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F7B5" w14:textId="378E6492" w:rsidR="001F4361" w:rsidRPr="00234A09" w:rsidRDefault="001F4361" w:rsidP="001F4361">
      <w:pPr>
        <w:jc w:val="right"/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Załącznik nr 3</w:t>
      </w:r>
    </w:p>
    <w:p w14:paraId="339F9ADC" w14:textId="7CFAA50E" w:rsidR="001F4361" w:rsidRPr="00234A09" w:rsidRDefault="001F4361" w:rsidP="001F4361">
      <w:pPr>
        <w:jc w:val="center"/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OPIS PRZEDMIOTU ZAMÓWIENIA</w:t>
      </w:r>
    </w:p>
    <w:p w14:paraId="2D7502D6" w14:textId="77777777" w:rsidR="001F4361" w:rsidRPr="00234A09" w:rsidRDefault="001F4361" w:rsidP="001F4361">
      <w:pPr>
        <w:jc w:val="center"/>
        <w:rPr>
          <w:rFonts w:ascii="Times" w:hAnsi="Times"/>
          <w:b/>
          <w:bCs/>
          <w:sz w:val="24"/>
          <w:szCs w:val="24"/>
        </w:rPr>
      </w:pPr>
    </w:p>
    <w:p w14:paraId="5DCB27D5" w14:textId="590E9DF2" w:rsidR="00026C3C" w:rsidRPr="00234A09" w:rsidRDefault="005C7503" w:rsidP="005C7503">
      <w:pPr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Dostawa fabrycznie nowego ratraka</w:t>
      </w:r>
      <w:r w:rsidR="00D73A53" w:rsidRPr="00234A09">
        <w:rPr>
          <w:rFonts w:ascii="Times" w:hAnsi="Times"/>
          <w:b/>
          <w:bCs/>
          <w:sz w:val="24"/>
          <w:szCs w:val="24"/>
        </w:rPr>
        <w:t xml:space="preserve"> śnieżnego</w:t>
      </w:r>
      <w:r w:rsidR="00683678" w:rsidRPr="00234A09">
        <w:rPr>
          <w:rFonts w:ascii="Times" w:hAnsi="Times"/>
          <w:b/>
          <w:bCs/>
          <w:sz w:val="24"/>
          <w:szCs w:val="24"/>
        </w:rPr>
        <w:t xml:space="preserve"> </w:t>
      </w:r>
      <w:r w:rsidR="007577F9" w:rsidRPr="00234A09">
        <w:rPr>
          <w:rFonts w:ascii="Times" w:hAnsi="Times"/>
          <w:b/>
          <w:bCs/>
          <w:sz w:val="24"/>
          <w:szCs w:val="24"/>
        </w:rPr>
        <w:t>-pojazdu gościńcowego wraz z dodatkowym wyposażeniem</w:t>
      </w:r>
      <w:r w:rsidR="00026C3C" w:rsidRPr="00234A09">
        <w:rPr>
          <w:rFonts w:ascii="Times" w:hAnsi="Times"/>
          <w:b/>
          <w:bCs/>
          <w:sz w:val="24"/>
          <w:szCs w:val="24"/>
        </w:rPr>
        <w:t>.</w:t>
      </w:r>
      <w:r w:rsidR="007577F9" w:rsidRPr="00234A09">
        <w:rPr>
          <w:rFonts w:ascii="Times" w:hAnsi="Times"/>
          <w:b/>
          <w:bCs/>
          <w:sz w:val="24"/>
          <w:szCs w:val="24"/>
        </w:rPr>
        <w:t xml:space="preserve"> </w:t>
      </w:r>
    </w:p>
    <w:p w14:paraId="5C52FE71" w14:textId="77777777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</w:p>
    <w:p w14:paraId="13B8FEE0" w14:textId="2AA2CC5B" w:rsidR="007577F9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Pojazd wyprodukowany </w:t>
      </w:r>
      <w:r w:rsidR="00683678" w:rsidRPr="00234A09">
        <w:rPr>
          <w:rFonts w:ascii="Times" w:hAnsi="Times"/>
          <w:sz w:val="24"/>
          <w:szCs w:val="24"/>
        </w:rPr>
        <w:t>nie później niż w 2023r.</w:t>
      </w:r>
      <w:r w:rsidR="005C7503" w:rsidRPr="00234A09">
        <w:rPr>
          <w:rFonts w:ascii="Times" w:hAnsi="Times"/>
          <w:sz w:val="24"/>
          <w:szCs w:val="24"/>
        </w:rPr>
        <w:t xml:space="preserve"> </w:t>
      </w:r>
    </w:p>
    <w:p w14:paraId="2E387B7A" w14:textId="397FE5B8" w:rsidR="00926785" w:rsidRPr="00234A09" w:rsidRDefault="00926785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Cała maszyna musi posiadać certyfikat zgodności z odpowiednimi normami WE/EN oraz być oznakowana znakiem CE</w:t>
      </w:r>
    </w:p>
    <w:p w14:paraId="0F83CE48" w14:textId="77777777" w:rsidR="00B168B7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Pojazd w</w:t>
      </w:r>
      <w:r w:rsidR="005C7503" w:rsidRPr="00234A09">
        <w:rPr>
          <w:rFonts w:ascii="Times" w:hAnsi="Times"/>
          <w:sz w:val="24"/>
          <w:szCs w:val="24"/>
        </w:rPr>
        <w:t>yposażon</w:t>
      </w:r>
      <w:r w:rsidR="00B63B11" w:rsidRPr="00234A09">
        <w:rPr>
          <w:rFonts w:ascii="Times" w:hAnsi="Times"/>
          <w:sz w:val="24"/>
          <w:szCs w:val="24"/>
        </w:rPr>
        <w:t>y</w:t>
      </w:r>
      <w:r w:rsidR="005C7503" w:rsidRPr="00234A09">
        <w:rPr>
          <w:rFonts w:ascii="Times" w:hAnsi="Times"/>
          <w:sz w:val="24"/>
          <w:szCs w:val="24"/>
        </w:rPr>
        <w:t xml:space="preserve"> w</w:t>
      </w:r>
      <w:r w:rsidR="00B168B7" w:rsidRPr="00234A09">
        <w:rPr>
          <w:rFonts w:ascii="Times" w:hAnsi="Times"/>
          <w:sz w:val="24"/>
          <w:szCs w:val="24"/>
        </w:rPr>
        <w:t>:</w:t>
      </w:r>
    </w:p>
    <w:p w14:paraId="28A57071" w14:textId="7AC8D135" w:rsidR="00026C3C" w:rsidRPr="00234A09" w:rsidRDefault="00EF6392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B168B7" w:rsidRPr="00234A09">
        <w:rPr>
          <w:rFonts w:ascii="Times" w:hAnsi="Times"/>
          <w:sz w:val="24"/>
          <w:szCs w:val="24"/>
        </w:rPr>
        <w:t>P</w:t>
      </w:r>
      <w:r w:rsidR="00886496" w:rsidRPr="00234A09">
        <w:rPr>
          <w:rFonts w:ascii="Times" w:hAnsi="Times"/>
          <w:sz w:val="24"/>
          <w:szCs w:val="24"/>
        </w:rPr>
        <w:t>rzedni pług</w:t>
      </w:r>
      <w:r w:rsidR="005C7503" w:rsidRPr="00234A09">
        <w:rPr>
          <w:rFonts w:ascii="Times" w:hAnsi="Times"/>
          <w:sz w:val="24"/>
          <w:szCs w:val="24"/>
        </w:rPr>
        <w:t xml:space="preserve"> </w:t>
      </w:r>
      <w:r w:rsidR="00886496" w:rsidRPr="00234A09">
        <w:rPr>
          <w:rFonts w:ascii="Times" w:hAnsi="Times"/>
          <w:sz w:val="24"/>
          <w:szCs w:val="24"/>
        </w:rPr>
        <w:t>dwunastopozycyjny z systemem szybkozłączy oraz możliwością ustawienia pozycji pływającej</w:t>
      </w:r>
      <w:r w:rsidR="00B63B11" w:rsidRPr="00234A09">
        <w:rPr>
          <w:rFonts w:ascii="Times" w:hAnsi="Times"/>
          <w:sz w:val="24"/>
          <w:szCs w:val="24"/>
        </w:rPr>
        <w:t>,</w:t>
      </w:r>
      <w:r w:rsidR="00886496" w:rsidRPr="00234A09">
        <w:rPr>
          <w:rFonts w:ascii="Times" w:hAnsi="Times"/>
          <w:sz w:val="24"/>
          <w:szCs w:val="24"/>
        </w:rPr>
        <w:t xml:space="preserve"> sterowany za pomocą joysticka z kabiny operatora.</w:t>
      </w:r>
    </w:p>
    <w:p w14:paraId="7FB05CAB" w14:textId="22B8EB73" w:rsidR="005C7503" w:rsidRPr="00234A09" w:rsidRDefault="001D51AA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 </w:t>
      </w:r>
      <w:r w:rsidR="00EF6392" w:rsidRPr="00234A09">
        <w:rPr>
          <w:rFonts w:ascii="Times" w:hAnsi="Times"/>
          <w:sz w:val="24"/>
          <w:szCs w:val="24"/>
        </w:rPr>
        <w:t xml:space="preserve">- </w:t>
      </w:r>
      <w:r w:rsidRPr="00234A09">
        <w:rPr>
          <w:rFonts w:ascii="Times" w:hAnsi="Times"/>
          <w:sz w:val="24"/>
          <w:szCs w:val="24"/>
        </w:rPr>
        <w:t>Ogon wraz z frezem, obracającym się wałem zębatym przystosowanym do kruszenia śniegu zmarzniętego wraz z wygładzającymi gumami. Ogon sterowany hydraulicznie z kabiny z możliwością pracy w trybie dociążenia i odciążenia wraz z hydraulicznie składanymi na boki finiszerami/gumami wygładzającymi śnieg. Możliwość sterowania siłą docisku ogona do podłoża z pomocą potencjometru w zakresie od 0 do 100%.</w:t>
      </w:r>
    </w:p>
    <w:p w14:paraId="1EEB1E7D" w14:textId="6DF0CEEC" w:rsidR="00D73A53" w:rsidRPr="00234A09" w:rsidRDefault="007577F9" w:rsidP="001F4361">
      <w:pPr>
        <w:jc w:val="both"/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Układ napędowy</w:t>
      </w:r>
    </w:p>
    <w:p w14:paraId="610B3FE1" w14:textId="1F1C0310" w:rsidR="00026C3C" w:rsidRPr="00234A09" w:rsidRDefault="005C7503" w:rsidP="001F4361">
      <w:pPr>
        <w:tabs>
          <w:tab w:val="left" w:pos="9600"/>
        </w:tabs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 xml:space="preserve">Silnik wysokoprężny o mocy nie mniejszej niż </w:t>
      </w:r>
      <w:r w:rsidR="005C6200" w:rsidRPr="00234A09">
        <w:rPr>
          <w:rFonts w:ascii="Times" w:hAnsi="Times"/>
          <w:sz w:val="24"/>
          <w:szCs w:val="24"/>
        </w:rPr>
        <w:t>2</w:t>
      </w:r>
      <w:r w:rsidR="00F63967" w:rsidRPr="00234A09">
        <w:rPr>
          <w:rFonts w:ascii="Times" w:hAnsi="Times"/>
          <w:sz w:val="24"/>
          <w:szCs w:val="24"/>
        </w:rPr>
        <w:t>30</w:t>
      </w:r>
      <w:r w:rsidRPr="00234A09">
        <w:rPr>
          <w:rFonts w:ascii="Times" w:hAnsi="Times"/>
          <w:sz w:val="24"/>
          <w:szCs w:val="24"/>
        </w:rPr>
        <w:t xml:space="preserve"> PS(1</w:t>
      </w:r>
      <w:r w:rsidR="00B63B11" w:rsidRPr="00234A09">
        <w:rPr>
          <w:rFonts w:ascii="Times" w:hAnsi="Times"/>
          <w:sz w:val="24"/>
          <w:szCs w:val="24"/>
        </w:rPr>
        <w:t>7</w:t>
      </w:r>
      <w:r w:rsidRPr="00234A09">
        <w:rPr>
          <w:rFonts w:ascii="Times" w:hAnsi="Times"/>
          <w:sz w:val="24"/>
          <w:szCs w:val="24"/>
        </w:rPr>
        <w:t xml:space="preserve">0kw) zgodny z normą emisji spalin </w:t>
      </w:r>
      <w:proofErr w:type="spellStart"/>
      <w:r w:rsidRPr="00234A09">
        <w:rPr>
          <w:rFonts w:ascii="Times" w:hAnsi="Times"/>
          <w:sz w:val="24"/>
          <w:szCs w:val="24"/>
        </w:rPr>
        <w:t>Stage</w:t>
      </w:r>
      <w:proofErr w:type="spellEnd"/>
      <w:r w:rsidRPr="00234A09">
        <w:rPr>
          <w:rFonts w:ascii="Times" w:hAnsi="Times"/>
          <w:sz w:val="24"/>
          <w:szCs w:val="24"/>
        </w:rPr>
        <w:t xml:space="preserve"> V</w:t>
      </w:r>
      <w:r w:rsidR="00532CEF" w:rsidRPr="00234A09">
        <w:rPr>
          <w:rFonts w:ascii="Times" w:hAnsi="Times"/>
          <w:sz w:val="24"/>
          <w:szCs w:val="24"/>
        </w:rPr>
        <w:tab/>
      </w:r>
    </w:p>
    <w:p w14:paraId="65E8180E" w14:textId="65DB3588" w:rsidR="00026C3C" w:rsidRPr="00234A09" w:rsidRDefault="00026C3C" w:rsidP="001F4361">
      <w:pPr>
        <w:jc w:val="both"/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Podwozie z kabiną</w:t>
      </w:r>
    </w:p>
    <w:p w14:paraId="3A169F71" w14:textId="49064140" w:rsidR="005C7503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-Szerokość rozstawu kół  minimum 2100mm</w:t>
      </w:r>
      <w:r w:rsidR="00C661BD" w:rsidRPr="00234A09">
        <w:rPr>
          <w:rFonts w:ascii="Times" w:hAnsi="Times"/>
          <w:sz w:val="24"/>
          <w:szCs w:val="24"/>
        </w:rPr>
        <w:t>.</w:t>
      </w:r>
      <w:r w:rsidR="005C7503" w:rsidRPr="00234A09">
        <w:rPr>
          <w:rFonts w:ascii="Times" w:hAnsi="Times"/>
          <w:sz w:val="24"/>
          <w:szCs w:val="24"/>
        </w:rPr>
        <w:t xml:space="preserve"> </w:t>
      </w:r>
    </w:p>
    <w:p w14:paraId="4FA3E718" w14:textId="10020C5E" w:rsidR="00915A31" w:rsidRPr="00234A09" w:rsidRDefault="00915A3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384121" w:rsidRPr="00234A09">
        <w:rPr>
          <w:rFonts w:ascii="Times" w:hAnsi="Times"/>
          <w:sz w:val="24"/>
          <w:szCs w:val="24"/>
        </w:rPr>
        <w:t>M</w:t>
      </w:r>
      <w:r w:rsidRPr="00234A09">
        <w:rPr>
          <w:rFonts w:ascii="Times" w:hAnsi="Times"/>
          <w:sz w:val="24"/>
          <w:szCs w:val="24"/>
        </w:rPr>
        <w:t>inimalna szerokość</w:t>
      </w:r>
      <w:r w:rsidR="004D719C" w:rsidRPr="00234A09">
        <w:rPr>
          <w:rFonts w:ascii="Times" w:hAnsi="Times"/>
          <w:sz w:val="24"/>
          <w:szCs w:val="24"/>
        </w:rPr>
        <w:t xml:space="preserve"> robocza ogona</w:t>
      </w:r>
      <w:r w:rsidR="003455AC" w:rsidRPr="00234A09">
        <w:rPr>
          <w:rFonts w:ascii="Times" w:hAnsi="Times"/>
          <w:sz w:val="24"/>
          <w:szCs w:val="24"/>
        </w:rPr>
        <w:t xml:space="preserve"> z opuszczonymi </w:t>
      </w:r>
      <w:proofErr w:type="spellStart"/>
      <w:r w:rsidR="003455AC" w:rsidRPr="00234A09">
        <w:rPr>
          <w:rFonts w:ascii="Times" w:hAnsi="Times"/>
          <w:sz w:val="24"/>
          <w:szCs w:val="24"/>
        </w:rPr>
        <w:t>finisherami</w:t>
      </w:r>
      <w:proofErr w:type="spellEnd"/>
      <w:r w:rsidR="004D719C" w:rsidRPr="00234A09">
        <w:rPr>
          <w:rFonts w:ascii="Times" w:hAnsi="Times"/>
          <w:sz w:val="24"/>
          <w:szCs w:val="24"/>
        </w:rPr>
        <w:t xml:space="preserve"> 4500</w:t>
      </w:r>
      <w:r w:rsidR="007C4B61" w:rsidRPr="00234A09">
        <w:rPr>
          <w:rFonts w:ascii="Times" w:hAnsi="Times"/>
          <w:sz w:val="24"/>
          <w:szCs w:val="24"/>
        </w:rPr>
        <w:t>mm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30EDCFAE" w14:textId="39A13D01" w:rsidR="001615ED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Maksymalna szerokość maszyny wraz ze wszystkimi urządzeniami 6</w:t>
      </w:r>
      <w:r w:rsidR="007C70EA" w:rsidRPr="00234A09">
        <w:rPr>
          <w:rFonts w:ascii="Times" w:hAnsi="Times"/>
          <w:sz w:val="24"/>
          <w:szCs w:val="24"/>
        </w:rPr>
        <w:t>1</w:t>
      </w:r>
      <w:r w:rsidRPr="00234A09">
        <w:rPr>
          <w:rFonts w:ascii="Times" w:hAnsi="Times"/>
          <w:sz w:val="24"/>
          <w:szCs w:val="24"/>
        </w:rPr>
        <w:t>00mm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54B8BF8E" w14:textId="79AE1472" w:rsidR="001615ED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Wysokość maksymalna maszyny 2900mm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14D65704" w14:textId="26534563" w:rsidR="001615ED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384121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Długość maksymalna maszyny 10000mm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0A4221B9" w14:textId="0ADAD382" w:rsidR="00B63B11" w:rsidRPr="00234A09" w:rsidRDefault="00B63B1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Masa</w:t>
      </w:r>
      <w:r w:rsidR="00FA1A3F" w:rsidRPr="00234A09">
        <w:rPr>
          <w:rFonts w:ascii="Times" w:hAnsi="Times"/>
          <w:sz w:val="24"/>
          <w:szCs w:val="24"/>
        </w:rPr>
        <w:t xml:space="preserve"> całkowita</w:t>
      </w:r>
      <w:r w:rsidRPr="00234A09">
        <w:rPr>
          <w:rFonts w:ascii="Times" w:hAnsi="Times"/>
          <w:sz w:val="24"/>
          <w:szCs w:val="24"/>
        </w:rPr>
        <w:t xml:space="preserve"> maszyny</w:t>
      </w:r>
      <w:r w:rsidR="006432B3" w:rsidRPr="00234A09">
        <w:rPr>
          <w:rFonts w:ascii="Times" w:hAnsi="Times"/>
          <w:sz w:val="24"/>
          <w:szCs w:val="24"/>
        </w:rPr>
        <w:t xml:space="preserve"> wraz z osprzętem maksymalnie</w:t>
      </w:r>
      <w:r w:rsidRPr="00234A09">
        <w:rPr>
          <w:rFonts w:ascii="Times" w:hAnsi="Times"/>
          <w:sz w:val="24"/>
          <w:szCs w:val="24"/>
        </w:rPr>
        <w:t xml:space="preserve"> 10 000 kg.</w:t>
      </w:r>
    </w:p>
    <w:p w14:paraId="36CD6928" w14:textId="6399B710" w:rsidR="001615ED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-Pojemność zbiornika na paliwo minimum 150 litrów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0DA5EFA0" w14:textId="03873CF1" w:rsidR="001615ED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Urządzenie posiada min. 5 osi ( 1 napinająca + 4 osie obrotowe)</w:t>
      </w:r>
      <w:r w:rsidR="00801B32" w:rsidRPr="00234A09">
        <w:rPr>
          <w:rFonts w:ascii="Times" w:hAnsi="Times"/>
          <w:sz w:val="24"/>
          <w:szCs w:val="24"/>
        </w:rPr>
        <w:t>. Koła na osiach obrotowych</w:t>
      </w:r>
      <w:r w:rsidR="0014661E" w:rsidRPr="00234A09">
        <w:rPr>
          <w:rFonts w:ascii="Times" w:hAnsi="Times"/>
          <w:sz w:val="24"/>
          <w:szCs w:val="24"/>
        </w:rPr>
        <w:t xml:space="preserve"> pełne</w:t>
      </w:r>
      <w:r w:rsidR="00621522" w:rsidRPr="00234A09">
        <w:rPr>
          <w:rFonts w:ascii="Times" w:hAnsi="Times"/>
          <w:sz w:val="24"/>
          <w:szCs w:val="24"/>
        </w:rPr>
        <w:t xml:space="preserve">     </w:t>
      </w:r>
      <w:r w:rsidR="0014661E" w:rsidRPr="00234A09">
        <w:rPr>
          <w:rFonts w:ascii="Times" w:hAnsi="Times"/>
          <w:sz w:val="24"/>
          <w:szCs w:val="24"/>
        </w:rPr>
        <w:t xml:space="preserve">( nie pneumatyczne), </w:t>
      </w:r>
      <w:r w:rsidR="00042A5B" w:rsidRPr="00234A09">
        <w:rPr>
          <w:rFonts w:ascii="Times" w:hAnsi="Times"/>
          <w:sz w:val="24"/>
          <w:szCs w:val="24"/>
        </w:rPr>
        <w:t>koła napędowe gwiazdowe ze wzmocnioną powierzchnią</w:t>
      </w:r>
      <w:r w:rsidR="00431A17" w:rsidRPr="00234A09">
        <w:rPr>
          <w:rFonts w:ascii="Times" w:hAnsi="Times"/>
          <w:sz w:val="24"/>
          <w:szCs w:val="24"/>
        </w:rPr>
        <w:t xml:space="preserve"> o podwyższonej trwałości na ścieranie.</w:t>
      </w:r>
    </w:p>
    <w:p w14:paraId="713B4646" w14:textId="0C558CC6" w:rsidR="00026C3C" w:rsidRPr="00234A09" w:rsidRDefault="001615ED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- 1x zestaw gąsienic aluminiowych wzmacnianych bez kolców</w:t>
      </w:r>
      <w:r w:rsidR="00C661BD" w:rsidRPr="00234A09">
        <w:rPr>
          <w:rFonts w:ascii="Times" w:hAnsi="Times"/>
          <w:sz w:val="24"/>
          <w:szCs w:val="24"/>
        </w:rPr>
        <w:t>.</w:t>
      </w:r>
      <w:r w:rsidRPr="00234A09">
        <w:rPr>
          <w:rFonts w:ascii="Times" w:hAnsi="Times"/>
          <w:sz w:val="24"/>
          <w:szCs w:val="24"/>
        </w:rPr>
        <w:t xml:space="preserve"> </w:t>
      </w:r>
    </w:p>
    <w:p w14:paraId="63EBF19B" w14:textId="77777777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 -</w:t>
      </w:r>
      <w:r w:rsidR="007E3A5C" w:rsidRPr="00234A09">
        <w:rPr>
          <w:rFonts w:ascii="Times" w:hAnsi="Times"/>
          <w:sz w:val="24"/>
          <w:szCs w:val="24"/>
        </w:rPr>
        <w:t>1x zestaw gąsienic gumowych umożliwiający wyjazd na trasy</w:t>
      </w:r>
      <w:r w:rsidR="0095089C" w:rsidRPr="00234A09">
        <w:rPr>
          <w:rFonts w:ascii="Times" w:hAnsi="Times"/>
          <w:sz w:val="24"/>
          <w:szCs w:val="24"/>
        </w:rPr>
        <w:t xml:space="preserve"> bez pokrywy śnieżnej. </w:t>
      </w:r>
    </w:p>
    <w:p w14:paraId="4E59498A" w14:textId="112D4943" w:rsidR="001615ED" w:rsidRPr="00234A09" w:rsidRDefault="00E523DE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lastRenderedPageBreak/>
        <w:t xml:space="preserve">- </w:t>
      </w:r>
      <w:r w:rsidR="0095089C" w:rsidRPr="00234A09">
        <w:rPr>
          <w:rFonts w:ascii="Times" w:hAnsi="Times"/>
          <w:sz w:val="24"/>
          <w:szCs w:val="24"/>
        </w:rPr>
        <w:t xml:space="preserve">Ratrak dostarczony z założonymi gąsienicami gumowymi. </w:t>
      </w:r>
      <w:r w:rsidR="00E01A6F" w:rsidRPr="00234A09">
        <w:rPr>
          <w:rFonts w:ascii="Times" w:hAnsi="Times"/>
          <w:sz w:val="24"/>
          <w:szCs w:val="24"/>
        </w:rPr>
        <w:t xml:space="preserve"> </w:t>
      </w:r>
    </w:p>
    <w:p w14:paraId="78B859F8" w14:textId="1B10C153" w:rsidR="000F4D41" w:rsidRPr="00234A09" w:rsidRDefault="000F4D4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Hydrauliczne napinanie gąsienic</w:t>
      </w:r>
      <w:r w:rsidR="00C661BD" w:rsidRPr="00234A09">
        <w:rPr>
          <w:rFonts w:ascii="Times" w:hAnsi="Times"/>
          <w:sz w:val="24"/>
          <w:szCs w:val="24"/>
        </w:rPr>
        <w:t>.</w:t>
      </w:r>
    </w:p>
    <w:p w14:paraId="1A95F138" w14:textId="2F296E1E" w:rsidR="000F4D41" w:rsidRPr="00234A09" w:rsidRDefault="000F4D4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Hydrauliczny system podnoszenia i opuszczania kabiny wraz z platformą ładunkową.</w:t>
      </w:r>
    </w:p>
    <w:p w14:paraId="2051F3A0" w14:textId="252943F5" w:rsidR="000F4D41" w:rsidRPr="00234A09" w:rsidRDefault="000F4D4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Platforma załadowcza do przewożenia sprzętu</w:t>
      </w:r>
      <w:r w:rsidR="00157E84" w:rsidRPr="00234A09">
        <w:rPr>
          <w:rFonts w:ascii="Times" w:hAnsi="Times"/>
          <w:sz w:val="24"/>
          <w:szCs w:val="24"/>
        </w:rPr>
        <w:t xml:space="preserve"> z barierkami bocznymi</w:t>
      </w:r>
      <w:r w:rsidR="00785B02" w:rsidRPr="00234A09">
        <w:rPr>
          <w:rFonts w:ascii="Times" w:hAnsi="Times"/>
          <w:sz w:val="24"/>
          <w:szCs w:val="24"/>
        </w:rPr>
        <w:t>.</w:t>
      </w:r>
    </w:p>
    <w:p w14:paraId="055D313F" w14:textId="77777777" w:rsidR="001D51AA" w:rsidRPr="00234A09" w:rsidRDefault="001D51AA" w:rsidP="005C7503">
      <w:pPr>
        <w:rPr>
          <w:rFonts w:ascii="Times" w:hAnsi="Times"/>
          <w:sz w:val="24"/>
          <w:szCs w:val="24"/>
        </w:rPr>
      </w:pPr>
    </w:p>
    <w:p w14:paraId="3A082093" w14:textId="21253F40" w:rsidR="00026C3C" w:rsidRPr="00234A09" w:rsidRDefault="00026C3C" w:rsidP="005C7503">
      <w:pPr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 xml:space="preserve">Kabina </w:t>
      </w:r>
    </w:p>
    <w:p w14:paraId="5125DC5F" w14:textId="5D55BDA1" w:rsidR="00026C3C" w:rsidRPr="00234A09" w:rsidRDefault="00E523DE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026C3C" w:rsidRPr="00234A09">
        <w:rPr>
          <w:rFonts w:ascii="Times" w:hAnsi="Times"/>
          <w:sz w:val="24"/>
          <w:szCs w:val="24"/>
        </w:rPr>
        <w:t>Elektrycznie podgrzewana szyba przednia, tylna oraz boczne.</w:t>
      </w:r>
    </w:p>
    <w:p w14:paraId="34841203" w14:textId="7AE21A78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Podgrzewane lusterka boczne.</w:t>
      </w:r>
    </w:p>
    <w:p w14:paraId="49B3CD56" w14:textId="4A24A531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Podgrzewane wycieraczki przednie.</w:t>
      </w:r>
    </w:p>
    <w:p w14:paraId="11D94AB1" w14:textId="21639588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Pasy bezpieczeństwa.</w:t>
      </w:r>
    </w:p>
    <w:p w14:paraId="581311BC" w14:textId="046C4F23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Kabina operatora z regulowaną temperaturą.</w:t>
      </w:r>
    </w:p>
    <w:p w14:paraId="6E9C444B" w14:textId="705F66C6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785B02" w:rsidRPr="00234A09">
        <w:rPr>
          <w:rFonts w:ascii="Times" w:hAnsi="Times"/>
          <w:sz w:val="24"/>
          <w:szCs w:val="24"/>
        </w:rPr>
        <w:t xml:space="preserve"> 1x</w:t>
      </w:r>
      <w:r w:rsidRPr="00234A09">
        <w:rPr>
          <w:rFonts w:ascii="Times" w:hAnsi="Times"/>
          <w:sz w:val="24"/>
          <w:szCs w:val="24"/>
        </w:rPr>
        <w:t xml:space="preserve"> Fotel operatora z </w:t>
      </w:r>
      <w:r w:rsidR="00B63B11" w:rsidRPr="00234A09">
        <w:rPr>
          <w:rFonts w:ascii="Times" w:hAnsi="Times"/>
          <w:sz w:val="24"/>
          <w:szCs w:val="24"/>
        </w:rPr>
        <w:t>pod</w:t>
      </w:r>
      <w:r w:rsidRPr="00234A09">
        <w:rPr>
          <w:rFonts w:ascii="Times" w:hAnsi="Times"/>
          <w:sz w:val="24"/>
          <w:szCs w:val="24"/>
        </w:rPr>
        <w:t xml:space="preserve">grzewaniem, amortyzacją oraz regulacją położenia w poziomie i pionie. </w:t>
      </w:r>
      <w:r w:rsidR="00785B02" w:rsidRPr="00234A09">
        <w:rPr>
          <w:rFonts w:ascii="Times" w:hAnsi="Times"/>
          <w:sz w:val="24"/>
          <w:szCs w:val="24"/>
        </w:rPr>
        <w:t>1x</w:t>
      </w:r>
      <w:r w:rsidRPr="00234A09">
        <w:rPr>
          <w:rFonts w:ascii="Times" w:hAnsi="Times"/>
          <w:sz w:val="24"/>
          <w:szCs w:val="24"/>
        </w:rPr>
        <w:t xml:space="preserve"> fotel dla pasażera.</w:t>
      </w:r>
      <w:r w:rsidR="00785B02" w:rsidRPr="00234A09">
        <w:rPr>
          <w:rFonts w:ascii="Times" w:hAnsi="Times"/>
          <w:sz w:val="24"/>
          <w:szCs w:val="24"/>
        </w:rPr>
        <w:t xml:space="preserve"> </w:t>
      </w:r>
    </w:p>
    <w:p w14:paraId="7BF4D9C5" w14:textId="40803B0F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C661BD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Radio z głośnikami i anteną.</w:t>
      </w:r>
    </w:p>
    <w:p w14:paraId="7B534363" w14:textId="77777777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-Pakiet Świateł LED(przód i tył) zawiera: światła robocze, światła drogowe i mijania, światła pozycyjne, światła awaryjne.</w:t>
      </w:r>
    </w:p>
    <w:p w14:paraId="444D31AA" w14:textId="6CD53ED4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C661BD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Gaśnica zamontowana wewnątrz pojazdu.</w:t>
      </w:r>
    </w:p>
    <w:p w14:paraId="6077149B" w14:textId="4BD83543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C661BD" w:rsidRPr="00234A09">
        <w:rPr>
          <w:rFonts w:ascii="Times" w:hAnsi="Times"/>
          <w:sz w:val="24"/>
          <w:szCs w:val="24"/>
        </w:rPr>
        <w:t xml:space="preserve"> </w:t>
      </w:r>
      <w:r w:rsidRPr="00234A09">
        <w:rPr>
          <w:rFonts w:ascii="Times" w:hAnsi="Times"/>
          <w:sz w:val="24"/>
          <w:szCs w:val="24"/>
        </w:rPr>
        <w:t>Kabina z certyfikatem bezpieczeństwa.</w:t>
      </w:r>
    </w:p>
    <w:p w14:paraId="68A9AD9E" w14:textId="74D50320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Kogut sygnalizacyjny w kolorze pomarańczowym</w:t>
      </w:r>
      <w:r w:rsidR="001C3734" w:rsidRPr="00234A09">
        <w:rPr>
          <w:rFonts w:ascii="Times" w:hAnsi="Times"/>
          <w:sz w:val="24"/>
          <w:szCs w:val="24"/>
        </w:rPr>
        <w:t>.</w:t>
      </w:r>
    </w:p>
    <w:p w14:paraId="50766E79" w14:textId="78656273" w:rsidR="00026C3C" w:rsidRPr="00234A09" w:rsidRDefault="00026C3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C04D0F" w:rsidRPr="00234A09">
        <w:rPr>
          <w:rFonts w:ascii="Times" w:hAnsi="Times"/>
          <w:sz w:val="24"/>
          <w:szCs w:val="24"/>
        </w:rPr>
        <w:t>Akustyczna s</w:t>
      </w:r>
      <w:r w:rsidRPr="00234A09">
        <w:rPr>
          <w:rFonts w:ascii="Times" w:hAnsi="Times"/>
          <w:sz w:val="24"/>
          <w:szCs w:val="24"/>
        </w:rPr>
        <w:t>ygnalizacja cofania pojazdu( możliwość załączenia komunikatu dźwiękowego nie tylko podczas wykonywania manewru cofania)</w:t>
      </w:r>
      <w:r w:rsidR="001C3734" w:rsidRPr="00234A09">
        <w:rPr>
          <w:rFonts w:ascii="Times" w:hAnsi="Times"/>
          <w:sz w:val="24"/>
          <w:szCs w:val="24"/>
        </w:rPr>
        <w:t>.</w:t>
      </w:r>
    </w:p>
    <w:p w14:paraId="09AB665B" w14:textId="073B13D4" w:rsidR="005D072E" w:rsidRPr="00234A09" w:rsidRDefault="005D072E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Apteczka</w:t>
      </w:r>
    </w:p>
    <w:p w14:paraId="756A9D3C" w14:textId="1055764F" w:rsidR="00026C3C" w:rsidRPr="00234A09" w:rsidRDefault="00026C3C" w:rsidP="005C7503">
      <w:pPr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>Wyposażenie dodatkowe</w:t>
      </w:r>
    </w:p>
    <w:p w14:paraId="0DA5AD08" w14:textId="70A8973A" w:rsidR="00532CEF" w:rsidRPr="00234A09" w:rsidRDefault="007E3A5C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E523DE" w:rsidRPr="00234A09">
        <w:rPr>
          <w:rFonts w:ascii="Times" w:hAnsi="Times"/>
          <w:sz w:val="24"/>
          <w:szCs w:val="24"/>
        </w:rPr>
        <w:t xml:space="preserve"> </w:t>
      </w:r>
      <w:r w:rsidR="00B439FD" w:rsidRPr="00234A09">
        <w:rPr>
          <w:rFonts w:ascii="Times" w:hAnsi="Times"/>
          <w:sz w:val="24"/>
          <w:szCs w:val="24"/>
        </w:rPr>
        <w:t>Dwa urządzenia do wyciskania torów w stylu klasycznym zamontowane na ogonie</w:t>
      </w:r>
      <w:r w:rsidR="000427F2" w:rsidRPr="00234A09">
        <w:rPr>
          <w:rFonts w:ascii="Times" w:hAnsi="Times"/>
          <w:sz w:val="24"/>
          <w:szCs w:val="24"/>
        </w:rPr>
        <w:t xml:space="preserve">, każde posiadające niezależny </w:t>
      </w:r>
      <w:proofErr w:type="spellStart"/>
      <w:r w:rsidR="000427F2" w:rsidRPr="00234A09">
        <w:rPr>
          <w:rFonts w:ascii="Times" w:hAnsi="Times"/>
          <w:sz w:val="24"/>
          <w:szCs w:val="24"/>
        </w:rPr>
        <w:t>przedfrez</w:t>
      </w:r>
      <w:proofErr w:type="spellEnd"/>
      <w:r w:rsidR="00C429BC" w:rsidRPr="00234A09">
        <w:rPr>
          <w:rFonts w:ascii="Times" w:hAnsi="Times"/>
          <w:sz w:val="24"/>
          <w:szCs w:val="24"/>
        </w:rPr>
        <w:t xml:space="preserve">. Możliwość decydowania o opuszczeniu lub podniesieniu </w:t>
      </w:r>
      <w:proofErr w:type="spellStart"/>
      <w:r w:rsidR="00C429BC" w:rsidRPr="00234A09">
        <w:rPr>
          <w:rFonts w:ascii="Times" w:hAnsi="Times"/>
          <w:sz w:val="24"/>
          <w:szCs w:val="24"/>
        </w:rPr>
        <w:t>przedfrezó</w:t>
      </w:r>
      <w:r w:rsidR="000D0C77" w:rsidRPr="00234A09">
        <w:rPr>
          <w:rFonts w:ascii="Times" w:hAnsi="Times"/>
          <w:sz w:val="24"/>
          <w:szCs w:val="24"/>
        </w:rPr>
        <w:t>w</w:t>
      </w:r>
      <w:proofErr w:type="spellEnd"/>
      <w:r w:rsidR="000D0C77" w:rsidRPr="00234A09">
        <w:rPr>
          <w:rFonts w:ascii="Times" w:hAnsi="Times"/>
          <w:sz w:val="24"/>
          <w:szCs w:val="24"/>
        </w:rPr>
        <w:t xml:space="preserve"> niezależenie od działania urządzenia do wyciskania torów.</w:t>
      </w:r>
      <w:r w:rsidR="00150BF0" w:rsidRPr="00234A09">
        <w:rPr>
          <w:rFonts w:ascii="Times" w:hAnsi="Times"/>
          <w:sz w:val="24"/>
          <w:szCs w:val="24"/>
        </w:rPr>
        <w:t xml:space="preserve"> </w:t>
      </w:r>
      <w:r w:rsidR="00B63B11" w:rsidRPr="00234A09">
        <w:rPr>
          <w:rFonts w:ascii="Times" w:hAnsi="Times"/>
          <w:sz w:val="24"/>
          <w:szCs w:val="24"/>
        </w:rPr>
        <w:t>Całość sterowana z kabiny operatora.</w:t>
      </w:r>
    </w:p>
    <w:p w14:paraId="3BE90511" w14:textId="1C7857FD" w:rsidR="007E3A5C" w:rsidRPr="00234A09" w:rsidRDefault="001D51AA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150BF0" w:rsidRPr="00234A09">
        <w:rPr>
          <w:rFonts w:ascii="Times" w:hAnsi="Times"/>
          <w:sz w:val="24"/>
          <w:szCs w:val="24"/>
        </w:rPr>
        <w:t>Jedno urz</w:t>
      </w:r>
      <w:r w:rsidR="008C2D69" w:rsidRPr="00234A09">
        <w:rPr>
          <w:rFonts w:ascii="Times" w:hAnsi="Times"/>
          <w:sz w:val="24"/>
          <w:szCs w:val="24"/>
        </w:rPr>
        <w:t xml:space="preserve">ądzenie do wyciskania torów </w:t>
      </w:r>
      <w:r w:rsidR="00BA151D" w:rsidRPr="00234A09">
        <w:rPr>
          <w:rFonts w:ascii="Times" w:hAnsi="Times"/>
          <w:sz w:val="24"/>
          <w:szCs w:val="24"/>
        </w:rPr>
        <w:t>przesuwne na boki w zakresie minimum 700mm</w:t>
      </w:r>
      <w:r w:rsidR="00785B02" w:rsidRPr="00234A09">
        <w:rPr>
          <w:rFonts w:ascii="Times" w:hAnsi="Times"/>
          <w:sz w:val="24"/>
          <w:szCs w:val="24"/>
        </w:rPr>
        <w:t xml:space="preserve"> maximum 1100mm</w:t>
      </w:r>
      <w:r w:rsidR="00BA151D" w:rsidRPr="00234A09">
        <w:rPr>
          <w:rFonts w:ascii="Times" w:hAnsi="Times"/>
          <w:sz w:val="24"/>
          <w:szCs w:val="24"/>
        </w:rPr>
        <w:t>.</w:t>
      </w:r>
      <w:r w:rsidR="000D0C77" w:rsidRPr="00234A09">
        <w:rPr>
          <w:rFonts w:ascii="Times" w:hAnsi="Times"/>
          <w:sz w:val="24"/>
          <w:szCs w:val="24"/>
        </w:rPr>
        <w:t xml:space="preserve"> Całość sterowana z kabiny operatora.</w:t>
      </w:r>
      <w:r w:rsidR="00051669" w:rsidRPr="00234A09">
        <w:rPr>
          <w:rFonts w:ascii="Times" w:hAnsi="Times"/>
          <w:sz w:val="24"/>
          <w:szCs w:val="24"/>
        </w:rPr>
        <w:t xml:space="preserve"> </w:t>
      </w:r>
      <w:r w:rsidR="00B439FD" w:rsidRPr="00234A09">
        <w:rPr>
          <w:rFonts w:ascii="Times" w:hAnsi="Times"/>
          <w:sz w:val="24"/>
          <w:szCs w:val="24"/>
        </w:rPr>
        <w:t xml:space="preserve"> </w:t>
      </w:r>
    </w:p>
    <w:p w14:paraId="7C201A85" w14:textId="24FB576C" w:rsidR="00667C20" w:rsidRPr="00234A09" w:rsidRDefault="00667C20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-Pełna dokumentacja techniczna oraz instrukcja obsługi w języku polskim </w:t>
      </w:r>
    </w:p>
    <w:p w14:paraId="4467E43D" w14:textId="3EEDE76D" w:rsidR="004F5B8F" w:rsidRPr="00234A09" w:rsidRDefault="004F5B8F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-Maszyna wyposażona w system monitorowania ilości śniegu na trasach, tworzenia mapy informacyjnej z warstwą śniegu w danym miejscu. </w:t>
      </w:r>
      <w:r w:rsidR="00E523DE" w:rsidRPr="00234A09">
        <w:rPr>
          <w:rFonts w:ascii="Times" w:hAnsi="Times"/>
          <w:sz w:val="24"/>
          <w:szCs w:val="24"/>
        </w:rPr>
        <w:t>Po stronie dostawcy do zamontowania urządzenie lokalizujące ratrak, wykonanie pomiarów geodezyjnych tras wyczynowych wraz ze stadionem</w:t>
      </w:r>
      <w:r w:rsidR="00B63B11" w:rsidRPr="00234A09">
        <w:rPr>
          <w:rFonts w:ascii="Times" w:hAnsi="Times"/>
          <w:sz w:val="24"/>
          <w:szCs w:val="24"/>
        </w:rPr>
        <w:t>, w</w:t>
      </w:r>
      <w:r w:rsidR="00E523DE" w:rsidRPr="00234A09">
        <w:rPr>
          <w:rFonts w:ascii="Times" w:hAnsi="Times"/>
          <w:sz w:val="24"/>
          <w:szCs w:val="24"/>
        </w:rPr>
        <w:t xml:space="preserve">ykupienie abonamentu w okresie gwarancyjnym na pasmo nadawania pozycji jeśli </w:t>
      </w:r>
      <w:r w:rsidR="00E523DE" w:rsidRPr="00234A09">
        <w:rPr>
          <w:rFonts w:ascii="Times" w:hAnsi="Times"/>
          <w:sz w:val="24"/>
          <w:szCs w:val="24"/>
        </w:rPr>
        <w:lastRenderedPageBreak/>
        <w:t xml:space="preserve">wymaga tego system. </w:t>
      </w:r>
      <w:r w:rsidR="00B63B11" w:rsidRPr="00234A09">
        <w:rPr>
          <w:rFonts w:ascii="Times" w:hAnsi="Times"/>
          <w:sz w:val="24"/>
          <w:szCs w:val="24"/>
        </w:rPr>
        <w:t xml:space="preserve">Ilość śniegu pokazywana na monitorze wewnątrz kabiny maszyny. </w:t>
      </w:r>
      <w:r w:rsidR="00E523DE" w:rsidRPr="00234A09">
        <w:rPr>
          <w:rFonts w:ascii="Times" w:hAnsi="Times"/>
          <w:sz w:val="24"/>
          <w:szCs w:val="24"/>
        </w:rPr>
        <w:t xml:space="preserve">Dostawca zobligowany jest do dostarczenia kompletnego </w:t>
      </w:r>
      <w:r w:rsidR="00B63B11" w:rsidRPr="00234A09">
        <w:rPr>
          <w:rFonts w:ascii="Times" w:hAnsi="Times"/>
          <w:sz w:val="24"/>
          <w:szCs w:val="24"/>
        </w:rPr>
        <w:t>urządzenia</w:t>
      </w:r>
      <w:r w:rsidR="00E523DE" w:rsidRPr="00234A09">
        <w:rPr>
          <w:rFonts w:ascii="Times" w:hAnsi="Times"/>
          <w:sz w:val="24"/>
          <w:szCs w:val="24"/>
        </w:rPr>
        <w:t xml:space="preserve"> o wszystkie jego potrzebne parametry</w:t>
      </w:r>
      <w:r w:rsidR="00B63B11" w:rsidRPr="00234A09">
        <w:rPr>
          <w:rFonts w:ascii="Times" w:hAnsi="Times"/>
          <w:sz w:val="24"/>
          <w:szCs w:val="24"/>
        </w:rPr>
        <w:t>, systemy oraz aplikacje</w:t>
      </w:r>
      <w:r w:rsidR="00E523DE" w:rsidRPr="00234A09">
        <w:rPr>
          <w:rFonts w:ascii="Times" w:hAnsi="Times"/>
          <w:sz w:val="24"/>
          <w:szCs w:val="24"/>
        </w:rPr>
        <w:t>.</w:t>
      </w:r>
    </w:p>
    <w:p w14:paraId="2AB8D684" w14:textId="4B63AAA6" w:rsidR="00B536B0" w:rsidRPr="00234A09" w:rsidRDefault="00B536B0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-Wirnik do odśnieżania</w:t>
      </w:r>
      <w:r w:rsidR="00886496" w:rsidRPr="00234A09">
        <w:rPr>
          <w:rFonts w:ascii="Times" w:hAnsi="Times"/>
          <w:sz w:val="24"/>
          <w:szCs w:val="24"/>
        </w:rPr>
        <w:t xml:space="preserve"> szerokość minimalna 2900mm maksymalna 3000mm.</w:t>
      </w:r>
      <w:r w:rsidRPr="00234A09">
        <w:rPr>
          <w:rFonts w:ascii="Times" w:hAnsi="Times"/>
          <w:sz w:val="24"/>
          <w:szCs w:val="24"/>
        </w:rPr>
        <w:t xml:space="preserve"> </w:t>
      </w:r>
      <w:r w:rsidR="00886496" w:rsidRPr="00234A09">
        <w:rPr>
          <w:rFonts w:ascii="Times" w:hAnsi="Times"/>
          <w:sz w:val="24"/>
          <w:szCs w:val="24"/>
        </w:rPr>
        <w:t>Montaż na przedniej rami</w:t>
      </w:r>
      <w:r w:rsidR="001D51AA" w:rsidRPr="00234A09">
        <w:rPr>
          <w:rFonts w:ascii="Times" w:hAnsi="Times"/>
          <w:sz w:val="24"/>
          <w:szCs w:val="24"/>
        </w:rPr>
        <w:t>e</w:t>
      </w:r>
      <w:r w:rsidRPr="00234A09">
        <w:rPr>
          <w:rFonts w:ascii="Times" w:hAnsi="Times"/>
          <w:sz w:val="24"/>
          <w:szCs w:val="24"/>
        </w:rPr>
        <w:t xml:space="preserve"> wymiennie z pługiem. Wirnik łączony na szybko złącza przygotowane w maszynie.</w:t>
      </w:r>
    </w:p>
    <w:p w14:paraId="3D8F411C" w14:textId="7F99A2F0" w:rsidR="009E030C" w:rsidRPr="00234A09" w:rsidRDefault="00026C3C" w:rsidP="005C7503">
      <w:pPr>
        <w:rPr>
          <w:rFonts w:ascii="Times" w:hAnsi="Times"/>
          <w:b/>
          <w:bCs/>
          <w:sz w:val="24"/>
          <w:szCs w:val="24"/>
        </w:rPr>
      </w:pPr>
      <w:r w:rsidRPr="00234A09">
        <w:rPr>
          <w:rFonts w:ascii="Times" w:hAnsi="Times"/>
          <w:b/>
          <w:bCs/>
          <w:sz w:val="24"/>
          <w:szCs w:val="24"/>
        </w:rPr>
        <w:t xml:space="preserve">Kursy /szkolenia </w:t>
      </w:r>
    </w:p>
    <w:p w14:paraId="756C43E7" w14:textId="77777777" w:rsidR="00026C3C" w:rsidRPr="00234A09" w:rsidRDefault="009E4C66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6B28E3" w:rsidRPr="00234A09">
        <w:rPr>
          <w:rFonts w:ascii="Times" w:hAnsi="Times"/>
          <w:sz w:val="24"/>
          <w:szCs w:val="24"/>
        </w:rPr>
        <w:t>Kurs szkoleniowy dla</w:t>
      </w:r>
      <w:r w:rsidR="001B410D" w:rsidRPr="00234A09">
        <w:rPr>
          <w:rFonts w:ascii="Times" w:hAnsi="Times"/>
          <w:sz w:val="24"/>
          <w:szCs w:val="24"/>
        </w:rPr>
        <w:t xml:space="preserve"> </w:t>
      </w:r>
      <w:r w:rsidR="000833DF" w:rsidRPr="00234A09">
        <w:rPr>
          <w:rFonts w:ascii="Times" w:hAnsi="Times"/>
          <w:sz w:val="24"/>
          <w:szCs w:val="24"/>
        </w:rPr>
        <w:t>4</w:t>
      </w:r>
      <w:r w:rsidR="001B410D" w:rsidRPr="00234A09">
        <w:rPr>
          <w:rFonts w:ascii="Times" w:hAnsi="Times"/>
          <w:sz w:val="24"/>
          <w:szCs w:val="24"/>
        </w:rPr>
        <w:t xml:space="preserve"> operatorów</w:t>
      </w:r>
      <w:r w:rsidR="0052727D" w:rsidRPr="00234A09">
        <w:rPr>
          <w:rFonts w:ascii="Times" w:hAnsi="Times"/>
          <w:sz w:val="24"/>
          <w:szCs w:val="24"/>
        </w:rPr>
        <w:t xml:space="preserve"> wraz z</w:t>
      </w:r>
      <w:r w:rsidR="006B28E3" w:rsidRPr="00234A09">
        <w:rPr>
          <w:rFonts w:ascii="Times" w:hAnsi="Times"/>
          <w:sz w:val="24"/>
          <w:szCs w:val="24"/>
        </w:rPr>
        <w:t xml:space="preserve"> </w:t>
      </w:r>
      <w:r w:rsidR="00347362" w:rsidRPr="00234A09">
        <w:rPr>
          <w:rFonts w:ascii="Times" w:hAnsi="Times"/>
          <w:sz w:val="24"/>
          <w:szCs w:val="24"/>
        </w:rPr>
        <w:t>szkoleniem z konstrukcji i podstawowego serwisu maszyny</w:t>
      </w:r>
      <w:r w:rsidR="0052727D" w:rsidRPr="00234A09">
        <w:rPr>
          <w:rFonts w:ascii="Times" w:hAnsi="Times"/>
          <w:sz w:val="24"/>
          <w:szCs w:val="24"/>
        </w:rPr>
        <w:t xml:space="preserve"> </w:t>
      </w:r>
      <w:r w:rsidR="001B410D" w:rsidRPr="00234A09">
        <w:rPr>
          <w:rFonts w:ascii="Times" w:hAnsi="Times"/>
          <w:sz w:val="24"/>
          <w:szCs w:val="24"/>
        </w:rPr>
        <w:t xml:space="preserve"> </w:t>
      </w:r>
      <w:r w:rsidR="00347362" w:rsidRPr="00234A09">
        <w:rPr>
          <w:rFonts w:ascii="Times" w:hAnsi="Times"/>
          <w:sz w:val="24"/>
          <w:szCs w:val="24"/>
        </w:rPr>
        <w:t>oraz</w:t>
      </w:r>
      <w:r w:rsidR="001B410D" w:rsidRPr="00234A09">
        <w:rPr>
          <w:rFonts w:ascii="Times" w:hAnsi="Times"/>
          <w:sz w:val="24"/>
          <w:szCs w:val="24"/>
        </w:rPr>
        <w:t xml:space="preserve"> wydaniem licencji</w:t>
      </w:r>
      <w:r w:rsidR="00900BC3" w:rsidRPr="00234A09">
        <w:rPr>
          <w:rFonts w:ascii="Times" w:hAnsi="Times"/>
          <w:sz w:val="24"/>
          <w:szCs w:val="24"/>
        </w:rPr>
        <w:t xml:space="preserve"> na obsługę sprzętu.</w:t>
      </w:r>
    </w:p>
    <w:p w14:paraId="5DA7FF67" w14:textId="5EFA2E56" w:rsidR="00026C3C" w:rsidRPr="00234A09" w:rsidRDefault="001D51AA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</w:t>
      </w:r>
      <w:r w:rsidR="00256449" w:rsidRPr="00234A09">
        <w:rPr>
          <w:rFonts w:ascii="Times" w:hAnsi="Times"/>
          <w:sz w:val="24"/>
          <w:szCs w:val="24"/>
        </w:rPr>
        <w:t xml:space="preserve"> Kurs przeprowadzony przez wyspecjalizow</w:t>
      </w:r>
      <w:r w:rsidR="007C2987" w:rsidRPr="00234A09">
        <w:rPr>
          <w:rFonts w:ascii="Times" w:hAnsi="Times"/>
          <w:sz w:val="24"/>
          <w:szCs w:val="24"/>
        </w:rPr>
        <w:t xml:space="preserve">any dział treningowy </w:t>
      </w:r>
      <w:r w:rsidR="00026C3C" w:rsidRPr="00234A09">
        <w:rPr>
          <w:rFonts w:ascii="Times" w:hAnsi="Times"/>
          <w:sz w:val="24"/>
          <w:szCs w:val="24"/>
        </w:rPr>
        <w:t>dostawcy</w:t>
      </w:r>
      <w:r w:rsidR="007C2987" w:rsidRPr="00234A09">
        <w:rPr>
          <w:rFonts w:ascii="Times" w:hAnsi="Times"/>
          <w:sz w:val="24"/>
          <w:szCs w:val="24"/>
        </w:rPr>
        <w:t xml:space="preserve"> podzielony na dwa cykle. Pierwsza cz</w:t>
      </w:r>
      <w:r w:rsidR="00D91CF6" w:rsidRPr="00234A09">
        <w:rPr>
          <w:rFonts w:ascii="Times" w:hAnsi="Times"/>
          <w:sz w:val="24"/>
          <w:szCs w:val="24"/>
        </w:rPr>
        <w:t>ę</w:t>
      </w:r>
      <w:r w:rsidR="007C2987" w:rsidRPr="00234A09">
        <w:rPr>
          <w:rFonts w:ascii="Times" w:hAnsi="Times"/>
          <w:sz w:val="24"/>
          <w:szCs w:val="24"/>
        </w:rPr>
        <w:t xml:space="preserve">ść przed sezonowa </w:t>
      </w:r>
      <w:r w:rsidR="00C04D0F" w:rsidRPr="00234A09">
        <w:rPr>
          <w:rFonts w:ascii="Times" w:hAnsi="Times"/>
          <w:sz w:val="24"/>
          <w:szCs w:val="24"/>
        </w:rPr>
        <w:t xml:space="preserve">(październik) </w:t>
      </w:r>
      <w:r w:rsidR="007C2987" w:rsidRPr="00234A09">
        <w:rPr>
          <w:rFonts w:ascii="Times" w:hAnsi="Times"/>
          <w:sz w:val="24"/>
          <w:szCs w:val="24"/>
        </w:rPr>
        <w:t>w szkoleniu z obsługi i operowania maszyną</w:t>
      </w:r>
      <w:r w:rsidR="00951D40" w:rsidRPr="00234A09">
        <w:rPr>
          <w:rFonts w:ascii="Times" w:hAnsi="Times"/>
          <w:sz w:val="24"/>
          <w:szCs w:val="24"/>
        </w:rPr>
        <w:t xml:space="preserve">, długość kursu to </w:t>
      </w:r>
      <w:r w:rsidR="004F2746" w:rsidRPr="00234A09">
        <w:rPr>
          <w:rFonts w:ascii="Times" w:hAnsi="Times"/>
          <w:sz w:val="24"/>
          <w:szCs w:val="24"/>
        </w:rPr>
        <w:t xml:space="preserve">minimum </w:t>
      </w:r>
      <w:r w:rsidR="000C013C" w:rsidRPr="00234A09">
        <w:rPr>
          <w:rFonts w:ascii="Times" w:hAnsi="Times"/>
          <w:sz w:val="24"/>
          <w:szCs w:val="24"/>
        </w:rPr>
        <w:t xml:space="preserve">4 dni w które każdy z kursantów musi wyjeździć minimum </w:t>
      </w:r>
      <w:r w:rsidR="006C6004" w:rsidRPr="00234A09">
        <w:rPr>
          <w:rFonts w:ascii="Times" w:hAnsi="Times"/>
          <w:sz w:val="24"/>
          <w:szCs w:val="24"/>
        </w:rPr>
        <w:t>8 godzin na maszynie</w:t>
      </w:r>
      <w:r w:rsidR="00440D04" w:rsidRPr="00234A09">
        <w:rPr>
          <w:rFonts w:ascii="Times" w:hAnsi="Times"/>
          <w:sz w:val="24"/>
          <w:szCs w:val="24"/>
        </w:rPr>
        <w:t xml:space="preserve">. </w:t>
      </w:r>
    </w:p>
    <w:p w14:paraId="7AA7D743" w14:textId="7070EEA3" w:rsidR="00026C3C" w:rsidRPr="00234A09" w:rsidRDefault="001D51AA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440D04" w:rsidRPr="00234A09">
        <w:rPr>
          <w:rFonts w:ascii="Times" w:hAnsi="Times"/>
          <w:sz w:val="24"/>
          <w:szCs w:val="24"/>
        </w:rPr>
        <w:t xml:space="preserve">Druga część szkoleniowa na obiekcie DCS przy wykorzystaniu zakupionej maszyny w </w:t>
      </w:r>
      <w:r w:rsidR="00D738A5" w:rsidRPr="00234A09">
        <w:rPr>
          <w:rFonts w:ascii="Times" w:hAnsi="Times"/>
          <w:sz w:val="24"/>
          <w:szCs w:val="24"/>
        </w:rPr>
        <w:t>okresie sezonu zimowego</w:t>
      </w:r>
      <w:r w:rsidR="00C04D0F" w:rsidRPr="00234A09">
        <w:rPr>
          <w:rFonts w:ascii="Times" w:hAnsi="Times"/>
          <w:sz w:val="24"/>
          <w:szCs w:val="24"/>
        </w:rPr>
        <w:t xml:space="preserve"> (Luty-marzec)</w:t>
      </w:r>
      <w:r w:rsidR="00D738A5" w:rsidRPr="00234A09">
        <w:rPr>
          <w:rFonts w:ascii="Times" w:hAnsi="Times"/>
          <w:sz w:val="24"/>
          <w:szCs w:val="24"/>
        </w:rPr>
        <w:t xml:space="preserve"> do ustalenia po zaznajomieniu i objeżdżeniu się operatorów z maszyną.</w:t>
      </w:r>
      <w:r w:rsidR="00E87AE7" w:rsidRPr="00234A09">
        <w:rPr>
          <w:rFonts w:ascii="Times" w:hAnsi="Times"/>
          <w:sz w:val="24"/>
          <w:szCs w:val="24"/>
        </w:rPr>
        <w:t xml:space="preserve"> Długość drugiej części szkolenia minimum 5 dni</w:t>
      </w:r>
      <w:r w:rsidR="0054790D" w:rsidRPr="00234A09">
        <w:rPr>
          <w:rFonts w:ascii="Times" w:hAnsi="Times"/>
          <w:sz w:val="24"/>
          <w:szCs w:val="24"/>
        </w:rPr>
        <w:t xml:space="preserve">. </w:t>
      </w:r>
      <w:r w:rsidR="00667C20" w:rsidRPr="00234A09">
        <w:rPr>
          <w:rFonts w:ascii="Times" w:hAnsi="Times"/>
          <w:sz w:val="24"/>
          <w:szCs w:val="24"/>
        </w:rPr>
        <w:t>Zmawiający zastrzega sobie możliwość przeniesienia drugiej części szkolenia na kolejny sezon zimowy w przypadku niedogodnych warunków śniegowych uniemożliwiających zorganizowanie szkolenia. W takiej sytuacji przewiduje się możliwość wydania uprawnień operatorom po zakończeniu pierwszego cyklu szkoleniowego, co pozwoli na wcześniejsze uzyskanie licencji.</w:t>
      </w:r>
    </w:p>
    <w:p w14:paraId="68F356C9" w14:textId="31B9FA12" w:rsidR="009E4C66" w:rsidRPr="00234A09" w:rsidRDefault="001D51AA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 xml:space="preserve">- </w:t>
      </w:r>
      <w:r w:rsidR="0099068E" w:rsidRPr="00234A09">
        <w:rPr>
          <w:rFonts w:ascii="Times" w:hAnsi="Times"/>
          <w:sz w:val="24"/>
          <w:szCs w:val="24"/>
        </w:rPr>
        <w:t>Koszty noclegowe</w:t>
      </w:r>
      <w:r w:rsidR="00562715" w:rsidRPr="00234A09">
        <w:rPr>
          <w:rFonts w:ascii="Times" w:hAnsi="Times"/>
          <w:sz w:val="24"/>
          <w:szCs w:val="24"/>
        </w:rPr>
        <w:t xml:space="preserve"> dla kursantów w części pierwszej jak i dla instruktora w części drugiej</w:t>
      </w:r>
      <w:r w:rsidR="0099068E" w:rsidRPr="00234A09">
        <w:rPr>
          <w:rFonts w:ascii="Times" w:hAnsi="Times"/>
          <w:sz w:val="24"/>
          <w:szCs w:val="24"/>
        </w:rPr>
        <w:t xml:space="preserve"> </w:t>
      </w:r>
      <w:r w:rsidR="00B27D38" w:rsidRPr="00234A09">
        <w:rPr>
          <w:rFonts w:ascii="Times" w:hAnsi="Times"/>
          <w:sz w:val="24"/>
          <w:szCs w:val="24"/>
        </w:rPr>
        <w:t xml:space="preserve">po stronie </w:t>
      </w:r>
      <w:r w:rsidR="001F4361" w:rsidRPr="00234A09">
        <w:rPr>
          <w:rFonts w:ascii="Times" w:hAnsi="Times"/>
          <w:sz w:val="24"/>
          <w:szCs w:val="24"/>
        </w:rPr>
        <w:t>Wykonawcy</w:t>
      </w:r>
      <w:r w:rsidR="00E523DE" w:rsidRPr="00234A09">
        <w:rPr>
          <w:rFonts w:ascii="Times" w:hAnsi="Times"/>
          <w:sz w:val="24"/>
          <w:szCs w:val="24"/>
        </w:rPr>
        <w:t>. Zapewnienie śniadania i obiadokolacji</w:t>
      </w:r>
      <w:r w:rsidR="00CD42AA" w:rsidRPr="00234A09">
        <w:rPr>
          <w:rFonts w:ascii="Times" w:hAnsi="Times"/>
          <w:sz w:val="24"/>
          <w:szCs w:val="24"/>
        </w:rPr>
        <w:t xml:space="preserve"> po stronie </w:t>
      </w:r>
      <w:r w:rsidR="001F4361" w:rsidRPr="00234A09">
        <w:rPr>
          <w:rFonts w:ascii="Times" w:hAnsi="Times"/>
          <w:sz w:val="24"/>
          <w:szCs w:val="24"/>
        </w:rPr>
        <w:t>Wykonawcy</w:t>
      </w:r>
      <w:r w:rsidR="00E523DE" w:rsidRPr="00234A09">
        <w:rPr>
          <w:rFonts w:ascii="Times" w:hAnsi="Times"/>
          <w:sz w:val="24"/>
          <w:szCs w:val="24"/>
        </w:rPr>
        <w:t xml:space="preserve">. Transport </w:t>
      </w:r>
      <w:r w:rsidR="00CD42AA" w:rsidRPr="00234A09">
        <w:rPr>
          <w:rFonts w:ascii="Times" w:hAnsi="Times"/>
          <w:sz w:val="24"/>
          <w:szCs w:val="24"/>
        </w:rPr>
        <w:t xml:space="preserve">kursantów pokrywa Zamawiający, transport instruktora pokrywa </w:t>
      </w:r>
      <w:r w:rsidR="001F4361" w:rsidRPr="00234A09">
        <w:rPr>
          <w:rFonts w:ascii="Times" w:hAnsi="Times"/>
          <w:sz w:val="24"/>
          <w:szCs w:val="24"/>
        </w:rPr>
        <w:t>Wykonawca</w:t>
      </w:r>
      <w:r w:rsidR="00CD42AA" w:rsidRPr="00234A09">
        <w:rPr>
          <w:rFonts w:ascii="Times" w:hAnsi="Times"/>
          <w:sz w:val="24"/>
          <w:szCs w:val="24"/>
        </w:rPr>
        <w:t>.</w:t>
      </w:r>
    </w:p>
    <w:p w14:paraId="624AADBD" w14:textId="28BD3DA1" w:rsidR="00900BC3" w:rsidRPr="00234A09" w:rsidRDefault="00900BC3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Serwis maszyn</w:t>
      </w:r>
      <w:r w:rsidR="0075346B" w:rsidRPr="00234A09">
        <w:rPr>
          <w:rFonts w:ascii="Times" w:hAnsi="Times"/>
          <w:sz w:val="24"/>
          <w:szCs w:val="24"/>
        </w:rPr>
        <w:t xml:space="preserve"> wraz z wyminą wszystkich części e</w:t>
      </w:r>
      <w:r w:rsidR="007A5576" w:rsidRPr="00234A09">
        <w:rPr>
          <w:rFonts w:ascii="Times" w:hAnsi="Times"/>
          <w:sz w:val="24"/>
          <w:szCs w:val="24"/>
        </w:rPr>
        <w:t>ksplo</w:t>
      </w:r>
      <w:r w:rsidR="0075346B" w:rsidRPr="00234A09">
        <w:rPr>
          <w:rFonts w:ascii="Times" w:hAnsi="Times"/>
          <w:sz w:val="24"/>
          <w:szCs w:val="24"/>
        </w:rPr>
        <w:t>a</w:t>
      </w:r>
      <w:r w:rsidR="006710FB" w:rsidRPr="00234A09">
        <w:rPr>
          <w:rFonts w:ascii="Times" w:hAnsi="Times"/>
          <w:sz w:val="24"/>
          <w:szCs w:val="24"/>
        </w:rPr>
        <w:t>ta</w:t>
      </w:r>
      <w:r w:rsidR="0075346B" w:rsidRPr="00234A09">
        <w:rPr>
          <w:rFonts w:ascii="Times" w:hAnsi="Times"/>
          <w:sz w:val="24"/>
          <w:szCs w:val="24"/>
        </w:rPr>
        <w:t>cyjnych</w:t>
      </w:r>
      <w:r w:rsidRPr="00234A09">
        <w:rPr>
          <w:rFonts w:ascii="Times" w:hAnsi="Times"/>
          <w:sz w:val="24"/>
          <w:szCs w:val="24"/>
        </w:rPr>
        <w:t xml:space="preserve"> przez minimum 36 miesięcy </w:t>
      </w:r>
      <w:r w:rsidR="00A333EB" w:rsidRPr="00234A09">
        <w:rPr>
          <w:rFonts w:ascii="Times" w:hAnsi="Times"/>
          <w:sz w:val="24"/>
          <w:szCs w:val="24"/>
        </w:rPr>
        <w:t xml:space="preserve">na koszt </w:t>
      </w:r>
      <w:r w:rsidR="00125BE0" w:rsidRPr="00234A09">
        <w:rPr>
          <w:rFonts w:ascii="Times" w:hAnsi="Times"/>
          <w:sz w:val="24"/>
          <w:szCs w:val="24"/>
        </w:rPr>
        <w:t>dostawcy.</w:t>
      </w:r>
      <w:r w:rsidR="00CD42AA" w:rsidRPr="00234A09">
        <w:rPr>
          <w:rFonts w:ascii="Times" w:hAnsi="Times"/>
          <w:sz w:val="24"/>
          <w:szCs w:val="24"/>
        </w:rPr>
        <w:t xml:space="preserve"> Serwis przeprowadzany według książki serwisowej pojazdu.</w:t>
      </w:r>
    </w:p>
    <w:p w14:paraId="2F12AE99" w14:textId="77777777" w:rsidR="00C04D0F" w:rsidRPr="00234A09" w:rsidRDefault="00D46EE1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 Gwarancja na maszynę minimum 36 miesięcy</w:t>
      </w:r>
      <w:r w:rsidR="001C3734" w:rsidRPr="00234A09">
        <w:rPr>
          <w:rFonts w:ascii="Times" w:hAnsi="Times"/>
          <w:sz w:val="24"/>
          <w:szCs w:val="24"/>
        </w:rPr>
        <w:t>.</w:t>
      </w:r>
      <w:r w:rsidR="00C04D0F" w:rsidRPr="00234A09">
        <w:rPr>
          <w:rFonts w:ascii="Times" w:hAnsi="Times"/>
          <w:sz w:val="24"/>
          <w:szCs w:val="24"/>
        </w:rPr>
        <w:t xml:space="preserve"> </w:t>
      </w:r>
    </w:p>
    <w:p w14:paraId="34C8ACA2" w14:textId="7AC0E13F" w:rsidR="00C04D0F" w:rsidRPr="00234A09" w:rsidRDefault="00C04D0F" w:rsidP="001F4361">
      <w:pPr>
        <w:jc w:val="both"/>
        <w:rPr>
          <w:rFonts w:ascii="Times" w:hAnsi="Times"/>
          <w:sz w:val="24"/>
          <w:szCs w:val="24"/>
        </w:rPr>
      </w:pPr>
      <w:r w:rsidRPr="00234A09">
        <w:rPr>
          <w:rFonts w:ascii="Times" w:hAnsi="Times"/>
          <w:sz w:val="24"/>
          <w:szCs w:val="24"/>
        </w:rPr>
        <w:t>-Termin na reakcję na zgłoszenie wady wynosi 24 godziny, a na usunięcie usterki – 72 godziny od momentu jej zgłoszenia.</w:t>
      </w:r>
    </w:p>
    <w:sectPr w:rsidR="00C04D0F" w:rsidRPr="0023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5A"/>
    <w:rsid w:val="00026C3C"/>
    <w:rsid w:val="000427F2"/>
    <w:rsid w:val="00042A5B"/>
    <w:rsid w:val="00051669"/>
    <w:rsid w:val="00077BC8"/>
    <w:rsid w:val="000833DF"/>
    <w:rsid w:val="0009517C"/>
    <w:rsid w:val="000B4AD1"/>
    <w:rsid w:val="000C013C"/>
    <w:rsid w:val="000D0C77"/>
    <w:rsid w:val="000D2EEE"/>
    <w:rsid w:val="000D3EDF"/>
    <w:rsid w:val="000F4D41"/>
    <w:rsid w:val="00125BE0"/>
    <w:rsid w:val="0014661E"/>
    <w:rsid w:val="00150BF0"/>
    <w:rsid w:val="00157E84"/>
    <w:rsid w:val="001615ED"/>
    <w:rsid w:val="0017093D"/>
    <w:rsid w:val="001A3934"/>
    <w:rsid w:val="001B410D"/>
    <w:rsid w:val="001C3734"/>
    <w:rsid w:val="001D51AA"/>
    <w:rsid w:val="001F4361"/>
    <w:rsid w:val="0021471C"/>
    <w:rsid w:val="00234A09"/>
    <w:rsid w:val="00250903"/>
    <w:rsid w:val="00256449"/>
    <w:rsid w:val="00287FCA"/>
    <w:rsid w:val="002B7DF1"/>
    <w:rsid w:val="003003D6"/>
    <w:rsid w:val="003455AC"/>
    <w:rsid w:val="00347362"/>
    <w:rsid w:val="00384121"/>
    <w:rsid w:val="003C10B7"/>
    <w:rsid w:val="003C1BE0"/>
    <w:rsid w:val="003F5B1E"/>
    <w:rsid w:val="00403452"/>
    <w:rsid w:val="00431A17"/>
    <w:rsid w:val="0043475A"/>
    <w:rsid w:val="00440D04"/>
    <w:rsid w:val="004423C5"/>
    <w:rsid w:val="00484C27"/>
    <w:rsid w:val="004961AD"/>
    <w:rsid w:val="004D719C"/>
    <w:rsid w:val="004F2746"/>
    <w:rsid w:val="004F5B8F"/>
    <w:rsid w:val="0052727D"/>
    <w:rsid w:val="00532CEF"/>
    <w:rsid w:val="0054790D"/>
    <w:rsid w:val="00562715"/>
    <w:rsid w:val="005C6200"/>
    <w:rsid w:val="005C7503"/>
    <w:rsid w:val="005D072E"/>
    <w:rsid w:val="005D4466"/>
    <w:rsid w:val="00621522"/>
    <w:rsid w:val="006244FD"/>
    <w:rsid w:val="00632FAB"/>
    <w:rsid w:val="006432B3"/>
    <w:rsid w:val="0065030F"/>
    <w:rsid w:val="00667C20"/>
    <w:rsid w:val="006710FB"/>
    <w:rsid w:val="00683678"/>
    <w:rsid w:val="00686145"/>
    <w:rsid w:val="00695436"/>
    <w:rsid w:val="006B28E3"/>
    <w:rsid w:val="006C6004"/>
    <w:rsid w:val="006D328B"/>
    <w:rsid w:val="00724A5C"/>
    <w:rsid w:val="0075346B"/>
    <w:rsid w:val="007577F9"/>
    <w:rsid w:val="00770C7E"/>
    <w:rsid w:val="00785B02"/>
    <w:rsid w:val="0079282D"/>
    <w:rsid w:val="007A4CF7"/>
    <w:rsid w:val="007A5576"/>
    <w:rsid w:val="007C2987"/>
    <w:rsid w:val="007C45E4"/>
    <w:rsid w:val="007C4B61"/>
    <w:rsid w:val="007C70EA"/>
    <w:rsid w:val="007E22BE"/>
    <w:rsid w:val="007E3A5C"/>
    <w:rsid w:val="00801B32"/>
    <w:rsid w:val="00802D30"/>
    <w:rsid w:val="00807783"/>
    <w:rsid w:val="00813FBC"/>
    <w:rsid w:val="00826811"/>
    <w:rsid w:val="00855872"/>
    <w:rsid w:val="0086316D"/>
    <w:rsid w:val="00886496"/>
    <w:rsid w:val="008867E2"/>
    <w:rsid w:val="00886937"/>
    <w:rsid w:val="008912AC"/>
    <w:rsid w:val="008B171C"/>
    <w:rsid w:val="008C2D69"/>
    <w:rsid w:val="00900BC3"/>
    <w:rsid w:val="00915A31"/>
    <w:rsid w:val="00916346"/>
    <w:rsid w:val="0092292A"/>
    <w:rsid w:val="00926785"/>
    <w:rsid w:val="0095089C"/>
    <w:rsid w:val="00951D40"/>
    <w:rsid w:val="0099068E"/>
    <w:rsid w:val="009E030C"/>
    <w:rsid w:val="009E4C66"/>
    <w:rsid w:val="00A333EB"/>
    <w:rsid w:val="00A54594"/>
    <w:rsid w:val="00AB3881"/>
    <w:rsid w:val="00B168B7"/>
    <w:rsid w:val="00B27D38"/>
    <w:rsid w:val="00B439FD"/>
    <w:rsid w:val="00B536B0"/>
    <w:rsid w:val="00B63B11"/>
    <w:rsid w:val="00B6417F"/>
    <w:rsid w:val="00B94D99"/>
    <w:rsid w:val="00BA151D"/>
    <w:rsid w:val="00BC4250"/>
    <w:rsid w:val="00C04D0F"/>
    <w:rsid w:val="00C13640"/>
    <w:rsid w:val="00C25719"/>
    <w:rsid w:val="00C30623"/>
    <w:rsid w:val="00C429BC"/>
    <w:rsid w:val="00C661BD"/>
    <w:rsid w:val="00C739C7"/>
    <w:rsid w:val="00CA7FAE"/>
    <w:rsid w:val="00CC2674"/>
    <w:rsid w:val="00CD42AA"/>
    <w:rsid w:val="00CF150D"/>
    <w:rsid w:val="00D040D3"/>
    <w:rsid w:val="00D06CAD"/>
    <w:rsid w:val="00D46EE1"/>
    <w:rsid w:val="00D62927"/>
    <w:rsid w:val="00D738A5"/>
    <w:rsid w:val="00D73A53"/>
    <w:rsid w:val="00D91CF6"/>
    <w:rsid w:val="00E01A6F"/>
    <w:rsid w:val="00E523DE"/>
    <w:rsid w:val="00E87AE7"/>
    <w:rsid w:val="00EB3375"/>
    <w:rsid w:val="00EF6392"/>
    <w:rsid w:val="00F54FF4"/>
    <w:rsid w:val="00F61AFA"/>
    <w:rsid w:val="00F63967"/>
    <w:rsid w:val="00F8015A"/>
    <w:rsid w:val="00FA1A3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7BF7"/>
  <w15:chartTrackingRefBased/>
  <w15:docId w15:val="{896C4472-0AD9-4D90-A949-37DEB3C4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2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C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Nawrocki</dc:creator>
  <cp:keywords/>
  <dc:description/>
  <cp:lastModifiedBy>Agnieszka Zygadlewicz</cp:lastModifiedBy>
  <cp:revision>4</cp:revision>
  <dcterms:created xsi:type="dcterms:W3CDTF">2024-06-14T10:07:00Z</dcterms:created>
  <dcterms:modified xsi:type="dcterms:W3CDTF">2024-06-14T10:15:00Z</dcterms:modified>
</cp:coreProperties>
</file>