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327F9795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3321A6">
        <w:rPr>
          <w:bCs/>
          <w:sz w:val="24"/>
          <w:szCs w:val="24"/>
        </w:rPr>
        <w:t>GZGK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BF19CB">
        <w:rPr>
          <w:bCs/>
          <w:sz w:val="24"/>
          <w:szCs w:val="24"/>
        </w:rPr>
        <w:t>1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BF19CB">
        <w:rPr>
          <w:bCs/>
          <w:sz w:val="24"/>
          <w:szCs w:val="24"/>
        </w:rPr>
        <w:t>4</w:t>
      </w:r>
      <w:r w:rsidR="00401F10">
        <w:rPr>
          <w:bCs/>
          <w:sz w:val="24"/>
          <w:szCs w:val="24"/>
        </w:rPr>
        <w:t xml:space="preserve"> </w:t>
      </w:r>
    </w:p>
    <w:p w14:paraId="055767D1" w14:textId="68EA46E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F503EC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129C843D" w:rsidR="00157C0D" w:rsidRPr="00D95DB8" w:rsidRDefault="00157C0D" w:rsidP="003321A6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3321A6" w:rsidRPr="003321A6">
        <w:rPr>
          <w:b/>
          <w:bCs/>
          <w:sz w:val="24"/>
          <w:szCs w:val="24"/>
        </w:rPr>
        <w:t>Dostawa worków do selektywnej zbiórki odpadów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3321A6"/>
    <w:rsid w:val="00401F10"/>
    <w:rsid w:val="005A7E5A"/>
    <w:rsid w:val="006507CE"/>
    <w:rsid w:val="00695008"/>
    <w:rsid w:val="00763DAA"/>
    <w:rsid w:val="00882C13"/>
    <w:rsid w:val="008951D6"/>
    <w:rsid w:val="008A34DF"/>
    <w:rsid w:val="008B6DB8"/>
    <w:rsid w:val="00A5144A"/>
    <w:rsid w:val="00A67880"/>
    <w:rsid w:val="00A86B83"/>
    <w:rsid w:val="00A87892"/>
    <w:rsid w:val="00BA099A"/>
    <w:rsid w:val="00BB52F7"/>
    <w:rsid w:val="00BF19CB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31</cp:revision>
  <cp:lastPrinted>2022-07-05T11:44:00Z</cp:lastPrinted>
  <dcterms:created xsi:type="dcterms:W3CDTF">2022-03-11T09:49:00Z</dcterms:created>
  <dcterms:modified xsi:type="dcterms:W3CDTF">2024-02-11T15:18:00Z</dcterms:modified>
</cp:coreProperties>
</file>