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0FBA92E8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2A94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77ED4F8B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232A94">
        <w:rPr>
          <w:rFonts w:asciiTheme="minorHAnsi" w:eastAsia="Arial" w:hAnsiTheme="minorHAnsi" w:cstheme="minorHAnsi"/>
          <w:b/>
          <w:sz w:val="20"/>
          <w:szCs w:val="20"/>
        </w:rPr>
        <w:t xml:space="preserve">Zakup i </w:t>
      </w:r>
      <w:r w:rsidR="00BE08BE">
        <w:rPr>
          <w:rFonts w:asciiTheme="minorHAnsi" w:eastAsia="Arial" w:hAnsiTheme="minorHAnsi" w:cstheme="minorHAnsi"/>
          <w:b/>
          <w:sz w:val="20"/>
          <w:szCs w:val="20"/>
        </w:rPr>
        <w:t xml:space="preserve">sukcesywna </w:t>
      </w:r>
      <w:bookmarkStart w:id="0" w:name="_GoBack"/>
      <w:bookmarkEnd w:id="0"/>
      <w:r w:rsidR="00232A94">
        <w:rPr>
          <w:rFonts w:asciiTheme="minorHAnsi" w:eastAsia="Arial" w:hAnsiTheme="minorHAnsi" w:cstheme="minorHAnsi"/>
          <w:b/>
          <w:sz w:val="20"/>
          <w:szCs w:val="20"/>
        </w:rPr>
        <w:t>dostawa kontrastów do tomografii komputerowej i rezonansu</w:t>
      </w:r>
      <w:r w:rsidR="00610F2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03B03D76" w14:textId="616627D5" w:rsidR="0025745A" w:rsidRDefault="0025745A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254C91" w14:textId="77777777" w:rsidR="00480997" w:rsidRDefault="00480997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1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405DF6AC" w:rsidR="00B70615" w:rsidRPr="00F964CF" w:rsidRDefault="00BE08B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878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2636D43D" w:rsidR="00480608" w:rsidRPr="00F964CF" w:rsidRDefault="00BE08B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9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="00480608"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D473D0E" w:rsidR="00480608" w:rsidRPr="00F964CF" w:rsidRDefault="00BE08B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2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="00480608"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5605DDEF" w:rsidR="00815C99" w:rsidRPr="00232A94" w:rsidRDefault="00BE08B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89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FF"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5A457195" w14:textId="324EC0B4" w:rsidR="00232A94" w:rsidRPr="00232A94" w:rsidRDefault="00BE08B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512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A94" w:rsidRPr="00232A9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32A94" w:rsidRPr="00232A94">
        <w:rPr>
          <w:rFonts w:asciiTheme="minorHAnsi" w:hAnsiTheme="minorHAnsi" w:cstheme="minorHAnsi"/>
          <w:sz w:val="20"/>
          <w:szCs w:val="20"/>
        </w:rPr>
        <w:t xml:space="preserve"> </w:t>
      </w:r>
      <w:r w:rsidR="00232A94">
        <w:rPr>
          <w:rFonts w:asciiTheme="minorHAnsi" w:hAnsiTheme="minorHAnsi" w:cstheme="minorHAnsi"/>
          <w:sz w:val="20"/>
          <w:szCs w:val="20"/>
        </w:rPr>
        <w:t>Oświadczam, że zaoferowany asortyment posiada wymagane przez Polskie prawo na podstawie których może być wprowadzony do obrotu i używania w placówkach ochrony zdrowia na terenie RP, (posiadają aktualne świadectwa rejestracji)</w:t>
      </w:r>
      <w:r w:rsidR="00776524">
        <w:rPr>
          <w:rFonts w:asciiTheme="minorHAnsi" w:hAnsiTheme="minorHAnsi" w:cstheme="minorHAnsi"/>
          <w:sz w:val="20"/>
          <w:szCs w:val="20"/>
        </w:rPr>
        <w:t xml:space="preserve">, zgodnie z przepisami ustawy z dnia 6 września 2001r. – Prawo Farmaceutyczne (Dz.U. nr 126, </w:t>
      </w:r>
      <w:proofErr w:type="spellStart"/>
      <w:r w:rsidR="00776524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="00776524">
        <w:rPr>
          <w:rFonts w:asciiTheme="minorHAnsi" w:hAnsiTheme="minorHAnsi" w:cstheme="minorHAnsi"/>
          <w:sz w:val="20"/>
          <w:szCs w:val="20"/>
        </w:rPr>
        <w:t xml:space="preserve"> 1381 z </w:t>
      </w:r>
      <w:proofErr w:type="spellStart"/>
      <w:r w:rsidR="0077652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776524">
        <w:rPr>
          <w:rFonts w:asciiTheme="minorHAnsi" w:hAnsiTheme="minorHAnsi" w:cstheme="minorHAnsi"/>
          <w:sz w:val="20"/>
          <w:szCs w:val="20"/>
        </w:rPr>
        <w:t>. zm.) oraz zobowiązujemy się do ich udostępnienia na każde żądanie Zamawiającego.</w:t>
      </w:r>
    </w:p>
    <w:p w14:paraId="317449A4" w14:textId="3DC1E310" w:rsidR="001D0CEF" w:rsidRPr="009042F2" w:rsidRDefault="001D0CEF" w:rsidP="001D0CE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42F2">
        <w:rPr>
          <w:rFonts w:ascii="MS Gothic" w:eastAsia="MS Gothic" w:hAnsi="MS Gothic" w:cs="MS Gothic" w:hint="eastAsia"/>
          <w:sz w:val="20"/>
          <w:szCs w:val="20"/>
        </w:rPr>
        <w:t>☐</w:t>
      </w:r>
      <w:r w:rsidRPr="009042F2">
        <w:rPr>
          <w:rFonts w:asciiTheme="minorHAnsi" w:hAnsiTheme="minorHAnsi" w:cstheme="minorHAnsi"/>
          <w:sz w:val="20"/>
          <w:szCs w:val="20"/>
        </w:rPr>
        <w:t xml:space="preserve">Oświadczam, że zaoferowane wyroby medyczne posiadają aktualne dokumenty, że produkty kwalifikowane jako wyroby medyczne posiadają aktualne dokumenty potwierdzające dopuszczenie przedmiotu zamówienia do obrotu i używania zgodnie z ustawą z dnia 7 kwietnia 2022r. o wyrobach medycznych oraz rozporządzeniem Parlamentu Europejskiego i Rady (UE) 2017/745 z dnia 5 kwietnia 2017 r. w sprawie wyrobów medycznych albo rozporządzeniem. oraz z innymi obowiązującymi przepisami prawnymi w tym zakresie – dot. poz. objętych 8% stawką VAT.        </w:t>
      </w:r>
    </w:p>
    <w:p w14:paraId="1EE0BB12" w14:textId="0F142F97" w:rsidR="00480997" w:rsidRPr="00106F98" w:rsidRDefault="00480997" w:rsidP="00106F98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80997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Pr="00480997">
        <w:rPr>
          <w:rFonts w:asciiTheme="minorHAnsi" w:hAnsiTheme="minorHAnsi" w:cstheme="minorHAnsi"/>
          <w:color w:val="C00000"/>
          <w:sz w:val="18"/>
          <w:szCs w:val="18"/>
        </w:rPr>
        <w:t>Należy zaznaczyć krzyżykiem odpowiednie pole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</w:r>
            <w:r w:rsidR="00BE08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7DAFF577" w:rsidR="005B01D9" w:rsidRPr="00776524" w:rsidRDefault="00184E7F" w:rsidP="00776524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776524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6A62667E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232A94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>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E08B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E08B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06F98"/>
    <w:rsid w:val="00155900"/>
    <w:rsid w:val="0016643C"/>
    <w:rsid w:val="00181E82"/>
    <w:rsid w:val="00184E7F"/>
    <w:rsid w:val="001A6001"/>
    <w:rsid w:val="001B5C41"/>
    <w:rsid w:val="001D0CEF"/>
    <w:rsid w:val="001D24CA"/>
    <w:rsid w:val="001E2463"/>
    <w:rsid w:val="001F26FF"/>
    <w:rsid w:val="00210D00"/>
    <w:rsid w:val="0021712F"/>
    <w:rsid w:val="00232A94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76156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0997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0F24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2FB2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76524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45A4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42F2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E08BE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7E07-E762-4175-A515-58BC18F5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12</cp:revision>
  <cp:lastPrinted>2024-01-23T10:30:00Z</cp:lastPrinted>
  <dcterms:created xsi:type="dcterms:W3CDTF">2024-06-10T10:27:00Z</dcterms:created>
  <dcterms:modified xsi:type="dcterms:W3CDTF">2024-06-13T10:41:00Z</dcterms:modified>
</cp:coreProperties>
</file>