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9C16AA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5</w:t>
      </w:r>
      <w:r w:rsidR="00475F14"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9C16AA" w:rsidRPr="0080490E" w:rsidRDefault="009C16AA" w:rsidP="009C16AA">
      <w:pPr>
        <w:spacing w:after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  <w:vertAlign w:val="superscript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</w:rPr>
        <w:t>Oświadczenie Wykonawcy/podmiotu udostępniającego zasoby</w:t>
      </w: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  <w:vertAlign w:val="superscript"/>
        </w:rPr>
        <w:t>1</w:t>
      </w:r>
    </w:p>
    <w:p w:rsidR="009C16AA" w:rsidRPr="0080490E" w:rsidRDefault="009C16AA" w:rsidP="009C16A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</w:rPr>
        <w:t xml:space="preserve">dotyczące </w:t>
      </w:r>
      <w:r w:rsidRPr="0080490E"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  <w:t>aktualności informacji zawartych w formularzu JEDZ</w:t>
      </w:r>
    </w:p>
    <w:p w:rsidR="009C16AA" w:rsidRPr="00FD727C" w:rsidRDefault="009C16AA" w:rsidP="009C16A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:rsidR="00F45711" w:rsidRDefault="009C16AA" w:rsidP="00F4571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b/>
          <w:color w:val="auto"/>
          <w:kern w:val="0"/>
          <w:sz w:val="24"/>
          <w:lang w:bidi="ar-SA"/>
        </w:rPr>
      </w:pPr>
      <w:r w:rsidRPr="007E1B60">
        <w:rPr>
          <w:rStyle w:val="Domylnaczcionkaakapitu7"/>
          <w:rFonts w:ascii="Arial" w:hAnsi="Arial"/>
          <w:sz w:val="20"/>
          <w:szCs w:val="20"/>
        </w:rPr>
        <w:t>Na potrzeby postępowania o udzie</w:t>
      </w:r>
      <w:r w:rsidR="007E1B60" w:rsidRPr="007E1B60">
        <w:rPr>
          <w:rStyle w:val="Domylnaczcionkaakapitu7"/>
          <w:rFonts w:ascii="Arial" w:hAnsi="Arial"/>
          <w:sz w:val="20"/>
          <w:szCs w:val="20"/>
        </w:rPr>
        <w:t xml:space="preserve">lenie zamówienia publicznego na: </w:t>
      </w:r>
      <w:r w:rsidR="00F45711">
        <w:rPr>
          <w:rFonts w:ascii="Arial" w:eastAsia="Calibri" w:hAnsi="Arial"/>
          <w:b/>
          <w:sz w:val="24"/>
        </w:rPr>
        <w:t>Opracowanie dokumentacji projektowej dla zadania 11875 pn.: „Budowa budynku wielofunkcyjnego, techniczno-usługowego” w Bydgoszczy</w:t>
      </w:r>
    </w:p>
    <w:p w:rsidR="00F45711" w:rsidRDefault="00F45711" w:rsidP="00F4571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b/>
          <w:szCs w:val="22"/>
          <w:lang w:eastAsia="pl-PL"/>
        </w:rPr>
      </w:pPr>
    </w:p>
    <w:p w:rsidR="00F45711" w:rsidRDefault="00F45711" w:rsidP="00F45711">
      <w:pPr>
        <w:spacing w:line="276" w:lineRule="auto"/>
        <w:ind w:firstLine="709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                (spr. nr WIB/PN/4/U/9)</w:t>
      </w:r>
    </w:p>
    <w:p w:rsidR="00150245" w:rsidRPr="00150245" w:rsidRDefault="00150245" w:rsidP="00F4571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color w:val="0070C0"/>
          <w:sz w:val="20"/>
          <w:szCs w:val="20"/>
        </w:rPr>
      </w:pPr>
    </w:p>
    <w:p w:rsidR="009C16AA" w:rsidRPr="00753581" w:rsidRDefault="00142289" w:rsidP="00150245">
      <w:pPr>
        <w:pStyle w:val="Textbody"/>
        <w:spacing w:line="360" w:lineRule="auto"/>
        <w:rPr>
          <w:rFonts w:ascii="Century Gothic" w:hAnsi="Century Gothic"/>
          <w:sz w:val="20"/>
        </w:rPr>
      </w:pPr>
      <w:r>
        <w:rPr>
          <w:rStyle w:val="Domylnaczcionkaakapitu7"/>
          <w:rFonts w:ascii="Century Gothic" w:hAnsi="Century Gothic"/>
          <w:sz w:val="20"/>
        </w:rPr>
        <w:t>O</w:t>
      </w:r>
      <w:r w:rsidR="009C16AA" w:rsidRPr="00150245">
        <w:rPr>
          <w:rStyle w:val="Domylnaczcionkaakapitu7"/>
          <w:rFonts w:ascii="Century Gothic" w:hAnsi="Century Gothic"/>
          <w:sz w:val="20"/>
        </w:rPr>
        <w:t>świadczam, że informacje zawarte w</w:t>
      </w:r>
      <w:r w:rsidR="009C16AA" w:rsidRPr="00753581">
        <w:rPr>
          <w:rStyle w:val="Domylnaczcionkaakapitu7"/>
          <w:rFonts w:ascii="Century Gothic" w:hAnsi="Century Gothic"/>
          <w:sz w:val="20"/>
        </w:rPr>
        <w:t xml:space="preserve"> formularzu JEDZ </w:t>
      </w:r>
      <w:r w:rsidR="009C16AA" w:rsidRPr="00753581">
        <w:rPr>
          <w:rFonts w:ascii="Century Gothic" w:hAnsi="Century Gothic"/>
          <w:sz w:val="20"/>
        </w:rPr>
        <w:t>w zakresie podstaw wykluczenia</w:t>
      </w:r>
      <w:r w:rsidR="00F45711">
        <w:rPr>
          <w:rFonts w:ascii="Century Gothic" w:hAnsi="Century Gothic"/>
          <w:sz w:val="20"/>
        </w:rPr>
        <w:t xml:space="preserve"> </w:t>
      </w:r>
      <w:r w:rsidR="00F45711">
        <w:rPr>
          <w:rFonts w:ascii="Century Gothic" w:hAnsi="Century Gothic"/>
          <w:sz w:val="20"/>
        </w:rPr>
        <w:br/>
      </w:r>
      <w:r w:rsidR="009C16AA" w:rsidRPr="00753581">
        <w:rPr>
          <w:rFonts w:ascii="Century Gothic" w:hAnsi="Century Gothic"/>
          <w:sz w:val="20"/>
        </w:rPr>
        <w:t>z postępowania wskazanych przez Zamawiającego, o których mowa w: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1) art. 108 ust. 1 pkt 3 Ustawy,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4 Ustawy, dotyczących orzeczenia zakazu ubiegania się o zamówienie publiczne tytułem środka zapobiegawczego,</w:t>
      </w:r>
    </w:p>
    <w:p w:rsidR="009C16AA" w:rsidRPr="00753581" w:rsidRDefault="00362BBC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</w:t>
      </w:r>
      <w:r w:rsidR="009C16AA" w:rsidRPr="00753581">
        <w:rPr>
          <w:rFonts w:ascii="Century Gothic" w:hAnsi="Century Gothic"/>
          <w:sz w:val="20"/>
          <w:szCs w:val="20"/>
        </w:rPr>
        <w:t>) art. 108 ust. 1 pkt 5 Ustawy, dotyczących zawarcia z innymi wykonawcami porozumienia mającego na celu zakłócenie konkurencji,</w:t>
      </w:r>
    </w:p>
    <w:p w:rsidR="009C16AA" w:rsidRPr="00753581" w:rsidRDefault="00362BBC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9C16AA" w:rsidRPr="00753581">
        <w:rPr>
          <w:rFonts w:ascii="Century Gothic" w:hAnsi="Century Gothic"/>
          <w:sz w:val="20"/>
          <w:szCs w:val="20"/>
        </w:rPr>
        <w:t>) art. 108 ust. 1 pkt 6 Ustawy,</w:t>
      </w:r>
    </w:p>
    <w:p w:rsidR="009C16AA" w:rsidRDefault="00362BBC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9C16AA" w:rsidRPr="00753581">
        <w:rPr>
          <w:rFonts w:ascii="Century Gothic" w:hAnsi="Century Gothic"/>
          <w:sz w:val="20"/>
          <w:szCs w:val="20"/>
        </w:rPr>
        <w:t>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753581" w:rsidRDefault="00362BBC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9C16AA">
        <w:rPr>
          <w:rFonts w:ascii="Century Gothic" w:hAnsi="Century Gothic"/>
          <w:sz w:val="20"/>
          <w:szCs w:val="20"/>
        </w:rPr>
        <w:t>) art. 109 ust. 1 pkt. 5 i 7 ustawy</w:t>
      </w:r>
    </w:p>
    <w:p w:rsidR="009C16AA" w:rsidRPr="00753581" w:rsidRDefault="009C16AA" w:rsidP="009C16AA">
      <w:pPr>
        <w:spacing w:line="36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753581">
        <w:rPr>
          <w:rFonts w:ascii="Century Gothic" w:hAnsi="Century Gothic"/>
          <w:b/>
          <w:sz w:val="20"/>
          <w:szCs w:val="20"/>
        </w:rPr>
        <w:t>- są aktualne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317FB5" w:rsidRDefault="00317FB5" w:rsidP="00C03B3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17FB5" w:rsidRDefault="00C03B38" w:rsidP="00317FB5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</w:t>
      </w:r>
      <w:r w:rsidR="00317FB5">
        <w:rPr>
          <w:rFonts w:ascii="Arial" w:hAnsi="Arial" w:cs="Arial"/>
          <w:i/>
          <w:sz w:val="20"/>
          <w:szCs w:val="20"/>
        </w:rPr>
        <w:t xml:space="preserve">                   </w:t>
      </w:r>
    </w:p>
    <w:p w:rsidR="00C03B38" w:rsidRPr="00317FB5" w:rsidRDefault="00317FB5" w:rsidP="00317FB5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 w:rsidR="00C03B38">
        <w:rPr>
          <w:rFonts w:ascii="Arial" w:hAnsi="Arial" w:cs="Arial"/>
          <w:i/>
          <w:sz w:val="20"/>
          <w:szCs w:val="20"/>
        </w:rPr>
        <w:t>(podpis)</w:t>
      </w:r>
    </w:p>
    <w:p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  <w:bookmarkStart w:id="0" w:name="_GoBack"/>
      <w:bookmarkEnd w:id="0"/>
    </w:p>
    <w:p w:rsidR="009C16AA" w:rsidRDefault="009C16AA" w:rsidP="009C16AA">
      <w:pPr>
        <w:pStyle w:val="Textbody"/>
        <w:rPr>
          <w:rFonts w:ascii="Century Gothic" w:hAnsi="Century Gothic"/>
          <w:sz w:val="20"/>
        </w:rPr>
      </w:pPr>
    </w:p>
    <w:p w:rsidR="009C16AA" w:rsidRPr="009B4021" w:rsidRDefault="009C16AA" w:rsidP="009C16AA">
      <w:pPr>
        <w:pStyle w:val="Textbody"/>
        <w:rPr>
          <w:rFonts w:ascii="Century Gothic" w:hAnsi="Century Gothic"/>
          <w:b/>
          <w:sz w:val="20"/>
        </w:rPr>
      </w:pPr>
      <w:r w:rsidRPr="009B4021">
        <w:rPr>
          <w:rFonts w:ascii="Century Gothic" w:hAnsi="Century Gothic"/>
          <w:b/>
          <w:sz w:val="20"/>
          <w:vertAlign w:val="superscript"/>
        </w:rPr>
        <w:t xml:space="preserve">1 </w:t>
      </w:r>
      <w:r w:rsidRPr="009B4021">
        <w:rPr>
          <w:rFonts w:ascii="Century Gothic" w:hAnsi="Century Gothic"/>
          <w:b/>
          <w:sz w:val="20"/>
        </w:rPr>
        <w:t xml:space="preserve">– niepotrzebne skreślić; </w:t>
      </w:r>
    </w:p>
    <w:p w:rsidR="00B734A0" w:rsidRPr="00475F14" w:rsidRDefault="00B734A0" w:rsidP="009C16AA">
      <w:pPr>
        <w:pStyle w:val="Default"/>
        <w:jc w:val="center"/>
        <w:rPr>
          <w:rFonts w:ascii="Arial" w:hAnsi="Arial"/>
          <w:i/>
          <w:sz w:val="16"/>
          <w:szCs w:val="16"/>
        </w:rPr>
      </w:pPr>
    </w:p>
    <w:sectPr w:rsidR="00B734A0" w:rsidRPr="00475F14" w:rsidSect="00D30B7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E28" w:rsidRDefault="00717E28" w:rsidP="00A707E3">
      <w:r>
        <w:separator/>
      </w:r>
    </w:p>
  </w:endnote>
  <w:endnote w:type="continuationSeparator" w:id="0">
    <w:p w:rsidR="00717E28" w:rsidRDefault="00717E28" w:rsidP="00A7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E28" w:rsidRDefault="00717E28" w:rsidP="00A707E3">
      <w:r>
        <w:separator/>
      </w:r>
    </w:p>
  </w:footnote>
  <w:footnote w:type="continuationSeparator" w:id="0">
    <w:p w:rsidR="00717E28" w:rsidRDefault="00717E28" w:rsidP="00A70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F7CD4"/>
    <w:rsid w:val="00142289"/>
    <w:rsid w:val="00150245"/>
    <w:rsid w:val="001F46B7"/>
    <w:rsid w:val="00216E04"/>
    <w:rsid w:val="00263CEC"/>
    <w:rsid w:val="00265FB9"/>
    <w:rsid w:val="00317FB5"/>
    <w:rsid w:val="00362BBC"/>
    <w:rsid w:val="00475F14"/>
    <w:rsid w:val="00620195"/>
    <w:rsid w:val="00717E28"/>
    <w:rsid w:val="007E1B60"/>
    <w:rsid w:val="00944327"/>
    <w:rsid w:val="009C16AA"/>
    <w:rsid w:val="00A707E3"/>
    <w:rsid w:val="00B734A0"/>
    <w:rsid w:val="00C03B38"/>
    <w:rsid w:val="00CF19C5"/>
    <w:rsid w:val="00D30B72"/>
    <w:rsid w:val="00D92BFD"/>
    <w:rsid w:val="00F45711"/>
    <w:rsid w:val="00FB1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BB4C0"/>
  <w15:docId w15:val="{E5B7D579-F108-4D71-8FB4-5E6B8A5F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BF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BF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707E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707E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707E3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A707E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B6DA4A-08D1-4C8A-AC90-12407985C2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3</cp:revision>
  <cp:lastPrinted>2024-06-12T10:39:00Z</cp:lastPrinted>
  <dcterms:created xsi:type="dcterms:W3CDTF">2024-06-17T07:55:00Z</dcterms:created>
  <dcterms:modified xsi:type="dcterms:W3CDTF">2024-10-01T09:27:00Z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12cdb2f3-60ff-407e-bc34-77eec2b5c3bc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