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C1D1C8" w:rsidR="00D468CF" w:rsidRPr="00A71C27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5E99FEC4" w14:textId="77777777" w:rsidR="00A74C77" w:rsidRDefault="00A74C77" w:rsidP="00786B0E">
      <w:pPr>
        <w:contextualSpacing/>
        <w:rPr>
          <w:rFonts w:cs="Calibri"/>
          <w:b/>
          <w:sz w:val="18"/>
          <w:szCs w:val="18"/>
          <w:lang w:bidi="en-US"/>
        </w:rPr>
      </w:pPr>
    </w:p>
    <w:p w14:paraId="6F669B85" w14:textId="7C9AED99" w:rsidR="00627C97" w:rsidRPr="00786B0E" w:rsidRDefault="005673A6" w:rsidP="00786B0E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067F96">
        <w:rPr>
          <w:rFonts w:cs="Calibri"/>
          <w:b/>
          <w:sz w:val="18"/>
          <w:szCs w:val="18"/>
          <w:lang w:bidi="en-US"/>
        </w:rPr>
        <w:t xml:space="preserve">: 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bookmarkStart w:id="0" w:name="_Hlk161906678"/>
      <w:bookmarkStart w:id="1" w:name="_Hlk173396712"/>
      <w:r w:rsidR="003F659F" w:rsidRPr="003F659F">
        <w:rPr>
          <w:rFonts w:ascii="Calibri" w:hAnsi="Calibri"/>
          <w:b/>
          <w:sz w:val="20"/>
        </w:rPr>
        <w:t>D25M/251/N/</w:t>
      </w:r>
      <w:r w:rsidR="00C63C4A">
        <w:rPr>
          <w:rFonts w:ascii="Calibri" w:hAnsi="Calibri"/>
          <w:b/>
          <w:sz w:val="20"/>
        </w:rPr>
        <w:t>24-48</w:t>
      </w:r>
      <w:r w:rsidR="003F659F" w:rsidRPr="003F659F">
        <w:rPr>
          <w:rFonts w:ascii="Calibri" w:hAnsi="Calibri"/>
          <w:b/>
          <w:sz w:val="20"/>
        </w:rPr>
        <w:t>rj/24</w:t>
      </w:r>
      <w:bookmarkEnd w:id="0"/>
      <w:r w:rsidRPr="00DA4A58">
        <w:rPr>
          <w:rFonts w:cs="Calibri"/>
          <w:sz w:val="20"/>
          <w:szCs w:val="20"/>
        </w:rPr>
        <w:t xml:space="preserve">                             </w:t>
      </w:r>
      <w:bookmarkEnd w:id="1"/>
    </w:p>
    <w:p w14:paraId="0EECCEA3" w14:textId="0ED7DBFB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Gdynia, dnia </w:t>
      </w:r>
      <w:r w:rsidR="00C63C4A">
        <w:rPr>
          <w:rFonts w:cs="Calibri"/>
          <w:sz w:val="20"/>
          <w:szCs w:val="20"/>
        </w:rPr>
        <w:t>01.08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1AEF2512" w14:textId="77777777" w:rsidR="00946334" w:rsidRPr="00DA4A58" w:rsidRDefault="00946334" w:rsidP="00786B0E">
      <w:pPr>
        <w:contextualSpacing/>
        <w:rPr>
          <w:rFonts w:cs="Calibri"/>
          <w:sz w:val="20"/>
          <w:szCs w:val="20"/>
        </w:rPr>
      </w:pP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08D12D54" w14:textId="69DBE42C" w:rsidR="003E1120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</w:t>
      </w:r>
      <w:r w:rsidR="00627C97">
        <w:rPr>
          <w:rFonts w:cs="Calibri"/>
          <w:sz w:val="20"/>
          <w:szCs w:val="20"/>
        </w:rPr>
        <w:t>222</w:t>
      </w:r>
      <w:r w:rsidRPr="00DA4A58">
        <w:rPr>
          <w:rFonts w:cs="Calibri"/>
          <w:sz w:val="20"/>
          <w:szCs w:val="20"/>
        </w:rPr>
        <w:t xml:space="preserve">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</w:t>
      </w:r>
      <w:r w:rsidR="00C03E92">
        <w:rPr>
          <w:rFonts w:cs="Calibri"/>
          <w:sz w:val="20"/>
          <w:szCs w:val="20"/>
          <w:lang w:eastAsia="ar-SA"/>
        </w:rPr>
        <w:t>.</w:t>
      </w:r>
      <w:r w:rsidRPr="009C24DA">
        <w:rPr>
          <w:rFonts w:cs="Calibri"/>
          <w:sz w:val="20"/>
          <w:szCs w:val="20"/>
          <w:lang w:eastAsia="ar-SA"/>
        </w:rPr>
        <w:t xml:space="preserve"> U. z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r. poz.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946334">
        <w:rPr>
          <w:rFonts w:cs="Calibri"/>
          <w:sz w:val="20"/>
          <w:szCs w:val="20"/>
          <w:lang w:eastAsia="ar-SA"/>
        </w:rPr>
        <w:t xml:space="preserve">e </w:t>
      </w:r>
      <w:r w:rsidRPr="009C24DA">
        <w:rPr>
          <w:rFonts w:cs="Calibri"/>
          <w:sz w:val="20"/>
          <w:szCs w:val="20"/>
          <w:lang w:eastAsia="ar-SA"/>
        </w:rPr>
        <w:t xml:space="preserve">zm.)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689737CF" w14:textId="77777777" w:rsidR="00C03E92" w:rsidRDefault="00C03E92" w:rsidP="005673A6">
      <w:pPr>
        <w:jc w:val="center"/>
        <w:rPr>
          <w:rFonts w:cs="Calibri"/>
          <w:sz w:val="20"/>
          <w:szCs w:val="20"/>
        </w:rPr>
      </w:pPr>
      <w:bookmarkStart w:id="2" w:name="_Hlk57027570"/>
    </w:p>
    <w:p w14:paraId="0E02CC8A" w14:textId="33CD5DE0" w:rsidR="005673A6" w:rsidRDefault="005673A6" w:rsidP="005673A6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Otwarcie ofert na:</w:t>
      </w:r>
      <w:bookmarkStart w:id="3" w:name="_Hlk66260700"/>
      <w:bookmarkEnd w:id="2"/>
    </w:p>
    <w:p w14:paraId="2D3EFEF6" w14:textId="77777777" w:rsidR="00C63C4A" w:rsidRDefault="003F659F" w:rsidP="00C63C4A">
      <w:pPr>
        <w:spacing w:after="0" w:line="240" w:lineRule="auto"/>
        <w:jc w:val="center"/>
        <w:rPr>
          <w:rFonts w:ascii="Calibri" w:hAnsi="Calibri"/>
          <w:b/>
          <w:bCs/>
          <w:i/>
          <w:color w:val="000000" w:themeColor="text1"/>
        </w:rPr>
      </w:pPr>
      <w:bookmarkStart w:id="4" w:name="_Hlk173396743"/>
      <w:bookmarkEnd w:id="3"/>
      <w:r w:rsidRPr="003F659F">
        <w:rPr>
          <w:rFonts w:ascii="Calibri" w:hAnsi="Calibri"/>
          <w:b/>
          <w:bCs/>
          <w:i/>
          <w:color w:val="000000" w:themeColor="text1"/>
        </w:rPr>
        <w:t>„</w:t>
      </w:r>
      <w:r w:rsidR="00C63C4A" w:rsidRPr="00C63C4A">
        <w:rPr>
          <w:rFonts w:ascii="Calibri" w:hAnsi="Calibri"/>
          <w:b/>
          <w:bCs/>
          <w:i/>
          <w:color w:val="000000" w:themeColor="text1"/>
        </w:rPr>
        <w:t xml:space="preserve">Usługi serwisowe urządzeń w Zakładzie Diagnostyki Obrazowej w Szpitalu Morskim im. PCK </w:t>
      </w:r>
    </w:p>
    <w:p w14:paraId="5CA6CAB1" w14:textId="068579B6" w:rsidR="003F659F" w:rsidRDefault="00C63C4A" w:rsidP="00C63C4A">
      <w:pPr>
        <w:spacing w:after="0" w:line="240" w:lineRule="auto"/>
        <w:jc w:val="center"/>
        <w:rPr>
          <w:rFonts w:ascii="Calibri" w:hAnsi="Calibri"/>
          <w:b/>
          <w:bCs/>
          <w:i/>
          <w:color w:val="000000" w:themeColor="text1"/>
        </w:rPr>
      </w:pPr>
      <w:r w:rsidRPr="00C63C4A">
        <w:rPr>
          <w:rFonts w:ascii="Calibri" w:hAnsi="Calibri"/>
          <w:b/>
          <w:bCs/>
          <w:i/>
          <w:color w:val="000000" w:themeColor="text1"/>
        </w:rPr>
        <w:t>w Gdyni</w:t>
      </w:r>
      <w:r w:rsidR="00786B0E">
        <w:rPr>
          <w:rFonts w:ascii="Calibri" w:hAnsi="Calibri"/>
          <w:b/>
          <w:bCs/>
          <w:i/>
          <w:color w:val="000000" w:themeColor="text1"/>
        </w:rPr>
        <w:t>”</w:t>
      </w:r>
    </w:p>
    <w:bookmarkEnd w:id="4"/>
    <w:p w14:paraId="499AFA22" w14:textId="77777777" w:rsidR="00C63C4A" w:rsidRDefault="00C63C4A" w:rsidP="00C63C4A">
      <w:pPr>
        <w:spacing w:after="0" w:line="240" w:lineRule="auto"/>
        <w:jc w:val="center"/>
        <w:rPr>
          <w:rFonts w:ascii="Calibri" w:hAnsi="Calibri"/>
          <w:b/>
          <w:bCs/>
          <w:i/>
          <w:color w:val="000000" w:themeColor="text1"/>
        </w:rPr>
      </w:pPr>
    </w:p>
    <w:p w14:paraId="137A4365" w14:textId="65C3AC00" w:rsidR="005673A6" w:rsidRDefault="005673A6" w:rsidP="003F659F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C63C4A">
        <w:rPr>
          <w:rFonts w:cs="Calibri"/>
          <w:sz w:val="20"/>
          <w:szCs w:val="20"/>
          <w:u w:val="single"/>
        </w:rPr>
        <w:t>01.08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946334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1EAA5BB0" w14:textId="77777777" w:rsidR="00A74C77" w:rsidRDefault="00A74C77" w:rsidP="003F659F">
      <w:pPr>
        <w:jc w:val="center"/>
        <w:rPr>
          <w:rFonts w:cs="Calibri"/>
          <w:sz w:val="20"/>
          <w:szCs w:val="20"/>
          <w:u w:val="single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007"/>
        <w:gridCol w:w="1418"/>
        <w:gridCol w:w="1417"/>
      </w:tblGrid>
      <w:tr w:rsidR="007E0201" w:rsidRPr="00DA4A58" w14:paraId="0DDFFEF6" w14:textId="77777777" w:rsidTr="007E0201">
        <w:trPr>
          <w:trHeight w:val="3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DB0AD7D" w14:textId="07877CE3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Numer zadania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2117EB75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510C9A" w14:textId="35BF1BEB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 xml:space="preserve">Cena oferty </w:t>
            </w:r>
            <w:r>
              <w:rPr>
                <w:rFonts w:cstheme="minorHAnsi"/>
                <w:b/>
                <w:sz w:val="20"/>
                <w:szCs w:val="20"/>
              </w:rPr>
              <w:t>ne</w:t>
            </w:r>
            <w:r w:rsidRPr="00D00833">
              <w:rPr>
                <w:rFonts w:cstheme="minorHAnsi"/>
                <w:b/>
                <w:sz w:val="20"/>
                <w:szCs w:val="20"/>
              </w:rPr>
              <w:t>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7F9EC8D4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0833">
              <w:rPr>
                <w:rFonts w:cstheme="minorHAnsi"/>
                <w:b/>
                <w:sz w:val="20"/>
                <w:szCs w:val="20"/>
              </w:rPr>
              <w:t>Cena oferty brutto (zł)</w:t>
            </w:r>
          </w:p>
          <w:p w14:paraId="4DB402E6" w14:textId="77777777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0201" w:rsidRPr="00DA4A58" w14:paraId="2F7B4B0A" w14:textId="77777777" w:rsidTr="007E0201">
        <w:trPr>
          <w:trHeight w:val="5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96654" w14:textId="77777777" w:rsidR="007E0201" w:rsidRPr="00D00833" w:rsidRDefault="007E0201" w:rsidP="00C03E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201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B5F2" w14:textId="73CEC135" w:rsidR="007E0201" w:rsidRPr="00C03E92" w:rsidRDefault="007E0201" w:rsidP="00C03E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B9AE" w14:textId="6DFC60E9" w:rsidR="007E0201" w:rsidRPr="00C03E92" w:rsidRDefault="007E0201" w:rsidP="00C03E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03E92">
              <w:rPr>
                <w:b/>
                <w:sz w:val="20"/>
                <w:szCs w:val="20"/>
              </w:rPr>
              <w:t>SKAMEX SPÓŁKA AKCYJNA</w:t>
            </w:r>
          </w:p>
          <w:p w14:paraId="21375AEA" w14:textId="79CC82B4" w:rsidR="007E0201" w:rsidRPr="00D00833" w:rsidRDefault="007E0201" w:rsidP="00C03E9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3E92">
              <w:rPr>
                <w:b/>
                <w:sz w:val="20"/>
                <w:szCs w:val="20"/>
              </w:rPr>
              <w:t>UL. CZĘSTOCHOWSKA 38/52, 93-121 ŁÓDŹ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F8E" w14:textId="6E70D500" w:rsidR="007E0201" w:rsidRPr="003E1120" w:rsidRDefault="007E0201" w:rsidP="00C03E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E92">
              <w:rPr>
                <w:rFonts w:cstheme="minorHAnsi"/>
                <w:b/>
                <w:sz w:val="20"/>
                <w:szCs w:val="20"/>
              </w:rPr>
              <w:t>20 880,00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1EF7D1FB" w:rsidR="007E0201" w:rsidRPr="003E1120" w:rsidRDefault="007E0201" w:rsidP="00C03E9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E92">
              <w:rPr>
                <w:rFonts w:cstheme="minorHAnsi"/>
                <w:b/>
                <w:sz w:val="20"/>
                <w:szCs w:val="20"/>
              </w:rPr>
              <w:t>22 550,40 zł</w:t>
            </w:r>
          </w:p>
        </w:tc>
      </w:tr>
    </w:tbl>
    <w:p w14:paraId="4E7F0B41" w14:textId="2165F551" w:rsidR="005673A6" w:rsidRPr="005719CD" w:rsidRDefault="005673A6" w:rsidP="00332219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5719CD">
        <w:rPr>
          <w:rFonts w:cs="Calibri"/>
          <w:sz w:val="20"/>
          <w:szCs w:val="20"/>
        </w:rPr>
        <w:t xml:space="preserve">                                    </w:t>
      </w:r>
    </w:p>
    <w:p w14:paraId="37856D70" w14:textId="77777777" w:rsidR="00C03E92" w:rsidRDefault="00C03E92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bookmarkStart w:id="5" w:name="_GoBack"/>
      <w:bookmarkEnd w:id="5"/>
    </w:p>
    <w:p w14:paraId="552FAA81" w14:textId="42F7CD22" w:rsidR="004B493A" w:rsidRDefault="004B493A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  <w:r w:rsidR="00946334">
        <w:rPr>
          <w:rFonts w:cs="Calibri"/>
          <w:sz w:val="20"/>
          <w:szCs w:val="20"/>
        </w:rPr>
        <w:t>,</w:t>
      </w:r>
    </w:p>
    <w:p w14:paraId="714D92C6" w14:textId="7C8D562B" w:rsidR="005673A6" w:rsidRPr="00DA4A58" w:rsidRDefault="005673A6" w:rsidP="00C03E92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2741DFD5" w:rsidR="007F3D6E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534B351" w14:textId="71CFE218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F21B159" w14:textId="5A9D7C45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6B55435" w14:textId="556C59BB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8BB4B07" w14:textId="043A1B32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43203DD" w14:textId="4DCAFFB0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7FBFEAEF" w14:textId="00A4D787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5311443" w14:textId="16E2FF1F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D620541" w14:textId="547062E8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768F4561" w14:textId="7165980A" w:rsid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186B6EF" w14:textId="6E86630E" w:rsidR="00A74C77" w:rsidRPr="00A74C77" w:rsidRDefault="00A74C77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6"/>
          <w:szCs w:val="16"/>
        </w:rPr>
      </w:pPr>
      <w:r w:rsidRPr="00A74C77">
        <w:rPr>
          <w:rFonts w:cs="Calibri"/>
          <w:color w:val="000000"/>
          <w:sz w:val="16"/>
          <w:szCs w:val="16"/>
        </w:rPr>
        <w:t>Sporządziła: Elżbieta Hryniewicz</w:t>
      </w:r>
    </w:p>
    <w:sectPr w:rsidR="00A74C77" w:rsidRPr="00A74C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67F96"/>
    <w:rsid w:val="00080F8A"/>
    <w:rsid w:val="00087700"/>
    <w:rsid w:val="000B1715"/>
    <w:rsid w:val="000B2F2D"/>
    <w:rsid w:val="000C33B2"/>
    <w:rsid w:val="000E2082"/>
    <w:rsid w:val="000E2B4A"/>
    <w:rsid w:val="0010415C"/>
    <w:rsid w:val="001236B0"/>
    <w:rsid w:val="00136C3B"/>
    <w:rsid w:val="0014434A"/>
    <w:rsid w:val="00144B8A"/>
    <w:rsid w:val="00160BFC"/>
    <w:rsid w:val="001A56F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3E1120"/>
    <w:rsid w:val="003F659F"/>
    <w:rsid w:val="00400466"/>
    <w:rsid w:val="00404C41"/>
    <w:rsid w:val="00441F3D"/>
    <w:rsid w:val="0046459F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719CD"/>
    <w:rsid w:val="00581E24"/>
    <w:rsid w:val="005C202B"/>
    <w:rsid w:val="005C26DA"/>
    <w:rsid w:val="005C3084"/>
    <w:rsid w:val="005C5ACB"/>
    <w:rsid w:val="005D6650"/>
    <w:rsid w:val="00600476"/>
    <w:rsid w:val="00627373"/>
    <w:rsid w:val="00627C97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15E05"/>
    <w:rsid w:val="007433AF"/>
    <w:rsid w:val="00751591"/>
    <w:rsid w:val="007534AE"/>
    <w:rsid w:val="00770F59"/>
    <w:rsid w:val="007762CF"/>
    <w:rsid w:val="00781BC0"/>
    <w:rsid w:val="0078478E"/>
    <w:rsid w:val="00786920"/>
    <w:rsid w:val="00786B0E"/>
    <w:rsid w:val="007976AA"/>
    <w:rsid w:val="007A20B9"/>
    <w:rsid w:val="007B20CC"/>
    <w:rsid w:val="007B6969"/>
    <w:rsid w:val="007C17CA"/>
    <w:rsid w:val="007C6E46"/>
    <w:rsid w:val="007E0201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03BC"/>
    <w:rsid w:val="008F4BD8"/>
    <w:rsid w:val="00931873"/>
    <w:rsid w:val="00946334"/>
    <w:rsid w:val="00983D8F"/>
    <w:rsid w:val="0099788E"/>
    <w:rsid w:val="009B7280"/>
    <w:rsid w:val="00A22CEC"/>
    <w:rsid w:val="00A37619"/>
    <w:rsid w:val="00A5082B"/>
    <w:rsid w:val="00A7151B"/>
    <w:rsid w:val="00A71C27"/>
    <w:rsid w:val="00A74C7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C749A"/>
    <w:rsid w:val="00BF0712"/>
    <w:rsid w:val="00BF4B9B"/>
    <w:rsid w:val="00C03E92"/>
    <w:rsid w:val="00C043BF"/>
    <w:rsid w:val="00C066BD"/>
    <w:rsid w:val="00C11BFD"/>
    <w:rsid w:val="00C15463"/>
    <w:rsid w:val="00C27B0B"/>
    <w:rsid w:val="00C30A96"/>
    <w:rsid w:val="00C4661B"/>
    <w:rsid w:val="00C63C4A"/>
    <w:rsid w:val="00C74BAF"/>
    <w:rsid w:val="00C80AEB"/>
    <w:rsid w:val="00CA4412"/>
    <w:rsid w:val="00CB1D40"/>
    <w:rsid w:val="00CD1E99"/>
    <w:rsid w:val="00CD65E6"/>
    <w:rsid w:val="00CE4EF5"/>
    <w:rsid w:val="00CF4ECF"/>
    <w:rsid w:val="00D00833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324E7"/>
    <w:rsid w:val="00E42D6A"/>
    <w:rsid w:val="00E42F3A"/>
    <w:rsid w:val="00E47F0D"/>
    <w:rsid w:val="00E506B1"/>
    <w:rsid w:val="00E524FE"/>
    <w:rsid w:val="00E62C68"/>
    <w:rsid w:val="00E74BD3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0E6E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94633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6567-3AA7-4D20-9EFC-EA1C1808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13</cp:revision>
  <cp:lastPrinted>2024-08-01T08:40:00Z</cp:lastPrinted>
  <dcterms:created xsi:type="dcterms:W3CDTF">2024-04-24T08:04:00Z</dcterms:created>
  <dcterms:modified xsi:type="dcterms:W3CDTF">2024-08-01T08:40:00Z</dcterms:modified>
</cp:coreProperties>
</file>