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C13E3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C13E3">
        <w:rPr>
          <w:rFonts w:cstheme="minorHAnsi"/>
          <w:b/>
          <w:sz w:val="24"/>
          <w:szCs w:val="24"/>
        </w:rPr>
        <w:t>Załącznik Nr 4</w:t>
      </w:r>
    </w:p>
    <w:p w:rsidR="004C3C44" w:rsidRPr="00E95275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5C13E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5C13E3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5C13E3">
        <w:rPr>
          <w:rFonts w:cstheme="minorHAnsi"/>
          <w:b/>
          <w:bCs/>
          <w:sz w:val="24"/>
          <w:szCs w:val="24"/>
        </w:rPr>
        <w:t xml:space="preserve">dostawę </w:t>
      </w:r>
      <w:r w:rsidR="00EE0410">
        <w:rPr>
          <w:rFonts w:cstheme="minorHAnsi"/>
          <w:b/>
          <w:bCs/>
          <w:sz w:val="24"/>
          <w:szCs w:val="24"/>
        </w:rPr>
        <w:t>pomp (PN/</w:t>
      </w:r>
      <w:r w:rsidR="005C13E3" w:rsidRPr="005C13E3">
        <w:rPr>
          <w:rFonts w:cstheme="minorHAnsi"/>
          <w:b/>
          <w:bCs/>
          <w:sz w:val="24"/>
          <w:szCs w:val="24"/>
        </w:rPr>
        <w:t>2/202</w:t>
      </w:r>
      <w:r w:rsidR="00EE0410">
        <w:rPr>
          <w:rFonts w:cstheme="minorHAnsi"/>
          <w:b/>
          <w:bCs/>
          <w:sz w:val="24"/>
          <w:szCs w:val="24"/>
        </w:rPr>
        <w:t>2</w:t>
      </w:r>
      <w:r w:rsidR="00AA7318" w:rsidRPr="005C13E3">
        <w:rPr>
          <w:rFonts w:cstheme="minorHAnsi"/>
          <w:b/>
          <w:bCs/>
          <w:sz w:val="24"/>
          <w:szCs w:val="24"/>
        </w:rPr>
        <w:t>/D)</w:t>
      </w:r>
      <w:r w:rsidR="00AA7318" w:rsidRPr="005C13E3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5C13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5C13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A205D2" w:rsidRDefault="005A1DC1" w:rsidP="009C3A90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  <w:r w:rsidRPr="00A205D2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224"/>
        <w:gridCol w:w="3256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DB7FAF" w:rsidRPr="00A205D2" w:rsidTr="00EE0410">
        <w:trPr>
          <w:trHeight w:val="227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LL.P.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Pobór mocy 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[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="00DB7FAF" w:rsidRPr="00A205D2">
              <w:rPr>
                <w:rFonts w:eastAsia="Times New Roman" w:cstheme="minorHAnsi"/>
                <w:b/>
                <w:bCs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Liczba godzin pracy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Koszt energii elektrycznej jaką zużywają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ciągu 10 lat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jednostkowa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pompy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Łączny koszt inwestycyjno- eksploatacyjny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ceny zamawianych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</w:tr>
      <w:tr w:rsidR="00DB7FAF" w:rsidRPr="00A205D2" w:rsidTr="00A205D2">
        <w:trPr>
          <w:trHeight w:val="27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Sposób obliczania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B7FAF" w:rsidRPr="00A205D2" w:rsidTr="00A205D2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[8+10]</w:t>
            </w:r>
          </w:p>
        </w:tc>
      </w:tr>
      <w:tr w:rsidR="00DB7FAF" w:rsidRPr="00A205D2" w:rsidTr="00A205D2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 nr kat. 4216472, </w:t>
            </w:r>
            <w:proofErr w:type="spellStart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EE1FAE"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109" w:rsidRPr="00A205D2" w:rsidRDefault="004C4109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109" w:rsidRPr="00A205D2" w:rsidRDefault="004C4109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109" w:rsidRPr="00A205D2" w:rsidRDefault="004C4109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109" w:rsidRPr="00A205D2" w:rsidRDefault="004C4109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cantSplit/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EE1FAE">
        <w:trPr>
          <w:trHeight w:val="69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MAXO-Z 25/0.5-8, nr kat: 2164667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MAXO-Z 25/0.5-8, nr kat: 2164667,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MAXO-Z 25/0.5-8, nr kat: 2164667,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MAXO-Z 25/0.5-8, nr kat: 2164667,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EE1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cyrkulacyjna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mokry wirnik, pompa z regulacją elektroniczną obrotów, z izolacją, z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E1FA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MAXO-Z 25/0.5-8, nr kat: 2164667,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1F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36D64" w:rsidRDefault="001868D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1868D5" w:rsidP="001868D5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205D2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4109" w:rsidRPr="00A205D2" w:rsidRDefault="004C4109" w:rsidP="00DB7F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b/>
                <w:lang w:eastAsia="pl-PL"/>
              </w:rPr>
              <w:t>RAZEM</w:t>
            </w:r>
            <w:r w:rsidRPr="00A205D2">
              <w:rPr>
                <w:rFonts w:eastAsia="Times New Roman" w:cstheme="minorHAnsi"/>
                <w:b/>
                <w:lang w:eastAsia="pl-PL"/>
              </w:rPr>
              <w:br/>
            </w:r>
            <w:r w:rsidRPr="00A205D2">
              <w:rPr>
                <w:rFonts w:eastAsia="Times New Roman" w:cstheme="minorHAnsi"/>
                <w:lang w:eastAsia="pl-PL"/>
              </w:rPr>
              <w:t xml:space="preserve">(suma pozycji </w:t>
            </w:r>
          </w:p>
          <w:p w:rsidR="004C4109" w:rsidRPr="00A205D2" w:rsidRDefault="004C4109" w:rsidP="00EE04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od 1 do 1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A205D2">
              <w:rPr>
                <w:rFonts w:eastAsia="Times New Roman" w:cstheme="minorHAnsi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CE4CA7" w:rsidRPr="00EE0410" w:rsidRDefault="00A205D2" w:rsidP="00EE0410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  <w:r w:rsidR="00CE4CA7" w:rsidRPr="00A205D2">
        <w:rPr>
          <w:rFonts w:eastAsia="Calibri" w:cstheme="minorHAnsi"/>
          <w:b/>
          <w:bCs/>
        </w:rPr>
        <w:lastRenderedPageBreak/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219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B6BC5" w:rsidRPr="00A205D2" w:rsidTr="00AD6C0C">
        <w:trPr>
          <w:trHeight w:val="217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Pobór mocy 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894101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[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="001B6BC5" w:rsidRPr="00A205D2">
              <w:rPr>
                <w:rFonts w:eastAsia="Times New Roman" w:cstheme="minorHAnsi"/>
                <w:b/>
                <w:bCs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Liczba godzin pracy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Koszt energii elektrycznej jaką zużywają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ciągu 10 lat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jednostkowa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pompy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Łączny koszt inwestycyjno- eksploatacyjny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ceny zamawianych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</w:tr>
      <w:tr w:rsidR="001B6BC5" w:rsidRPr="00A205D2" w:rsidTr="001B6BC5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B6BC5" w:rsidRPr="00A205D2" w:rsidTr="001B6BC5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[8+10]</w:t>
            </w:r>
          </w:p>
        </w:tc>
      </w:tr>
      <w:tr w:rsidR="001B6BC5" w:rsidRPr="00A205D2" w:rsidTr="001B6BC5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</w:tr>
      <w:tr w:rsidR="00166D4D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półśrubunkami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Tmax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1868D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typ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25/1-4 Pico, nr kat. 4216612,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166D4D" w:rsidRPr="00A205D2" w:rsidTr="00EE0410">
        <w:trPr>
          <w:cantSplit/>
          <w:trHeight w:val="116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półśrubunkami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Tmax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1868D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typ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25/1-6 Pico, nr kat. 4216613,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1F1140" w:rsidRDefault="001868D5" w:rsidP="00A205D2">
            <w:pPr>
              <w:spacing w:after="0" w:line="271" w:lineRule="auto"/>
              <w:rPr>
                <w:rFonts w:eastAsia="Times New Roman" w:cstheme="minorHAnsi"/>
                <w:lang w:eastAsia="pl-PL"/>
              </w:rPr>
            </w:pPr>
            <w:r w:rsidRPr="001F1140">
              <w:rPr>
                <w:rFonts w:eastAsia="Times New Roman" w:cstheme="minorHAnsi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półśrubunkami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Tmax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>=110°C,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Maxo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25/0,5-6, nr kat: 2164568</w:t>
            </w:r>
            <w:r w:rsidRPr="001F1140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1F1140" w:rsidRDefault="001868D5" w:rsidP="00A205D2">
            <w:pPr>
              <w:spacing w:after="0" w:line="271" w:lineRule="auto"/>
              <w:rPr>
                <w:rFonts w:eastAsia="Times New Roman" w:cstheme="minorHAnsi"/>
                <w:lang w:eastAsia="pl-PL"/>
              </w:rPr>
            </w:pPr>
            <w:r w:rsidRPr="001F1140">
              <w:rPr>
                <w:rFonts w:eastAsia="Times New Roman" w:cstheme="minorHAnsi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półśrubunkami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Tmax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>=110°C,</w:t>
            </w:r>
            <w:r w:rsidR="00AD6C0C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Maxo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25/0,5-6, nr kat: 2164568</w:t>
            </w:r>
            <w:r w:rsidR="00AD6C0C" w:rsidRPr="001F1140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 w:rsidR="00AD6C0C" w:rsidRPr="001F1140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1F1140" w:rsidRDefault="001868D5" w:rsidP="00A205D2">
            <w:pPr>
              <w:spacing w:after="0" w:line="271" w:lineRule="auto"/>
              <w:rPr>
                <w:rFonts w:eastAsia="Times New Roman" w:cstheme="minorHAnsi"/>
                <w:lang w:eastAsia="pl-PL"/>
              </w:rPr>
            </w:pPr>
            <w:r w:rsidRPr="001F1140">
              <w:rPr>
                <w:rFonts w:eastAsia="Times New Roman" w:cstheme="minorHAnsi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półśrubunkami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Tmax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>=110°C,</w:t>
            </w:r>
            <w:r w:rsidR="00AD6C0C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Maxo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25/0,5-6, nr kat: 2164568</w:t>
            </w:r>
            <w:r w:rsidR="00AD6C0C" w:rsidRPr="001F1140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 w:rsidR="00AD6C0C" w:rsidRPr="001F1140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1F1140" w:rsidRDefault="001868D5" w:rsidP="00A205D2">
            <w:pPr>
              <w:spacing w:after="0" w:line="271" w:lineRule="auto"/>
              <w:rPr>
                <w:rFonts w:eastAsia="Times New Roman" w:cstheme="minorHAnsi"/>
                <w:lang w:eastAsia="pl-PL"/>
              </w:rPr>
            </w:pPr>
            <w:r w:rsidRPr="001F1140">
              <w:rPr>
                <w:rFonts w:eastAsia="Times New Roman" w:cstheme="minorHAnsi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półśrubunkami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Tmax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>=110°C,</w:t>
            </w:r>
            <w:r w:rsidR="00AD6C0C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Maxo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25/0,5-6, nr kat: 2164568</w:t>
            </w:r>
            <w:r w:rsidR="00AD6C0C" w:rsidRPr="001F1140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 w:rsidR="00AD6C0C" w:rsidRPr="001F1140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1F1140" w:rsidRDefault="001868D5" w:rsidP="00A205D2">
            <w:pPr>
              <w:spacing w:after="0" w:line="271" w:lineRule="auto"/>
              <w:rPr>
                <w:rFonts w:eastAsia="Times New Roman" w:cstheme="minorHAnsi"/>
                <w:lang w:eastAsia="pl-PL"/>
              </w:rPr>
            </w:pPr>
            <w:r w:rsidRPr="001F1140">
              <w:rPr>
                <w:rFonts w:eastAsia="Times New Roman" w:cstheme="minorHAnsi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półśrubunkami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Tmax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>=110°C,</w:t>
            </w:r>
            <w:r w:rsidR="00AD6C0C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Maxo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25/0,5-6, nr kat: 2164568</w:t>
            </w:r>
            <w:r w:rsidR="00AD6C0C" w:rsidRPr="001F1140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 w:rsidR="00AD6C0C" w:rsidRPr="001F1140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półśrubunkami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Tmax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AD6C0C" w:rsidRPr="00AD6C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typ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 25/1-6 Pico, nr kat. 4216613,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półśrubunkami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Tmax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AD6C0C" w:rsidRPr="00AD6C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typ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 25/1-6 Pico, nr kat. 4216613,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półśrubunkami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Tmax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AD6C0C" w:rsidRPr="00AD6C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typ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 25/1-6 Pico, nr kat. 4216613,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półśrubunkami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(o </w:t>
            </w:r>
            <w:r w:rsidRPr="001F1140">
              <w:rPr>
                <w:rFonts w:eastAsia="Times New Roman" w:cstheme="minorHAnsi"/>
                <w:lang w:eastAsia="pl-PL"/>
              </w:rPr>
              <w:t xml:space="preserve">ile wynikają ze sposobu przyłącza), Parametry znamionowe PN10,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Tmax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>=110°C,</w:t>
            </w:r>
            <w:r w:rsidR="00AD6C0C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Maxo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25/0,5-6, nr kat: 2164568</w:t>
            </w:r>
            <w:r w:rsidR="00AD6C0C" w:rsidRPr="001F1140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 w:rsidR="00AD6C0C" w:rsidRPr="001F1140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półśrubunkami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868D5">
              <w:rPr>
                <w:rFonts w:eastAsia="Times New Roman" w:cstheme="minorHAnsi"/>
                <w:color w:val="000000"/>
                <w:lang w:eastAsia="pl-PL"/>
              </w:rPr>
              <w:t>Tmax</w:t>
            </w:r>
            <w:proofErr w:type="spellEnd"/>
            <w:r w:rsidRPr="001868D5">
              <w:rPr>
                <w:rFonts w:eastAsia="Times New Roman" w:cstheme="minorHAnsi"/>
                <w:color w:val="000000"/>
                <w:lang w:eastAsia="pl-PL"/>
              </w:rPr>
              <w:t>=110°C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AD6C0C" w:rsidRPr="00AD6C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typ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 25/1-6 Pico, nr kat. 4216613,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="00AD6C0C" w:rsidRPr="00AD6C0C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EE0410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1868D5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eastAsia="Times New Roman" w:cstheme="minorHAnsi"/>
                <w:color w:val="000000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półśrubunkami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1F1140">
              <w:rPr>
                <w:rFonts w:eastAsia="Times New Roman" w:cstheme="minorHAnsi"/>
                <w:lang w:eastAsia="pl-PL"/>
              </w:rPr>
              <w:t>Tmax</w:t>
            </w:r>
            <w:proofErr w:type="spellEnd"/>
            <w:r w:rsidRPr="001F1140">
              <w:rPr>
                <w:rFonts w:eastAsia="Times New Roman" w:cstheme="minorHAnsi"/>
                <w:lang w:eastAsia="pl-PL"/>
              </w:rPr>
              <w:t>=110°C,</w:t>
            </w:r>
            <w:r w:rsidR="00AD6C0C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Stratos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Maxo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25/0,5-6, nr kat: 2164568</w:t>
            </w:r>
            <w:r w:rsidR="00AD6C0C" w:rsidRPr="001F1140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prod</w:t>
            </w:r>
            <w:proofErr w:type="spellEnd"/>
            <w:r w:rsidR="00AD6C0C" w:rsidRPr="001F1140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AD6C0C" w:rsidRPr="001F1140">
              <w:rPr>
                <w:rFonts w:eastAsia="Times New Roman" w:cstheme="minorHAnsi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10" w:rsidRPr="00A205D2" w:rsidRDefault="00AD6C0C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AD6C0C" w:rsidP="00A205D2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410" w:rsidRPr="00A205D2" w:rsidRDefault="00EE0410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B6BC5" w:rsidRPr="00A205D2" w:rsidTr="001B6BC5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A205D2" w:rsidRDefault="001B6BC5" w:rsidP="001B6BC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b/>
                <w:lang w:eastAsia="pl-PL"/>
              </w:rPr>
              <w:t>RAZEM</w:t>
            </w:r>
            <w:r w:rsidRPr="00A205D2">
              <w:rPr>
                <w:rFonts w:eastAsia="Times New Roman" w:cstheme="minorHAnsi"/>
                <w:b/>
                <w:lang w:eastAsia="pl-PL"/>
              </w:rPr>
              <w:br/>
            </w:r>
            <w:r w:rsidRPr="00A205D2">
              <w:rPr>
                <w:rFonts w:eastAsia="Times New Roman" w:cstheme="minorHAnsi"/>
                <w:lang w:eastAsia="pl-PL"/>
              </w:rPr>
              <w:t xml:space="preserve">(suma pozycji </w:t>
            </w:r>
          </w:p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 xml:space="preserve">od 1 do </w:t>
            </w:r>
            <w:r w:rsidR="00EE0410">
              <w:rPr>
                <w:rFonts w:eastAsia="Times New Roman" w:cstheme="minorHAnsi"/>
                <w:lang w:eastAsia="pl-PL"/>
              </w:rPr>
              <w:t>1</w:t>
            </w:r>
            <w:r w:rsidRPr="00A205D2">
              <w:rPr>
                <w:rFonts w:eastAsia="Times New Roman" w:cstheme="minorHAnsi"/>
                <w:lang w:eastAsia="pl-PL"/>
              </w:rPr>
              <w:t>3):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CE4CA7" w:rsidRDefault="00CE4CA7" w:rsidP="002E537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219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90EF7" w:rsidRPr="00A205D2" w:rsidTr="00AD6C0C">
        <w:trPr>
          <w:trHeight w:val="228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Pobór mocy 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pkt. pracy pompy [kW]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[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="00190EF7" w:rsidRPr="00A205D2">
              <w:rPr>
                <w:rFonts w:eastAsia="Times New Roman" w:cstheme="minorHAnsi"/>
                <w:b/>
                <w:bCs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Liczba godzin pracy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Cena netto za kWh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Koszt energii elektrycznej jaką zużywają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ciągu 10 lat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jednostkowa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pompy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Łączny koszt inwestycyjno- eksploatacyjny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ceny zamawianych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</w:tr>
      <w:tr w:rsidR="00190EF7" w:rsidRPr="00A205D2" w:rsidTr="005E100D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90EF7" w:rsidRPr="00A205D2" w:rsidTr="005E100D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[8+10]</w:t>
            </w:r>
          </w:p>
        </w:tc>
      </w:tr>
      <w:tr w:rsidR="00190EF7" w:rsidRPr="00A205D2" w:rsidTr="005E100D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</w:tr>
      <w:tr w:rsidR="00190EF7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90EF7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524A9A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524A9A" w:rsidP="005E100D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190EF7" w:rsidRPr="00A205D2" w:rsidTr="005E100D">
        <w:trPr>
          <w:cantSplit/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524A9A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524A9A" w:rsidP="005E100D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90EF7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524A9A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524A9A" w:rsidP="005E100D">
            <w:pPr>
              <w:spacing w:after="0"/>
              <w:jc w:val="center"/>
              <w:rPr>
                <w:rFonts w:cstheme="minorHAnsi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90EF7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25-100 kat: 97924247,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32-100 F kat: 97924258,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 kat: 97924269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2E5374">
        <w:trPr>
          <w:trHeight w:val="41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 kat: 97924269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 kat: 97924269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40-100 F kat: 97924269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D6C0C">
        <w:trPr>
          <w:trHeight w:val="4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50-100 F kat: 97924283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50-100 F kat: 97924283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50-100 F kat: 97924283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2E5374">
        <w:trPr>
          <w:trHeight w:val="55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Magna3 50-120 F kat: 97924284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50-120 F kat: 97924284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073BA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</w:t>
            </w:r>
            <w:proofErr w:type="spellStart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D6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=100°C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Magna3 50-120 F kat: 97924284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0" w:name="_GoBack" w:colFirst="1" w:colLast="1"/>
            <w:r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F1140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Pompa obiegowa,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in-</w:t>
            </w:r>
            <w:proofErr w:type="spellStart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line</w:t>
            </w:r>
            <w:proofErr w:type="spellEnd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3x400V, mokry wirnik, regulowana elektronicznie, pompa z automatyczną adaptacją punktu pracy,  z izolacją, z </w:t>
            </w:r>
            <w:proofErr w:type="spellStart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 ile wynikają ze sposobu przyłącza) Parametry znamionowe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PN6, Tmax120C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TPE2 65-200 N-A-F-A-BQQE-IDC, nr kat: 98437903, </w:t>
            </w:r>
            <w:proofErr w:type="spellStart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AD6C0C">
        <w:trPr>
          <w:trHeight w:val="4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F1140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Pompa obiegowa</w:t>
            </w:r>
            <w:r w:rsidR="006F12E5"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in-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line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3x400V,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mokry wirnik, regulowana elektronicznie, pompa z automatyczną adaptacją punktu pracy,  z izolacją, z </w:t>
            </w:r>
            <w:proofErr w:type="spellStart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 ile wynikają ze sposobu przyłącza) Parametry znamionowe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PN6, Tmax120C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TPE2 65-200 N-A-F-A-BQQE-IDC, nr kat: 98437903, </w:t>
            </w:r>
            <w:proofErr w:type="spellStart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4C4109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1F1140" w:rsidRDefault="00AD6C0C" w:rsidP="00190EF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Pompa obiegowa,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in-</w:t>
            </w:r>
            <w:proofErr w:type="spellStart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line</w:t>
            </w:r>
            <w:proofErr w:type="spellEnd"/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</w:t>
            </w:r>
            <w:r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3x400V,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mokry wirnik, regulowana elektronicznie, pompa z automatyczną adaptacją punktu pracy,  z izolacją, z </w:t>
            </w:r>
            <w:proofErr w:type="spellStart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(o ile wynikają ze sposobu przyłącza) Parametry znamionowe </w:t>
            </w:r>
            <w:r w:rsidR="006F12E5" w:rsidRPr="001F11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PN6, Tmax120C</w:t>
            </w:r>
            <w:r w:rsidRPr="001F114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TPE2 65-200 N-A-F-A-BQQE-IDC, nr kat: 98437903, </w:t>
            </w:r>
            <w:proofErr w:type="spellStart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524A9A" w:rsidRPr="001F1140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EB149C" w:rsidRDefault="00AD6C0C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EB149C" w:rsidRDefault="00524A9A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24A9A">
              <w:rPr>
                <w:rFonts w:cstheme="minorHAnsi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524A9A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868D5">
              <w:rPr>
                <w:rFonts w:cstheme="minorHAnsi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A205D2" w:rsidRDefault="004C4109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bookmarkEnd w:id="0"/>
      <w:tr w:rsidR="00190EF7" w:rsidRPr="00A205D2" w:rsidTr="005E100D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A205D2" w:rsidRDefault="00190EF7" w:rsidP="005E10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b/>
                <w:lang w:eastAsia="pl-PL"/>
              </w:rPr>
              <w:t>RAZEM</w:t>
            </w:r>
            <w:r w:rsidRPr="00A205D2">
              <w:rPr>
                <w:rFonts w:eastAsia="Times New Roman" w:cstheme="minorHAnsi"/>
                <w:b/>
                <w:lang w:eastAsia="pl-PL"/>
              </w:rPr>
              <w:br/>
            </w:r>
            <w:r w:rsidRPr="00A205D2">
              <w:rPr>
                <w:rFonts w:eastAsia="Times New Roman" w:cstheme="minorHAnsi"/>
                <w:lang w:eastAsia="pl-PL"/>
              </w:rPr>
              <w:t xml:space="preserve">(suma pozycji </w:t>
            </w:r>
          </w:p>
          <w:p w:rsidR="00190EF7" w:rsidRPr="00A205D2" w:rsidRDefault="00190EF7" w:rsidP="004C41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 xml:space="preserve">od 1 do </w:t>
            </w:r>
            <w:r w:rsidR="004C4109">
              <w:rPr>
                <w:rFonts w:eastAsia="Times New Roman" w:cstheme="minorHAnsi"/>
                <w:lang w:eastAsia="pl-PL"/>
              </w:rPr>
              <w:t>20</w:t>
            </w:r>
            <w:r w:rsidRPr="00A205D2">
              <w:rPr>
                <w:rFonts w:eastAsia="Times New Roman" w:cstheme="minorHAnsi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D31997" w:rsidRDefault="00D31997" w:rsidP="00902EE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Pr="005E100D" w:rsidRDefault="005A1DC1" w:rsidP="005E100D">
      <w:pPr>
        <w:tabs>
          <w:tab w:val="left" w:pos="284"/>
        </w:tabs>
        <w:spacing w:after="0" w:line="271" w:lineRule="auto"/>
        <w:jc w:val="both"/>
        <w:rPr>
          <w:rFonts w:eastAsia="Calibri" w:cstheme="minorHAnsi"/>
          <w:color w:val="000000"/>
        </w:rPr>
      </w:pP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lastRenderedPageBreak/>
        <w:t>Oświadczamy, że zapoznaliśmy się z treścią Ogłoszenia i przyjmujemy wszystkie warunki bez zastrzeżeń.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E100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5E100D">
        <w:rPr>
          <w:rFonts w:eastAsia="Calibri" w:cstheme="minorHAnsi"/>
          <w:b/>
          <w:bCs/>
          <w:sz w:val="24"/>
          <w:szCs w:val="24"/>
        </w:rPr>
        <w:t>24 miesięcy</w:t>
      </w:r>
      <w:r w:rsidRPr="005E100D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E100D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  <w:t xml:space="preserve">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</w:t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4E1764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FC446B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D31997" w:rsidRDefault="00D31997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Sect="0035063A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D" w:rsidRDefault="005E100D" w:rsidP="008C04FB">
      <w:pPr>
        <w:spacing w:after="0" w:line="240" w:lineRule="auto"/>
      </w:pPr>
      <w:r>
        <w:separator/>
      </w:r>
    </w:p>
  </w:endnote>
  <w:end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D" w:rsidRDefault="005E100D" w:rsidP="008C04FB">
      <w:pPr>
        <w:spacing w:after="0" w:line="240" w:lineRule="auto"/>
      </w:pPr>
      <w:r>
        <w:separator/>
      </w:r>
    </w:p>
  </w:footnote>
  <w:foot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6D4D"/>
    <w:rsid w:val="0016717E"/>
    <w:rsid w:val="001839A6"/>
    <w:rsid w:val="001868D5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927C2"/>
    <w:rsid w:val="002C733A"/>
    <w:rsid w:val="002E5374"/>
    <w:rsid w:val="00340604"/>
    <w:rsid w:val="0035063A"/>
    <w:rsid w:val="003607F3"/>
    <w:rsid w:val="00364900"/>
    <w:rsid w:val="003650D7"/>
    <w:rsid w:val="003728D6"/>
    <w:rsid w:val="00380C89"/>
    <w:rsid w:val="00404FD2"/>
    <w:rsid w:val="00444624"/>
    <w:rsid w:val="0046463E"/>
    <w:rsid w:val="004729FA"/>
    <w:rsid w:val="004C3C44"/>
    <w:rsid w:val="004C4109"/>
    <w:rsid w:val="004E1764"/>
    <w:rsid w:val="00524A9A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12E5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94101"/>
    <w:rsid w:val="008C04FB"/>
    <w:rsid w:val="0090275E"/>
    <w:rsid w:val="00902EEB"/>
    <w:rsid w:val="0090628C"/>
    <w:rsid w:val="00942FBB"/>
    <w:rsid w:val="00967D93"/>
    <w:rsid w:val="00973447"/>
    <w:rsid w:val="00987946"/>
    <w:rsid w:val="009C2CE3"/>
    <w:rsid w:val="009C3A90"/>
    <w:rsid w:val="009F35EB"/>
    <w:rsid w:val="00A01026"/>
    <w:rsid w:val="00A04040"/>
    <w:rsid w:val="00A11CBA"/>
    <w:rsid w:val="00A205D2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565D5"/>
    <w:rsid w:val="00C6498E"/>
    <w:rsid w:val="00CA6FE9"/>
    <w:rsid w:val="00CC1D85"/>
    <w:rsid w:val="00CE4CA7"/>
    <w:rsid w:val="00D30E6C"/>
    <w:rsid w:val="00D31997"/>
    <w:rsid w:val="00D3486C"/>
    <w:rsid w:val="00D73140"/>
    <w:rsid w:val="00DB1CD9"/>
    <w:rsid w:val="00DB7FAF"/>
    <w:rsid w:val="00DD6324"/>
    <w:rsid w:val="00DF73F4"/>
    <w:rsid w:val="00E25568"/>
    <w:rsid w:val="00E375CE"/>
    <w:rsid w:val="00E510E5"/>
    <w:rsid w:val="00E609D0"/>
    <w:rsid w:val="00E95275"/>
    <w:rsid w:val="00E97618"/>
    <w:rsid w:val="00EA2AC8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4474-D0B2-4220-815A-B5D48822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2022-01-10T06:52:00Z</dcterms:modified>
</cp:coreProperties>
</file>