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13" w:rsidRPr="00AB57DC" w:rsidRDefault="000E3113" w:rsidP="003A5FCF">
      <w:pPr>
        <w:spacing w:line="288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961FE" w:rsidRPr="00D04A5B" w:rsidRDefault="00B961FE" w:rsidP="003A5FCF">
      <w:pPr>
        <w:spacing w:line="288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04A5B">
        <w:rPr>
          <w:rFonts w:asciiTheme="minorHAnsi" w:hAnsiTheme="minorHAnsi" w:cstheme="minorHAnsi"/>
          <w:b/>
          <w:sz w:val="18"/>
          <w:szCs w:val="18"/>
        </w:rPr>
        <w:t xml:space="preserve">Gdańsk, dnia </w:t>
      </w:r>
      <w:r w:rsidR="00AF00D9" w:rsidRPr="00D04A5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14.05</w:t>
      </w:r>
      <w:r w:rsidR="005D1FEB" w:rsidRPr="00D04A5B">
        <w:rPr>
          <w:rFonts w:asciiTheme="minorHAnsi" w:hAnsiTheme="minorHAnsi" w:cstheme="minorHAnsi"/>
          <w:b/>
          <w:sz w:val="18"/>
          <w:szCs w:val="18"/>
        </w:rPr>
        <w:t>.</w:t>
      </w:r>
      <w:r w:rsidRPr="00D04A5B">
        <w:rPr>
          <w:rFonts w:asciiTheme="minorHAnsi" w:hAnsiTheme="minorHAnsi" w:cstheme="minorHAnsi"/>
          <w:b/>
          <w:sz w:val="18"/>
          <w:szCs w:val="18"/>
        </w:rPr>
        <w:t>202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4</w:t>
      </w:r>
      <w:r w:rsidRPr="00D04A5B">
        <w:rPr>
          <w:rFonts w:asciiTheme="minorHAnsi" w:hAnsiTheme="minorHAnsi" w:cstheme="minorHAnsi"/>
          <w:b/>
          <w:sz w:val="18"/>
          <w:szCs w:val="18"/>
        </w:rPr>
        <w:t>r</w:t>
      </w:r>
      <w:r w:rsidRPr="00D04A5B">
        <w:rPr>
          <w:rFonts w:asciiTheme="minorHAnsi" w:hAnsiTheme="minorHAnsi" w:cstheme="minorHAnsi"/>
          <w:sz w:val="18"/>
          <w:szCs w:val="18"/>
        </w:rPr>
        <w:t>.</w:t>
      </w:r>
    </w:p>
    <w:p w:rsidR="00B961FE" w:rsidRPr="00D04A5B" w:rsidRDefault="00B961FE" w:rsidP="00B961FE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961FE" w:rsidRPr="00D04A5B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04A5B">
        <w:rPr>
          <w:rFonts w:asciiTheme="minorHAnsi" w:hAnsiTheme="minorHAnsi" w:cstheme="minorHAnsi"/>
          <w:b/>
          <w:sz w:val="18"/>
          <w:szCs w:val="18"/>
        </w:rPr>
        <w:t>GUM202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4</w:t>
      </w:r>
      <w:r w:rsidRPr="00D04A5B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D41EDA" w:rsidRPr="00D04A5B">
        <w:rPr>
          <w:rFonts w:asciiTheme="minorHAnsi" w:hAnsiTheme="minorHAnsi" w:cstheme="minorHAnsi"/>
          <w:b/>
          <w:sz w:val="18"/>
          <w:szCs w:val="18"/>
        </w:rPr>
        <w:t>0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22</w:t>
      </w:r>
    </w:p>
    <w:p w:rsidR="00977BE9" w:rsidRPr="00D04A5B" w:rsidRDefault="00977BE9" w:rsidP="00977BE9">
      <w:pPr>
        <w:tabs>
          <w:tab w:val="left" w:pos="1352"/>
          <w:tab w:val="right" w:pos="9299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04A5B">
        <w:rPr>
          <w:rFonts w:asciiTheme="minorHAnsi" w:hAnsiTheme="minorHAnsi" w:cstheme="minorHAnsi"/>
          <w:b/>
          <w:sz w:val="18"/>
          <w:szCs w:val="18"/>
        </w:rPr>
        <w:t>Zawiadomienie o ponownym wyborze najkorzystniejszej oferty</w:t>
      </w:r>
    </w:p>
    <w:p w:rsidR="00161D72" w:rsidRPr="00D04A5B" w:rsidRDefault="00977BE9" w:rsidP="00D04A5B">
      <w:pPr>
        <w:tabs>
          <w:tab w:val="left" w:pos="1352"/>
          <w:tab w:val="right" w:pos="9299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04A5B">
        <w:rPr>
          <w:rFonts w:asciiTheme="minorHAnsi" w:hAnsiTheme="minorHAnsi" w:cstheme="minorHAnsi"/>
          <w:b/>
          <w:sz w:val="18"/>
          <w:szCs w:val="18"/>
        </w:rPr>
        <w:t xml:space="preserve">w zakresie Pakietu 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1</w:t>
      </w:r>
    </w:p>
    <w:p w:rsidR="00D04A5B" w:rsidRPr="00D04A5B" w:rsidRDefault="00D04A5B" w:rsidP="00D04A5B">
      <w:pPr>
        <w:tabs>
          <w:tab w:val="left" w:pos="1352"/>
          <w:tab w:val="right" w:pos="9299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04A5B" w:rsidRPr="00D04A5B" w:rsidRDefault="00161D72" w:rsidP="00D04A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04A5B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D04A5B">
        <w:rPr>
          <w:rFonts w:asciiTheme="minorHAnsi" w:hAnsiTheme="minorHAnsi" w:cstheme="minorHAnsi"/>
          <w:b/>
          <w:sz w:val="18"/>
          <w:szCs w:val="18"/>
        </w:rPr>
        <w:t>GUM202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4</w:t>
      </w:r>
      <w:r w:rsidRPr="00D04A5B">
        <w:rPr>
          <w:rFonts w:asciiTheme="minorHAnsi" w:hAnsiTheme="minorHAnsi" w:cstheme="minorHAnsi"/>
          <w:b/>
          <w:sz w:val="18"/>
          <w:szCs w:val="18"/>
        </w:rPr>
        <w:t xml:space="preserve"> ZP002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>2</w:t>
      </w:r>
      <w:r w:rsidRPr="00D04A5B">
        <w:rPr>
          <w:rFonts w:asciiTheme="minorHAnsi" w:hAnsiTheme="minorHAnsi" w:cstheme="minorHAnsi"/>
          <w:sz w:val="18"/>
          <w:szCs w:val="18"/>
        </w:rPr>
        <w:t xml:space="preserve"> na </w:t>
      </w:r>
      <w:r w:rsidR="00B7585B" w:rsidRPr="00D04A5B">
        <w:rPr>
          <w:rFonts w:asciiTheme="minorHAnsi" w:hAnsiTheme="minorHAnsi" w:cstheme="minorHAnsi"/>
          <w:b/>
          <w:sz w:val="18"/>
          <w:szCs w:val="18"/>
        </w:rPr>
        <w:t xml:space="preserve">Zakup wirówek laboratoryjnych i </w:t>
      </w:r>
      <w:proofErr w:type="spellStart"/>
      <w:r w:rsidR="00B7585B" w:rsidRPr="00D04A5B">
        <w:rPr>
          <w:rFonts w:asciiTheme="minorHAnsi" w:hAnsiTheme="minorHAnsi" w:cstheme="minorHAnsi"/>
          <w:b/>
          <w:sz w:val="18"/>
          <w:szCs w:val="18"/>
        </w:rPr>
        <w:t>termomiksera</w:t>
      </w:r>
      <w:proofErr w:type="spellEnd"/>
      <w:r w:rsidR="00B7585B" w:rsidRPr="00D04A5B">
        <w:rPr>
          <w:rFonts w:asciiTheme="minorHAnsi" w:hAnsiTheme="minorHAnsi" w:cstheme="minorHAnsi"/>
          <w:b/>
          <w:sz w:val="18"/>
          <w:szCs w:val="18"/>
        </w:rPr>
        <w:t xml:space="preserve"> w 3 pakietach dla Gdańskiego Uniwersytetu Medycznego</w:t>
      </w:r>
      <w:r w:rsidRPr="00D04A5B">
        <w:rPr>
          <w:rFonts w:asciiTheme="minorHAnsi" w:hAnsiTheme="minorHAnsi" w:cstheme="minorHAnsi"/>
          <w:sz w:val="18"/>
          <w:szCs w:val="18"/>
        </w:rPr>
        <w:t xml:space="preserve">, </w:t>
      </w:r>
      <w:r w:rsidR="00977BE9" w:rsidRPr="00D04A5B">
        <w:rPr>
          <w:rFonts w:asciiTheme="minorHAnsi" w:hAnsiTheme="minorHAnsi" w:cstheme="minorHAnsi"/>
          <w:sz w:val="18"/>
          <w:szCs w:val="18"/>
        </w:rPr>
        <w:t>na podstawie</w:t>
      </w:r>
      <w:bookmarkStart w:id="0" w:name="_GoBack"/>
      <w:bookmarkEnd w:id="0"/>
      <w:r w:rsidR="00B7585B" w:rsidRPr="00D04A5B">
        <w:rPr>
          <w:rFonts w:asciiTheme="minorHAnsi" w:hAnsiTheme="minorHAnsi" w:cstheme="minorHAnsi"/>
          <w:sz w:val="18"/>
          <w:szCs w:val="18"/>
        </w:rPr>
        <w:t xml:space="preserve"> </w:t>
      </w:r>
      <w:r w:rsidR="00977BE9" w:rsidRPr="00D04A5B">
        <w:rPr>
          <w:rFonts w:asciiTheme="minorHAnsi" w:hAnsiTheme="minorHAnsi" w:cstheme="minorHAnsi"/>
          <w:sz w:val="18"/>
          <w:szCs w:val="18"/>
        </w:rPr>
        <w:t>art. 263 w związku z art. 253 ust. 1  ustawy z dnia 11 września 2019 r. – Prawo Zamówień Publicznych (tekst jednolity Dz. U. z 202</w:t>
      </w:r>
      <w:r w:rsidR="00B7585B" w:rsidRPr="00D04A5B">
        <w:rPr>
          <w:rFonts w:asciiTheme="minorHAnsi" w:hAnsiTheme="minorHAnsi" w:cstheme="minorHAnsi"/>
          <w:sz w:val="18"/>
          <w:szCs w:val="18"/>
        </w:rPr>
        <w:t>3</w:t>
      </w:r>
      <w:r w:rsidR="00977BE9" w:rsidRPr="00D04A5B">
        <w:rPr>
          <w:rFonts w:asciiTheme="minorHAnsi" w:hAnsiTheme="minorHAnsi" w:cstheme="minorHAnsi"/>
          <w:sz w:val="18"/>
          <w:szCs w:val="18"/>
        </w:rPr>
        <w:t xml:space="preserve"> r. poz. 1</w:t>
      </w:r>
      <w:r w:rsidR="00B7585B" w:rsidRPr="00D04A5B">
        <w:rPr>
          <w:rFonts w:asciiTheme="minorHAnsi" w:hAnsiTheme="minorHAnsi" w:cstheme="minorHAnsi"/>
          <w:sz w:val="18"/>
          <w:szCs w:val="18"/>
        </w:rPr>
        <w:t>605</w:t>
      </w:r>
      <w:r w:rsidR="00977BE9" w:rsidRPr="00D04A5B">
        <w:rPr>
          <w:rFonts w:asciiTheme="minorHAnsi" w:hAnsiTheme="minorHAnsi" w:cstheme="minorHAnsi"/>
          <w:sz w:val="18"/>
          <w:szCs w:val="18"/>
        </w:rPr>
        <w:t xml:space="preserve">), niniejszym </w:t>
      </w:r>
      <w:r w:rsidR="00977BE9" w:rsidRPr="00D04A5B">
        <w:rPr>
          <w:rFonts w:asciiTheme="minorHAnsi" w:hAnsiTheme="minorHAnsi" w:cstheme="minorHAnsi"/>
          <w:color w:val="000000"/>
          <w:sz w:val="18"/>
          <w:szCs w:val="18"/>
        </w:rPr>
        <w:t xml:space="preserve">zawiadamia o uchyleniu się od zawarcia umowy przez Wykonawcę </w:t>
      </w:r>
      <w:r w:rsidR="00B758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A-Biotech</w:t>
      </w:r>
      <w:r w:rsidR="00977BE9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w zakresie Pakietu </w:t>
      </w:r>
      <w:r w:rsidR="00B758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1</w:t>
      </w:r>
      <w:r w:rsidR="00977BE9" w:rsidRPr="00D04A5B">
        <w:rPr>
          <w:rFonts w:asciiTheme="minorHAnsi" w:hAnsiTheme="minorHAnsi" w:cstheme="minorHAnsi"/>
          <w:color w:val="000000"/>
          <w:sz w:val="18"/>
          <w:szCs w:val="18"/>
        </w:rPr>
        <w:t>, którego oferta została wybrana</w:t>
      </w:r>
      <w:r w:rsidR="00CB568E" w:rsidRPr="00D04A5B">
        <w:rPr>
          <w:rFonts w:asciiTheme="minorHAnsi" w:hAnsiTheme="minorHAnsi" w:cstheme="minorHAnsi"/>
          <w:color w:val="000000"/>
          <w:sz w:val="18"/>
          <w:szCs w:val="18"/>
        </w:rPr>
        <w:t xml:space="preserve"> jako najkorzystniejsza</w:t>
      </w:r>
      <w:r w:rsidR="00977BE9" w:rsidRPr="00D04A5B">
        <w:rPr>
          <w:rFonts w:asciiTheme="minorHAnsi" w:hAnsiTheme="minorHAnsi" w:cstheme="minorHAnsi"/>
          <w:color w:val="000000"/>
          <w:sz w:val="18"/>
          <w:szCs w:val="18"/>
        </w:rPr>
        <w:t>, ponownym badaniu i ocenie ofert wykonawców pozostałych w postępowaniu oraz wyborze najkorzystniejszej oferty.</w:t>
      </w:r>
      <w:r w:rsidR="00977BE9" w:rsidRPr="00D04A5B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7A65" w:rsidRPr="00D04A5B" w:rsidRDefault="00FC6FA9" w:rsidP="00577A65">
      <w:pPr>
        <w:numPr>
          <w:ilvl w:val="0"/>
          <w:numId w:val="18"/>
        </w:numPr>
        <w:tabs>
          <w:tab w:val="left" w:pos="0"/>
        </w:tabs>
        <w:ind w:left="142" w:hanging="142"/>
        <w:contextualSpacing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04A5B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577A65" w:rsidRPr="00D04A5B" w:rsidRDefault="00577A65" w:rsidP="00577A65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577A65" w:rsidRPr="00D04A5B" w:rsidRDefault="00577A65" w:rsidP="00577A65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04A5B">
        <w:rPr>
          <w:rFonts w:asciiTheme="minorHAnsi" w:hAnsiTheme="minorHAnsi" w:cstheme="minorHAnsi"/>
          <w:b/>
          <w:sz w:val="18"/>
          <w:szCs w:val="18"/>
          <w:u w:val="single"/>
        </w:rPr>
        <w:t xml:space="preserve">Pakiet </w:t>
      </w:r>
      <w:r w:rsidR="00B7585B" w:rsidRPr="00D04A5B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</w:p>
    <w:p w:rsidR="00577A65" w:rsidRPr="00D04A5B" w:rsidRDefault="00577A65" w:rsidP="00577A65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D04A5B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2001"/>
        <w:gridCol w:w="1974"/>
        <w:gridCol w:w="1274"/>
      </w:tblGrid>
      <w:tr w:rsidR="00577A65" w:rsidRPr="00D04A5B" w:rsidTr="00D04A5B">
        <w:trPr>
          <w:trHeight w:val="472"/>
          <w:jc w:val="center"/>
        </w:trPr>
        <w:tc>
          <w:tcPr>
            <w:tcW w:w="724" w:type="dxa"/>
            <w:hideMark/>
          </w:tcPr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099" w:type="dxa"/>
          </w:tcPr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  <w:hideMark/>
          </w:tcPr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577A65" w:rsidRPr="00D04A5B" w:rsidRDefault="00B7585B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="00577A65"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974" w:type="dxa"/>
            <w:vAlign w:val="center"/>
            <w:hideMark/>
          </w:tcPr>
          <w:p w:rsidR="00B7585B" w:rsidRPr="00B7585B" w:rsidRDefault="00B7585B" w:rsidP="00B7585B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    </w:t>
            </w:r>
            <w:r w:rsidRPr="00B758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B7585B" w:rsidRPr="00B7585B" w:rsidRDefault="00B7585B" w:rsidP="00B7585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758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577A65" w:rsidRPr="00D04A5B" w:rsidRDefault="00B7585B" w:rsidP="00B7585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 pkt</w:t>
            </w:r>
          </w:p>
        </w:tc>
        <w:tc>
          <w:tcPr>
            <w:tcW w:w="1274" w:type="dxa"/>
            <w:vAlign w:val="center"/>
          </w:tcPr>
          <w:p w:rsidR="00577A65" w:rsidRPr="00D04A5B" w:rsidRDefault="00577A65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577A65" w:rsidRPr="00D04A5B" w:rsidTr="00D04A5B">
        <w:trPr>
          <w:trHeight w:val="560"/>
          <w:jc w:val="center"/>
        </w:trPr>
        <w:tc>
          <w:tcPr>
            <w:tcW w:w="724" w:type="dxa"/>
            <w:shd w:val="clear" w:color="auto" w:fill="A6A6A6" w:themeFill="background1" w:themeFillShade="A6"/>
            <w:vAlign w:val="center"/>
          </w:tcPr>
          <w:p w:rsidR="00577A65" w:rsidRPr="00D04A5B" w:rsidRDefault="00B7585B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3099" w:type="dxa"/>
            <w:shd w:val="clear" w:color="auto" w:fill="A6A6A6" w:themeFill="background1" w:themeFillShade="A6"/>
            <w:vAlign w:val="center"/>
          </w:tcPr>
          <w:p w:rsidR="00B7585B" w:rsidRPr="00B758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bookmarkStart w:id="1" w:name="_Hlk161649426"/>
            <w:r w:rsidRPr="00B7585B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DANLAB Danuta </w:t>
            </w:r>
            <w:proofErr w:type="spellStart"/>
            <w:r w:rsidRPr="00B7585B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Katryńska</w:t>
            </w:r>
            <w:proofErr w:type="spellEnd"/>
          </w:p>
          <w:p w:rsidR="00B7585B" w:rsidRPr="00B758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7585B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ul. Handlowa 6D</w:t>
            </w:r>
          </w:p>
          <w:p w:rsidR="00577A65" w:rsidRPr="00D04A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15-399 Białystok</w:t>
            </w:r>
            <w:bookmarkEnd w:id="1"/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577A65" w:rsidRPr="00D04A5B" w:rsidRDefault="00B7585B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974" w:type="dxa"/>
            <w:shd w:val="clear" w:color="auto" w:fill="A6A6A6" w:themeFill="background1" w:themeFillShade="A6"/>
            <w:vAlign w:val="center"/>
          </w:tcPr>
          <w:p w:rsidR="00577A65" w:rsidRPr="00D04A5B" w:rsidRDefault="00B7585B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="00577A65"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577A65" w:rsidRPr="00D04A5B" w:rsidRDefault="00B7585B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="00577A65"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977BE9" w:rsidRPr="00D04A5B" w:rsidTr="00D04A5B">
        <w:trPr>
          <w:trHeight w:val="56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77BE9" w:rsidRPr="00D04A5B" w:rsidRDefault="00B7585B" w:rsidP="00F655C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7585B" w:rsidRPr="00B758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7585B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>A-Biotech Sp. z o.o.</w:t>
            </w:r>
          </w:p>
          <w:p w:rsidR="00B7585B" w:rsidRPr="00B758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7585B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7585B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>Muchoborska</w:t>
            </w:r>
            <w:proofErr w:type="spellEnd"/>
            <w:r w:rsidRPr="00B7585B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 18</w:t>
            </w:r>
          </w:p>
          <w:p w:rsidR="00977BE9" w:rsidRPr="00D04A5B" w:rsidRDefault="00B7585B" w:rsidP="00B75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D04A5B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>54-424 Wrocław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 w:rsidR="00977BE9" w:rsidRPr="00D04A5B" w:rsidRDefault="00977BE9" w:rsidP="00F655C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D04A5B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WYKONAWCA UCHYLIŁ SIĘ OD PODPISANIA UMOWY</w:t>
            </w:r>
          </w:p>
        </w:tc>
      </w:tr>
    </w:tbl>
    <w:p w:rsidR="00577A65" w:rsidRPr="00D04A5B" w:rsidRDefault="00577A65" w:rsidP="00AF00D9">
      <w:pPr>
        <w:spacing w:line="288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04A5B" w:rsidRPr="00D04A5B" w:rsidRDefault="00FC6FA9" w:rsidP="00FC6FA9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60" w:line="259" w:lineRule="auto"/>
        <w:ind w:hanging="108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D04A5B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Wybrano ofertę:</w:t>
      </w:r>
    </w:p>
    <w:p w:rsidR="00D04A5B" w:rsidRPr="00D04A5B" w:rsidRDefault="008B4F5F" w:rsidP="00D04A5B">
      <w:pPr>
        <w:tabs>
          <w:tab w:val="left" w:pos="0"/>
          <w:tab w:val="left" w:pos="142"/>
          <w:tab w:val="left" w:pos="284"/>
        </w:tabs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D04A5B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PAKIET </w:t>
      </w:r>
      <w:r w:rsidR="00D04A5B" w:rsidRPr="00D04A5B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1</w:t>
      </w:r>
    </w:p>
    <w:p w:rsidR="00D04A5B" w:rsidRPr="00D04A5B" w:rsidRDefault="00D04A5B" w:rsidP="00D04A5B">
      <w:pPr>
        <w:tabs>
          <w:tab w:val="left" w:pos="0"/>
          <w:tab w:val="left" w:pos="142"/>
          <w:tab w:val="left" w:pos="284"/>
        </w:tabs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B758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DANLAB Danuta </w:t>
      </w:r>
      <w:proofErr w:type="spellStart"/>
      <w:r w:rsidRPr="00B758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Katryńska</w:t>
      </w:r>
      <w:proofErr w:type="spellEnd"/>
      <w:r w:rsidRPr="00D04A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</w:t>
      </w:r>
      <w:r w:rsidRPr="00B758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ul. Handlowa 6D</w:t>
      </w:r>
      <w:r w:rsidRPr="00D04A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</w:t>
      </w:r>
      <w:r w:rsidRPr="00D04A5B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15-399 Białystok</w:t>
      </w:r>
      <w:r w:rsidRPr="00D04A5B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8B4F5F" w:rsidRPr="00D04A5B" w:rsidRDefault="008B4F5F" w:rsidP="00D04A5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D04A5B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Uzasadnienie wyboru:</w:t>
      </w:r>
    </w:p>
    <w:p w:rsidR="008B4F5F" w:rsidRPr="00D04A5B" w:rsidRDefault="008B4F5F" w:rsidP="00D04A5B">
      <w:pPr>
        <w:tabs>
          <w:tab w:val="left" w:pos="0"/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4A5B">
        <w:rPr>
          <w:rFonts w:asciiTheme="minorHAnsi" w:hAnsiTheme="minorHAnsi" w:cstheme="minorHAns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8B4F5F" w:rsidRPr="00D04A5B" w:rsidRDefault="008B4F5F" w:rsidP="008B4F5F">
      <w:pPr>
        <w:tabs>
          <w:tab w:val="left" w:pos="0"/>
          <w:tab w:val="left" w:pos="284"/>
        </w:tabs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77BE9" w:rsidRPr="00D04A5B" w:rsidRDefault="00977BE9" w:rsidP="00977BE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04A5B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 xml:space="preserve">Uzasadnienie ponownego wyboru: </w:t>
      </w:r>
    </w:p>
    <w:p w:rsidR="00977BE9" w:rsidRPr="00D04A5B" w:rsidRDefault="00977BE9" w:rsidP="00D04A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Zgodnie z art. 263 ustawy </w:t>
      </w:r>
      <w:proofErr w:type="spellStart"/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Pzp</w:t>
      </w:r>
      <w:proofErr w:type="spellEnd"/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</w:t>
      </w:r>
      <w:r w:rsidRPr="00D04A5B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lub unieważnić postępowanie.</w:t>
      </w:r>
    </w:p>
    <w:p w:rsidR="00A11ED5" w:rsidRPr="00D04A5B" w:rsidRDefault="00977BE9" w:rsidP="00D04A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Dotychczas wybrany Wykonawca </w:t>
      </w:r>
      <w:r w:rsidR="00D04A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A-Biotech</w:t>
      </w:r>
      <w:r w:rsidR="00AB57DC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</w:t>
      </w: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w dniu </w:t>
      </w:r>
      <w:r w:rsidR="00D04A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09</w:t>
      </w:r>
      <w:r w:rsidR="00AB57DC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.05.202</w:t>
      </w:r>
      <w:r w:rsidR="00D04A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4</w:t>
      </w: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r. złożył Zamawiającemu oświadczenie o uchyleniu się od zawarcia umowy</w:t>
      </w:r>
      <w:r w:rsidR="00D04A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w zakresie Pakietu 1</w:t>
      </w: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. W związku z powyższym, Zamawiający wybrał najkorzystniejszą ofertę wśród pozostałych</w:t>
      </w:r>
      <w:r w:rsidR="00D04A5B"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ofert</w:t>
      </w:r>
      <w:r w:rsidRPr="00D04A5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na podstawie kryteriów oceny ofert opisanych w SWZ, tj. ofertę, która uzyskała najwyższą liczbę punktów i nie podlega odrzuceniu. </w:t>
      </w:r>
    </w:p>
    <w:p w:rsidR="004A79B7" w:rsidRPr="00F87D08" w:rsidRDefault="004A79B7" w:rsidP="004A79B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18"/>
          <w:szCs w:val="18"/>
        </w:rPr>
      </w:pPr>
      <w:r w:rsidRPr="00F87D08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F87D08">
        <w:rPr>
          <w:rFonts w:ascii="Calibri" w:hAnsi="Calibri" w:cs="Calibri"/>
          <w:bCs/>
          <w:i/>
          <w:sz w:val="18"/>
          <w:szCs w:val="18"/>
        </w:rPr>
        <w:t>p.o. Kanclerza</w:t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  <w:t xml:space="preserve">            </w:t>
      </w:r>
    </w:p>
    <w:p w:rsidR="004A79B7" w:rsidRPr="00F87D08" w:rsidRDefault="004A79B7" w:rsidP="004A79B7">
      <w:pPr>
        <w:autoSpaceDE w:val="0"/>
        <w:autoSpaceDN w:val="0"/>
        <w:adjustRightInd w:val="0"/>
        <w:ind w:right="567"/>
        <w:rPr>
          <w:sz w:val="18"/>
          <w:szCs w:val="18"/>
        </w:rPr>
      </w:pP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</w:r>
      <w:r w:rsidRPr="00F87D08">
        <w:rPr>
          <w:rFonts w:ascii="Calibri" w:hAnsi="Calibri" w:cs="Calibr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F87D08">
        <w:rPr>
          <w:rFonts w:ascii="Calibri" w:hAnsi="Calibri" w:cs="Calibri"/>
          <w:bCs/>
          <w:i/>
          <w:sz w:val="18"/>
          <w:szCs w:val="18"/>
        </w:rPr>
        <w:t>Bigda</w:t>
      </w:r>
      <w:proofErr w:type="spellEnd"/>
    </w:p>
    <w:p w:rsidR="00A11ED5" w:rsidRPr="00F87D08" w:rsidRDefault="00A11ED5" w:rsidP="000C48DE">
      <w:pPr>
        <w:rPr>
          <w:rFonts w:asciiTheme="minorHAnsi" w:hAnsiTheme="minorHAnsi" w:cstheme="minorHAnsi"/>
          <w:sz w:val="18"/>
          <w:szCs w:val="18"/>
        </w:rPr>
      </w:pPr>
    </w:p>
    <w:p w:rsidR="0037052C" w:rsidRPr="00F87D08" w:rsidRDefault="0037052C" w:rsidP="000C48DE">
      <w:pPr>
        <w:rPr>
          <w:rFonts w:asciiTheme="minorHAnsi" w:hAnsiTheme="minorHAnsi" w:cstheme="minorHAnsi"/>
          <w:sz w:val="18"/>
          <w:szCs w:val="18"/>
        </w:rPr>
      </w:pPr>
    </w:p>
    <w:p w:rsidR="00F87D08" w:rsidRDefault="00F87D08" w:rsidP="000C48DE">
      <w:pPr>
        <w:rPr>
          <w:rFonts w:asciiTheme="minorHAnsi" w:hAnsiTheme="minorHAnsi" w:cstheme="minorHAnsi"/>
          <w:sz w:val="16"/>
          <w:szCs w:val="16"/>
        </w:rPr>
      </w:pPr>
    </w:p>
    <w:p w:rsidR="00F87D08" w:rsidRDefault="00F87D08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0E3113">
      <w:headerReference w:type="default" r:id="rId7"/>
      <w:footerReference w:type="default" r:id="rId8"/>
      <w:pgSz w:w="11906" w:h="16838"/>
      <w:pgMar w:top="1560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6C" w:rsidRDefault="00866D6C" w:rsidP="000A396A">
      <w:r>
        <w:separator/>
      </w:r>
    </w:p>
  </w:endnote>
  <w:endnote w:type="continuationSeparator" w:id="0">
    <w:p w:rsidR="00866D6C" w:rsidRDefault="00866D6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113" w:rsidRPr="000E3113" w:rsidRDefault="000E3113" w:rsidP="000E3113">
    <w:pPr>
      <w:tabs>
        <w:tab w:val="center" w:pos="4536"/>
        <w:tab w:val="right" w:pos="9072"/>
      </w:tabs>
      <w:spacing w:after="160" w:line="259" w:lineRule="auto"/>
      <w:jc w:val="center"/>
      <w:rPr>
        <w:rFonts w:ascii="Calibri" w:hAnsi="Calibri"/>
        <w:sz w:val="22"/>
        <w:szCs w:val="22"/>
      </w:rPr>
    </w:pP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6C" w:rsidRDefault="00866D6C" w:rsidP="000A396A">
      <w:r>
        <w:separator/>
      </w:r>
    </w:p>
  </w:footnote>
  <w:footnote w:type="continuationSeparator" w:id="0">
    <w:p w:rsidR="00866D6C" w:rsidRDefault="00866D6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D04A5B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0BBAA" wp14:editId="065C49CB">
          <wp:simplePos x="0" y="0"/>
          <wp:positionH relativeFrom="page">
            <wp:align>right</wp:align>
          </wp:positionH>
          <wp:positionV relativeFrom="paragraph">
            <wp:posOffset>-336550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113"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0CB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228"/>
    <w:multiLevelType w:val="hybridMultilevel"/>
    <w:tmpl w:val="C4D815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140C9"/>
    <w:rsid w:val="00033E84"/>
    <w:rsid w:val="00041E4A"/>
    <w:rsid w:val="00073656"/>
    <w:rsid w:val="000A396A"/>
    <w:rsid w:val="000A72DE"/>
    <w:rsid w:val="000C48DE"/>
    <w:rsid w:val="000E3113"/>
    <w:rsid w:val="000F2096"/>
    <w:rsid w:val="001057C5"/>
    <w:rsid w:val="00107108"/>
    <w:rsid w:val="001518F7"/>
    <w:rsid w:val="00156D62"/>
    <w:rsid w:val="00161C54"/>
    <w:rsid w:val="00161D72"/>
    <w:rsid w:val="00164DAF"/>
    <w:rsid w:val="00166484"/>
    <w:rsid w:val="00175348"/>
    <w:rsid w:val="00176252"/>
    <w:rsid w:val="00176BC0"/>
    <w:rsid w:val="00182EB2"/>
    <w:rsid w:val="00195448"/>
    <w:rsid w:val="00197C99"/>
    <w:rsid w:val="001A4DC5"/>
    <w:rsid w:val="001A5F14"/>
    <w:rsid w:val="001B17BC"/>
    <w:rsid w:val="001B49E3"/>
    <w:rsid w:val="001C6021"/>
    <w:rsid w:val="001E4A54"/>
    <w:rsid w:val="001E6DFD"/>
    <w:rsid w:val="002031E4"/>
    <w:rsid w:val="00210B02"/>
    <w:rsid w:val="00223323"/>
    <w:rsid w:val="002248AB"/>
    <w:rsid w:val="00233742"/>
    <w:rsid w:val="00245BC6"/>
    <w:rsid w:val="00262C04"/>
    <w:rsid w:val="0026518B"/>
    <w:rsid w:val="00283DA4"/>
    <w:rsid w:val="002852E6"/>
    <w:rsid w:val="002879B2"/>
    <w:rsid w:val="002C5F74"/>
    <w:rsid w:val="002E425A"/>
    <w:rsid w:val="002F4718"/>
    <w:rsid w:val="002F4F79"/>
    <w:rsid w:val="0031725C"/>
    <w:rsid w:val="00334201"/>
    <w:rsid w:val="00342D8A"/>
    <w:rsid w:val="0034770B"/>
    <w:rsid w:val="00360225"/>
    <w:rsid w:val="00362286"/>
    <w:rsid w:val="00365D10"/>
    <w:rsid w:val="0037052C"/>
    <w:rsid w:val="003921AF"/>
    <w:rsid w:val="00392C41"/>
    <w:rsid w:val="003A2B69"/>
    <w:rsid w:val="003A5FCF"/>
    <w:rsid w:val="003C6A15"/>
    <w:rsid w:val="003D298F"/>
    <w:rsid w:val="003F4ABA"/>
    <w:rsid w:val="003F5E9D"/>
    <w:rsid w:val="004108C2"/>
    <w:rsid w:val="00414768"/>
    <w:rsid w:val="004176B7"/>
    <w:rsid w:val="0041795F"/>
    <w:rsid w:val="004260DD"/>
    <w:rsid w:val="0042717B"/>
    <w:rsid w:val="00431731"/>
    <w:rsid w:val="00444837"/>
    <w:rsid w:val="004511ED"/>
    <w:rsid w:val="00453841"/>
    <w:rsid w:val="00456E22"/>
    <w:rsid w:val="00465829"/>
    <w:rsid w:val="004679F0"/>
    <w:rsid w:val="00475313"/>
    <w:rsid w:val="00485599"/>
    <w:rsid w:val="00487F7A"/>
    <w:rsid w:val="00492260"/>
    <w:rsid w:val="004A3787"/>
    <w:rsid w:val="004A79B7"/>
    <w:rsid w:val="004B3A74"/>
    <w:rsid w:val="004B49EE"/>
    <w:rsid w:val="004D163C"/>
    <w:rsid w:val="004F057C"/>
    <w:rsid w:val="00503B29"/>
    <w:rsid w:val="005162E5"/>
    <w:rsid w:val="00522BCA"/>
    <w:rsid w:val="00524242"/>
    <w:rsid w:val="00536DAB"/>
    <w:rsid w:val="00541A3E"/>
    <w:rsid w:val="00550603"/>
    <w:rsid w:val="00571D85"/>
    <w:rsid w:val="00577A65"/>
    <w:rsid w:val="0058281C"/>
    <w:rsid w:val="005862F3"/>
    <w:rsid w:val="005A6B30"/>
    <w:rsid w:val="005B0120"/>
    <w:rsid w:val="005B3219"/>
    <w:rsid w:val="005B4D22"/>
    <w:rsid w:val="005C76D2"/>
    <w:rsid w:val="005D1FEB"/>
    <w:rsid w:val="005D6C67"/>
    <w:rsid w:val="005E1CC2"/>
    <w:rsid w:val="005E23AA"/>
    <w:rsid w:val="005E280C"/>
    <w:rsid w:val="0060722E"/>
    <w:rsid w:val="00614B08"/>
    <w:rsid w:val="00615D95"/>
    <w:rsid w:val="00626EC3"/>
    <w:rsid w:val="00641FBB"/>
    <w:rsid w:val="00654F5E"/>
    <w:rsid w:val="006562D4"/>
    <w:rsid w:val="00661BDC"/>
    <w:rsid w:val="00661EA1"/>
    <w:rsid w:val="006675B9"/>
    <w:rsid w:val="00697739"/>
    <w:rsid w:val="006A4DF5"/>
    <w:rsid w:val="006A6E63"/>
    <w:rsid w:val="006A6F6D"/>
    <w:rsid w:val="006B31D5"/>
    <w:rsid w:val="006C0239"/>
    <w:rsid w:val="006C166D"/>
    <w:rsid w:val="006C33C3"/>
    <w:rsid w:val="006C71B3"/>
    <w:rsid w:val="006D32FD"/>
    <w:rsid w:val="006D5C8C"/>
    <w:rsid w:val="006D6827"/>
    <w:rsid w:val="006D7D77"/>
    <w:rsid w:val="006E6F98"/>
    <w:rsid w:val="0070085E"/>
    <w:rsid w:val="00715BD4"/>
    <w:rsid w:val="00716A0F"/>
    <w:rsid w:val="00720B00"/>
    <w:rsid w:val="0072504B"/>
    <w:rsid w:val="007423F4"/>
    <w:rsid w:val="0074728D"/>
    <w:rsid w:val="00755200"/>
    <w:rsid w:val="00766949"/>
    <w:rsid w:val="00784374"/>
    <w:rsid w:val="00787034"/>
    <w:rsid w:val="00794C03"/>
    <w:rsid w:val="007A180C"/>
    <w:rsid w:val="007A4227"/>
    <w:rsid w:val="007A5932"/>
    <w:rsid w:val="007A6F4E"/>
    <w:rsid w:val="007B78CF"/>
    <w:rsid w:val="007D2FEC"/>
    <w:rsid w:val="007E6C76"/>
    <w:rsid w:val="007F0767"/>
    <w:rsid w:val="007F241A"/>
    <w:rsid w:val="00800DB7"/>
    <w:rsid w:val="00812DE5"/>
    <w:rsid w:val="00836CCE"/>
    <w:rsid w:val="0085187E"/>
    <w:rsid w:val="00853664"/>
    <w:rsid w:val="008563A7"/>
    <w:rsid w:val="00866D6C"/>
    <w:rsid w:val="008710E1"/>
    <w:rsid w:val="0087435F"/>
    <w:rsid w:val="008752CD"/>
    <w:rsid w:val="008A05F9"/>
    <w:rsid w:val="008A5E80"/>
    <w:rsid w:val="008B47B3"/>
    <w:rsid w:val="008B4F5F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737D1"/>
    <w:rsid w:val="00977BE9"/>
    <w:rsid w:val="00984653"/>
    <w:rsid w:val="0098624A"/>
    <w:rsid w:val="00986728"/>
    <w:rsid w:val="00994164"/>
    <w:rsid w:val="009A28D3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03B65"/>
    <w:rsid w:val="00A11ED5"/>
    <w:rsid w:val="00A14A20"/>
    <w:rsid w:val="00A15D3B"/>
    <w:rsid w:val="00A20005"/>
    <w:rsid w:val="00A252C3"/>
    <w:rsid w:val="00A40371"/>
    <w:rsid w:val="00A562B2"/>
    <w:rsid w:val="00A71E80"/>
    <w:rsid w:val="00A723D6"/>
    <w:rsid w:val="00A85330"/>
    <w:rsid w:val="00AB522F"/>
    <w:rsid w:val="00AB57DC"/>
    <w:rsid w:val="00AC515E"/>
    <w:rsid w:val="00AE273E"/>
    <w:rsid w:val="00AF00D9"/>
    <w:rsid w:val="00B01439"/>
    <w:rsid w:val="00B01810"/>
    <w:rsid w:val="00B11497"/>
    <w:rsid w:val="00B1394F"/>
    <w:rsid w:val="00B27290"/>
    <w:rsid w:val="00B31E84"/>
    <w:rsid w:val="00B46966"/>
    <w:rsid w:val="00B469E7"/>
    <w:rsid w:val="00B50550"/>
    <w:rsid w:val="00B51BB3"/>
    <w:rsid w:val="00B56126"/>
    <w:rsid w:val="00B676E4"/>
    <w:rsid w:val="00B7585B"/>
    <w:rsid w:val="00B77CC9"/>
    <w:rsid w:val="00B844A3"/>
    <w:rsid w:val="00B9538B"/>
    <w:rsid w:val="00B961FE"/>
    <w:rsid w:val="00BA4DE5"/>
    <w:rsid w:val="00BC68AD"/>
    <w:rsid w:val="00BD23B9"/>
    <w:rsid w:val="00BE459E"/>
    <w:rsid w:val="00BE7A86"/>
    <w:rsid w:val="00C02082"/>
    <w:rsid w:val="00C244C2"/>
    <w:rsid w:val="00C2688F"/>
    <w:rsid w:val="00C626C4"/>
    <w:rsid w:val="00C63316"/>
    <w:rsid w:val="00C83F85"/>
    <w:rsid w:val="00C95C21"/>
    <w:rsid w:val="00C96542"/>
    <w:rsid w:val="00CA25FE"/>
    <w:rsid w:val="00CB01CD"/>
    <w:rsid w:val="00CB02C5"/>
    <w:rsid w:val="00CB568E"/>
    <w:rsid w:val="00CD2F15"/>
    <w:rsid w:val="00CF01F3"/>
    <w:rsid w:val="00CF1FF3"/>
    <w:rsid w:val="00D002E5"/>
    <w:rsid w:val="00D04A5B"/>
    <w:rsid w:val="00D050B4"/>
    <w:rsid w:val="00D41EDA"/>
    <w:rsid w:val="00D46DD9"/>
    <w:rsid w:val="00D56FDE"/>
    <w:rsid w:val="00D85212"/>
    <w:rsid w:val="00D92359"/>
    <w:rsid w:val="00DA20D3"/>
    <w:rsid w:val="00DA5F48"/>
    <w:rsid w:val="00DB21E8"/>
    <w:rsid w:val="00DC46E4"/>
    <w:rsid w:val="00DD4203"/>
    <w:rsid w:val="00DE4928"/>
    <w:rsid w:val="00DF1489"/>
    <w:rsid w:val="00DF3698"/>
    <w:rsid w:val="00E02042"/>
    <w:rsid w:val="00E04570"/>
    <w:rsid w:val="00E131D2"/>
    <w:rsid w:val="00E33787"/>
    <w:rsid w:val="00E343A5"/>
    <w:rsid w:val="00E4349A"/>
    <w:rsid w:val="00E46E56"/>
    <w:rsid w:val="00E573CB"/>
    <w:rsid w:val="00E60550"/>
    <w:rsid w:val="00EA3AF2"/>
    <w:rsid w:val="00EA5E6A"/>
    <w:rsid w:val="00EB25F3"/>
    <w:rsid w:val="00EB2BFA"/>
    <w:rsid w:val="00EB4931"/>
    <w:rsid w:val="00ED0CE1"/>
    <w:rsid w:val="00ED215A"/>
    <w:rsid w:val="00ED79B4"/>
    <w:rsid w:val="00EF296F"/>
    <w:rsid w:val="00EF55AE"/>
    <w:rsid w:val="00F05347"/>
    <w:rsid w:val="00F15A7B"/>
    <w:rsid w:val="00F34257"/>
    <w:rsid w:val="00F46AB8"/>
    <w:rsid w:val="00F5353C"/>
    <w:rsid w:val="00F87D08"/>
    <w:rsid w:val="00F96B34"/>
    <w:rsid w:val="00FB2197"/>
    <w:rsid w:val="00FB3078"/>
    <w:rsid w:val="00FB39B9"/>
    <w:rsid w:val="00FC24CD"/>
    <w:rsid w:val="00FC2863"/>
    <w:rsid w:val="00FC34A6"/>
    <w:rsid w:val="00FC4744"/>
    <w:rsid w:val="00FC4CF6"/>
    <w:rsid w:val="00FC5772"/>
    <w:rsid w:val="00FC6950"/>
    <w:rsid w:val="00FC6FA9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0BE0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C6FA9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C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2024-05-14T08:52:00Z</cp:lastPrinted>
  <dcterms:created xsi:type="dcterms:W3CDTF">2024-05-14T08:52:00Z</dcterms:created>
  <dcterms:modified xsi:type="dcterms:W3CDTF">2024-05-14T08:52:00Z</dcterms:modified>
</cp:coreProperties>
</file>