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69837FEF" w:rsidR="00BF195F" w:rsidRPr="00C03E6C" w:rsidRDefault="00BF195F" w:rsidP="00D274F6">
      <w:pPr>
        <w:suppressAutoHyphens/>
        <w:overflowPunct w:val="0"/>
        <w:autoSpaceDE w:val="0"/>
        <w:spacing w:after="0" w:line="276" w:lineRule="auto"/>
        <w:jc w:val="right"/>
        <w:rPr>
          <w:rFonts w:ascii="Times New Roman" w:eastAsia="Times New Roman" w:hAnsi="Times New Roman" w:cs="Times New Roman"/>
          <w:b/>
          <w:bCs/>
          <w:kern w:val="2"/>
          <w:sz w:val="24"/>
          <w:szCs w:val="24"/>
          <w:lang w:eastAsia="pl-PL"/>
        </w:rPr>
      </w:pPr>
      <w:r w:rsidRPr="00C03E6C">
        <w:rPr>
          <w:rFonts w:ascii="Times New Roman" w:eastAsia="Times New Roman" w:hAnsi="Times New Roman" w:cs="Times New Roman"/>
          <w:b/>
          <w:bCs/>
          <w:kern w:val="2"/>
          <w:sz w:val="24"/>
          <w:szCs w:val="24"/>
          <w:lang w:eastAsia="pl-PL"/>
        </w:rPr>
        <w:t xml:space="preserve">Załącznik nr </w:t>
      </w:r>
      <w:r w:rsidR="0096200F">
        <w:rPr>
          <w:rFonts w:ascii="Times New Roman" w:eastAsia="Times New Roman" w:hAnsi="Times New Roman" w:cs="Times New Roman"/>
          <w:b/>
          <w:bCs/>
          <w:kern w:val="2"/>
          <w:sz w:val="24"/>
          <w:szCs w:val="24"/>
          <w:lang w:eastAsia="pl-PL"/>
        </w:rPr>
        <w:t>5</w:t>
      </w:r>
      <w:r w:rsidRPr="00C03E6C">
        <w:rPr>
          <w:rFonts w:ascii="Times New Roman" w:eastAsia="Times New Roman" w:hAnsi="Times New Roman" w:cs="Times New Roman"/>
          <w:b/>
          <w:bCs/>
          <w:kern w:val="2"/>
          <w:sz w:val="24"/>
          <w:szCs w:val="24"/>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4BFA8791" w14:textId="77777777" w:rsidR="00F0456E" w:rsidRPr="0056019A" w:rsidRDefault="00F0456E" w:rsidP="00F0456E">
      <w:pPr>
        <w:suppressAutoHyphens/>
        <w:overflowPunct w:val="0"/>
        <w:autoSpaceDE w:val="0"/>
        <w:spacing w:after="0" w:line="276" w:lineRule="auto"/>
        <w:rPr>
          <w:rFonts w:ascii="Times New Roman" w:eastAsia="Times New Roman" w:hAnsi="Times New Roman" w:cs="Times New Roman"/>
          <w:b/>
          <w:bCs/>
          <w:kern w:val="2"/>
          <w:sz w:val="12"/>
          <w:szCs w:val="12"/>
          <w:lang w:eastAsia="pl-PL"/>
        </w:rPr>
      </w:pPr>
    </w:p>
    <w:p w14:paraId="6308265E" w14:textId="2118B593"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 ZP/272/…./202</w:t>
      </w:r>
      <w:r w:rsidR="00707DBA">
        <w:rPr>
          <w:rFonts w:ascii="Times New Roman" w:eastAsia="Times New Roman" w:hAnsi="Times New Roman" w:cs="Times New Roman"/>
          <w:b/>
          <w:bCs/>
          <w:kern w:val="2"/>
          <w:sz w:val="24"/>
          <w:szCs w:val="24"/>
          <w:lang w:eastAsia="pl-PL"/>
        </w:rPr>
        <w:t>2</w:t>
      </w:r>
      <w:r w:rsidRPr="00BF195F">
        <w:rPr>
          <w:rFonts w:ascii="Times New Roman" w:eastAsia="Times New Roman" w:hAnsi="Times New Roman" w:cs="Times New Roman"/>
          <w:b/>
          <w:bCs/>
          <w:kern w:val="2"/>
          <w:sz w:val="24"/>
          <w:szCs w:val="24"/>
          <w:lang w:eastAsia="pl-PL"/>
        </w:rPr>
        <w:t xml:space="preserve"> - wzór</w:t>
      </w:r>
    </w:p>
    <w:p w14:paraId="143C9553" w14:textId="77777777" w:rsidR="00BF195F" w:rsidRPr="00BF195F" w:rsidRDefault="00BF195F" w:rsidP="0056019A">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7339509D" w14:textId="02321F7E"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sidR="00F0456E">
        <w:rPr>
          <w:rFonts w:ascii="Times New Roman" w:eastAsia="Times New Roman" w:hAnsi="Times New Roman" w:cs="Times New Roman"/>
          <w:kern w:val="2"/>
          <w:sz w:val="24"/>
          <w:szCs w:val="24"/>
          <w:lang w:eastAsia="pl-PL"/>
        </w:rPr>
        <w:t xml:space="preserve">2 </w:t>
      </w:r>
      <w:r w:rsidRPr="00BF195F">
        <w:rPr>
          <w:rFonts w:ascii="Times New Roman" w:eastAsia="Times New Roman" w:hAnsi="Times New Roman" w:cs="Times New Roman"/>
          <w:kern w:val="2"/>
          <w:sz w:val="24"/>
          <w:szCs w:val="24"/>
          <w:lang w:eastAsia="pl-PL"/>
        </w:rPr>
        <w:t>r</w:t>
      </w:r>
      <w:r w:rsidR="00F0456E">
        <w:rPr>
          <w:rFonts w:ascii="Times New Roman" w:eastAsia="Times New Roman" w:hAnsi="Times New Roman" w:cs="Times New Roman"/>
          <w:kern w:val="2"/>
          <w:sz w:val="24"/>
          <w:szCs w:val="24"/>
          <w:lang w:eastAsia="pl-PL"/>
        </w:rPr>
        <w:t>oku</w:t>
      </w:r>
      <w:r w:rsidRPr="00BF195F">
        <w:rPr>
          <w:rFonts w:ascii="Times New Roman" w:eastAsia="Times New Roman" w:hAnsi="Times New Roman" w:cs="Times New Roman"/>
          <w:kern w:val="2"/>
          <w:sz w:val="24"/>
          <w:szCs w:val="24"/>
          <w:lang w:eastAsia="pl-PL"/>
        </w:rPr>
        <w:t xml:space="preserve"> w Krościenku nad Dunajcem, </w:t>
      </w:r>
    </w:p>
    <w:p w14:paraId="78D69177"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5A977AF0"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Gminą Krościenko nad Dunajcem</w:t>
      </w:r>
      <w:r w:rsidRPr="00BF195F">
        <w:rPr>
          <w:rFonts w:ascii="Times New Roman" w:eastAsia="Times New Roman" w:hAnsi="Times New Roman" w:cs="Times New Roman"/>
          <w:kern w:val="2"/>
          <w:sz w:val="24"/>
          <w:szCs w:val="24"/>
          <w:lang w:eastAsia="pl-PL"/>
        </w:rPr>
        <w:t xml:space="preserve"> </w:t>
      </w:r>
    </w:p>
    <w:p w14:paraId="00543B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 siedzibą Rynek 35, 34-450 Krościenko nad Dunajcem,</w:t>
      </w:r>
    </w:p>
    <w:p w14:paraId="3A686BD5"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NIP 735-28-49-761, REGON 491892328 </w:t>
      </w:r>
    </w:p>
    <w:p w14:paraId="52FD956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Pr="00BF195F">
        <w:rPr>
          <w:rFonts w:ascii="Times New Roman" w:eastAsia="Times New Roman" w:hAnsi="Times New Roman" w:cs="Times New Roman"/>
          <w:b/>
          <w:kern w:val="2"/>
          <w:sz w:val="24"/>
          <w:szCs w:val="24"/>
          <w:lang w:eastAsia="pl-PL"/>
        </w:rPr>
        <w:t>Wójt Gminy – Jan Dyda</w:t>
      </w:r>
      <w:r w:rsidRPr="00BF195F">
        <w:rPr>
          <w:rFonts w:ascii="Times New Roman" w:eastAsia="Times New Roman" w:hAnsi="Times New Roman" w:cs="Times New Roman"/>
          <w:kern w:val="2"/>
          <w:sz w:val="24"/>
          <w:szCs w:val="24"/>
          <w:lang w:eastAsia="pl-PL"/>
        </w:rPr>
        <w:t xml:space="preserve"> </w:t>
      </w:r>
    </w:p>
    <w:p w14:paraId="6558B2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Pr="00BF195F">
        <w:rPr>
          <w:rFonts w:ascii="Times New Roman" w:eastAsia="Times New Roman" w:hAnsi="Times New Roman" w:cs="Times New Roman"/>
          <w:b/>
          <w:kern w:val="2"/>
          <w:sz w:val="24"/>
          <w:szCs w:val="24"/>
          <w:lang w:eastAsia="pl-PL"/>
        </w:rPr>
        <w:t>Skarbnika Gminy – Artura Kwiatka</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45EF51DE" w14:textId="72140C5A"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r. Prawo zamówień publicznych (Dz.U. z 20</w:t>
      </w:r>
      <w:r w:rsidR="002D466D">
        <w:rPr>
          <w:rFonts w:ascii="Times New Roman" w:eastAsia="Times New Roman" w:hAnsi="Times New Roman" w:cs="Times New Roman"/>
          <w:kern w:val="2"/>
          <w:sz w:val="24"/>
          <w:szCs w:val="24"/>
          <w:lang w:eastAsia="pl-PL"/>
        </w:rPr>
        <w:t>21</w:t>
      </w:r>
      <w:r w:rsidRPr="00BF195F">
        <w:rPr>
          <w:rFonts w:ascii="Times New Roman" w:eastAsia="Times New Roman" w:hAnsi="Times New Roman" w:cs="Times New Roman"/>
          <w:kern w:val="2"/>
          <w:sz w:val="24"/>
          <w:szCs w:val="24"/>
          <w:lang w:eastAsia="pl-PL"/>
        </w:rPr>
        <w:t xml:space="preserve">r., poz. </w:t>
      </w:r>
      <w:r w:rsidR="00295DD8">
        <w:rPr>
          <w:rFonts w:ascii="Times New Roman" w:eastAsia="Times New Roman" w:hAnsi="Times New Roman" w:cs="Times New Roman"/>
          <w:kern w:val="2"/>
          <w:sz w:val="24"/>
          <w:szCs w:val="24"/>
          <w:lang w:eastAsia="pl-PL"/>
        </w:rPr>
        <w:t>1</w:t>
      </w:r>
      <w:r w:rsidR="002D466D">
        <w:rPr>
          <w:rFonts w:ascii="Times New Roman" w:eastAsia="Times New Roman" w:hAnsi="Times New Roman" w:cs="Times New Roman"/>
          <w:kern w:val="2"/>
          <w:sz w:val="24"/>
          <w:szCs w:val="24"/>
          <w:lang w:eastAsia="pl-PL"/>
        </w:rPr>
        <w:t>12</w:t>
      </w:r>
      <w:r w:rsidR="00295DD8">
        <w:rPr>
          <w:rFonts w:ascii="Times New Roman" w:eastAsia="Times New Roman" w:hAnsi="Times New Roman" w:cs="Times New Roman"/>
          <w:kern w:val="2"/>
          <w:sz w:val="24"/>
          <w:szCs w:val="24"/>
          <w:lang w:eastAsia="pl-PL"/>
        </w:rPr>
        <w:t>9</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3BA51826" w:rsidR="00075038" w:rsidRPr="002D466D" w:rsidRDefault="00BF195F" w:rsidP="002D466D">
      <w:pPr>
        <w:numPr>
          <w:ilvl w:val="0"/>
          <w:numId w:val="12"/>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bookmarkStart w:id="0" w:name="_Hlk111019225"/>
      <w:r w:rsidR="00075038" w:rsidRPr="00075038">
        <w:rPr>
          <w:rFonts w:ascii="Times New Roman" w:eastAsia="ArialMT" w:hAnsi="Times New Roman" w:cs="Times New Roman"/>
          <w:b/>
          <w:iCs/>
          <w:sz w:val="24"/>
          <w:szCs w:val="24"/>
          <w:lang w:eastAsia="pl-PL"/>
        </w:rPr>
        <w:t xml:space="preserve">Dostawa </w:t>
      </w:r>
      <w:bookmarkStart w:id="1" w:name="_Hlk59113233"/>
      <w:r w:rsidR="002D466D">
        <w:rPr>
          <w:rFonts w:ascii="Times New Roman" w:eastAsia="ArialMT" w:hAnsi="Times New Roman" w:cs="Times New Roman"/>
          <w:b/>
          <w:iCs/>
          <w:sz w:val="24"/>
          <w:szCs w:val="24"/>
          <w:lang w:eastAsia="pl-PL"/>
        </w:rPr>
        <w:t xml:space="preserve">sprzętu komputerowego i oprogramowania </w:t>
      </w:r>
      <w:r w:rsidR="002D466D">
        <w:rPr>
          <w:rFonts w:ascii="Times New Roman" w:eastAsia="ArialMT" w:hAnsi="Times New Roman" w:cs="Times New Roman"/>
          <w:b/>
          <w:iCs/>
          <w:sz w:val="24"/>
          <w:szCs w:val="24"/>
          <w:lang w:eastAsia="pl-PL"/>
        </w:rPr>
        <w:br/>
        <w:t>w ramach projektu Cyfrowa Gmina</w:t>
      </w:r>
      <w:r w:rsidR="00B339D6">
        <w:rPr>
          <w:rFonts w:ascii="Times New Roman" w:eastAsia="ArialMT" w:hAnsi="Times New Roman" w:cs="Times New Roman"/>
          <w:b/>
          <w:iCs/>
          <w:sz w:val="24"/>
          <w:szCs w:val="24"/>
          <w:lang w:eastAsia="pl-PL"/>
        </w:rPr>
        <w:t xml:space="preserve"> </w:t>
      </w:r>
      <w:bookmarkEnd w:id="0"/>
      <w:r w:rsidR="00075038" w:rsidRPr="00075038">
        <w:rPr>
          <w:rFonts w:ascii="Times New Roman" w:eastAsia="ArialMT" w:hAnsi="Times New Roman" w:cs="Times New Roman"/>
          <w:b/>
          <w:iCs/>
          <w:sz w:val="24"/>
          <w:szCs w:val="24"/>
          <w:lang w:eastAsia="pl-PL"/>
        </w:rPr>
        <w:t>….</w:t>
      </w:r>
      <w:r w:rsidR="00075038">
        <w:rPr>
          <w:rFonts w:ascii="Times New Roman" w:eastAsia="ArialMT" w:hAnsi="Times New Roman" w:cs="Times New Roman"/>
          <w:bCs/>
          <w:iCs/>
          <w:sz w:val="24"/>
          <w:szCs w:val="24"/>
          <w:lang w:eastAsia="pl-PL"/>
        </w:rPr>
        <w:t xml:space="preserve"> </w:t>
      </w:r>
      <w:bookmarkStart w:id="2" w:name="_Hlk111015168"/>
      <w:r w:rsidR="00075038" w:rsidRPr="00075038">
        <w:rPr>
          <w:rFonts w:ascii="Times New Roman" w:eastAsia="ArialMT" w:hAnsi="Times New Roman" w:cs="Times New Roman"/>
          <w:bCs/>
          <w:iCs/>
          <w:color w:val="808080" w:themeColor="background1" w:themeShade="80"/>
          <w:sz w:val="24"/>
          <w:szCs w:val="24"/>
          <w:lang w:eastAsia="pl-PL"/>
        </w:rPr>
        <w:t>[</w:t>
      </w:r>
      <w:r w:rsidR="002D466D" w:rsidRPr="002D466D">
        <w:rPr>
          <w:rFonts w:ascii="Times New Roman" w:eastAsia="ArialMT" w:hAnsi="Times New Roman" w:cs="Times New Roman"/>
          <w:b/>
          <w:bCs/>
          <w:iCs/>
          <w:color w:val="808080" w:themeColor="background1" w:themeShade="80"/>
          <w:sz w:val="24"/>
          <w:szCs w:val="24"/>
          <w:lang w:eastAsia="pl-PL"/>
        </w:rPr>
        <w:t>Część 1</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UTM wraz ze switch-em zarządzalnym</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2</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serwera NAS wraz z dyskami</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3</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serwera wraz z oprogramowaniem</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4</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zestawów komputerowych </w:t>
      </w:r>
      <w:r w:rsidR="002D466D">
        <w:rPr>
          <w:rFonts w:ascii="Times New Roman" w:eastAsia="ArialMT" w:hAnsi="Times New Roman" w:cs="Times New Roman"/>
          <w:b/>
          <w:bCs/>
          <w:iCs/>
          <w:color w:val="808080" w:themeColor="background1" w:themeShade="80"/>
          <w:sz w:val="24"/>
          <w:szCs w:val="24"/>
          <w:lang w:eastAsia="pl-PL"/>
        </w:rPr>
        <w:br/>
      </w:r>
      <w:r w:rsidR="002D466D" w:rsidRPr="002D466D">
        <w:rPr>
          <w:rFonts w:ascii="Times New Roman" w:eastAsia="ArialMT" w:hAnsi="Times New Roman" w:cs="Times New Roman"/>
          <w:b/>
          <w:bCs/>
          <w:iCs/>
          <w:color w:val="808080" w:themeColor="background1" w:themeShade="80"/>
          <w:sz w:val="24"/>
          <w:szCs w:val="24"/>
          <w:lang w:eastAsia="pl-PL"/>
        </w:rPr>
        <w:t>i laptopów z oprogramowaniem</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5</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oprogramowania</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6</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urządzeń drukujących</w:t>
      </w:r>
      <w:r w:rsidR="00075038" w:rsidRPr="002D466D">
        <w:rPr>
          <w:rFonts w:ascii="Times New Roman" w:eastAsia="ArialMT" w:hAnsi="Times New Roman" w:cs="Times New Roman"/>
          <w:bCs/>
          <w:iCs/>
          <w:color w:val="808080" w:themeColor="background1" w:themeShade="80"/>
          <w:sz w:val="24"/>
          <w:szCs w:val="24"/>
          <w:lang w:eastAsia="pl-PL"/>
        </w:rPr>
        <w:t>].</w:t>
      </w:r>
    </w:p>
    <w:bookmarkEnd w:id="1"/>
    <w:bookmarkEnd w:id="2"/>
    <w:p w14:paraId="79B86BFB" w14:textId="1B7D744F"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0218C22"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02477886" w14:textId="78D6E89D" w:rsidR="00A46FE3" w:rsidRPr="00025444" w:rsidRDefault="00A46FE3" w:rsidP="00A46FE3">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25444">
        <w:rPr>
          <w:rFonts w:ascii="Times New Roman" w:eastAsia="ArialMT" w:hAnsi="Times New Roman" w:cs="Times New Roman"/>
          <w:bCs/>
          <w:iCs/>
          <w:sz w:val="24"/>
          <w:szCs w:val="24"/>
          <w:lang w:eastAsia="pl-PL"/>
        </w:rPr>
        <w:t>Wykonawca gwarantuje, że dostarczone oprogramowanie jest produktem wykonanym przez producenta, a tym samym nie narusza praw własności intelektualnej, w tym praw autorskich i praw pokrewnych ani żadnych innych wobec osób trzecich.</w:t>
      </w:r>
    </w:p>
    <w:p w14:paraId="3FED8D46" w14:textId="5CEF7DD8" w:rsidR="00A46FE3" w:rsidRPr="00025444" w:rsidRDefault="00A46FE3" w:rsidP="00A46FE3">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25444">
        <w:rPr>
          <w:rFonts w:ascii="Times New Roman" w:eastAsia="ArialMT" w:hAnsi="Times New Roman" w:cs="Times New Roman"/>
          <w:bCs/>
          <w:iCs/>
          <w:sz w:val="24"/>
          <w:szCs w:val="24"/>
          <w:lang w:eastAsia="pl-PL"/>
        </w:rPr>
        <w:t xml:space="preserve">Wykonawca oświadcza, że jest podmiotem uprawnionym do udzielenia licencji i dostawy oprogramowania. Ponadto Wykonawca oświadcza, że oprogramowanie dostarczone </w:t>
      </w:r>
      <w:r w:rsidRPr="00025444">
        <w:rPr>
          <w:rFonts w:ascii="Times New Roman" w:eastAsia="ArialMT" w:hAnsi="Times New Roman" w:cs="Times New Roman"/>
          <w:bCs/>
          <w:iCs/>
          <w:sz w:val="24"/>
          <w:szCs w:val="24"/>
          <w:lang w:eastAsia="pl-PL"/>
        </w:rPr>
        <w:lastRenderedPageBreak/>
        <w:t xml:space="preserve">Zamawiającemu jest wolne od wad prawnych i fizycznych oraz, że jest zgodne </w:t>
      </w:r>
      <w:r w:rsidRPr="00025444">
        <w:rPr>
          <w:rFonts w:ascii="Times New Roman" w:eastAsia="ArialMT" w:hAnsi="Times New Roman" w:cs="Times New Roman"/>
          <w:bCs/>
          <w:iCs/>
          <w:sz w:val="24"/>
          <w:szCs w:val="24"/>
          <w:lang w:eastAsia="pl-PL"/>
        </w:rPr>
        <w:br/>
        <w:t>z zaleceniami, normami i obowiązującymi wymaganiami techniczno-eksploatacyjnymi obowiązującymi na terenie Rzeczypospolitej Polskiej.</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4ACE0F83" w14:textId="600A41A0" w:rsidR="002D466D" w:rsidRPr="002D466D" w:rsidRDefault="00BF195F" w:rsidP="002D466D">
      <w:pPr>
        <w:numPr>
          <w:ilvl w:val="0"/>
          <w:numId w:val="12"/>
        </w:numPr>
        <w:spacing w:after="0" w:line="276" w:lineRule="auto"/>
        <w:ind w:left="284" w:hanging="284"/>
        <w:jc w:val="both"/>
        <w:rPr>
          <w:rFonts w:ascii="Times New Roman" w:eastAsia="Calibri" w:hAnsi="Times New Roman" w:cs="Times New Roman"/>
          <w:sz w:val="24"/>
          <w:szCs w:val="24"/>
        </w:rPr>
      </w:pPr>
      <w:r w:rsidRPr="002D466D">
        <w:rPr>
          <w:rFonts w:ascii="Times New Roman" w:eastAsia="Calibri" w:hAnsi="Times New Roman" w:cs="Times New Roman"/>
          <w:sz w:val="24"/>
          <w:szCs w:val="24"/>
        </w:rPr>
        <w:t xml:space="preserve">Przedmiot zamówienia jest </w:t>
      </w:r>
      <w:r w:rsidR="006D1EE8" w:rsidRPr="002D466D">
        <w:rPr>
          <w:rFonts w:ascii="Times New Roman" w:eastAsia="Calibri" w:hAnsi="Times New Roman" w:cs="Times New Roman"/>
          <w:iCs/>
          <w:sz w:val="24"/>
          <w:szCs w:val="24"/>
        </w:rPr>
        <w:t>współfinansowany przez</w:t>
      </w:r>
      <w:r w:rsidR="002D466D">
        <w:rPr>
          <w:rFonts w:ascii="Times New Roman" w:eastAsia="Calibri" w:hAnsi="Times New Roman" w:cs="Times New Roman"/>
          <w:iCs/>
          <w:sz w:val="24"/>
          <w:szCs w:val="24"/>
        </w:rPr>
        <w:t xml:space="preserve"> </w:t>
      </w:r>
      <w:r w:rsidR="002D466D" w:rsidRPr="00F0456E">
        <w:rPr>
          <w:rFonts w:ascii="Times New Roman" w:eastAsia="Calibri" w:hAnsi="Times New Roman" w:cs="Times New Roman"/>
          <w:sz w:val="24"/>
          <w:szCs w:val="24"/>
        </w:rPr>
        <w:t xml:space="preserve">Unię Europejską w ramach </w:t>
      </w:r>
      <w:r w:rsidR="002D466D" w:rsidRPr="002D466D">
        <w:rPr>
          <w:rFonts w:ascii="Times New Roman" w:eastAsia="Calibri" w:hAnsi="Times New Roman" w:cs="Times New Roman"/>
          <w:sz w:val="24"/>
          <w:szCs w:val="24"/>
        </w:rPr>
        <w:t>V</w:t>
      </w:r>
      <w:r w:rsidR="002D466D" w:rsidRPr="00F0456E">
        <w:rPr>
          <w:rFonts w:ascii="Times New Roman" w:eastAsia="Calibri" w:hAnsi="Times New Roman" w:cs="Times New Roman"/>
          <w:sz w:val="24"/>
          <w:szCs w:val="24"/>
        </w:rPr>
        <w:t xml:space="preserve"> Osi Priorytetowej Rozwój cyfrowy JST</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oraz wzmocnienie cyfrowej</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odporności na zagrożenia REACT-EU</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5.1 Rozwój cyfrowy JST oraz</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wzmocnienie cyfrowej odporności</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na zagrożenia</w:t>
      </w:r>
      <w:r w:rsidR="002D466D">
        <w:rPr>
          <w:rFonts w:ascii="Times New Roman" w:eastAsia="Calibri" w:hAnsi="Times New Roman" w:cs="Times New Roman"/>
          <w:sz w:val="24"/>
          <w:szCs w:val="24"/>
        </w:rPr>
        <w:t xml:space="preserve">, w ramach </w:t>
      </w:r>
      <w:r w:rsidR="002D466D" w:rsidRPr="00F0456E">
        <w:rPr>
          <w:rFonts w:ascii="Times New Roman" w:eastAsia="Calibri" w:hAnsi="Times New Roman" w:cs="Times New Roman"/>
          <w:sz w:val="24"/>
          <w:szCs w:val="24"/>
        </w:rPr>
        <w:t>Program</w:t>
      </w:r>
      <w:r w:rsidR="002D466D">
        <w:rPr>
          <w:rFonts w:ascii="Times New Roman" w:eastAsia="Calibri" w:hAnsi="Times New Roman" w:cs="Times New Roman"/>
          <w:sz w:val="24"/>
          <w:szCs w:val="24"/>
        </w:rPr>
        <w:t>u</w:t>
      </w:r>
      <w:r w:rsidR="002D466D" w:rsidRPr="00F0456E">
        <w:rPr>
          <w:rFonts w:ascii="Times New Roman" w:eastAsia="Calibri" w:hAnsi="Times New Roman" w:cs="Times New Roman"/>
          <w:sz w:val="24"/>
          <w:szCs w:val="24"/>
        </w:rPr>
        <w:t xml:space="preserve"> Operacyjn</w:t>
      </w:r>
      <w:r w:rsidR="002D466D">
        <w:rPr>
          <w:rFonts w:ascii="Times New Roman" w:eastAsia="Calibri" w:hAnsi="Times New Roman" w:cs="Times New Roman"/>
          <w:sz w:val="24"/>
          <w:szCs w:val="24"/>
        </w:rPr>
        <w:t>ego</w:t>
      </w:r>
      <w:r w:rsidR="002D466D" w:rsidRPr="00F0456E">
        <w:rPr>
          <w:rFonts w:ascii="Times New Roman" w:eastAsia="Calibri" w:hAnsi="Times New Roman" w:cs="Times New Roman"/>
          <w:sz w:val="24"/>
          <w:szCs w:val="24"/>
        </w:rPr>
        <w:t xml:space="preserve"> Polska Cyfrowa na lata 2014-2020</w:t>
      </w:r>
      <w:r w:rsidR="002D466D">
        <w:rPr>
          <w:rFonts w:ascii="Times New Roman" w:eastAsia="Calibri" w:hAnsi="Times New Roman" w:cs="Times New Roman"/>
          <w:sz w:val="24"/>
          <w:szCs w:val="24"/>
        </w:rPr>
        <w:t>.</w:t>
      </w:r>
    </w:p>
    <w:p w14:paraId="06B20E76" w14:textId="5E35FCBD" w:rsidR="001D68CA" w:rsidRPr="002D466D" w:rsidRDefault="001D68CA" w:rsidP="002D466D">
      <w:pPr>
        <w:spacing w:after="0" w:line="276" w:lineRule="auto"/>
        <w:ind w:left="284"/>
        <w:jc w:val="both"/>
        <w:rPr>
          <w:rFonts w:ascii="Times New Roman" w:eastAsia="ArialMT" w:hAnsi="Times New Roman" w:cs="Times New Roman"/>
          <w:bCs/>
          <w:iCs/>
          <w:sz w:val="24"/>
          <w:szCs w:val="24"/>
          <w:lang w:eastAsia="pl-PL"/>
        </w:rPr>
      </w:pPr>
    </w:p>
    <w:p w14:paraId="68F6B7DE" w14:textId="329977D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2F03973D" w14:textId="77777777" w:rsidR="00566D9E" w:rsidRPr="00566D9E" w:rsidRDefault="00274DC6"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siedzibie </w:t>
      </w:r>
      <w:r w:rsidR="002D466D">
        <w:rPr>
          <w:rFonts w:ascii="Times New Roman" w:eastAsia="Times New Roman" w:hAnsi="Times New Roman" w:cs="Times New Roman"/>
          <w:sz w:val="24"/>
          <w:szCs w:val="24"/>
          <w:lang w:eastAsia="pl-PL"/>
        </w:rPr>
        <w:t>Gminy</w:t>
      </w:r>
      <w:r w:rsidRPr="00274DC6">
        <w:rPr>
          <w:rFonts w:ascii="Times New Roman" w:eastAsia="Times New Roman" w:hAnsi="Times New Roman" w:cs="Times New Roman"/>
          <w:sz w:val="24"/>
          <w:szCs w:val="24"/>
          <w:lang w:eastAsia="pl-PL"/>
        </w:rPr>
        <w:t xml:space="preserve"> </w:t>
      </w:r>
      <w:r w:rsidR="002D466D">
        <w:rPr>
          <w:rFonts w:ascii="Times New Roman" w:eastAsia="Times New Roman" w:hAnsi="Times New Roman" w:cs="Times New Roman"/>
          <w:sz w:val="24"/>
          <w:szCs w:val="24"/>
          <w:lang w:eastAsia="pl-PL"/>
        </w:rPr>
        <w:t xml:space="preserve"> </w:t>
      </w:r>
      <w:r w:rsidRPr="00274DC6">
        <w:rPr>
          <w:rFonts w:ascii="Times New Roman" w:eastAsia="Times New Roman" w:hAnsi="Times New Roman" w:cs="Times New Roman"/>
          <w:sz w:val="24"/>
          <w:szCs w:val="24"/>
          <w:lang w:eastAsia="pl-PL"/>
        </w:rPr>
        <w:t>Krościenk</w:t>
      </w:r>
      <w:r w:rsidR="002D466D">
        <w:rPr>
          <w:rFonts w:ascii="Times New Roman" w:eastAsia="Times New Roman" w:hAnsi="Times New Roman" w:cs="Times New Roman"/>
          <w:sz w:val="24"/>
          <w:szCs w:val="24"/>
          <w:lang w:eastAsia="pl-PL"/>
        </w:rPr>
        <w:t>o</w:t>
      </w:r>
      <w:r w:rsidRPr="00274DC6">
        <w:rPr>
          <w:rFonts w:ascii="Times New Roman" w:eastAsia="Times New Roman" w:hAnsi="Times New Roman" w:cs="Times New Roman"/>
          <w:sz w:val="24"/>
          <w:szCs w:val="24"/>
          <w:lang w:eastAsia="pl-PL"/>
        </w:rPr>
        <w:t xml:space="preserve"> nad Dunajcem, Rynek 3</w:t>
      </w:r>
      <w:r w:rsidR="002D466D">
        <w:rPr>
          <w:rFonts w:ascii="Times New Roman" w:eastAsia="Times New Roman" w:hAnsi="Times New Roman" w:cs="Times New Roman"/>
          <w:sz w:val="24"/>
          <w:szCs w:val="24"/>
          <w:lang w:eastAsia="pl-PL"/>
        </w:rPr>
        <w:t>5</w:t>
      </w:r>
      <w:r w:rsidRPr="00274DC6">
        <w:rPr>
          <w:rFonts w:ascii="Times New Roman" w:eastAsia="Times New Roman" w:hAnsi="Times New Roman" w:cs="Times New Roman"/>
          <w:sz w:val="24"/>
          <w:szCs w:val="24"/>
          <w:lang w:eastAsia="pl-PL"/>
        </w:rPr>
        <w:t xml:space="preserve">, 34-450 Krościenko nad </w:t>
      </w:r>
      <w:r w:rsidR="00F87E23" w:rsidRPr="00274DC6">
        <w:rPr>
          <w:rFonts w:ascii="Times New Roman" w:eastAsia="Times New Roman" w:hAnsi="Times New Roman" w:cs="Times New Roman"/>
          <w:sz w:val="24"/>
          <w:szCs w:val="24"/>
          <w:lang w:eastAsia="pl-PL"/>
        </w:rPr>
        <w:t>Dunajcem</w:t>
      </w:r>
      <w:r w:rsidR="002D466D">
        <w:rPr>
          <w:rFonts w:ascii="Times New Roman" w:eastAsia="Times New Roman" w:hAnsi="Times New Roman" w:cs="Times New Roman"/>
          <w:sz w:val="24"/>
          <w:szCs w:val="24"/>
          <w:lang w:eastAsia="pl-PL"/>
        </w:rPr>
        <w:t xml:space="preserve"> </w:t>
      </w:r>
      <w:r w:rsidRPr="00A9390D">
        <w:rPr>
          <w:rFonts w:ascii="Times New Roman" w:eastAsia="Times New Roman" w:hAnsi="Times New Roman" w:cs="Times New Roman"/>
          <w:bCs/>
          <w:sz w:val="24"/>
          <w:szCs w:val="24"/>
          <w:lang w:eastAsia="pl-PL"/>
        </w:rPr>
        <w:t>w terminie</w:t>
      </w:r>
      <w:r w:rsidR="00566D9E">
        <w:rPr>
          <w:rFonts w:ascii="Times New Roman" w:eastAsia="Times New Roman" w:hAnsi="Times New Roman" w:cs="Times New Roman"/>
          <w:bCs/>
          <w:sz w:val="24"/>
          <w:szCs w:val="24"/>
          <w:lang w:eastAsia="pl-PL"/>
        </w:rPr>
        <w:t>:</w:t>
      </w:r>
    </w:p>
    <w:p w14:paraId="2FB1A41B" w14:textId="52F2DAE5" w:rsidR="00D5677F" w:rsidRDefault="00D5677F" w:rsidP="00D5677F">
      <w:pPr>
        <w:pStyle w:val="Akapitzlist"/>
        <w:widowControl w:val="0"/>
        <w:numPr>
          <w:ilvl w:val="0"/>
          <w:numId w:val="43"/>
        </w:numPr>
        <w:shd w:val="clear" w:color="auto" w:fill="FFFFFF"/>
        <w:tabs>
          <w:tab w:val="left" w:pos="284"/>
        </w:tabs>
        <w:suppressAutoHyphens/>
        <w:autoSpaceDE w:val="0"/>
        <w:autoSpaceDN w:val="0"/>
        <w:adjustRightInd w:val="0"/>
        <w:spacing w:after="0" w:line="276" w:lineRule="auto"/>
        <w:ind w:left="567" w:right="6" w:hanging="283"/>
        <w:jc w:val="both"/>
        <w:rPr>
          <w:rFonts w:ascii="Times New Roman" w:eastAsia="Times New Roman" w:hAnsi="Times New Roman" w:cs="Times New Roman"/>
          <w:sz w:val="24"/>
          <w:szCs w:val="24"/>
          <w:lang w:eastAsia="pl-PL"/>
        </w:rPr>
      </w:pPr>
      <w:r w:rsidRPr="00D5677F">
        <w:rPr>
          <w:rFonts w:ascii="Times New Roman" w:eastAsia="Times New Roman" w:hAnsi="Times New Roman" w:cs="Times New Roman"/>
          <w:sz w:val="24"/>
          <w:szCs w:val="24"/>
          <w:lang w:eastAsia="pl-PL"/>
        </w:rPr>
        <w:t xml:space="preserve">Dla części I, II, III, IV i VI: </w:t>
      </w:r>
      <w:r w:rsidRPr="00D5677F">
        <w:rPr>
          <w:rFonts w:ascii="Times New Roman" w:eastAsia="Times New Roman" w:hAnsi="Times New Roman" w:cs="Times New Roman"/>
          <w:b/>
          <w:bCs/>
          <w:sz w:val="24"/>
          <w:szCs w:val="24"/>
          <w:lang w:eastAsia="pl-PL"/>
        </w:rPr>
        <w:t>do 60 dni od daty podpisania umowy</w:t>
      </w:r>
      <w:r w:rsidRPr="00D5677F">
        <w:rPr>
          <w:rFonts w:ascii="Times New Roman" w:eastAsia="Times New Roman" w:hAnsi="Times New Roman" w:cs="Times New Roman"/>
          <w:sz w:val="24"/>
          <w:szCs w:val="24"/>
          <w:lang w:eastAsia="pl-PL"/>
        </w:rPr>
        <w:t>.</w:t>
      </w:r>
    </w:p>
    <w:p w14:paraId="2CD0486C" w14:textId="2A86C99E" w:rsidR="00D5677F" w:rsidRPr="00D5677F" w:rsidRDefault="00D5677F" w:rsidP="00D5677F">
      <w:pPr>
        <w:pStyle w:val="Akapitzlist"/>
        <w:widowControl w:val="0"/>
        <w:numPr>
          <w:ilvl w:val="0"/>
          <w:numId w:val="43"/>
        </w:numPr>
        <w:shd w:val="clear" w:color="auto" w:fill="FFFFFF"/>
        <w:tabs>
          <w:tab w:val="left" w:pos="284"/>
        </w:tabs>
        <w:suppressAutoHyphens/>
        <w:autoSpaceDE w:val="0"/>
        <w:autoSpaceDN w:val="0"/>
        <w:adjustRightInd w:val="0"/>
        <w:spacing w:after="0" w:line="276" w:lineRule="auto"/>
        <w:ind w:left="567" w:right="6" w:hanging="283"/>
        <w:jc w:val="both"/>
        <w:rPr>
          <w:rFonts w:ascii="Times New Roman" w:eastAsia="Times New Roman" w:hAnsi="Times New Roman" w:cs="Times New Roman"/>
          <w:b/>
          <w:bCs/>
          <w:sz w:val="24"/>
          <w:szCs w:val="24"/>
          <w:lang w:eastAsia="pl-PL"/>
        </w:rPr>
      </w:pPr>
      <w:r w:rsidRPr="00D5677F">
        <w:rPr>
          <w:rFonts w:ascii="Times New Roman" w:eastAsia="Times New Roman" w:hAnsi="Times New Roman" w:cs="Times New Roman"/>
          <w:sz w:val="24"/>
          <w:szCs w:val="24"/>
          <w:lang w:eastAsia="pl-PL"/>
        </w:rPr>
        <w:t xml:space="preserve">Dla części V: </w:t>
      </w:r>
      <w:r w:rsidRPr="00D5677F">
        <w:rPr>
          <w:rFonts w:ascii="Times New Roman" w:eastAsia="Times New Roman" w:hAnsi="Times New Roman" w:cs="Times New Roman"/>
          <w:b/>
          <w:bCs/>
          <w:sz w:val="24"/>
          <w:szCs w:val="24"/>
          <w:lang w:eastAsia="pl-PL"/>
        </w:rPr>
        <w:t>do 90 dni od daty podpisania umowy.</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0324AE2E" w14:textId="22E280FC" w:rsidR="00274DC6" w:rsidRDefault="00F87E23" w:rsidP="00AB275B">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ka</w:t>
      </w:r>
      <w:r w:rsidR="00AB275B">
        <w:rPr>
          <w:rFonts w:ascii="Times New Roman" w:eastAsia="Times New Roman" w:hAnsi="Times New Roman" w:cs="Times New Roman"/>
          <w:sz w:val="24"/>
          <w:szCs w:val="24"/>
          <w:lang w:eastAsia="zh-CN"/>
        </w:rPr>
        <w:t>r</w:t>
      </w:r>
      <w:r w:rsidRPr="00E36261">
        <w:rPr>
          <w:rFonts w:ascii="Times New Roman" w:eastAsia="Times New Roman" w:hAnsi="Times New Roman" w:cs="Times New Roman"/>
          <w:sz w:val="24"/>
          <w:szCs w:val="24"/>
          <w:lang w:eastAsia="zh-CN"/>
        </w:rPr>
        <w:t>ty gwarancyjne na sprzęt i instrukcje obsługi sprzętu oraz oprogramowanie,</w:t>
      </w:r>
      <w:r w:rsidR="00AB275B">
        <w:rPr>
          <w:rFonts w:ascii="Times New Roman" w:eastAsia="Times New Roman" w:hAnsi="Times New Roman" w:cs="Times New Roman"/>
          <w:sz w:val="24"/>
          <w:szCs w:val="24"/>
          <w:lang w:eastAsia="zh-CN"/>
        </w:rPr>
        <w:t xml:space="preserve"> hasła dostępowe,</w:t>
      </w:r>
      <w:r w:rsidRPr="00E36261">
        <w:rPr>
          <w:rFonts w:ascii="Times New Roman" w:eastAsia="Times New Roman" w:hAnsi="Times New Roman" w:cs="Times New Roman"/>
          <w:sz w:val="24"/>
          <w:szCs w:val="24"/>
          <w:lang w:eastAsia="zh-CN"/>
        </w:rPr>
        <w:t xml:space="preserve"> a także </w:t>
      </w:r>
      <w:r w:rsidR="00AB275B">
        <w:rPr>
          <w:rFonts w:ascii="Times New Roman" w:eastAsia="Times New Roman" w:hAnsi="Times New Roman" w:cs="Times New Roman"/>
          <w:sz w:val="24"/>
          <w:szCs w:val="24"/>
          <w:lang w:eastAsia="zh-CN"/>
        </w:rPr>
        <w:t>d</w:t>
      </w:r>
      <w:r w:rsidRPr="00E36261">
        <w:rPr>
          <w:rFonts w:ascii="Times New Roman" w:eastAsia="Times New Roman" w:hAnsi="Times New Roman" w:cs="Times New Roman"/>
          <w:sz w:val="24"/>
          <w:szCs w:val="24"/>
          <w:lang w:eastAsia="zh-CN"/>
        </w:rPr>
        <w:t>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667B05DB" w14:textId="77777777" w:rsidR="00AB275B" w:rsidRPr="00AB275B" w:rsidRDefault="00AB275B" w:rsidP="00AB275B">
      <w:pPr>
        <w:widowControl w:val="0"/>
        <w:shd w:val="clear" w:color="auto" w:fill="FFFFFF"/>
        <w:tabs>
          <w:tab w:val="left" w:pos="284"/>
        </w:tabs>
        <w:suppressAutoHyphens/>
        <w:autoSpaceDE w:val="0"/>
        <w:autoSpaceDN w:val="0"/>
        <w:adjustRightInd w:val="0"/>
        <w:spacing w:after="0" w:line="276" w:lineRule="auto"/>
        <w:ind w:left="284" w:right="6"/>
        <w:jc w:val="both"/>
        <w:rPr>
          <w:rFonts w:ascii="Times New Roman" w:eastAsia="Times New Roman" w:hAnsi="Times New Roman" w:cs="Times New Roman"/>
          <w:sz w:val="10"/>
          <w:szCs w:val="10"/>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lastRenderedPageBreak/>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53927CB4" w14:textId="60E89CED" w:rsidR="00D274F6" w:rsidRPr="00C5643D" w:rsidRDefault="00937484" w:rsidP="00804B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2AAC3859" w14:textId="5D96537A" w:rsidR="00D73939" w:rsidRPr="00D73939" w:rsidRDefault="00274DC6" w:rsidP="00D73939">
      <w:pPr>
        <w:numPr>
          <w:ilvl w:val="0"/>
          <w:numId w:val="40"/>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D73939">
        <w:rPr>
          <w:rFonts w:ascii="Times New Roman" w:eastAsia="Times New Roman" w:hAnsi="Times New Roman" w:cs="Times New Roman"/>
          <w:sz w:val="24"/>
          <w:szCs w:val="24"/>
          <w:lang w:eastAsia="zh-CN"/>
        </w:rPr>
        <w:t xml:space="preserve">Strony </w:t>
      </w:r>
      <w:r w:rsidRPr="00D73939">
        <w:rPr>
          <w:rFonts w:ascii="Times New Roman" w:eastAsia="Times New Roman" w:hAnsi="Times New Roman" w:cs="Times New Roman"/>
          <w:color w:val="000000"/>
          <w:sz w:val="24"/>
          <w:szCs w:val="24"/>
          <w:lang w:eastAsia="zh-CN"/>
        </w:rPr>
        <w:t xml:space="preserve">ustalają </w:t>
      </w:r>
      <w:r w:rsidR="00804BF6" w:rsidRPr="00D73939">
        <w:rPr>
          <w:rFonts w:ascii="Times New Roman" w:eastAsia="Times New Roman" w:hAnsi="Times New Roman" w:cs="Times New Roman"/>
          <w:color w:val="000000"/>
          <w:sz w:val="24"/>
          <w:szCs w:val="24"/>
          <w:lang w:eastAsia="zh-CN"/>
        </w:rPr>
        <w:t xml:space="preserve">wynagrodzenie </w:t>
      </w:r>
      <w:r w:rsidRPr="00D73939">
        <w:rPr>
          <w:rFonts w:ascii="Times New Roman" w:eastAsia="Times New Roman" w:hAnsi="Times New Roman" w:cs="Times New Roman"/>
          <w:color w:val="000000"/>
          <w:sz w:val="24"/>
          <w:szCs w:val="24"/>
          <w:lang w:eastAsia="zh-CN"/>
        </w:rPr>
        <w:t xml:space="preserve">za przedmiot umowy na podstawie oferty </w:t>
      </w:r>
      <w:r w:rsidR="00804BF6" w:rsidRPr="00D73939">
        <w:rPr>
          <w:rFonts w:ascii="Times New Roman" w:eastAsia="Times New Roman" w:hAnsi="Times New Roman" w:cs="Times New Roman"/>
          <w:color w:val="000000"/>
          <w:sz w:val="24"/>
          <w:szCs w:val="24"/>
          <w:lang w:eastAsia="zh-CN"/>
        </w:rPr>
        <w:br/>
      </w:r>
      <w:r w:rsidRPr="00D73939">
        <w:rPr>
          <w:rFonts w:ascii="Times New Roman" w:eastAsia="Times New Roman" w:hAnsi="Times New Roman" w:cs="Times New Roman"/>
          <w:color w:val="000000"/>
          <w:sz w:val="24"/>
          <w:szCs w:val="24"/>
          <w:lang w:eastAsia="zh-CN"/>
        </w:rPr>
        <w:t xml:space="preserve">w kwocie </w:t>
      </w:r>
      <w:r w:rsidRPr="00D73939">
        <w:rPr>
          <w:rFonts w:ascii="Times New Roman" w:eastAsia="Times New Roman" w:hAnsi="Times New Roman" w:cs="Times New Roman"/>
          <w:b/>
          <w:color w:val="000000"/>
          <w:sz w:val="24"/>
          <w:szCs w:val="24"/>
          <w:lang w:eastAsia="zh-CN"/>
        </w:rPr>
        <w:t>……………….. zł brutto</w:t>
      </w:r>
      <w:r w:rsidRPr="00D73939">
        <w:rPr>
          <w:rFonts w:ascii="Times New Roman" w:eastAsia="Times New Roman" w:hAnsi="Times New Roman" w:cs="Times New Roman"/>
          <w:color w:val="000000"/>
          <w:sz w:val="24"/>
          <w:szCs w:val="24"/>
          <w:lang w:eastAsia="zh-CN"/>
        </w:rPr>
        <w:t xml:space="preserve"> (słownie: ……………………………………………)</w:t>
      </w:r>
      <w:r w:rsidR="00D274F6" w:rsidRPr="00D73939">
        <w:rPr>
          <w:rFonts w:ascii="Times New Roman" w:eastAsia="Times New Roman" w:hAnsi="Times New Roman" w:cs="Times New Roman"/>
          <w:color w:val="000000"/>
          <w:sz w:val="24"/>
          <w:szCs w:val="24"/>
          <w:lang w:eastAsia="zh-CN"/>
        </w:rPr>
        <w:t>, w tym:</w:t>
      </w:r>
      <w:r w:rsidR="00295DD8" w:rsidRPr="00D73939">
        <w:rPr>
          <w:rFonts w:ascii="Times New Roman" w:eastAsia="Times New Roman" w:hAnsi="Times New Roman" w:cs="Times New Roman"/>
          <w:color w:val="000000"/>
          <w:sz w:val="24"/>
          <w:szCs w:val="24"/>
          <w:lang w:eastAsia="zh-CN"/>
        </w:rPr>
        <w:t xml:space="preserve"> </w:t>
      </w:r>
      <w:r w:rsidR="00295DD8" w:rsidRPr="00D73939">
        <w:rPr>
          <w:rFonts w:ascii="Times New Roman" w:eastAsia="Times New Roman" w:hAnsi="Times New Roman" w:cs="Times New Roman"/>
          <w:bCs/>
          <w:iCs/>
          <w:color w:val="808080" w:themeColor="background1" w:themeShade="80"/>
          <w:sz w:val="24"/>
          <w:szCs w:val="24"/>
          <w:lang w:eastAsia="zh-CN"/>
        </w:rPr>
        <w:t>[</w:t>
      </w:r>
      <w:r w:rsidR="00D73939" w:rsidRPr="00D73939">
        <w:rPr>
          <w:rFonts w:ascii="Times New Roman" w:eastAsia="ArialMT" w:hAnsi="Times New Roman" w:cs="Times New Roman"/>
          <w:iCs/>
          <w:color w:val="808080" w:themeColor="background1" w:themeShade="80"/>
          <w:sz w:val="24"/>
          <w:szCs w:val="24"/>
          <w:lang w:eastAsia="pl-PL"/>
        </w:rPr>
        <w:t xml:space="preserve">Część 1 - Dostawa UTM wraz ze switch-em zarządzalnym, </w:t>
      </w:r>
      <w:r w:rsidR="00D73939" w:rsidRPr="002D466D">
        <w:rPr>
          <w:rFonts w:ascii="Times New Roman" w:eastAsia="ArialMT" w:hAnsi="Times New Roman" w:cs="Times New Roman"/>
          <w:iCs/>
          <w:color w:val="808080" w:themeColor="background1" w:themeShade="80"/>
          <w:sz w:val="24"/>
          <w:szCs w:val="24"/>
          <w:lang w:eastAsia="pl-PL"/>
        </w:rPr>
        <w:t>Część 2</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NAS wraz z dyskami</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3</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wraz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4</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zestawów komputerowych</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i laptopów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5</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oprogramowania</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6</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urządzeń drukujących</w:t>
      </w:r>
      <w:r w:rsidR="00D73939" w:rsidRPr="002D466D">
        <w:rPr>
          <w:rFonts w:ascii="Times New Roman" w:eastAsia="ArialMT" w:hAnsi="Times New Roman" w:cs="Times New Roman"/>
          <w:bCs/>
          <w:iCs/>
          <w:color w:val="808080" w:themeColor="background1" w:themeShade="80"/>
          <w:sz w:val="24"/>
          <w:szCs w:val="24"/>
          <w:lang w:eastAsia="pl-PL"/>
        </w:rPr>
        <w:t>].</w:t>
      </w:r>
    </w:p>
    <w:p w14:paraId="19C756DA" w14:textId="7F36AA0B" w:rsidR="00804BF6" w:rsidRPr="00D73939" w:rsidRDefault="00804BF6" w:rsidP="00D73939">
      <w:pPr>
        <w:numPr>
          <w:ilvl w:val="0"/>
          <w:numId w:val="40"/>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D73939">
        <w:rPr>
          <w:rFonts w:ascii="Times New Roman" w:eastAsia="Times New Roman" w:hAnsi="Times New Roman" w:cs="Times New Roman"/>
          <w:color w:val="000000"/>
          <w:sz w:val="24"/>
          <w:szCs w:val="24"/>
          <w:lang w:eastAsia="zh-CN"/>
        </w:rPr>
        <w:t>Wykonawca oświadcza, że wynagrodzenie, o którym mowa w ust. 1 obejmuje wszystkie koszty konieczne do pełnego wykonania przedmiotu umowy, w tym koszty materiałów, dostawy,  transportu, a także wszystkie należne podatki, opłaty i zaspokaja wszystkie roszczenia Wykonawcy z tytułu zrealizowania</w:t>
      </w:r>
    </w:p>
    <w:p w14:paraId="5DA3A053" w14:textId="68CDD00D" w:rsidR="00D73939" w:rsidRDefault="00804BF6" w:rsidP="00D73939">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D73939" w:rsidRDefault="00804BF6" w:rsidP="00D73939">
      <w:pPr>
        <w:pStyle w:val="Akapitzlist"/>
        <w:keepLines/>
        <w:numPr>
          <w:ilvl w:val="0"/>
          <w:numId w:val="40"/>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D73939">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Pr="00C5643D"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18"/>
          <w:szCs w:val="18"/>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3CE3806A"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DF695B">
        <w:rPr>
          <w:rFonts w:ascii="Times New Roman" w:eastAsia="Times New Roman" w:hAnsi="Times New Roman" w:cs="Times New Roman"/>
          <w:color w:val="000000"/>
          <w:sz w:val="24"/>
          <w:szCs w:val="24"/>
          <w:lang w:eastAsia="zh-CN"/>
        </w:rPr>
        <w:t>30</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77777777"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 xml:space="preserve">Nabywca: </w:t>
      </w:r>
    </w:p>
    <w:p w14:paraId="3DEB33D0"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Gmina Krościenko nad Dunajcem </w:t>
      </w:r>
    </w:p>
    <w:p w14:paraId="032F9865"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Rynek 35, 34-450 Krościenko n.D.</w:t>
      </w:r>
    </w:p>
    <w:p w14:paraId="53F60866"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735-28-49-761 </w:t>
      </w:r>
    </w:p>
    <w:p w14:paraId="20AD0341"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Odbiorca/Płatnik: </w:t>
      </w:r>
    </w:p>
    <w:p w14:paraId="2862A90F"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Urząd Gminy Krościenko nad Dunajcem.</w:t>
      </w:r>
    </w:p>
    <w:p w14:paraId="6BFC731F" w14:textId="1D48A336" w:rsidR="00804BF6" w:rsidRPr="00804BF6" w:rsidRDefault="00804BF6" w:rsidP="00D4262D">
      <w:pPr>
        <w:tabs>
          <w:tab w:val="left" w:pos="284"/>
        </w:tabs>
        <w:overflowPunct w:val="0"/>
        <w:autoSpaceDE w:val="0"/>
        <w:spacing w:after="0"/>
        <w:jc w:val="both"/>
        <w:rPr>
          <w:rFonts w:ascii="Times New Roman" w:hAnsi="Times New Roman" w:cs="Times New Roman"/>
          <w:sz w:val="24"/>
          <w:szCs w:val="24"/>
        </w:rPr>
      </w:pPr>
      <w:r>
        <w:rPr>
          <w:sz w:val="24"/>
          <w:szCs w:val="24"/>
        </w:rPr>
        <w:t xml:space="preserve">     </w:t>
      </w:r>
      <w:r w:rsidRPr="00804BF6">
        <w:rPr>
          <w:rFonts w:ascii="Times New Roman" w:hAnsi="Times New Roman" w:cs="Times New Roman"/>
          <w:sz w:val="24"/>
          <w:szCs w:val="24"/>
        </w:rPr>
        <w:t>Rynek 35, 34-450 Krościenko n. D.</w:t>
      </w:r>
    </w:p>
    <w:p w14:paraId="5B76EB8F" w14:textId="728E8559" w:rsidR="00D4262D" w:rsidRDefault="00D4262D" w:rsidP="00724595">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Wykonawca dostarczy Zamawiającemu fakturę w terminie do 7 dni od daty </w:t>
      </w:r>
      <w:r w:rsidR="00724595">
        <w:rPr>
          <w:rFonts w:ascii="Times New Roman" w:eastAsia="Times New Roman" w:hAnsi="Times New Roman" w:cs="Times New Roman"/>
          <w:kern w:val="2"/>
          <w:sz w:val="24"/>
          <w:szCs w:val="24"/>
          <w:lang w:eastAsia="pl-PL"/>
        </w:rPr>
        <w:t>podpisania przez obie Strony umowy, protokołu</w:t>
      </w:r>
      <w:r w:rsidRPr="00D4262D">
        <w:rPr>
          <w:rFonts w:ascii="Times New Roman" w:eastAsia="Times New Roman" w:hAnsi="Times New Roman" w:cs="Times New Roman"/>
          <w:kern w:val="2"/>
          <w:sz w:val="24"/>
          <w:szCs w:val="24"/>
          <w:lang w:eastAsia="pl-PL"/>
        </w:rPr>
        <w:t xml:space="preserve"> odbioru, stanowiącego podstawę jej wystawienia. </w:t>
      </w:r>
    </w:p>
    <w:p w14:paraId="7E5CA12C" w14:textId="5A8B0172"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lastRenderedPageBreak/>
        <w:t xml:space="preserve">Faktura za wykonany przedmiot zamówienia regulowana będzie z konta Zamawiającego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 xml:space="preserve">w PBS Krościenko nad Dunajcem. </w:t>
      </w:r>
    </w:p>
    <w:p w14:paraId="1100B3B5" w14:textId="13E1BAFE"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Należność Wykonawcy oparta na wystawionej fakturze, uregulowana zostanie przez Zamawiającego, pod warunkiem jej zaakceptowania przez Zamawiającego i pod warunkiem dostarczenia Zamawiającemu przez Wykonawcę, dowodów potwierdzających zapłatę wymagalnego wynagrodzenia podwykonawcy (w tym dalszemu podwykonawcy),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 xml:space="preserve">w terminie do 30 dni od daty otrzymania przez Zamawiającego faktury. Termin płatności uważa się za zachowany, jeżeli obciążenie rachunku bankowego Zamawiającego nastąpi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w wyżej wymienionym terminie.</w:t>
      </w:r>
    </w:p>
    <w:p w14:paraId="62FADC8D" w14:textId="1403AC84"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W przypadku nie przedstawienia przez Wykonawcę dowodów potwierdzających zapłatę wynagrodzenia na rzecz podwykonawcy (w tym dalszego podwykonawcy), Zamawiający do czasu otrzymania od Wykonawcy wspomnianych dowodów wstrzyma się z wypłatą Wykonawcy należnego mu wynagrodzenia w wysokości, która równa jest kwocie, której uregulowanie na rzecz podwykonawcy (dalszego podwykonawcy) nie zostało udokumentowane przez Wykonawcę.</w:t>
      </w:r>
    </w:p>
    <w:p w14:paraId="4CEBF719" w14:textId="19C0326B"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Przyjęcie przez Zamawiającego faktury z wystawienia Wykonawcy, określającej termin zapłaty odmiennie niż w ust. </w:t>
      </w:r>
      <w:r>
        <w:rPr>
          <w:rFonts w:ascii="Times New Roman" w:eastAsia="Times New Roman" w:hAnsi="Times New Roman" w:cs="Times New Roman"/>
          <w:kern w:val="2"/>
          <w:sz w:val="24"/>
          <w:szCs w:val="24"/>
          <w:lang w:eastAsia="pl-PL"/>
        </w:rPr>
        <w:t>6</w:t>
      </w:r>
      <w:r w:rsidRPr="00D4262D">
        <w:rPr>
          <w:rFonts w:ascii="Times New Roman" w:eastAsia="Times New Roman" w:hAnsi="Times New Roman" w:cs="Times New Roman"/>
          <w:kern w:val="2"/>
          <w:sz w:val="24"/>
          <w:szCs w:val="24"/>
          <w:lang w:eastAsia="pl-PL"/>
        </w:rPr>
        <w:t xml:space="preserve">, nie powoduje zmiany terminu zapłaty faktury określonego jak w ust. </w:t>
      </w:r>
      <w:r>
        <w:rPr>
          <w:rFonts w:ascii="Times New Roman" w:eastAsia="Times New Roman" w:hAnsi="Times New Roman" w:cs="Times New Roman"/>
          <w:kern w:val="2"/>
          <w:sz w:val="24"/>
          <w:szCs w:val="24"/>
          <w:lang w:eastAsia="pl-PL"/>
        </w:rPr>
        <w:t>6</w:t>
      </w:r>
      <w:r w:rsidRPr="00D4262D">
        <w:rPr>
          <w:rFonts w:ascii="Times New Roman" w:eastAsia="Times New Roman" w:hAnsi="Times New Roman" w:cs="Times New Roman"/>
          <w:kern w:val="2"/>
          <w:sz w:val="24"/>
          <w:szCs w:val="24"/>
          <w:lang w:eastAsia="pl-PL"/>
        </w:rPr>
        <w:t>.</w:t>
      </w:r>
    </w:p>
    <w:p w14:paraId="17484A4F" w14:textId="26798AA2" w:rsidR="00D4262D" w:rsidRDefault="00D4262D" w:rsidP="00724595">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724595">
        <w:rPr>
          <w:rFonts w:ascii="Times New Roman" w:eastAsia="Times New Roman" w:hAnsi="Times New Roman" w:cs="Times New Roman"/>
          <w:kern w:val="2"/>
          <w:sz w:val="24"/>
          <w:szCs w:val="24"/>
          <w:lang w:eastAsia="pl-PL"/>
        </w:rPr>
        <w:t xml:space="preserve">Wykonawca nie może bez pisemnej zgody Zamawiającego przenieść wierzytelności wynikających z umowy na osobę trzecią. </w:t>
      </w:r>
    </w:p>
    <w:p w14:paraId="4B576BBA" w14:textId="4A1C54B4"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2C1BF1">
        <w:rPr>
          <w:rFonts w:ascii="Times New Roman" w:eastAsia="Times New Roman" w:hAnsi="Times New Roman" w:cs="Times New Roman"/>
          <w:kern w:val="2"/>
          <w:sz w:val="24"/>
          <w:szCs w:val="24"/>
          <w:lang w:eastAsia="pl-PL"/>
        </w:rPr>
        <w:t xml:space="preserve">W przypadku otrzymania faktury nieprawidłowej albo niezgodnej z umową Zamawiającemu przysługuje prawo odmowy jej zapłaty do czasu otrzymania przez Zamawiającego faktury korygującej. </w:t>
      </w:r>
    </w:p>
    <w:p w14:paraId="73CC8CCB" w14:textId="291AA9B4"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Zamawiający oświadcza, że zrealizuje płatność za fakturę z zastosowaniem mechanizmu podzielonej płatności tzw. „split payment”.</w:t>
      </w:r>
    </w:p>
    <w:p w14:paraId="094239DE" w14:textId="1ECFE833"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Wykonawca oświadcza, że numer rachunku rozliczeniowego wskazanego w fakturze, która będzie wystawiona w jego imieniu, jest rachunkiem, dla którego zgodnie z art. 108a ustawy z 11 marca 2004 r. o podatku od towarów i usług (Dz. U. z 2021r., poz. 685 ze zm.) prowadzony jest rachunek VAT.</w:t>
      </w:r>
    </w:p>
    <w:p w14:paraId="4CB29F56" w14:textId="0DFCB092"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Wykonawca jest uprawniony do przesłania drogą elektroniczną ustrukturyzowanej faktury elektronicznej w rozumieniu ustawy z dnia 9 listopada 2018r. o elektronicznym fakturowaniu w zamówieniach publicznych, koncesjach na roboty budowlane lub usługi oraz partnerstwie publiczno-prywatnym (Dz. U. z 2020 r., poz. 1666 ze zm.).</w:t>
      </w:r>
    </w:p>
    <w:p w14:paraId="7B978E17" w14:textId="77777777" w:rsidR="00D4262D" w:rsidRPr="00F563A7"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7741ED73" w14:textId="77777777" w:rsidR="00804BF6" w:rsidRPr="0056019A" w:rsidRDefault="00804BF6" w:rsidP="00804BF6">
      <w:pPr>
        <w:tabs>
          <w:tab w:val="left" w:pos="426"/>
        </w:tabs>
        <w:spacing w:after="0" w:line="276" w:lineRule="auto"/>
        <w:ind w:left="284" w:hanging="284"/>
        <w:jc w:val="both"/>
        <w:rPr>
          <w:rFonts w:ascii="Times New Roman" w:eastAsia="Times New Roman" w:hAnsi="Times New Roman" w:cs="Times New Roman"/>
          <w:sz w:val="12"/>
          <w:szCs w:val="12"/>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bookmarkStart w:id="3" w:name="_Hlk111722764"/>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16ABB5F7" w14:textId="37FE51AA" w:rsidR="00BF195F" w:rsidRPr="00BF195F" w:rsidRDefault="00261ED0" w:rsidP="00261ED0">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bookmarkEnd w:id="3"/>
    <w:p w14:paraId="5A5CACAC" w14:textId="2B3D4BAC" w:rsidR="00AC1CC1"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BF195F">
        <w:rPr>
          <w:rFonts w:ascii="Times New Roman" w:eastAsia="Times New Roman" w:hAnsi="Times New Roman" w:cs="Times New Roman"/>
          <w:sz w:val="24"/>
          <w:szCs w:val="24"/>
          <w:lang w:eastAsia="pl-PL"/>
        </w:rPr>
        <w:t>Wykonawca udziela Zamawiającemu na towar określony w załączniku</w:t>
      </w:r>
      <w:r w:rsidR="00261ED0">
        <w:rPr>
          <w:rFonts w:ascii="Times New Roman" w:eastAsia="Times New Roman" w:hAnsi="Times New Roman" w:cs="Times New Roman"/>
          <w:sz w:val="24"/>
          <w:szCs w:val="24"/>
          <w:lang w:eastAsia="pl-PL"/>
        </w:rPr>
        <w:t xml:space="preserve"> </w:t>
      </w:r>
      <w:r w:rsidRPr="00BF195F">
        <w:rPr>
          <w:rFonts w:ascii="Times New Roman" w:eastAsia="Times New Roman" w:hAnsi="Times New Roman" w:cs="Times New Roman"/>
          <w:sz w:val="24"/>
          <w:szCs w:val="24"/>
          <w:lang w:eastAsia="pl-PL"/>
        </w:rPr>
        <w:t xml:space="preserve">do umowy </w:t>
      </w:r>
      <w:r w:rsidRPr="00937484">
        <w:rPr>
          <w:rFonts w:ascii="Times New Roman" w:eastAsia="Times New Roman" w:hAnsi="Times New Roman" w:cs="Times New Roman"/>
          <w:b/>
          <w:bCs/>
          <w:sz w:val="24"/>
          <w:szCs w:val="24"/>
          <w:lang w:eastAsia="pl-PL"/>
        </w:rPr>
        <w:t>gwarancję na okres ……………,</w:t>
      </w:r>
      <w:r w:rsidRPr="00BF195F">
        <w:rPr>
          <w:rFonts w:ascii="Times New Roman" w:eastAsia="Times New Roman" w:hAnsi="Times New Roman" w:cs="Times New Roman"/>
          <w:sz w:val="24"/>
          <w:szCs w:val="24"/>
          <w:lang w:eastAsia="pl-PL"/>
        </w:rPr>
        <w:t xml:space="preserve"> licząc od dnia podpisania protokołu odbioru towaru</w:t>
      </w:r>
      <w:r w:rsidR="005C6883">
        <w:rPr>
          <w:rFonts w:ascii="Times New Roman" w:eastAsia="Times New Roman" w:hAnsi="Times New Roman" w:cs="Times New Roman"/>
          <w:sz w:val="24"/>
          <w:szCs w:val="24"/>
          <w:lang w:eastAsia="pl-PL"/>
        </w:rPr>
        <w:t>,</w:t>
      </w:r>
      <w:r w:rsidR="005C6883" w:rsidRPr="005C6883">
        <w:rPr>
          <w:rFonts w:ascii="Times New Roman" w:eastAsia="Times New Roman" w:hAnsi="Times New Roman" w:cs="Times New Roman"/>
          <w:color w:val="000000"/>
          <w:sz w:val="24"/>
          <w:szCs w:val="24"/>
          <w:lang w:eastAsia="zh-CN"/>
        </w:rPr>
        <w:t xml:space="preserve"> </w:t>
      </w:r>
      <w:r w:rsidR="005C6883">
        <w:rPr>
          <w:rFonts w:ascii="Times New Roman" w:eastAsia="Times New Roman" w:hAnsi="Times New Roman" w:cs="Times New Roman"/>
          <w:color w:val="000000"/>
          <w:sz w:val="24"/>
          <w:szCs w:val="24"/>
          <w:lang w:eastAsia="zh-CN"/>
        </w:rPr>
        <w:br/>
        <w:t>w tym:</w:t>
      </w:r>
      <w:r w:rsidR="00AC1CC1">
        <w:rPr>
          <w:rFonts w:ascii="Times New Roman" w:eastAsia="Times New Roman" w:hAnsi="Times New Roman" w:cs="Times New Roman"/>
          <w:color w:val="00000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w:t>
      </w:r>
      <w:r w:rsidR="00D73939" w:rsidRPr="00D73939">
        <w:rPr>
          <w:rFonts w:ascii="Times New Roman" w:eastAsia="ArialMT" w:hAnsi="Times New Roman" w:cs="Times New Roman"/>
          <w:iCs/>
          <w:color w:val="808080" w:themeColor="background1" w:themeShade="80"/>
          <w:sz w:val="24"/>
          <w:szCs w:val="24"/>
          <w:lang w:eastAsia="pl-PL"/>
        </w:rPr>
        <w:t xml:space="preserve">Część 1 - Dostawa UTM wraz ze switch-em zarządzalnym, </w:t>
      </w:r>
      <w:r w:rsidR="00D73939" w:rsidRPr="002D466D">
        <w:rPr>
          <w:rFonts w:ascii="Times New Roman" w:eastAsia="ArialMT" w:hAnsi="Times New Roman" w:cs="Times New Roman"/>
          <w:iCs/>
          <w:color w:val="808080" w:themeColor="background1" w:themeShade="80"/>
          <w:sz w:val="24"/>
          <w:szCs w:val="24"/>
          <w:lang w:eastAsia="pl-PL"/>
        </w:rPr>
        <w:t>Część 2</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NAS wraz z dyskami</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3</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wraz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Pr>
          <w:rFonts w:ascii="Times New Roman" w:eastAsia="ArialMT" w:hAnsi="Times New Roman" w:cs="Times New Roman"/>
          <w:iCs/>
          <w:color w:val="808080" w:themeColor="background1" w:themeShade="80"/>
          <w:sz w:val="24"/>
          <w:szCs w:val="24"/>
          <w:lang w:eastAsia="pl-PL"/>
        </w:rPr>
        <w:br/>
      </w:r>
      <w:r w:rsidR="00D73939" w:rsidRPr="002D466D">
        <w:rPr>
          <w:rFonts w:ascii="Times New Roman" w:eastAsia="ArialMT" w:hAnsi="Times New Roman" w:cs="Times New Roman"/>
          <w:iCs/>
          <w:color w:val="808080" w:themeColor="background1" w:themeShade="80"/>
          <w:sz w:val="24"/>
          <w:szCs w:val="24"/>
          <w:lang w:eastAsia="pl-PL"/>
        </w:rPr>
        <w:lastRenderedPageBreak/>
        <w:t>Część 4</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zestawów komputerowych i laptopów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5</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oprogramowania</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6</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urządzeń drukujących</w:t>
      </w:r>
      <w:r w:rsidR="00AC1CC1" w:rsidRPr="00D73939">
        <w:rPr>
          <w:rFonts w:ascii="Times New Roman" w:eastAsia="Times New Roman" w:hAnsi="Times New Roman" w:cs="Times New Roman"/>
          <w:bCs/>
          <w:iCs/>
          <w:color w:val="808080" w:themeColor="background1" w:themeShade="80"/>
          <w:sz w:val="24"/>
          <w:szCs w:val="24"/>
          <w:lang w:eastAsia="zh-CN"/>
        </w:rPr>
        <w:t>].</w:t>
      </w:r>
    </w:p>
    <w:p w14:paraId="7CA039D1" w14:textId="2A52DC15" w:rsidR="00BF195F"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Wykonawca winien wystawić dokument gwarancyjny</w:t>
      </w:r>
      <w:r w:rsidR="00937484" w:rsidRPr="00D73939">
        <w:rPr>
          <w:rFonts w:ascii="Times New Roman" w:eastAsia="Times New Roman" w:hAnsi="Times New Roman" w:cs="Times New Roman"/>
          <w:sz w:val="24"/>
          <w:szCs w:val="24"/>
          <w:lang w:eastAsia="pl-PL"/>
        </w:rPr>
        <w:t xml:space="preserve"> zawierający dane, według wzoru</w:t>
      </w:r>
      <w:r w:rsidRPr="00D73939">
        <w:rPr>
          <w:rFonts w:ascii="Times New Roman" w:eastAsia="Times New Roman" w:hAnsi="Times New Roman" w:cs="Times New Roman"/>
          <w:sz w:val="24"/>
          <w:szCs w:val="24"/>
          <w:lang w:eastAsia="pl-PL"/>
        </w:rPr>
        <w:t xml:space="preserve"> </w:t>
      </w:r>
      <w:r w:rsidR="00937484" w:rsidRPr="00D73939">
        <w:rPr>
          <w:rFonts w:ascii="Times New Roman" w:eastAsia="Times New Roman" w:hAnsi="Times New Roman" w:cs="Times New Roman"/>
          <w:sz w:val="24"/>
          <w:szCs w:val="24"/>
          <w:lang w:eastAsia="pl-PL"/>
        </w:rPr>
        <w:t xml:space="preserve">stanowiącego załącznik </w:t>
      </w:r>
      <w:r w:rsidR="00937484" w:rsidRPr="00D73939">
        <w:rPr>
          <w:rFonts w:ascii="Times New Roman" w:eastAsia="Times New Roman" w:hAnsi="Times New Roman" w:cs="Times New Roman"/>
          <w:bCs/>
          <w:sz w:val="24"/>
          <w:szCs w:val="24"/>
          <w:lang w:eastAsia="pl-PL"/>
        </w:rPr>
        <w:t xml:space="preserve">do </w:t>
      </w:r>
      <w:r w:rsidRPr="00D73939">
        <w:rPr>
          <w:rFonts w:ascii="Times New Roman" w:eastAsia="Times New Roman" w:hAnsi="Times New Roman" w:cs="Times New Roman"/>
          <w:bCs/>
          <w:sz w:val="24"/>
          <w:szCs w:val="24"/>
          <w:lang w:eastAsia="pl-PL"/>
        </w:rPr>
        <w:t>umowy</w:t>
      </w:r>
      <w:r w:rsidR="00937484" w:rsidRPr="00D73939">
        <w:rPr>
          <w:rFonts w:ascii="Times New Roman" w:eastAsia="Times New Roman" w:hAnsi="Times New Roman" w:cs="Times New Roman"/>
          <w:bCs/>
          <w:sz w:val="24"/>
          <w:szCs w:val="24"/>
          <w:lang w:eastAsia="pl-PL"/>
        </w:rPr>
        <w:t>.</w:t>
      </w:r>
    </w:p>
    <w:p w14:paraId="29D6F380" w14:textId="24B1335A" w:rsidR="00BF195F"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60FA3797" w:rsidR="00463294" w:rsidRPr="00D73939" w:rsidRDefault="00463294"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bCs/>
          <w:iCs/>
          <w:sz w:val="24"/>
          <w:szCs w:val="24"/>
          <w:lang w:eastAsia="zh-CN"/>
        </w:rPr>
        <w:t>Wykonawca ponosi wobec Zamawiającego odpowiedzialność z tytułu rękojmi za wykonanie przedmiotu umowy.</w:t>
      </w:r>
    </w:p>
    <w:p w14:paraId="5D44455D" w14:textId="561842C9" w:rsidR="00463294" w:rsidRPr="00D73939" w:rsidRDefault="00463294"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bCs/>
          <w:iCs/>
          <w:sz w:val="24"/>
          <w:szCs w:val="24"/>
          <w:lang w:eastAsia="zh-CN"/>
        </w:rPr>
        <w:t>Okres rękojmi za towar równy jest okresowi gwarancji, który został określony w ofercie stanowiącej załącznik do umowy i liczony jest od momentu podpisania protokołu odbioru towaru.</w:t>
      </w:r>
    </w:p>
    <w:p w14:paraId="3824A4AB" w14:textId="782EC023" w:rsidR="00AC1CC1" w:rsidRPr="00A46FE3" w:rsidRDefault="00BF195F" w:rsidP="00A46FE3">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Zakres odpowiedzialności Wykonawcy z tytułu rękojmi i gwarancji wynika z przepisów kodeksu cywilnego.</w:t>
      </w:r>
    </w:p>
    <w:p w14:paraId="46BBDF00" w14:textId="3066F02C" w:rsidR="00C5643D" w:rsidRDefault="00C5643D"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4ED5EA63" w14:textId="3204A3E0" w:rsidR="00C5643D" w:rsidRPr="00025444" w:rsidRDefault="00C5643D" w:rsidP="00C5643D">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025444">
        <w:rPr>
          <w:rFonts w:ascii="Times New Roman" w:eastAsia="Times New Roman" w:hAnsi="Times New Roman" w:cs="Times New Roman"/>
          <w:b/>
          <w:bCs/>
          <w:kern w:val="2"/>
          <w:sz w:val="24"/>
          <w:szCs w:val="24"/>
          <w:lang w:eastAsia="pl-PL"/>
        </w:rPr>
        <w:t xml:space="preserve">§ 6* </w:t>
      </w:r>
    </w:p>
    <w:p w14:paraId="7F8DA477" w14:textId="24A1D800" w:rsidR="00C5643D" w:rsidRPr="00025444" w:rsidRDefault="00C5643D" w:rsidP="00C5643D">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025444">
        <w:rPr>
          <w:rFonts w:ascii="Times New Roman" w:eastAsia="Times New Roman" w:hAnsi="Times New Roman" w:cs="Times New Roman"/>
          <w:b/>
          <w:bCs/>
          <w:kern w:val="2"/>
          <w:lang w:eastAsia="pl-PL"/>
        </w:rPr>
        <w:t>WSPARCIE TECHNICZNE</w:t>
      </w:r>
      <w:r w:rsidRPr="00025444">
        <w:rPr>
          <w:rFonts w:ascii="Times New Roman" w:eastAsia="Times New Roman" w:hAnsi="Times New Roman" w:cs="Times New Roman"/>
          <w:b/>
          <w:bCs/>
          <w:kern w:val="2"/>
          <w:lang w:eastAsia="pl-PL"/>
        </w:rPr>
        <w:br/>
        <w:t>(dotyczy dostawy oprogramowania w ramach części V)</w:t>
      </w:r>
    </w:p>
    <w:p w14:paraId="14711A04" w14:textId="2D6C3A41" w:rsidR="00C5643D" w:rsidRPr="00025444" w:rsidRDefault="00C5643D" w:rsidP="00A46FE3">
      <w:pPr>
        <w:pStyle w:val="Akapitzlist"/>
        <w:numPr>
          <w:ilvl w:val="0"/>
          <w:numId w:val="47"/>
        </w:numPr>
        <w:suppressAutoHyphens/>
        <w:spacing w:after="0" w:line="276" w:lineRule="auto"/>
        <w:ind w:left="284" w:hanging="284"/>
        <w:jc w:val="both"/>
        <w:rPr>
          <w:rFonts w:ascii="Times New Roman" w:eastAsia="Calibri" w:hAnsi="Times New Roman" w:cs="Times New Roman"/>
          <w:bCs/>
          <w:sz w:val="24"/>
          <w:szCs w:val="24"/>
          <w:lang w:eastAsia="zh-CN"/>
        </w:rPr>
      </w:pPr>
      <w:r w:rsidRPr="00025444">
        <w:rPr>
          <w:rFonts w:ascii="Times New Roman" w:eastAsia="Calibri" w:hAnsi="Times New Roman" w:cs="Times New Roman"/>
          <w:bCs/>
          <w:sz w:val="24"/>
          <w:szCs w:val="24"/>
          <w:lang w:eastAsia="zh-CN"/>
        </w:rPr>
        <w:t>Wykonawca zapewnienia Zamawiającemu świadczenie usługi wsparcia technicznego (asysty) przez okres ………….. (liczonej od dnia podpisania protokołu odbioru).</w:t>
      </w:r>
    </w:p>
    <w:p w14:paraId="4063FCAD" w14:textId="041713B1" w:rsidR="00A46FE3" w:rsidRPr="00025444" w:rsidRDefault="00A46FE3" w:rsidP="00A46FE3">
      <w:pPr>
        <w:pStyle w:val="Akapitzlist"/>
        <w:numPr>
          <w:ilvl w:val="0"/>
          <w:numId w:val="47"/>
        </w:numPr>
        <w:suppressAutoHyphens/>
        <w:spacing w:after="0" w:line="276" w:lineRule="auto"/>
        <w:ind w:left="284" w:hanging="284"/>
        <w:jc w:val="both"/>
        <w:rPr>
          <w:rFonts w:ascii="Times New Roman" w:eastAsia="Calibri" w:hAnsi="Times New Roman" w:cs="Times New Roman"/>
          <w:bCs/>
          <w:sz w:val="24"/>
          <w:szCs w:val="24"/>
          <w:lang w:eastAsia="zh-CN"/>
        </w:rPr>
      </w:pPr>
      <w:r w:rsidRPr="00025444">
        <w:rPr>
          <w:rFonts w:ascii="Times New Roman" w:eastAsia="Calibri" w:hAnsi="Times New Roman" w:cs="Times New Roman"/>
          <w:bCs/>
          <w:sz w:val="24"/>
          <w:szCs w:val="24"/>
          <w:lang w:eastAsia="zh-CN"/>
        </w:rPr>
        <w:t>Wsparcie świadczone jest w języku polskim, bezpośrednio przez główną siedzibę producenta.</w:t>
      </w:r>
    </w:p>
    <w:p w14:paraId="3E2F9A13" w14:textId="013BA22A" w:rsidR="00C5643D" w:rsidRPr="00025444" w:rsidRDefault="00C5643D" w:rsidP="00A46FE3">
      <w:pPr>
        <w:pStyle w:val="Akapitzlist"/>
        <w:numPr>
          <w:ilvl w:val="0"/>
          <w:numId w:val="47"/>
        </w:numPr>
        <w:suppressAutoHyphens/>
        <w:spacing w:after="0" w:line="276" w:lineRule="auto"/>
        <w:ind w:left="284" w:hanging="284"/>
        <w:jc w:val="both"/>
        <w:rPr>
          <w:rFonts w:ascii="Times New Roman" w:eastAsia="Calibri" w:hAnsi="Times New Roman" w:cs="Times New Roman"/>
          <w:bCs/>
          <w:sz w:val="24"/>
          <w:szCs w:val="24"/>
          <w:lang w:eastAsia="zh-CN"/>
        </w:rPr>
      </w:pPr>
      <w:r w:rsidRPr="00025444">
        <w:rPr>
          <w:rFonts w:ascii="Times New Roman" w:eastAsia="Times New Roman" w:hAnsi="Times New Roman" w:cs="Times New Roman"/>
          <w:sz w:val="24"/>
          <w:szCs w:val="24"/>
          <w:lang w:eastAsia="pl-PL"/>
        </w:rPr>
        <w:t xml:space="preserve">Wykonawca zapewni nieograniczony dostęp </w:t>
      </w:r>
      <w:r w:rsidRPr="00025444">
        <w:rPr>
          <w:rFonts w:ascii="Times New Roman" w:eastAsia="Times New Roman" w:hAnsi="Times New Roman" w:cs="Times New Roman"/>
          <w:bCs/>
          <w:sz w:val="24"/>
          <w:szCs w:val="24"/>
          <w:lang w:eastAsia="pl-PL"/>
        </w:rPr>
        <w:t>do wszystkich udostępnionych przez producenta aktualizacji, poprawek, komunikatów, subskrypcji, baz sygnatur, dokumentacji technicznej, baz wiedzy, instrumentów zgłaszania błędów</w:t>
      </w:r>
      <w:r w:rsidR="00A46FE3" w:rsidRPr="00025444">
        <w:rPr>
          <w:rFonts w:ascii="Times New Roman" w:eastAsia="Times New Roman" w:hAnsi="Times New Roman" w:cs="Times New Roman"/>
          <w:bCs/>
          <w:sz w:val="24"/>
          <w:szCs w:val="24"/>
          <w:lang w:eastAsia="pl-PL"/>
        </w:rPr>
        <w:t>.</w:t>
      </w:r>
    </w:p>
    <w:p w14:paraId="4336A02C" w14:textId="51D28903" w:rsidR="00C5643D" w:rsidRPr="00025444" w:rsidRDefault="00C5643D" w:rsidP="00A46FE3">
      <w:pPr>
        <w:pStyle w:val="Akapitzlist"/>
        <w:numPr>
          <w:ilvl w:val="0"/>
          <w:numId w:val="47"/>
        </w:numPr>
        <w:suppressAutoHyphens/>
        <w:spacing w:after="0" w:line="276" w:lineRule="auto"/>
        <w:ind w:left="284" w:hanging="284"/>
        <w:jc w:val="both"/>
        <w:rPr>
          <w:rFonts w:ascii="Times New Roman" w:eastAsia="Calibri" w:hAnsi="Times New Roman" w:cs="Times New Roman"/>
          <w:bCs/>
          <w:sz w:val="24"/>
          <w:szCs w:val="24"/>
          <w:lang w:eastAsia="zh-CN"/>
        </w:rPr>
      </w:pPr>
      <w:r w:rsidRPr="00025444">
        <w:rPr>
          <w:rFonts w:ascii="Times New Roman" w:eastAsia="Times New Roman" w:hAnsi="Times New Roman" w:cs="Times New Roman"/>
          <w:bCs/>
          <w:sz w:val="24"/>
          <w:szCs w:val="24"/>
          <w:lang w:eastAsia="pl-PL"/>
        </w:rPr>
        <w:t xml:space="preserve">Wykonawca </w:t>
      </w:r>
      <w:r w:rsidRPr="00025444">
        <w:rPr>
          <w:rFonts w:ascii="Times New Roman" w:eastAsia="Times New Roman" w:hAnsi="Times New Roman" w:cs="Times New Roman"/>
          <w:sz w:val="24"/>
          <w:szCs w:val="24"/>
          <w:lang w:eastAsia="pl-PL"/>
        </w:rPr>
        <w:t>umożliwi korzystanie z połączeń zdalnych, systemu ticketowego oraz wsparcia telefonicznego</w:t>
      </w:r>
      <w:r w:rsidR="00A46FE3" w:rsidRPr="00025444">
        <w:rPr>
          <w:rFonts w:ascii="Times New Roman" w:eastAsia="Times New Roman" w:hAnsi="Times New Roman" w:cs="Times New Roman"/>
          <w:sz w:val="24"/>
          <w:szCs w:val="24"/>
          <w:lang w:eastAsia="pl-PL"/>
        </w:rPr>
        <w:t>.</w:t>
      </w:r>
    </w:p>
    <w:p w14:paraId="21AB8696" w14:textId="77777777" w:rsidR="00C5643D" w:rsidRPr="00782FCF" w:rsidRDefault="00C5643D" w:rsidP="00A46FE3">
      <w:pPr>
        <w:pStyle w:val="Akapitzlist"/>
        <w:numPr>
          <w:ilvl w:val="0"/>
          <w:numId w:val="47"/>
        </w:numPr>
        <w:suppressAutoHyphens/>
        <w:spacing w:after="0" w:line="276" w:lineRule="auto"/>
        <w:ind w:left="284" w:hanging="284"/>
        <w:jc w:val="both"/>
        <w:rPr>
          <w:rFonts w:ascii="Times New Roman" w:eastAsia="Calibri" w:hAnsi="Times New Roman" w:cs="Times New Roman"/>
          <w:bCs/>
          <w:color w:val="FF0000"/>
          <w:sz w:val="24"/>
          <w:szCs w:val="24"/>
          <w:lang w:eastAsia="zh-CN"/>
        </w:rPr>
      </w:pPr>
      <w:r w:rsidRPr="00025444">
        <w:rPr>
          <w:rFonts w:ascii="Times New Roman" w:eastAsia="Times New Roman" w:hAnsi="Times New Roman" w:cs="Times New Roman"/>
          <w:sz w:val="24"/>
          <w:szCs w:val="24"/>
          <w:lang w:eastAsia="pl-PL"/>
        </w:rPr>
        <w:t xml:space="preserve">Wykonawca zapewnia, że usługi w ramach wsparcia technicznego, będą świadczone </w:t>
      </w:r>
      <w:r w:rsidRPr="00025444">
        <w:rPr>
          <w:rFonts w:ascii="Times New Roman" w:eastAsia="Times New Roman" w:hAnsi="Times New Roman" w:cs="Times New Roman"/>
          <w:sz w:val="24"/>
          <w:szCs w:val="24"/>
          <w:lang w:eastAsia="pl-PL"/>
        </w:rPr>
        <w:br/>
        <w:t>w sposób profesjonalny, zgodnie ze standardami obowiązującymi w branży informatycznej.</w:t>
      </w:r>
    </w:p>
    <w:p w14:paraId="4D3C23CD" w14:textId="76C52C31" w:rsidR="00C5643D" w:rsidRDefault="00C5643D"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053D4E16" w14:textId="77777777" w:rsidR="00A46FE3" w:rsidRPr="00AC1CC1" w:rsidRDefault="00A46FE3"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13D0F37F" w14:textId="4FC0F28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lastRenderedPageBreak/>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66D86471" w14:textId="77777777" w:rsidR="008101E1" w:rsidRPr="00AC1CC1" w:rsidRDefault="008101E1" w:rsidP="00C24D4A">
      <w:pPr>
        <w:spacing w:after="0" w:line="276" w:lineRule="auto"/>
        <w:jc w:val="center"/>
        <w:rPr>
          <w:rFonts w:ascii="Times New Roman" w:eastAsia="Times New Roman" w:hAnsi="Times New Roman" w:cs="Times New Roman"/>
          <w:b/>
          <w:bCs/>
          <w:sz w:val="16"/>
          <w:szCs w:val="16"/>
          <w:lang w:eastAsia="pl-PL"/>
        </w:rPr>
      </w:pPr>
    </w:p>
    <w:p w14:paraId="7ECEADE9" w14:textId="740B0C00"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lastRenderedPageBreak/>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ustawy Prawo zamówień publicznych. W takim przypadku 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24"/>
          <w:szCs w:val="2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 xml:space="preserve">produkcji określonego w Umowie urządzenia/oprogramowania lub wycofania go z </w:t>
      </w:r>
      <w:r w:rsidRPr="004F3257">
        <w:rPr>
          <w:rFonts w:ascii="Times New Roman" w:eastAsia="Times New Roman" w:hAnsi="Times New Roman" w:cs="Times New Roman"/>
          <w:kern w:val="2"/>
          <w:sz w:val="24"/>
          <w:szCs w:val="24"/>
          <w:lang w:eastAsia="pl-PL"/>
        </w:rPr>
        <w:lastRenderedPageBreak/>
        <w:t>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6F2653E4"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w:t>
      </w:r>
      <w:r w:rsidR="001943D9">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627A61A7" w14:textId="2A77F56B" w:rsidR="00D72676" w:rsidRPr="0056019A" w:rsidRDefault="00D72676" w:rsidP="0056019A">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07D7E022" w14:textId="0631E121" w:rsidR="00D73939" w:rsidRPr="0056019A" w:rsidRDefault="00BF195F" w:rsidP="0056019A">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3D707804" w14:textId="77777777" w:rsidR="00D73939" w:rsidRDefault="00D73939" w:rsidP="00767F14">
      <w:pPr>
        <w:suppressAutoHyphens/>
        <w:overflowPunct w:val="0"/>
        <w:autoSpaceDE w:val="0"/>
        <w:spacing w:after="0" w:line="240" w:lineRule="auto"/>
        <w:jc w:val="center"/>
        <w:rPr>
          <w:rFonts w:ascii="Times New Roman" w:eastAsia="Times New Roman" w:hAnsi="Times New Roman" w:cs="Times New Roman"/>
          <w:b/>
          <w:bCs/>
          <w:kern w:val="2"/>
          <w:lang w:eastAsia="pl-PL"/>
        </w:rPr>
      </w:pPr>
    </w:p>
    <w:p w14:paraId="08A886CB" w14:textId="77777777" w:rsidR="00A46FE3" w:rsidRDefault="00A46FE3" w:rsidP="00767F14">
      <w:pPr>
        <w:suppressAutoHyphens/>
        <w:overflowPunct w:val="0"/>
        <w:autoSpaceDE w:val="0"/>
        <w:spacing w:after="0" w:line="240" w:lineRule="auto"/>
        <w:jc w:val="center"/>
        <w:rPr>
          <w:rFonts w:ascii="Times New Roman" w:eastAsia="Times New Roman" w:hAnsi="Times New Roman" w:cs="Times New Roman"/>
          <w:b/>
          <w:bCs/>
          <w:kern w:val="2"/>
          <w:lang w:eastAsia="pl-PL"/>
        </w:rPr>
      </w:pPr>
    </w:p>
    <w:p w14:paraId="113719C7" w14:textId="77777777" w:rsidR="00A46FE3" w:rsidRDefault="00A46FE3" w:rsidP="00767F14">
      <w:pPr>
        <w:suppressAutoHyphens/>
        <w:overflowPunct w:val="0"/>
        <w:autoSpaceDE w:val="0"/>
        <w:spacing w:after="0" w:line="240" w:lineRule="auto"/>
        <w:jc w:val="center"/>
        <w:rPr>
          <w:rFonts w:ascii="Times New Roman" w:eastAsia="Times New Roman" w:hAnsi="Times New Roman" w:cs="Times New Roman"/>
          <w:b/>
          <w:bCs/>
          <w:kern w:val="2"/>
          <w:lang w:eastAsia="pl-PL"/>
        </w:rPr>
      </w:pPr>
    </w:p>
    <w:p w14:paraId="25C11ED2" w14:textId="77777777" w:rsidR="00A46FE3" w:rsidRDefault="00A46FE3" w:rsidP="00767F14">
      <w:pPr>
        <w:suppressAutoHyphens/>
        <w:overflowPunct w:val="0"/>
        <w:autoSpaceDE w:val="0"/>
        <w:spacing w:after="0" w:line="240" w:lineRule="auto"/>
        <w:jc w:val="center"/>
        <w:rPr>
          <w:rFonts w:ascii="Times New Roman" w:eastAsia="Times New Roman" w:hAnsi="Times New Roman" w:cs="Times New Roman"/>
          <w:b/>
          <w:bCs/>
          <w:kern w:val="2"/>
          <w:lang w:eastAsia="pl-PL"/>
        </w:rPr>
      </w:pPr>
    </w:p>
    <w:p w14:paraId="32A422DA" w14:textId="09E4B359"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lastRenderedPageBreak/>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525C8D5A"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247E5261" w14:textId="6664B384" w:rsidR="001943D9" w:rsidRPr="001943D9" w:rsidRDefault="001943D9" w:rsidP="001943D9">
      <w:pPr>
        <w:pStyle w:val="Akapitzlist"/>
        <w:numPr>
          <w:ilvl w:val="0"/>
          <w:numId w:val="11"/>
        </w:numPr>
        <w:ind w:left="567" w:hanging="283"/>
        <w:rPr>
          <w:rFonts w:ascii="Times New Roman" w:eastAsia="Times New Roman" w:hAnsi="Times New Roman" w:cs="Times New Roman"/>
          <w:sz w:val="24"/>
          <w:szCs w:val="24"/>
          <w:lang w:eastAsia="zh-CN"/>
        </w:rPr>
      </w:pPr>
      <w:r w:rsidRPr="001943D9">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763507E" w14:textId="0E00EB12" w:rsidR="00E36261" w:rsidRPr="001943D9" w:rsidRDefault="00E36261" w:rsidP="001943D9">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w:t>
      </w:r>
      <w:r w:rsidR="001943D9">
        <w:rPr>
          <w:rFonts w:ascii="Times New Roman" w:eastAsia="Times New Roman" w:hAnsi="Times New Roman" w:cs="Times New Roman"/>
          <w:sz w:val="24"/>
          <w:szCs w:val="24"/>
          <w:lang w:eastAsia="zh-CN"/>
        </w:rPr>
        <w:t xml:space="preserve"> </w:t>
      </w:r>
      <w:r w:rsidRPr="00764540">
        <w:rPr>
          <w:rFonts w:ascii="Times New Roman" w:eastAsia="Times New Roman" w:hAnsi="Times New Roman" w:cs="Times New Roman"/>
          <w:sz w:val="24"/>
          <w:szCs w:val="24"/>
          <w:lang w:eastAsia="zh-CN"/>
        </w:rPr>
        <w:t>warunków zamówienia</w:t>
      </w:r>
      <w:r w:rsidR="00E82216" w:rsidRPr="001943D9">
        <w:rPr>
          <w:rFonts w:ascii="Times New Roman" w:eastAsia="Times New Roman" w:hAnsi="Times New Roman" w:cs="Times New Roman"/>
          <w:sz w:val="24"/>
          <w:szCs w:val="24"/>
          <w:lang w:eastAsia="zh-CN"/>
        </w:rPr>
        <w:t>.</w:t>
      </w:r>
    </w:p>
    <w:p w14:paraId="0276F5DC" w14:textId="77777777" w:rsidR="0056019A" w:rsidRDefault="0056019A"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p>
    <w:p w14:paraId="17C241D8" w14:textId="03DAF85F"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Pr="00767F14">
        <w:rPr>
          <w:rFonts w:ascii="Times New Roman" w:eastAsia="Times New Roman" w:hAnsi="Times New Roman" w:cs="Times New Roman"/>
          <w:b/>
          <w:kern w:val="2"/>
          <w:sz w:val="24"/>
          <w:szCs w:val="24"/>
          <w:lang w:eastAsia="pl-PL"/>
        </w:rPr>
        <w:tab/>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25992D3B" w14:textId="4E6281FB" w:rsidR="00790F97" w:rsidRPr="00790F97" w:rsidRDefault="00790F97" w:rsidP="0056019A">
      <w:pPr>
        <w:tabs>
          <w:tab w:val="left" w:pos="5352"/>
        </w:tabs>
        <w:rPr>
          <w:rFonts w:ascii="Times New Roman" w:eastAsia="Times New Roman" w:hAnsi="Times New Roman" w:cs="Times New Roman"/>
          <w:sz w:val="24"/>
          <w:szCs w:val="24"/>
          <w:lang w:eastAsia="pl-PL"/>
        </w:rPr>
      </w:pPr>
    </w:p>
    <w:p w14:paraId="1B6E708D" w14:textId="5CBC2A23" w:rsidR="00790F97" w:rsidRPr="00790F97" w:rsidRDefault="00790F97" w:rsidP="0056019A">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20692084" w14:textId="39A96498" w:rsid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3284F9EE"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7C113E0B" w14:textId="77777777" w:rsidR="00790F97" w:rsidRPr="00790F97" w:rsidRDefault="00790F97" w:rsidP="00790F97">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3C8620E2"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00A865B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5753726D"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759A1F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04A7EC16"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918A990"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022DBB2E"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2F727A3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55C7C47C"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6BC9A97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3277A4C2" w14:textId="77777777" w:rsidR="00790F97" w:rsidRPr="00790F97" w:rsidRDefault="00790F97" w:rsidP="00790F97">
      <w:pPr>
        <w:suppressAutoHyphens/>
        <w:autoSpaceDE w:val="0"/>
        <w:spacing w:after="0" w:line="276" w:lineRule="auto"/>
        <w:jc w:val="both"/>
        <w:rPr>
          <w:rFonts w:ascii="Times New Roman" w:eastAsia="Times New Roman" w:hAnsi="Times New Roman" w:cs="Times New Roman"/>
          <w:sz w:val="24"/>
          <w:szCs w:val="24"/>
          <w:lang w:eastAsia="zh-CN"/>
        </w:rPr>
      </w:pPr>
    </w:p>
    <w:p w14:paraId="32F86EA2"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7FB9139D" w14:textId="0E051598"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w:t>
      </w:r>
      <w:r w:rsidR="002947BE">
        <w:rPr>
          <w:rFonts w:ascii="Times New Roman" w:eastAsia="Times New Roman" w:hAnsi="Times New Roman" w:cs="Times New Roman"/>
          <w:sz w:val="24"/>
          <w:szCs w:val="24"/>
          <w:lang w:eastAsia="zh-CN"/>
        </w:rPr>
        <w:t>……</w:t>
      </w:r>
      <w:r w:rsidRPr="00790F97">
        <w:rPr>
          <w:rFonts w:ascii="Times New Roman" w:eastAsia="Times New Roman" w:hAnsi="Times New Roman" w:cs="Times New Roman"/>
          <w:sz w:val="24"/>
          <w:szCs w:val="24"/>
          <w:lang w:eastAsia="zh-CN"/>
        </w:rPr>
        <w:t>, licząc od daty podpisania bezusterkowego protokołu odbioru.</w:t>
      </w:r>
    </w:p>
    <w:p w14:paraId="7A327B46" w14:textId="404D9840"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sidR="00B32449">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7DB01567"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6731FCB0"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03B7D7EA" w14:textId="75ADA1A5"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sidR="00686DA4">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3EE2D5AB"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1F2BDAAA"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7070618E"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225B6E76"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28A971A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077A8DEF"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03A3B104"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39CA99DB"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2C7D3143"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59D7B4D9"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4341DD0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50C9E4A2"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6C54FB6F" w14:textId="77777777" w:rsidR="00790F97" w:rsidRPr="00790F97" w:rsidRDefault="00790F97" w:rsidP="00790F97">
      <w:pPr>
        <w:suppressAutoHyphens/>
        <w:spacing w:after="0" w:line="276" w:lineRule="auto"/>
        <w:rPr>
          <w:rFonts w:ascii="Times New Roman" w:eastAsia="Times New Roman" w:hAnsi="Times New Roman" w:cs="Times New Roman"/>
          <w:sz w:val="24"/>
          <w:szCs w:val="24"/>
          <w:lang w:eastAsia="zh-CN"/>
        </w:rPr>
      </w:pPr>
    </w:p>
    <w:p w14:paraId="71CD3097" w14:textId="43FA6726" w:rsidR="00790F97" w:rsidRDefault="00790F97" w:rsidP="00790F97">
      <w:pPr>
        <w:tabs>
          <w:tab w:val="left" w:pos="3504"/>
        </w:tabs>
        <w:rPr>
          <w:rFonts w:ascii="Times New Roman" w:eastAsia="Times New Roman" w:hAnsi="Times New Roman" w:cs="Times New Roman"/>
          <w:sz w:val="24"/>
          <w:szCs w:val="24"/>
          <w:lang w:eastAsia="pl-PL"/>
        </w:rPr>
      </w:pPr>
    </w:p>
    <w:p w14:paraId="7853E9FA" w14:textId="46441F78" w:rsidR="00790F97" w:rsidRPr="00790F97" w:rsidRDefault="00790F97"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65A7F9BC" w14:textId="1AAE63B3" w:rsidR="00790F97" w:rsidRPr="00790F97" w:rsidRDefault="00790F97" w:rsidP="00790F97">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2D1E6229" w14:textId="77777777" w:rsidR="00790F97" w:rsidRPr="00790F97" w:rsidRDefault="00790F97" w:rsidP="00790F97">
      <w:pPr>
        <w:tabs>
          <w:tab w:val="left" w:pos="1332"/>
        </w:tabs>
        <w:rPr>
          <w:rFonts w:ascii="Times New Roman" w:eastAsia="Times New Roman" w:hAnsi="Times New Roman" w:cs="Times New Roman"/>
          <w:b/>
          <w:sz w:val="24"/>
          <w:szCs w:val="24"/>
          <w:lang w:eastAsia="pl-PL"/>
        </w:rPr>
      </w:pPr>
    </w:p>
    <w:p w14:paraId="7B860CAA" w14:textId="627A5E08" w:rsid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0B76354C" w14:textId="55AE8CAF" w:rsidR="0056019A" w:rsidRPr="00790F97" w:rsidRDefault="00B339D6" w:rsidP="00E82216">
      <w:pPr>
        <w:tabs>
          <w:tab w:val="left" w:pos="1332"/>
        </w:tabs>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60A0C4BA" w14:textId="0940152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 xml:space="preserve">dministratorem danych osobowych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E82216" w:rsidRPr="00E82216">
        <w:rPr>
          <w:rFonts w:ascii="Times New Roman" w:eastAsia="Times New Roman" w:hAnsi="Times New Roman" w:cs="Times New Roman"/>
          <w:iCs/>
          <w:sz w:val="24"/>
          <w:szCs w:val="24"/>
          <w:lang w:eastAsia="pl-PL"/>
        </w:rPr>
        <w:t xml:space="preserve">Dostawa </w:t>
      </w:r>
      <w:r w:rsidR="00D73939">
        <w:rPr>
          <w:rFonts w:ascii="Times New Roman" w:eastAsia="Times New Roman" w:hAnsi="Times New Roman" w:cs="Times New Roman"/>
          <w:iCs/>
          <w:sz w:val="24"/>
          <w:szCs w:val="24"/>
          <w:lang w:eastAsia="pl-PL"/>
        </w:rPr>
        <w:t>sprzętu komputerowego i oprogramowania w ramach projektu Cyfrowa Gmina</w:t>
      </w:r>
      <w:r w:rsidRPr="00790F97">
        <w:rPr>
          <w:rFonts w:ascii="Times New Roman" w:eastAsia="Times New Roman" w:hAnsi="Times New Roman" w:cs="Times New Roman"/>
          <w:b/>
          <w:i/>
          <w:sz w:val="24"/>
          <w:szCs w:val="24"/>
          <w:lang w:eastAsia="pl-PL"/>
        </w:rPr>
        <w:t xml:space="preserve"> </w:t>
      </w:r>
      <w:r w:rsidRPr="00790F97">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b/>
          <w:sz w:val="24"/>
          <w:szCs w:val="24"/>
          <w:lang w:eastAsia="pl-PL"/>
        </w:rPr>
        <w:t>Umowa</w:t>
      </w:r>
      <w:r w:rsidRPr="00790F9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eastAsia="pl-PL"/>
        </w:rPr>
        <w:t>w tym podwykonawców Wykonawcy</w:t>
      </w:r>
      <w:r w:rsidRPr="00790F97">
        <w:rPr>
          <w:rFonts w:ascii="Times New Roman" w:eastAsia="Times New Roman" w:hAnsi="Times New Roman" w:cs="Times New Roman"/>
          <w:sz w:val="24"/>
          <w:szCs w:val="24"/>
          <w:lang w:val="x-none" w:eastAsia="pl-PL"/>
        </w:rPr>
        <w:t xml:space="preserve"> jest</w:t>
      </w:r>
      <w:r w:rsidRPr="00790F97">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val="x-none" w:eastAsia="pl-PL"/>
        </w:rPr>
        <w:t>Zamawiający</w:t>
      </w:r>
      <w:r w:rsidRPr="00790F97">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0E330C87"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iod@kroscienko.pl; </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B073EC">
      <w:pPr>
        <w:numPr>
          <w:ilvl w:val="0"/>
          <w:numId w:val="39"/>
        </w:numPr>
        <w:tabs>
          <w:tab w:val="left" w:pos="567"/>
        </w:tabs>
        <w:spacing w:after="0" w:line="240" w:lineRule="auto"/>
        <w:ind w:left="567" w:hanging="283"/>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707DBA">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7C22" w14:textId="77777777" w:rsidR="00724037" w:rsidRDefault="00724037" w:rsidP="003B5D99">
      <w:pPr>
        <w:spacing w:after="0" w:line="240" w:lineRule="auto"/>
      </w:pPr>
      <w:r>
        <w:separator/>
      </w:r>
    </w:p>
  </w:endnote>
  <w:endnote w:type="continuationSeparator" w:id="0">
    <w:p w14:paraId="7ED71D91" w14:textId="77777777" w:rsidR="00724037" w:rsidRDefault="00724037"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2E1BAB66" w:rsidR="003B5D99" w:rsidRPr="003B5D99" w:rsidRDefault="003B5D99" w:rsidP="00BF195F">
    <w:pPr>
      <w:pBdr>
        <w:bottom w:val="single" w:sz="4" w:space="1" w:color="auto"/>
      </w:pBdr>
      <w:tabs>
        <w:tab w:val="center" w:pos="4536"/>
        <w:tab w:val="right" w:pos="9072"/>
      </w:tabs>
      <w:spacing w:line="240" w:lineRule="auto"/>
      <w:rPr>
        <w:rFonts w:ascii="Times New Roman" w:eastAsia="Times New Roman" w:hAnsi="Times New Roman" w:cs="Times New Roman"/>
        <w:i/>
        <w:sz w:val="4"/>
        <w:szCs w:val="4"/>
        <w:lang w:eastAsia="pl-PL"/>
      </w:rPr>
    </w:pPr>
  </w:p>
  <w:p w14:paraId="2EB59CCA" w14:textId="008C6E8A" w:rsidR="00707DBA" w:rsidRPr="00F0456E" w:rsidRDefault="00F0456E" w:rsidP="00B339D6">
    <w:pPr>
      <w:suppressAutoHyphens/>
      <w:overflowPunct w:val="0"/>
      <w:autoSpaceDE w:val="0"/>
      <w:spacing w:after="0" w:line="240" w:lineRule="auto"/>
      <w:jc w:val="center"/>
      <w:rPr>
        <w:rFonts w:ascii="Times New Roman" w:eastAsia="Times New Roman" w:hAnsi="Times New Roman" w:cs="Times New Roman"/>
        <w:i/>
        <w:iCs/>
        <w:kern w:val="2"/>
        <w:sz w:val="19"/>
        <w:szCs w:val="19"/>
        <w:lang w:eastAsia="pl-PL"/>
      </w:rPr>
    </w:pPr>
    <w:bookmarkStart w:id="4" w:name="_Hlk59105529"/>
    <w:r w:rsidRPr="00F0456E">
      <w:rPr>
        <w:rFonts w:ascii="Times New Roman" w:eastAsia="Times New Roman" w:hAnsi="Times New Roman" w:cs="Times New Roman"/>
        <w:i/>
        <w:kern w:val="2"/>
        <w:sz w:val="19"/>
        <w:szCs w:val="19"/>
        <w:lang w:eastAsia="pl-PL"/>
      </w:rPr>
      <w:t xml:space="preserve">Projekt współfinansowany przez Unię Europejską w ramach V Osi Priorytetowej </w:t>
    </w:r>
    <w:r w:rsidRPr="00F0456E">
      <w:rPr>
        <w:rFonts w:ascii="Times New Roman" w:eastAsia="Times New Roman" w:hAnsi="Times New Roman" w:cs="Times New Roman"/>
        <w:i/>
        <w:iCs/>
        <w:kern w:val="2"/>
        <w:sz w:val="19"/>
        <w:szCs w:val="19"/>
        <w:lang w:eastAsia="pl-PL"/>
      </w:rPr>
      <w:t>Rozwój cyfrowy JST oraz wzmocnienie cyfrowej odporności na zagrożenia REACT-EU,</w:t>
    </w:r>
    <w:r w:rsidRPr="00F0456E">
      <w:rPr>
        <w:rFonts w:ascii="Times New Roman" w:eastAsia="Times New Roman" w:hAnsi="Times New Roman" w:cs="Times New Roman"/>
        <w:i/>
        <w:kern w:val="2"/>
        <w:sz w:val="19"/>
        <w:szCs w:val="19"/>
        <w:lang w:eastAsia="pl-PL"/>
      </w:rPr>
      <w:t xml:space="preserve"> </w:t>
    </w:r>
    <w:r w:rsidRPr="00F0456E">
      <w:rPr>
        <w:rFonts w:ascii="Times New Roman" w:eastAsia="Times New Roman" w:hAnsi="Times New Roman" w:cs="Times New Roman"/>
        <w:i/>
        <w:iCs/>
        <w:kern w:val="2"/>
        <w:sz w:val="19"/>
        <w:szCs w:val="19"/>
        <w:lang w:eastAsia="pl-PL"/>
      </w:rPr>
      <w:t>5.1 Rozwój cyfrowy JST oraz wzmocnienie cyfrowej odporności na zagrożenia</w:t>
    </w:r>
    <w:r w:rsidRPr="00F0456E">
      <w:rPr>
        <w:rFonts w:ascii="Times New Roman" w:eastAsia="Times New Roman" w:hAnsi="Times New Roman" w:cs="Times New Roman"/>
        <w:i/>
        <w:kern w:val="2"/>
        <w:sz w:val="19"/>
        <w:szCs w:val="19"/>
        <w:lang w:eastAsia="pl-PL"/>
      </w:rPr>
      <w:t xml:space="preserve"> - </w:t>
    </w:r>
    <w:r w:rsidRPr="00F0456E">
      <w:rPr>
        <w:rFonts w:ascii="Times New Roman" w:eastAsia="Times New Roman" w:hAnsi="Times New Roman" w:cs="Times New Roman"/>
        <w:i/>
        <w:iCs/>
        <w:kern w:val="2"/>
        <w:sz w:val="19"/>
        <w:szCs w:val="19"/>
        <w:lang w:eastAsia="pl-PL"/>
      </w:rPr>
      <w:t>Program Operacyjny Polska Cyfrowa na lata 2014-2020</w:t>
    </w:r>
  </w:p>
  <w:bookmarkEnd w:id="4"/>
  <w:p w14:paraId="45B39865" w14:textId="77777777" w:rsidR="003B5D99" w:rsidRPr="003B5D99" w:rsidRDefault="003B5D99" w:rsidP="00F0456E">
    <w:pPr>
      <w:tabs>
        <w:tab w:val="center" w:pos="4536"/>
        <w:tab w:val="right" w:pos="9072"/>
      </w:tabs>
      <w:spacing w:after="0"/>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4F4C" w14:textId="77777777" w:rsidR="00724037" w:rsidRDefault="00724037" w:rsidP="003B5D99">
      <w:pPr>
        <w:spacing w:after="0" w:line="240" w:lineRule="auto"/>
      </w:pPr>
      <w:r>
        <w:separator/>
      </w:r>
    </w:p>
  </w:footnote>
  <w:footnote w:type="continuationSeparator" w:id="0">
    <w:p w14:paraId="7D2A5970" w14:textId="77777777" w:rsidR="00724037" w:rsidRDefault="00724037"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6B967FF7" w:rsidR="003B5D99" w:rsidRDefault="00DF695B" w:rsidP="00707DBA">
    <w:pPr>
      <w:pStyle w:val="Nagwek"/>
    </w:pPr>
    <w:r>
      <w:rPr>
        <w:noProof/>
      </w:rPr>
      <w:drawing>
        <wp:inline distT="0" distB="0" distL="0" distR="0" wp14:anchorId="07B81FE5" wp14:editId="4E5410A2">
          <wp:extent cx="5760720" cy="5435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B66481"/>
    <w:multiLevelType w:val="hybridMultilevel"/>
    <w:tmpl w:val="829C2246"/>
    <w:lvl w:ilvl="0" w:tplc="23EA1CE2">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94E60"/>
    <w:multiLevelType w:val="hybridMultilevel"/>
    <w:tmpl w:val="3F261154"/>
    <w:lvl w:ilvl="0" w:tplc="DE32B78E">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EB37A82"/>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24C6590"/>
    <w:multiLevelType w:val="hybridMultilevel"/>
    <w:tmpl w:val="74F42156"/>
    <w:lvl w:ilvl="0" w:tplc="F662A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73A8"/>
    <w:multiLevelType w:val="hybridMultilevel"/>
    <w:tmpl w:val="73B0AB9E"/>
    <w:lvl w:ilvl="0" w:tplc="4760BA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5" w15:restartNumberingAfterBreak="0">
    <w:nsid w:val="494774E4"/>
    <w:multiLevelType w:val="hybridMultilevel"/>
    <w:tmpl w:val="B4FCB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9869C9"/>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ED5696"/>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CD53F4"/>
    <w:multiLevelType w:val="hybridMultilevel"/>
    <w:tmpl w:val="1EEA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4"/>
  </w:num>
  <w:num w:numId="19">
    <w:abstractNumId w:val="33"/>
  </w:num>
  <w:num w:numId="20">
    <w:abstractNumId w:val="32"/>
  </w:num>
  <w:num w:numId="21">
    <w:abstractNumId w:val="6"/>
  </w:num>
  <w:num w:numId="22">
    <w:abstractNumId w:val="3"/>
  </w:num>
  <w:num w:numId="23">
    <w:abstractNumId w:val="12"/>
  </w:num>
  <w:num w:numId="24">
    <w:abstractNumId w:val="29"/>
  </w:num>
  <w:num w:numId="25">
    <w:abstractNumId w:val="30"/>
  </w:num>
  <w:num w:numId="26">
    <w:abstractNumId w:val="20"/>
  </w:num>
  <w:num w:numId="27">
    <w:abstractNumId w:val="28"/>
  </w:num>
  <w:num w:numId="28">
    <w:abstractNumId w:val="11"/>
  </w:num>
  <w:num w:numId="29">
    <w:abstractNumId w:val="8"/>
  </w:num>
  <w:num w:numId="30">
    <w:abstractNumId w:val="5"/>
  </w:num>
  <w:num w:numId="31">
    <w:abstractNumId w:val="27"/>
  </w:num>
  <w:num w:numId="32">
    <w:abstractNumId w:val="4"/>
  </w:num>
  <w:num w:numId="33">
    <w:abstractNumId w:val="40"/>
  </w:num>
  <w:num w:numId="34">
    <w:abstractNumId w:val="37"/>
  </w:num>
  <w:num w:numId="35">
    <w:abstractNumId w:val="36"/>
  </w:num>
  <w:num w:numId="36">
    <w:abstractNumId w:val="22"/>
  </w:num>
  <w:num w:numId="37">
    <w:abstractNumId w:val="19"/>
  </w:num>
  <w:num w:numId="38">
    <w:abstractNumId w:val="14"/>
  </w:num>
  <w:num w:numId="39">
    <w:abstractNumId w:val="21"/>
  </w:num>
  <w:num w:numId="40">
    <w:abstractNumId w:val="15"/>
  </w:num>
  <w:num w:numId="41">
    <w:abstractNumId w:val="42"/>
  </w:num>
  <w:num w:numId="42">
    <w:abstractNumId w:val="39"/>
  </w:num>
  <w:num w:numId="43">
    <w:abstractNumId w:val="2"/>
  </w:num>
  <w:num w:numId="44">
    <w:abstractNumId w:val="0"/>
  </w:num>
  <w:num w:numId="45">
    <w:abstractNumId w:val="17"/>
  </w:num>
  <w:num w:numId="46">
    <w:abstractNumId w:val="10"/>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25444"/>
    <w:rsid w:val="00075038"/>
    <w:rsid w:val="000C6CC6"/>
    <w:rsid w:val="000F62F1"/>
    <w:rsid w:val="001672DE"/>
    <w:rsid w:val="001774FF"/>
    <w:rsid w:val="001943D9"/>
    <w:rsid w:val="001D68CA"/>
    <w:rsid w:val="00261ED0"/>
    <w:rsid w:val="00274DC6"/>
    <w:rsid w:val="002947BE"/>
    <w:rsid w:val="00295DD8"/>
    <w:rsid w:val="002A7753"/>
    <w:rsid w:val="002C1BF1"/>
    <w:rsid w:val="002D466D"/>
    <w:rsid w:val="002E628B"/>
    <w:rsid w:val="003947C8"/>
    <w:rsid w:val="003B5D99"/>
    <w:rsid w:val="0042182C"/>
    <w:rsid w:val="00427FA4"/>
    <w:rsid w:val="00430D8C"/>
    <w:rsid w:val="00463294"/>
    <w:rsid w:val="004807A5"/>
    <w:rsid w:val="004840CF"/>
    <w:rsid w:val="004C4DCB"/>
    <w:rsid w:val="004C55FD"/>
    <w:rsid w:val="004F3257"/>
    <w:rsid w:val="0053369E"/>
    <w:rsid w:val="00546771"/>
    <w:rsid w:val="0056019A"/>
    <w:rsid w:val="00566D9E"/>
    <w:rsid w:val="005810C2"/>
    <w:rsid w:val="005C6883"/>
    <w:rsid w:val="005D2876"/>
    <w:rsid w:val="00625CFC"/>
    <w:rsid w:val="00686DA4"/>
    <w:rsid w:val="006B68DC"/>
    <w:rsid w:val="006D1EE8"/>
    <w:rsid w:val="006D5559"/>
    <w:rsid w:val="006F7883"/>
    <w:rsid w:val="0070235F"/>
    <w:rsid w:val="00707DBA"/>
    <w:rsid w:val="00715FDC"/>
    <w:rsid w:val="00717123"/>
    <w:rsid w:val="00724037"/>
    <w:rsid w:val="00724595"/>
    <w:rsid w:val="00764540"/>
    <w:rsid w:val="00767F14"/>
    <w:rsid w:val="00782FCF"/>
    <w:rsid w:val="00790F97"/>
    <w:rsid w:val="007C0642"/>
    <w:rsid w:val="00804BF6"/>
    <w:rsid w:val="008072FA"/>
    <w:rsid w:val="008101E1"/>
    <w:rsid w:val="00832F1E"/>
    <w:rsid w:val="00881885"/>
    <w:rsid w:val="00913A14"/>
    <w:rsid w:val="0093101E"/>
    <w:rsid w:val="00937484"/>
    <w:rsid w:val="0096200F"/>
    <w:rsid w:val="009741E3"/>
    <w:rsid w:val="00A46FE3"/>
    <w:rsid w:val="00A9390D"/>
    <w:rsid w:val="00AB275B"/>
    <w:rsid w:val="00AC1CC1"/>
    <w:rsid w:val="00AD7489"/>
    <w:rsid w:val="00B073EC"/>
    <w:rsid w:val="00B32449"/>
    <w:rsid w:val="00B339D6"/>
    <w:rsid w:val="00B871BC"/>
    <w:rsid w:val="00BF195F"/>
    <w:rsid w:val="00C03E6C"/>
    <w:rsid w:val="00C24D4A"/>
    <w:rsid w:val="00C5643D"/>
    <w:rsid w:val="00C765A5"/>
    <w:rsid w:val="00D274F6"/>
    <w:rsid w:val="00D4262D"/>
    <w:rsid w:val="00D46460"/>
    <w:rsid w:val="00D52DDA"/>
    <w:rsid w:val="00D566C3"/>
    <w:rsid w:val="00D5677F"/>
    <w:rsid w:val="00D60F37"/>
    <w:rsid w:val="00D72676"/>
    <w:rsid w:val="00D73939"/>
    <w:rsid w:val="00DC2105"/>
    <w:rsid w:val="00DC4B68"/>
    <w:rsid w:val="00DF4656"/>
    <w:rsid w:val="00DF695B"/>
    <w:rsid w:val="00E13DD0"/>
    <w:rsid w:val="00E36261"/>
    <w:rsid w:val="00E82216"/>
    <w:rsid w:val="00E93DB6"/>
    <w:rsid w:val="00EA298C"/>
    <w:rsid w:val="00F0456E"/>
    <w:rsid w:val="00F455B7"/>
    <w:rsid w:val="00F55182"/>
    <w:rsid w:val="00F563A7"/>
    <w:rsid w:val="00F87E23"/>
    <w:rsid w:val="00FA08D8"/>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 w:type="paragraph" w:styleId="Bezodstpw">
    <w:name w:val="No Spacing"/>
    <w:uiPriority w:val="1"/>
    <w:qFormat/>
    <w:rsid w:val="002D4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2FBF-1433-4017-BF42-F2D2226E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13</Pages>
  <Words>4471</Words>
  <Characters>26829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68</cp:revision>
  <cp:lastPrinted>2022-08-18T14:16:00Z</cp:lastPrinted>
  <dcterms:created xsi:type="dcterms:W3CDTF">2020-12-17T11:52:00Z</dcterms:created>
  <dcterms:modified xsi:type="dcterms:W3CDTF">2022-08-18T14:23:00Z</dcterms:modified>
</cp:coreProperties>
</file>