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25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>
        <w:rPr>
          <w:rFonts w:hint="default" w:ascii="Trebuchet MS" w:hAnsi="Trebuchet MS" w:eastAsia="Tahoma"/>
          <w:b/>
          <w:bCs/>
          <w:color w:val="00000A"/>
          <w:kern w:val="1"/>
          <w:lang w:eastAsia="zh-CN"/>
        </w:rPr>
        <w:t>Termomodernizacja budynku Domu Kultury w Wolbromiu</w:t>
      </w:r>
      <w:r>
        <w:rPr>
          <w:rFonts w:ascii="ArialMT" w:hAnsi="ArialMT" w:eastAsia="Tahoma" w:cs="ArialMT"/>
          <w:b/>
          <w:bCs/>
          <w:color w:val="00000A"/>
          <w:kern w:val="1"/>
          <w:lang w:eastAsia="zh-CN" w:bidi="hi-IN"/>
        </w:rPr>
        <w:t>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</w:t>
      </w:r>
      <w:r>
        <w:rPr>
          <w:rFonts w:ascii="Trebuchet MS" w:hAnsi="Trebuchet MS" w:cs="Arial"/>
        </w:rPr>
        <w:t xml:space="preserve">ji na Ukrainę oraz służących ochronie bezpieczeństwa narodowego </w:t>
      </w:r>
      <w:r>
        <w:rPr>
          <w:rFonts w:ascii="Trebuchet MS" w:hAnsi="Trebuchet MS" w:cs="Arial"/>
        </w:rPr>
        <w:br w:type="textWrapping"/>
      </w:r>
      <w:bookmarkStart w:id="1" w:name="_GoBack"/>
      <w:bookmarkEnd w:id="1"/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MT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  <w:rsid w:val="325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2766</Characters>
  <Lines>23</Lines>
  <Paragraphs>6</Paragraphs>
  <TotalTime>1</TotalTime>
  <ScaleCrop>false</ScaleCrop>
  <LinksUpToDate>false</LinksUpToDate>
  <CharactersWithSpaces>3220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2023-10-20T09:20:52Z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8C5069EB58FD48F98172969172FEC2DF_12</vt:lpwstr>
  </property>
</Properties>
</file>