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AC140" w14:textId="77777777" w:rsidR="001B0B75" w:rsidRDefault="001B0B75" w:rsidP="008E41B8">
      <w:pPr>
        <w:rPr>
          <w:rFonts w:ascii="Arial" w:hAnsi="Arial" w:cs="Arial"/>
        </w:rPr>
      </w:pPr>
      <w:bookmarkStart w:id="0" w:name="_GoBack"/>
      <w:bookmarkEnd w:id="0"/>
    </w:p>
    <w:p w14:paraId="1B611FD4" w14:textId="77777777" w:rsidR="008E41B8" w:rsidRPr="001B0B75" w:rsidRDefault="008E41B8" w:rsidP="008E41B8">
      <w:pPr>
        <w:rPr>
          <w:rFonts w:ascii="Arial" w:hAnsi="Arial" w:cs="Arial"/>
        </w:rPr>
      </w:pPr>
    </w:p>
    <w:p w14:paraId="1171CD19" w14:textId="30050352" w:rsidR="001B0B75" w:rsidRDefault="001B0B75" w:rsidP="001B0B75">
      <w:pPr>
        <w:jc w:val="right"/>
        <w:rPr>
          <w:rFonts w:ascii="Arial" w:hAnsi="Arial" w:cs="Arial"/>
        </w:rPr>
      </w:pPr>
    </w:p>
    <w:p w14:paraId="177875B5" w14:textId="77777777" w:rsidR="003D5E03" w:rsidRDefault="003D5E03" w:rsidP="001B0B75">
      <w:pPr>
        <w:jc w:val="right"/>
        <w:rPr>
          <w:rFonts w:ascii="Arial" w:hAnsi="Arial" w:cs="Arial"/>
        </w:rPr>
      </w:pPr>
    </w:p>
    <w:p w14:paraId="780EC2E8" w14:textId="77777777" w:rsidR="008E41B8" w:rsidRDefault="008E41B8" w:rsidP="001B0B75">
      <w:pPr>
        <w:jc w:val="right"/>
        <w:rPr>
          <w:rFonts w:ascii="Arial" w:hAnsi="Arial" w:cs="Arial"/>
        </w:rPr>
      </w:pPr>
    </w:p>
    <w:p w14:paraId="2EAEA687" w14:textId="77777777" w:rsidR="000C486E" w:rsidRDefault="000C486E" w:rsidP="000C486E">
      <w:pPr>
        <w:pStyle w:val="Nagwek1"/>
        <w:jc w:val="right"/>
        <w:rPr>
          <w:rFonts w:ascii="Georgia" w:hAnsi="Georgia" w:cs="Georgia"/>
          <w:bCs w:val="0"/>
          <w:i/>
          <w:sz w:val="20"/>
          <w:szCs w:val="20"/>
        </w:rPr>
      </w:pPr>
      <w:r>
        <w:rPr>
          <w:rFonts w:ascii="Georgia" w:hAnsi="Georgia" w:cs="Georgia"/>
          <w:bCs w:val="0"/>
          <w:i/>
          <w:sz w:val="20"/>
          <w:szCs w:val="20"/>
        </w:rPr>
        <w:t>Załącznik nr 5</w:t>
      </w:r>
    </w:p>
    <w:p w14:paraId="7D37674D" w14:textId="77777777" w:rsidR="000C486E" w:rsidRDefault="000C486E" w:rsidP="000C486E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sz w:val="20"/>
          <w:szCs w:val="20"/>
        </w:rPr>
      </w:pPr>
    </w:p>
    <w:p w14:paraId="5182F925" w14:textId="77777777" w:rsidR="000C486E" w:rsidRDefault="000C486E" w:rsidP="000C486E">
      <w:pPr>
        <w:autoSpaceDE w:val="0"/>
        <w:autoSpaceDN w:val="0"/>
        <w:adjustRightInd w:val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................................................. ,</w:t>
      </w:r>
    </w:p>
    <w:p w14:paraId="289CEA2B" w14:textId="77777777" w:rsidR="000C486E" w:rsidRDefault="000C486E" w:rsidP="000C486E">
      <w:pPr>
        <w:autoSpaceDE w:val="0"/>
        <w:autoSpaceDN w:val="0"/>
        <w:adjustRightInd w:val="0"/>
        <w:jc w:val="both"/>
        <w:rPr>
          <w:rFonts w:ascii="Georgia" w:hAnsi="Georgia" w:cs="Georgia"/>
          <w:i/>
          <w:iCs/>
          <w:sz w:val="18"/>
          <w:szCs w:val="18"/>
        </w:rPr>
      </w:pPr>
      <w:r>
        <w:rPr>
          <w:rFonts w:ascii="Georgia" w:hAnsi="Georgia" w:cs="Georgia"/>
          <w:i/>
          <w:iCs/>
          <w:sz w:val="18"/>
          <w:szCs w:val="18"/>
        </w:rPr>
        <w:t xml:space="preserve">         (pieczęć Wykonawcy)</w:t>
      </w:r>
    </w:p>
    <w:p w14:paraId="26D0326A" w14:textId="77777777" w:rsidR="000C486E" w:rsidRDefault="000C486E" w:rsidP="000C486E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sz w:val="20"/>
          <w:szCs w:val="20"/>
        </w:rPr>
      </w:pPr>
    </w:p>
    <w:p w14:paraId="1C2AC83A" w14:textId="77777777" w:rsidR="000C486E" w:rsidRDefault="000C486E" w:rsidP="000C486E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sz w:val="20"/>
          <w:szCs w:val="20"/>
        </w:rPr>
      </w:pPr>
    </w:p>
    <w:p w14:paraId="305029FF" w14:textId="77777777" w:rsidR="000C486E" w:rsidRPr="006547A8" w:rsidRDefault="000C486E" w:rsidP="000C486E">
      <w:pPr>
        <w:pStyle w:val="Tekstpodstawowywcity1"/>
        <w:jc w:val="center"/>
        <w:rPr>
          <w:kern w:val="1"/>
          <w:sz w:val="20"/>
          <w:szCs w:val="20"/>
        </w:rPr>
      </w:pPr>
      <w:r w:rsidRPr="006547A8">
        <w:rPr>
          <w:kern w:val="1"/>
          <w:sz w:val="20"/>
          <w:szCs w:val="20"/>
        </w:rPr>
        <w:t>OŚWIADCZENIE</w:t>
      </w:r>
    </w:p>
    <w:p w14:paraId="0E67D5B6" w14:textId="77777777" w:rsidR="000C486E" w:rsidRPr="006547A8" w:rsidRDefault="000C486E" w:rsidP="000C486E">
      <w:pPr>
        <w:autoSpaceDE w:val="0"/>
        <w:autoSpaceDN w:val="0"/>
        <w:adjustRightInd w:val="0"/>
        <w:spacing w:line="360" w:lineRule="auto"/>
        <w:jc w:val="center"/>
        <w:rPr>
          <w:rFonts w:ascii="Georgia" w:hAnsi="Georgia" w:cs="Georgia"/>
          <w:i/>
          <w:iCs/>
          <w:sz w:val="18"/>
          <w:szCs w:val="18"/>
        </w:rPr>
      </w:pPr>
      <w:r w:rsidRPr="006547A8">
        <w:rPr>
          <w:rFonts w:ascii="Georgia" w:hAnsi="Georgia" w:cs="Georgia"/>
          <w:i/>
          <w:iCs/>
          <w:sz w:val="18"/>
          <w:szCs w:val="18"/>
        </w:rPr>
        <w:t>o spełnianiu wymogów ustawy o wyrobach medycznych oraz Rozporządzenia Ministra Zdrowia</w:t>
      </w:r>
    </w:p>
    <w:p w14:paraId="407E51D4" w14:textId="77777777" w:rsidR="000C486E" w:rsidRPr="0043295A" w:rsidRDefault="000C486E" w:rsidP="000C486E">
      <w:pPr>
        <w:autoSpaceDE w:val="0"/>
        <w:autoSpaceDN w:val="0"/>
        <w:adjustRightInd w:val="0"/>
        <w:spacing w:line="360" w:lineRule="auto"/>
        <w:jc w:val="center"/>
        <w:rPr>
          <w:rFonts w:ascii="Georgia" w:hAnsi="Georgia" w:cs="Georgia"/>
          <w:i/>
          <w:iCs/>
          <w:sz w:val="18"/>
          <w:szCs w:val="18"/>
        </w:rPr>
      </w:pPr>
      <w:r w:rsidRPr="006547A8">
        <w:rPr>
          <w:rFonts w:ascii="Georgia" w:hAnsi="Georgia" w:cs="Georgia"/>
          <w:i/>
          <w:iCs/>
          <w:sz w:val="18"/>
          <w:szCs w:val="18"/>
        </w:rPr>
        <w:t>w sprawie wymagań zasadniczych dla wyrobów medycznych</w:t>
      </w:r>
      <w:r w:rsidRPr="0043295A">
        <w:rPr>
          <w:rFonts w:ascii="Georgia" w:hAnsi="Georgia" w:cs="Georgia"/>
          <w:i/>
          <w:iCs/>
          <w:sz w:val="18"/>
          <w:szCs w:val="18"/>
        </w:rPr>
        <w:t xml:space="preserve"> </w:t>
      </w:r>
    </w:p>
    <w:p w14:paraId="4915FA06" w14:textId="77777777" w:rsidR="000C486E" w:rsidRDefault="000C486E" w:rsidP="000C486E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b/>
          <w:bCs/>
          <w:sz w:val="20"/>
          <w:szCs w:val="20"/>
        </w:rPr>
      </w:pPr>
    </w:p>
    <w:p w14:paraId="6B258102" w14:textId="77777777" w:rsidR="000C486E" w:rsidRDefault="000C486E" w:rsidP="000C486E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Nazwa oraz siedziba Wykonawcy: ................................................................................................................</w:t>
      </w:r>
    </w:p>
    <w:p w14:paraId="18D318D9" w14:textId="77777777" w:rsidR="000C486E" w:rsidRDefault="000C486E" w:rsidP="000C486E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14:paraId="756CFEB1" w14:textId="77777777" w:rsidR="000C486E" w:rsidRDefault="000C486E" w:rsidP="000C486E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sz w:val="20"/>
          <w:szCs w:val="20"/>
        </w:rPr>
      </w:pPr>
    </w:p>
    <w:p w14:paraId="7173BF8A" w14:textId="77777777" w:rsidR="000C486E" w:rsidRDefault="000C486E" w:rsidP="000C486E">
      <w:pPr>
        <w:numPr>
          <w:ilvl w:val="0"/>
          <w:numId w:val="2"/>
        </w:numPr>
        <w:tabs>
          <w:tab w:val="clear" w:pos="360"/>
          <w:tab w:val="num" w:pos="-540"/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Oświadczam, że oferowany asortyment .............................................................................................</w:t>
      </w:r>
    </w:p>
    <w:p w14:paraId="0087F910" w14:textId="77777777" w:rsidR="000C486E" w:rsidRDefault="000C486E" w:rsidP="000C486E">
      <w:pPr>
        <w:pStyle w:val="Akapitzlist"/>
        <w:numPr>
          <w:ilvl w:val="1"/>
          <w:numId w:val="2"/>
        </w:numPr>
        <w:tabs>
          <w:tab w:val="num" w:pos="-540"/>
          <w:tab w:val="left" w:pos="540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 xml:space="preserve">spełnia/nie spełnia* wymogi przewidziane przez ustawę z </w:t>
      </w:r>
      <w:r>
        <w:rPr>
          <w:rFonts w:ascii="Georgia" w:hAnsi="Georgia" w:cs="Georgia"/>
          <w:color w:val="000000"/>
          <w:kern w:val="1"/>
          <w:sz w:val="20"/>
          <w:szCs w:val="20"/>
        </w:rPr>
        <w:t>20 maja 2010r. o wyrobach medycznych (Dz. U. z 2017r. poz. 221 ze zm.)</w:t>
      </w:r>
      <w:r>
        <w:rPr>
          <w:rFonts w:ascii="Georgia" w:hAnsi="Georgia" w:cs="Georgia"/>
          <w:color w:val="000000"/>
          <w:sz w:val="20"/>
          <w:szCs w:val="20"/>
        </w:rPr>
        <w:t>/potwierdzające dopuszczenie tych wyrobów do obrotu</w:t>
      </w:r>
      <w:r>
        <w:rPr>
          <w:rFonts w:ascii="Georgia" w:hAnsi="Georgia" w:cs="Georgia"/>
          <w:color w:val="000000"/>
          <w:sz w:val="20"/>
          <w:szCs w:val="20"/>
        </w:rPr>
        <w:br/>
        <w:t xml:space="preserve"> i używania. </w:t>
      </w:r>
    </w:p>
    <w:p w14:paraId="7B6A8BE3" w14:textId="77777777" w:rsidR="000C486E" w:rsidRDefault="000C486E" w:rsidP="000C486E">
      <w:pPr>
        <w:pStyle w:val="Akapitzlist"/>
        <w:numPr>
          <w:ilvl w:val="1"/>
          <w:numId w:val="2"/>
        </w:numPr>
        <w:tabs>
          <w:tab w:val="num" w:pos="-540"/>
          <w:tab w:val="left" w:pos="540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spełnia/nie spełnia* wymogi przewidziane</w:t>
      </w:r>
      <w:r>
        <w:rPr>
          <w:rFonts w:ascii="Georgia" w:hAnsi="Georgia" w:cs="Georgia"/>
          <w:sz w:val="20"/>
          <w:szCs w:val="20"/>
        </w:rPr>
        <w:t xml:space="preserve"> przez </w:t>
      </w:r>
      <w:r>
        <w:rPr>
          <w:rFonts w:ascii="Georgia" w:hAnsi="Georgia" w:cs="Georgia"/>
          <w:color w:val="000000"/>
          <w:sz w:val="20"/>
          <w:szCs w:val="20"/>
        </w:rPr>
        <w:t xml:space="preserve">Rozporządzenie Ministra Zdrowia z dnia 17 lutego 2016r. w sprawie wymagań zasadniczych oraz procedur oceny zgodności wyrobów medycznych </w:t>
      </w:r>
      <w:r>
        <w:rPr>
          <w:rFonts w:ascii="Georgia" w:hAnsi="Georgia" w:cs="Georgia"/>
          <w:sz w:val="20"/>
          <w:szCs w:val="20"/>
        </w:rPr>
        <w:t>(Dz. U z 2016 poz. 211 ze zm.)</w:t>
      </w:r>
    </w:p>
    <w:p w14:paraId="418582B2" w14:textId="77777777" w:rsidR="000C486E" w:rsidRDefault="000C486E" w:rsidP="000C486E">
      <w:pPr>
        <w:numPr>
          <w:ilvl w:val="0"/>
          <w:numId w:val="2"/>
        </w:numPr>
        <w:tabs>
          <w:tab w:val="clear" w:pos="360"/>
          <w:tab w:val="num" w:pos="-540"/>
          <w:tab w:val="left" w:pos="54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Oświadczam, że posiadam dokumenty </w:t>
      </w:r>
      <w:r>
        <w:rPr>
          <w:rFonts w:ascii="Georgia" w:hAnsi="Georgia" w:cs="Georgia"/>
          <w:kern w:val="1"/>
          <w:sz w:val="20"/>
          <w:szCs w:val="20"/>
        </w:rPr>
        <w:t xml:space="preserve">potwierdzające spełnianie przez oferowany przedmiot zamówienia wymagań przewidzianych przez ustawę z dnia 20 maja 2010r. o wyrobach medycznych (Dz. U. z 2017r. poz. 221 ze zm.), zwaną dalej „ustawą”, potwierdzające dopuszczenie tych wyrobów do obrotu i używania tj. </w:t>
      </w:r>
      <w:r>
        <w:rPr>
          <w:rFonts w:ascii="Georgia" w:hAnsi="Georgia" w:cs="Georgia"/>
          <w:sz w:val="20"/>
          <w:szCs w:val="20"/>
        </w:rPr>
        <w:t>deklarację zgodności dla oferowanego wyrobu lub deklarację zgodności dla oferowanego wyrobu wraz z certyfikatem zgodności.</w:t>
      </w:r>
    </w:p>
    <w:p w14:paraId="39F3B604" w14:textId="77777777" w:rsidR="000C486E" w:rsidRDefault="000C486E" w:rsidP="000C486E">
      <w:pPr>
        <w:numPr>
          <w:ilvl w:val="0"/>
          <w:numId w:val="2"/>
        </w:numPr>
        <w:tabs>
          <w:tab w:val="clear" w:pos="360"/>
          <w:tab w:val="num" w:pos="-540"/>
          <w:tab w:val="left" w:pos="54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Zobowiązujemy się do:</w:t>
      </w:r>
    </w:p>
    <w:p w14:paraId="559A78A4" w14:textId="77777777" w:rsidR="000C486E" w:rsidRDefault="000C486E" w:rsidP="000C486E">
      <w:pPr>
        <w:numPr>
          <w:ilvl w:val="1"/>
          <w:numId w:val="2"/>
        </w:numPr>
        <w:tabs>
          <w:tab w:val="num" w:pos="-540"/>
          <w:tab w:val="left" w:pos="54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przedstawienia w/w dokumentów na każde żądanie Zamawiającego</w:t>
      </w:r>
    </w:p>
    <w:p w14:paraId="22130678" w14:textId="77777777" w:rsidR="000C486E" w:rsidRDefault="000C486E" w:rsidP="000C486E">
      <w:pPr>
        <w:numPr>
          <w:ilvl w:val="1"/>
          <w:numId w:val="2"/>
        </w:numPr>
        <w:tabs>
          <w:tab w:val="num" w:pos="-540"/>
          <w:tab w:val="left" w:pos="54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dokonania wszelkich starań zmierzających do uzyskania przedłużenia terminów ważności dokumentów dopuszczających dostarczane wyroby do obrotu i stosowania przez cały okres trwania </w:t>
      </w:r>
      <w:r>
        <w:rPr>
          <w:rFonts w:ascii="Georgia" w:hAnsi="Georgia" w:cs="Georgia"/>
          <w:sz w:val="20"/>
          <w:szCs w:val="20"/>
        </w:rPr>
        <w:lastRenderedPageBreak/>
        <w:t>umowy. Powyższe działania zobowiązujemy się podjąć w terminie umożliwiającym zachowanie ciągłości tych dokumentów.</w:t>
      </w:r>
    </w:p>
    <w:p w14:paraId="4EEBE9BB" w14:textId="77777777" w:rsidR="000C486E" w:rsidRDefault="000C486E" w:rsidP="000C486E">
      <w:pPr>
        <w:numPr>
          <w:ilvl w:val="0"/>
          <w:numId w:val="2"/>
        </w:numPr>
        <w:tabs>
          <w:tab w:val="clear" w:pos="360"/>
          <w:tab w:val="num" w:pos="-540"/>
          <w:tab w:val="left" w:pos="54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Oświadczam, że nie są wymagane w/w dokumenty.* </w:t>
      </w:r>
    </w:p>
    <w:p w14:paraId="4B72975B" w14:textId="77777777" w:rsidR="000C486E" w:rsidRDefault="000C486E" w:rsidP="000C486E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b/>
          <w:bCs/>
          <w:i/>
          <w:iCs/>
          <w:sz w:val="20"/>
          <w:szCs w:val="20"/>
        </w:rPr>
      </w:pPr>
    </w:p>
    <w:p w14:paraId="06255188" w14:textId="77777777" w:rsidR="000C486E" w:rsidRPr="00B73E01" w:rsidRDefault="000C486E" w:rsidP="000C486E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b/>
          <w:bCs/>
          <w:i/>
          <w:iCs/>
          <w:sz w:val="18"/>
          <w:szCs w:val="18"/>
        </w:rPr>
      </w:pPr>
      <w:r w:rsidRPr="00B73E01">
        <w:rPr>
          <w:rFonts w:ascii="Georgia" w:hAnsi="Georgia" w:cs="Georgia"/>
          <w:i/>
          <w:iCs/>
          <w:sz w:val="18"/>
          <w:szCs w:val="18"/>
        </w:rPr>
        <w:t>*- niepotrzebne skreślić</w:t>
      </w:r>
    </w:p>
    <w:p w14:paraId="60B58F38" w14:textId="77777777" w:rsidR="000C486E" w:rsidRDefault="000C486E" w:rsidP="000C486E">
      <w:pPr>
        <w:autoSpaceDE w:val="0"/>
        <w:spacing w:line="360" w:lineRule="auto"/>
        <w:ind w:left="720"/>
        <w:jc w:val="both"/>
        <w:rPr>
          <w:rFonts w:ascii="Georgia" w:hAnsi="Georgia" w:cs="Georgia"/>
          <w:kern w:val="1"/>
          <w:sz w:val="20"/>
          <w:szCs w:val="20"/>
        </w:rPr>
      </w:pPr>
    </w:p>
    <w:p w14:paraId="304435C1" w14:textId="77777777" w:rsidR="000C486E" w:rsidRDefault="000C486E" w:rsidP="000C486E">
      <w:pPr>
        <w:autoSpaceDE w:val="0"/>
        <w:spacing w:line="360" w:lineRule="auto"/>
        <w:jc w:val="both"/>
        <w:rPr>
          <w:rFonts w:ascii="Georgia" w:hAnsi="Georgia" w:cs="Georgia"/>
          <w:kern w:val="1"/>
          <w:sz w:val="20"/>
          <w:szCs w:val="20"/>
        </w:rPr>
      </w:pPr>
    </w:p>
    <w:p w14:paraId="43CF01DB" w14:textId="77777777" w:rsidR="000C486E" w:rsidRDefault="000C486E" w:rsidP="000C486E">
      <w:pPr>
        <w:autoSpaceDE w:val="0"/>
        <w:spacing w:line="360" w:lineRule="auto"/>
        <w:jc w:val="both"/>
        <w:rPr>
          <w:rFonts w:ascii="Georgia" w:hAnsi="Georgia" w:cs="Georgia"/>
          <w:kern w:val="1"/>
          <w:sz w:val="20"/>
          <w:szCs w:val="20"/>
        </w:rPr>
      </w:pPr>
    </w:p>
    <w:p w14:paraId="7787191B" w14:textId="77777777" w:rsidR="000C486E" w:rsidRDefault="000C486E" w:rsidP="000C486E">
      <w:pPr>
        <w:autoSpaceDE w:val="0"/>
        <w:spacing w:line="360" w:lineRule="auto"/>
        <w:jc w:val="both"/>
        <w:rPr>
          <w:rFonts w:ascii="Georgia" w:hAnsi="Georgia" w:cs="Georgia"/>
          <w:kern w:val="1"/>
          <w:sz w:val="20"/>
          <w:szCs w:val="20"/>
        </w:rPr>
      </w:pPr>
    </w:p>
    <w:p w14:paraId="14DB05E4" w14:textId="77777777" w:rsidR="000C486E" w:rsidRDefault="000C486E" w:rsidP="000C486E">
      <w:pPr>
        <w:autoSpaceDE w:val="0"/>
        <w:rPr>
          <w:rFonts w:ascii="Georgia" w:hAnsi="Georgia" w:cs="Georgia"/>
          <w:kern w:val="1"/>
          <w:sz w:val="20"/>
          <w:szCs w:val="20"/>
        </w:rPr>
      </w:pPr>
      <w:r>
        <w:rPr>
          <w:rFonts w:ascii="Georgia" w:hAnsi="Georgia" w:cs="Georgia"/>
          <w:kern w:val="1"/>
          <w:sz w:val="20"/>
          <w:szCs w:val="20"/>
        </w:rPr>
        <w:t>................................................</w:t>
      </w:r>
      <w:r>
        <w:rPr>
          <w:rFonts w:ascii="Georgia" w:hAnsi="Georgia" w:cs="Georgia"/>
          <w:kern w:val="1"/>
          <w:sz w:val="20"/>
          <w:szCs w:val="20"/>
        </w:rPr>
        <w:tab/>
      </w:r>
      <w:r>
        <w:rPr>
          <w:rFonts w:ascii="Georgia" w:hAnsi="Georgia" w:cs="Georgia"/>
          <w:kern w:val="1"/>
          <w:sz w:val="20"/>
          <w:szCs w:val="20"/>
        </w:rPr>
        <w:tab/>
      </w:r>
      <w:r>
        <w:rPr>
          <w:rFonts w:ascii="Georgia" w:hAnsi="Georgia" w:cs="Georgia"/>
          <w:kern w:val="1"/>
          <w:sz w:val="20"/>
          <w:szCs w:val="20"/>
        </w:rPr>
        <w:tab/>
      </w:r>
      <w:r>
        <w:rPr>
          <w:rFonts w:ascii="Georgia" w:hAnsi="Georgia" w:cs="Georgia"/>
          <w:kern w:val="1"/>
          <w:sz w:val="20"/>
          <w:szCs w:val="20"/>
        </w:rPr>
        <w:tab/>
        <w:t xml:space="preserve">....................................................................... </w:t>
      </w:r>
    </w:p>
    <w:p w14:paraId="317DB0A7" w14:textId="77777777" w:rsidR="000C486E" w:rsidRDefault="000C486E" w:rsidP="000C486E">
      <w:pPr>
        <w:autoSpaceDE w:val="0"/>
        <w:rPr>
          <w:rFonts w:ascii="Georgia" w:hAnsi="Georgia" w:cs="Georgia"/>
          <w:i/>
          <w:iCs/>
          <w:kern w:val="1"/>
          <w:sz w:val="18"/>
          <w:szCs w:val="18"/>
        </w:rPr>
      </w:pPr>
      <w:r>
        <w:rPr>
          <w:rFonts w:ascii="Georgia" w:hAnsi="Georgia" w:cs="Georgia"/>
          <w:i/>
          <w:iCs/>
          <w:kern w:val="1"/>
          <w:sz w:val="18"/>
          <w:szCs w:val="18"/>
        </w:rPr>
        <w:t xml:space="preserve">          (miejscowość, data)</w:t>
      </w:r>
      <w:r>
        <w:rPr>
          <w:rFonts w:ascii="Georgia" w:hAnsi="Georgia" w:cs="Georgia"/>
          <w:i/>
          <w:iCs/>
          <w:kern w:val="1"/>
          <w:sz w:val="18"/>
          <w:szCs w:val="18"/>
        </w:rPr>
        <w:tab/>
      </w:r>
      <w:r>
        <w:rPr>
          <w:rFonts w:ascii="Georgia" w:hAnsi="Georgia" w:cs="Georgia"/>
          <w:i/>
          <w:iCs/>
          <w:kern w:val="1"/>
          <w:sz w:val="18"/>
          <w:szCs w:val="18"/>
        </w:rPr>
        <w:tab/>
      </w:r>
      <w:r>
        <w:rPr>
          <w:rFonts w:ascii="Georgia" w:hAnsi="Georgia" w:cs="Georgia"/>
          <w:i/>
          <w:iCs/>
          <w:kern w:val="1"/>
          <w:sz w:val="18"/>
          <w:szCs w:val="18"/>
        </w:rPr>
        <w:tab/>
      </w:r>
      <w:r>
        <w:rPr>
          <w:rFonts w:ascii="Georgia" w:hAnsi="Georgia" w:cs="Georgia"/>
          <w:i/>
          <w:iCs/>
          <w:kern w:val="1"/>
          <w:sz w:val="18"/>
          <w:szCs w:val="18"/>
        </w:rPr>
        <w:tab/>
      </w:r>
      <w:r>
        <w:rPr>
          <w:rFonts w:ascii="Georgia" w:hAnsi="Georgia" w:cs="Georgia"/>
          <w:i/>
          <w:iCs/>
          <w:kern w:val="1"/>
          <w:sz w:val="18"/>
          <w:szCs w:val="18"/>
        </w:rPr>
        <w:tab/>
      </w:r>
      <w:r>
        <w:rPr>
          <w:rFonts w:ascii="Georgia" w:hAnsi="Georgia" w:cs="Georgia"/>
          <w:i/>
          <w:iCs/>
          <w:kern w:val="1"/>
          <w:sz w:val="18"/>
          <w:szCs w:val="18"/>
        </w:rPr>
        <w:tab/>
        <w:t xml:space="preserve">(podpis Wykonawcy lub osoby </w:t>
      </w:r>
    </w:p>
    <w:p w14:paraId="3DEED2AE" w14:textId="77777777" w:rsidR="000C486E" w:rsidRDefault="000C486E" w:rsidP="000C486E">
      <w:pPr>
        <w:tabs>
          <w:tab w:val="left" w:pos="360"/>
        </w:tabs>
        <w:autoSpaceDE w:val="0"/>
        <w:spacing w:line="360" w:lineRule="auto"/>
        <w:ind w:left="360"/>
        <w:jc w:val="both"/>
      </w:pPr>
      <w:r>
        <w:rPr>
          <w:rFonts w:ascii="Georgia" w:hAnsi="Georgia" w:cs="Georgia"/>
          <w:i/>
          <w:iCs/>
          <w:kern w:val="1"/>
          <w:sz w:val="18"/>
          <w:szCs w:val="18"/>
        </w:rPr>
        <w:t xml:space="preserve">                                                                                                                           uprawnionej do reprezentowania)</w:t>
      </w:r>
    </w:p>
    <w:p w14:paraId="0E153927" w14:textId="77777777" w:rsidR="000C486E" w:rsidRDefault="000C486E" w:rsidP="000C486E">
      <w:pPr>
        <w:autoSpaceDE w:val="0"/>
        <w:spacing w:line="360" w:lineRule="auto"/>
      </w:pPr>
    </w:p>
    <w:p w14:paraId="28ADE34E" w14:textId="77777777" w:rsidR="00CF533B" w:rsidRPr="00CF533B" w:rsidRDefault="00CF533B" w:rsidP="001B0B75">
      <w:pPr>
        <w:rPr>
          <w:rFonts w:ascii="Arial" w:hAnsi="Arial" w:cs="Arial"/>
        </w:rPr>
      </w:pPr>
    </w:p>
    <w:sectPr w:rsidR="00CF533B" w:rsidRPr="00CF53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A57C6" w14:textId="77777777" w:rsidR="00851ADB" w:rsidRDefault="00851ADB" w:rsidP="00EF7C6F">
      <w:r>
        <w:separator/>
      </w:r>
    </w:p>
  </w:endnote>
  <w:endnote w:type="continuationSeparator" w:id="0">
    <w:p w14:paraId="78EAEBCC" w14:textId="77777777" w:rsidR="00851ADB" w:rsidRDefault="00851ADB" w:rsidP="00EF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ƒ]‚u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DC0D2" w14:textId="77777777" w:rsidR="00352132" w:rsidRDefault="003521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8A080" w14:textId="24162CB0" w:rsidR="00EF7C6F" w:rsidRDefault="00EF7C6F">
    <w:pPr>
      <w:pStyle w:val="Stopka"/>
    </w:pPr>
  </w:p>
  <w:p w14:paraId="647C5324" w14:textId="77777777" w:rsidR="00C614F4" w:rsidRDefault="00C614F4">
    <w:pPr>
      <w:pStyle w:val="Stopka"/>
    </w:pPr>
  </w:p>
  <w:p w14:paraId="14547D1D" w14:textId="11AD2892" w:rsidR="00C614F4" w:rsidRPr="00352132" w:rsidRDefault="00C614F4" w:rsidP="00C614F4">
    <w:pPr>
      <w:pStyle w:val="Stopka"/>
      <w:ind w:left="720"/>
      <w:rPr>
        <w:rFonts w:ascii="Arial" w:hAnsi="Arial" w:cs="Arial"/>
        <w:sz w:val="14"/>
        <w:szCs w:val="12"/>
      </w:rPr>
    </w:pP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 zdrowie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nowoczesność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zdrowie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profesjonalizm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nowoczesność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 zdrowie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nowoczesność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</w:p>
  <w:p w14:paraId="63670E40" w14:textId="4B12863F" w:rsidR="00C614F4" w:rsidRDefault="00C614F4" w:rsidP="00C614F4">
    <w:pPr>
      <w:pStyle w:val="Stopka"/>
      <w:ind w:left="720"/>
      <w:rPr>
        <w:rFonts w:ascii="Arial" w:hAnsi="Arial" w:cs="Arial"/>
        <w:sz w:val="12"/>
        <w:szCs w:val="12"/>
      </w:rPr>
    </w:pPr>
  </w:p>
  <w:p w14:paraId="3665EE62" w14:textId="136C6489" w:rsidR="00C614F4" w:rsidRPr="00EF7C6F" w:rsidRDefault="00C614F4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 w:rsidRPr="00EF7C6F">
      <w:rPr>
        <w:rFonts w:ascii="Arial" w:hAnsi="Arial" w:cs="Arial"/>
        <w:kern w:val="0"/>
        <w:sz w:val="14"/>
        <w:szCs w:val="14"/>
      </w:rPr>
      <w:t>ul. Koszarowa 5, 51-149 Wrocław</w:t>
    </w:r>
  </w:p>
  <w:p w14:paraId="7F76ED28" w14:textId="405994A4" w:rsidR="00C614F4" w:rsidRPr="00EF7C6F" w:rsidRDefault="00352132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A05BD06" wp14:editId="47A82C3F">
          <wp:simplePos x="0" y="0"/>
          <wp:positionH relativeFrom="column">
            <wp:posOffset>4579620</wp:posOffset>
          </wp:positionH>
          <wp:positionV relativeFrom="paragraph">
            <wp:posOffset>19050</wp:posOffset>
          </wp:positionV>
          <wp:extent cx="1210310" cy="443230"/>
          <wp:effectExtent l="0" t="0" r="8890" b="0"/>
          <wp:wrapNone/>
          <wp:docPr id="105466111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661112" name="Obraz 10546611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14F4" w:rsidRPr="00EF7C6F">
      <w:rPr>
        <w:rFonts w:ascii="Arial" w:hAnsi="Arial" w:cs="Arial"/>
        <w:kern w:val="0"/>
        <w:sz w:val="14"/>
        <w:szCs w:val="14"/>
      </w:rPr>
      <w:t>NIP: 895-16-31-106 | Regon: 000290469</w:t>
    </w:r>
  </w:p>
  <w:p w14:paraId="10750348" w14:textId="411B7113" w:rsidR="00C614F4" w:rsidRPr="00EF7C6F" w:rsidRDefault="00C614F4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 w:rsidRPr="00EF7C6F">
      <w:rPr>
        <w:rFonts w:ascii="Arial" w:hAnsi="Arial" w:cs="Arial"/>
        <w:kern w:val="0"/>
        <w:sz w:val="14"/>
        <w:szCs w:val="14"/>
      </w:rPr>
      <w:t>Sekretariat: 71 395 74 26 | fax 71 326 06 22</w:t>
    </w:r>
  </w:p>
  <w:p w14:paraId="740B9C6C" w14:textId="77777777" w:rsidR="00C614F4" w:rsidRPr="00EF7C6F" w:rsidRDefault="00C614F4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 w:rsidRPr="00EF7C6F">
      <w:rPr>
        <w:rFonts w:ascii="Arial" w:hAnsi="Arial" w:cs="Arial"/>
        <w:kern w:val="0"/>
        <w:sz w:val="14"/>
        <w:szCs w:val="14"/>
      </w:rPr>
      <w:t>Centrala tel.: 71 326 13 25</w:t>
    </w:r>
  </w:p>
  <w:p w14:paraId="7C7CCF12" w14:textId="55C50D53" w:rsidR="00C614F4" w:rsidRPr="00EF7C6F" w:rsidRDefault="00CE2C54" w:rsidP="00C614F4">
    <w:pPr>
      <w:spacing w:line="276" w:lineRule="auto"/>
      <w:ind w:firstLine="708"/>
      <w:rPr>
        <w:rFonts w:ascii="Arial" w:hAnsi="Arial" w:cs="Arial"/>
        <w:sz w:val="14"/>
        <w:szCs w:val="14"/>
      </w:rPr>
    </w:pPr>
    <w:hyperlink r:id="rId2" w:history="1">
      <w:r w:rsidR="00C614F4" w:rsidRPr="00E8621E">
        <w:rPr>
          <w:rStyle w:val="Hipercze"/>
          <w:rFonts w:ascii="ƒ]‚uD" w:hAnsi="ƒ]‚uD" w:cs="ƒ]‚uD"/>
          <w:kern w:val="0"/>
          <w:sz w:val="14"/>
          <w:szCs w:val="14"/>
        </w:rPr>
        <w:t>sekretariat@szpital.wroc.pl</w:t>
      </w:r>
    </w:hyperlink>
    <w:r w:rsidR="00C614F4">
      <w:rPr>
        <w:rFonts w:ascii="ƒ]‚uD" w:hAnsi="ƒ]‚uD" w:cs="ƒ]‚uD"/>
        <w:kern w:val="0"/>
        <w:sz w:val="14"/>
        <w:szCs w:val="14"/>
      </w:rPr>
      <w:t xml:space="preserve">                                                                 www.szpital.wroc.pl</w:t>
    </w:r>
  </w:p>
  <w:p w14:paraId="59550DA3" w14:textId="77777777" w:rsidR="00C614F4" w:rsidRPr="00C614F4" w:rsidRDefault="00C614F4" w:rsidP="00C614F4">
    <w:pPr>
      <w:pStyle w:val="Stopka"/>
      <w:ind w:left="720"/>
      <w:rPr>
        <w:rFonts w:ascii="Arial" w:hAnsi="Arial" w:cs="Arial"/>
        <w:sz w:val="12"/>
        <w:szCs w:val="12"/>
      </w:rPr>
    </w:pPr>
  </w:p>
  <w:p w14:paraId="39B17B08" w14:textId="039A8CA3" w:rsidR="00C614F4" w:rsidRPr="00C614F4" w:rsidRDefault="00C614F4" w:rsidP="00C614F4">
    <w:pPr>
      <w:pStyle w:val="Stopka"/>
      <w:ind w:left="720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140F8" w14:textId="77777777" w:rsidR="00352132" w:rsidRDefault="003521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CEAC2" w14:textId="77777777" w:rsidR="00851ADB" w:rsidRDefault="00851ADB" w:rsidP="00EF7C6F">
      <w:r>
        <w:separator/>
      </w:r>
    </w:p>
  </w:footnote>
  <w:footnote w:type="continuationSeparator" w:id="0">
    <w:p w14:paraId="4C46B8DD" w14:textId="77777777" w:rsidR="00851ADB" w:rsidRDefault="00851ADB" w:rsidP="00EF7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51B84" w14:textId="77777777" w:rsidR="00352132" w:rsidRDefault="003521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2BCC3" w14:textId="7F4E9849" w:rsidR="00EF7C6F" w:rsidRDefault="00024F52" w:rsidP="0035213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53528A7" wp14:editId="2EA11893">
          <wp:extent cx="2935114" cy="1332000"/>
          <wp:effectExtent l="0" t="0" r="0" b="0"/>
          <wp:docPr id="11053523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352311" name="Obraz 11053523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5114" cy="13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90927" w14:textId="77777777" w:rsidR="00352132" w:rsidRDefault="003521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51DFD"/>
    <w:multiLevelType w:val="multilevel"/>
    <w:tmpl w:val="BA60A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6C583782"/>
    <w:multiLevelType w:val="hybridMultilevel"/>
    <w:tmpl w:val="7BF02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ojciech Drąg">
    <w15:presenceInfo w15:providerId="AD" w15:userId="S::wojtek@grafitipoz.onmicrosoft.com::99cb7039-78a0-44d3-b13e-9988a8d806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6F"/>
    <w:rsid w:val="00024F52"/>
    <w:rsid w:val="000869DA"/>
    <w:rsid w:val="000C486E"/>
    <w:rsid w:val="001311BB"/>
    <w:rsid w:val="001B0B75"/>
    <w:rsid w:val="0027289F"/>
    <w:rsid w:val="002C0D12"/>
    <w:rsid w:val="00352132"/>
    <w:rsid w:val="003D08C4"/>
    <w:rsid w:val="003D5E03"/>
    <w:rsid w:val="00466357"/>
    <w:rsid w:val="004D568D"/>
    <w:rsid w:val="00576BAF"/>
    <w:rsid w:val="007648BF"/>
    <w:rsid w:val="00774CF7"/>
    <w:rsid w:val="00851ADB"/>
    <w:rsid w:val="008745F1"/>
    <w:rsid w:val="008E41B8"/>
    <w:rsid w:val="00993404"/>
    <w:rsid w:val="009C348E"/>
    <w:rsid w:val="00B40D6D"/>
    <w:rsid w:val="00B4335C"/>
    <w:rsid w:val="00BF16A1"/>
    <w:rsid w:val="00C614F4"/>
    <w:rsid w:val="00CF533B"/>
    <w:rsid w:val="00D06D4F"/>
    <w:rsid w:val="00EB7952"/>
    <w:rsid w:val="00E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87D7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C486E"/>
    <w:pPr>
      <w:keepNext/>
      <w:suppressAutoHyphens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C6F"/>
  </w:style>
  <w:style w:type="paragraph" w:styleId="Stopka">
    <w:name w:val="footer"/>
    <w:basedOn w:val="Normalny"/>
    <w:link w:val="StopkaZnak"/>
    <w:uiPriority w:val="99"/>
    <w:unhideWhenUsed/>
    <w:rsid w:val="00EF7C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C6F"/>
  </w:style>
  <w:style w:type="character" w:styleId="Hipercze">
    <w:name w:val="Hyperlink"/>
    <w:basedOn w:val="Domylnaczcionkaakapitu"/>
    <w:uiPriority w:val="99"/>
    <w:unhideWhenUsed/>
    <w:rsid w:val="00C614F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14F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8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8C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C486E"/>
    <w:rPr>
      <w:rFonts w:ascii="Arial" w:eastAsia="Times New Roman" w:hAnsi="Arial" w:cs="Arial"/>
      <w:b/>
      <w:bCs/>
      <w:sz w:val="32"/>
      <w:szCs w:val="32"/>
      <w:lang w:eastAsia="zh-CN"/>
      <w14:ligatures w14:val="none"/>
    </w:rPr>
  </w:style>
  <w:style w:type="paragraph" w:customStyle="1" w:styleId="Tekstpodstawowywcity1">
    <w:name w:val="Tekst podstawowy wcięty1"/>
    <w:basedOn w:val="Normalny"/>
    <w:rsid w:val="000C486E"/>
    <w:pPr>
      <w:widowControl w:val="0"/>
      <w:suppressAutoHyphens/>
      <w:spacing w:line="360" w:lineRule="auto"/>
      <w:ind w:left="709" w:hanging="709"/>
    </w:pPr>
    <w:rPr>
      <w:rFonts w:ascii="Georgia" w:eastAsia="Times New Roman" w:hAnsi="Georgia" w:cs="Tahoma"/>
      <w:lang w:eastAsia="zh-CN"/>
      <w14:ligatures w14:val="none"/>
    </w:rPr>
  </w:style>
  <w:style w:type="paragraph" w:styleId="Akapitzlist">
    <w:name w:val="List Paragraph"/>
    <w:basedOn w:val="Normalny"/>
    <w:qFormat/>
    <w:rsid w:val="000C486E"/>
    <w:pPr>
      <w:suppressAutoHyphens/>
      <w:ind w:left="720"/>
    </w:pPr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C486E"/>
    <w:pPr>
      <w:keepNext/>
      <w:suppressAutoHyphens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C6F"/>
  </w:style>
  <w:style w:type="paragraph" w:styleId="Stopka">
    <w:name w:val="footer"/>
    <w:basedOn w:val="Normalny"/>
    <w:link w:val="StopkaZnak"/>
    <w:uiPriority w:val="99"/>
    <w:unhideWhenUsed/>
    <w:rsid w:val="00EF7C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C6F"/>
  </w:style>
  <w:style w:type="character" w:styleId="Hipercze">
    <w:name w:val="Hyperlink"/>
    <w:basedOn w:val="Domylnaczcionkaakapitu"/>
    <w:uiPriority w:val="99"/>
    <w:unhideWhenUsed/>
    <w:rsid w:val="00C614F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14F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8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8C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C486E"/>
    <w:rPr>
      <w:rFonts w:ascii="Arial" w:eastAsia="Times New Roman" w:hAnsi="Arial" w:cs="Arial"/>
      <w:b/>
      <w:bCs/>
      <w:sz w:val="32"/>
      <w:szCs w:val="32"/>
      <w:lang w:eastAsia="zh-CN"/>
      <w14:ligatures w14:val="none"/>
    </w:rPr>
  </w:style>
  <w:style w:type="paragraph" w:customStyle="1" w:styleId="Tekstpodstawowywcity1">
    <w:name w:val="Tekst podstawowy wcięty1"/>
    <w:basedOn w:val="Normalny"/>
    <w:rsid w:val="000C486E"/>
    <w:pPr>
      <w:widowControl w:val="0"/>
      <w:suppressAutoHyphens/>
      <w:spacing w:line="360" w:lineRule="auto"/>
      <w:ind w:left="709" w:hanging="709"/>
    </w:pPr>
    <w:rPr>
      <w:rFonts w:ascii="Georgia" w:eastAsia="Times New Roman" w:hAnsi="Georgia" w:cs="Tahoma"/>
      <w:lang w:eastAsia="zh-CN"/>
      <w14:ligatures w14:val="none"/>
    </w:rPr>
  </w:style>
  <w:style w:type="paragraph" w:styleId="Akapitzlist">
    <w:name w:val="List Paragraph"/>
    <w:basedOn w:val="Normalny"/>
    <w:qFormat/>
    <w:rsid w:val="000C486E"/>
    <w:pPr>
      <w:suppressAutoHyphens/>
      <w:ind w:left="720"/>
    </w:pPr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.wroc.pl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D6F1DF-2647-43FF-B8C0-EBE5549A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Drąg</dc:creator>
  <cp:lastModifiedBy>Ewelina Strąk</cp:lastModifiedBy>
  <cp:revision>3</cp:revision>
  <cp:lastPrinted>2024-06-07T12:30:00Z</cp:lastPrinted>
  <dcterms:created xsi:type="dcterms:W3CDTF">2024-06-07T12:30:00Z</dcterms:created>
  <dcterms:modified xsi:type="dcterms:W3CDTF">2024-06-07T12:30:00Z</dcterms:modified>
</cp:coreProperties>
</file>