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3E964" w14:textId="77777777" w:rsidR="00AC725E" w:rsidRDefault="00AC725E" w:rsidP="00AC725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Szczegółowy opis przedmiotu zamówienia</w:t>
      </w:r>
      <w:r w:rsidR="000C55E8">
        <w:rPr>
          <w:rFonts w:ascii="Times New Roman" w:hAnsi="Times New Roman" w:cs="Times New Roman"/>
          <w:b/>
        </w:rPr>
        <w:t xml:space="preserve"> pn. ”</w:t>
      </w:r>
      <w:r w:rsidR="000C55E8" w:rsidRPr="000C55E8">
        <w:rPr>
          <w:rFonts w:ascii="Times New Roman" w:hAnsi="Times New Roman" w:cs="Times New Roman"/>
          <w:b/>
        </w:rPr>
        <w:t>Usługa druku i transportu 13 publikacji dla Muzeum Narodowego Ziemi Przemyskiej w Przemyślu.</w:t>
      </w:r>
      <w:r w:rsidR="000C55E8">
        <w:rPr>
          <w:rFonts w:ascii="Times New Roman" w:hAnsi="Times New Roman" w:cs="Times New Roman"/>
          <w:b/>
        </w:rPr>
        <w:t>”</w:t>
      </w:r>
    </w:p>
    <w:p w14:paraId="782D7612" w14:textId="77777777" w:rsidR="00DC2A72" w:rsidRDefault="00D32B2F" w:rsidP="00DC2A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Nr. postępowania </w:t>
      </w:r>
      <w:r w:rsidR="003E30F6">
        <w:rPr>
          <w:rFonts w:ascii="Times New Roman" w:hAnsi="Times New Roman" w:cs="Times New Roman"/>
        </w:rPr>
        <w:t xml:space="preserve">ADM. </w:t>
      </w:r>
      <w:r>
        <w:rPr>
          <w:rFonts w:ascii="Times New Roman" w:hAnsi="Times New Roman" w:cs="Times New Roman"/>
        </w:rPr>
        <w:t xml:space="preserve">261.5.2024. </w:t>
      </w:r>
    </w:p>
    <w:tbl>
      <w:tblPr>
        <w:tblStyle w:val="Tabela-Siatka"/>
        <w:tblpPr w:leftFromText="141" w:rightFromText="141" w:horzAnchor="margin" w:tblpY="1380"/>
        <w:tblW w:w="0" w:type="auto"/>
        <w:tblLook w:val="04A0" w:firstRow="1" w:lastRow="0" w:firstColumn="1" w:lastColumn="0" w:noHBand="0" w:noVBand="1"/>
      </w:tblPr>
      <w:tblGrid>
        <w:gridCol w:w="1255"/>
        <w:gridCol w:w="2575"/>
        <w:gridCol w:w="1193"/>
        <w:gridCol w:w="1642"/>
        <w:gridCol w:w="1498"/>
        <w:gridCol w:w="2016"/>
        <w:gridCol w:w="2096"/>
        <w:gridCol w:w="933"/>
      </w:tblGrid>
      <w:tr w:rsidR="00993413" w14:paraId="5A7A1A3F" w14:textId="77777777" w:rsidTr="00993413">
        <w:tc>
          <w:tcPr>
            <w:tcW w:w="1255" w:type="dxa"/>
          </w:tcPr>
          <w:p w14:paraId="03177B17" w14:textId="77777777" w:rsidR="00993413" w:rsidRPr="003C597A" w:rsidRDefault="00993413" w:rsidP="00B02A06">
            <w:pPr>
              <w:rPr>
                <w:b/>
              </w:rPr>
            </w:pPr>
            <w:r w:rsidRPr="003C597A">
              <w:rPr>
                <w:rFonts w:ascii="Times New Roman" w:hAnsi="Times New Roman" w:cs="Times New Roman"/>
                <w:b/>
              </w:rPr>
              <w:t xml:space="preserve">Lp./ </w:t>
            </w:r>
            <w:r w:rsidR="00F3556D">
              <w:rPr>
                <w:rFonts w:ascii="Times New Roman" w:hAnsi="Times New Roman" w:cs="Times New Roman"/>
                <w:b/>
              </w:rPr>
              <w:t xml:space="preserve">szacowany </w:t>
            </w:r>
            <w:r w:rsidRPr="003C597A">
              <w:rPr>
                <w:rFonts w:ascii="Times New Roman" w:hAnsi="Times New Roman" w:cs="Times New Roman"/>
                <w:b/>
              </w:rPr>
              <w:t>termin druku</w:t>
            </w:r>
          </w:p>
        </w:tc>
        <w:tc>
          <w:tcPr>
            <w:tcW w:w="2575" w:type="dxa"/>
          </w:tcPr>
          <w:p w14:paraId="36D9E039" w14:textId="77777777" w:rsidR="00993413" w:rsidRPr="003C597A" w:rsidRDefault="00993413" w:rsidP="00B02A06">
            <w:pPr>
              <w:rPr>
                <w:b/>
              </w:rPr>
            </w:pPr>
            <w:r w:rsidRPr="003C597A">
              <w:rPr>
                <w:rFonts w:ascii="Times New Roman" w:hAnsi="Times New Roman" w:cs="Times New Roman"/>
                <w:b/>
              </w:rPr>
              <w:t>Nazwa</w:t>
            </w:r>
          </w:p>
        </w:tc>
        <w:tc>
          <w:tcPr>
            <w:tcW w:w="1193" w:type="dxa"/>
          </w:tcPr>
          <w:p w14:paraId="5F7BAD65" w14:textId="77777777" w:rsidR="00993413" w:rsidRPr="003C597A" w:rsidRDefault="00993413" w:rsidP="00B02A06">
            <w:pPr>
              <w:rPr>
                <w:b/>
              </w:rPr>
            </w:pPr>
            <w:r w:rsidRPr="003C597A">
              <w:rPr>
                <w:rFonts w:ascii="Times New Roman" w:hAnsi="Times New Roman" w:cs="Times New Roman"/>
                <w:b/>
              </w:rPr>
              <w:t>Nakład</w:t>
            </w:r>
          </w:p>
        </w:tc>
        <w:tc>
          <w:tcPr>
            <w:tcW w:w="1642" w:type="dxa"/>
          </w:tcPr>
          <w:p w14:paraId="26B7DF7F" w14:textId="77777777" w:rsidR="00993413" w:rsidRPr="003C597A" w:rsidRDefault="00993413" w:rsidP="00B02A06">
            <w:pPr>
              <w:rPr>
                <w:b/>
              </w:rPr>
            </w:pPr>
            <w:r w:rsidRPr="003C597A">
              <w:rPr>
                <w:rFonts w:ascii="Times New Roman" w:hAnsi="Times New Roman" w:cs="Times New Roman"/>
                <w:b/>
              </w:rPr>
              <w:t>Objętość</w:t>
            </w:r>
          </w:p>
        </w:tc>
        <w:tc>
          <w:tcPr>
            <w:tcW w:w="1498" w:type="dxa"/>
          </w:tcPr>
          <w:p w14:paraId="7705E2E0" w14:textId="77777777" w:rsidR="00993413" w:rsidRPr="003C597A" w:rsidRDefault="00993413" w:rsidP="00B02A06">
            <w:pPr>
              <w:rPr>
                <w:b/>
              </w:rPr>
            </w:pPr>
            <w:r w:rsidRPr="003C597A">
              <w:rPr>
                <w:rFonts w:ascii="Times New Roman" w:hAnsi="Times New Roman" w:cs="Times New Roman"/>
                <w:b/>
              </w:rPr>
              <w:t>Format</w:t>
            </w:r>
          </w:p>
        </w:tc>
        <w:tc>
          <w:tcPr>
            <w:tcW w:w="2016" w:type="dxa"/>
          </w:tcPr>
          <w:p w14:paraId="37DDA01D" w14:textId="77777777" w:rsidR="00993413" w:rsidRPr="003C597A" w:rsidRDefault="00993413" w:rsidP="00B02A06">
            <w:pPr>
              <w:rPr>
                <w:b/>
              </w:rPr>
            </w:pPr>
            <w:r w:rsidRPr="003C597A">
              <w:rPr>
                <w:rFonts w:ascii="Times New Roman" w:hAnsi="Times New Roman" w:cs="Times New Roman"/>
                <w:b/>
              </w:rPr>
              <w:t>Oprawa</w:t>
            </w:r>
          </w:p>
        </w:tc>
        <w:tc>
          <w:tcPr>
            <w:tcW w:w="2096" w:type="dxa"/>
          </w:tcPr>
          <w:p w14:paraId="4C545260" w14:textId="77777777" w:rsidR="00993413" w:rsidRPr="003C597A" w:rsidRDefault="00993413" w:rsidP="00B02A06">
            <w:pPr>
              <w:rPr>
                <w:b/>
              </w:rPr>
            </w:pPr>
            <w:r w:rsidRPr="003C597A">
              <w:rPr>
                <w:rFonts w:ascii="Times New Roman" w:hAnsi="Times New Roman" w:cs="Times New Roman"/>
                <w:b/>
              </w:rPr>
              <w:t>Środek</w:t>
            </w:r>
          </w:p>
        </w:tc>
        <w:tc>
          <w:tcPr>
            <w:tcW w:w="933" w:type="dxa"/>
          </w:tcPr>
          <w:p w14:paraId="59E8FE8C" w14:textId="77777777" w:rsidR="00993413" w:rsidRPr="003C597A" w:rsidRDefault="00993413" w:rsidP="00B02A06">
            <w:pPr>
              <w:rPr>
                <w:b/>
              </w:rPr>
            </w:pPr>
            <w:r w:rsidRPr="003C597A">
              <w:rPr>
                <w:rFonts w:ascii="Times New Roman" w:hAnsi="Times New Roman" w:cs="Times New Roman"/>
                <w:b/>
              </w:rPr>
              <w:t>Kolor środek</w:t>
            </w:r>
          </w:p>
        </w:tc>
      </w:tr>
      <w:tr w:rsidR="00993413" w14:paraId="673CEE7F" w14:textId="77777777" w:rsidTr="00993413">
        <w:tc>
          <w:tcPr>
            <w:tcW w:w="1255" w:type="dxa"/>
          </w:tcPr>
          <w:p w14:paraId="194DD77A" w14:textId="77777777" w:rsidR="00993413" w:rsidRDefault="00993413" w:rsidP="00B02A06">
            <w:pPr>
              <w:rPr>
                <w:rFonts w:ascii="Times New Roman" w:hAnsi="Times New Roman" w:cs="Times New Roman"/>
              </w:rPr>
            </w:pPr>
            <w:r w:rsidRPr="00D32B2F">
              <w:rPr>
                <w:rFonts w:ascii="Times New Roman" w:hAnsi="Times New Roman" w:cs="Times New Roman"/>
              </w:rPr>
              <w:t>1.</w:t>
            </w:r>
          </w:p>
          <w:p w14:paraId="5A502F12" w14:textId="77777777" w:rsidR="00993413" w:rsidRPr="00D32B2F" w:rsidRDefault="005F390A" w:rsidP="00B02A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 w:rsidR="00993413">
              <w:rPr>
                <w:rFonts w:ascii="Times New Roman" w:hAnsi="Times New Roman" w:cs="Times New Roman"/>
              </w:rPr>
              <w:t>aj</w:t>
            </w:r>
            <w:r w:rsidR="006A3C8C">
              <w:rPr>
                <w:rFonts w:ascii="Times New Roman" w:hAnsi="Times New Roman" w:cs="Times New Roman"/>
              </w:rPr>
              <w:t xml:space="preserve"> 2024</w:t>
            </w:r>
          </w:p>
        </w:tc>
        <w:tc>
          <w:tcPr>
            <w:tcW w:w="2575" w:type="dxa"/>
          </w:tcPr>
          <w:p w14:paraId="512AB7E1" w14:textId="77777777" w:rsidR="00993413" w:rsidRPr="00E33D08" w:rsidRDefault="00993413" w:rsidP="00B02A06">
            <w:pPr>
              <w:jc w:val="both"/>
              <w:rPr>
                <w:rFonts w:ascii="Times New Roman" w:hAnsi="Times New Roman" w:cs="Times New Roman"/>
                <w:color w:val="4D5156"/>
                <w:shd w:val="clear" w:color="auto" w:fill="FFFFFF"/>
              </w:rPr>
            </w:pPr>
            <w:r w:rsidRPr="00E33D08">
              <w:rPr>
                <w:rFonts w:ascii="Times New Roman" w:hAnsi="Times New Roman" w:cs="Times New Roman"/>
                <w:shd w:val="clear" w:color="auto" w:fill="FFFFFF"/>
              </w:rPr>
              <w:t xml:space="preserve">K. </w:t>
            </w:r>
            <w:proofErr w:type="spellStart"/>
            <w:r w:rsidRPr="00E33D08">
              <w:rPr>
                <w:rFonts w:ascii="Times New Roman" w:hAnsi="Times New Roman" w:cs="Times New Roman"/>
                <w:shd w:val="clear" w:color="auto" w:fill="FFFFFF"/>
              </w:rPr>
              <w:t>Kicman</w:t>
            </w:r>
            <w:proofErr w:type="spellEnd"/>
            <w:r w:rsidRPr="00E33D08">
              <w:rPr>
                <w:rFonts w:ascii="Times New Roman" w:hAnsi="Times New Roman" w:cs="Times New Roman"/>
                <w:shd w:val="clear" w:color="auto" w:fill="FFFFFF"/>
              </w:rPr>
              <w:t xml:space="preserve">, T. Zając, </w:t>
            </w:r>
            <w:r w:rsidRPr="00E33D08">
              <w:rPr>
                <w:rFonts w:ascii="Times New Roman" w:hAnsi="Times New Roman" w:cs="Times New Roman"/>
                <w:i/>
                <w:shd w:val="clear" w:color="auto" w:fill="FFFFFF"/>
              </w:rPr>
              <w:t>Przewodnik po sowieckich umocnieniach z lat 1940-1941. Linia Mołotowa w Siedliskach i Łuczycach</w:t>
            </w:r>
          </w:p>
          <w:p w14:paraId="6EDD139E" w14:textId="77777777" w:rsidR="00993413" w:rsidRDefault="00993413" w:rsidP="00B02A06"/>
        </w:tc>
        <w:tc>
          <w:tcPr>
            <w:tcW w:w="1193" w:type="dxa"/>
          </w:tcPr>
          <w:p w14:paraId="32468F48" w14:textId="77777777" w:rsidR="00993413" w:rsidRPr="00877560" w:rsidRDefault="00993413" w:rsidP="00B02A06">
            <w:pPr>
              <w:rPr>
                <w:rFonts w:ascii="Times New Roman" w:hAnsi="Times New Roman" w:cs="Times New Roman"/>
              </w:rPr>
            </w:pPr>
            <w:r w:rsidRPr="0087756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42" w:type="dxa"/>
          </w:tcPr>
          <w:p w14:paraId="57F392CC" w14:textId="77777777" w:rsidR="00993413" w:rsidRPr="00877560" w:rsidRDefault="00993413" w:rsidP="00B02A06">
            <w:pPr>
              <w:rPr>
                <w:rFonts w:ascii="Times New Roman" w:hAnsi="Times New Roman" w:cs="Times New Roman"/>
              </w:rPr>
            </w:pPr>
            <w:r w:rsidRPr="0087756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98" w:type="dxa"/>
          </w:tcPr>
          <w:p w14:paraId="36538D8D" w14:textId="77777777" w:rsidR="00993413" w:rsidRDefault="00993413" w:rsidP="00B02A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120x165 </w:t>
            </w:r>
            <w:r w:rsidRPr="00877560">
              <w:rPr>
                <w:rFonts w:ascii="Times New Roman" w:hAnsi="Times New Roman" w:cs="Times New Roman"/>
              </w:rPr>
              <w:t>mm</w:t>
            </w:r>
          </w:p>
          <w:p w14:paraId="3E6A3436" w14:textId="77777777" w:rsidR="00993413" w:rsidRPr="00877560" w:rsidRDefault="00993413" w:rsidP="00B02A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(pion)</w:t>
            </w:r>
          </w:p>
        </w:tc>
        <w:tc>
          <w:tcPr>
            <w:tcW w:w="2016" w:type="dxa"/>
          </w:tcPr>
          <w:p w14:paraId="0B61DB3B" w14:textId="77777777" w:rsidR="00993413" w:rsidRDefault="00993413" w:rsidP="00B02A06">
            <w:r>
              <w:rPr>
                <w:rFonts w:ascii="Times New Roman" w:hAnsi="Times New Roman" w:cs="Times New Roman"/>
              </w:rPr>
              <w:t>Spirala. Karton GC1 300g.,  miękka ,4+4,</w:t>
            </w:r>
            <w:r w:rsidRPr="008E694B">
              <w:rPr>
                <w:rFonts w:ascii="Times New Roman" w:hAnsi="Times New Roman" w:cs="Times New Roman"/>
              </w:rPr>
              <w:t xml:space="preserve"> folia mat </w:t>
            </w:r>
          </w:p>
        </w:tc>
        <w:tc>
          <w:tcPr>
            <w:tcW w:w="2096" w:type="dxa"/>
          </w:tcPr>
          <w:p w14:paraId="44241138" w14:textId="77777777" w:rsidR="00993413" w:rsidRDefault="00993413" w:rsidP="00B02A06">
            <w:r>
              <w:rPr>
                <w:rFonts w:ascii="Times New Roman" w:hAnsi="Times New Roman" w:cs="Times New Roman"/>
              </w:rPr>
              <w:t>pap.: kreda 150 g.(lub równoważny)</w:t>
            </w:r>
          </w:p>
        </w:tc>
        <w:tc>
          <w:tcPr>
            <w:tcW w:w="933" w:type="dxa"/>
          </w:tcPr>
          <w:p w14:paraId="36B56052" w14:textId="77777777" w:rsidR="00993413" w:rsidRPr="009858B6" w:rsidRDefault="00993413" w:rsidP="00B02A06">
            <w:pPr>
              <w:rPr>
                <w:rFonts w:ascii="Times New Roman" w:hAnsi="Times New Roman" w:cs="Times New Roman"/>
              </w:rPr>
            </w:pPr>
            <w:r w:rsidRPr="009858B6">
              <w:rPr>
                <w:rFonts w:ascii="Times New Roman" w:hAnsi="Times New Roman" w:cs="Times New Roman"/>
              </w:rPr>
              <w:t>4+4</w:t>
            </w:r>
          </w:p>
        </w:tc>
      </w:tr>
      <w:tr w:rsidR="00993413" w14:paraId="6E2F59AB" w14:textId="77777777" w:rsidTr="00993413">
        <w:tc>
          <w:tcPr>
            <w:tcW w:w="1255" w:type="dxa"/>
          </w:tcPr>
          <w:p w14:paraId="27966DA2" w14:textId="77777777" w:rsidR="00993413" w:rsidRPr="00D32B2F" w:rsidRDefault="00993413" w:rsidP="00B02A06">
            <w:pPr>
              <w:rPr>
                <w:rFonts w:ascii="Times New Roman" w:hAnsi="Times New Roman" w:cs="Times New Roman"/>
              </w:rPr>
            </w:pPr>
            <w:r w:rsidRPr="00D32B2F">
              <w:rPr>
                <w:rFonts w:ascii="Times New Roman" w:hAnsi="Times New Roman" w:cs="Times New Roman"/>
              </w:rPr>
              <w:t>2.</w:t>
            </w:r>
          </w:p>
          <w:p w14:paraId="50F89E1E" w14:textId="77777777" w:rsidR="00993413" w:rsidRPr="00D32B2F" w:rsidRDefault="006A3C8C" w:rsidP="00B02A06">
            <w:pPr>
              <w:rPr>
                <w:rFonts w:ascii="Times New Roman" w:hAnsi="Times New Roman" w:cs="Times New Roman"/>
              </w:rPr>
            </w:pPr>
            <w:r w:rsidRPr="00D32B2F">
              <w:rPr>
                <w:rFonts w:ascii="Times New Roman" w:hAnsi="Times New Roman" w:cs="Times New Roman"/>
              </w:rPr>
              <w:t>K</w:t>
            </w:r>
            <w:r w:rsidR="00993413" w:rsidRPr="00D32B2F">
              <w:rPr>
                <w:rFonts w:ascii="Times New Roman" w:hAnsi="Times New Roman" w:cs="Times New Roman"/>
              </w:rPr>
              <w:t>wiecień</w:t>
            </w:r>
            <w:r>
              <w:rPr>
                <w:rFonts w:ascii="Times New Roman" w:hAnsi="Times New Roman" w:cs="Times New Roman"/>
              </w:rPr>
              <w:t xml:space="preserve"> 2024</w:t>
            </w:r>
          </w:p>
        </w:tc>
        <w:tc>
          <w:tcPr>
            <w:tcW w:w="2575" w:type="dxa"/>
          </w:tcPr>
          <w:p w14:paraId="6CD6BC90" w14:textId="77777777" w:rsidR="00993413" w:rsidRPr="001F2452" w:rsidRDefault="00993413" w:rsidP="00B02A06">
            <w:pPr>
              <w:rPr>
                <w:rFonts w:ascii="Times New Roman" w:hAnsi="Times New Roman" w:cs="Times New Roman"/>
              </w:rPr>
            </w:pPr>
            <w:r w:rsidRPr="001F2452">
              <w:rPr>
                <w:rFonts w:ascii="Times New Roman" w:hAnsi="Times New Roman" w:cs="Times New Roman"/>
              </w:rPr>
              <w:t xml:space="preserve">Katarzyna Winiarska, </w:t>
            </w:r>
            <w:r w:rsidRPr="003C597A">
              <w:rPr>
                <w:rFonts w:ascii="Times New Roman" w:hAnsi="Times New Roman" w:cs="Times New Roman"/>
                <w:i/>
              </w:rPr>
              <w:t>„WIK. Plakat filmowy Ludwika Cieślika”</w:t>
            </w:r>
            <w:r w:rsidRPr="001F2452">
              <w:rPr>
                <w:rFonts w:ascii="Times New Roman" w:hAnsi="Times New Roman" w:cs="Times New Roman"/>
              </w:rPr>
              <w:t>, katalog wystawy</w:t>
            </w:r>
          </w:p>
          <w:p w14:paraId="050CCE16" w14:textId="77777777" w:rsidR="00993413" w:rsidRPr="001F2452" w:rsidRDefault="00993413" w:rsidP="00B02A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</w:tcPr>
          <w:p w14:paraId="574AD983" w14:textId="77777777" w:rsidR="00993413" w:rsidRPr="001F2452" w:rsidRDefault="00993413" w:rsidP="00B02A06">
            <w:pPr>
              <w:rPr>
                <w:rFonts w:ascii="Times New Roman" w:hAnsi="Times New Roman" w:cs="Times New Roman"/>
              </w:rPr>
            </w:pPr>
            <w:r w:rsidRPr="001F245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42" w:type="dxa"/>
          </w:tcPr>
          <w:p w14:paraId="6D876748" w14:textId="77777777" w:rsidR="00993413" w:rsidRPr="001F2452" w:rsidRDefault="00993413" w:rsidP="00B02A06">
            <w:pPr>
              <w:rPr>
                <w:rFonts w:ascii="Times New Roman" w:hAnsi="Times New Roman" w:cs="Times New Roman"/>
              </w:rPr>
            </w:pPr>
            <w:r w:rsidRPr="001F2452">
              <w:rPr>
                <w:rFonts w:ascii="Times New Roman" w:hAnsi="Times New Roman" w:cs="Times New Roman"/>
              </w:rPr>
              <w:t xml:space="preserve">360 </w:t>
            </w:r>
          </w:p>
        </w:tc>
        <w:tc>
          <w:tcPr>
            <w:tcW w:w="1498" w:type="dxa"/>
          </w:tcPr>
          <w:p w14:paraId="7E92162F" w14:textId="77777777" w:rsidR="00993413" w:rsidRDefault="00993413" w:rsidP="00B02A06">
            <w:pPr>
              <w:rPr>
                <w:rFonts w:ascii="Times New Roman" w:hAnsi="Times New Roman" w:cs="Times New Roman"/>
              </w:rPr>
            </w:pPr>
            <w:r w:rsidRPr="008E694B">
              <w:rPr>
                <w:rFonts w:ascii="Times New Roman" w:hAnsi="Times New Roman" w:cs="Times New Roman"/>
              </w:rPr>
              <w:t>220x290</w:t>
            </w:r>
            <w:r w:rsidRPr="001F2452">
              <w:rPr>
                <w:rFonts w:ascii="Times New Roman" w:hAnsi="Times New Roman" w:cs="Times New Roman"/>
              </w:rPr>
              <w:t>mm</w:t>
            </w:r>
          </w:p>
          <w:p w14:paraId="456A11F8" w14:textId="77777777" w:rsidR="00993413" w:rsidRPr="001F2452" w:rsidRDefault="00993413" w:rsidP="00B02A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(pion)</w:t>
            </w:r>
          </w:p>
        </w:tc>
        <w:tc>
          <w:tcPr>
            <w:tcW w:w="2016" w:type="dxa"/>
          </w:tcPr>
          <w:p w14:paraId="11402B8B" w14:textId="77777777" w:rsidR="00993413" w:rsidRPr="001F2452" w:rsidRDefault="00993413" w:rsidP="00B02A06">
            <w:pPr>
              <w:rPr>
                <w:rFonts w:ascii="Times New Roman" w:hAnsi="Times New Roman" w:cs="Times New Roman"/>
              </w:rPr>
            </w:pPr>
            <w:r w:rsidRPr="001F2452">
              <w:rPr>
                <w:rFonts w:ascii="Times New Roman" w:hAnsi="Times New Roman" w:cs="Times New Roman"/>
              </w:rPr>
              <w:t xml:space="preserve">miękka </w:t>
            </w:r>
            <w:r w:rsidRPr="008E694B">
              <w:rPr>
                <w:rFonts w:ascii="Times New Roman" w:hAnsi="Times New Roman" w:cs="Times New Roman"/>
              </w:rPr>
              <w:t>– szyta z dwoma skrzydełkami 1/3 szerokości okładki, karton GCI 250 g, kolor, druk 4 + 4, folia mat bez zarysowań</w:t>
            </w:r>
          </w:p>
        </w:tc>
        <w:tc>
          <w:tcPr>
            <w:tcW w:w="2096" w:type="dxa"/>
          </w:tcPr>
          <w:p w14:paraId="65D31BCE" w14:textId="77777777" w:rsidR="00993413" w:rsidRPr="001F2452" w:rsidRDefault="00993413" w:rsidP="00B02A06">
            <w:pPr>
              <w:rPr>
                <w:rFonts w:ascii="Times New Roman" w:hAnsi="Times New Roman" w:cs="Times New Roman"/>
              </w:rPr>
            </w:pPr>
            <w:r w:rsidRPr="001F2452">
              <w:rPr>
                <w:rFonts w:ascii="Times New Roman" w:hAnsi="Times New Roman" w:cs="Times New Roman"/>
              </w:rPr>
              <w:t xml:space="preserve">papier </w:t>
            </w:r>
            <w:proofErr w:type="spellStart"/>
            <w:r w:rsidRPr="001F2452">
              <w:rPr>
                <w:rFonts w:ascii="Times New Roman" w:hAnsi="Times New Roman" w:cs="Times New Roman"/>
              </w:rPr>
              <w:t>Magno</w:t>
            </w:r>
            <w:proofErr w:type="spellEnd"/>
            <w:r w:rsidRPr="001F2452">
              <w:rPr>
                <w:rFonts w:ascii="Times New Roman" w:hAnsi="Times New Roman" w:cs="Times New Roman"/>
              </w:rPr>
              <w:t xml:space="preserve"> Volume </w:t>
            </w:r>
            <w:r w:rsidRPr="008E694B">
              <w:rPr>
                <w:rFonts w:ascii="Times New Roman" w:hAnsi="Times New Roman" w:cs="Times New Roman"/>
              </w:rPr>
              <w:t>115 g</w:t>
            </w:r>
            <w:r>
              <w:rPr>
                <w:rFonts w:ascii="Times New Roman" w:hAnsi="Times New Roman" w:cs="Times New Roman"/>
              </w:rPr>
              <w:t xml:space="preserve"> (lub równoważny)</w:t>
            </w:r>
            <w:r w:rsidRPr="001F2452">
              <w:rPr>
                <w:rFonts w:ascii="Times New Roman" w:hAnsi="Times New Roman" w:cs="Times New Roman"/>
              </w:rPr>
              <w:t xml:space="preserve">, </w:t>
            </w:r>
          </w:p>
        </w:tc>
        <w:tc>
          <w:tcPr>
            <w:tcW w:w="933" w:type="dxa"/>
          </w:tcPr>
          <w:p w14:paraId="6EDEA365" w14:textId="77777777" w:rsidR="00993413" w:rsidRPr="009858B6" w:rsidRDefault="00993413" w:rsidP="00B02A06">
            <w:pPr>
              <w:rPr>
                <w:rFonts w:ascii="Times New Roman" w:hAnsi="Times New Roman" w:cs="Times New Roman"/>
              </w:rPr>
            </w:pPr>
            <w:r w:rsidRPr="009858B6">
              <w:rPr>
                <w:rFonts w:ascii="Times New Roman" w:hAnsi="Times New Roman" w:cs="Times New Roman"/>
              </w:rPr>
              <w:t>4+4</w:t>
            </w:r>
          </w:p>
        </w:tc>
      </w:tr>
      <w:tr w:rsidR="00993413" w14:paraId="12B39B71" w14:textId="77777777" w:rsidTr="00993413">
        <w:tc>
          <w:tcPr>
            <w:tcW w:w="1255" w:type="dxa"/>
          </w:tcPr>
          <w:p w14:paraId="298FD841" w14:textId="77777777" w:rsidR="00993413" w:rsidRDefault="00993413" w:rsidP="00B02A06">
            <w:pPr>
              <w:rPr>
                <w:rFonts w:ascii="Times New Roman" w:hAnsi="Times New Roman" w:cs="Times New Roman"/>
              </w:rPr>
            </w:pPr>
            <w:r w:rsidRPr="00D32B2F">
              <w:rPr>
                <w:rFonts w:ascii="Times New Roman" w:hAnsi="Times New Roman" w:cs="Times New Roman"/>
              </w:rPr>
              <w:t>3.</w:t>
            </w:r>
          </w:p>
          <w:p w14:paraId="0E67F515" w14:textId="77777777" w:rsidR="00993413" w:rsidRPr="00D32B2F" w:rsidRDefault="00993413" w:rsidP="00B02A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Maj</w:t>
            </w:r>
            <w:r w:rsidR="006A3C8C">
              <w:rPr>
                <w:rFonts w:ascii="Times New Roman" w:hAnsi="Times New Roman" w:cs="Times New Roman"/>
              </w:rPr>
              <w:t xml:space="preserve"> 2024</w:t>
            </w:r>
          </w:p>
        </w:tc>
        <w:tc>
          <w:tcPr>
            <w:tcW w:w="2575" w:type="dxa"/>
          </w:tcPr>
          <w:p w14:paraId="4531D456" w14:textId="77777777" w:rsidR="00993413" w:rsidRPr="003E4EC2" w:rsidRDefault="00993413" w:rsidP="00B02A06">
            <w:pPr>
              <w:rPr>
                <w:rFonts w:ascii="Times New Roman" w:hAnsi="Times New Roman" w:cs="Times New Roman"/>
              </w:rPr>
            </w:pPr>
            <w:r w:rsidRPr="003C597A">
              <w:rPr>
                <w:rFonts w:ascii="Times New Roman" w:hAnsi="Times New Roman" w:cs="Times New Roman"/>
                <w:i/>
              </w:rPr>
              <w:t>Najciekawsze nabytki Muzeum Narodowego Ziemi Przemyskiej z lat 2012-2022”</w:t>
            </w:r>
            <w:r w:rsidRPr="00B62D57">
              <w:rPr>
                <w:rFonts w:ascii="Times New Roman" w:hAnsi="Times New Roman" w:cs="Times New Roman"/>
              </w:rPr>
              <w:t xml:space="preserve"> – praca zbiorowa</w:t>
            </w:r>
          </w:p>
          <w:p w14:paraId="23ABB971" w14:textId="77777777" w:rsidR="00993413" w:rsidRPr="00B62D57" w:rsidRDefault="00993413" w:rsidP="00B02A06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</w:tcPr>
          <w:p w14:paraId="0DF5E17F" w14:textId="77777777" w:rsidR="00993413" w:rsidRPr="003E4EC2" w:rsidRDefault="00993413" w:rsidP="00B02A06">
            <w:pPr>
              <w:rPr>
                <w:rFonts w:ascii="Times New Roman" w:hAnsi="Times New Roman" w:cs="Times New Roman"/>
              </w:rPr>
            </w:pPr>
            <w:r w:rsidRPr="003E4EC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42" w:type="dxa"/>
          </w:tcPr>
          <w:p w14:paraId="2CD87684" w14:textId="77777777" w:rsidR="00993413" w:rsidRPr="003E4EC2" w:rsidRDefault="00993413" w:rsidP="00B02A06">
            <w:pPr>
              <w:rPr>
                <w:rFonts w:ascii="Times New Roman" w:hAnsi="Times New Roman" w:cs="Times New Roman"/>
              </w:rPr>
            </w:pPr>
            <w:r w:rsidRPr="003E4EC2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498" w:type="dxa"/>
          </w:tcPr>
          <w:p w14:paraId="07477455" w14:textId="77777777" w:rsidR="00993413" w:rsidRPr="003E4EC2" w:rsidRDefault="00993413" w:rsidP="00B02A06">
            <w:pPr>
              <w:rPr>
                <w:rFonts w:ascii="Times New Roman" w:hAnsi="Times New Roman" w:cs="Times New Roman"/>
              </w:rPr>
            </w:pPr>
            <w:r w:rsidRPr="003E4EC2">
              <w:rPr>
                <w:rFonts w:ascii="Times New Roman" w:hAnsi="Times New Roman" w:cs="Times New Roman"/>
              </w:rPr>
              <w:t>205x270 mm (pion)</w:t>
            </w:r>
          </w:p>
        </w:tc>
        <w:tc>
          <w:tcPr>
            <w:tcW w:w="2016" w:type="dxa"/>
          </w:tcPr>
          <w:p w14:paraId="5B469434" w14:textId="77777777" w:rsidR="00993413" w:rsidRPr="003E4EC2" w:rsidRDefault="00993413" w:rsidP="00B02A0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E4EC2">
              <w:rPr>
                <w:rFonts w:ascii="Times New Roman" w:hAnsi="Times New Roman" w:cs="Times New Roman"/>
              </w:rPr>
              <w:t xml:space="preserve">oklejka – pap. kreda 135 g, druk 4+0 + </w:t>
            </w:r>
            <w:r w:rsidRPr="008E694B">
              <w:rPr>
                <w:rFonts w:ascii="Times New Roman" w:hAnsi="Times New Roman" w:cs="Times New Roman"/>
              </w:rPr>
              <w:t xml:space="preserve">folia mat bez zarysowań 1+0 </w:t>
            </w:r>
            <w:r w:rsidRPr="003E4EC2">
              <w:rPr>
                <w:rFonts w:ascii="Times New Roman" w:hAnsi="Times New Roman" w:cs="Times New Roman"/>
              </w:rPr>
              <w:br/>
              <w:t xml:space="preserve">  wyklejka – pap. offset 140 g, bez druku</w:t>
            </w:r>
          </w:p>
          <w:p w14:paraId="3DB078FD" w14:textId="77777777" w:rsidR="00993413" w:rsidRPr="003E4EC2" w:rsidRDefault="00993413" w:rsidP="00B02A06">
            <w:pPr>
              <w:rPr>
                <w:rFonts w:ascii="Times New Roman" w:hAnsi="Times New Roman" w:cs="Times New Roman"/>
              </w:rPr>
            </w:pPr>
            <w:r w:rsidRPr="003E4EC2">
              <w:rPr>
                <w:rFonts w:ascii="Times New Roman" w:hAnsi="Times New Roman" w:cs="Times New Roman"/>
              </w:rPr>
              <w:t xml:space="preserve">- rodzaj oprawy: twarda szyto-klejona, grzbiet </w:t>
            </w:r>
            <w:r w:rsidRPr="003E4EC2">
              <w:rPr>
                <w:rFonts w:ascii="Times New Roman" w:hAnsi="Times New Roman" w:cs="Times New Roman"/>
              </w:rPr>
              <w:lastRenderedPageBreak/>
              <w:t>płaski, kapitałka biała, tektura 2,5 mm</w:t>
            </w:r>
          </w:p>
          <w:p w14:paraId="361E638B" w14:textId="77777777" w:rsidR="00993413" w:rsidRDefault="00993413" w:rsidP="00B02A06"/>
        </w:tc>
        <w:tc>
          <w:tcPr>
            <w:tcW w:w="2096" w:type="dxa"/>
          </w:tcPr>
          <w:p w14:paraId="46DD98F9" w14:textId="77777777" w:rsidR="00993413" w:rsidRPr="003E4EC2" w:rsidRDefault="00993413" w:rsidP="00B02A06">
            <w:pPr>
              <w:rPr>
                <w:rFonts w:ascii="Times New Roman" w:hAnsi="Times New Roman" w:cs="Times New Roman"/>
              </w:rPr>
            </w:pPr>
            <w:proofErr w:type="spellStart"/>
            <w:r w:rsidRPr="003E4EC2">
              <w:rPr>
                <w:rFonts w:ascii="Times New Roman" w:hAnsi="Times New Roman" w:cs="Times New Roman"/>
              </w:rPr>
              <w:lastRenderedPageBreak/>
              <w:t>Magno</w:t>
            </w:r>
            <w:proofErr w:type="spellEnd"/>
            <w:r w:rsidRPr="003E4EC2">
              <w:rPr>
                <w:rFonts w:ascii="Times New Roman" w:hAnsi="Times New Roman" w:cs="Times New Roman"/>
              </w:rPr>
              <w:t xml:space="preserve"> Volume</w:t>
            </w:r>
            <w:r w:rsidRPr="008E694B">
              <w:rPr>
                <w:rFonts w:ascii="Times New Roman" w:hAnsi="Times New Roman" w:cs="Times New Roman"/>
              </w:rPr>
              <w:t xml:space="preserve"> 115 </w:t>
            </w:r>
            <w:r>
              <w:rPr>
                <w:rFonts w:ascii="Times New Roman" w:hAnsi="Times New Roman" w:cs="Times New Roman"/>
              </w:rPr>
              <w:t xml:space="preserve">g, (lub równoważny), </w:t>
            </w:r>
          </w:p>
        </w:tc>
        <w:tc>
          <w:tcPr>
            <w:tcW w:w="933" w:type="dxa"/>
          </w:tcPr>
          <w:p w14:paraId="3E425B41" w14:textId="77777777" w:rsidR="00993413" w:rsidRPr="009858B6" w:rsidRDefault="00993413" w:rsidP="00B02A06">
            <w:pPr>
              <w:rPr>
                <w:rFonts w:ascii="Times New Roman" w:hAnsi="Times New Roman" w:cs="Times New Roman"/>
              </w:rPr>
            </w:pPr>
            <w:r w:rsidRPr="009858B6">
              <w:rPr>
                <w:rFonts w:ascii="Times New Roman" w:hAnsi="Times New Roman" w:cs="Times New Roman"/>
              </w:rPr>
              <w:t>4+4</w:t>
            </w:r>
          </w:p>
        </w:tc>
      </w:tr>
      <w:tr w:rsidR="00993413" w14:paraId="377246B6" w14:textId="77777777" w:rsidTr="00993413">
        <w:tc>
          <w:tcPr>
            <w:tcW w:w="1255" w:type="dxa"/>
          </w:tcPr>
          <w:p w14:paraId="0F5EF4D4" w14:textId="77777777" w:rsidR="00993413" w:rsidRDefault="00993413" w:rsidP="00B02A06">
            <w:pPr>
              <w:rPr>
                <w:rFonts w:ascii="Times New Roman" w:hAnsi="Times New Roman" w:cs="Times New Roman"/>
              </w:rPr>
            </w:pPr>
            <w:r w:rsidRPr="00D32B2F">
              <w:rPr>
                <w:rFonts w:ascii="Times New Roman" w:hAnsi="Times New Roman" w:cs="Times New Roman"/>
              </w:rPr>
              <w:t>4.</w:t>
            </w:r>
          </w:p>
          <w:p w14:paraId="48E31406" w14:textId="77777777" w:rsidR="00993413" w:rsidRPr="00D32B2F" w:rsidRDefault="006A3C8C" w:rsidP="00B02A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="00993413">
              <w:rPr>
                <w:rFonts w:ascii="Times New Roman" w:hAnsi="Times New Roman" w:cs="Times New Roman"/>
              </w:rPr>
              <w:t>istopad</w:t>
            </w:r>
            <w:r>
              <w:rPr>
                <w:rFonts w:ascii="Times New Roman" w:hAnsi="Times New Roman" w:cs="Times New Roman"/>
              </w:rPr>
              <w:t xml:space="preserve"> 2024</w:t>
            </w:r>
          </w:p>
        </w:tc>
        <w:tc>
          <w:tcPr>
            <w:tcW w:w="2575" w:type="dxa"/>
          </w:tcPr>
          <w:p w14:paraId="4A840E0F" w14:textId="77777777" w:rsidR="00993413" w:rsidRPr="002C0E8F" w:rsidRDefault="00993413" w:rsidP="00B02A06">
            <w:pPr>
              <w:rPr>
                <w:rFonts w:ascii="Times New Roman" w:hAnsi="Times New Roman" w:cs="Times New Roman"/>
              </w:rPr>
            </w:pPr>
            <w:r w:rsidRPr="002C0E8F">
              <w:rPr>
                <w:rFonts w:ascii="Times New Roman" w:hAnsi="Times New Roman" w:cs="Times New Roman"/>
              </w:rPr>
              <w:t xml:space="preserve">M. Dziura, </w:t>
            </w:r>
            <w:proofErr w:type="spellStart"/>
            <w:r w:rsidRPr="002C0E8F">
              <w:rPr>
                <w:rFonts w:ascii="Times New Roman" w:hAnsi="Times New Roman" w:cs="Times New Roman"/>
              </w:rPr>
              <w:t>D.Zahel</w:t>
            </w:r>
            <w:proofErr w:type="spellEnd"/>
            <w:r w:rsidRPr="002C0E8F">
              <w:rPr>
                <w:rFonts w:ascii="Times New Roman" w:hAnsi="Times New Roman" w:cs="Times New Roman"/>
              </w:rPr>
              <w:t xml:space="preserve"> </w:t>
            </w:r>
            <w:r w:rsidRPr="003C597A">
              <w:rPr>
                <w:rFonts w:ascii="Times New Roman" w:hAnsi="Times New Roman" w:cs="Times New Roman"/>
                <w:i/>
              </w:rPr>
              <w:t>„Karnawał na wsi i w mieście”</w:t>
            </w:r>
          </w:p>
          <w:p w14:paraId="471C3429" w14:textId="77777777" w:rsidR="00993413" w:rsidRDefault="00993413" w:rsidP="00B02A06">
            <w:pPr>
              <w:spacing w:line="360" w:lineRule="auto"/>
            </w:pPr>
          </w:p>
        </w:tc>
        <w:tc>
          <w:tcPr>
            <w:tcW w:w="1193" w:type="dxa"/>
          </w:tcPr>
          <w:p w14:paraId="2009D327" w14:textId="77777777" w:rsidR="00993413" w:rsidRPr="002C0E8F" w:rsidRDefault="00993413" w:rsidP="00B02A06">
            <w:pPr>
              <w:rPr>
                <w:rFonts w:ascii="Times New Roman" w:hAnsi="Times New Roman" w:cs="Times New Roman"/>
              </w:rPr>
            </w:pPr>
            <w:r w:rsidRPr="002C0E8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42" w:type="dxa"/>
          </w:tcPr>
          <w:p w14:paraId="33F632DF" w14:textId="77777777" w:rsidR="00993413" w:rsidRPr="002C0E8F" w:rsidRDefault="00993413" w:rsidP="00B02A06">
            <w:pPr>
              <w:rPr>
                <w:rFonts w:ascii="Times New Roman" w:hAnsi="Times New Roman" w:cs="Times New Roman"/>
              </w:rPr>
            </w:pPr>
            <w:r w:rsidRPr="002C0E8F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498" w:type="dxa"/>
          </w:tcPr>
          <w:p w14:paraId="070A553B" w14:textId="77777777" w:rsidR="00993413" w:rsidRPr="002C0E8F" w:rsidRDefault="00993413" w:rsidP="00B02A06">
            <w:pPr>
              <w:rPr>
                <w:rFonts w:ascii="Times New Roman" w:hAnsi="Times New Roman" w:cs="Times New Roman"/>
              </w:rPr>
            </w:pPr>
            <w:r w:rsidRPr="002C0E8F">
              <w:rPr>
                <w:rFonts w:ascii="Times New Roman" w:hAnsi="Times New Roman" w:cs="Times New Roman"/>
              </w:rPr>
              <w:t>205x270 mm (pion)</w:t>
            </w:r>
          </w:p>
        </w:tc>
        <w:tc>
          <w:tcPr>
            <w:tcW w:w="2016" w:type="dxa"/>
          </w:tcPr>
          <w:p w14:paraId="32745F19" w14:textId="77777777" w:rsidR="00993413" w:rsidRPr="002C0E8F" w:rsidRDefault="00993413" w:rsidP="00B02A0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0E8F">
              <w:rPr>
                <w:rFonts w:ascii="Times New Roman" w:hAnsi="Times New Roman" w:cs="Times New Roman"/>
              </w:rPr>
              <w:t xml:space="preserve"> oklejka – pap. kreda 135 g, druk 4+0 + </w:t>
            </w:r>
            <w:r w:rsidRPr="007111BC">
              <w:rPr>
                <w:rFonts w:ascii="Times New Roman" w:hAnsi="Times New Roman" w:cs="Times New Roman"/>
              </w:rPr>
              <w:t xml:space="preserve"> folia mat bez zarysowań 1+0 </w:t>
            </w:r>
            <w:r w:rsidRPr="002C0E8F">
              <w:rPr>
                <w:rFonts w:ascii="Times New Roman" w:hAnsi="Times New Roman" w:cs="Times New Roman"/>
              </w:rPr>
              <w:br/>
              <w:t xml:space="preserve">  wyklejka – pap. offset 140 g, bez druku</w:t>
            </w:r>
          </w:p>
          <w:p w14:paraId="3571116F" w14:textId="77777777" w:rsidR="00993413" w:rsidRPr="002C0E8F" w:rsidRDefault="00993413" w:rsidP="00B02A06">
            <w:pPr>
              <w:rPr>
                <w:rFonts w:ascii="Times New Roman" w:hAnsi="Times New Roman" w:cs="Times New Roman"/>
              </w:rPr>
            </w:pPr>
            <w:r w:rsidRPr="002C0E8F">
              <w:rPr>
                <w:rFonts w:ascii="Times New Roman" w:hAnsi="Times New Roman" w:cs="Times New Roman"/>
              </w:rPr>
              <w:t>- rodzaj oprawy: twarda szyto-klejona, grzbiet płaski, kapitałka biała, tektura 2,5 mm</w:t>
            </w:r>
          </w:p>
          <w:p w14:paraId="4DB69083" w14:textId="77777777" w:rsidR="00993413" w:rsidRPr="002C0E8F" w:rsidRDefault="00993413" w:rsidP="00B02A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6" w:type="dxa"/>
          </w:tcPr>
          <w:p w14:paraId="6FD2CC7A" w14:textId="77777777" w:rsidR="00993413" w:rsidRPr="002C0E8F" w:rsidRDefault="00993413" w:rsidP="00B02A06">
            <w:pPr>
              <w:rPr>
                <w:rFonts w:ascii="Times New Roman" w:hAnsi="Times New Roman" w:cs="Times New Roman"/>
              </w:rPr>
            </w:pPr>
            <w:proofErr w:type="spellStart"/>
            <w:r w:rsidRPr="002C0E8F">
              <w:rPr>
                <w:rFonts w:ascii="Times New Roman" w:hAnsi="Times New Roman" w:cs="Times New Roman"/>
              </w:rPr>
              <w:t>Magno</w:t>
            </w:r>
            <w:proofErr w:type="spellEnd"/>
            <w:r w:rsidRPr="002C0E8F">
              <w:rPr>
                <w:rFonts w:ascii="Times New Roman" w:hAnsi="Times New Roman" w:cs="Times New Roman"/>
              </w:rPr>
              <w:t xml:space="preserve"> Volume </w:t>
            </w:r>
            <w:r w:rsidRPr="007111BC">
              <w:rPr>
                <w:rFonts w:ascii="Times New Roman" w:hAnsi="Times New Roman" w:cs="Times New Roman"/>
              </w:rPr>
              <w:t xml:space="preserve">115 </w:t>
            </w:r>
            <w:r w:rsidRPr="002C0E8F">
              <w:rPr>
                <w:rFonts w:ascii="Times New Roman" w:hAnsi="Times New Roman" w:cs="Times New Roman"/>
              </w:rPr>
              <w:t>g,</w:t>
            </w:r>
            <w:r>
              <w:rPr>
                <w:rFonts w:ascii="Times New Roman" w:hAnsi="Times New Roman" w:cs="Times New Roman"/>
              </w:rPr>
              <w:t xml:space="preserve"> (lub równoważny) </w:t>
            </w:r>
          </w:p>
        </w:tc>
        <w:tc>
          <w:tcPr>
            <w:tcW w:w="933" w:type="dxa"/>
          </w:tcPr>
          <w:p w14:paraId="04FB4AD3" w14:textId="77777777" w:rsidR="00993413" w:rsidRPr="009858B6" w:rsidRDefault="00993413" w:rsidP="00B02A06">
            <w:pPr>
              <w:rPr>
                <w:rFonts w:ascii="Times New Roman" w:hAnsi="Times New Roman" w:cs="Times New Roman"/>
              </w:rPr>
            </w:pPr>
            <w:r w:rsidRPr="009858B6">
              <w:rPr>
                <w:rFonts w:ascii="Times New Roman" w:hAnsi="Times New Roman" w:cs="Times New Roman"/>
              </w:rPr>
              <w:t>4+4</w:t>
            </w:r>
          </w:p>
        </w:tc>
      </w:tr>
      <w:tr w:rsidR="00993413" w14:paraId="6F702AE4" w14:textId="77777777" w:rsidTr="00993413">
        <w:tc>
          <w:tcPr>
            <w:tcW w:w="1255" w:type="dxa"/>
          </w:tcPr>
          <w:p w14:paraId="360F8797" w14:textId="77777777" w:rsidR="00993413" w:rsidRDefault="00993413" w:rsidP="00B02A06">
            <w:pPr>
              <w:rPr>
                <w:rFonts w:ascii="Times New Roman" w:hAnsi="Times New Roman" w:cs="Times New Roman"/>
              </w:rPr>
            </w:pPr>
            <w:r w:rsidRPr="00D32B2F">
              <w:rPr>
                <w:rFonts w:ascii="Times New Roman" w:hAnsi="Times New Roman" w:cs="Times New Roman"/>
              </w:rPr>
              <w:t>5.</w:t>
            </w:r>
          </w:p>
          <w:p w14:paraId="0CD16CAC" w14:textId="77777777" w:rsidR="00993413" w:rsidRPr="00D32B2F" w:rsidRDefault="00993413" w:rsidP="00B02A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Październik</w:t>
            </w:r>
            <w:r w:rsidR="006A3C8C">
              <w:rPr>
                <w:rFonts w:ascii="Times New Roman" w:hAnsi="Times New Roman" w:cs="Times New Roman"/>
              </w:rPr>
              <w:t xml:space="preserve"> 2024</w:t>
            </w:r>
          </w:p>
        </w:tc>
        <w:tc>
          <w:tcPr>
            <w:tcW w:w="2575" w:type="dxa"/>
          </w:tcPr>
          <w:p w14:paraId="5942BA88" w14:textId="77777777" w:rsidR="00993413" w:rsidRPr="00E33D08" w:rsidRDefault="00993413" w:rsidP="00B02A06">
            <w:pPr>
              <w:jc w:val="both"/>
              <w:rPr>
                <w:rFonts w:ascii="Times New Roman" w:hAnsi="Times New Roman" w:cs="Times New Roman"/>
                <w:color w:val="4D5156"/>
                <w:shd w:val="clear" w:color="auto" w:fill="FFFFFF"/>
              </w:rPr>
            </w:pPr>
            <w:r w:rsidRPr="00E33D08">
              <w:rPr>
                <w:rFonts w:ascii="Times New Roman" w:hAnsi="Times New Roman" w:cs="Times New Roman"/>
              </w:rPr>
              <w:t xml:space="preserve">S. Petry, </w:t>
            </w:r>
            <w:r w:rsidRPr="00E33D08">
              <w:rPr>
                <w:rFonts w:ascii="Times New Roman" w:hAnsi="Times New Roman" w:cs="Times New Roman"/>
                <w:i/>
              </w:rPr>
              <w:t>Dziennik wydarzeń bojowych grupy operacyjnej gen. Leśniewskiego</w:t>
            </w:r>
            <w:r w:rsidRPr="00E33D08">
              <w:rPr>
                <w:rFonts w:ascii="Times New Roman" w:hAnsi="Times New Roman" w:cs="Times New Roman"/>
                <w:i/>
              </w:rPr>
              <w:br/>
              <w:t>9 grudnia 1918 – 8 maja 1919</w:t>
            </w:r>
            <w:r w:rsidRPr="00E33D08">
              <w:rPr>
                <w:rFonts w:ascii="Times New Roman" w:hAnsi="Times New Roman" w:cs="Times New Roman"/>
              </w:rPr>
              <w:t>, oprac. A. Chmielarz, Z. Moszumański, W. Rawski,</w:t>
            </w:r>
          </w:p>
          <w:p w14:paraId="6FFAC826" w14:textId="77777777" w:rsidR="00993413" w:rsidRDefault="00993413" w:rsidP="00B02A06"/>
        </w:tc>
        <w:tc>
          <w:tcPr>
            <w:tcW w:w="1193" w:type="dxa"/>
          </w:tcPr>
          <w:p w14:paraId="02DD445B" w14:textId="77777777" w:rsidR="00993413" w:rsidRPr="00531D67" w:rsidRDefault="00993413" w:rsidP="00B02A06">
            <w:pPr>
              <w:rPr>
                <w:rFonts w:ascii="Times New Roman" w:hAnsi="Times New Roman" w:cs="Times New Roman"/>
              </w:rPr>
            </w:pPr>
            <w:r w:rsidRPr="00531D67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42" w:type="dxa"/>
          </w:tcPr>
          <w:p w14:paraId="7D9415EC" w14:textId="77777777" w:rsidR="00993413" w:rsidRPr="00531D67" w:rsidRDefault="00993413" w:rsidP="00B02A06">
            <w:pPr>
              <w:rPr>
                <w:rFonts w:ascii="Times New Roman" w:hAnsi="Times New Roman" w:cs="Times New Roman"/>
              </w:rPr>
            </w:pPr>
            <w:r w:rsidRPr="00531D67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498" w:type="dxa"/>
          </w:tcPr>
          <w:p w14:paraId="3519E7CA" w14:textId="77777777" w:rsidR="00993413" w:rsidRDefault="00993413" w:rsidP="00B02A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 x 245mm</w:t>
            </w:r>
          </w:p>
          <w:p w14:paraId="3DDDEDE6" w14:textId="77777777" w:rsidR="00993413" w:rsidRPr="00531D67" w:rsidRDefault="00993413" w:rsidP="00B02A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(pion)</w:t>
            </w:r>
          </w:p>
        </w:tc>
        <w:tc>
          <w:tcPr>
            <w:tcW w:w="2016" w:type="dxa"/>
          </w:tcPr>
          <w:p w14:paraId="05FC6F45" w14:textId="77777777" w:rsidR="00993413" w:rsidRDefault="00993413" w:rsidP="00B02A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twarda, </w:t>
            </w:r>
            <w:r w:rsidRPr="008E694B">
              <w:rPr>
                <w:rFonts w:ascii="Times New Roman" w:hAnsi="Times New Roman" w:cs="Times New Roman"/>
              </w:rPr>
              <w:t>szyto</w:t>
            </w:r>
            <w:r w:rsidRPr="00CA5EFA">
              <w:rPr>
                <w:rFonts w:ascii="Times New Roman" w:hAnsi="Times New Roman" w:cs="Times New Roman"/>
                <w:color w:val="FF0000"/>
              </w:rPr>
              <w:t>-</w:t>
            </w:r>
            <w:r>
              <w:rPr>
                <w:rFonts w:ascii="Times New Roman" w:hAnsi="Times New Roman" w:cs="Times New Roman"/>
              </w:rPr>
              <w:t>klejona,</w:t>
            </w:r>
          </w:p>
          <w:p w14:paraId="40454DF5" w14:textId="77777777" w:rsidR="00993413" w:rsidRDefault="00993413" w:rsidP="00B02A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grzbiet płaski, kapitałka biała, tektura 2,5 mm</w:t>
            </w:r>
          </w:p>
          <w:p w14:paraId="3DCC8A11" w14:textId="77777777" w:rsidR="00993413" w:rsidRDefault="00993413" w:rsidP="00B02A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oklejka-pap. 135 g., druk 1+0+folia mat 1+0 bez zarysowań, wyklejka-pap. offset 140 g. bez zadruku</w:t>
            </w:r>
          </w:p>
          <w:p w14:paraId="6AD994C0" w14:textId="77777777" w:rsidR="00993413" w:rsidRDefault="00993413" w:rsidP="00B02A06">
            <w:pPr>
              <w:rPr>
                <w:rFonts w:ascii="Times New Roman" w:hAnsi="Times New Roman" w:cs="Times New Roman"/>
              </w:rPr>
            </w:pPr>
          </w:p>
          <w:p w14:paraId="382C7D24" w14:textId="77777777" w:rsidR="00993413" w:rsidRDefault="00993413" w:rsidP="00B02A06"/>
        </w:tc>
        <w:tc>
          <w:tcPr>
            <w:tcW w:w="2096" w:type="dxa"/>
          </w:tcPr>
          <w:p w14:paraId="1DC99D6E" w14:textId="77777777" w:rsidR="00993413" w:rsidRPr="001F2452" w:rsidRDefault="00993413" w:rsidP="00B02A06">
            <w:pPr>
              <w:rPr>
                <w:rFonts w:ascii="Times New Roman" w:hAnsi="Times New Roman" w:cs="Times New Roman"/>
              </w:rPr>
            </w:pPr>
            <w:r w:rsidRPr="001F2452">
              <w:rPr>
                <w:rFonts w:ascii="Times New Roman" w:hAnsi="Times New Roman" w:cs="Times New Roman"/>
              </w:rPr>
              <w:t xml:space="preserve">papier </w:t>
            </w:r>
            <w:proofErr w:type="spellStart"/>
            <w:r w:rsidRPr="001F2452">
              <w:rPr>
                <w:rFonts w:ascii="Times New Roman" w:hAnsi="Times New Roman" w:cs="Times New Roman"/>
              </w:rPr>
              <w:t>Magno</w:t>
            </w:r>
            <w:proofErr w:type="spellEnd"/>
            <w:r w:rsidRPr="001F2452">
              <w:rPr>
                <w:rFonts w:ascii="Times New Roman" w:hAnsi="Times New Roman" w:cs="Times New Roman"/>
              </w:rPr>
              <w:t xml:space="preserve"> Volume</w:t>
            </w:r>
            <w:r w:rsidRPr="008E694B">
              <w:rPr>
                <w:rFonts w:ascii="Times New Roman" w:hAnsi="Times New Roman" w:cs="Times New Roman"/>
              </w:rPr>
              <w:t xml:space="preserve"> 115 </w:t>
            </w:r>
            <w:r w:rsidRPr="001F2452">
              <w:rPr>
                <w:rFonts w:ascii="Times New Roman" w:hAnsi="Times New Roman" w:cs="Times New Roman"/>
              </w:rPr>
              <w:t>g,</w:t>
            </w:r>
            <w:r>
              <w:rPr>
                <w:rFonts w:ascii="Times New Roman" w:hAnsi="Times New Roman" w:cs="Times New Roman"/>
              </w:rPr>
              <w:t xml:space="preserve"> (lub równoważny) </w:t>
            </w:r>
          </w:p>
          <w:p w14:paraId="5AA94626" w14:textId="77777777" w:rsidR="00993413" w:rsidRDefault="00993413" w:rsidP="00B02A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14:paraId="2AF4FAB2" w14:textId="77777777" w:rsidR="00993413" w:rsidRDefault="00993413" w:rsidP="00B02A06">
            <w:pPr>
              <w:spacing w:line="360" w:lineRule="auto"/>
              <w:jc w:val="center"/>
            </w:pPr>
          </w:p>
        </w:tc>
        <w:tc>
          <w:tcPr>
            <w:tcW w:w="933" w:type="dxa"/>
          </w:tcPr>
          <w:p w14:paraId="13423ECE" w14:textId="77777777" w:rsidR="00993413" w:rsidRPr="009858B6" w:rsidRDefault="00993413" w:rsidP="00B02A06">
            <w:pPr>
              <w:rPr>
                <w:rFonts w:ascii="Times New Roman" w:hAnsi="Times New Roman" w:cs="Times New Roman"/>
              </w:rPr>
            </w:pPr>
            <w:r w:rsidRPr="009858B6">
              <w:rPr>
                <w:rFonts w:ascii="Times New Roman" w:hAnsi="Times New Roman" w:cs="Times New Roman"/>
              </w:rPr>
              <w:t>4+4</w:t>
            </w:r>
          </w:p>
        </w:tc>
      </w:tr>
      <w:tr w:rsidR="00993413" w14:paraId="4E491F8D" w14:textId="77777777" w:rsidTr="00993413">
        <w:tc>
          <w:tcPr>
            <w:tcW w:w="1255" w:type="dxa"/>
          </w:tcPr>
          <w:p w14:paraId="3D2A66A9" w14:textId="77777777" w:rsidR="00993413" w:rsidRPr="00D32B2F" w:rsidRDefault="00993413" w:rsidP="00B02A06">
            <w:pPr>
              <w:rPr>
                <w:rFonts w:ascii="Times New Roman" w:hAnsi="Times New Roman" w:cs="Times New Roman"/>
              </w:rPr>
            </w:pPr>
            <w:r w:rsidRPr="00D32B2F">
              <w:rPr>
                <w:rFonts w:ascii="Times New Roman" w:hAnsi="Times New Roman" w:cs="Times New Roman"/>
              </w:rPr>
              <w:lastRenderedPageBreak/>
              <w:t>6.</w:t>
            </w:r>
            <w:r>
              <w:rPr>
                <w:rFonts w:ascii="Times New Roman" w:hAnsi="Times New Roman" w:cs="Times New Roman"/>
              </w:rPr>
              <w:t xml:space="preserve"> Listopad</w:t>
            </w:r>
            <w:r w:rsidR="006A3C8C">
              <w:rPr>
                <w:rFonts w:ascii="Times New Roman" w:hAnsi="Times New Roman" w:cs="Times New Roman"/>
              </w:rPr>
              <w:t xml:space="preserve"> 2024</w:t>
            </w:r>
          </w:p>
        </w:tc>
        <w:tc>
          <w:tcPr>
            <w:tcW w:w="2575" w:type="dxa"/>
          </w:tcPr>
          <w:p w14:paraId="1EB148B9" w14:textId="77777777" w:rsidR="00993413" w:rsidRPr="002C0E8F" w:rsidRDefault="00993413" w:rsidP="00B02A06">
            <w:pPr>
              <w:rPr>
                <w:i/>
              </w:rPr>
            </w:pPr>
            <w:r w:rsidRPr="002C0E8F">
              <w:rPr>
                <w:rFonts w:ascii="Times New Roman" w:hAnsi="Times New Roman" w:cs="Times New Roman"/>
                <w:i/>
              </w:rPr>
              <w:t xml:space="preserve">Przemyśl Miasto Zabytków 1945-1999. Wehikuł czasu, </w:t>
            </w:r>
            <w:r w:rsidRPr="002C0E8F">
              <w:rPr>
                <w:rFonts w:ascii="Times New Roman" w:hAnsi="Times New Roman" w:cs="Times New Roman"/>
                <w:i/>
              </w:rPr>
              <w:br/>
              <w:t>T. III</w:t>
            </w:r>
          </w:p>
        </w:tc>
        <w:tc>
          <w:tcPr>
            <w:tcW w:w="1193" w:type="dxa"/>
          </w:tcPr>
          <w:p w14:paraId="123FA731" w14:textId="77777777" w:rsidR="00993413" w:rsidRDefault="00993413" w:rsidP="00B02A06">
            <w:r>
              <w:t>500</w:t>
            </w:r>
          </w:p>
        </w:tc>
        <w:tc>
          <w:tcPr>
            <w:tcW w:w="1642" w:type="dxa"/>
          </w:tcPr>
          <w:p w14:paraId="2EFDCF4E" w14:textId="77777777" w:rsidR="00993413" w:rsidRDefault="00993413" w:rsidP="00B02A06">
            <w:r>
              <w:t>400</w:t>
            </w:r>
          </w:p>
        </w:tc>
        <w:tc>
          <w:tcPr>
            <w:tcW w:w="1498" w:type="dxa"/>
          </w:tcPr>
          <w:p w14:paraId="5A06A845" w14:textId="77777777" w:rsidR="00993413" w:rsidRDefault="00993413" w:rsidP="00B02A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 x 210 mm</w:t>
            </w:r>
          </w:p>
          <w:p w14:paraId="4C723D1A" w14:textId="77777777" w:rsidR="00993413" w:rsidRDefault="00993413" w:rsidP="00B02A06">
            <w:r>
              <w:rPr>
                <w:rFonts w:ascii="Times New Roman" w:hAnsi="Times New Roman" w:cs="Times New Roman"/>
              </w:rPr>
              <w:t>(poziom)</w:t>
            </w:r>
          </w:p>
        </w:tc>
        <w:tc>
          <w:tcPr>
            <w:tcW w:w="2016" w:type="dxa"/>
          </w:tcPr>
          <w:p w14:paraId="559EE6B6" w14:textId="77777777" w:rsidR="00993413" w:rsidRPr="003736A9" w:rsidRDefault="00993413" w:rsidP="00B02A06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twarda</w:t>
            </w:r>
            <w:r w:rsidRPr="008E694B">
              <w:rPr>
                <w:rFonts w:ascii="Times New Roman" w:hAnsi="Times New Roman" w:cs="Times New Roman"/>
              </w:rPr>
              <w:t>, szyto-klejona,</w:t>
            </w:r>
          </w:p>
          <w:p w14:paraId="4C05ACE8" w14:textId="77777777" w:rsidR="00993413" w:rsidRDefault="00993413" w:rsidP="00B02A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grzbiet płaski, kapitałka biała, tektura 2,5 mm, </w:t>
            </w:r>
          </w:p>
          <w:p w14:paraId="10C7237D" w14:textId="77777777" w:rsidR="00993413" w:rsidRDefault="00993413" w:rsidP="00B02A06">
            <w:r>
              <w:rPr>
                <w:rFonts w:ascii="Times New Roman" w:hAnsi="Times New Roman" w:cs="Times New Roman"/>
              </w:rPr>
              <w:t>oklejka-pap. kreda 135 g., druk 4+0 + folia mat 1+0 bez zarysowań, wyklejka-pap. offset140 g. bez druku.</w:t>
            </w:r>
          </w:p>
        </w:tc>
        <w:tc>
          <w:tcPr>
            <w:tcW w:w="2096" w:type="dxa"/>
          </w:tcPr>
          <w:p w14:paraId="42A938C5" w14:textId="77777777" w:rsidR="00993413" w:rsidRDefault="00993413" w:rsidP="00B02A06">
            <w:r>
              <w:rPr>
                <w:rFonts w:ascii="Times New Roman" w:hAnsi="Times New Roman" w:cs="Times New Roman"/>
              </w:rPr>
              <w:t>pap.: kreda 170 g. (lub równoważny)</w:t>
            </w:r>
          </w:p>
        </w:tc>
        <w:tc>
          <w:tcPr>
            <w:tcW w:w="933" w:type="dxa"/>
          </w:tcPr>
          <w:p w14:paraId="70F3A68B" w14:textId="77777777" w:rsidR="00993413" w:rsidRPr="009858B6" w:rsidRDefault="00993413" w:rsidP="00B02A06">
            <w:pPr>
              <w:rPr>
                <w:rFonts w:ascii="Times New Roman" w:hAnsi="Times New Roman" w:cs="Times New Roman"/>
              </w:rPr>
            </w:pPr>
            <w:r w:rsidRPr="009858B6">
              <w:rPr>
                <w:rFonts w:ascii="Times New Roman" w:hAnsi="Times New Roman" w:cs="Times New Roman"/>
              </w:rPr>
              <w:t>4+4</w:t>
            </w:r>
          </w:p>
        </w:tc>
      </w:tr>
      <w:tr w:rsidR="00993413" w14:paraId="6C2EE53B" w14:textId="77777777" w:rsidTr="00993413">
        <w:tc>
          <w:tcPr>
            <w:tcW w:w="1255" w:type="dxa"/>
          </w:tcPr>
          <w:p w14:paraId="664C4434" w14:textId="77777777" w:rsidR="00993413" w:rsidRPr="00D32B2F" w:rsidRDefault="00993413" w:rsidP="00B02A06">
            <w:pPr>
              <w:rPr>
                <w:rFonts w:ascii="Times New Roman" w:hAnsi="Times New Roman" w:cs="Times New Roman"/>
              </w:rPr>
            </w:pPr>
            <w:r w:rsidRPr="00D32B2F">
              <w:rPr>
                <w:rFonts w:ascii="Times New Roman" w:hAnsi="Times New Roman" w:cs="Times New Roman"/>
              </w:rPr>
              <w:t>7.</w:t>
            </w:r>
            <w:r>
              <w:rPr>
                <w:rFonts w:ascii="Times New Roman" w:hAnsi="Times New Roman" w:cs="Times New Roman"/>
              </w:rPr>
              <w:t xml:space="preserve"> sierpień</w:t>
            </w:r>
            <w:r w:rsidR="006A3C8C">
              <w:rPr>
                <w:rFonts w:ascii="Times New Roman" w:hAnsi="Times New Roman" w:cs="Times New Roman"/>
              </w:rPr>
              <w:t xml:space="preserve"> 2024</w:t>
            </w:r>
          </w:p>
        </w:tc>
        <w:tc>
          <w:tcPr>
            <w:tcW w:w="2575" w:type="dxa"/>
          </w:tcPr>
          <w:p w14:paraId="16E172E2" w14:textId="77777777" w:rsidR="00993413" w:rsidRDefault="00993413" w:rsidP="00B02A0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K. </w:t>
            </w:r>
            <w:r w:rsidRPr="005A70C5">
              <w:rPr>
                <w:rFonts w:ascii="Times New Roman" w:hAnsi="Times New Roman" w:cs="Times New Roman"/>
              </w:rPr>
              <w:t xml:space="preserve">Sujkowska, </w:t>
            </w:r>
          </w:p>
          <w:p w14:paraId="62010278" w14:textId="77777777" w:rsidR="00993413" w:rsidRPr="005A70C5" w:rsidRDefault="00993413" w:rsidP="00B02A06">
            <w:pPr>
              <w:jc w:val="both"/>
              <w:rPr>
                <w:rFonts w:ascii="Times New Roman" w:hAnsi="Times New Roman" w:cs="Times New Roman"/>
                <w:color w:val="4D5156"/>
                <w:shd w:val="clear" w:color="auto" w:fill="FFFFFF"/>
              </w:rPr>
            </w:pPr>
            <w:r w:rsidRPr="005A70C5">
              <w:rPr>
                <w:rFonts w:ascii="Times New Roman" w:hAnsi="Times New Roman" w:cs="Times New Roman"/>
                <w:i/>
              </w:rPr>
              <w:t>Regionalizmy leksykalne w języku mieszkańców Przemyśla</w:t>
            </w:r>
            <w:r w:rsidRPr="005A70C5">
              <w:rPr>
                <w:rFonts w:ascii="Times New Roman" w:hAnsi="Times New Roman" w:cs="Times New Roman"/>
              </w:rPr>
              <w:t xml:space="preserve">, </w:t>
            </w:r>
          </w:p>
          <w:p w14:paraId="5BC8A28A" w14:textId="77777777" w:rsidR="00993413" w:rsidRDefault="00993413" w:rsidP="00B02A06"/>
        </w:tc>
        <w:tc>
          <w:tcPr>
            <w:tcW w:w="1193" w:type="dxa"/>
          </w:tcPr>
          <w:p w14:paraId="3B106605" w14:textId="77777777" w:rsidR="00993413" w:rsidRDefault="00993413" w:rsidP="00B02A06">
            <w:r>
              <w:t>500</w:t>
            </w:r>
          </w:p>
        </w:tc>
        <w:tc>
          <w:tcPr>
            <w:tcW w:w="1642" w:type="dxa"/>
          </w:tcPr>
          <w:p w14:paraId="7F269824" w14:textId="77777777" w:rsidR="00993413" w:rsidRDefault="00993413" w:rsidP="00B02A06">
            <w:r>
              <w:t>300</w:t>
            </w:r>
          </w:p>
        </w:tc>
        <w:tc>
          <w:tcPr>
            <w:tcW w:w="1498" w:type="dxa"/>
          </w:tcPr>
          <w:p w14:paraId="06A7A47A" w14:textId="77777777" w:rsidR="00993413" w:rsidRPr="0050721F" w:rsidRDefault="00993413" w:rsidP="00B02A06">
            <w:pPr>
              <w:rPr>
                <w:rFonts w:ascii="Times New Roman" w:hAnsi="Times New Roman" w:cs="Times New Roman"/>
              </w:rPr>
            </w:pPr>
            <w:r w:rsidRPr="0050721F">
              <w:rPr>
                <w:rFonts w:ascii="Times New Roman" w:hAnsi="Times New Roman" w:cs="Times New Roman"/>
              </w:rPr>
              <w:t>175x245 mm</w:t>
            </w:r>
          </w:p>
          <w:p w14:paraId="685D987C" w14:textId="77777777" w:rsidR="00993413" w:rsidRDefault="00993413" w:rsidP="00B02A06">
            <w:r>
              <w:rPr>
                <w:rFonts w:ascii="Times New Roman" w:hAnsi="Times New Roman" w:cs="Times New Roman"/>
              </w:rPr>
              <w:t>(pion)</w:t>
            </w:r>
          </w:p>
        </w:tc>
        <w:tc>
          <w:tcPr>
            <w:tcW w:w="2016" w:type="dxa"/>
          </w:tcPr>
          <w:p w14:paraId="69AFC7C7" w14:textId="77777777" w:rsidR="00993413" w:rsidRPr="0050721F" w:rsidRDefault="00993413" w:rsidP="00B02A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twarda, </w:t>
            </w:r>
            <w:r w:rsidRPr="0050721F">
              <w:rPr>
                <w:rFonts w:ascii="Times New Roman" w:hAnsi="Times New Roman" w:cs="Times New Roman"/>
              </w:rPr>
              <w:t>szyto-klejona,</w:t>
            </w:r>
          </w:p>
          <w:p w14:paraId="17900B5E" w14:textId="77777777" w:rsidR="00993413" w:rsidRDefault="00993413" w:rsidP="00B02A06">
            <w:pPr>
              <w:rPr>
                <w:rFonts w:ascii="Times New Roman" w:hAnsi="Times New Roman" w:cs="Times New Roman"/>
              </w:rPr>
            </w:pPr>
            <w:r w:rsidRPr="0050721F">
              <w:rPr>
                <w:rFonts w:ascii="Times New Roman" w:hAnsi="Times New Roman" w:cs="Times New Roman"/>
              </w:rPr>
              <w:t>grzbiet płaski</w:t>
            </w:r>
            <w:r>
              <w:rPr>
                <w:rFonts w:ascii="Times New Roman" w:hAnsi="Times New Roman" w:cs="Times New Roman"/>
              </w:rPr>
              <w:t xml:space="preserve">, kapitałka biała, tektura 2,5 mm, </w:t>
            </w:r>
          </w:p>
          <w:p w14:paraId="0C10C21C" w14:textId="77777777" w:rsidR="00993413" w:rsidRDefault="00993413" w:rsidP="00B02A06">
            <w:r>
              <w:rPr>
                <w:rFonts w:ascii="Times New Roman" w:hAnsi="Times New Roman" w:cs="Times New Roman"/>
              </w:rPr>
              <w:t>oklejka-pap. kreda 135 g., druk 4+0 + folia mat 1+0 bez zarysowań, wyklejka-pap. offset140 g. bez druku.</w:t>
            </w:r>
          </w:p>
        </w:tc>
        <w:tc>
          <w:tcPr>
            <w:tcW w:w="2096" w:type="dxa"/>
          </w:tcPr>
          <w:p w14:paraId="79F35F0C" w14:textId="77777777" w:rsidR="00993413" w:rsidRDefault="00993413" w:rsidP="00B02A06">
            <w:proofErr w:type="spellStart"/>
            <w:r>
              <w:rPr>
                <w:rFonts w:ascii="Times New Roman" w:hAnsi="Times New Roman" w:cs="Times New Roman"/>
              </w:rPr>
              <w:t>Magno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Volum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50721F">
              <w:rPr>
                <w:rFonts w:ascii="Times New Roman" w:hAnsi="Times New Roman" w:cs="Times New Roman"/>
              </w:rPr>
              <w:t xml:space="preserve">115 </w:t>
            </w:r>
            <w:r>
              <w:rPr>
                <w:rFonts w:ascii="Times New Roman" w:hAnsi="Times New Roman" w:cs="Times New Roman"/>
              </w:rPr>
              <w:t xml:space="preserve">g, (lub równoważny), </w:t>
            </w:r>
          </w:p>
        </w:tc>
        <w:tc>
          <w:tcPr>
            <w:tcW w:w="933" w:type="dxa"/>
          </w:tcPr>
          <w:p w14:paraId="08923604" w14:textId="77777777" w:rsidR="00993413" w:rsidRPr="009858B6" w:rsidRDefault="00993413" w:rsidP="00B02A06">
            <w:pPr>
              <w:rPr>
                <w:rFonts w:ascii="Times New Roman" w:hAnsi="Times New Roman" w:cs="Times New Roman"/>
              </w:rPr>
            </w:pPr>
            <w:r w:rsidRPr="009858B6">
              <w:rPr>
                <w:rFonts w:ascii="Times New Roman" w:hAnsi="Times New Roman" w:cs="Times New Roman"/>
              </w:rPr>
              <w:t>4+4</w:t>
            </w:r>
          </w:p>
        </w:tc>
      </w:tr>
      <w:tr w:rsidR="00993413" w14:paraId="602B2D22" w14:textId="77777777" w:rsidTr="00993413">
        <w:tc>
          <w:tcPr>
            <w:tcW w:w="1255" w:type="dxa"/>
          </w:tcPr>
          <w:p w14:paraId="5E1D07F6" w14:textId="77777777" w:rsidR="00993413" w:rsidRPr="00D32B2F" w:rsidRDefault="00993413" w:rsidP="00B02A06">
            <w:pPr>
              <w:rPr>
                <w:rFonts w:ascii="Times New Roman" w:hAnsi="Times New Roman" w:cs="Times New Roman"/>
              </w:rPr>
            </w:pPr>
            <w:r w:rsidRPr="00D32B2F">
              <w:rPr>
                <w:rFonts w:ascii="Times New Roman" w:hAnsi="Times New Roman" w:cs="Times New Roman"/>
              </w:rPr>
              <w:t>8.</w:t>
            </w:r>
          </w:p>
          <w:p w14:paraId="1AC74834" w14:textId="77777777" w:rsidR="00993413" w:rsidRPr="00D32B2F" w:rsidRDefault="006A3C8C" w:rsidP="00B02A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="00993413">
              <w:rPr>
                <w:rFonts w:ascii="Times New Roman" w:hAnsi="Times New Roman" w:cs="Times New Roman"/>
              </w:rPr>
              <w:t>ierpień</w:t>
            </w:r>
            <w:r>
              <w:rPr>
                <w:rFonts w:ascii="Times New Roman" w:hAnsi="Times New Roman" w:cs="Times New Roman"/>
              </w:rPr>
              <w:t xml:space="preserve"> 2024</w:t>
            </w:r>
          </w:p>
        </w:tc>
        <w:tc>
          <w:tcPr>
            <w:tcW w:w="2575" w:type="dxa"/>
          </w:tcPr>
          <w:p w14:paraId="6A29B294" w14:textId="77777777" w:rsidR="00993413" w:rsidRDefault="00993413" w:rsidP="00B02A06">
            <w:r>
              <w:rPr>
                <w:rFonts w:ascii="Times New Roman" w:hAnsi="Times New Roman" w:cs="Times New Roman"/>
              </w:rPr>
              <w:t xml:space="preserve">M. Król, W. Markowski, </w:t>
            </w:r>
            <w:r w:rsidRPr="00E33D08">
              <w:rPr>
                <w:rFonts w:ascii="Times New Roman" w:hAnsi="Times New Roman" w:cs="Times New Roman"/>
                <w:i/>
              </w:rPr>
              <w:t>Przemyśl w latach II wojny światowej</w:t>
            </w:r>
            <w:r>
              <w:rPr>
                <w:rFonts w:ascii="Times New Roman" w:hAnsi="Times New Roman" w:cs="Times New Roman"/>
              </w:rPr>
              <w:t>, t.1,  1939-1941,</w:t>
            </w:r>
          </w:p>
        </w:tc>
        <w:tc>
          <w:tcPr>
            <w:tcW w:w="1193" w:type="dxa"/>
          </w:tcPr>
          <w:p w14:paraId="5CB4C0BD" w14:textId="77777777" w:rsidR="00993413" w:rsidRDefault="00993413" w:rsidP="00B02A06">
            <w:r>
              <w:t>500</w:t>
            </w:r>
          </w:p>
        </w:tc>
        <w:tc>
          <w:tcPr>
            <w:tcW w:w="1642" w:type="dxa"/>
          </w:tcPr>
          <w:p w14:paraId="1D52FEDC" w14:textId="77777777" w:rsidR="00993413" w:rsidRDefault="00993413" w:rsidP="00B02A06">
            <w:r>
              <w:t>400</w:t>
            </w:r>
          </w:p>
        </w:tc>
        <w:tc>
          <w:tcPr>
            <w:tcW w:w="1498" w:type="dxa"/>
          </w:tcPr>
          <w:p w14:paraId="1407FC7D" w14:textId="77777777" w:rsidR="00993413" w:rsidRPr="0050721F" w:rsidRDefault="00993413" w:rsidP="00B02A06">
            <w:pPr>
              <w:rPr>
                <w:rFonts w:ascii="Times New Roman" w:hAnsi="Times New Roman" w:cs="Times New Roman"/>
              </w:rPr>
            </w:pPr>
            <w:r w:rsidRPr="0050721F">
              <w:rPr>
                <w:rFonts w:ascii="Times New Roman" w:hAnsi="Times New Roman" w:cs="Times New Roman"/>
              </w:rPr>
              <w:t>215x280 mm</w:t>
            </w:r>
          </w:p>
          <w:p w14:paraId="116E1497" w14:textId="77777777" w:rsidR="00993413" w:rsidRPr="0050721F" w:rsidRDefault="00993413" w:rsidP="00B02A06">
            <w:r w:rsidRPr="0050721F">
              <w:rPr>
                <w:rFonts w:ascii="Times New Roman" w:hAnsi="Times New Roman" w:cs="Times New Roman"/>
              </w:rPr>
              <w:t>(pion)</w:t>
            </w:r>
          </w:p>
        </w:tc>
        <w:tc>
          <w:tcPr>
            <w:tcW w:w="2016" w:type="dxa"/>
          </w:tcPr>
          <w:p w14:paraId="47189BC7" w14:textId="77777777" w:rsidR="00993413" w:rsidRDefault="00993413" w:rsidP="00B02A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twarda, sztywno-klejona,</w:t>
            </w:r>
          </w:p>
          <w:p w14:paraId="161D009B" w14:textId="77777777" w:rsidR="00993413" w:rsidRDefault="00993413" w:rsidP="00B02A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grzbiet płaski, kapitałka biała, tektura 2,5 mm, </w:t>
            </w:r>
          </w:p>
          <w:p w14:paraId="71ACEF94" w14:textId="77777777" w:rsidR="00993413" w:rsidRDefault="00993413" w:rsidP="00B02A06">
            <w:r>
              <w:rPr>
                <w:rFonts w:ascii="Times New Roman" w:hAnsi="Times New Roman" w:cs="Times New Roman"/>
              </w:rPr>
              <w:t xml:space="preserve">oklejka-pap. kreda 135 g., druk 4+0 + folia mat 1+0 bez zarysowań, wyklejka-pap. offset140 g. bez </w:t>
            </w:r>
            <w:r>
              <w:rPr>
                <w:rFonts w:ascii="Times New Roman" w:hAnsi="Times New Roman" w:cs="Times New Roman"/>
              </w:rPr>
              <w:lastRenderedPageBreak/>
              <w:t>druku.</w:t>
            </w:r>
          </w:p>
        </w:tc>
        <w:tc>
          <w:tcPr>
            <w:tcW w:w="2096" w:type="dxa"/>
          </w:tcPr>
          <w:p w14:paraId="12700697" w14:textId="77777777" w:rsidR="00993413" w:rsidRDefault="00993413" w:rsidP="00B02A06">
            <w:proofErr w:type="spellStart"/>
            <w:r w:rsidRPr="003E4EC2">
              <w:rPr>
                <w:rFonts w:ascii="Times New Roman" w:hAnsi="Times New Roman" w:cs="Times New Roman"/>
              </w:rPr>
              <w:lastRenderedPageBreak/>
              <w:t>Magno</w:t>
            </w:r>
            <w:proofErr w:type="spellEnd"/>
            <w:r w:rsidRPr="003E4EC2">
              <w:rPr>
                <w:rFonts w:ascii="Times New Roman" w:hAnsi="Times New Roman" w:cs="Times New Roman"/>
              </w:rPr>
              <w:t xml:space="preserve"> Volumen 1</w:t>
            </w:r>
            <w:r>
              <w:rPr>
                <w:rFonts w:ascii="Times New Roman" w:hAnsi="Times New Roman" w:cs="Times New Roman"/>
              </w:rPr>
              <w:t xml:space="preserve">15 g, (lub równoważny), </w:t>
            </w:r>
          </w:p>
        </w:tc>
        <w:tc>
          <w:tcPr>
            <w:tcW w:w="933" w:type="dxa"/>
          </w:tcPr>
          <w:p w14:paraId="6EB99237" w14:textId="77777777" w:rsidR="00993413" w:rsidRPr="009858B6" w:rsidRDefault="00993413" w:rsidP="00B02A06">
            <w:pPr>
              <w:rPr>
                <w:rFonts w:ascii="Times New Roman" w:hAnsi="Times New Roman" w:cs="Times New Roman"/>
              </w:rPr>
            </w:pPr>
            <w:r w:rsidRPr="009858B6">
              <w:rPr>
                <w:rFonts w:ascii="Times New Roman" w:hAnsi="Times New Roman" w:cs="Times New Roman"/>
              </w:rPr>
              <w:t>4+4</w:t>
            </w:r>
          </w:p>
        </w:tc>
      </w:tr>
      <w:tr w:rsidR="00993413" w14:paraId="5A175093" w14:textId="77777777" w:rsidTr="00993413">
        <w:tc>
          <w:tcPr>
            <w:tcW w:w="1255" w:type="dxa"/>
          </w:tcPr>
          <w:p w14:paraId="736F5394" w14:textId="77777777" w:rsidR="00993413" w:rsidRPr="00D32B2F" w:rsidRDefault="00993413" w:rsidP="00B02A06">
            <w:pPr>
              <w:rPr>
                <w:rFonts w:ascii="Times New Roman" w:hAnsi="Times New Roman" w:cs="Times New Roman"/>
              </w:rPr>
            </w:pPr>
            <w:r w:rsidRPr="00D32B2F">
              <w:rPr>
                <w:rFonts w:ascii="Times New Roman" w:hAnsi="Times New Roman" w:cs="Times New Roman"/>
              </w:rPr>
              <w:t>9.</w:t>
            </w:r>
          </w:p>
          <w:p w14:paraId="10E659FE" w14:textId="77777777" w:rsidR="00993413" w:rsidRPr="00D32B2F" w:rsidRDefault="006A3C8C" w:rsidP="00B02A06">
            <w:pPr>
              <w:rPr>
                <w:rFonts w:ascii="Times New Roman" w:hAnsi="Times New Roman" w:cs="Times New Roman"/>
              </w:rPr>
            </w:pPr>
            <w:r w:rsidRPr="00D32B2F">
              <w:rPr>
                <w:rFonts w:ascii="Times New Roman" w:hAnsi="Times New Roman" w:cs="Times New Roman"/>
              </w:rPr>
              <w:t>K</w:t>
            </w:r>
            <w:r w:rsidR="00993413" w:rsidRPr="00D32B2F">
              <w:rPr>
                <w:rFonts w:ascii="Times New Roman" w:hAnsi="Times New Roman" w:cs="Times New Roman"/>
              </w:rPr>
              <w:t>wiecień</w:t>
            </w:r>
            <w:r>
              <w:rPr>
                <w:rFonts w:ascii="Times New Roman" w:hAnsi="Times New Roman" w:cs="Times New Roman"/>
              </w:rPr>
              <w:t xml:space="preserve"> 2024</w:t>
            </w:r>
          </w:p>
        </w:tc>
        <w:tc>
          <w:tcPr>
            <w:tcW w:w="2575" w:type="dxa"/>
          </w:tcPr>
          <w:p w14:paraId="7017173F" w14:textId="77777777" w:rsidR="00993413" w:rsidRPr="00DD7C17" w:rsidRDefault="00993413" w:rsidP="00B02A06">
            <w:pPr>
              <w:rPr>
                <w:rFonts w:ascii="Times New Roman" w:hAnsi="Times New Roman" w:cs="Times New Roman"/>
              </w:rPr>
            </w:pPr>
            <w:r w:rsidRPr="00DD7C17">
              <w:rPr>
                <w:rFonts w:ascii="Times New Roman" w:hAnsi="Times New Roman" w:cs="Times New Roman"/>
              </w:rPr>
              <w:t xml:space="preserve">I. </w:t>
            </w:r>
            <w:proofErr w:type="spellStart"/>
            <w:r w:rsidRPr="00DD7C17">
              <w:rPr>
                <w:rFonts w:ascii="Times New Roman" w:hAnsi="Times New Roman" w:cs="Times New Roman"/>
              </w:rPr>
              <w:t>Bobko</w:t>
            </w:r>
            <w:proofErr w:type="spellEnd"/>
            <w:r w:rsidRPr="00DD7C17">
              <w:rPr>
                <w:rFonts w:ascii="Times New Roman" w:hAnsi="Times New Roman" w:cs="Times New Roman"/>
              </w:rPr>
              <w:t xml:space="preserve"> </w:t>
            </w:r>
            <w:r w:rsidRPr="00DD7C17">
              <w:rPr>
                <w:rFonts w:ascii="Times New Roman" w:hAnsi="Times New Roman" w:cs="Times New Roman"/>
              </w:rPr>
              <w:br/>
            </w:r>
            <w:r w:rsidRPr="00094D15">
              <w:rPr>
                <w:rFonts w:ascii="Times New Roman" w:hAnsi="Times New Roman" w:cs="Times New Roman"/>
                <w:i/>
              </w:rPr>
              <w:t>XXIX Ogólnopolski Przegląd Plakatu Muzealnego i Ochrony Zabytków</w:t>
            </w:r>
          </w:p>
        </w:tc>
        <w:tc>
          <w:tcPr>
            <w:tcW w:w="1193" w:type="dxa"/>
          </w:tcPr>
          <w:p w14:paraId="40E3D202" w14:textId="77777777" w:rsidR="00993413" w:rsidRPr="00DD7C17" w:rsidRDefault="00993413" w:rsidP="00B02A06">
            <w:pPr>
              <w:rPr>
                <w:rFonts w:ascii="Times New Roman" w:hAnsi="Times New Roman" w:cs="Times New Roman"/>
              </w:rPr>
            </w:pPr>
            <w:r w:rsidRPr="00DD7C1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42" w:type="dxa"/>
          </w:tcPr>
          <w:p w14:paraId="7EFC75F5" w14:textId="77777777" w:rsidR="00993413" w:rsidRPr="00DD7C17" w:rsidRDefault="00993413" w:rsidP="00B02A06">
            <w:pPr>
              <w:rPr>
                <w:rFonts w:ascii="Times New Roman" w:hAnsi="Times New Roman" w:cs="Times New Roman"/>
              </w:rPr>
            </w:pPr>
            <w:r w:rsidRPr="00DD7C17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98" w:type="dxa"/>
          </w:tcPr>
          <w:p w14:paraId="36463309" w14:textId="77777777" w:rsidR="00993413" w:rsidRPr="00DD7C17" w:rsidRDefault="00993413" w:rsidP="00B02A06">
            <w:pPr>
              <w:rPr>
                <w:rFonts w:ascii="Times New Roman" w:hAnsi="Times New Roman" w:cs="Times New Roman"/>
              </w:rPr>
            </w:pPr>
            <w:r w:rsidRPr="00DD7C17">
              <w:rPr>
                <w:rFonts w:ascii="Times New Roman" w:hAnsi="Times New Roman" w:cs="Times New Roman"/>
              </w:rPr>
              <w:t>220</w:t>
            </w:r>
            <w:r>
              <w:rPr>
                <w:rFonts w:ascii="Times New Roman" w:hAnsi="Times New Roman" w:cs="Times New Roman"/>
              </w:rPr>
              <w:t>x290</w:t>
            </w:r>
            <w:r w:rsidRPr="00DD7C17">
              <w:rPr>
                <w:rFonts w:ascii="Times New Roman" w:hAnsi="Times New Roman" w:cs="Times New Roman"/>
              </w:rPr>
              <w:t xml:space="preserve"> mm,</w:t>
            </w:r>
          </w:p>
        </w:tc>
        <w:tc>
          <w:tcPr>
            <w:tcW w:w="2016" w:type="dxa"/>
          </w:tcPr>
          <w:p w14:paraId="3E20C400" w14:textId="77777777" w:rsidR="00993413" w:rsidRPr="00DD7C17" w:rsidRDefault="00993413" w:rsidP="00B02A06">
            <w:pPr>
              <w:rPr>
                <w:rFonts w:ascii="Times New Roman" w:hAnsi="Times New Roman" w:cs="Times New Roman"/>
              </w:rPr>
            </w:pPr>
            <w:r w:rsidRPr="00DD7C17">
              <w:rPr>
                <w:rFonts w:ascii="Times New Roman" w:hAnsi="Times New Roman" w:cs="Times New Roman"/>
              </w:rPr>
              <w:t>Karton GC1 250g.,  miękka 4+0, folia mat</w:t>
            </w:r>
          </w:p>
          <w:p w14:paraId="0A0C04C7" w14:textId="77777777" w:rsidR="00993413" w:rsidRPr="00DD7C17" w:rsidRDefault="00993413" w:rsidP="00B02A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6" w:type="dxa"/>
          </w:tcPr>
          <w:p w14:paraId="0A1FF26E" w14:textId="77777777" w:rsidR="00993413" w:rsidRPr="00DD7C17" w:rsidRDefault="00993413" w:rsidP="00B02A0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D7C17">
              <w:rPr>
                <w:rFonts w:ascii="Times New Roman" w:hAnsi="Times New Roman" w:cs="Times New Roman"/>
              </w:rPr>
              <w:t xml:space="preserve">pap. </w:t>
            </w:r>
            <w:proofErr w:type="spellStart"/>
            <w:r w:rsidRPr="00DD7C17">
              <w:rPr>
                <w:rFonts w:ascii="Times New Roman" w:hAnsi="Times New Roman" w:cs="Times New Roman"/>
              </w:rPr>
              <w:t>Magno</w:t>
            </w:r>
            <w:proofErr w:type="spellEnd"/>
            <w:r w:rsidRPr="00DD7C17">
              <w:rPr>
                <w:rFonts w:ascii="Times New Roman" w:hAnsi="Times New Roman" w:cs="Times New Roman"/>
              </w:rPr>
              <w:t xml:space="preserve"> Volume 115 g., </w:t>
            </w:r>
            <w:r>
              <w:rPr>
                <w:rFonts w:ascii="Times New Roman" w:hAnsi="Times New Roman" w:cs="Times New Roman"/>
              </w:rPr>
              <w:t>(lub równoważny)</w:t>
            </w:r>
          </w:p>
          <w:p w14:paraId="06A418EA" w14:textId="77777777" w:rsidR="00993413" w:rsidRPr="00DD7C17" w:rsidRDefault="00993413" w:rsidP="00B02A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</w:tcPr>
          <w:p w14:paraId="605C9043" w14:textId="77777777" w:rsidR="00993413" w:rsidRPr="009858B6" w:rsidRDefault="00993413" w:rsidP="00B02A06">
            <w:pPr>
              <w:rPr>
                <w:rFonts w:ascii="Times New Roman" w:hAnsi="Times New Roman" w:cs="Times New Roman"/>
              </w:rPr>
            </w:pPr>
            <w:r w:rsidRPr="009858B6">
              <w:rPr>
                <w:rFonts w:ascii="Times New Roman" w:hAnsi="Times New Roman" w:cs="Times New Roman"/>
              </w:rPr>
              <w:t>4+4</w:t>
            </w:r>
          </w:p>
        </w:tc>
      </w:tr>
      <w:tr w:rsidR="00993413" w14:paraId="737CB34C" w14:textId="77777777" w:rsidTr="00993413">
        <w:tc>
          <w:tcPr>
            <w:tcW w:w="1255" w:type="dxa"/>
          </w:tcPr>
          <w:p w14:paraId="4B7B095E" w14:textId="77777777" w:rsidR="00993413" w:rsidRDefault="00993413" w:rsidP="00B02A06">
            <w:pPr>
              <w:rPr>
                <w:rFonts w:ascii="Times New Roman" w:hAnsi="Times New Roman" w:cs="Times New Roman"/>
              </w:rPr>
            </w:pPr>
            <w:r w:rsidRPr="00D32B2F">
              <w:rPr>
                <w:rFonts w:ascii="Times New Roman" w:hAnsi="Times New Roman" w:cs="Times New Roman"/>
              </w:rPr>
              <w:t>10.</w:t>
            </w:r>
          </w:p>
          <w:p w14:paraId="4A233F8D" w14:textId="77777777" w:rsidR="00993413" w:rsidRPr="00D32B2F" w:rsidRDefault="00993413" w:rsidP="00B02A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listopad</w:t>
            </w:r>
          </w:p>
        </w:tc>
        <w:tc>
          <w:tcPr>
            <w:tcW w:w="2575" w:type="dxa"/>
          </w:tcPr>
          <w:p w14:paraId="4549ED59" w14:textId="77777777" w:rsidR="00993413" w:rsidRDefault="00993413" w:rsidP="00B02A06">
            <w:r w:rsidRPr="00EE122A">
              <w:rPr>
                <w:rFonts w:ascii="Times New Roman" w:hAnsi="Times New Roman" w:cs="Times New Roman"/>
                <w:i/>
                <w:color w:val="000000" w:themeColor="text1"/>
              </w:rPr>
              <w:t>Materiały i Studia Muzealne. T. 13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(2024), red. G.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Klebowicz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14:paraId="4023431A" w14:textId="77777777" w:rsidR="00993413" w:rsidRDefault="00993413" w:rsidP="00B02A06"/>
        </w:tc>
        <w:tc>
          <w:tcPr>
            <w:tcW w:w="1193" w:type="dxa"/>
          </w:tcPr>
          <w:p w14:paraId="23D21922" w14:textId="77777777" w:rsidR="00993413" w:rsidRDefault="00993413" w:rsidP="00B02A06">
            <w:r>
              <w:t>300</w:t>
            </w:r>
          </w:p>
        </w:tc>
        <w:tc>
          <w:tcPr>
            <w:tcW w:w="1642" w:type="dxa"/>
          </w:tcPr>
          <w:p w14:paraId="4E1AFB47" w14:textId="77777777" w:rsidR="00993413" w:rsidRDefault="00993413" w:rsidP="00B02A06">
            <w:r>
              <w:t>250</w:t>
            </w:r>
          </w:p>
        </w:tc>
        <w:tc>
          <w:tcPr>
            <w:tcW w:w="1498" w:type="dxa"/>
          </w:tcPr>
          <w:p w14:paraId="7C26A908" w14:textId="77777777" w:rsidR="00993413" w:rsidRDefault="00993413" w:rsidP="00B02A06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50721F">
              <w:rPr>
                <w:rFonts w:ascii="Times New Roman" w:eastAsia="Times New Roman" w:hAnsi="Times New Roman" w:cs="Times New Roman"/>
                <w:lang w:eastAsia="pl-PL"/>
              </w:rPr>
              <w:t xml:space="preserve">170 x240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mm</w:t>
            </w:r>
          </w:p>
          <w:p w14:paraId="722F9ABA" w14:textId="77777777" w:rsidR="00993413" w:rsidRDefault="00993413" w:rsidP="00B02A06">
            <w:r>
              <w:rPr>
                <w:rFonts w:ascii="Times New Roman" w:hAnsi="Times New Roman" w:cs="Times New Roman"/>
              </w:rPr>
              <w:t>(pion)</w:t>
            </w:r>
          </w:p>
        </w:tc>
        <w:tc>
          <w:tcPr>
            <w:tcW w:w="2016" w:type="dxa"/>
          </w:tcPr>
          <w:p w14:paraId="274FD778" w14:textId="77777777" w:rsidR="00993413" w:rsidRDefault="00993413" w:rsidP="00B02A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Karton GC1 250g.,  miękka 4+0</w:t>
            </w:r>
          </w:p>
          <w:p w14:paraId="3D09E0D9" w14:textId="77777777" w:rsidR="00993413" w:rsidRDefault="00993413" w:rsidP="00B02A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folia mat</w:t>
            </w:r>
          </w:p>
          <w:p w14:paraId="3F03BEE5" w14:textId="77777777" w:rsidR="00993413" w:rsidRDefault="00993413" w:rsidP="00B02A06"/>
        </w:tc>
        <w:tc>
          <w:tcPr>
            <w:tcW w:w="2096" w:type="dxa"/>
          </w:tcPr>
          <w:p w14:paraId="0DBF3DC6" w14:textId="77777777" w:rsidR="00993413" w:rsidRDefault="00993413" w:rsidP="00B02A06">
            <w:pPr>
              <w:shd w:val="clear" w:color="auto" w:fill="FFFFFF"/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pap.: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Magno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Volume</w:t>
            </w:r>
          </w:p>
          <w:p w14:paraId="7CB17B97" w14:textId="77777777" w:rsidR="00993413" w:rsidRPr="00DD7C17" w:rsidRDefault="00993413" w:rsidP="00B02A06">
            <w:pPr>
              <w:rPr>
                <w:rFonts w:ascii="Times New Roman" w:hAnsi="Times New Roman" w:cs="Times New Roman"/>
              </w:rPr>
            </w:pPr>
            <w:r w:rsidRPr="00DD7C17">
              <w:rPr>
                <w:rFonts w:ascii="Times New Roman" w:hAnsi="Times New Roman" w:cs="Times New Roman"/>
              </w:rPr>
              <w:t>115 g.</w:t>
            </w:r>
            <w:r>
              <w:rPr>
                <w:rFonts w:ascii="Times New Roman" w:hAnsi="Times New Roman" w:cs="Times New Roman"/>
              </w:rPr>
              <w:t>(lub równoważny)</w:t>
            </w:r>
          </w:p>
        </w:tc>
        <w:tc>
          <w:tcPr>
            <w:tcW w:w="933" w:type="dxa"/>
          </w:tcPr>
          <w:p w14:paraId="3FDF4591" w14:textId="77777777" w:rsidR="00993413" w:rsidRPr="009858B6" w:rsidRDefault="00993413" w:rsidP="00B02A06">
            <w:pPr>
              <w:rPr>
                <w:rFonts w:ascii="Times New Roman" w:hAnsi="Times New Roman" w:cs="Times New Roman"/>
              </w:rPr>
            </w:pPr>
            <w:r w:rsidRPr="009858B6">
              <w:rPr>
                <w:rFonts w:ascii="Times New Roman" w:hAnsi="Times New Roman" w:cs="Times New Roman"/>
              </w:rPr>
              <w:t>4+4</w:t>
            </w:r>
          </w:p>
        </w:tc>
      </w:tr>
      <w:tr w:rsidR="00993413" w14:paraId="05C72838" w14:textId="77777777" w:rsidTr="00993413">
        <w:tc>
          <w:tcPr>
            <w:tcW w:w="1255" w:type="dxa"/>
          </w:tcPr>
          <w:p w14:paraId="11F772D5" w14:textId="77777777" w:rsidR="00993413" w:rsidRPr="00D32B2F" w:rsidRDefault="00993413" w:rsidP="00B02A06">
            <w:pPr>
              <w:rPr>
                <w:rFonts w:ascii="Times New Roman" w:hAnsi="Times New Roman" w:cs="Times New Roman"/>
              </w:rPr>
            </w:pPr>
            <w:r w:rsidRPr="00D32B2F">
              <w:rPr>
                <w:rFonts w:ascii="Times New Roman" w:hAnsi="Times New Roman" w:cs="Times New Roman"/>
              </w:rPr>
              <w:t>11.</w:t>
            </w:r>
          </w:p>
          <w:p w14:paraId="5CFD118B" w14:textId="77777777" w:rsidR="00993413" w:rsidRPr="00D32B2F" w:rsidRDefault="006A3C8C" w:rsidP="00B02A06">
            <w:pPr>
              <w:rPr>
                <w:rFonts w:ascii="Times New Roman" w:hAnsi="Times New Roman" w:cs="Times New Roman"/>
              </w:rPr>
            </w:pPr>
            <w:r w:rsidRPr="00D32B2F">
              <w:rPr>
                <w:rFonts w:ascii="Times New Roman" w:hAnsi="Times New Roman" w:cs="Times New Roman"/>
              </w:rPr>
              <w:t>L</w:t>
            </w:r>
            <w:r w:rsidR="00993413" w:rsidRPr="00D32B2F">
              <w:rPr>
                <w:rFonts w:ascii="Times New Roman" w:hAnsi="Times New Roman" w:cs="Times New Roman"/>
              </w:rPr>
              <w:t>ipiec</w:t>
            </w:r>
            <w:r>
              <w:rPr>
                <w:rFonts w:ascii="Times New Roman" w:hAnsi="Times New Roman" w:cs="Times New Roman"/>
              </w:rPr>
              <w:t xml:space="preserve"> 2024</w:t>
            </w:r>
          </w:p>
        </w:tc>
        <w:tc>
          <w:tcPr>
            <w:tcW w:w="2575" w:type="dxa"/>
          </w:tcPr>
          <w:p w14:paraId="7396FC3A" w14:textId="77777777" w:rsidR="00993413" w:rsidRPr="00094D15" w:rsidRDefault="00993413" w:rsidP="00B02A06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M. </w:t>
            </w:r>
            <w:r w:rsidRPr="003C7937">
              <w:rPr>
                <w:rFonts w:ascii="Times New Roman" w:hAnsi="Times New Roman" w:cs="Times New Roman"/>
              </w:rPr>
              <w:t xml:space="preserve">Waltoś, </w:t>
            </w:r>
            <w:r w:rsidRPr="00094D15">
              <w:rPr>
                <w:rFonts w:ascii="Times New Roman" w:hAnsi="Times New Roman" w:cs="Times New Roman"/>
                <w:i/>
              </w:rPr>
              <w:t xml:space="preserve">Towarzystwo Przyjaciół Nauk i jego Biblioteka w latach 1909-2023, </w:t>
            </w:r>
          </w:p>
          <w:p w14:paraId="02572B25" w14:textId="77777777" w:rsidR="00993413" w:rsidRDefault="00993413" w:rsidP="00B02A06"/>
        </w:tc>
        <w:tc>
          <w:tcPr>
            <w:tcW w:w="1193" w:type="dxa"/>
          </w:tcPr>
          <w:p w14:paraId="651ED779" w14:textId="77777777" w:rsidR="00993413" w:rsidRDefault="00993413" w:rsidP="00B02A06">
            <w:r>
              <w:t>500</w:t>
            </w:r>
          </w:p>
        </w:tc>
        <w:tc>
          <w:tcPr>
            <w:tcW w:w="1642" w:type="dxa"/>
          </w:tcPr>
          <w:p w14:paraId="6B3D1D2A" w14:textId="77777777" w:rsidR="00993413" w:rsidRDefault="00993413" w:rsidP="00B02A06">
            <w:r>
              <w:t>400</w:t>
            </w:r>
          </w:p>
        </w:tc>
        <w:tc>
          <w:tcPr>
            <w:tcW w:w="1498" w:type="dxa"/>
          </w:tcPr>
          <w:p w14:paraId="2294CDCB" w14:textId="77777777" w:rsidR="00993413" w:rsidRDefault="00993413" w:rsidP="00B02A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175 </w:t>
            </w:r>
            <w:r w:rsidRPr="00531D67">
              <w:rPr>
                <w:rFonts w:ascii="Times New Roman" w:hAnsi="Times New Roman" w:cs="Times New Roman"/>
              </w:rPr>
              <w:t>x</w:t>
            </w:r>
            <w:r>
              <w:rPr>
                <w:rFonts w:ascii="Times New Roman" w:hAnsi="Times New Roman" w:cs="Times New Roman"/>
              </w:rPr>
              <w:t>245 mm</w:t>
            </w:r>
          </w:p>
          <w:p w14:paraId="41A7B033" w14:textId="77777777" w:rsidR="00993413" w:rsidRDefault="00993413" w:rsidP="00B02A06">
            <w:r>
              <w:rPr>
                <w:rFonts w:ascii="Times New Roman" w:hAnsi="Times New Roman" w:cs="Times New Roman"/>
              </w:rPr>
              <w:t>(pion)</w:t>
            </w:r>
          </w:p>
        </w:tc>
        <w:tc>
          <w:tcPr>
            <w:tcW w:w="2016" w:type="dxa"/>
          </w:tcPr>
          <w:p w14:paraId="591F6AFE" w14:textId="77777777" w:rsidR="00993413" w:rsidRDefault="00993413" w:rsidP="00B02A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twarda, sztywno-klejona,</w:t>
            </w:r>
          </w:p>
          <w:p w14:paraId="255883A4" w14:textId="77777777" w:rsidR="00993413" w:rsidRDefault="00993413" w:rsidP="00B02A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grzbiet płaski, kapitałka biała, tektura 2,5 mm, </w:t>
            </w:r>
          </w:p>
          <w:p w14:paraId="4FBEFD99" w14:textId="77777777" w:rsidR="00993413" w:rsidRDefault="00993413" w:rsidP="00B02A06">
            <w:r>
              <w:rPr>
                <w:rFonts w:ascii="Times New Roman" w:hAnsi="Times New Roman" w:cs="Times New Roman"/>
              </w:rPr>
              <w:t>oklejka-pap. kreda 135 g., druk 4+0 + folia mat 1+0 bez zarysowań, wyklejka-pap. offset140 g. bez druku.</w:t>
            </w:r>
          </w:p>
        </w:tc>
        <w:tc>
          <w:tcPr>
            <w:tcW w:w="2096" w:type="dxa"/>
          </w:tcPr>
          <w:p w14:paraId="6D13BA4F" w14:textId="77777777" w:rsidR="00993413" w:rsidRDefault="00993413" w:rsidP="00B02A06">
            <w:pPr>
              <w:shd w:val="clear" w:color="auto" w:fill="FFFFFF"/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pap.: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Magno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Volume</w:t>
            </w:r>
          </w:p>
          <w:p w14:paraId="28DF5FD6" w14:textId="77777777" w:rsidR="00993413" w:rsidRDefault="00993413" w:rsidP="00B02A06">
            <w:r w:rsidRPr="00DD7C17">
              <w:rPr>
                <w:rFonts w:ascii="Times New Roman" w:hAnsi="Times New Roman" w:cs="Times New Roman"/>
              </w:rPr>
              <w:t>115 g.</w:t>
            </w:r>
            <w:r>
              <w:rPr>
                <w:rFonts w:ascii="Times New Roman" w:hAnsi="Times New Roman" w:cs="Times New Roman"/>
              </w:rPr>
              <w:t>(lub równoważny)</w:t>
            </w:r>
          </w:p>
        </w:tc>
        <w:tc>
          <w:tcPr>
            <w:tcW w:w="933" w:type="dxa"/>
          </w:tcPr>
          <w:p w14:paraId="1C6C6764" w14:textId="77777777" w:rsidR="00993413" w:rsidRPr="009858B6" w:rsidRDefault="00993413" w:rsidP="00B02A06">
            <w:pPr>
              <w:rPr>
                <w:rFonts w:ascii="Times New Roman" w:hAnsi="Times New Roman" w:cs="Times New Roman"/>
              </w:rPr>
            </w:pPr>
            <w:r w:rsidRPr="009858B6">
              <w:rPr>
                <w:rFonts w:ascii="Times New Roman" w:hAnsi="Times New Roman" w:cs="Times New Roman"/>
              </w:rPr>
              <w:t>4+4</w:t>
            </w:r>
          </w:p>
        </w:tc>
      </w:tr>
      <w:tr w:rsidR="00993413" w14:paraId="1BCA65D7" w14:textId="77777777" w:rsidTr="00993413">
        <w:tc>
          <w:tcPr>
            <w:tcW w:w="1255" w:type="dxa"/>
          </w:tcPr>
          <w:p w14:paraId="445EAB5C" w14:textId="77777777" w:rsidR="00993413" w:rsidRPr="00D32B2F" w:rsidRDefault="00187D3D" w:rsidP="00B02A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993413" w:rsidRPr="00D32B2F">
              <w:rPr>
                <w:rFonts w:ascii="Times New Roman" w:hAnsi="Times New Roman" w:cs="Times New Roman"/>
              </w:rPr>
              <w:t>.</w:t>
            </w:r>
          </w:p>
          <w:p w14:paraId="7EE0B90B" w14:textId="77777777" w:rsidR="00993413" w:rsidRPr="00D32B2F" w:rsidRDefault="00993413" w:rsidP="00B02A06">
            <w:pPr>
              <w:rPr>
                <w:rFonts w:ascii="Times New Roman" w:hAnsi="Times New Roman" w:cs="Times New Roman"/>
              </w:rPr>
            </w:pPr>
            <w:r w:rsidRPr="00D32B2F">
              <w:rPr>
                <w:rFonts w:ascii="Times New Roman" w:hAnsi="Times New Roman" w:cs="Times New Roman"/>
              </w:rPr>
              <w:t>Maj-czerwiec</w:t>
            </w:r>
            <w:r w:rsidR="006A3C8C">
              <w:rPr>
                <w:rFonts w:ascii="Times New Roman" w:hAnsi="Times New Roman" w:cs="Times New Roman"/>
              </w:rPr>
              <w:t xml:space="preserve"> 2024</w:t>
            </w:r>
          </w:p>
        </w:tc>
        <w:tc>
          <w:tcPr>
            <w:tcW w:w="2575" w:type="dxa"/>
          </w:tcPr>
          <w:p w14:paraId="0E27C5EC" w14:textId="77777777" w:rsidR="00993413" w:rsidRPr="00094D15" w:rsidRDefault="00993413" w:rsidP="00B02A06">
            <w:pPr>
              <w:rPr>
                <w:rFonts w:ascii="Times New Roman" w:hAnsi="Times New Roman" w:cs="Times New Roman"/>
              </w:rPr>
            </w:pPr>
            <w:r w:rsidRPr="00094D15">
              <w:rPr>
                <w:rFonts w:ascii="Times New Roman" w:hAnsi="Times New Roman" w:cs="Times New Roman"/>
              </w:rPr>
              <w:t>Mapa ziemi przemyskiej. Podział administracyjny.</w:t>
            </w:r>
          </w:p>
        </w:tc>
        <w:tc>
          <w:tcPr>
            <w:tcW w:w="1193" w:type="dxa"/>
          </w:tcPr>
          <w:p w14:paraId="26E0AA01" w14:textId="77777777" w:rsidR="00993413" w:rsidRPr="00094D15" w:rsidRDefault="00993413" w:rsidP="00B02A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642" w:type="dxa"/>
          </w:tcPr>
          <w:p w14:paraId="13E6B5D8" w14:textId="77777777" w:rsidR="00993413" w:rsidRPr="00094D15" w:rsidRDefault="00993413" w:rsidP="00B02A06">
            <w:pPr>
              <w:rPr>
                <w:rFonts w:ascii="Times New Roman" w:hAnsi="Times New Roman" w:cs="Times New Roman"/>
              </w:rPr>
            </w:pPr>
            <w:r w:rsidRPr="00094D15">
              <w:rPr>
                <w:rFonts w:ascii="Times New Roman" w:hAnsi="Times New Roman" w:cs="Times New Roman"/>
              </w:rPr>
              <w:t xml:space="preserve">Dwustronna </w:t>
            </w:r>
          </w:p>
        </w:tc>
        <w:tc>
          <w:tcPr>
            <w:tcW w:w="1498" w:type="dxa"/>
          </w:tcPr>
          <w:p w14:paraId="14DACBE7" w14:textId="77777777" w:rsidR="00993413" w:rsidRDefault="00993413" w:rsidP="00B02A06">
            <w:r>
              <w:rPr>
                <w:rFonts w:ascii="Times New Roman" w:hAnsi="Times New Roman" w:cs="Times New Roman"/>
              </w:rPr>
              <w:t>102x72</w:t>
            </w:r>
          </w:p>
        </w:tc>
        <w:tc>
          <w:tcPr>
            <w:tcW w:w="2016" w:type="dxa"/>
          </w:tcPr>
          <w:p w14:paraId="28CD2BBF" w14:textId="77777777" w:rsidR="00993413" w:rsidRDefault="00993413" w:rsidP="00B02A06">
            <w:pPr>
              <w:shd w:val="clear" w:color="auto" w:fill="FFFFFF"/>
              <w:spacing w:after="100" w:line="253" w:lineRule="atLeast"/>
            </w:pPr>
          </w:p>
        </w:tc>
        <w:tc>
          <w:tcPr>
            <w:tcW w:w="2096" w:type="dxa"/>
          </w:tcPr>
          <w:p w14:paraId="6213F528" w14:textId="77777777" w:rsidR="00993413" w:rsidRPr="00431636" w:rsidRDefault="00993413" w:rsidP="00B02A06">
            <w:pPr>
              <w:shd w:val="clear" w:color="auto" w:fill="FFFFFF"/>
              <w:spacing w:after="100" w:line="253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431636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druk offset, papier kredowy 170 </w:t>
            </w:r>
            <w:proofErr w:type="spellStart"/>
            <w:r w:rsidRPr="00431636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g,</w:t>
            </w:r>
            <w:r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folia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 matowa, każdy plakat pakowany w tubie kartonowej z plastikowymi wieczkami </w:t>
            </w:r>
          </w:p>
          <w:p w14:paraId="32B0F745" w14:textId="77777777" w:rsidR="00993413" w:rsidRDefault="00993413" w:rsidP="00B02A06"/>
        </w:tc>
        <w:tc>
          <w:tcPr>
            <w:tcW w:w="933" w:type="dxa"/>
          </w:tcPr>
          <w:p w14:paraId="4A0ACF95" w14:textId="77777777" w:rsidR="00993413" w:rsidRPr="009858B6" w:rsidRDefault="00993413" w:rsidP="00B02A06">
            <w:pPr>
              <w:rPr>
                <w:rFonts w:ascii="Times New Roman" w:hAnsi="Times New Roman" w:cs="Times New Roman"/>
              </w:rPr>
            </w:pPr>
            <w:r w:rsidRPr="009858B6">
              <w:rPr>
                <w:rFonts w:ascii="Times New Roman" w:hAnsi="Times New Roman" w:cs="Times New Roman"/>
              </w:rPr>
              <w:t>4+4</w:t>
            </w:r>
          </w:p>
        </w:tc>
      </w:tr>
      <w:tr w:rsidR="00993413" w14:paraId="40D1538E" w14:textId="77777777" w:rsidTr="00993413">
        <w:tc>
          <w:tcPr>
            <w:tcW w:w="1255" w:type="dxa"/>
          </w:tcPr>
          <w:p w14:paraId="3EB1B35C" w14:textId="77777777" w:rsidR="00993413" w:rsidRPr="00D32B2F" w:rsidRDefault="00187D3D" w:rsidP="00B02A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993413" w:rsidRPr="00D32B2F">
              <w:rPr>
                <w:rFonts w:ascii="Times New Roman" w:hAnsi="Times New Roman" w:cs="Times New Roman"/>
              </w:rPr>
              <w:t>.</w:t>
            </w:r>
          </w:p>
          <w:p w14:paraId="423AAA7C" w14:textId="77777777" w:rsidR="00993413" w:rsidRPr="00D32B2F" w:rsidRDefault="00993413" w:rsidP="00B02A06">
            <w:pPr>
              <w:rPr>
                <w:rFonts w:ascii="Times New Roman" w:hAnsi="Times New Roman" w:cs="Times New Roman"/>
              </w:rPr>
            </w:pPr>
            <w:r w:rsidRPr="00D32B2F">
              <w:rPr>
                <w:rFonts w:ascii="Times New Roman" w:hAnsi="Times New Roman" w:cs="Times New Roman"/>
              </w:rPr>
              <w:t>Maj-czerwiec</w:t>
            </w:r>
            <w:r w:rsidR="006A3C8C">
              <w:rPr>
                <w:rFonts w:ascii="Times New Roman" w:hAnsi="Times New Roman" w:cs="Times New Roman"/>
              </w:rPr>
              <w:t xml:space="preserve"> 2024</w:t>
            </w:r>
          </w:p>
        </w:tc>
        <w:tc>
          <w:tcPr>
            <w:tcW w:w="2575" w:type="dxa"/>
          </w:tcPr>
          <w:p w14:paraId="5FAB3D9F" w14:textId="77777777" w:rsidR="00993413" w:rsidRPr="00094D15" w:rsidRDefault="00993413" w:rsidP="00B02A06">
            <w:pPr>
              <w:rPr>
                <w:rFonts w:ascii="Times New Roman" w:hAnsi="Times New Roman" w:cs="Times New Roman"/>
              </w:rPr>
            </w:pPr>
            <w:r w:rsidRPr="00094D15">
              <w:rPr>
                <w:rFonts w:ascii="Times New Roman" w:hAnsi="Times New Roman" w:cs="Times New Roman"/>
              </w:rPr>
              <w:t>Mapa ziemi przemyskiej. Ukształtowanie powierzchni terenu.</w:t>
            </w:r>
          </w:p>
        </w:tc>
        <w:tc>
          <w:tcPr>
            <w:tcW w:w="1193" w:type="dxa"/>
          </w:tcPr>
          <w:p w14:paraId="4767F027" w14:textId="77777777" w:rsidR="00993413" w:rsidRPr="00094D15" w:rsidRDefault="00993413" w:rsidP="00B02A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642" w:type="dxa"/>
          </w:tcPr>
          <w:p w14:paraId="7974D784" w14:textId="77777777" w:rsidR="00993413" w:rsidRPr="00094D15" w:rsidRDefault="00993413" w:rsidP="00B02A06">
            <w:pPr>
              <w:rPr>
                <w:rFonts w:ascii="Times New Roman" w:hAnsi="Times New Roman" w:cs="Times New Roman"/>
              </w:rPr>
            </w:pPr>
            <w:r w:rsidRPr="00094D15">
              <w:rPr>
                <w:rFonts w:ascii="Times New Roman" w:hAnsi="Times New Roman" w:cs="Times New Roman"/>
              </w:rPr>
              <w:t>Dwustronna</w:t>
            </w:r>
          </w:p>
        </w:tc>
        <w:tc>
          <w:tcPr>
            <w:tcW w:w="1498" w:type="dxa"/>
          </w:tcPr>
          <w:p w14:paraId="127CCA82" w14:textId="77777777" w:rsidR="00993413" w:rsidRDefault="00993413" w:rsidP="00B02A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102x72</w:t>
            </w:r>
          </w:p>
        </w:tc>
        <w:tc>
          <w:tcPr>
            <w:tcW w:w="2016" w:type="dxa"/>
          </w:tcPr>
          <w:p w14:paraId="587191E6" w14:textId="77777777" w:rsidR="00993413" w:rsidRDefault="00993413" w:rsidP="00B02A06">
            <w:pPr>
              <w:shd w:val="clear" w:color="auto" w:fill="FFFFFF"/>
              <w:spacing w:after="100" w:line="253" w:lineRule="atLeast"/>
            </w:pPr>
          </w:p>
        </w:tc>
        <w:tc>
          <w:tcPr>
            <w:tcW w:w="2096" w:type="dxa"/>
          </w:tcPr>
          <w:p w14:paraId="17F718FF" w14:textId="77777777" w:rsidR="00993413" w:rsidRPr="00431636" w:rsidRDefault="00993413" w:rsidP="00B02A06">
            <w:pPr>
              <w:shd w:val="clear" w:color="auto" w:fill="FFFFFF"/>
              <w:spacing w:after="100" w:line="253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431636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druk offset, papier kredowy 170 </w:t>
            </w:r>
            <w:proofErr w:type="spellStart"/>
            <w:r w:rsidRPr="00431636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g,</w:t>
            </w:r>
            <w:r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folia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 matowa, każdy plakat pakowany w </w:t>
            </w:r>
            <w:r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lastRenderedPageBreak/>
              <w:t xml:space="preserve">tubie kartonowej z plastikowymi wieczkami </w:t>
            </w:r>
          </w:p>
          <w:p w14:paraId="7D86AC73" w14:textId="77777777" w:rsidR="00993413" w:rsidRPr="00431636" w:rsidRDefault="00993413" w:rsidP="00B02A06">
            <w:pPr>
              <w:shd w:val="clear" w:color="auto" w:fill="FFFFFF"/>
              <w:spacing w:after="100" w:line="253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</w:p>
        </w:tc>
        <w:tc>
          <w:tcPr>
            <w:tcW w:w="933" w:type="dxa"/>
          </w:tcPr>
          <w:p w14:paraId="3292B25C" w14:textId="77777777" w:rsidR="00993413" w:rsidRPr="009858B6" w:rsidRDefault="00993413" w:rsidP="00B02A06">
            <w:pPr>
              <w:rPr>
                <w:rFonts w:ascii="Times New Roman" w:hAnsi="Times New Roman" w:cs="Times New Roman"/>
              </w:rPr>
            </w:pPr>
            <w:r w:rsidRPr="009858B6">
              <w:rPr>
                <w:rFonts w:ascii="Times New Roman" w:hAnsi="Times New Roman" w:cs="Times New Roman"/>
              </w:rPr>
              <w:lastRenderedPageBreak/>
              <w:t>4+4</w:t>
            </w:r>
          </w:p>
        </w:tc>
      </w:tr>
    </w:tbl>
    <w:p w14:paraId="397F4A26" w14:textId="77777777" w:rsidR="00DC2A72" w:rsidRDefault="00DC2A72" w:rsidP="00DC2A72">
      <w:pPr>
        <w:rPr>
          <w:rFonts w:ascii="Times New Roman" w:hAnsi="Times New Roman" w:cs="Times New Roman"/>
        </w:rPr>
      </w:pPr>
    </w:p>
    <w:p w14:paraId="634C6C4B" w14:textId="77777777" w:rsidR="00DC2A72" w:rsidRDefault="00DC2A72" w:rsidP="00DC2A72">
      <w:pPr>
        <w:rPr>
          <w:rFonts w:ascii="Times New Roman" w:hAnsi="Times New Roman" w:cs="Times New Roman"/>
        </w:rPr>
      </w:pPr>
    </w:p>
    <w:p w14:paraId="05E366F2" w14:textId="77777777" w:rsidR="00DC2A72" w:rsidRDefault="00DC2A72" w:rsidP="00DC2A72">
      <w:pPr>
        <w:rPr>
          <w:rFonts w:ascii="Times New Roman" w:hAnsi="Times New Roman" w:cs="Times New Roman"/>
        </w:rPr>
      </w:pPr>
    </w:p>
    <w:p w14:paraId="7FF10264" w14:textId="77777777" w:rsidR="00DC2A72" w:rsidRDefault="00DC2A72" w:rsidP="00DC2A72">
      <w:pPr>
        <w:rPr>
          <w:rFonts w:ascii="Times New Roman" w:hAnsi="Times New Roman" w:cs="Times New Roman"/>
        </w:rPr>
      </w:pPr>
    </w:p>
    <w:p w14:paraId="5BF5A42C" w14:textId="77777777" w:rsidR="00DC2A72" w:rsidRDefault="00DC2A72" w:rsidP="00DC2A72">
      <w:pPr>
        <w:rPr>
          <w:rFonts w:ascii="Times New Roman" w:hAnsi="Times New Roman" w:cs="Times New Roman"/>
        </w:rPr>
      </w:pPr>
    </w:p>
    <w:p w14:paraId="79A810E9" w14:textId="77777777" w:rsidR="00DC2A72" w:rsidRDefault="00DC2A72" w:rsidP="00DC2A72">
      <w:pPr>
        <w:rPr>
          <w:rFonts w:ascii="Times New Roman" w:hAnsi="Times New Roman" w:cs="Times New Roman"/>
        </w:rPr>
      </w:pPr>
    </w:p>
    <w:p w14:paraId="3F9DAE2F" w14:textId="77777777" w:rsidR="00DC2A72" w:rsidRPr="008C72F8" w:rsidRDefault="00DC2A72" w:rsidP="00DC2A72">
      <w:pPr>
        <w:rPr>
          <w:rFonts w:ascii="Times New Roman" w:hAnsi="Times New Roman" w:cs="Times New Roman"/>
        </w:rPr>
      </w:pPr>
      <w:r w:rsidRPr="008C72F8">
        <w:rPr>
          <w:rFonts w:ascii="Times New Roman" w:hAnsi="Times New Roman" w:cs="Times New Roman"/>
        </w:rPr>
        <w:t>Wszystkie wydawnictwa będą posiadały nr ISBN.</w:t>
      </w:r>
    </w:p>
    <w:p w14:paraId="1F301E83" w14:textId="77777777" w:rsidR="007D5319" w:rsidRDefault="007D5319" w:rsidP="00DC2A72">
      <w:pPr>
        <w:rPr>
          <w:rFonts w:ascii="Times New Roman" w:hAnsi="Times New Roman" w:cs="Times New Roman"/>
        </w:rPr>
      </w:pPr>
    </w:p>
    <w:p w14:paraId="140F4E7A" w14:textId="77777777" w:rsidR="007D5319" w:rsidRPr="008C72F8" w:rsidRDefault="00DC2A72" w:rsidP="00DC2A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8C72F8">
        <w:rPr>
          <w:rFonts w:ascii="Times New Roman" w:hAnsi="Times New Roman" w:cs="Times New Roman"/>
        </w:rPr>
        <w:t xml:space="preserve">Koszty wykonania </w:t>
      </w:r>
      <w:r w:rsidR="006A3C8C">
        <w:rPr>
          <w:rFonts w:ascii="Times New Roman" w:hAnsi="Times New Roman" w:cs="Times New Roman"/>
        </w:rPr>
        <w:t xml:space="preserve">wydruku </w:t>
      </w:r>
      <w:r w:rsidRPr="008C72F8">
        <w:rPr>
          <w:rFonts w:ascii="Times New Roman" w:hAnsi="Times New Roman" w:cs="Times New Roman"/>
        </w:rPr>
        <w:t xml:space="preserve">publikacji i ich dostawa </w:t>
      </w:r>
      <w:r w:rsidR="006A3C8C">
        <w:rPr>
          <w:rFonts w:ascii="Times New Roman" w:hAnsi="Times New Roman" w:cs="Times New Roman"/>
        </w:rPr>
        <w:t xml:space="preserve">do zamawiającego </w:t>
      </w:r>
      <w:r w:rsidRPr="008C72F8">
        <w:rPr>
          <w:rFonts w:ascii="Times New Roman" w:hAnsi="Times New Roman" w:cs="Times New Roman"/>
        </w:rPr>
        <w:t xml:space="preserve">oraz wszelkie inne koszty związane z </w:t>
      </w:r>
      <w:r w:rsidR="006A3C8C">
        <w:rPr>
          <w:rFonts w:ascii="Times New Roman" w:hAnsi="Times New Roman" w:cs="Times New Roman"/>
        </w:rPr>
        <w:t xml:space="preserve">przedmiotem umowy </w:t>
      </w:r>
      <w:r w:rsidRPr="008C72F8">
        <w:rPr>
          <w:rFonts w:ascii="Times New Roman" w:hAnsi="Times New Roman" w:cs="Times New Roman"/>
        </w:rPr>
        <w:t>ponosi Wykonawca.</w:t>
      </w:r>
    </w:p>
    <w:p w14:paraId="2A424B5B" w14:textId="77777777" w:rsidR="00DC2A72" w:rsidRPr="008C72F8" w:rsidRDefault="00DC2A72" w:rsidP="00DC2A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8C72F8">
        <w:rPr>
          <w:rFonts w:ascii="Times New Roman" w:hAnsi="Times New Roman" w:cs="Times New Roman"/>
        </w:rPr>
        <w:t>Do czasu realizacji zamówienia wliczony jest czas na wykonanie i dostawę egzemplarzy publikacji Zamawiającemu w jego siedzibie.</w:t>
      </w:r>
      <w:r w:rsidR="006A3C8C">
        <w:rPr>
          <w:rFonts w:ascii="Times New Roman" w:hAnsi="Times New Roman" w:cs="Times New Roman"/>
        </w:rPr>
        <w:t xml:space="preserve"> Odbiór danej partii publikacji będzie potwierdzony protokołem odbioru. Za datę dotrzymania terminu wynikającego z umowy uważa się dzień podpisania protokołu odbioru.</w:t>
      </w:r>
    </w:p>
    <w:p w14:paraId="4C519BE7" w14:textId="77777777" w:rsidR="00DC2A72" w:rsidRPr="008C72F8" w:rsidRDefault="00DC2A72" w:rsidP="00DC2A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Pr="008C72F8">
        <w:rPr>
          <w:rFonts w:ascii="Times New Roman" w:hAnsi="Times New Roman" w:cs="Times New Roman"/>
        </w:rPr>
        <w:t xml:space="preserve">Ze względu na specyficzny charakter przedmiotu umowy oraz jego znaczenie dla upowszechniania kultury, Wykonawca zobowiązany jest do zachowania wysokiego poziomu artystycznego oraz profesjonalizmu w kwestiach technicznych i estetycznych w zakresie realizacji przedmiotu umowy. Wymagana </w:t>
      </w:r>
      <w:r w:rsidR="006A3C8C">
        <w:rPr>
          <w:rFonts w:ascii="Times New Roman" w:hAnsi="Times New Roman" w:cs="Times New Roman"/>
        </w:rPr>
        <w:t>jest</w:t>
      </w:r>
      <w:r w:rsidRPr="008C72F8">
        <w:rPr>
          <w:rFonts w:ascii="Times New Roman" w:hAnsi="Times New Roman" w:cs="Times New Roman"/>
        </w:rPr>
        <w:t xml:space="preserve"> wysoka jakość druku i oprawy.</w:t>
      </w:r>
    </w:p>
    <w:p w14:paraId="71D6CF72" w14:textId="77777777" w:rsidR="00DC2A72" w:rsidRPr="008C72F8" w:rsidRDefault="00DC2A72" w:rsidP="00DC2A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Pr="008C72F8">
        <w:rPr>
          <w:rFonts w:ascii="Times New Roman" w:hAnsi="Times New Roman" w:cs="Times New Roman"/>
        </w:rPr>
        <w:t>Ze względu na specyfikę przedmiotu zamówienia wskazanie przez Zamawiającego nazw wymaganego papieru ma charakter pomocniczy. Zamawiający dopuszcza zastosowanie papieru równoważnego jednak o parametrach techniczno – jakościowych nie gorszych niż wskazane w opisie przedmiotu zamówienia.</w:t>
      </w:r>
    </w:p>
    <w:p w14:paraId="58E14325" w14:textId="77777777" w:rsidR="00DC2A72" w:rsidRPr="008C72F8" w:rsidRDefault="00DC2A72" w:rsidP="00DC2A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 w:rsidRPr="008C72F8">
        <w:rPr>
          <w:rFonts w:ascii="Times New Roman" w:hAnsi="Times New Roman" w:cs="Times New Roman"/>
        </w:rPr>
        <w:t xml:space="preserve">Wykonawca oferując produkt równoważny do opisanego w </w:t>
      </w:r>
      <w:r w:rsidR="006A3C8C">
        <w:rPr>
          <w:rFonts w:ascii="Times New Roman" w:hAnsi="Times New Roman" w:cs="Times New Roman"/>
        </w:rPr>
        <w:t xml:space="preserve">niniejszym </w:t>
      </w:r>
      <w:r w:rsidRPr="008C72F8">
        <w:rPr>
          <w:rFonts w:ascii="Times New Roman" w:hAnsi="Times New Roman" w:cs="Times New Roman"/>
        </w:rPr>
        <w:t xml:space="preserve">załączniku nr 1 do SWZ jest zobowiązany zachować równoważność w zakresie parametrów użytkowych, funkcjonalnych i jakościowych zaoferowanego papieru, które muszą być nie gorsze od parametrów wskazanych w </w:t>
      </w:r>
      <w:r w:rsidR="006A3C8C">
        <w:rPr>
          <w:rFonts w:ascii="Times New Roman" w:hAnsi="Times New Roman" w:cs="Times New Roman"/>
        </w:rPr>
        <w:t xml:space="preserve">niniejszym </w:t>
      </w:r>
      <w:r w:rsidRPr="008C72F8">
        <w:rPr>
          <w:rFonts w:ascii="Times New Roman" w:hAnsi="Times New Roman" w:cs="Times New Roman"/>
        </w:rPr>
        <w:t xml:space="preserve">załączniku nr 1 do SWZ zgodnie z art. 99 ust. 5 </w:t>
      </w:r>
      <w:proofErr w:type="spellStart"/>
      <w:r w:rsidRPr="008C72F8">
        <w:rPr>
          <w:rFonts w:ascii="Times New Roman" w:hAnsi="Times New Roman" w:cs="Times New Roman"/>
        </w:rPr>
        <w:t>Pzp</w:t>
      </w:r>
      <w:proofErr w:type="spellEnd"/>
      <w:r w:rsidRPr="008C72F8">
        <w:rPr>
          <w:rFonts w:ascii="Times New Roman" w:hAnsi="Times New Roman" w:cs="Times New Roman"/>
        </w:rPr>
        <w:t>.</w:t>
      </w:r>
    </w:p>
    <w:p w14:paraId="54D9D0A9" w14:textId="77777777" w:rsidR="00DC2A72" w:rsidRPr="008C72F8" w:rsidRDefault="00DC2A72" w:rsidP="00DC2A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</w:t>
      </w:r>
      <w:r w:rsidRPr="008C72F8">
        <w:rPr>
          <w:rFonts w:ascii="Times New Roman" w:hAnsi="Times New Roman" w:cs="Times New Roman"/>
        </w:rPr>
        <w:t>W przypadku zaoferowania produktów równoważnych Wykonawca zobowiązany jest wykazać, że oferowany przez niego rodzaj papieru spełnia wymagania określone przez Zamawiającego. Parametry użytkowe, funkcjonalne i jakościowe zaoferowanego przez Wykonawcę rodzaju papieru do druku muszą być na poziomie nie niższym od parametrów wskazanych przez Zamawiającego.</w:t>
      </w:r>
    </w:p>
    <w:p w14:paraId="4326C4A7" w14:textId="77777777" w:rsidR="00DC2A72" w:rsidRPr="0003670C" w:rsidRDefault="00DC2A72" w:rsidP="00DC2A72">
      <w:pPr>
        <w:rPr>
          <w:rFonts w:ascii="Times New Roman" w:hAnsi="Times New Roman" w:cs="Times New Roman"/>
          <w:b/>
        </w:rPr>
      </w:pPr>
      <w:r w:rsidRPr="0003670C">
        <w:rPr>
          <w:rFonts w:ascii="Times New Roman" w:hAnsi="Times New Roman" w:cs="Times New Roman"/>
          <w:b/>
        </w:rPr>
        <w:t xml:space="preserve">Publikacje będące przedmiotem zamówienia są chronione prawem autorskim. Właścicielem autorskich praw majątkowych do publikacji, w każdej postaci, w tym publikacji papierowej oraz pliku cyfrowego, jest Muzeum Narodowe Ziemi  Przemyskiej w Przemyślu. Wszystkie egzemplarze </w:t>
      </w:r>
      <w:r w:rsidRPr="0003670C">
        <w:rPr>
          <w:rFonts w:ascii="Times New Roman" w:hAnsi="Times New Roman" w:cs="Times New Roman"/>
          <w:b/>
        </w:rPr>
        <w:lastRenderedPageBreak/>
        <w:t>publikacji – papierowe i elektroniczne – stanowią własność Zamawiającego. Po zakończeniu wykonania usługi, wykonawca jest zobowiązany do usunięcia wszelkich kopii publikacji, w szczególności w postaci plików elektronicznych, z komputerów, dysków lub serwerów, z których korzysta. Zabronione jest jakiekolwiek korzystanie, przechowywanie lub rozpowszechnianie publikacji poza zakresem objętym zamówieniem.</w:t>
      </w:r>
    </w:p>
    <w:sectPr w:rsidR="00DC2A72" w:rsidRPr="0003670C" w:rsidSect="0011370C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45236" w14:textId="77777777" w:rsidR="007C0790" w:rsidRDefault="007C0790" w:rsidP="00AC725E">
      <w:pPr>
        <w:spacing w:after="0" w:line="240" w:lineRule="auto"/>
      </w:pPr>
      <w:r>
        <w:separator/>
      </w:r>
    </w:p>
  </w:endnote>
  <w:endnote w:type="continuationSeparator" w:id="0">
    <w:p w14:paraId="47BA4F97" w14:textId="77777777" w:rsidR="007C0790" w:rsidRDefault="007C0790" w:rsidP="00AC7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36029" w14:textId="77777777" w:rsidR="007C0790" w:rsidRDefault="007C0790" w:rsidP="00AC725E">
      <w:pPr>
        <w:spacing w:after="0" w:line="240" w:lineRule="auto"/>
      </w:pPr>
      <w:r>
        <w:separator/>
      </w:r>
    </w:p>
  </w:footnote>
  <w:footnote w:type="continuationSeparator" w:id="0">
    <w:p w14:paraId="7ECB3A36" w14:textId="77777777" w:rsidR="007C0790" w:rsidRDefault="007C0790" w:rsidP="00AC7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F58E4" w14:textId="16D3DC64" w:rsidR="006A3C8C" w:rsidRDefault="006A3C8C">
    <w:pPr>
      <w:pStyle w:val="Nagwek"/>
    </w:pPr>
    <w:r>
      <w:t>Załącznik nr 1 do SWZ</w:t>
    </w:r>
    <w:r w:rsidR="003E30F6">
      <w:t xml:space="preserve"> nr postępowania ADM.261</w:t>
    </w:r>
    <w:r w:rsidR="00274A28">
      <w:t>.</w:t>
    </w:r>
    <w:r w:rsidR="003E30F6">
      <w:t>5</w:t>
    </w:r>
    <w:r w:rsidR="00274A28">
      <w:t>.</w:t>
    </w:r>
    <w:r w:rsidR="003E30F6">
      <w:t>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7B6C4B"/>
    <w:multiLevelType w:val="hybridMultilevel"/>
    <w:tmpl w:val="705CF5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6788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12E4"/>
    <w:rsid w:val="00003B23"/>
    <w:rsid w:val="000241AD"/>
    <w:rsid w:val="00041EDA"/>
    <w:rsid w:val="00083884"/>
    <w:rsid w:val="00094D15"/>
    <w:rsid w:val="000C55E8"/>
    <w:rsid w:val="000F451A"/>
    <w:rsid w:val="0011370C"/>
    <w:rsid w:val="001218D1"/>
    <w:rsid w:val="00125D89"/>
    <w:rsid w:val="00187D3D"/>
    <w:rsid w:val="001D4A15"/>
    <w:rsid w:val="001F2452"/>
    <w:rsid w:val="001F6B20"/>
    <w:rsid w:val="00210FC7"/>
    <w:rsid w:val="00255795"/>
    <w:rsid w:val="00274A28"/>
    <w:rsid w:val="00275922"/>
    <w:rsid w:val="002B3AC2"/>
    <w:rsid w:val="002C0E8F"/>
    <w:rsid w:val="00366B2B"/>
    <w:rsid w:val="003736A9"/>
    <w:rsid w:val="00373C35"/>
    <w:rsid w:val="003B7996"/>
    <w:rsid w:val="003C597A"/>
    <w:rsid w:val="003E30F6"/>
    <w:rsid w:val="003E4EC2"/>
    <w:rsid w:val="0042656E"/>
    <w:rsid w:val="00431636"/>
    <w:rsid w:val="004743BB"/>
    <w:rsid w:val="004D3C23"/>
    <w:rsid w:val="004F1733"/>
    <w:rsid w:val="00504A1D"/>
    <w:rsid w:val="0050721F"/>
    <w:rsid w:val="0052571E"/>
    <w:rsid w:val="00531D67"/>
    <w:rsid w:val="0057505C"/>
    <w:rsid w:val="005771D8"/>
    <w:rsid w:val="005A70C5"/>
    <w:rsid w:val="005B3411"/>
    <w:rsid w:val="005F390A"/>
    <w:rsid w:val="006A3C8C"/>
    <w:rsid w:val="006F2C4E"/>
    <w:rsid w:val="007037C3"/>
    <w:rsid w:val="007111BC"/>
    <w:rsid w:val="007239F4"/>
    <w:rsid w:val="007773E6"/>
    <w:rsid w:val="007C0790"/>
    <w:rsid w:val="007D5319"/>
    <w:rsid w:val="00815174"/>
    <w:rsid w:val="00877560"/>
    <w:rsid w:val="008E694B"/>
    <w:rsid w:val="008F560B"/>
    <w:rsid w:val="009263F5"/>
    <w:rsid w:val="009858B6"/>
    <w:rsid w:val="00990027"/>
    <w:rsid w:val="00993413"/>
    <w:rsid w:val="009A10C7"/>
    <w:rsid w:val="00A4044D"/>
    <w:rsid w:val="00A55AFB"/>
    <w:rsid w:val="00AA5C6C"/>
    <w:rsid w:val="00AC725E"/>
    <w:rsid w:val="00B05CA8"/>
    <w:rsid w:val="00B46515"/>
    <w:rsid w:val="00B62D57"/>
    <w:rsid w:val="00BA4BC6"/>
    <w:rsid w:val="00BB3A2D"/>
    <w:rsid w:val="00C4771F"/>
    <w:rsid w:val="00C512E4"/>
    <w:rsid w:val="00CA5EFA"/>
    <w:rsid w:val="00D32B2F"/>
    <w:rsid w:val="00D86AA7"/>
    <w:rsid w:val="00DB17A0"/>
    <w:rsid w:val="00DC2A72"/>
    <w:rsid w:val="00DD7C17"/>
    <w:rsid w:val="00E606DD"/>
    <w:rsid w:val="00EC6136"/>
    <w:rsid w:val="00F11BE1"/>
    <w:rsid w:val="00F23051"/>
    <w:rsid w:val="00F3556D"/>
    <w:rsid w:val="00F62BEF"/>
    <w:rsid w:val="00F76B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1D7EB"/>
  <w15:docId w15:val="{46172C3F-AB94-4364-87F5-F4899708A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2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72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C72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725E"/>
  </w:style>
  <w:style w:type="paragraph" w:styleId="Stopka">
    <w:name w:val="footer"/>
    <w:basedOn w:val="Normalny"/>
    <w:link w:val="StopkaZnak"/>
    <w:uiPriority w:val="99"/>
    <w:unhideWhenUsed/>
    <w:rsid w:val="00AC72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725E"/>
  </w:style>
  <w:style w:type="paragraph" w:styleId="Akapitzlist">
    <w:name w:val="List Paragraph"/>
    <w:basedOn w:val="Normalny"/>
    <w:uiPriority w:val="34"/>
    <w:qFormat/>
    <w:rsid w:val="005A70C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D5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53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2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3682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47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6</Pages>
  <Words>955</Words>
  <Characters>5730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Lucjan Fac</dc:creator>
  <cp:keywords/>
  <dc:description/>
  <cp:lastModifiedBy>Alicja Szymańska</cp:lastModifiedBy>
  <cp:revision>30</cp:revision>
  <cp:lastPrinted>2024-03-12T08:42:00Z</cp:lastPrinted>
  <dcterms:created xsi:type="dcterms:W3CDTF">2024-02-16T09:14:00Z</dcterms:created>
  <dcterms:modified xsi:type="dcterms:W3CDTF">2024-03-21T11:56:00Z</dcterms:modified>
</cp:coreProperties>
</file>