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6497D9" w14:textId="58745E7B" w:rsidR="00EE62DE" w:rsidRDefault="49A6086C" w:rsidP="0087465C">
      <w:pPr>
        <w:pStyle w:val="Nagwek4"/>
      </w:pPr>
      <w:bookmarkStart w:id="0" w:name="_Hlk17187945"/>
      <w:r w:rsidRPr="0C3FDB16">
        <w:t xml:space="preserve">UMOWA NR </w:t>
      </w:r>
      <w:r w:rsidR="2EB25BB1" w:rsidRPr="0C3FDB16">
        <w:t>........./</w:t>
      </w:r>
      <w:r w:rsidRPr="0C3FDB16">
        <w:t xml:space="preserve"> CŁ / 202</w:t>
      </w:r>
      <w:r w:rsidR="0071795B">
        <w:t>4</w:t>
      </w:r>
    </w:p>
    <w:p w14:paraId="4EF2D025" w14:textId="2443E994" w:rsidR="007902F6" w:rsidRPr="003D608E" w:rsidRDefault="002B1F9E" w:rsidP="003D608E">
      <w:pPr>
        <w:spacing w:after="6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</w:t>
      </w:r>
      <w:r w:rsidR="007902F6" w:rsidRPr="003D608E">
        <w:rPr>
          <w:rFonts w:ascii="Verdana" w:hAnsi="Verdana"/>
          <w:b/>
          <w:bCs/>
        </w:rPr>
        <w:t>mow</w:t>
      </w:r>
      <w:r>
        <w:rPr>
          <w:rFonts w:ascii="Verdana" w:hAnsi="Verdana"/>
          <w:b/>
          <w:bCs/>
        </w:rPr>
        <w:t>a</w:t>
      </w:r>
      <w:r w:rsidR="007902F6" w:rsidRPr="003D608E">
        <w:rPr>
          <w:rFonts w:ascii="Verdana" w:hAnsi="Verdana"/>
          <w:b/>
          <w:bCs/>
        </w:rPr>
        <w:t xml:space="preserve"> o świadczenie usługi </w:t>
      </w:r>
    </w:p>
    <w:p w14:paraId="54280B9C" w14:textId="24F2CB6F" w:rsidR="007902F6" w:rsidRDefault="007902F6" w:rsidP="003D608E">
      <w:pPr>
        <w:spacing w:after="60" w:line="276" w:lineRule="auto"/>
        <w:jc w:val="center"/>
        <w:rPr>
          <w:rFonts w:ascii="Verdana" w:hAnsi="Verdana"/>
          <w:b/>
          <w:bCs/>
        </w:rPr>
      </w:pPr>
      <w:r w:rsidRPr="003D608E">
        <w:rPr>
          <w:rFonts w:ascii="Verdana" w:hAnsi="Verdana"/>
          <w:b/>
          <w:bCs/>
        </w:rPr>
        <w:t>organizacji i obsługi wydarze</w:t>
      </w:r>
      <w:r w:rsidR="00076B17" w:rsidRPr="003D608E">
        <w:rPr>
          <w:rFonts w:ascii="Verdana" w:hAnsi="Verdana"/>
          <w:b/>
          <w:bCs/>
        </w:rPr>
        <w:t>nia</w:t>
      </w:r>
    </w:p>
    <w:p w14:paraId="78DC3D3E" w14:textId="77777777" w:rsidR="002B1F9E" w:rsidRPr="003D608E" w:rsidRDefault="002B1F9E" w:rsidP="003D608E">
      <w:pPr>
        <w:spacing w:after="60" w:line="276" w:lineRule="auto"/>
        <w:jc w:val="center"/>
        <w:rPr>
          <w:rFonts w:ascii="Verdana" w:hAnsi="Verdana"/>
          <w:b/>
          <w:bCs/>
        </w:rPr>
      </w:pPr>
    </w:p>
    <w:p w14:paraId="1F52364B" w14:textId="77777777" w:rsidR="007902F6" w:rsidRPr="003D608E" w:rsidRDefault="007902F6" w:rsidP="003D608E">
      <w:pPr>
        <w:spacing w:after="60" w:line="276" w:lineRule="auto"/>
        <w:jc w:val="center"/>
        <w:rPr>
          <w:rFonts w:ascii="Verdana" w:hAnsi="Verdana"/>
          <w:b/>
          <w:bCs/>
        </w:rPr>
      </w:pPr>
    </w:p>
    <w:p w14:paraId="2FF98DD3" w14:textId="62E0F30D" w:rsidR="007902F6" w:rsidRPr="003D608E" w:rsidRDefault="007902F6" w:rsidP="003D608E">
      <w:pPr>
        <w:spacing w:afterLines="120" w:after="288" w:line="276" w:lineRule="auto"/>
        <w:jc w:val="both"/>
        <w:rPr>
          <w:rFonts w:ascii="Verdana" w:hAnsi="Verdana"/>
        </w:rPr>
      </w:pPr>
      <w:r w:rsidRPr="003D608E">
        <w:rPr>
          <w:rFonts w:ascii="Verdana" w:hAnsi="Verdana"/>
        </w:rPr>
        <w:t>zwana dalej „Umową”</w:t>
      </w:r>
      <w:r w:rsidR="00EC4DBF">
        <w:rPr>
          <w:rFonts w:ascii="Verdana" w:hAnsi="Verdana"/>
          <w:i/>
          <w:iCs/>
        </w:rPr>
        <w:t xml:space="preserve">, </w:t>
      </w:r>
      <w:r w:rsidR="00EC4DBF">
        <w:rPr>
          <w:rFonts w:ascii="Verdana" w:hAnsi="Verdana"/>
        </w:rPr>
        <w:t xml:space="preserve">zawarta </w:t>
      </w:r>
      <w:r w:rsidRPr="003D608E">
        <w:rPr>
          <w:rFonts w:ascii="Verdana" w:hAnsi="Verdana"/>
        </w:rPr>
        <w:t>pomiędzy:</w:t>
      </w:r>
    </w:p>
    <w:p w14:paraId="2CDE3A71" w14:textId="3F7A1864" w:rsidR="007902F6" w:rsidRDefault="00413C94" w:rsidP="003D608E">
      <w:pPr>
        <w:spacing w:afterLines="120" w:after="288" w:line="276" w:lineRule="auto"/>
        <w:jc w:val="both"/>
        <w:rPr>
          <w:rFonts w:ascii="Verdana" w:hAnsi="Verdana"/>
        </w:rPr>
      </w:pPr>
      <w:r w:rsidRPr="00EE3ED4">
        <w:rPr>
          <w:rFonts w:ascii="Verdana" w:hAnsi="Verdana"/>
          <w:b/>
          <w:bCs/>
        </w:rPr>
        <w:t>Centrum Łukasiewicz</w:t>
      </w:r>
      <w:r w:rsidRPr="00413C94">
        <w:rPr>
          <w:rFonts w:ascii="Verdana" w:hAnsi="Verdana"/>
        </w:rPr>
        <w:t xml:space="preserve"> z siedzibą w Warszawie, ul. Poleczki 19</w:t>
      </w:r>
      <w:r w:rsidR="00581EEE">
        <w:rPr>
          <w:rFonts w:ascii="Verdana" w:hAnsi="Verdana"/>
        </w:rPr>
        <w:t>, 02-822 Warszawa,</w:t>
      </w:r>
      <w:r w:rsidRPr="00413C94">
        <w:rPr>
          <w:rFonts w:ascii="Verdana" w:hAnsi="Verdana"/>
        </w:rPr>
        <w:t xml:space="preserve"> działającym na podstawie ustawy z dnia 21 lutego 2019 r. o Sieci Badawczej Łukasiewicz, NIP: 9512481668, REGON: 382967128, </w:t>
      </w:r>
    </w:p>
    <w:p w14:paraId="25ADB03C" w14:textId="4A0686AD" w:rsidR="230916D8" w:rsidRDefault="230916D8" w:rsidP="0C3FDB16">
      <w:pPr>
        <w:spacing w:afterLines="120" w:after="288" w:line="276" w:lineRule="auto"/>
        <w:jc w:val="both"/>
        <w:rPr>
          <w:rFonts w:ascii="Verdana" w:hAnsi="Verdana"/>
        </w:rPr>
      </w:pPr>
      <w:r w:rsidRPr="0C3FDB16">
        <w:rPr>
          <w:rFonts w:ascii="Verdana" w:hAnsi="Verdana"/>
        </w:rPr>
        <w:t xml:space="preserve">reprezentowanym przez: </w:t>
      </w:r>
      <w:r w:rsidR="63EB2EF8" w:rsidRPr="0C3FDB16">
        <w:rPr>
          <w:rFonts w:ascii="Verdana" w:hAnsi="Verdana"/>
        </w:rPr>
        <w:t>…</w:t>
      </w:r>
      <w:r w:rsidR="00581EEE">
        <w:rPr>
          <w:rFonts w:ascii="Verdana" w:hAnsi="Verdana"/>
        </w:rPr>
        <w:t>…</w:t>
      </w:r>
      <w:r w:rsidR="63EB2EF8" w:rsidRPr="0C3FDB16">
        <w:rPr>
          <w:rFonts w:ascii="Verdana" w:hAnsi="Verdana"/>
        </w:rPr>
        <w:t>..............................</w:t>
      </w:r>
      <w:r w:rsidRPr="0C3FDB16">
        <w:rPr>
          <w:rFonts w:ascii="Verdana" w:hAnsi="Verdana"/>
        </w:rPr>
        <w:t xml:space="preserve">, na podstawie pełnomocnictw: </w:t>
      </w:r>
      <w:r w:rsidR="5592B519" w:rsidRPr="0C3FDB16">
        <w:rPr>
          <w:rFonts w:ascii="Verdana" w:hAnsi="Verdana"/>
        </w:rPr>
        <w:t>…....................................................</w:t>
      </w:r>
    </w:p>
    <w:p w14:paraId="6AC308DE" w14:textId="085FF21A" w:rsidR="00413C94" w:rsidRPr="003D608E" w:rsidRDefault="00413C94" w:rsidP="003D608E">
      <w:pPr>
        <w:spacing w:afterLines="120" w:after="288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zwanym dalej „</w:t>
      </w:r>
      <w:r>
        <w:rPr>
          <w:rFonts w:ascii="Verdana" w:hAnsi="Verdana"/>
          <w:b/>
          <w:bCs/>
        </w:rPr>
        <w:t>Zamawiającym</w:t>
      </w:r>
      <w:r>
        <w:rPr>
          <w:rFonts w:ascii="Verdana" w:hAnsi="Verdana"/>
        </w:rPr>
        <w:t>”</w:t>
      </w:r>
    </w:p>
    <w:p w14:paraId="6474CAC7" w14:textId="77777777" w:rsidR="007902F6" w:rsidRDefault="007902F6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03D608E">
        <w:rPr>
          <w:rFonts w:ascii="Verdana" w:hAnsi="Verdana"/>
        </w:rPr>
        <w:t>a</w:t>
      </w:r>
    </w:p>
    <w:p w14:paraId="08AF6866" w14:textId="7EF06BC5" w:rsidR="00921925" w:rsidRDefault="77D3B737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C3FDB16">
        <w:rPr>
          <w:rFonts w:ascii="Verdana" w:hAnsi="Verdana"/>
        </w:rPr>
        <w:t>….....................</w:t>
      </w:r>
      <w:r w:rsidR="02D90199" w:rsidRPr="0C3FDB16">
        <w:rPr>
          <w:rFonts w:ascii="Verdana" w:hAnsi="Verdana"/>
        </w:rPr>
        <w:t xml:space="preserve">, </w:t>
      </w:r>
      <w:r w:rsidR="45B11F65" w:rsidRPr="0C3FDB16">
        <w:rPr>
          <w:rFonts w:ascii="Verdana" w:hAnsi="Verdana"/>
        </w:rPr>
        <w:t>z siedzibą w</w:t>
      </w:r>
      <w:r w:rsidR="000B40CE">
        <w:rPr>
          <w:rFonts w:ascii="Verdana" w:hAnsi="Verdana"/>
        </w:rPr>
        <w:t xml:space="preserve"> … </w:t>
      </w:r>
      <w:r w:rsidR="02D90199" w:rsidRPr="0C3FDB16">
        <w:rPr>
          <w:rFonts w:ascii="Verdana" w:hAnsi="Verdana"/>
        </w:rPr>
        <w:t>, ul</w:t>
      </w:r>
      <w:r w:rsidR="338B15A5" w:rsidRPr="0C3FDB16">
        <w:rPr>
          <w:rFonts w:ascii="Verdana" w:hAnsi="Verdana"/>
        </w:rPr>
        <w:t>.</w:t>
      </w:r>
      <w:r w:rsidR="1496F4A1" w:rsidRPr="0C3FDB16">
        <w:rPr>
          <w:rFonts w:ascii="Verdana" w:hAnsi="Verdana"/>
        </w:rPr>
        <w:t xml:space="preserve"> </w:t>
      </w:r>
      <w:r w:rsidR="707A3060" w:rsidRPr="0C3FDB16">
        <w:rPr>
          <w:rFonts w:ascii="Verdana" w:hAnsi="Verdana"/>
        </w:rPr>
        <w:t>…..........</w:t>
      </w:r>
      <w:r w:rsidR="02D90199" w:rsidRPr="0C3FDB16">
        <w:rPr>
          <w:rFonts w:ascii="Verdana" w:hAnsi="Verdana"/>
        </w:rPr>
        <w:t xml:space="preserve">, </w:t>
      </w:r>
      <w:r w:rsidR="1496F4A1" w:rsidRPr="0C3FDB16">
        <w:rPr>
          <w:rFonts w:ascii="Verdana" w:hAnsi="Verdana"/>
        </w:rPr>
        <w:t xml:space="preserve">wpisaną do </w:t>
      </w:r>
      <w:r w:rsidR="00581EEE">
        <w:rPr>
          <w:rFonts w:ascii="Verdana" w:hAnsi="Verdana"/>
        </w:rPr>
        <w:t xml:space="preserve">rejestru </w:t>
      </w:r>
      <w:r w:rsidR="009E00E0">
        <w:rPr>
          <w:rFonts w:ascii="Verdana" w:hAnsi="Verdana"/>
        </w:rPr>
        <w:t xml:space="preserve">przedsiębiorców </w:t>
      </w:r>
      <w:r w:rsidR="1496F4A1" w:rsidRPr="0C3FDB16">
        <w:rPr>
          <w:rFonts w:ascii="Verdana" w:hAnsi="Verdana"/>
        </w:rPr>
        <w:t>Krajowego Rej</w:t>
      </w:r>
      <w:r w:rsidR="051042F8" w:rsidRPr="0C3FDB16">
        <w:rPr>
          <w:rFonts w:ascii="Verdana" w:hAnsi="Verdana"/>
        </w:rPr>
        <w:t>e</w:t>
      </w:r>
      <w:r w:rsidR="1496F4A1" w:rsidRPr="0C3FDB16">
        <w:rPr>
          <w:rFonts w:ascii="Verdana" w:hAnsi="Verdana"/>
        </w:rPr>
        <w:t>stru S</w:t>
      </w:r>
      <w:r w:rsidR="0F562E8C" w:rsidRPr="0C3FDB16">
        <w:rPr>
          <w:rFonts w:ascii="Verdana" w:hAnsi="Verdana"/>
        </w:rPr>
        <w:t>ą</w:t>
      </w:r>
      <w:r w:rsidR="1496F4A1" w:rsidRPr="0C3FDB16">
        <w:rPr>
          <w:rFonts w:ascii="Verdana" w:hAnsi="Verdana"/>
        </w:rPr>
        <w:t xml:space="preserve">dowego </w:t>
      </w:r>
      <w:r w:rsidR="009E00E0">
        <w:rPr>
          <w:rFonts w:ascii="Verdana" w:hAnsi="Verdana"/>
        </w:rPr>
        <w:t xml:space="preserve">prowadzonego przez Sąd Rejonowy dla … … Wydział Gospodarczy Krajowego Rejestru Sądowego </w:t>
      </w:r>
      <w:r w:rsidR="1496F4A1" w:rsidRPr="0C3FDB16">
        <w:rPr>
          <w:rFonts w:ascii="Verdana" w:hAnsi="Verdana"/>
        </w:rPr>
        <w:t xml:space="preserve">pod numerem </w:t>
      </w:r>
      <w:r w:rsidR="009E00E0">
        <w:rPr>
          <w:rFonts w:ascii="Verdana" w:hAnsi="Verdana"/>
        </w:rPr>
        <w:t xml:space="preserve">KRS </w:t>
      </w:r>
      <w:r w:rsidR="49125440" w:rsidRPr="0C3FDB16">
        <w:rPr>
          <w:rFonts w:ascii="Verdana" w:hAnsi="Verdana"/>
        </w:rPr>
        <w:t>…..............</w:t>
      </w:r>
      <w:r w:rsidR="36E2C266" w:rsidRPr="0C3FDB16">
        <w:rPr>
          <w:rFonts w:ascii="Verdana" w:hAnsi="Verdana"/>
        </w:rPr>
        <w:t xml:space="preserve">, </w:t>
      </w:r>
      <w:r w:rsidR="02D90199" w:rsidRPr="0C3FDB16">
        <w:rPr>
          <w:rFonts w:ascii="Verdana" w:hAnsi="Verdana"/>
        </w:rPr>
        <w:t>posiadając</w:t>
      </w:r>
      <w:r w:rsidR="752B0172" w:rsidRPr="0C3FDB16">
        <w:rPr>
          <w:rFonts w:ascii="Verdana" w:hAnsi="Verdana"/>
        </w:rPr>
        <w:t>ą</w:t>
      </w:r>
      <w:r w:rsidR="02D90199" w:rsidRPr="0C3FDB16">
        <w:rPr>
          <w:rFonts w:ascii="Verdana" w:hAnsi="Verdana"/>
        </w:rPr>
        <w:t xml:space="preserve"> numer identyfikacji podatkowej (NIP)</w:t>
      </w:r>
      <w:r w:rsidR="36E2C266" w:rsidRPr="0C3FDB16">
        <w:rPr>
          <w:rFonts w:ascii="Verdana" w:hAnsi="Verdana"/>
        </w:rPr>
        <w:t xml:space="preserve">: </w:t>
      </w:r>
      <w:r w:rsidR="2D90BADB" w:rsidRPr="0C3FDB16">
        <w:rPr>
          <w:rFonts w:ascii="Verdana" w:hAnsi="Verdana"/>
        </w:rPr>
        <w:t>…...................</w:t>
      </w:r>
      <w:r w:rsidR="02D90199" w:rsidRPr="0C3FDB16">
        <w:rPr>
          <w:rFonts w:ascii="Verdana" w:hAnsi="Verdana"/>
        </w:rPr>
        <w:t>, REGON:</w:t>
      </w:r>
      <w:r w:rsidR="752B0172" w:rsidRPr="0C3FDB16">
        <w:rPr>
          <w:rFonts w:ascii="Verdana" w:hAnsi="Verdana"/>
        </w:rPr>
        <w:t xml:space="preserve"> </w:t>
      </w:r>
      <w:r w:rsidR="266281B2" w:rsidRPr="0C3FDB16">
        <w:rPr>
          <w:rFonts w:ascii="Verdana" w:hAnsi="Verdana"/>
        </w:rPr>
        <w:t>…......................</w:t>
      </w:r>
      <w:r w:rsidR="02D90199" w:rsidRPr="0C3FDB16">
        <w:rPr>
          <w:rFonts w:ascii="Verdana" w:hAnsi="Verdana"/>
        </w:rPr>
        <w:t>, reprezentowan</w:t>
      </w:r>
      <w:r w:rsidR="5593EF29" w:rsidRPr="0C3FDB16">
        <w:rPr>
          <w:rFonts w:ascii="Verdana" w:hAnsi="Verdana"/>
        </w:rPr>
        <w:t>ą</w:t>
      </w:r>
      <w:r w:rsidR="02D90199" w:rsidRPr="0C3FDB16">
        <w:rPr>
          <w:rFonts w:ascii="Verdana" w:hAnsi="Verdana"/>
        </w:rPr>
        <w:t xml:space="preserve"> przez</w:t>
      </w:r>
      <w:r w:rsidR="483D25CD" w:rsidRPr="0C3FDB16">
        <w:rPr>
          <w:rFonts w:ascii="Verdana" w:hAnsi="Verdana"/>
        </w:rPr>
        <w:t xml:space="preserve"> </w:t>
      </w:r>
      <w:r w:rsidR="5203EC24" w:rsidRPr="0C3FDB16">
        <w:rPr>
          <w:rFonts w:ascii="Verdana" w:hAnsi="Verdana"/>
        </w:rPr>
        <w:t>…....................................</w:t>
      </w:r>
      <w:r w:rsidR="02D90199" w:rsidRPr="0C3FDB16">
        <w:rPr>
          <w:rFonts w:ascii="Verdana" w:hAnsi="Verdana"/>
        </w:rPr>
        <w:t>,</w:t>
      </w:r>
    </w:p>
    <w:p w14:paraId="5D70E873" w14:textId="3230796F" w:rsidR="00413C94" w:rsidRDefault="00413C94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03D608E">
        <w:rPr>
          <w:rFonts w:ascii="Verdana" w:hAnsi="Verdana"/>
        </w:rPr>
        <w:t>zwanym dalej „</w:t>
      </w:r>
      <w:r w:rsidRPr="003D608E">
        <w:rPr>
          <w:rFonts w:ascii="Verdana" w:hAnsi="Verdana"/>
          <w:b/>
        </w:rPr>
        <w:t>Wykonawcą</w:t>
      </w:r>
      <w:r w:rsidRPr="003D608E">
        <w:rPr>
          <w:rFonts w:ascii="Verdana" w:hAnsi="Verdana"/>
          <w:bCs/>
        </w:rPr>
        <w:t>”</w:t>
      </w:r>
      <w:r w:rsidRPr="003D608E">
        <w:rPr>
          <w:rFonts w:ascii="Verdana" w:hAnsi="Verdana"/>
        </w:rPr>
        <w:t>,</w:t>
      </w:r>
    </w:p>
    <w:p w14:paraId="3EE43C0B" w14:textId="4EF32F21" w:rsidR="00413C94" w:rsidRDefault="230916D8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C3FDB16">
        <w:rPr>
          <w:rFonts w:ascii="Verdana" w:hAnsi="Verdana"/>
        </w:rPr>
        <w:t>wyłonionym w postępowaniu o udzielenie zamówienia publicznego przeprowadzonym w</w:t>
      </w:r>
      <w:r w:rsidR="3D2065FE" w:rsidRPr="0C3FDB16">
        <w:rPr>
          <w:rFonts w:ascii="Verdana" w:hAnsi="Verdana"/>
        </w:rPr>
        <w:t> </w:t>
      </w:r>
      <w:r w:rsidRPr="0C3FDB16">
        <w:rPr>
          <w:rFonts w:ascii="Verdana" w:hAnsi="Verdana"/>
        </w:rPr>
        <w:t>trybie</w:t>
      </w:r>
      <w:r w:rsidR="7E6412DE" w:rsidRPr="0C3FDB16">
        <w:rPr>
          <w:rFonts w:ascii="Verdana" w:hAnsi="Verdana"/>
        </w:rPr>
        <w:t xml:space="preserve"> </w:t>
      </w:r>
      <w:r w:rsidR="6500280E" w:rsidRPr="0C3FDB16">
        <w:rPr>
          <w:rFonts w:ascii="Verdana" w:hAnsi="Verdana"/>
        </w:rPr>
        <w:t>…..................</w:t>
      </w:r>
      <w:r w:rsidR="7E6412DE" w:rsidRPr="0C3FDB16">
        <w:rPr>
          <w:rFonts w:ascii="Verdana" w:hAnsi="Verdana"/>
        </w:rPr>
        <w:t xml:space="preserve"> na podstawie art. </w:t>
      </w:r>
      <w:r w:rsidR="3BDBD7FD" w:rsidRPr="0C3FDB16">
        <w:rPr>
          <w:rFonts w:ascii="Verdana" w:hAnsi="Verdana"/>
        </w:rPr>
        <w:t>…................</w:t>
      </w:r>
      <w:r w:rsidRPr="0C3FDB16">
        <w:rPr>
          <w:rFonts w:ascii="Verdana" w:hAnsi="Verdana"/>
        </w:rPr>
        <w:t xml:space="preserve">zgodnie z ustawą </w:t>
      </w:r>
      <w:r w:rsidR="00C06A7E">
        <w:rPr>
          <w:rFonts w:ascii="Verdana" w:hAnsi="Verdana"/>
        </w:rPr>
        <w:br/>
      </w:r>
      <w:r w:rsidRPr="0C3FDB16">
        <w:rPr>
          <w:rFonts w:ascii="Verdana" w:hAnsi="Verdana"/>
        </w:rPr>
        <w:t xml:space="preserve">z </w:t>
      </w:r>
      <w:r w:rsidR="46ECE6EA" w:rsidRPr="0C3FDB16">
        <w:rPr>
          <w:rFonts w:ascii="Verdana" w:hAnsi="Verdana"/>
        </w:rPr>
        <w:t>….......................</w:t>
      </w:r>
      <w:r w:rsidRPr="0C3FDB16">
        <w:rPr>
          <w:rFonts w:ascii="Verdana" w:hAnsi="Verdana"/>
        </w:rPr>
        <w:t xml:space="preserve"> r. Prawo zamówień publicznych, zwaną dalej „Ustawą”</w:t>
      </w:r>
    </w:p>
    <w:p w14:paraId="6C4C469B" w14:textId="68636E0F" w:rsidR="007902F6" w:rsidRPr="003D608E" w:rsidRDefault="00413C94" w:rsidP="003D608E">
      <w:pPr>
        <w:tabs>
          <w:tab w:val="left" w:pos="2042"/>
        </w:tabs>
        <w:spacing w:afterLines="120" w:after="288" w:line="276" w:lineRule="auto"/>
        <w:jc w:val="both"/>
        <w:rPr>
          <w:rFonts w:ascii="Verdana" w:hAnsi="Verdana"/>
        </w:rPr>
      </w:pPr>
      <w:r w:rsidRPr="00413C94">
        <w:rPr>
          <w:rFonts w:ascii="Verdana" w:hAnsi="Verdana"/>
        </w:rPr>
        <w:t>zwanymi dalej indywidualnie także „</w:t>
      </w:r>
      <w:r w:rsidRPr="00413C94">
        <w:rPr>
          <w:rFonts w:ascii="Verdana" w:hAnsi="Verdana"/>
          <w:b/>
          <w:bCs/>
        </w:rPr>
        <w:t>Stroną</w:t>
      </w:r>
      <w:r w:rsidRPr="00413C94">
        <w:rPr>
          <w:rFonts w:ascii="Verdana" w:hAnsi="Verdana"/>
        </w:rPr>
        <w:t>” lub łącznie „</w:t>
      </w:r>
      <w:r w:rsidRPr="00413C94">
        <w:rPr>
          <w:rFonts w:ascii="Verdana" w:hAnsi="Verdana"/>
          <w:b/>
          <w:bCs/>
        </w:rPr>
        <w:t>Stronami</w:t>
      </w:r>
      <w:r w:rsidR="00814251">
        <w:rPr>
          <w:rFonts w:ascii="Verdana" w:hAnsi="Verdana"/>
        </w:rPr>
        <w:t>”</w:t>
      </w:r>
      <w:r w:rsidRPr="00413C94">
        <w:rPr>
          <w:rFonts w:ascii="Verdana" w:hAnsi="Verdana"/>
        </w:rPr>
        <w:t>, o następującej treści:</w:t>
      </w:r>
    </w:p>
    <w:p w14:paraId="453D9E3F" w14:textId="77777777" w:rsidR="002B23B2" w:rsidRPr="003D608E" w:rsidRDefault="002B23B2" w:rsidP="003D608E">
      <w:pPr>
        <w:tabs>
          <w:tab w:val="left" w:pos="1845"/>
          <w:tab w:val="left" w:pos="6810"/>
          <w:tab w:val="right" w:pos="9497"/>
        </w:tabs>
        <w:suppressAutoHyphens w:val="0"/>
        <w:spacing w:line="276" w:lineRule="auto"/>
        <w:ind w:firstLine="708"/>
        <w:contextualSpacing/>
        <w:jc w:val="both"/>
        <w:rPr>
          <w:rFonts w:ascii="Verdana" w:eastAsia="Calibri" w:hAnsi="Verdana" w:cs="Arial"/>
          <w:b/>
          <w:lang w:eastAsia="en-US"/>
        </w:rPr>
      </w:pPr>
    </w:p>
    <w:p w14:paraId="67ECAD21" w14:textId="77777777" w:rsidR="00DD57BB" w:rsidRPr="003D608E" w:rsidRDefault="00DD57BB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§ 1.</w:t>
      </w:r>
    </w:p>
    <w:p w14:paraId="7DBAA772" w14:textId="77777777" w:rsidR="007902F6" w:rsidRPr="003D608E" w:rsidRDefault="007902F6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Przedmiot Umowy</w:t>
      </w:r>
    </w:p>
    <w:p w14:paraId="59C5EAC8" w14:textId="2D4084C2" w:rsidR="00DD57BB" w:rsidRPr="003D608E" w:rsidRDefault="3D5AB92E" w:rsidP="008075F5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Przedmiotem </w:t>
      </w:r>
      <w:r w:rsidR="59775392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 jest świadczenie przez Wykonawcę </w:t>
      </w:r>
      <w:r w:rsidR="06FFFA2A" w:rsidRPr="003D608E">
        <w:rPr>
          <w:rFonts w:ascii="Verdana" w:hAnsi="Verdana" w:cs="Arial"/>
        </w:rPr>
        <w:t xml:space="preserve">na rzecz Zamawiającego </w:t>
      </w:r>
      <w:r w:rsidRPr="003D608E">
        <w:rPr>
          <w:rFonts w:ascii="Verdana" w:hAnsi="Verdana" w:cs="Arial"/>
        </w:rPr>
        <w:t xml:space="preserve">usługi </w:t>
      </w:r>
      <w:r w:rsidRPr="003D608E">
        <w:rPr>
          <w:rFonts w:ascii="Verdana" w:hAnsi="Verdana" w:cs="Arial"/>
          <w:spacing w:val="-1"/>
        </w:rPr>
        <w:t xml:space="preserve">polegającej na kompleksowej organizacji i obsłudze </w:t>
      </w:r>
      <w:bookmarkStart w:id="1" w:name="_Hlk17377653"/>
      <w:r w:rsidR="007B39D4">
        <w:rPr>
          <w:rFonts w:ascii="Verdana" w:hAnsi="Verdana" w:cs="Arial"/>
          <w:spacing w:val="-1"/>
        </w:rPr>
        <w:t xml:space="preserve">EARTO </w:t>
      </w:r>
      <w:proofErr w:type="spellStart"/>
      <w:r w:rsidR="007B39D4">
        <w:rPr>
          <w:rFonts w:ascii="Verdana" w:hAnsi="Verdana" w:cs="Arial"/>
          <w:spacing w:val="-1"/>
        </w:rPr>
        <w:t>Annual</w:t>
      </w:r>
      <w:proofErr w:type="spellEnd"/>
      <w:r w:rsidR="007B39D4">
        <w:rPr>
          <w:rFonts w:ascii="Verdana" w:hAnsi="Verdana" w:cs="Arial"/>
          <w:spacing w:val="-1"/>
        </w:rPr>
        <w:t xml:space="preserve"> Conference </w:t>
      </w:r>
      <w:r w:rsidRPr="003D608E">
        <w:rPr>
          <w:rFonts w:ascii="Verdana" w:hAnsi="Verdana" w:cs="Arial"/>
          <w:spacing w:val="-1"/>
        </w:rPr>
        <w:t>(dalej „</w:t>
      </w:r>
      <w:r w:rsidR="60FA2DE7" w:rsidRPr="003D608E">
        <w:rPr>
          <w:rFonts w:ascii="Verdana" w:hAnsi="Verdana" w:cs="Arial"/>
          <w:b/>
          <w:bCs/>
          <w:spacing w:val="-1"/>
        </w:rPr>
        <w:t>Wydarzenie</w:t>
      </w:r>
      <w:r w:rsidRPr="003D608E">
        <w:rPr>
          <w:rFonts w:ascii="Verdana" w:hAnsi="Verdana" w:cs="Arial"/>
          <w:spacing w:val="-1"/>
        </w:rPr>
        <w:t>”), któr</w:t>
      </w:r>
      <w:r w:rsidR="6C759A4F" w:rsidRPr="003D608E">
        <w:rPr>
          <w:rFonts w:ascii="Verdana" w:hAnsi="Verdana" w:cs="Arial"/>
          <w:spacing w:val="-1"/>
        </w:rPr>
        <w:t>e</w:t>
      </w:r>
      <w:r w:rsidRPr="003D608E">
        <w:rPr>
          <w:rFonts w:ascii="Verdana" w:hAnsi="Verdana" w:cs="Arial"/>
          <w:spacing w:val="-1"/>
        </w:rPr>
        <w:t xml:space="preserve"> odbędzie się w</w:t>
      </w:r>
      <w:r w:rsidR="66751DBE">
        <w:rPr>
          <w:rFonts w:ascii="Verdana" w:hAnsi="Verdana" w:cs="Arial"/>
          <w:spacing w:val="-1"/>
        </w:rPr>
        <w:t xml:space="preserve"> </w:t>
      </w:r>
      <w:r w:rsidR="00D319CB">
        <w:rPr>
          <w:rFonts w:ascii="Verdana" w:hAnsi="Verdana" w:cs="Arial"/>
          <w:spacing w:val="-1"/>
        </w:rPr>
        <w:t xml:space="preserve">Hotelu Regent (ul. Belwederska 23, </w:t>
      </w:r>
      <w:r w:rsidR="009C0536">
        <w:rPr>
          <w:rFonts w:ascii="Verdana" w:hAnsi="Verdana" w:cs="Arial"/>
          <w:spacing w:val="-1"/>
        </w:rPr>
        <w:br/>
      </w:r>
      <w:r w:rsidR="00D319CB" w:rsidRPr="00D319CB">
        <w:rPr>
          <w:rFonts w:ascii="Verdana" w:hAnsi="Verdana" w:cs="Arial"/>
          <w:spacing w:val="-1"/>
        </w:rPr>
        <w:t>00-761</w:t>
      </w:r>
      <w:r w:rsidR="00D319CB">
        <w:rPr>
          <w:rFonts w:ascii="Verdana" w:hAnsi="Verdana" w:cs="Arial"/>
          <w:spacing w:val="-1"/>
        </w:rPr>
        <w:t xml:space="preserve"> Warszawa) </w:t>
      </w:r>
      <w:r w:rsidR="4DCFFD09">
        <w:rPr>
          <w:rFonts w:ascii="Verdana" w:hAnsi="Verdana" w:cs="Arial"/>
          <w:spacing w:val="-1"/>
        </w:rPr>
        <w:t xml:space="preserve">i </w:t>
      </w:r>
      <w:r w:rsidR="00D319CB">
        <w:rPr>
          <w:rFonts w:ascii="Verdana" w:hAnsi="Verdana" w:cs="Arial"/>
          <w:spacing w:val="-1"/>
        </w:rPr>
        <w:t xml:space="preserve">Łukasiewicz – Instytucie Lotnictwa (al. Krakowska </w:t>
      </w:r>
      <w:r w:rsidR="00D319CB" w:rsidRPr="00D319CB">
        <w:rPr>
          <w:rFonts w:ascii="Verdana" w:hAnsi="Verdana" w:cs="Arial"/>
          <w:spacing w:val="-1"/>
        </w:rPr>
        <w:t>110/114,</w:t>
      </w:r>
      <w:r w:rsidR="00D319CB">
        <w:rPr>
          <w:rFonts w:ascii="Verdana" w:hAnsi="Verdana" w:cs="Arial"/>
          <w:spacing w:val="-1"/>
        </w:rPr>
        <w:t xml:space="preserve"> </w:t>
      </w:r>
      <w:r w:rsidR="009C0536">
        <w:rPr>
          <w:rFonts w:ascii="Verdana" w:hAnsi="Verdana" w:cs="Arial"/>
          <w:spacing w:val="-1"/>
        </w:rPr>
        <w:br/>
      </w:r>
      <w:r w:rsidR="00D319CB" w:rsidRPr="00D319CB">
        <w:rPr>
          <w:rFonts w:ascii="Verdana" w:hAnsi="Verdana" w:cs="Arial"/>
          <w:spacing w:val="-1"/>
        </w:rPr>
        <w:t>02-256 Warszawa</w:t>
      </w:r>
      <w:r w:rsidR="00D319CB">
        <w:rPr>
          <w:rFonts w:ascii="Verdana" w:hAnsi="Verdana" w:cs="Arial"/>
          <w:spacing w:val="-1"/>
        </w:rPr>
        <w:t>)</w:t>
      </w:r>
      <w:r w:rsidR="3CE36D75">
        <w:rPr>
          <w:rFonts w:ascii="Verdana" w:hAnsi="Verdana" w:cs="Arial"/>
          <w:spacing w:val="-1"/>
        </w:rPr>
        <w:t xml:space="preserve"> w </w:t>
      </w:r>
      <w:r w:rsidR="00D319CB">
        <w:rPr>
          <w:rFonts w:ascii="Verdana" w:hAnsi="Verdana" w:cs="Arial"/>
          <w:spacing w:val="-1"/>
        </w:rPr>
        <w:t>maju</w:t>
      </w:r>
      <w:r w:rsidR="66751DBE">
        <w:rPr>
          <w:rFonts w:ascii="Verdana" w:hAnsi="Verdana" w:cs="Arial"/>
          <w:spacing w:val="-1"/>
        </w:rPr>
        <w:t xml:space="preserve"> 202</w:t>
      </w:r>
      <w:r w:rsidR="00D319CB">
        <w:rPr>
          <w:rFonts w:ascii="Verdana" w:hAnsi="Verdana" w:cs="Arial"/>
          <w:spacing w:val="-1"/>
        </w:rPr>
        <w:t>4</w:t>
      </w:r>
      <w:r w:rsidR="66751DBE">
        <w:rPr>
          <w:rFonts w:ascii="Verdana" w:hAnsi="Verdana" w:cs="Arial"/>
          <w:spacing w:val="-1"/>
        </w:rPr>
        <w:t xml:space="preserve"> r.</w:t>
      </w:r>
      <w:bookmarkEnd w:id="1"/>
      <w:r w:rsidR="66751DBE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zgodnie z</w:t>
      </w:r>
      <w:r w:rsidR="5980D9B2" w:rsidRPr="003D608E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>opisem przedmiotu zamówienia (dalej „</w:t>
      </w:r>
      <w:r w:rsidRPr="0C3FDB16">
        <w:rPr>
          <w:rFonts w:ascii="Verdana" w:hAnsi="Verdana" w:cs="Arial"/>
          <w:b/>
          <w:bCs/>
        </w:rPr>
        <w:t>OPZ</w:t>
      </w:r>
      <w:r w:rsidRPr="0C3FDB16">
        <w:rPr>
          <w:rFonts w:ascii="Verdana" w:hAnsi="Verdana" w:cs="Arial"/>
        </w:rPr>
        <w:t xml:space="preserve">”), stanowiącym </w:t>
      </w:r>
      <w:r w:rsidR="06FFFA2A" w:rsidRPr="0C3FDB16">
        <w:rPr>
          <w:rFonts w:ascii="Verdana" w:hAnsi="Verdana" w:cs="Arial"/>
        </w:rPr>
        <w:t>Z</w:t>
      </w:r>
      <w:r w:rsidRPr="0C3FDB16">
        <w:rPr>
          <w:rFonts w:ascii="Verdana" w:hAnsi="Verdana" w:cs="Arial"/>
        </w:rPr>
        <w:t xml:space="preserve">ałącznik nr </w:t>
      </w:r>
      <w:r w:rsidR="005104F8">
        <w:rPr>
          <w:rFonts w:ascii="Verdana" w:hAnsi="Verdana" w:cs="Arial"/>
        </w:rPr>
        <w:t>1</w:t>
      </w:r>
      <w:r w:rsidR="005104F8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 xml:space="preserve">do </w:t>
      </w:r>
      <w:r w:rsidR="59775392" w:rsidRPr="0C3FDB16">
        <w:rPr>
          <w:rFonts w:ascii="Verdana" w:hAnsi="Verdana" w:cs="Arial"/>
        </w:rPr>
        <w:t>U</w:t>
      </w:r>
      <w:r w:rsidRPr="0C3FDB16">
        <w:rPr>
          <w:rFonts w:ascii="Verdana" w:hAnsi="Verdana" w:cs="Arial"/>
        </w:rPr>
        <w:t>mow</w:t>
      </w:r>
      <w:r w:rsidR="6D61A877" w:rsidRPr="0C3FDB16">
        <w:rPr>
          <w:rFonts w:ascii="Verdana" w:hAnsi="Verdana" w:cs="Arial"/>
        </w:rPr>
        <w:t>y</w:t>
      </w:r>
      <w:r w:rsidRPr="0C3FDB16">
        <w:rPr>
          <w:rFonts w:ascii="Verdana" w:hAnsi="Verdana" w:cs="Arial"/>
        </w:rPr>
        <w:t>.</w:t>
      </w:r>
    </w:p>
    <w:p w14:paraId="18CCE774" w14:textId="77777777" w:rsidR="00DD57BB" w:rsidRPr="003D608E" w:rsidRDefault="00DD57BB" w:rsidP="008075F5">
      <w:pPr>
        <w:numPr>
          <w:ilvl w:val="0"/>
          <w:numId w:val="3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w ramach </w:t>
      </w:r>
      <w:r w:rsidR="000C6AB1" w:rsidRPr="003D608E">
        <w:rPr>
          <w:rFonts w:ascii="Verdana" w:hAnsi="Verdana" w:cs="Arial"/>
        </w:rPr>
        <w:t xml:space="preserve">kompleksowej organizacji i obsługi </w:t>
      </w:r>
      <w:r w:rsidR="000A68ED" w:rsidRPr="003D608E">
        <w:rPr>
          <w:rFonts w:ascii="Verdana" w:hAnsi="Verdana" w:cs="Arial"/>
        </w:rPr>
        <w:t>Wydarzenia</w:t>
      </w:r>
      <w:r w:rsidRPr="003D608E">
        <w:rPr>
          <w:rFonts w:ascii="Verdana" w:hAnsi="Verdana" w:cs="Arial"/>
        </w:rPr>
        <w:t xml:space="preserve">, zobowiązuje się do zrealizowania następujących </w:t>
      </w:r>
      <w:r w:rsidR="000A68ED" w:rsidRPr="003D608E">
        <w:rPr>
          <w:rFonts w:ascii="Verdana" w:hAnsi="Verdana" w:cs="Arial"/>
        </w:rPr>
        <w:t>świadczeń</w:t>
      </w:r>
      <w:r w:rsidRPr="003D608E">
        <w:rPr>
          <w:rFonts w:ascii="Verdana" w:hAnsi="Verdana" w:cs="Arial"/>
        </w:rPr>
        <w:t>:</w:t>
      </w:r>
    </w:p>
    <w:p w14:paraId="07D81D18" w14:textId="1F31D0A8" w:rsidR="007613A6" w:rsidRPr="00E81E85" w:rsidRDefault="3EF039F9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0E81E85">
        <w:rPr>
          <w:rFonts w:ascii="Verdana" w:hAnsi="Verdana"/>
        </w:rPr>
        <w:t>a</w:t>
      </w:r>
      <w:r w:rsidR="5976B39B" w:rsidRPr="00E81E85">
        <w:rPr>
          <w:rFonts w:ascii="Verdana" w:hAnsi="Verdana"/>
        </w:rPr>
        <w:t xml:space="preserve">ranżacji przestrzeni konferencyjnej </w:t>
      </w:r>
      <w:r w:rsidR="06FFFA2A" w:rsidRPr="00E81E85">
        <w:rPr>
          <w:rFonts w:ascii="Verdana" w:hAnsi="Verdana"/>
        </w:rPr>
        <w:t>– szczegółowy opis zawiera</w:t>
      </w:r>
      <w:r w:rsidR="00D319CB">
        <w:rPr>
          <w:rFonts w:ascii="Verdana" w:hAnsi="Verdana"/>
        </w:rPr>
        <w:t xml:space="preserve"> </w:t>
      </w:r>
      <w:bookmarkStart w:id="2" w:name="_Hlk160027425"/>
      <w:r w:rsidR="00D319CB" w:rsidRPr="00D319CB">
        <w:rPr>
          <w:rFonts w:ascii="Verdana" w:hAnsi="Verdana"/>
        </w:rPr>
        <w:t xml:space="preserve">Rozdział II </w:t>
      </w:r>
      <w:r w:rsidR="009C0536">
        <w:rPr>
          <w:rFonts w:ascii="Verdana" w:hAnsi="Verdana"/>
        </w:rPr>
        <w:br/>
      </w:r>
      <w:r w:rsidR="00D319CB" w:rsidRPr="00D319CB">
        <w:rPr>
          <w:rFonts w:ascii="Verdana" w:hAnsi="Verdana"/>
        </w:rPr>
        <w:t xml:space="preserve">pkt 6 </w:t>
      </w:r>
      <w:bookmarkEnd w:id="2"/>
      <w:r w:rsidR="00D319CB" w:rsidRPr="00D319CB">
        <w:rPr>
          <w:rFonts w:ascii="Verdana" w:hAnsi="Verdana"/>
        </w:rPr>
        <w:t>ust. 1.1 -1.2, pkt. 7 ust. 2.1 – 2.2 OPZ</w:t>
      </w:r>
      <w:r w:rsidR="06FFFA2A" w:rsidRPr="00E81E85">
        <w:rPr>
          <w:rFonts w:ascii="Verdana" w:hAnsi="Verdana"/>
        </w:rPr>
        <w:t>;</w:t>
      </w:r>
    </w:p>
    <w:p w14:paraId="2A25CCC1" w14:textId="40742F1D" w:rsidR="00D319CB" w:rsidRPr="00D319CB" w:rsidRDefault="00D319CB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/>
        </w:rPr>
      </w:pPr>
      <w:r>
        <w:rPr>
          <w:rFonts w:ascii="Verdana" w:eastAsia="Calibri" w:hAnsi="Verdana" w:cs="Arial"/>
        </w:rPr>
        <w:t>w</w:t>
      </w:r>
      <w:r w:rsidRPr="00D319CB">
        <w:rPr>
          <w:rFonts w:ascii="Verdana" w:eastAsia="Calibri" w:hAnsi="Verdana" w:cs="Arial"/>
        </w:rPr>
        <w:t>yposażeni</w:t>
      </w:r>
      <w:r>
        <w:rPr>
          <w:rFonts w:ascii="Verdana" w:eastAsia="Calibri" w:hAnsi="Verdana" w:cs="Arial"/>
        </w:rPr>
        <w:t>a</w:t>
      </w:r>
      <w:r w:rsidRPr="00D319CB">
        <w:rPr>
          <w:rFonts w:ascii="Verdana" w:eastAsia="Calibri" w:hAnsi="Verdana" w:cs="Arial"/>
        </w:rPr>
        <w:t xml:space="preserve"> przestrzeni </w:t>
      </w:r>
      <w:r w:rsidRPr="00E81E85">
        <w:rPr>
          <w:rFonts w:ascii="Verdana" w:hAnsi="Verdana"/>
        </w:rPr>
        <w:t>– szczegółowy opis zawiera</w:t>
      </w:r>
      <w:r>
        <w:rPr>
          <w:rFonts w:ascii="Verdana" w:hAnsi="Verdana"/>
        </w:rPr>
        <w:t xml:space="preserve"> </w:t>
      </w:r>
      <w:r w:rsidRPr="00D319CB">
        <w:rPr>
          <w:rFonts w:ascii="Verdana" w:eastAsia="Calibri" w:hAnsi="Verdana" w:cs="Arial"/>
        </w:rPr>
        <w:t>Rozdział II ust. 8 pkt 3.1, 3.2 OPZ</w:t>
      </w:r>
      <w:r w:rsidR="007C2F56">
        <w:rPr>
          <w:rFonts w:ascii="Verdana" w:eastAsia="Calibri" w:hAnsi="Verdana" w:cs="Arial"/>
        </w:rPr>
        <w:t>;</w:t>
      </w:r>
    </w:p>
    <w:p w14:paraId="7B29631F" w14:textId="5E82D411" w:rsidR="0007508F" w:rsidRPr="00DC134F" w:rsidRDefault="00D319CB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 w:cs="Arial"/>
        </w:rPr>
        <w:t>nagrania wydarzenia</w:t>
      </w:r>
      <w:r w:rsidR="30E6D04D" w:rsidRPr="74271ED1">
        <w:rPr>
          <w:rFonts w:ascii="Verdana" w:hAnsi="Verdana" w:cs="Arial"/>
        </w:rPr>
        <w:t xml:space="preserve"> </w:t>
      </w:r>
      <w:r w:rsidR="00814251">
        <w:rPr>
          <w:rFonts w:ascii="Verdana" w:hAnsi="Verdana" w:cs="Arial"/>
        </w:rPr>
        <w:t>–</w:t>
      </w:r>
      <w:r w:rsidR="457E486A" w:rsidRPr="74271ED1">
        <w:rPr>
          <w:rFonts w:ascii="Verdana" w:hAnsi="Verdana" w:cs="Arial"/>
        </w:rPr>
        <w:t xml:space="preserve"> </w:t>
      </w:r>
      <w:r w:rsidR="6C39CBD2" w:rsidRPr="74271ED1">
        <w:rPr>
          <w:rFonts w:ascii="Verdana" w:hAnsi="Verdana" w:cs="Arial"/>
        </w:rPr>
        <w:t xml:space="preserve">szczegółowy opis zawiera </w:t>
      </w:r>
      <w:r w:rsidR="007C2F56" w:rsidRPr="007C2F56">
        <w:rPr>
          <w:rFonts w:ascii="Verdana" w:hAnsi="Verdana"/>
        </w:rPr>
        <w:t xml:space="preserve">Rozdział II pkt </w:t>
      </w:r>
      <w:r w:rsidR="007C2F56">
        <w:rPr>
          <w:rFonts w:ascii="Verdana" w:hAnsi="Verdana"/>
        </w:rPr>
        <w:t>9</w:t>
      </w:r>
      <w:r w:rsidR="007C2F56" w:rsidRPr="007C2F56">
        <w:rPr>
          <w:rFonts w:ascii="Verdana" w:hAnsi="Verdana"/>
        </w:rPr>
        <w:t xml:space="preserve"> </w:t>
      </w:r>
      <w:r w:rsidR="6C39CBD2" w:rsidRPr="74271ED1">
        <w:rPr>
          <w:rFonts w:ascii="Verdana" w:hAnsi="Verdana"/>
        </w:rPr>
        <w:t>OPZ</w:t>
      </w:r>
      <w:r w:rsidR="437BEA43" w:rsidRPr="74271ED1">
        <w:rPr>
          <w:rFonts w:ascii="Verdana" w:hAnsi="Verdana"/>
        </w:rPr>
        <w:t>;</w:t>
      </w:r>
    </w:p>
    <w:p w14:paraId="796C11E8" w14:textId="205DA806" w:rsidR="00113A77" w:rsidRDefault="007C2F56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zorganizowania kolacji dla gości 14.05</w:t>
      </w:r>
      <w:r w:rsidR="437BEA43" w:rsidRPr="74271ED1">
        <w:rPr>
          <w:rFonts w:ascii="Verdana" w:hAnsi="Verdana" w:cs="Arial"/>
        </w:rPr>
        <w:t xml:space="preserve"> – szczegółowy opis zawiera </w:t>
      </w:r>
      <w:r w:rsidRPr="007C2F56">
        <w:rPr>
          <w:rFonts w:ascii="Verdana" w:hAnsi="Verdana"/>
        </w:rPr>
        <w:t xml:space="preserve">Rozdział II pkt </w:t>
      </w:r>
      <w:r>
        <w:rPr>
          <w:rFonts w:ascii="Verdana" w:hAnsi="Verdana"/>
        </w:rPr>
        <w:t>10</w:t>
      </w:r>
      <w:r w:rsidRPr="007C2F56">
        <w:rPr>
          <w:rFonts w:ascii="Verdana" w:hAnsi="Verdana"/>
        </w:rPr>
        <w:t xml:space="preserve"> </w:t>
      </w:r>
      <w:r w:rsidRPr="74271ED1">
        <w:rPr>
          <w:rFonts w:ascii="Verdana" w:hAnsi="Verdana"/>
        </w:rPr>
        <w:t>OPZ</w:t>
      </w:r>
      <w:r w:rsidR="487BC66A" w:rsidRPr="74271ED1">
        <w:rPr>
          <w:rFonts w:ascii="Verdana" w:hAnsi="Verdana" w:cs="Arial"/>
        </w:rPr>
        <w:t>;</w:t>
      </w:r>
    </w:p>
    <w:p w14:paraId="6DDA7747" w14:textId="4743985E" w:rsidR="007C2F56" w:rsidRDefault="007C2F56" w:rsidP="007C2F56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zapewnienia oprawy świetlnej, dekoracyjnej i muzycznej Conference Dinner 15.05 </w:t>
      </w:r>
      <w:r w:rsidRPr="74271ED1">
        <w:rPr>
          <w:rFonts w:ascii="Verdana" w:hAnsi="Verdana" w:cs="Arial"/>
        </w:rPr>
        <w:t xml:space="preserve">– szczegółowy opis zawiera </w:t>
      </w:r>
      <w:r w:rsidRPr="007C2F56">
        <w:rPr>
          <w:rFonts w:ascii="Verdana" w:hAnsi="Verdana"/>
        </w:rPr>
        <w:t xml:space="preserve">Rozdział II pkt </w:t>
      </w:r>
      <w:r>
        <w:rPr>
          <w:rFonts w:ascii="Verdana" w:hAnsi="Verdana"/>
        </w:rPr>
        <w:t>11</w:t>
      </w:r>
      <w:r w:rsidRPr="007C2F56">
        <w:rPr>
          <w:rFonts w:ascii="Verdana" w:hAnsi="Verdana"/>
        </w:rPr>
        <w:t xml:space="preserve"> </w:t>
      </w:r>
      <w:r w:rsidRPr="74271ED1">
        <w:rPr>
          <w:rFonts w:ascii="Verdana" w:hAnsi="Verdana"/>
        </w:rPr>
        <w:t>OPZ</w:t>
      </w:r>
      <w:r w:rsidRPr="74271ED1">
        <w:rPr>
          <w:rFonts w:ascii="Verdana" w:hAnsi="Verdana" w:cs="Arial"/>
        </w:rPr>
        <w:t>;</w:t>
      </w:r>
    </w:p>
    <w:p w14:paraId="5C37C65D" w14:textId="2ABA1995" w:rsidR="007C2F56" w:rsidRPr="00DC134F" w:rsidRDefault="007C2F56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transportu gości </w:t>
      </w:r>
      <w:r w:rsidRPr="74271ED1">
        <w:rPr>
          <w:rFonts w:ascii="Verdana" w:hAnsi="Verdana" w:cs="Arial"/>
        </w:rPr>
        <w:t xml:space="preserve">– szczegółowy opis zawiera </w:t>
      </w:r>
      <w:r w:rsidRPr="007C2F56">
        <w:rPr>
          <w:rFonts w:ascii="Verdana" w:hAnsi="Verdana"/>
        </w:rPr>
        <w:t xml:space="preserve">Rozdział II pkt </w:t>
      </w:r>
      <w:r>
        <w:rPr>
          <w:rFonts w:ascii="Verdana" w:hAnsi="Verdana"/>
        </w:rPr>
        <w:t>12</w:t>
      </w:r>
      <w:r w:rsidRPr="007C2F56">
        <w:rPr>
          <w:rFonts w:ascii="Verdana" w:hAnsi="Verdana"/>
        </w:rPr>
        <w:t xml:space="preserve"> </w:t>
      </w:r>
      <w:r w:rsidRPr="74271ED1">
        <w:rPr>
          <w:rFonts w:ascii="Verdana" w:hAnsi="Verdana"/>
        </w:rPr>
        <w:t>OPZ</w:t>
      </w:r>
      <w:r>
        <w:rPr>
          <w:rFonts w:ascii="Verdana" w:hAnsi="Verdana"/>
        </w:rPr>
        <w:t>;</w:t>
      </w:r>
    </w:p>
    <w:p w14:paraId="22F1CC12" w14:textId="14C761BE" w:rsidR="000665BE" w:rsidRPr="00DC134F" w:rsidRDefault="007C2F56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zapewnienia materiałów konferencyjnych</w:t>
      </w:r>
      <w:r w:rsidR="2D26FDAE" w:rsidRPr="74271ED1">
        <w:rPr>
          <w:rFonts w:ascii="Verdana" w:hAnsi="Verdana" w:cs="Arial"/>
        </w:rPr>
        <w:t xml:space="preserve"> – szczegółowy opis zawiera </w:t>
      </w:r>
      <w:bookmarkStart w:id="3" w:name="_Hlk160028204"/>
      <w:r w:rsidRPr="007C2F56">
        <w:rPr>
          <w:rFonts w:ascii="Verdana" w:hAnsi="Verdana"/>
        </w:rPr>
        <w:t xml:space="preserve">Rozdział II pkt </w:t>
      </w:r>
      <w:r>
        <w:rPr>
          <w:rFonts w:ascii="Verdana" w:hAnsi="Verdana"/>
        </w:rPr>
        <w:t>13</w:t>
      </w:r>
      <w:r w:rsidRPr="007C2F56">
        <w:rPr>
          <w:rFonts w:ascii="Verdana" w:hAnsi="Verdana"/>
        </w:rPr>
        <w:t xml:space="preserve"> </w:t>
      </w:r>
      <w:r w:rsidRPr="74271ED1">
        <w:rPr>
          <w:rFonts w:ascii="Verdana" w:hAnsi="Verdana"/>
        </w:rPr>
        <w:t>OPZ</w:t>
      </w:r>
      <w:bookmarkEnd w:id="3"/>
      <w:r w:rsidR="39EBA836" w:rsidRPr="74271ED1">
        <w:rPr>
          <w:rFonts w:ascii="Verdana" w:hAnsi="Verdana"/>
        </w:rPr>
        <w:t>;</w:t>
      </w:r>
      <w:r w:rsidR="2D26FDAE" w:rsidRPr="74271ED1">
        <w:rPr>
          <w:rFonts w:ascii="Verdana" w:hAnsi="Verdana" w:cs="Arial"/>
        </w:rPr>
        <w:t xml:space="preserve"> </w:t>
      </w:r>
    </w:p>
    <w:p w14:paraId="6419F9A7" w14:textId="551E9020" w:rsidR="000665BE" w:rsidRPr="007C2F56" w:rsidRDefault="007C2F56" w:rsidP="007C2F56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zapewnienia materiałów graficznych </w:t>
      </w:r>
      <w:r w:rsidR="00814251">
        <w:rPr>
          <w:rFonts w:ascii="Verdana" w:hAnsi="Verdana" w:cs="Arial"/>
        </w:rPr>
        <w:t>–</w:t>
      </w:r>
      <w:r w:rsidR="3BBFCC23" w:rsidRPr="74271ED1">
        <w:rPr>
          <w:rFonts w:ascii="Verdana" w:hAnsi="Verdana" w:cs="Arial"/>
        </w:rPr>
        <w:t xml:space="preserve"> </w:t>
      </w:r>
      <w:r w:rsidR="7C131576" w:rsidRPr="74271ED1">
        <w:rPr>
          <w:rFonts w:ascii="Verdana" w:hAnsi="Verdana" w:cs="Arial"/>
        </w:rPr>
        <w:t xml:space="preserve">szczegółowy opis zawiera </w:t>
      </w:r>
      <w:r w:rsidRPr="007C2F56">
        <w:rPr>
          <w:rFonts w:ascii="Verdana" w:hAnsi="Verdana"/>
        </w:rPr>
        <w:t xml:space="preserve">Rozdział II </w:t>
      </w:r>
      <w:r w:rsidR="009C0536">
        <w:rPr>
          <w:rFonts w:ascii="Verdana" w:hAnsi="Verdana"/>
        </w:rPr>
        <w:br/>
      </w:r>
      <w:r w:rsidRPr="007C2F56">
        <w:rPr>
          <w:rFonts w:ascii="Verdana" w:hAnsi="Verdana"/>
        </w:rPr>
        <w:t xml:space="preserve">pkt </w:t>
      </w:r>
      <w:r>
        <w:rPr>
          <w:rFonts w:ascii="Verdana" w:hAnsi="Verdana"/>
        </w:rPr>
        <w:t>14</w:t>
      </w:r>
      <w:r w:rsidRPr="007C2F56">
        <w:rPr>
          <w:rFonts w:ascii="Verdana" w:hAnsi="Verdana"/>
        </w:rPr>
        <w:t xml:space="preserve"> </w:t>
      </w:r>
      <w:r w:rsidRPr="74271ED1">
        <w:rPr>
          <w:rFonts w:ascii="Verdana" w:hAnsi="Verdana"/>
        </w:rPr>
        <w:t>OPZ;</w:t>
      </w:r>
      <w:r w:rsidRPr="74271ED1">
        <w:rPr>
          <w:rFonts w:ascii="Verdana" w:hAnsi="Verdana" w:cs="Arial"/>
        </w:rPr>
        <w:t xml:space="preserve"> </w:t>
      </w:r>
    </w:p>
    <w:p w14:paraId="1376F67E" w14:textId="36031C89" w:rsidR="63A9B262" w:rsidRPr="007C2F56" w:rsidRDefault="00814251" w:rsidP="007C2F56">
      <w:pPr>
        <w:numPr>
          <w:ilvl w:val="0"/>
          <w:numId w:val="15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przeprowadzenia </w:t>
      </w:r>
      <w:r w:rsidR="63A9B262" w:rsidRPr="74271ED1">
        <w:rPr>
          <w:rFonts w:ascii="Verdana" w:hAnsi="Verdana" w:cs="Arial"/>
        </w:rPr>
        <w:t>p</w:t>
      </w:r>
      <w:r w:rsidR="7C131576" w:rsidRPr="74271ED1">
        <w:rPr>
          <w:rFonts w:ascii="Verdana" w:hAnsi="Verdana" w:cs="Arial"/>
        </w:rPr>
        <w:t xml:space="preserve">róby - szczegółowy opis zawiera </w:t>
      </w:r>
      <w:r w:rsidR="007C2F56" w:rsidRPr="007C2F56">
        <w:rPr>
          <w:rFonts w:ascii="Verdana" w:hAnsi="Verdana"/>
        </w:rPr>
        <w:t xml:space="preserve">Rozdział II pkt </w:t>
      </w:r>
      <w:r w:rsidR="007C2F56">
        <w:rPr>
          <w:rFonts w:ascii="Verdana" w:hAnsi="Verdana"/>
        </w:rPr>
        <w:t>15</w:t>
      </w:r>
      <w:r w:rsidR="007C2F56" w:rsidRPr="007C2F56">
        <w:rPr>
          <w:rFonts w:ascii="Verdana" w:hAnsi="Verdana"/>
        </w:rPr>
        <w:t xml:space="preserve"> </w:t>
      </w:r>
      <w:r w:rsidR="007C2F56" w:rsidRPr="74271ED1">
        <w:rPr>
          <w:rFonts w:ascii="Verdana" w:hAnsi="Verdana"/>
        </w:rPr>
        <w:t>OPZ;</w:t>
      </w:r>
      <w:r w:rsidR="007C2F56" w:rsidRPr="74271ED1">
        <w:rPr>
          <w:rFonts w:ascii="Verdana" w:hAnsi="Verdana" w:cs="Arial"/>
        </w:rPr>
        <w:t xml:space="preserve"> </w:t>
      </w:r>
    </w:p>
    <w:p w14:paraId="2706E139" w14:textId="1E802F64" w:rsidR="0007508F" w:rsidRPr="00DC134F" w:rsidRDefault="437BEA43" w:rsidP="008075F5">
      <w:pPr>
        <w:numPr>
          <w:ilvl w:val="0"/>
          <w:numId w:val="15"/>
        </w:numPr>
        <w:suppressAutoHyphens w:val="0"/>
        <w:spacing w:after="60" w:line="276" w:lineRule="auto"/>
        <w:ind w:left="709" w:hanging="425"/>
        <w:jc w:val="both"/>
        <w:rPr>
          <w:rFonts w:ascii="Verdana" w:hAnsi="Verdana" w:cs="Arial"/>
        </w:rPr>
      </w:pPr>
      <w:r w:rsidRPr="74271ED1">
        <w:rPr>
          <w:rFonts w:ascii="Verdana" w:hAnsi="Verdana" w:cs="Arial"/>
        </w:rPr>
        <w:t>realizacj</w:t>
      </w:r>
      <w:r w:rsidR="002425C1">
        <w:rPr>
          <w:rFonts w:ascii="Verdana" w:hAnsi="Verdana" w:cs="Arial"/>
        </w:rPr>
        <w:t>i</w:t>
      </w:r>
      <w:r w:rsidRPr="74271ED1">
        <w:rPr>
          <w:rFonts w:ascii="Verdana" w:hAnsi="Verdana" w:cs="Arial"/>
        </w:rPr>
        <w:t xml:space="preserve"> innych obowiązków związanych z Wydarzeniem – szczegółowy opis </w:t>
      </w:r>
      <w:r w:rsidRPr="74271ED1">
        <w:rPr>
          <w:rFonts w:ascii="Verdana" w:hAnsi="Verdana"/>
        </w:rPr>
        <w:t xml:space="preserve">zawiera </w:t>
      </w:r>
      <w:r w:rsidR="007C2F56" w:rsidRPr="007C2F56">
        <w:rPr>
          <w:rFonts w:ascii="Verdana" w:hAnsi="Verdana"/>
        </w:rPr>
        <w:t xml:space="preserve">Rozdział II pkt </w:t>
      </w:r>
      <w:r w:rsidR="007C2F56">
        <w:rPr>
          <w:rFonts w:ascii="Verdana" w:hAnsi="Verdana"/>
        </w:rPr>
        <w:t>16</w:t>
      </w:r>
      <w:r w:rsidR="007C2F56" w:rsidRPr="007C2F56">
        <w:rPr>
          <w:rFonts w:ascii="Verdana" w:hAnsi="Verdana"/>
        </w:rPr>
        <w:t xml:space="preserve"> </w:t>
      </w:r>
      <w:r w:rsidR="007C2F56" w:rsidRPr="74271ED1">
        <w:rPr>
          <w:rFonts w:ascii="Verdana" w:hAnsi="Verdana"/>
        </w:rPr>
        <w:t>OPZ</w:t>
      </w:r>
      <w:r w:rsidR="52748C9C" w:rsidRPr="74271ED1">
        <w:rPr>
          <w:rFonts w:ascii="Verdana" w:hAnsi="Verdana" w:cs="Arial"/>
        </w:rPr>
        <w:t>.</w:t>
      </w:r>
    </w:p>
    <w:p w14:paraId="33253D05" w14:textId="77777777" w:rsidR="00447E11" w:rsidRPr="003D608E" w:rsidRDefault="00447E11" w:rsidP="003D608E">
      <w:p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</w:p>
    <w:p w14:paraId="36A2A715" w14:textId="77777777" w:rsidR="001D4B87" w:rsidRPr="003D608E" w:rsidRDefault="001D4B87" w:rsidP="003D608E">
      <w:pPr>
        <w:keepNext/>
        <w:suppressAutoHyphens w:val="0"/>
        <w:spacing w:after="60" w:line="276" w:lineRule="auto"/>
        <w:ind w:left="425"/>
        <w:jc w:val="center"/>
        <w:rPr>
          <w:rFonts w:ascii="Verdana" w:hAnsi="Verdana" w:cs="Arial"/>
          <w:b/>
          <w:bCs/>
        </w:rPr>
      </w:pPr>
      <w:r w:rsidRPr="003D608E">
        <w:rPr>
          <w:rFonts w:ascii="Verdana" w:hAnsi="Verdana" w:cs="Arial"/>
          <w:b/>
          <w:bCs/>
        </w:rPr>
        <w:t>§ 2.</w:t>
      </w:r>
    </w:p>
    <w:p w14:paraId="18F0A84C" w14:textId="77777777" w:rsidR="001D4B87" w:rsidRPr="003D608E" w:rsidRDefault="001D4B87" w:rsidP="003D608E">
      <w:pPr>
        <w:keepNext/>
        <w:suppressAutoHyphens w:val="0"/>
        <w:spacing w:after="60" w:line="276" w:lineRule="auto"/>
        <w:ind w:left="425"/>
        <w:jc w:val="center"/>
        <w:rPr>
          <w:rFonts w:ascii="Verdana" w:hAnsi="Verdana" w:cs="Arial"/>
          <w:b/>
          <w:bCs/>
        </w:rPr>
      </w:pPr>
      <w:r w:rsidRPr="003D608E">
        <w:rPr>
          <w:rFonts w:ascii="Verdana" w:hAnsi="Verdana" w:cs="Arial"/>
          <w:b/>
          <w:bCs/>
        </w:rPr>
        <w:t>Oświadczenia i obowiązki Wykonawcy</w:t>
      </w:r>
    </w:p>
    <w:p w14:paraId="63753304" w14:textId="3A7D6ACC" w:rsidR="00EA5077" w:rsidRPr="003D608E" w:rsidRDefault="73501260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>Wykonawca oświadcza, że posiada niezbędny potencjał techniczny</w:t>
      </w:r>
      <w:r w:rsidR="1B9099D8" w:rsidRPr="0C3FDB16">
        <w:rPr>
          <w:rFonts w:ascii="Verdana" w:hAnsi="Verdana" w:cs="Arial"/>
        </w:rPr>
        <w:t>, personel, kwalifikacje</w:t>
      </w:r>
      <w:r w:rsidRPr="0C3FDB16">
        <w:rPr>
          <w:rFonts w:ascii="Verdana" w:hAnsi="Verdana" w:cs="Arial"/>
        </w:rPr>
        <w:t xml:space="preserve">, wiedzę, umiejętności oraz doświadczenie niezbędne do należytego wykonania Umowy oraz wszystkie pozwolenia i zgody, o ile wymagane są </w:t>
      </w:r>
      <w:r w:rsidR="7467A70A" w:rsidRPr="0C3FDB16">
        <w:rPr>
          <w:rFonts w:ascii="Verdana" w:hAnsi="Verdana" w:cs="Arial"/>
        </w:rPr>
        <w:t>przez</w:t>
      </w:r>
      <w:r w:rsidRPr="0C3FDB16">
        <w:rPr>
          <w:rFonts w:ascii="Verdana" w:hAnsi="Verdana" w:cs="Arial"/>
        </w:rPr>
        <w:t xml:space="preserve"> obowiązując</w:t>
      </w:r>
      <w:r w:rsidR="7467A70A" w:rsidRPr="0C3FDB16">
        <w:rPr>
          <w:rFonts w:ascii="Verdana" w:hAnsi="Verdana" w:cs="Arial"/>
        </w:rPr>
        <w:t>e</w:t>
      </w:r>
      <w:r w:rsidRPr="0C3FDB16">
        <w:rPr>
          <w:rFonts w:ascii="Verdana" w:hAnsi="Verdana" w:cs="Arial"/>
        </w:rPr>
        <w:t xml:space="preserve"> przepis</w:t>
      </w:r>
      <w:r w:rsidR="7467A70A" w:rsidRPr="0C3FDB16">
        <w:rPr>
          <w:rFonts w:ascii="Verdana" w:hAnsi="Verdana" w:cs="Arial"/>
        </w:rPr>
        <w:t>y</w:t>
      </w:r>
      <w:r w:rsidRPr="0C3FDB16">
        <w:rPr>
          <w:rFonts w:ascii="Verdana" w:hAnsi="Verdana" w:cs="Arial"/>
        </w:rPr>
        <w:t xml:space="preserve"> prawa</w:t>
      </w:r>
      <w:r w:rsidR="59AE44EE" w:rsidRPr="0C3FDB16">
        <w:rPr>
          <w:rFonts w:ascii="Verdana" w:hAnsi="Verdana" w:cs="Arial"/>
        </w:rPr>
        <w:t>.</w:t>
      </w:r>
    </w:p>
    <w:p w14:paraId="2232FE44" w14:textId="475F2A21" w:rsidR="001D4B87" w:rsidRPr="003D608E" w:rsidRDefault="00EA5077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</w:t>
      </w:r>
      <w:r w:rsidR="001D4B87" w:rsidRPr="003D608E">
        <w:rPr>
          <w:rFonts w:ascii="Verdana" w:hAnsi="Verdana" w:cs="Arial"/>
        </w:rPr>
        <w:t xml:space="preserve">zobowiązuje się do wykonania Umowy z zachowaniem </w:t>
      </w:r>
      <w:r w:rsidRPr="003D608E">
        <w:rPr>
          <w:rFonts w:ascii="Verdana" w:hAnsi="Verdana" w:cs="Arial"/>
        </w:rPr>
        <w:t>najwyższej</w:t>
      </w:r>
      <w:r w:rsidR="001D4B87" w:rsidRPr="003D608E">
        <w:rPr>
          <w:rFonts w:ascii="Verdana" w:hAnsi="Verdana" w:cs="Arial"/>
        </w:rPr>
        <w:t xml:space="preserve"> staranności wymaganej </w:t>
      </w:r>
      <w:r w:rsidR="004865D4">
        <w:rPr>
          <w:rFonts w:ascii="Verdana" w:hAnsi="Verdana" w:cs="Arial"/>
        </w:rPr>
        <w:t xml:space="preserve">od profesjonalisty </w:t>
      </w:r>
      <w:r w:rsidR="001D4B87" w:rsidRPr="003D608E">
        <w:rPr>
          <w:rFonts w:ascii="Verdana" w:hAnsi="Verdana" w:cs="Arial"/>
        </w:rPr>
        <w:t>w stosunkach tego rodzaju.</w:t>
      </w:r>
      <w:r w:rsidRPr="003D608E">
        <w:rPr>
          <w:rFonts w:ascii="Verdana" w:hAnsi="Verdana" w:cs="Arial"/>
        </w:rPr>
        <w:t xml:space="preserve"> </w:t>
      </w:r>
      <w:r w:rsidR="00312AB7" w:rsidRPr="003D608E">
        <w:rPr>
          <w:rFonts w:ascii="Verdana" w:hAnsi="Verdana" w:cs="Tahoma"/>
        </w:rPr>
        <w:t xml:space="preserve">Przy wykonywaniu Umowy Wykonawca zobowiązuje się uwzględniać wytyczne </w:t>
      </w:r>
      <w:r w:rsidR="00CC3681">
        <w:rPr>
          <w:rFonts w:ascii="Verdana" w:hAnsi="Verdana" w:cs="Tahoma"/>
        </w:rPr>
        <w:br/>
      </w:r>
      <w:r w:rsidR="00312AB7" w:rsidRPr="003D608E">
        <w:rPr>
          <w:rFonts w:ascii="Verdana" w:hAnsi="Verdana" w:cs="Tahoma"/>
        </w:rPr>
        <w:t>i wskazówki Zamawiającego.</w:t>
      </w:r>
    </w:p>
    <w:p w14:paraId="19513A11" w14:textId="7053C94E" w:rsidR="000A1EE4" w:rsidRPr="003D608E" w:rsidRDefault="6CE814A4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 xml:space="preserve">Wykonawca będzie wykonywał Umowę </w:t>
      </w:r>
      <w:r w:rsidR="0600646C" w:rsidRPr="0C3FDB16">
        <w:rPr>
          <w:rFonts w:ascii="Verdana" w:hAnsi="Verdana" w:cs="Arial"/>
          <w:b/>
          <w:bCs/>
        </w:rPr>
        <w:t xml:space="preserve">od dnia podpisania </w:t>
      </w:r>
      <w:r w:rsidR="570351F1" w:rsidRPr="0C3FDB16">
        <w:rPr>
          <w:rFonts w:ascii="Verdana" w:hAnsi="Verdana" w:cs="Arial"/>
          <w:b/>
          <w:bCs/>
        </w:rPr>
        <w:t>U</w:t>
      </w:r>
      <w:r w:rsidR="0600646C" w:rsidRPr="0C3FDB16">
        <w:rPr>
          <w:rFonts w:ascii="Verdana" w:hAnsi="Verdana" w:cs="Arial"/>
          <w:b/>
          <w:bCs/>
        </w:rPr>
        <w:t>mowy do</w:t>
      </w:r>
      <w:r w:rsidR="6EA7EDE1" w:rsidRPr="0C3FDB16">
        <w:rPr>
          <w:rFonts w:ascii="Verdana" w:hAnsi="Verdana" w:cs="Arial"/>
          <w:b/>
          <w:bCs/>
        </w:rPr>
        <w:t xml:space="preserve"> </w:t>
      </w:r>
      <w:r w:rsidR="004B7FEA">
        <w:rPr>
          <w:rFonts w:ascii="Verdana" w:hAnsi="Verdana" w:cs="Arial"/>
          <w:b/>
          <w:bCs/>
        </w:rPr>
        <w:t>18</w:t>
      </w:r>
      <w:r w:rsidR="000827A0">
        <w:rPr>
          <w:rFonts w:ascii="Verdana" w:hAnsi="Verdana" w:cs="Arial"/>
          <w:b/>
          <w:bCs/>
        </w:rPr>
        <w:t xml:space="preserve"> maja 2024 r.</w:t>
      </w:r>
      <w:r w:rsidR="0600646C" w:rsidRPr="0C3FDB16">
        <w:rPr>
          <w:rFonts w:ascii="Verdana" w:hAnsi="Verdana" w:cs="Arial"/>
        </w:rPr>
        <w:t xml:space="preserve">, z zastrzeżeniem terminów </w:t>
      </w:r>
      <w:r w:rsidR="34191FED" w:rsidRPr="0C3FDB16">
        <w:rPr>
          <w:rFonts w:ascii="Verdana" w:hAnsi="Verdana" w:cs="Arial"/>
        </w:rPr>
        <w:t xml:space="preserve">i harmonogramów </w:t>
      </w:r>
      <w:r w:rsidR="0600646C" w:rsidRPr="0C3FDB16">
        <w:rPr>
          <w:rFonts w:ascii="Verdana" w:hAnsi="Verdana" w:cs="Arial"/>
        </w:rPr>
        <w:t xml:space="preserve">wynikających z załączników do </w:t>
      </w:r>
      <w:r w:rsidRPr="0C3FDB16">
        <w:rPr>
          <w:rFonts w:ascii="Verdana" w:hAnsi="Verdana" w:cs="Arial"/>
        </w:rPr>
        <w:t>U</w:t>
      </w:r>
      <w:r w:rsidR="0600646C" w:rsidRPr="0C3FDB16">
        <w:rPr>
          <w:rFonts w:ascii="Verdana" w:hAnsi="Verdana" w:cs="Arial"/>
        </w:rPr>
        <w:t>mowy.</w:t>
      </w:r>
      <w:r w:rsidR="3CE36D75" w:rsidRPr="0C3FDB16">
        <w:rPr>
          <w:rFonts w:ascii="Verdana" w:hAnsi="Verdana" w:cs="Arial"/>
        </w:rPr>
        <w:t xml:space="preserve"> </w:t>
      </w:r>
      <w:r w:rsidR="3CE36D75" w:rsidRPr="0C3FDB16">
        <w:rPr>
          <w:rFonts w:ascii="Verdana" w:hAnsi="Verdana" w:cs="Arial"/>
          <w:b/>
          <w:bCs/>
        </w:rPr>
        <w:t xml:space="preserve">Termin Wydarzenia ustalony </w:t>
      </w:r>
      <w:r w:rsidR="000827A0">
        <w:rPr>
          <w:rFonts w:ascii="Verdana" w:hAnsi="Verdana" w:cs="Arial"/>
          <w:b/>
          <w:bCs/>
        </w:rPr>
        <w:t>jest na 14-16 maja 2024 r</w:t>
      </w:r>
      <w:r w:rsidR="00031CDC">
        <w:rPr>
          <w:rFonts w:ascii="Verdana" w:hAnsi="Verdana" w:cs="Arial"/>
          <w:b/>
          <w:bCs/>
        </w:rPr>
        <w:t>.</w:t>
      </w:r>
      <w:r w:rsidR="7B744FB5" w:rsidRPr="0C3FDB16">
        <w:rPr>
          <w:rFonts w:ascii="Verdana" w:hAnsi="Verdana" w:cs="Arial"/>
        </w:rPr>
        <w:t xml:space="preserve">, </w:t>
      </w:r>
      <w:r w:rsidR="000E4526">
        <w:rPr>
          <w:rFonts w:ascii="Verdana" w:hAnsi="Verdana" w:cs="Arial"/>
        </w:rPr>
        <w:br/>
      </w:r>
      <w:r w:rsidR="7B744FB5" w:rsidRPr="0C3FDB16">
        <w:rPr>
          <w:rFonts w:ascii="Verdana" w:hAnsi="Verdana" w:cs="Arial"/>
        </w:rPr>
        <w:t>z zastrzeżeniem postanowienia § 3 ust. 1</w:t>
      </w:r>
      <w:r w:rsidR="3CE36D75" w:rsidRPr="0C3FDB16">
        <w:rPr>
          <w:rFonts w:ascii="Verdana" w:hAnsi="Verdana" w:cs="Arial"/>
        </w:rPr>
        <w:t xml:space="preserve">. </w:t>
      </w:r>
    </w:p>
    <w:p w14:paraId="5C2D5CF7" w14:textId="77777777" w:rsidR="00CC2EEB" w:rsidRPr="003D608E" w:rsidRDefault="00CC2EEB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zobowiązuje się do uwzględnienia okoliczności, że Zamawiający jest państwową osobą prawną i przy realizacji </w:t>
      </w:r>
      <w:r w:rsidRPr="003D608E">
        <w:rPr>
          <w:rFonts w:ascii="Verdana" w:hAnsi="Verdana" w:cs="Arial"/>
          <w:bCs/>
        </w:rPr>
        <w:t xml:space="preserve">Wydarzenia </w:t>
      </w:r>
      <w:r w:rsidRPr="003D608E">
        <w:rPr>
          <w:rFonts w:ascii="Verdana" w:hAnsi="Verdana" w:cs="Arial"/>
        </w:rPr>
        <w:t xml:space="preserve">oraz wykonywaniu </w:t>
      </w:r>
      <w:r w:rsidR="00312AB7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 nie naruszy powszechnie obowiązujących norm społecznych lub obyczajowych. Naruszenie postanowień zdania poprzedzającego traktowane będzie jako niewykonanie </w:t>
      </w:r>
      <w:r w:rsidR="00312AB7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 przez Wykonawcę z przyczyn leżących po stronie Wykonawcy.</w:t>
      </w:r>
    </w:p>
    <w:p w14:paraId="535451D0" w14:textId="77777777" w:rsidR="004C0F5A" w:rsidRPr="003D608E" w:rsidRDefault="004C0F5A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Zamawiający jest uprawniony do kontroli u Wykonawcy przebiegu wykonania Umowy, a Wykonawca zobowiązany jest zapewnić warunki do jej przeprowadzenia bez zbędnej zwłoki. </w:t>
      </w:r>
    </w:p>
    <w:p w14:paraId="64D3697C" w14:textId="096F7F60" w:rsidR="004C0F5A" w:rsidRPr="003D608E" w:rsidRDefault="004C0F5A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 przypadku zastrzeżeń co do sposobu realizacji Umowy, Zamawiający zgłosi </w:t>
      </w:r>
      <w:r w:rsidR="00C06A7E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je Wykonawcy, a Wykonawca zobowiązuje się do dołożenia wszelkich starań w celu usunięcia zgłoszonych zastrzeżeń bez zbędnej zwłoki.</w:t>
      </w:r>
    </w:p>
    <w:p w14:paraId="1D829A7B" w14:textId="2C63DDA7" w:rsidR="005A2613" w:rsidRPr="003D608E" w:rsidRDefault="005A2613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zobowiązany jest do przestrzegania przepisów technicznych </w:t>
      </w:r>
      <w:r w:rsidR="00CC3681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i przeciwpożarowych obowiązujących w </w:t>
      </w:r>
      <w:r w:rsidR="00031CDC">
        <w:rPr>
          <w:rFonts w:ascii="Verdana" w:hAnsi="Verdana" w:cs="Arial"/>
        </w:rPr>
        <w:t xml:space="preserve">Hotelu Regent oraz </w:t>
      </w:r>
      <w:r w:rsidR="00646E99">
        <w:rPr>
          <w:rFonts w:ascii="Verdana" w:hAnsi="Verdana" w:cs="Arial"/>
        </w:rPr>
        <w:t>budynku Sieć Badawcza Łukasiewicz – Instytutu Lotnictwa</w:t>
      </w:r>
      <w:r w:rsidR="00031CDC">
        <w:rPr>
          <w:rFonts w:ascii="Verdana" w:hAnsi="Verdana" w:cs="Arial"/>
        </w:rPr>
        <w:t>,</w:t>
      </w:r>
      <w:r w:rsidRPr="003D608E">
        <w:rPr>
          <w:rFonts w:ascii="Verdana" w:hAnsi="Verdana" w:cs="Arial"/>
        </w:rPr>
        <w:t xml:space="preserve"> jak również innych regulacji wewnętrznych dost</w:t>
      </w:r>
      <w:r w:rsidR="00646E99">
        <w:rPr>
          <w:rFonts w:ascii="Verdana" w:hAnsi="Verdana" w:cs="Arial"/>
        </w:rPr>
        <w:t>arczonych Wykonawcy przez Zamawiającego</w:t>
      </w:r>
      <w:r w:rsidRPr="003D608E">
        <w:rPr>
          <w:rFonts w:ascii="Verdana" w:hAnsi="Verdana" w:cs="Arial"/>
        </w:rPr>
        <w:t>.</w:t>
      </w:r>
    </w:p>
    <w:p w14:paraId="366D31C2" w14:textId="6C0F2022" w:rsidR="00BE7ECD" w:rsidRPr="009D236F" w:rsidRDefault="00BE7ECD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Cs/>
        </w:rPr>
      </w:pPr>
      <w:r w:rsidRPr="009D236F">
        <w:rPr>
          <w:rFonts w:ascii="Verdana" w:hAnsi="Verdana"/>
          <w:iCs/>
        </w:rPr>
        <w:t>Wykonawca</w:t>
      </w:r>
      <w:r w:rsidR="00266C85" w:rsidRPr="009D236F">
        <w:rPr>
          <w:rFonts w:ascii="Verdana" w:hAnsi="Verdana" w:cs="Arial"/>
          <w:iCs/>
        </w:rPr>
        <w:t xml:space="preserve"> </w:t>
      </w:r>
      <w:r w:rsidRPr="009D236F">
        <w:rPr>
          <w:rFonts w:ascii="Verdana" w:hAnsi="Verdana"/>
          <w:iCs/>
        </w:rPr>
        <w:t>może korzystać z podwykonawców w toku wykonywania niniejszej Umowy. Wykonawca informuje Zamawiającego o podwykonawcach (nazwa, dane kontaktowe, przedstawiciele realizujący Umowę) realizujących w jego imieniu Umowę oraz o wszelkich zmianach w tym zakresie najpóźniej przed przystąpieniem podwykonawcy do realizacji świadczenia</w:t>
      </w:r>
      <w:r w:rsidRPr="009D236F">
        <w:rPr>
          <w:rFonts w:ascii="Verdana" w:hAnsi="Verdana" w:cs="Arial"/>
          <w:iCs/>
        </w:rPr>
        <w:t>.</w:t>
      </w:r>
    </w:p>
    <w:p w14:paraId="161AA77C" w14:textId="2F2D9257" w:rsidR="00BE7ECD" w:rsidRPr="009D236F" w:rsidRDefault="00BE7ECD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Cs/>
        </w:rPr>
      </w:pPr>
      <w:r w:rsidRPr="009D236F">
        <w:rPr>
          <w:rFonts w:ascii="Verdana" w:hAnsi="Verdana" w:cs="Arial"/>
          <w:iCs/>
        </w:rPr>
        <w:t>Wykonawca może zmienić podwykonawcę, na którego zasoby Wykonawca powoływał się na zasadach określonych w art. 118 ust</w:t>
      </w:r>
      <w:r w:rsidR="009D236F" w:rsidRPr="009D236F">
        <w:rPr>
          <w:rFonts w:ascii="Verdana" w:hAnsi="Verdana" w:cs="Arial"/>
          <w:iCs/>
        </w:rPr>
        <w:t>.</w:t>
      </w:r>
      <w:r w:rsidRPr="009D236F">
        <w:rPr>
          <w:rFonts w:ascii="Verdana" w:hAnsi="Verdana" w:cs="Arial"/>
          <w:iCs/>
        </w:rPr>
        <w:t xml:space="preserve"> 1 ustawy z dnia 11 września </w:t>
      </w:r>
      <w:r w:rsidRPr="009D236F">
        <w:rPr>
          <w:rFonts w:ascii="Verdana" w:hAnsi="Verdana" w:cs="Arial"/>
          <w:iCs/>
        </w:rPr>
        <w:lastRenderedPageBreak/>
        <w:t>2019 r. - Prawo zamówień publicznych</w:t>
      </w:r>
      <w:r w:rsidR="00201363" w:rsidRPr="009D236F">
        <w:rPr>
          <w:rFonts w:ascii="Verdana" w:hAnsi="Verdana" w:cs="Arial"/>
          <w:iCs/>
        </w:rPr>
        <w:t xml:space="preserve"> za uprzednią pisemną zgod</w:t>
      </w:r>
      <w:r w:rsidR="0062524F">
        <w:rPr>
          <w:rFonts w:ascii="Verdana" w:hAnsi="Verdana" w:cs="Arial"/>
          <w:iCs/>
        </w:rPr>
        <w:t>ą</w:t>
      </w:r>
      <w:r w:rsidR="00201363" w:rsidRPr="009D236F">
        <w:rPr>
          <w:rFonts w:ascii="Verdana" w:hAnsi="Verdana" w:cs="Arial"/>
          <w:iCs/>
        </w:rPr>
        <w:t xml:space="preserve"> Zamawiającego. </w:t>
      </w:r>
      <w:r w:rsidRPr="009D236F">
        <w:rPr>
          <w:rFonts w:ascii="Verdana" w:hAnsi="Verdana" w:cs="Arial"/>
          <w:iCs/>
        </w:rPr>
        <w:t xml:space="preserve">Wykonawca jest obowiązany wykazać Zamawiającemu, </w:t>
      </w:r>
      <w:r w:rsidR="00C06A7E">
        <w:rPr>
          <w:rFonts w:ascii="Verdana" w:hAnsi="Verdana" w:cs="Arial"/>
          <w:iCs/>
        </w:rPr>
        <w:br/>
      </w:r>
      <w:r w:rsidRPr="009D236F">
        <w:rPr>
          <w:rFonts w:ascii="Verdana" w:hAnsi="Verdana" w:cs="Arial"/>
          <w:iCs/>
        </w:rPr>
        <w:t xml:space="preserve">że proponowany inny podwykonawca lub sam Wykonawca samodzielnie spełnia </w:t>
      </w:r>
      <w:r w:rsidR="00856E44" w:rsidRPr="009D236F">
        <w:rPr>
          <w:rFonts w:ascii="Verdana" w:hAnsi="Verdana" w:cs="Arial"/>
          <w:iCs/>
        </w:rPr>
        <w:t xml:space="preserve">warunki udziału w postępowaniu </w:t>
      </w:r>
      <w:r w:rsidRPr="009D236F">
        <w:rPr>
          <w:rFonts w:ascii="Verdana" w:hAnsi="Verdana" w:cs="Arial"/>
          <w:iCs/>
        </w:rPr>
        <w:t xml:space="preserve">w stopniu nie mniejszym niż podwykonawca, </w:t>
      </w:r>
      <w:r w:rsidR="00C06A7E">
        <w:rPr>
          <w:rFonts w:ascii="Verdana" w:hAnsi="Verdana" w:cs="Arial"/>
          <w:iCs/>
        </w:rPr>
        <w:br/>
      </w:r>
      <w:r w:rsidRPr="009D236F">
        <w:rPr>
          <w:rFonts w:ascii="Verdana" w:hAnsi="Verdana" w:cs="Arial"/>
          <w:iCs/>
        </w:rPr>
        <w:t>na którego zasoby Wykonawca powoływał się w trakcie postępowania o udzielenie zamówienia.</w:t>
      </w:r>
    </w:p>
    <w:p w14:paraId="179808E1" w14:textId="5DDFB978" w:rsidR="003D608E" w:rsidRPr="009D236F" w:rsidRDefault="003D608E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/>
          <w:iCs/>
        </w:rPr>
      </w:pPr>
      <w:r w:rsidRPr="009D236F">
        <w:rPr>
          <w:rFonts w:ascii="Verdana" w:hAnsi="Verdana"/>
          <w:iCs/>
        </w:rPr>
        <w:t xml:space="preserve">Za działania lub zaniechania podwykonawców, </w:t>
      </w:r>
      <w:r w:rsidR="00F07FAA" w:rsidRPr="009D236F">
        <w:rPr>
          <w:rFonts w:ascii="Verdana" w:hAnsi="Verdana"/>
          <w:iCs/>
        </w:rPr>
        <w:t xml:space="preserve">Wykonawca </w:t>
      </w:r>
      <w:r w:rsidR="00F07FAA" w:rsidRPr="009D236F">
        <w:rPr>
          <w:rFonts w:ascii="Verdana" w:hAnsi="Verdana" w:cs="Arial"/>
          <w:iCs/>
        </w:rPr>
        <w:t xml:space="preserve">odpowiada jak za własne działania i zaniechania. </w:t>
      </w:r>
      <w:r w:rsidR="00BE7ECD" w:rsidRPr="009D236F">
        <w:rPr>
          <w:rFonts w:ascii="Verdana" w:hAnsi="Verdana" w:cs="Arial"/>
          <w:iCs/>
        </w:rPr>
        <w:t xml:space="preserve">Wykonawca </w:t>
      </w:r>
      <w:r w:rsidR="00BE7ECD" w:rsidRPr="009D236F">
        <w:rPr>
          <w:rFonts w:ascii="Verdana" w:hAnsi="Verdana"/>
          <w:iCs/>
        </w:rPr>
        <w:t xml:space="preserve">zobowiązany jest nałożyć na podwykonawców obowiązek przestrzegania przepisów i regulaminów, o których mowa w ust. </w:t>
      </w:r>
      <w:r w:rsidR="00BE7ECD" w:rsidRPr="009D236F">
        <w:rPr>
          <w:rFonts w:ascii="Verdana" w:hAnsi="Verdana" w:cs="Arial"/>
          <w:iCs/>
        </w:rPr>
        <w:t>7.</w:t>
      </w:r>
      <w:r w:rsidRPr="009D236F">
        <w:rPr>
          <w:rFonts w:ascii="Verdana" w:hAnsi="Verdana"/>
          <w:iCs/>
        </w:rPr>
        <w:t xml:space="preserve"> </w:t>
      </w:r>
    </w:p>
    <w:p w14:paraId="3E99687E" w14:textId="108C0653" w:rsidR="005A2613" w:rsidRPr="003978A7" w:rsidRDefault="34191FED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/>
        </w:rPr>
      </w:pPr>
      <w:r w:rsidRPr="0C3FDB16">
        <w:rPr>
          <w:rFonts w:ascii="Verdana" w:hAnsi="Verdana"/>
        </w:rPr>
        <w:t xml:space="preserve">Własność materiałów konferencyjnych, o których mowa </w:t>
      </w:r>
      <w:r w:rsidR="62CF0B6B" w:rsidRPr="0C3FDB16">
        <w:rPr>
          <w:rFonts w:ascii="Verdana" w:hAnsi="Verdana"/>
        </w:rPr>
        <w:t xml:space="preserve">w </w:t>
      </w:r>
      <w:r w:rsidR="00031CDC" w:rsidRPr="00031CDC">
        <w:rPr>
          <w:rFonts w:ascii="Verdana" w:hAnsi="Verdana"/>
        </w:rPr>
        <w:t>Rozdzia</w:t>
      </w:r>
      <w:r w:rsidR="00031CDC">
        <w:rPr>
          <w:rFonts w:ascii="Verdana" w:hAnsi="Verdana"/>
        </w:rPr>
        <w:t>le</w:t>
      </w:r>
      <w:r w:rsidR="00031CDC" w:rsidRPr="00031CDC">
        <w:rPr>
          <w:rFonts w:ascii="Verdana" w:hAnsi="Verdana"/>
        </w:rPr>
        <w:t xml:space="preserve"> II pkt 13 OPZ </w:t>
      </w:r>
      <w:r w:rsidR="78B19EBF" w:rsidRPr="0C3FDB16">
        <w:rPr>
          <w:rFonts w:ascii="Verdana" w:hAnsi="Verdana"/>
        </w:rPr>
        <w:t xml:space="preserve">oraz </w:t>
      </w:r>
      <w:r w:rsidR="78B19EBF" w:rsidRPr="0C3FDB16">
        <w:rPr>
          <w:rFonts w:ascii="Verdana" w:eastAsia="Calibri" w:hAnsi="Verdana" w:cs="Arial"/>
        </w:rPr>
        <w:t>uniwersaln</w:t>
      </w:r>
      <w:r w:rsidR="3DBF2EE3" w:rsidRPr="0C3FDB16">
        <w:rPr>
          <w:rFonts w:ascii="Verdana" w:eastAsia="Calibri" w:hAnsi="Verdana" w:cs="Arial"/>
        </w:rPr>
        <w:t>ych</w:t>
      </w:r>
      <w:r w:rsidR="78B19EBF" w:rsidRPr="0C3FDB16">
        <w:rPr>
          <w:rFonts w:ascii="Verdana" w:eastAsia="Calibri" w:hAnsi="Verdana" w:cs="Arial"/>
        </w:rPr>
        <w:t xml:space="preserve"> nośnik</w:t>
      </w:r>
      <w:r w:rsidR="3DBF2EE3" w:rsidRPr="0C3FDB16">
        <w:rPr>
          <w:rFonts w:ascii="Verdana" w:eastAsia="Calibri" w:hAnsi="Verdana" w:cs="Arial"/>
        </w:rPr>
        <w:t>ów</w:t>
      </w:r>
      <w:r w:rsidR="78B19EBF" w:rsidRPr="0C3FDB16">
        <w:rPr>
          <w:rFonts w:ascii="Verdana" w:eastAsia="Calibri" w:hAnsi="Verdana" w:cs="Arial"/>
        </w:rPr>
        <w:t xml:space="preserve"> </w:t>
      </w:r>
      <w:proofErr w:type="spellStart"/>
      <w:r w:rsidR="78B19EBF" w:rsidRPr="0C3FDB16">
        <w:rPr>
          <w:rFonts w:ascii="Verdana" w:eastAsia="Calibri" w:hAnsi="Verdana" w:cs="Arial"/>
        </w:rPr>
        <w:t>brandingu</w:t>
      </w:r>
      <w:proofErr w:type="spellEnd"/>
      <w:r w:rsidR="78B19EBF" w:rsidRPr="0C3FDB16">
        <w:rPr>
          <w:rFonts w:ascii="Verdana" w:eastAsia="Calibri" w:hAnsi="Verdana" w:cs="Arial"/>
        </w:rPr>
        <w:t xml:space="preserve"> (o ile takie zostaną wyprodukowane </w:t>
      </w:r>
      <w:r w:rsidR="009C0536">
        <w:rPr>
          <w:rFonts w:ascii="Verdana" w:eastAsia="Calibri" w:hAnsi="Verdana" w:cs="Arial"/>
        </w:rPr>
        <w:br/>
      </w:r>
      <w:r w:rsidR="78B19EBF" w:rsidRPr="0C3FDB16">
        <w:rPr>
          <w:rFonts w:ascii="Verdana" w:eastAsia="Calibri" w:hAnsi="Verdana" w:cs="Arial"/>
        </w:rPr>
        <w:t>na potrzeby Wydarzenia)</w:t>
      </w:r>
      <w:r w:rsidR="78B19EBF" w:rsidRPr="0C3FDB16">
        <w:rPr>
          <w:rFonts w:ascii="Verdana" w:hAnsi="Verdana"/>
        </w:rPr>
        <w:t xml:space="preserve"> </w:t>
      </w:r>
      <w:r w:rsidRPr="0C3FDB16">
        <w:rPr>
          <w:rFonts w:ascii="Verdana" w:hAnsi="Verdana"/>
        </w:rPr>
        <w:t xml:space="preserve">przechodzi na Zamawiającego z chwilą ich </w:t>
      </w:r>
      <w:r w:rsidR="3DBF2EE3" w:rsidRPr="0C3FDB16">
        <w:rPr>
          <w:rFonts w:ascii="Verdana" w:hAnsi="Verdana"/>
        </w:rPr>
        <w:t xml:space="preserve">wydania </w:t>
      </w:r>
      <w:r w:rsidR="62CF0B6B" w:rsidRPr="0C3FDB16">
        <w:rPr>
          <w:rFonts w:ascii="Verdana" w:hAnsi="Verdana"/>
        </w:rPr>
        <w:t>Zamawiającemu</w:t>
      </w:r>
      <w:r w:rsidR="78B19EBF" w:rsidRPr="0C3FDB16">
        <w:rPr>
          <w:rFonts w:ascii="Verdana" w:hAnsi="Verdana"/>
        </w:rPr>
        <w:t xml:space="preserve">. Wyżej wskazane elementy (nieprzekazane uczestnikom konferencji) zostaną dostarczone do </w:t>
      </w:r>
      <w:r w:rsidR="78B19EBF" w:rsidRPr="0C3FDB16">
        <w:rPr>
          <w:rFonts w:ascii="Verdana" w:eastAsia="Calibri" w:hAnsi="Verdana" w:cs="Arial"/>
        </w:rPr>
        <w:t>siedziby Z</w:t>
      </w:r>
      <w:r w:rsidR="713747F9" w:rsidRPr="0C3FDB16">
        <w:rPr>
          <w:rFonts w:ascii="Verdana" w:eastAsia="Calibri" w:hAnsi="Verdana" w:cs="Arial"/>
        </w:rPr>
        <w:t>a</w:t>
      </w:r>
      <w:r w:rsidR="78B19EBF" w:rsidRPr="0C3FDB16">
        <w:rPr>
          <w:rFonts w:ascii="Verdana" w:eastAsia="Calibri" w:hAnsi="Verdana" w:cs="Arial"/>
        </w:rPr>
        <w:t>mawiającego</w:t>
      </w:r>
      <w:r w:rsidR="78B19EBF" w:rsidRPr="0C3FDB16">
        <w:rPr>
          <w:rFonts w:ascii="Verdana" w:hAnsi="Verdana"/>
        </w:rPr>
        <w:t xml:space="preserve"> </w:t>
      </w:r>
      <w:r w:rsidR="78B19EBF" w:rsidRPr="0C3FDB16">
        <w:rPr>
          <w:rFonts w:ascii="Verdana" w:eastAsia="Calibri" w:hAnsi="Verdana" w:cs="Arial"/>
        </w:rPr>
        <w:t xml:space="preserve">w terminie 48 godzin od zakończenia Wydarzenia. </w:t>
      </w:r>
      <w:bookmarkStart w:id="4" w:name="_Hlk109913989"/>
      <w:r w:rsidRPr="0C3FDB16">
        <w:rPr>
          <w:rFonts w:ascii="Verdana" w:hAnsi="Verdana"/>
        </w:rPr>
        <w:t>Pozostałe materiały</w:t>
      </w:r>
      <w:r w:rsidR="78B19EBF" w:rsidRPr="0C3FDB16">
        <w:rPr>
          <w:rFonts w:ascii="Verdana" w:hAnsi="Verdana"/>
        </w:rPr>
        <w:t xml:space="preserve">, w szczególności </w:t>
      </w:r>
      <w:r w:rsidRPr="0C3FDB16">
        <w:rPr>
          <w:rFonts w:ascii="Verdana" w:hAnsi="Verdana"/>
        </w:rPr>
        <w:t>elementy scenografii dostarczone przez Wykonawcę</w:t>
      </w:r>
      <w:r w:rsidR="78B19EBF" w:rsidRPr="0C3FDB16">
        <w:rPr>
          <w:rFonts w:ascii="Verdana" w:hAnsi="Verdana"/>
        </w:rPr>
        <w:t xml:space="preserve"> na potrzeby Wydarzenia</w:t>
      </w:r>
      <w:r w:rsidRPr="0C3FDB16">
        <w:rPr>
          <w:rFonts w:ascii="Verdana" w:hAnsi="Verdana"/>
        </w:rPr>
        <w:t xml:space="preserve"> stanowią jego własność i powinny być przez niego zdemontowane i zabrane </w:t>
      </w:r>
      <w:r w:rsidR="3183B81B" w:rsidRPr="0C3FDB16">
        <w:rPr>
          <w:rFonts w:ascii="Verdana" w:hAnsi="Verdana"/>
        </w:rPr>
        <w:t xml:space="preserve">w terminie </w:t>
      </w:r>
      <w:r w:rsidR="68BB0898" w:rsidRPr="0C3FDB16">
        <w:rPr>
          <w:rFonts w:ascii="Verdana" w:hAnsi="Verdana"/>
        </w:rPr>
        <w:t>48 godzin od zakończenia Wydarzenia</w:t>
      </w:r>
      <w:r w:rsidR="3DBF2EE3" w:rsidRPr="0C3FDB16">
        <w:rPr>
          <w:rFonts w:ascii="Verdana" w:hAnsi="Verdana"/>
        </w:rPr>
        <w:t xml:space="preserve">. W przypadku gdy znajduje się na nich logo, </w:t>
      </w:r>
      <w:r w:rsidR="00903911">
        <w:rPr>
          <w:rFonts w:ascii="Verdana" w:hAnsi="Verdana"/>
        </w:rPr>
        <w:br/>
      </w:r>
      <w:r w:rsidR="3DBF2EE3" w:rsidRPr="0C3FDB16">
        <w:rPr>
          <w:rFonts w:ascii="Verdana" w:hAnsi="Verdana"/>
        </w:rPr>
        <w:t>w rozumieniu § 4, należy je usunąć</w:t>
      </w:r>
      <w:r w:rsidRPr="0C3FDB16">
        <w:rPr>
          <w:rFonts w:ascii="Verdana" w:hAnsi="Verdana"/>
        </w:rPr>
        <w:t xml:space="preserve">. </w:t>
      </w:r>
      <w:bookmarkEnd w:id="4"/>
    </w:p>
    <w:p w14:paraId="1E4A91ED" w14:textId="372A6CA9" w:rsidR="007E5859" w:rsidRPr="00E81E85" w:rsidRDefault="007E5859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Cs/>
        </w:rPr>
      </w:pPr>
      <w:r w:rsidRPr="003978A7">
        <w:rPr>
          <w:rFonts w:ascii="Verdana" w:hAnsi="Verdana" w:cs="Tahoma"/>
          <w:iCs/>
        </w:rPr>
        <w:t>Wykonawca zobowiązany jest do przeprowadzenia próby generalnej Wydarzenia</w:t>
      </w:r>
      <w:r w:rsidR="003978A7" w:rsidRPr="003978A7">
        <w:rPr>
          <w:rFonts w:ascii="Verdana" w:hAnsi="Verdana" w:cs="Tahoma"/>
          <w:iCs/>
        </w:rPr>
        <w:t xml:space="preserve"> </w:t>
      </w:r>
      <w:r w:rsidR="00C06A7E">
        <w:rPr>
          <w:rFonts w:ascii="Verdana" w:hAnsi="Verdana" w:cs="Tahoma"/>
          <w:iCs/>
        </w:rPr>
        <w:br/>
      </w:r>
      <w:r w:rsidR="003978A7" w:rsidRPr="003978A7">
        <w:rPr>
          <w:rFonts w:ascii="Verdana" w:hAnsi="Verdana" w:cs="Tahoma"/>
          <w:iCs/>
        </w:rPr>
        <w:t xml:space="preserve">na </w:t>
      </w:r>
      <w:r w:rsidR="000E488B" w:rsidRPr="00E81E85">
        <w:rPr>
          <w:rFonts w:ascii="Verdana" w:hAnsi="Verdana" w:cs="Tahoma"/>
          <w:iCs/>
        </w:rPr>
        <w:t>1 dzień</w:t>
      </w:r>
      <w:r w:rsidR="003978A7" w:rsidRPr="00E81E85">
        <w:rPr>
          <w:rFonts w:ascii="Verdana" w:hAnsi="Verdana" w:cs="Tahoma"/>
          <w:iCs/>
        </w:rPr>
        <w:t xml:space="preserve"> przed terminem Wydarzenia</w:t>
      </w:r>
      <w:r w:rsidRPr="00E81E85">
        <w:rPr>
          <w:rFonts w:ascii="Verdana" w:hAnsi="Verdana" w:cs="Tahoma"/>
          <w:iCs/>
        </w:rPr>
        <w:t xml:space="preserve">, </w:t>
      </w:r>
      <w:r w:rsidR="003978A7" w:rsidRPr="00E81E85">
        <w:rPr>
          <w:rFonts w:ascii="Verdana" w:hAnsi="Verdana" w:cs="Tahoma"/>
          <w:iCs/>
        </w:rPr>
        <w:t>w</w:t>
      </w:r>
      <w:r w:rsidRPr="00E81E85">
        <w:rPr>
          <w:rFonts w:ascii="Verdana" w:hAnsi="Verdana" w:cs="Tahoma"/>
          <w:iCs/>
        </w:rPr>
        <w:t xml:space="preserve"> zakresie uzgodnionym z Zamawiającym.</w:t>
      </w:r>
    </w:p>
    <w:p w14:paraId="2DCCF702" w14:textId="66DB6ACD" w:rsidR="0015665B" w:rsidRPr="003D608E" w:rsidRDefault="00DD57BB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E81E85">
        <w:rPr>
          <w:rFonts w:ascii="Verdana" w:hAnsi="Verdana" w:cs="Arial"/>
        </w:rPr>
        <w:t xml:space="preserve">Wykonawca </w:t>
      </w:r>
      <w:r w:rsidR="00650849" w:rsidRPr="00E81E85">
        <w:rPr>
          <w:rFonts w:ascii="Verdana" w:hAnsi="Verdana" w:cs="Arial"/>
        </w:rPr>
        <w:t xml:space="preserve">i Zamawiający sporządzą </w:t>
      </w:r>
      <w:r w:rsidRPr="00E81E85">
        <w:rPr>
          <w:rFonts w:ascii="Verdana" w:hAnsi="Verdana" w:cs="Arial"/>
        </w:rPr>
        <w:t>protok</w:t>
      </w:r>
      <w:r w:rsidR="00650849" w:rsidRPr="00E81E85">
        <w:rPr>
          <w:rFonts w:ascii="Verdana" w:hAnsi="Verdana" w:cs="Arial"/>
        </w:rPr>
        <w:t>ół</w:t>
      </w:r>
      <w:r w:rsidRPr="00E81E85">
        <w:rPr>
          <w:rFonts w:ascii="Verdana" w:hAnsi="Verdana" w:cs="Arial"/>
        </w:rPr>
        <w:t xml:space="preserve"> odbioru</w:t>
      </w:r>
      <w:r w:rsidR="00E400A0" w:rsidRPr="00E81E85">
        <w:rPr>
          <w:rFonts w:ascii="Verdana" w:hAnsi="Verdana" w:cs="Arial"/>
        </w:rPr>
        <w:t xml:space="preserve">, </w:t>
      </w:r>
      <w:r w:rsidR="00634AE3" w:rsidRPr="00E81E85">
        <w:rPr>
          <w:rFonts w:ascii="Verdana" w:hAnsi="Verdana" w:cs="Arial"/>
        </w:rPr>
        <w:t xml:space="preserve">według wzoru </w:t>
      </w:r>
      <w:r w:rsidR="00E400A0" w:rsidRPr="00E81E85">
        <w:rPr>
          <w:rFonts w:ascii="Verdana" w:hAnsi="Verdana" w:cs="Arial"/>
        </w:rPr>
        <w:t>stanowi</w:t>
      </w:r>
      <w:r w:rsidR="00634AE3" w:rsidRPr="00E81E85">
        <w:rPr>
          <w:rFonts w:ascii="Verdana" w:hAnsi="Verdana" w:cs="Arial"/>
        </w:rPr>
        <w:t>ącego</w:t>
      </w:r>
      <w:r w:rsidR="00E400A0" w:rsidRPr="00E81E85">
        <w:rPr>
          <w:rFonts w:ascii="Verdana" w:hAnsi="Verdana" w:cs="Arial"/>
        </w:rPr>
        <w:t xml:space="preserve"> Załącznik nr</w:t>
      </w:r>
      <w:r w:rsidR="00634AE3" w:rsidRPr="00E81E85">
        <w:rPr>
          <w:rFonts w:ascii="Verdana" w:hAnsi="Verdana" w:cs="Arial"/>
        </w:rPr>
        <w:t> </w:t>
      </w:r>
      <w:r w:rsidR="00E362D0">
        <w:rPr>
          <w:rFonts w:ascii="Verdana" w:hAnsi="Verdana" w:cs="Arial"/>
        </w:rPr>
        <w:t>3</w:t>
      </w:r>
      <w:r w:rsidR="000A1EE4" w:rsidRPr="00E81E85">
        <w:rPr>
          <w:rFonts w:ascii="Verdana" w:hAnsi="Verdana" w:cs="Arial"/>
        </w:rPr>
        <w:t xml:space="preserve"> do Umowy</w:t>
      </w:r>
      <w:r w:rsidR="00634AE3" w:rsidRPr="00E81E85">
        <w:rPr>
          <w:rFonts w:ascii="Verdana" w:hAnsi="Verdana" w:cs="Arial"/>
        </w:rPr>
        <w:t>,</w:t>
      </w:r>
      <w:r w:rsidR="00FE6165" w:rsidRPr="00E81E85">
        <w:rPr>
          <w:rFonts w:ascii="Verdana" w:hAnsi="Verdana" w:cs="Arial"/>
        </w:rPr>
        <w:t xml:space="preserve"> po </w:t>
      </w:r>
      <w:r w:rsidR="00F54FB4" w:rsidRPr="00E81E85">
        <w:rPr>
          <w:rFonts w:ascii="Verdana" w:hAnsi="Verdana" w:cs="Arial"/>
        </w:rPr>
        <w:t>dostarczeniu materiał</w:t>
      </w:r>
      <w:r w:rsidR="00DB6D29">
        <w:rPr>
          <w:rFonts w:ascii="Verdana" w:hAnsi="Verdana" w:cs="Arial"/>
        </w:rPr>
        <w:t xml:space="preserve">ów, o których mowa w ust. 11 powyżej. </w:t>
      </w:r>
      <w:r w:rsidR="00570E68" w:rsidRPr="00E81E85">
        <w:rPr>
          <w:rFonts w:ascii="Verdana" w:hAnsi="Verdana" w:cs="Arial"/>
        </w:rPr>
        <w:t>Do protokołu Wykonawca zobowiązany jest dołączyć raport potwierdzający wykonanie u</w:t>
      </w:r>
      <w:r w:rsidR="0062041D" w:rsidRPr="00E81E85">
        <w:rPr>
          <w:rFonts w:ascii="Verdana" w:hAnsi="Verdana" w:cs="Arial"/>
        </w:rPr>
        <w:t>mowy</w:t>
      </w:r>
      <w:r w:rsidR="00570E68" w:rsidRPr="00E81E85">
        <w:rPr>
          <w:rFonts w:ascii="Verdana" w:hAnsi="Verdana" w:cs="Arial"/>
        </w:rPr>
        <w:t xml:space="preserve"> z opisem wykonanych czynności i zdjęciami. </w:t>
      </w:r>
      <w:r w:rsidR="009C0536">
        <w:rPr>
          <w:rFonts w:ascii="Verdana" w:hAnsi="Verdana" w:cs="Arial"/>
        </w:rPr>
        <w:br/>
      </w:r>
      <w:r w:rsidR="0015665B" w:rsidRPr="00E81E85">
        <w:rPr>
          <w:rFonts w:ascii="Verdana" w:hAnsi="Verdana" w:cs="Arial"/>
        </w:rPr>
        <w:t>Za dzień roboczy uznaje się dni od poniedziałku do piątku, z wyłączeniem</w:t>
      </w:r>
      <w:r w:rsidR="0015665B" w:rsidRPr="003D608E">
        <w:rPr>
          <w:rFonts w:ascii="Verdana" w:hAnsi="Verdana" w:cs="Arial"/>
        </w:rPr>
        <w:t xml:space="preserve"> dni ustawowo wolnych od pracy w Polsce.</w:t>
      </w:r>
    </w:p>
    <w:p w14:paraId="2B2CCD43" w14:textId="1997ECC3" w:rsidR="00D74D0D" w:rsidRPr="003D608E" w:rsidRDefault="00D74D0D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3D608E">
        <w:rPr>
          <w:rFonts w:ascii="Verdana" w:hAnsi="Verdana"/>
        </w:rPr>
        <w:t xml:space="preserve">Wykonawca zobowiązuje się do wykonania Umowy przy użyciu </w:t>
      </w:r>
      <w:r w:rsidR="004C27E2">
        <w:rPr>
          <w:rFonts w:ascii="Verdana" w:hAnsi="Verdana"/>
        </w:rPr>
        <w:t>zapewnionego przez siebie</w:t>
      </w:r>
      <w:r w:rsidRPr="003D608E">
        <w:rPr>
          <w:rFonts w:ascii="Verdana" w:hAnsi="Verdana"/>
        </w:rPr>
        <w:t xml:space="preserve"> sprzętu i materiałów (na własny koszt i ryzyko), </w:t>
      </w:r>
      <w:r w:rsidR="00280BE2" w:rsidRPr="003D608E">
        <w:rPr>
          <w:rFonts w:ascii="Verdana" w:hAnsi="Verdana"/>
        </w:rPr>
        <w:t>z zastrzeżeniem postanowień OPZ i ewentualnych późniejszych ustaleń Stron</w:t>
      </w:r>
      <w:r w:rsidRPr="003D608E">
        <w:rPr>
          <w:rFonts w:ascii="Verdana" w:hAnsi="Verdana"/>
        </w:rPr>
        <w:t xml:space="preserve">. W przypadku posługiwania się sprzętem lub materiałami Zamawiającego, Wykonawca zobowiązany jest używać ich wyłącznie do wykonania Umowy, zgodnie z ich przeznaczeniem i z należytą dbałością o ich stan, a po ich użyciu, według wytycznych Zamawiającego, zobowiązany jest je zwrócić, zabezpieczyć lub podjąć wobec nich inne wskazane przez Zamawiającego działania. Wykonawca zobowiązany jest również naprawić wszelkie szkody powstałe w sprzęcie lub materiałach Zamawiającego wynikające </w:t>
      </w:r>
      <w:r w:rsidR="00C06A7E">
        <w:rPr>
          <w:rFonts w:ascii="Verdana" w:hAnsi="Verdana"/>
        </w:rPr>
        <w:br/>
      </w:r>
      <w:r w:rsidRPr="003D608E">
        <w:rPr>
          <w:rFonts w:ascii="Verdana" w:hAnsi="Verdana"/>
        </w:rPr>
        <w:t>z winy Wykonawcy lub osób, za które ponosi on odpowiedzialność.</w:t>
      </w:r>
    </w:p>
    <w:p w14:paraId="70CB4C64" w14:textId="3838EBE9" w:rsidR="004B242C" w:rsidRPr="003D608E" w:rsidRDefault="00280BE2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3D608E">
        <w:rPr>
          <w:rFonts w:ascii="Verdana" w:hAnsi="Verdana"/>
        </w:rPr>
        <w:t xml:space="preserve">Wykonawca jest zobowiązany do wstrzymania realizacji Umowy w przypadku stwierdzenia możliwości powstania lub powstania jakiegokolwiek zagrożenia dla bezpieczeństwa zdrowia i życia osób oraz mienia. O możliwości powstania lub powstaniu takiego zagrożenia Wykonawca niezwłocznie powiadomi Zamawiającego i ustali z Zamawiającym </w:t>
      </w:r>
      <w:r w:rsidRPr="00F07FAA">
        <w:rPr>
          <w:rFonts w:ascii="Verdana" w:hAnsi="Verdana"/>
        </w:rPr>
        <w:t>dalsz</w:t>
      </w:r>
      <w:r w:rsidR="00F07FAA">
        <w:rPr>
          <w:rFonts w:ascii="Verdana" w:hAnsi="Verdana"/>
        </w:rPr>
        <w:t>e</w:t>
      </w:r>
      <w:r w:rsidRPr="003D608E">
        <w:rPr>
          <w:rFonts w:ascii="Verdana" w:hAnsi="Verdana"/>
        </w:rPr>
        <w:t xml:space="preserve"> działania. Wykonawca jest zobowiązany do podjęcia wszelkich działań, które doprowadzą do wyłączenia możliwości powstania zagrożenia lub powstałego już zagrożenia dla bezpieczeństwa zdrowia i życia osób oraz mienia oraz wykonania przedmiotu Umowy. W przypadkach wymagających natychmiastowego działania, Wykonawca zobowiązany jest podjąć stosowne działania niezwłocznie, bez konieczności uprzedniego uzgadniania z Zamawiającym.</w:t>
      </w:r>
    </w:p>
    <w:p w14:paraId="7D1B8FD1" w14:textId="7462A65D" w:rsidR="00DC6CB7" w:rsidRPr="000F2C41" w:rsidRDefault="51070CAC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5" w:name="_Hlk147741853"/>
      <w:r w:rsidRPr="0C3FDB16">
        <w:rPr>
          <w:rFonts w:ascii="Verdana" w:hAnsi="Verdana" w:cs="Arial"/>
        </w:rPr>
        <w:t xml:space="preserve">Wykonawca zobowiązuje się, że </w:t>
      </w:r>
      <w:r w:rsidR="77FF03CB" w:rsidRPr="0C3FDB16">
        <w:rPr>
          <w:rFonts w:ascii="Verdana" w:hAnsi="Verdana" w:cs="Arial"/>
        </w:rPr>
        <w:t xml:space="preserve">co najmniej jedna </w:t>
      </w:r>
      <w:r w:rsidRPr="0C3FDB16">
        <w:rPr>
          <w:rFonts w:ascii="Verdana" w:hAnsi="Verdana" w:cs="Arial"/>
        </w:rPr>
        <w:t xml:space="preserve">osoba wyznaczona przez Wykonawcę do </w:t>
      </w:r>
      <w:r w:rsidR="0B99B88E" w:rsidRPr="0C3FDB16">
        <w:rPr>
          <w:rFonts w:ascii="Verdana" w:hAnsi="Verdana" w:cs="Arial"/>
        </w:rPr>
        <w:t xml:space="preserve">funkcji </w:t>
      </w:r>
      <w:r w:rsidR="4C003607" w:rsidRPr="0C3FDB16">
        <w:rPr>
          <w:rFonts w:ascii="Verdana" w:hAnsi="Verdana" w:cs="Arial"/>
        </w:rPr>
        <w:t>koordynacji</w:t>
      </w:r>
      <w:r w:rsidR="4999B64D" w:rsidRPr="0C3FDB16">
        <w:rPr>
          <w:rFonts w:ascii="Verdana" w:hAnsi="Verdana" w:cs="Arial"/>
        </w:rPr>
        <w:t xml:space="preserve"> Wydarzenia</w:t>
      </w:r>
      <w:bookmarkEnd w:id="5"/>
      <w:r w:rsidR="4999B64D" w:rsidRPr="0C3FDB16">
        <w:rPr>
          <w:rFonts w:ascii="Verdana" w:hAnsi="Verdana" w:cs="Arial"/>
        </w:rPr>
        <w:t>,</w:t>
      </w:r>
      <w:r w:rsidR="4C003607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 xml:space="preserve">zgodnie z SWZ będzie w okresie realizacji Umowy zatrudniona </w:t>
      </w:r>
      <w:r w:rsidR="3F553837" w:rsidRPr="0C3FDB16">
        <w:rPr>
          <w:rFonts w:ascii="Verdana" w:hAnsi="Verdana" w:cs="Arial"/>
        </w:rPr>
        <w:t xml:space="preserve">przez Wykonawcę </w:t>
      </w:r>
      <w:r w:rsidRPr="0C3FDB16">
        <w:rPr>
          <w:rFonts w:ascii="Verdana" w:hAnsi="Verdana" w:cs="Arial"/>
        </w:rPr>
        <w:t xml:space="preserve">na podstawie umowy o pracę, </w:t>
      </w:r>
      <w:r w:rsidR="00C06A7E">
        <w:rPr>
          <w:rFonts w:ascii="Verdana" w:hAnsi="Verdana" w:cs="Arial"/>
        </w:rPr>
        <w:br/>
      </w:r>
      <w:r w:rsidRPr="0C3FDB16">
        <w:rPr>
          <w:rFonts w:ascii="Verdana" w:hAnsi="Verdana" w:cs="Arial"/>
        </w:rPr>
        <w:t>w rozumieniu przepisów ustawy z dnia 26 czerwca 1974 r. – Kodeks pracy.</w:t>
      </w:r>
    </w:p>
    <w:p w14:paraId="25694488" w14:textId="37D4A09F" w:rsidR="00DC6CB7" w:rsidRPr="000F2C41" w:rsidRDefault="00DC6CB7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0F2C41">
        <w:rPr>
          <w:rFonts w:ascii="Verdana" w:hAnsi="Verdana" w:cs="Arial"/>
        </w:rPr>
        <w:lastRenderedPageBreak/>
        <w:t xml:space="preserve">Wykonawca nie później niż w ciągu </w:t>
      </w:r>
      <w:r w:rsidR="00C93767">
        <w:rPr>
          <w:rFonts w:ascii="Verdana" w:hAnsi="Verdana" w:cs="Arial"/>
        </w:rPr>
        <w:t>5</w:t>
      </w:r>
      <w:r w:rsidRPr="000F2C41">
        <w:rPr>
          <w:rFonts w:ascii="Verdana" w:hAnsi="Verdana" w:cs="Arial"/>
        </w:rPr>
        <w:t xml:space="preserve"> dni roboczych od dnia zawarcia Umowy przedstawi Zamawiającemu do wglądu </w:t>
      </w:r>
      <w:r w:rsidR="00B05EB2" w:rsidRPr="000F2C41">
        <w:rPr>
          <w:rFonts w:ascii="Verdana" w:hAnsi="Verdana" w:cs="Arial"/>
        </w:rPr>
        <w:t>dokument potwierdzający zatrudnienie osoby, o której mowa w ust. 1</w:t>
      </w:r>
      <w:r w:rsidR="00A1187F">
        <w:rPr>
          <w:rFonts w:ascii="Verdana" w:hAnsi="Verdana" w:cs="Arial"/>
        </w:rPr>
        <w:t>6</w:t>
      </w:r>
      <w:r w:rsidR="00B05EB2" w:rsidRPr="000F2C41">
        <w:rPr>
          <w:rFonts w:ascii="Verdana" w:hAnsi="Verdana" w:cs="Arial"/>
        </w:rPr>
        <w:t xml:space="preserve"> na podstawie umowy o pracę - </w:t>
      </w:r>
      <w:r w:rsidR="00143078" w:rsidRPr="000F2C41">
        <w:rPr>
          <w:rFonts w:ascii="Verdana" w:hAnsi="Verdana" w:cs="Arial"/>
        </w:rPr>
        <w:t>oryginał lub</w:t>
      </w:r>
      <w:r w:rsidR="00DC59AA" w:rsidRPr="000F2C41">
        <w:rPr>
          <w:rFonts w:ascii="Verdana" w:hAnsi="Verdana" w:cs="Arial"/>
        </w:rPr>
        <w:t xml:space="preserve"> </w:t>
      </w:r>
      <w:r w:rsidRPr="000F2C41">
        <w:rPr>
          <w:rFonts w:ascii="Verdana" w:hAnsi="Verdana" w:cs="Arial"/>
        </w:rPr>
        <w:t>poświadczoną za zgodność z oryginałem kopię umowy o pracę</w:t>
      </w:r>
      <w:r w:rsidR="00143078" w:rsidRPr="000F2C41">
        <w:rPr>
          <w:rFonts w:ascii="Verdana" w:hAnsi="Verdana" w:cs="Arial"/>
        </w:rPr>
        <w:t>,</w:t>
      </w:r>
      <w:r w:rsidRPr="000F2C41">
        <w:rPr>
          <w:rFonts w:ascii="Verdana" w:hAnsi="Verdana" w:cs="Arial"/>
        </w:rPr>
        <w:t xml:space="preserve"> zawierającą imię </w:t>
      </w:r>
      <w:r w:rsidR="00C06A7E">
        <w:rPr>
          <w:rFonts w:ascii="Verdana" w:hAnsi="Verdana" w:cs="Arial"/>
        </w:rPr>
        <w:br/>
      </w:r>
      <w:r w:rsidRPr="000F2C41">
        <w:rPr>
          <w:rFonts w:ascii="Verdana" w:hAnsi="Verdana" w:cs="Arial"/>
        </w:rPr>
        <w:t>i nazwisko pracownika, datę zawarcia umowy o pracę, rodzaj umowy o pracę oraz zakres obowiązków pracownika. Pozostałe dane (w tym dane teleadresowe, wysokość wynagrodzenia) mogą zostać zanonimizowane.</w:t>
      </w:r>
      <w:r w:rsidR="52FAD4FB" w:rsidRPr="01DFF9B1">
        <w:rPr>
          <w:rFonts w:ascii="Verdana" w:hAnsi="Verdana" w:cs="Arial"/>
        </w:rPr>
        <w:t xml:space="preserve"> Zamawiający może żądać także innych dokumentów potwierdzających realizację obowiązku, o którym mowa w ust. 16 powyżej, w tym w szczególności: (i) oświadczenia zatrudnionego pracownika, </w:t>
      </w:r>
      <w:r w:rsidR="324D4794" w:rsidRPr="01DFF9B1">
        <w:rPr>
          <w:rFonts w:ascii="Verdana" w:hAnsi="Verdana" w:cs="Arial"/>
        </w:rPr>
        <w:t xml:space="preserve">oświadczenia Wykonawcy lub podwykonawcy o zatrudnieniu pracownika zawierających informacje, w tym dane osobowe, niezbędne </w:t>
      </w:r>
      <w:r w:rsidR="00C06A7E">
        <w:rPr>
          <w:rFonts w:ascii="Verdana" w:hAnsi="Verdana" w:cs="Arial"/>
        </w:rPr>
        <w:br/>
      </w:r>
      <w:r w:rsidR="324D4794" w:rsidRPr="01DFF9B1">
        <w:rPr>
          <w:rFonts w:ascii="Verdana" w:hAnsi="Verdana" w:cs="Arial"/>
        </w:rPr>
        <w:t xml:space="preserve">do weryfikacji zatrudnienia na podstawie umowy o pracę, w szczególności imię </w:t>
      </w:r>
      <w:r w:rsidR="00C06A7E">
        <w:rPr>
          <w:rFonts w:ascii="Verdana" w:hAnsi="Verdana" w:cs="Arial"/>
        </w:rPr>
        <w:br/>
      </w:r>
      <w:r w:rsidR="324D4794" w:rsidRPr="01DFF9B1">
        <w:rPr>
          <w:rFonts w:ascii="Verdana" w:hAnsi="Verdana" w:cs="Arial"/>
        </w:rPr>
        <w:t xml:space="preserve">i nazwisko zatrudnionego pracownika, datę zawarcia </w:t>
      </w:r>
      <w:r w:rsidR="70F22CC5" w:rsidRPr="01DFF9B1">
        <w:rPr>
          <w:rFonts w:ascii="Verdana" w:hAnsi="Verdana" w:cs="Arial"/>
        </w:rPr>
        <w:t>umowy o pracę, rodzaj umowy o pracę i zakres obowiązków pracownika.</w:t>
      </w:r>
    </w:p>
    <w:p w14:paraId="5276D5C5" w14:textId="1AC02CE7" w:rsidR="00DC6CB7" w:rsidRPr="000F2C41" w:rsidRDefault="00DC6CB7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0F2C41">
        <w:rPr>
          <w:rFonts w:ascii="Verdana" w:hAnsi="Verdana" w:cs="Arial"/>
        </w:rPr>
        <w:t xml:space="preserve">Wykonawca może dokonać zmiany osoby, o której mowa w ust. </w:t>
      </w:r>
      <w:r w:rsidR="00344A8A" w:rsidRPr="000F2C41">
        <w:rPr>
          <w:rFonts w:ascii="Verdana" w:hAnsi="Verdana" w:cs="Arial"/>
        </w:rPr>
        <w:t>1</w:t>
      </w:r>
      <w:r w:rsidR="00A1187F">
        <w:rPr>
          <w:rFonts w:ascii="Verdana" w:hAnsi="Verdana" w:cs="Arial"/>
        </w:rPr>
        <w:t>6</w:t>
      </w:r>
      <w:r w:rsidRPr="000F2C41">
        <w:rPr>
          <w:rFonts w:ascii="Verdana" w:hAnsi="Verdana" w:cs="Arial"/>
        </w:rPr>
        <w:t xml:space="preserve"> pod warunkiem uzyskani</w:t>
      </w:r>
      <w:r w:rsidR="00933247" w:rsidRPr="000F2C41">
        <w:rPr>
          <w:rFonts w:ascii="Verdana" w:hAnsi="Verdana" w:cs="Arial"/>
        </w:rPr>
        <w:t>a</w:t>
      </w:r>
      <w:r w:rsidRPr="000F2C41">
        <w:rPr>
          <w:rFonts w:ascii="Verdana" w:hAnsi="Verdana" w:cs="Arial"/>
        </w:rPr>
        <w:t xml:space="preserve"> </w:t>
      </w:r>
      <w:r w:rsidR="00856E44" w:rsidRPr="000F2C41">
        <w:rPr>
          <w:rFonts w:ascii="Verdana" w:hAnsi="Verdana" w:cs="Arial"/>
        </w:rPr>
        <w:t xml:space="preserve">uprzedniej </w:t>
      </w:r>
      <w:r w:rsidRPr="000F2C41">
        <w:rPr>
          <w:rFonts w:ascii="Verdana" w:hAnsi="Verdana" w:cs="Arial"/>
        </w:rPr>
        <w:t xml:space="preserve">pisemnej zgody Zamawiającego na taką zmianę. Zamawiający zaakceptuje taką zmianę wyłącznie wtedy, gdy kwalifikacje i doświadczenie proponowanej nowej osoby będą takie same lub wyższe od doświadczenia wymaganego w warunkach udziału w postępowaniu o udzielenie zamówienia publicznego w </w:t>
      </w:r>
      <w:r w:rsidRPr="00C93767">
        <w:rPr>
          <w:rFonts w:ascii="Verdana" w:hAnsi="Verdana" w:cs="Arial"/>
        </w:rPr>
        <w:t xml:space="preserve">odniesieniu do funkcji </w:t>
      </w:r>
      <w:r w:rsidR="00C93767" w:rsidRPr="00C93767">
        <w:rPr>
          <w:rFonts w:ascii="Verdana" w:hAnsi="Verdana" w:cs="Arial"/>
        </w:rPr>
        <w:t>koordynatora Wydarzenia</w:t>
      </w:r>
      <w:r w:rsidRPr="00C93767">
        <w:rPr>
          <w:rFonts w:ascii="Verdana" w:hAnsi="Verdana" w:cs="Arial"/>
        </w:rPr>
        <w:t>. W celu uzyskania zgody Wykonawca zobowiązuje się do przekazania Zamawiającemu</w:t>
      </w:r>
      <w:r w:rsidR="00933247" w:rsidRPr="00C93767">
        <w:rPr>
          <w:rFonts w:ascii="Verdana" w:hAnsi="Verdana" w:cs="Arial"/>
        </w:rPr>
        <w:t xml:space="preserve"> wniosku</w:t>
      </w:r>
      <w:r w:rsidR="00933247" w:rsidRPr="000F2C41">
        <w:rPr>
          <w:rFonts w:ascii="Verdana" w:hAnsi="Verdana" w:cs="Arial"/>
        </w:rPr>
        <w:t xml:space="preserve"> </w:t>
      </w:r>
      <w:r w:rsidR="00C06A7E">
        <w:rPr>
          <w:rFonts w:ascii="Verdana" w:hAnsi="Verdana" w:cs="Arial"/>
        </w:rPr>
        <w:br/>
      </w:r>
      <w:r w:rsidR="00933247" w:rsidRPr="000F2C41">
        <w:rPr>
          <w:rFonts w:ascii="Verdana" w:hAnsi="Verdana" w:cs="Arial"/>
        </w:rPr>
        <w:t>w formie pisemnej wraz z</w:t>
      </w:r>
      <w:r w:rsidRPr="000F2C41">
        <w:rPr>
          <w:rFonts w:ascii="Verdana" w:hAnsi="Verdana" w:cs="Arial"/>
        </w:rPr>
        <w:t xml:space="preserve"> dany</w:t>
      </w:r>
      <w:r w:rsidR="00933247" w:rsidRPr="000F2C41">
        <w:rPr>
          <w:rFonts w:ascii="Verdana" w:hAnsi="Verdana" w:cs="Arial"/>
        </w:rPr>
        <w:t>mi</w:t>
      </w:r>
      <w:r w:rsidRPr="000F2C41">
        <w:rPr>
          <w:rFonts w:ascii="Verdana" w:hAnsi="Verdana" w:cs="Arial"/>
        </w:rPr>
        <w:t xml:space="preserve"> nowej osoby</w:t>
      </w:r>
      <w:r w:rsidR="00933247" w:rsidRPr="000F2C41">
        <w:rPr>
          <w:rFonts w:ascii="Verdana" w:hAnsi="Verdana" w:cs="Arial"/>
        </w:rPr>
        <w:t xml:space="preserve"> oraz</w:t>
      </w:r>
      <w:r w:rsidRPr="000F2C41">
        <w:rPr>
          <w:rFonts w:ascii="Verdana" w:hAnsi="Verdana" w:cs="Arial"/>
        </w:rPr>
        <w:t xml:space="preserve"> opisem jej kwalifikacji </w:t>
      </w:r>
      <w:r w:rsidR="00C06A7E">
        <w:rPr>
          <w:rFonts w:ascii="Verdana" w:hAnsi="Verdana" w:cs="Arial"/>
        </w:rPr>
        <w:br/>
      </w:r>
      <w:r w:rsidRPr="000F2C41">
        <w:rPr>
          <w:rFonts w:ascii="Verdana" w:hAnsi="Verdana" w:cs="Arial"/>
        </w:rPr>
        <w:t>i doświadczenia.</w:t>
      </w:r>
    </w:p>
    <w:p w14:paraId="33F3C188" w14:textId="598757E2" w:rsidR="00DC6CB7" w:rsidRPr="000F2C41" w:rsidRDefault="00DC6CB7" w:rsidP="008075F5">
      <w:pPr>
        <w:numPr>
          <w:ilvl w:val="0"/>
          <w:numId w:val="20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0F2C41">
        <w:rPr>
          <w:rFonts w:ascii="Verdana" w:hAnsi="Verdana" w:cs="Arial"/>
        </w:rPr>
        <w:t xml:space="preserve">Po otrzymaniu zgody, o której mowa ust. </w:t>
      </w:r>
      <w:r w:rsidR="00A1187F">
        <w:rPr>
          <w:rFonts w:ascii="Verdana" w:hAnsi="Verdana" w:cs="Arial"/>
        </w:rPr>
        <w:t>18</w:t>
      </w:r>
      <w:r w:rsidR="00143078" w:rsidRPr="000F2C41">
        <w:rPr>
          <w:rFonts w:ascii="Verdana" w:hAnsi="Verdana" w:cs="Arial"/>
        </w:rPr>
        <w:t>,</w:t>
      </w:r>
      <w:r w:rsidRPr="000F2C41">
        <w:rPr>
          <w:rFonts w:ascii="Verdana" w:hAnsi="Verdana" w:cs="Arial"/>
        </w:rPr>
        <w:t xml:space="preserve"> Wykonawca </w:t>
      </w:r>
      <w:r w:rsidR="00933247" w:rsidRPr="000F2C41">
        <w:rPr>
          <w:rFonts w:ascii="Verdana" w:hAnsi="Verdana" w:cs="Arial"/>
        </w:rPr>
        <w:t>przedstawi</w:t>
      </w:r>
      <w:r w:rsidRPr="000F2C41">
        <w:rPr>
          <w:rFonts w:ascii="Verdana" w:hAnsi="Verdana" w:cs="Arial"/>
        </w:rPr>
        <w:t xml:space="preserve"> </w:t>
      </w:r>
      <w:r w:rsidR="00082FE4" w:rsidRPr="000F2C41">
        <w:rPr>
          <w:rFonts w:ascii="Verdana" w:hAnsi="Verdana" w:cs="Arial"/>
        </w:rPr>
        <w:t xml:space="preserve">do wglądu dokument potwierdzający zatrudnienie osoby, o której mowa w ust. </w:t>
      </w:r>
      <w:r w:rsidR="00A1187F">
        <w:rPr>
          <w:rFonts w:ascii="Verdana" w:hAnsi="Verdana" w:cs="Arial"/>
        </w:rPr>
        <w:t>18</w:t>
      </w:r>
      <w:r w:rsidR="00082FE4" w:rsidRPr="000F2C41">
        <w:rPr>
          <w:rFonts w:ascii="Verdana" w:hAnsi="Verdana" w:cs="Arial"/>
        </w:rPr>
        <w:t xml:space="preserve"> </w:t>
      </w:r>
      <w:r w:rsidR="00C06A7E">
        <w:rPr>
          <w:rFonts w:ascii="Verdana" w:hAnsi="Verdana" w:cs="Arial"/>
        </w:rPr>
        <w:br/>
      </w:r>
      <w:r w:rsidR="00082FE4" w:rsidRPr="000F2C41">
        <w:rPr>
          <w:rFonts w:ascii="Verdana" w:hAnsi="Verdana" w:cs="Arial"/>
        </w:rPr>
        <w:t>na podstawie umowy o pracę</w:t>
      </w:r>
      <w:r w:rsidRPr="000F2C41">
        <w:rPr>
          <w:rFonts w:ascii="Verdana" w:hAnsi="Verdana" w:cs="Arial"/>
        </w:rPr>
        <w:t xml:space="preserve">. </w:t>
      </w:r>
      <w:r w:rsidR="00082FE4" w:rsidRPr="000F2C41">
        <w:rPr>
          <w:rFonts w:ascii="Verdana" w:hAnsi="Verdana" w:cs="Arial"/>
        </w:rPr>
        <w:t>Postanowienia ust. 1</w:t>
      </w:r>
      <w:r w:rsidR="00A1187F">
        <w:rPr>
          <w:rFonts w:ascii="Verdana" w:hAnsi="Verdana" w:cs="Arial"/>
        </w:rPr>
        <w:t>7</w:t>
      </w:r>
      <w:r w:rsidR="00082FE4" w:rsidRPr="000F2C41">
        <w:rPr>
          <w:rFonts w:ascii="Verdana" w:hAnsi="Verdana" w:cs="Arial"/>
        </w:rPr>
        <w:t xml:space="preserve"> stosuje się odpowiednio. </w:t>
      </w:r>
      <w:r w:rsidRPr="000F2C41">
        <w:rPr>
          <w:rFonts w:ascii="Verdana" w:hAnsi="Verdana" w:cs="Arial"/>
        </w:rPr>
        <w:t xml:space="preserve">Obowiązek ten Wykonawca realizuje w </w:t>
      </w:r>
      <w:r w:rsidRPr="00C93767">
        <w:rPr>
          <w:rFonts w:ascii="Verdana" w:hAnsi="Verdana" w:cs="Arial"/>
        </w:rPr>
        <w:t xml:space="preserve">terminie </w:t>
      </w:r>
      <w:r w:rsidR="00C93767" w:rsidRPr="00C93767">
        <w:rPr>
          <w:rFonts w:ascii="Verdana" w:hAnsi="Verdana" w:cs="Arial"/>
        </w:rPr>
        <w:t>5</w:t>
      </w:r>
      <w:r w:rsidRPr="00C93767">
        <w:rPr>
          <w:rFonts w:ascii="Verdana" w:hAnsi="Verdana" w:cs="Arial"/>
        </w:rPr>
        <w:t xml:space="preserve"> dni roboczych</w:t>
      </w:r>
      <w:r w:rsidRPr="000F2C41">
        <w:rPr>
          <w:rFonts w:ascii="Verdana" w:hAnsi="Verdana" w:cs="Arial"/>
        </w:rPr>
        <w:t xml:space="preserve"> od uzyskania zgody Zamawiającego. </w:t>
      </w:r>
    </w:p>
    <w:p w14:paraId="20FB9AE4" w14:textId="77777777" w:rsidR="007F69E9" w:rsidRPr="003D608E" w:rsidRDefault="007F69E9" w:rsidP="003D608E">
      <w:pPr>
        <w:suppressAutoHyphens w:val="0"/>
        <w:spacing w:after="60" w:line="276" w:lineRule="auto"/>
        <w:jc w:val="both"/>
        <w:rPr>
          <w:rFonts w:ascii="Verdana" w:hAnsi="Verdana" w:cs="Arial"/>
        </w:rPr>
      </w:pPr>
    </w:p>
    <w:p w14:paraId="6F71F0AC" w14:textId="77777777" w:rsidR="007F69E9" w:rsidRPr="003D608E" w:rsidRDefault="007F69E9" w:rsidP="003D608E">
      <w:pPr>
        <w:keepNext/>
        <w:suppressAutoHyphens w:val="0"/>
        <w:spacing w:after="60" w:line="276" w:lineRule="auto"/>
        <w:jc w:val="center"/>
        <w:rPr>
          <w:rFonts w:ascii="Verdana" w:hAnsi="Verdana" w:cs="Arial"/>
          <w:b/>
          <w:bCs/>
        </w:rPr>
      </w:pPr>
      <w:r w:rsidRPr="003D608E">
        <w:rPr>
          <w:rFonts w:ascii="Verdana" w:hAnsi="Verdana" w:cs="Arial"/>
          <w:b/>
          <w:bCs/>
        </w:rPr>
        <w:t>§ 3</w:t>
      </w:r>
      <w:r w:rsidR="003D608E">
        <w:rPr>
          <w:rFonts w:ascii="Verdana" w:hAnsi="Verdana" w:cs="Arial"/>
          <w:b/>
          <w:bCs/>
        </w:rPr>
        <w:t>.</w:t>
      </w:r>
    </w:p>
    <w:p w14:paraId="012ADA25" w14:textId="77777777" w:rsidR="007F69E9" w:rsidRPr="008A5463" w:rsidRDefault="0015665B" w:rsidP="003D608E">
      <w:pPr>
        <w:keepNext/>
        <w:suppressAutoHyphens w:val="0"/>
        <w:spacing w:after="60" w:line="276" w:lineRule="auto"/>
        <w:jc w:val="center"/>
        <w:rPr>
          <w:rFonts w:ascii="Verdana" w:hAnsi="Verdana" w:cs="Arial"/>
          <w:b/>
          <w:bCs/>
        </w:rPr>
      </w:pPr>
      <w:r w:rsidRPr="008A5463">
        <w:rPr>
          <w:rFonts w:ascii="Verdana" w:hAnsi="Verdana" w:cs="Arial"/>
          <w:b/>
          <w:bCs/>
        </w:rPr>
        <w:t>Zmiany w przedmiocie Umowy</w:t>
      </w:r>
    </w:p>
    <w:p w14:paraId="2BAC1C59" w14:textId="50B261DA" w:rsidR="00C379C5" w:rsidRDefault="004C0208" w:rsidP="008075F5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Zamawiając</w:t>
      </w:r>
      <w:r w:rsidR="00646E99">
        <w:rPr>
          <w:rFonts w:ascii="Verdana" w:hAnsi="Verdana" w:cs="Arial"/>
        </w:rPr>
        <w:t>y</w:t>
      </w:r>
      <w:r>
        <w:rPr>
          <w:rFonts w:ascii="Verdana" w:hAnsi="Verdana" w:cs="Arial"/>
        </w:rPr>
        <w:t xml:space="preserve"> </w:t>
      </w:r>
      <w:r w:rsidR="00822724" w:rsidRPr="01DFF9B1">
        <w:rPr>
          <w:rFonts w:ascii="Verdana" w:hAnsi="Verdana" w:cs="Arial"/>
        </w:rPr>
        <w:t>przewiduje możliwość</w:t>
      </w:r>
      <w:r>
        <w:rPr>
          <w:rFonts w:ascii="Verdana" w:hAnsi="Verdana" w:cs="Arial"/>
        </w:rPr>
        <w:t xml:space="preserve"> </w:t>
      </w:r>
      <w:r w:rsidR="00A24020">
        <w:rPr>
          <w:rFonts w:ascii="Verdana" w:hAnsi="Verdana" w:cs="Arial"/>
        </w:rPr>
        <w:t xml:space="preserve">zmiany umowy </w:t>
      </w:r>
      <w:r w:rsidR="00B22387">
        <w:rPr>
          <w:rFonts w:ascii="Verdana" w:hAnsi="Verdana" w:cs="Arial"/>
        </w:rPr>
        <w:t xml:space="preserve">w formie aneksu, polegającej na </w:t>
      </w:r>
      <w:r>
        <w:rPr>
          <w:rFonts w:ascii="Verdana" w:hAnsi="Verdana" w:cs="Arial"/>
        </w:rPr>
        <w:t>zmian</w:t>
      </w:r>
      <w:r w:rsidR="00B22387">
        <w:rPr>
          <w:rFonts w:ascii="Verdana" w:hAnsi="Verdana" w:cs="Arial"/>
        </w:rPr>
        <w:t>ie</w:t>
      </w:r>
      <w:r>
        <w:rPr>
          <w:rFonts w:ascii="Verdana" w:hAnsi="Verdana" w:cs="Arial"/>
        </w:rPr>
        <w:t xml:space="preserve"> terminu</w:t>
      </w:r>
      <w:r w:rsidR="00031CD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Wydarzenia</w:t>
      </w:r>
      <w:r w:rsidR="00C379C5">
        <w:rPr>
          <w:rFonts w:ascii="Verdana" w:hAnsi="Verdana" w:cs="Arial"/>
        </w:rPr>
        <w:t>:</w:t>
      </w:r>
    </w:p>
    <w:p w14:paraId="257D9DB1" w14:textId="77777777" w:rsidR="00C379C5" w:rsidRDefault="00555A3D" w:rsidP="00C379C5">
      <w:pPr>
        <w:pStyle w:val="Akapitzlist"/>
        <w:numPr>
          <w:ilvl w:val="0"/>
          <w:numId w:val="28"/>
        </w:numPr>
        <w:suppressAutoHyphens w:val="0"/>
        <w:spacing w:after="60" w:line="276" w:lineRule="auto"/>
        <w:ind w:left="924" w:hanging="357"/>
        <w:jc w:val="both"/>
        <w:rPr>
          <w:rFonts w:ascii="Verdana" w:hAnsi="Verdana" w:cs="Arial"/>
        </w:rPr>
      </w:pPr>
      <w:r w:rsidRPr="00C379C5">
        <w:rPr>
          <w:rFonts w:ascii="Verdana" w:hAnsi="Verdana" w:cs="Arial"/>
        </w:rPr>
        <w:t xml:space="preserve">do </w:t>
      </w:r>
      <w:r w:rsidR="006A47BC" w:rsidRPr="00C379C5">
        <w:rPr>
          <w:rFonts w:ascii="Verdana" w:hAnsi="Verdana" w:cs="Arial"/>
        </w:rPr>
        <w:t xml:space="preserve">21 </w:t>
      </w:r>
      <w:r w:rsidRPr="00C379C5">
        <w:rPr>
          <w:rFonts w:ascii="Verdana" w:hAnsi="Verdana" w:cs="Arial"/>
        </w:rPr>
        <w:t xml:space="preserve">dni naprzód od </w:t>
      </w:r>
      <w:r w:rsidR="00646E99" w:rsidRPr="00C379C5">
        <w:rPr>
          <w:rFonts w:ascii="Verdana" w:hAnsi="Verdana" w:cs="Arial"/>
        </w:rPr>
        <w:t>ustalone</w:t>
      </w:r>
      <w:r w:rsidR="006F0B77" w:rsidRPr="00C379C5">
        <w:rPr>
          <w:rFonts w:ascii="Verdana" w:hAnsi="Verdana" w:cs="Arial"/>
        </w:rPr>
        <w:t>j</w:t>
      </w:r>
      <w:r w:rsidR="00646E99" w:rsidRPr="00C379C5">
        <w:rPr>
          <w:rFonts w:ascii="Verdana" w:hAnsi="Verdana" w:cs="Arial"/>
        </w:rPr>
        <w:t xml:space="preserve"> </w:t>
      </w:r>
      <w:r w:rsidR="009F07FF" w:rsidRPr="00C379C5">
        <w:rPr>
          <w:rFonts w:ascii="Verdana" w:hAnsi="Verdana" w:cs="Arial"/>
        </w:rPr>
        <w:t>(zgodnie z § 2 ust. 3)</w:t>
      </w:r>
      <w:r w:rsidR="00A04190" w:rsidRPr="00C379C5">
        <w:rPr>
          <w:rFonts w:ascii="Verdana" w:hAnsi="Verdana" w:cs="Arial"/>
        </w:rPr>
        <w:t xml:space="preserve"> </w:t>
      </w:r>
      <w:r w:rsidR="006F0B77" w:rsidRPr="00C379C5">
        <w:rPr>
          <w:rFonts w:ascii="Verdana" w:hAnsi="Verdana" w:cs="Arial"/>
        </w:rPr>
        <w:t>daty</w:t>
      </w:r>
      <w:r w:rsidR="00646E99" w:rsidRPr="00C379C5">
        <w:rPr>
          <w:rFonts w:ascii="Verdana" w:hAnsi="Verdana" w:cs="Arial"/>
        </w:rPr>
        <w:t xml:space="preserve"> Wydarzenia</w:t>
      </w:r>
      <w:r w:rsidRPr="00C379C5">
        <w:rPr>
          <w:rFonts w:ascii="Verdana" w:hAnsi="Verdana" w:cs="Arial"/>
        </w:rPr>
        <w:t xml:space="preserve">, w razie </w:t>
      </w:r>
      <w:r w:rsidR="00A04190" w:rsidRPr="00C379C5">
        <w:rPr>
          <w:rFonts w:ascii="Verdana" w:hAnsi="Verdana" w:cs="Arial"/>
        </w:rPr>
        <w:t xml:space="preserve"> otrzymania takiej informacji od EARTO – </w:t>
      </w:r>
      <w:proofErr w:type="spellStart"/>
      <w:r w:rsidR="00A04190" w:rsidRPr="00C379C5">
        <w:rPr>
          <w:rFonts w:ascii="Verdana" w:hAnsi="Verdana" w:cs="Arial"/>
        </w:rPr>
        <w:t>European</w:t>
      </w:r>
      <w:proofErr w:type="spellEnd"/>
      <w:r w:rsidR="00A04190" w:rsidRPr="00C379C5">
        <w:rPr>
          <w:rFonts w:ascii="Verdana" w:hAnsi="Verdana" w:cs="Arial"/>
        </w:rPr>
        <w:t xml:space="preserve"> </w:t>
      </w:r>
      <w:proofErr w:type="spellStart"/>
      <w:r w:rsidR="00A04190" w:rsidRPr="00C379C5">
        <w:rPr>
          <w:rFonts w:ascii="Verdana" w:hAnsi="Verdana" w:cs="Arial"/>
        </w:rPr>
        <w:t>Association</w:t>
      </w:r>
      <w:proofErr w:type="spellEnd"/>
      <w:r w:rsidR="00A04190" w:rsidRPr="00C379C5">
        <w:rPr>
          <w:rFonts w:ascii="Verdana" w:hAnsi="Verdana" w:cs="Arial"/>
        </w:rPr>
        <w:t xml:space="preserve"> of </w:t>
      </w:r>
      <w:proofErr w:type="spellStart"/>
      <w:r w:rsidR="00A04190" w:rsidRPr="00C379C5">
        <w:rPr>
          <w:rFonts w:ascii="Verdana" w:hAnsi="Verdana" w:cs="Arial"/>
        </w:rPr>
        <w:t>Research</w:t>
      </w:r>
      <w:proofErr w:type="spellEnd"/>
      <w:r w:rsidR="00A04190" w:rsidRPr="00C379C5">
        <w:rPr>
          <w:rFonts w:ascii="Verdana" w:hAnsi="Verdana" w:cs="Arial"/>
        </w:rPr>
        <w:t xml:space="preserve"> and Technology </w:t>
      </w:r>
      <w:proofErr w:type="spellStart"/>
      <w:r w:rsidR="00A04190" w:rsidRPr="00C379C5">
        <w:rPr>
          <w:rFonts w:ascii="Verdana" w:hAnsi="Verdana" w:cs="Arial"/>
        </w:rPr>
        <w:t>Organisations</w:t>
      </w:r>
      <w:proofErr w:type="spellEnd"/>
      <w:r w:rsidR="00A04190" w:rsidRPr="00C379C5">
        <w:rPr>
          <w:rFonts w:ascii="Verdana" w:hAnsi="Verdana" w:cs="Arial"/>
        </w:rPr>
        <w:t>, będącego współorganizatorem Wydarzenia</w:t>
      </w:r>
      <w:r w:rsidRPr="00C379C5">
        <w:rPr>
          <w:rFonts w:ascii="Verdana" w:hAnsi="Verdana" w:cs="Arial"/>
        </w:rPr>
        <w:t xml:space="preserve">. </w:t>
      </w:r>
    </w:p>
    <w:p w14:paraId="1A94BC07" w14:textId="13FA2365" w:rsidR="00C379C5" w:rsidRPr="00B22387" w:rsidRDefault="008D3813" w:rsidP="00B22387">
      <w:pPr>
        <w:pStyle w:val="Akapitzlist"/>
        <w:numPr>
          <w:ilvl w:val="0"/>
          <w:numId w:val="28"/>
        </w:numPr>
        <w:suppressAutoHyphens w:val="0"/>
        <w:spacing w:after="60" w:line="276" w:lineRule="auto"/>
        <w:ind w:left="924" w:hanging="35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 przypadku zawarcia niniejszej umowy po 23 kwietnia 2024 r. </w:t>
      </w:r>
    </w:p>
    <w:p w14:paraId="71A44A6F" w14:textId="0A9D33B6" w:rsidR="00646E99" w:rsidRDefault="00646E99" w:rsidP="008075F5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Zamawiający </w:t>
      </w:r>
      <w:r w:rsidR="5F48B329" w:rsidRPr="01DFF9B1">
        <w:rPr>
          <w:rFonts w:ascii="Verdana" w:hAnsi="Verdana" w:cs="Arial"/>
        </w:rPr>
        <w:t>przewiduje możliwość</w:t>
      </w:r>
      <w:r>
        <w:rPr>
          <w:rFonts w:ascii="Verdana" w:hAnsi="Verdana" w:cs="Arial"/>
        </w:rPr>
        <w:t xml:space="preserve"> zmiany fizycznego miejsca odbywania się </w:t>
      </w:r>
      <w:r w:rsidR="009F07FF">
        <w:rPr>
          <w:rFonts w:ascii="Verdana" w:hAnsi="Verdana" w:cs="Arial"/>
        </w:rPr>
        <w:t>W</w:t>
      </w:r>
      <w:r>
        <w:rPr>
          <w:rFonts w:ascii="Verdana" w:hAnsi="Verdana" w:cs="Arial"/>
        </w:rPr>
        <w:t>ydarzeni</w:t>
      </w:r>
      <w:r w:rsidR="00395FE4">
        <w:rPr>
          <w:rFonts w:ascii="Verdana" w:hAnsi="Verdana" w:cs="Arial"/>
        </w:rPr>
        <w:t>a</w:t>
      </w:r>
      <w:r w:rsidR="009F07FF">
        <w:rPr>
          <w:rFonts w:ascii="Verdana" w:hAnsi="Verdana" w:cs="Arial"/>
        </w:rPr>
        <w:t>. Zamawiający może skorzystać z tego prawa najpóźniej na 15 dni przed ustalon</w:t>
      </w:r>
      <w:r w:rsidR="006F0B77">
        <w:rPr>
          <w:rFonts w:ascii="Verdana" w:hAnsi="Verdana" w:cs="Arial"/>
        </w:rPr>
        <w:t>ą</w:t>
      </w:r>
      <w:r w:rsidR="009F07FF">
        <w:rPr>
          <w:rFonts w:ascii="Verdana" w:hAnsi="Verdana" w:cs="Arial"/>
        </w:rPr>
        <w:t xml:space="preserve"> (zgodnie z § 2 ust. 3 lub § 3 ust. 1) </w:t>
      </w:r>
      <w:r w:rsidR="006F0B77">
        <w:rPr>
          <w:rFonts w:ascii="Verdana" w:hAnsi="Verdana" w:cs="Arial"/>
        </w:rPr>
        <w:t>datą</w:t>
      </w:r>
      <w:r w:rsidR="009F07FF">
        <w:rPr>
          <w:rFonts w:ascii="Verdana" w:hAnsi="Verdana" w:cs="Arial"/>
        </w:rPr>
        <w:t xml:space="preserve"> Wydarzenia. Postanowienie </w:t>
      </w:r>
      <w:r w:rsidR="009C0536">
        <w:rPr>
          <w:rFonts w:ascii="Verdana" w:hAnsi="Verdana" w:cs="Arial"/>
        </w:rPr>
        <w:br/>
      </w:r>
      <w:r w:rsidR="009F07FF">
        <w:rPr>
          <w:rFonts w:ascii="Verdana" w:hAnsi="Verdana" w:cs="Arial"/>
        </w:rPr>
        <w:t xml:space="preserve">§ 2 ust. 7 stosuje się odpowiednio. </w:t>
      </w:r>
      <w:r w:rsidR="006F0B77">
        <w:rPr>
          <w:rFonts w:ascii="Verdana" w:hAnsi="Verdana" w:cs="Arial"/>
        </w:rPr>
        <w:t>Zmiana wymaga zawarcia aneksu do Umowy.</w:t>
      </w:r>
      <w:r>
        <w:rPr>
          <w:rFonts w:ascii="Verdana" w:hAnsi="Verdana" w:cs="Arial"/>
        </w:rPr>
        <w:t xml:space="preserve">  </w:t>
      </w:r>
    </w:p>
    <w:p w14:paraId="63E1BC5C" w14:textId="279A5F2B" w:rsidR="004C0208" w:rsidRPr="008A5463" w:rsidRDefault="004C0208" w:rsidP="008075F5">
      <w:pPr>
        <w:numPr>
          <w:ilvl w:val="0"/>
          <w:numId w:val="21"/>
        </w:numPr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1DFF9B1">
        <w:rPr>
          <w:rFonts w:ascii="Verdana" w:hAnsi="Verdana" w:cs="Arial"/>
        </w:rPr>
        <w:t>Zamawiający</w:t>
      </w:r>
      <w:r w:rsidR="26951709" w:rsidRPr="01DFF9B1">
        <w:rPr>
          <w:rFonts w:ascii="Verdana" w:hAnsi="Verdana" w:cs="Arial"/>
        </w:rPr>
        <w:t xml:space="preserve"> wskazuje, iż podany w</w:t>
      </w:r>
      <w:r w:rsidR="006A47BC">
        <w:rPr>
          <w:rFonts w:ascii="Verdana" w:hAnsi="Verdana" w:cs="Arial"/>
        </w:rPr>
        <w:t xml:space="preserve"> tabeli w</w:t>
      </w:r>
      <w:r w:rsidR="26951709" w:rsidRPr="01DFF9B1">
        <w:rPr>
          <w:rFonts w:ascii="Verdana" w:hAnsi="Verdana" w:cs="Arial"/>
        </w:rPr>
        <w:t xml:space="preserve"> </w:t>
      </w:r>
      <w:r w:rsidR="00C06A7E" w:rsidRPr="00554AB1">
        <w:rPr>
          <w:rFonts w:ascii="Verdana" w:hAnsi="Verdana" w:cs="Arial"/>
          <w:b/>
          <w:bCs/>
        </w:rPr>
        <w:t xml:space="preserve">Rozdziale I </w:t>
      </w:r>
      <w:r w:rsidR="26951709" w:rsidRPr="00554AB1">
        <w:rPr>
          <w:rFonts w:ascii="Verdana" w:hAnsi="Verdana" w:cs="Arial"/>
          <w:b/>
          <w:bCs/>
        </w:rPr>
        <w:t>p</w:t>
      </w:r>
      <w:r w:rsidR="00C06A7E" w:rsidRPr="00554AB1">
        <w:rPr>
          <w:rFonts w:ascii="Verdana" w:hAnsi="Verdana" w:cs="Arial"/>
          <w:b/>
          <w:bCs/>
        </w:rPr>
        <w:t>kt</w:t>
      </w:r>
      <w:r w:rsidR="26951709" w:rsidRPr="00554AB1">
        <w:rPr>
          <w:rFonts w:ascii="Verdana" w:hAnsi="Verdana" w:cs="Arial"/>
          <w:b/>
          <w:bCs/>
        </w:rPr>
        <w:t xml:space="preserve"> 5 OPZ</w:t>
      </w:r>
      <w:r w:rsidR="26951709" w:rsidRPr="01DFF9B1">
        <w:rPr>
          <w:rFonts w:ascii="Verdana" w:hAnsi="Verdana" w:cs="Arial"/>
        </w:rPr>
        <w:t xml:space="preserve"> program Wydarzenia ma </w:t>
      </w:r>
      <w:r w:rsidR="423DD182" w:rsidRPr="01DFF9B1">
        <w:rPr>
          <w:rFonts w:ascii="Verdana" w:hAnsi="Verdana" w:cs="Arial"/>
        </w:rPr>
        <w:t xml:space="preserve">charakter wstępny i może ulec zmianie. Zmiany programu, o ile nie zmieniają charakteru Umowy oraz terminu dziennego Wydarzenia i zakresu jego trwania, nie wymagają aneksu do Umowy, a są dokonywane </w:t>
      </w:r>
      <w:r w:rsidR="42533AFA" w:rsidRPr="01DFF9B1">
        <w:rPr>
          <w:rFonts w:ascii="Verdana" w:hAnsi="Verdana" w:cs="Arial"/>
        </w:rPr>
        <w:t xml:space="preserve">poprzez </w:t>
      </w:r>
      <w:r w:rsidR="7B15BBE9" w:rsidRPr="01DFF9B1">
        <w:rPr>
          <w:rFonts w:ascii="Verdana" w:hAnsi="Verdana" w:cs="Arial"/>
        </w:rPr>
        <w:t xml:space="preserve">niezwłoczne </w:t>
      </w:r>
      <w:r w:rsidR="42533AFA" w:rsidRPr="01DFF9B1">
        <w:rPr>
          <w:rFonts w:ascii="Verdana" w:hAnsi="Verdana" w:cs="Arial"/>
        </w:rPr>
        <w:t xml:space="preserve">poinformowanie Wykonawcy o takiej zmianie przez osobę określoną w </w:t>
      </w:r>
      <w:r w:rsidR="00193330">
        <w:rPr>
          <w:rFonts w:ascii="Verdana" w:hAnsi="Verdana" w:cs="Arial"/>
        </w:rPr>
        <w:t>§</w:t>
      </w:r>
      <w:r w:rsidR="0F7A4EAB" w:rsidRPr="01DFF9B1">
        <w:rPr>
          <w:rFonts w:ascii="Verdana" w:hAnsi="Verdana" w:cs="Arial"/>
        </w:rPr>
        <w:t xml:space="preserve"> 8 ust. 1 Umowy. W szczególności zmiany te mogą dotyczyć</w:t>
      </w:r>
      <w:r w:rsidR="5B47423D" w:rsidRPr="01DFF9B1">
        <w:rPr>
          <w:rFonts w:ascii="Verdana" w:hAnsi="Verdana" w:cs="Arial"/>
        </w:rPr>
        <w:t>:</w:t>
      </w:r>
      <w:r>
        <w:rPr>
          <w:rFonts w:ascii="Verdana" w:hAnsi="Verdana" w:cs="Arial"/>
        </w:rPr>
        <w:t xml:space="preserve"> tematyki paneli, osób prelegentów, czasu trwania poszczególnych punktów programu</w:t>
      </w:r>
      <w:r w:rsidR="735FBAE5" w:rsidRPr="01DFF9B1">
        <w:rPr>
          <w:rFonts w:ascii="Verdana" w:hAnsi="Verdana" w:cs="Arial"/>
        </w:rPr>
        <w:t>.</w:t>
      </w:r>
    </w:p>
    <w:p w14:paraId="573A5476" w14:textId="5817DFDF" w:rsidR="00333E68" w:rsidRPr="00E81E85" w:rsidRDefault="00C06A7E" w:rsidP="008075F5">
      <w:pPr>
        <w:numPr>
          <w:ilvl w:val="0"/>
          <w:numId w:val="21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color w:val="FF0000"/>
        </w:rPr>
      </w:pPr>
      <w:r>
        <w:rPr>
          <w:rFonts w:ascii="Verdana" w:hAnsi="Verdana" w:cs="Arial"/>
        </w:rPr>
        <w:t xml:space="preserve">Zamawiającemu </w:t>
      </w:r>
      <w:r w:rsidR="0419ACBA" w:rsidRPr="0C3FDB16">
        <w:rPr>
          <w:rFonts w:ascii="Verdana" w:hAnsi="Verdana" w:cs="Arial"/>
        </w:rPr>
        <w:t xml:space="preserve">przysługuje prawo </w:t>
      </w:r>
      <w:r w:rsidR="005817AA">
        <w:rPr>
          <w:rFonts w:ascii="Verdana" w:hAnsi="Verdana" w:cs="Arial"/>
        </w:rPr>
        <w:t xml:space="preserve">odstąpienia od </w:t>
      </w:r>
      <w:r w:rsidR="00F406F0">
        <w:rPr>
          <w:rFonts w:ascii="Verdana" w:hAnsi="Verdana" w:cs="Arial"/>
        </w:rPr>
        <w:t xml:space="preserve">umowy w </w:t>
      </w:r>
      <w:r w:rsidR="005817AA">
        <w:rPr>
          <w:rFonts w:ascii="Verdana" w:hAnsi="Verdana" w:cs="Arial"/>
        </w:rPr>
        <w:t>części</w:t>
      </w:r>
      <w:r w:rsidR="0419ACBA" w:rsidRPr="0C3FDB16">
        <w:rPr>
          <w:rFonts w:ascii="Verdana" w:hAnsi="Verdana" w:cs="Arial"/>
        </w:rPr>
        <w:t xml:space="preserve"> </w:t>
      </w:r>
      <w:r w:rsidR="00F406F0">
        <w:rPr>
          <w:rFonts w:ascii="Verdana" w:hAnsi="Verdana" w:cs="Arial"/>
        </w:rPr>
        <w:t xml:space="preserve">dotyczącej </w:t>
      </w:r>
      <w:r w:rsidR="0419ACBA" w:rsidRPr="0C3FDB16">
        <w:rPr>
          <w:rFonts w:ascii="Verdana" w:hAnsi="Verdana" w:cs="Arial"/>
        </w:rPr>
        <w:t xml:space="preserve">zakresu </w:t>
      </w:r>
      <w:r w:rsidR="004B563D" w:rsidRPr="0C3FDB16">
        <w:rPr>
          <w:rFonts w:ascii="Verdana" w:hAnsi="Verdana" w:cs="Arial"/>
        </w:rPr>
        <w:t xml:space="preserve"> </w:t>
      </w:r>
      <w:r w:rsidR="0419ACBA" w:rsidRPr="0C3FDB16">
        <w:rPr>
          <w:rFonts w:ascii="Verdana" w:hAnsi="Verdana" w:cs="Arial"/>
        </w:rPr>
        <w:t xml:space="preserve">zamówienia objętego przedmiotem Umowy </w:t>
      </w:r>
      <w:r w:rsidR="0C3FE6EC" w:rsidRPr="01DFF9B1">
        <w:rPr>
          <w:rFonts w:ascii="Verdana" w:hAnsi="Verdana" w:cs="Arial"/>
        </w:rPr>
        <w:t xml:space="preserve">zgodnie z </w:t>
      </w:r>
      <w:r w:rsidR="00031CDC">
        <w:rPr>
          <w:rFonts w:ascii="Verdana" w:hAnsi="Verdana" w:cs="Arial"/>
        </w:rPr>
        <w:t xml:space="preserve">Rozdziałem II, </w:t>
      </w:r>
      <w:r w:rsidR="009C0536">
        <w:rPr>
          <w:rFonts w:ascii="Verdana" w:hAnsi="Verdana" w:cs="Arial"/>
        </w:rPr>
        <w:br/>
      </w:r>
      <w:r w:rsidR="0C3FE6EC" w:rsidRPr="01DFF9B1">
        <w:rPr>
          <w:rFonts w:ascii="Verdana" w:hAnsi="Verdana" w:cs="Arial"/>
        </w:rPr>
        <w:lastRenderedPageBreak/>
        <w:t xml:space="preserve">pkt </w:t>
      </w:r>
      <w:r w:rsidR="00031CDC">
        <w:rPr>
          <w:rFonts w:ascii="Verdana" w:hAnsi="Verdana" w:cs="Arial"/>
        </w:rPr>
        <w:t>13</w:t>
      </w:r>
      <w:r w:rsidR="0C3FE6EC" w:rsidRPr="01DFF9B1">
        <w:rPr>
          <w:rFonts w:ascii="Verdana" w:hAnsi="Verdana" w:cs="Arial"/>
        </w:rPr>
        <w:t xml:space="preserve"> OPZ</w:t>
      </w:r>
      <w:r w:rsidR="00F406F0">
        <w:rPr>
          <w:rFonts w:ascii="Verdana" w:hAnsi="Verdana" w:cs="Arial"/>
        </w:rPr>
        <w:t xml:space="preserve">. Zamawiający może odstąpić w tym zakresie od Umowy w maksymalnej ilości </w:t>
      </w:r>
      <w:r w:rsidR="00F406F0" w:rsidRPr="00E81E85">
        <w:rPr>
          <w:rFonts w:ascii="Verdana" w:hAnsi="Verdana" w:cs="Arial"/>
        </w:rPr>
        <w:t xml:space="preserve">150 zestawów (i tym samym poszczególnych elementów tych zestawów), </w:t>
      </w:r>
      <w:r w:rsidR="009C0536">
        <w:rPr>
          <w:rFonts w:ascii="Verdana" w:hAnsi="Verdana" w:cs="Arial"/>
        </w:rPr>
        <w:br/>
      </w:r>
      <w:r w:rsidR="00F406F0" w:rsidRPr="00E81E85">
        <w:rPr>
          <w:rFonts w:ascii="Verdana" w:hAnsi="Verdana" w:cs="Arial"/>
        </w:rPr>
        <w:t xml:space="preserve">co oznacza że w tym zakresie minimalną gwarantowaną </w:t>
      </w:r>
      <w:r w:rsidR="0021733A" w:rsidRPr="00E81E85">
        <w:rPr>
          <w:rFonts w:ascii="Verdana" w:hAnsi="Verdana" w:cs="Arial"/>
        </w:rPr>
        <w:t>wielkością</w:t>
      </w:r>
      <w:r w:rsidR="00F406F0" w:rsidRPr="00E81E85">
        <w:rPr>
          <w:rFonts w:ascii="Verdana" w:hAnsi="Verdana" w:cs="Arial"/>
        </w:rPr>
        <w:t xml:space="preserve"> świadczenia Wykonawcy jest </w:t>
      </w:r>
      <w:r w:rsidR="005B2688">
        <w:rPr>
          <w:rFonts w:ascii="Verdana" w:hAnsi="Verdana" w:cs="Arial"/>
        </w:rPr>
        <w:t>100</w:t>
      </w:r>
      <w:r w:rsidR="00F406F0" w:rsidRPr="00E81E85">
        <w:rPr>
          <w:rFonts w:ascii="Verdana" w:hAnsi="Verdana" w:cs="Arial"/>
        </w:rPr>
        <w:t xml:space="preserve"> sztuk zestawów (po </w:t>
      </w:r>
      <w:r w:rsidR="005B2688">
        <w:rPr>
          <w:rFonts w:ascii="Verdana" w:hAnsi="Verdana" w:cs="Arial"/>
        </w:rPr>
        <w:t>100</w:t>
      </w:r>
      <w:r w:rsidR="00F406F0" w:rsidRPr="00E81E85">
        <w:rPr>
          <w:rFonts w:ascii="Verdana" w:hAnsi="Verdana" w:cs="Arial"/>
        </w:rPr>
        <w:t xml:space="preserve"> sztuk nakładu każdego z elementu zestawów)</w:t>
      </w:r>
      <w:r w:rsidR="004B563D" w:rsidRPr="00E81E85">
        <w:rPr>
          <w:rFonts w:ascii="Verdana" w:hAnsi="Verdana" w:cs="Arial"/>
        </w:rPr>
        <w:t>.</w:t>
      </w:r>
      <w:r w:rsidR="00F406F0" w:rsidRPr="00E81E85">
        <w:rPr>
          <w:rFonts w:ascii="Verdana" w:hAnsi="Verdana" w:cs="Arial"/>
        </w:rPr>
        <w:t xml:space="preserve"> </w:t>
      </w:r>
    </w:p>
    <w:p w14:paraId="766D794A" w14:textId="0F49A82C" w:rsidR="0076558D" w:rsidRPr="00E81E85" w:rsidRDefault="3BEA7C8A" w:rsidP="008075F5">
      <w:pPr>
        <w:numPr>
          <w:ilvl w:val="0"/>
          <w:numId w:val="14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E81E85">
        <w:rPr>
          <w:rFonts w:ascii="Verdana" w:hAnsi="Verdana" w:cs="Arial"/>
        </w:rPr>
        <w:t>w</w:t>
      </w:r>
      <w:r w:rsidR="7309BBCD" w:rsidRPr="00E81E85">
        <w:rPr>
          <w:rFonts w:ascii="Verdana" w:hAnsi="Verdana" w:cs="Arial"/>
        </w:rPr>
        <w:t xml:space="preserve"> celu skorzystania z prawa </w:t>
      </w:r>
      <w:r w:rsidR="0021733A" w:rsidRPr="00E81E85">
        <w:rPr>
          <w:rFonts w:ascii="Verdana" w:hAnsi="Verdana" w:cs="Arial"/>
        </w:rPr>
        <w:t>odstąpienia</w:t>
      </w:r>
      <w:r w:rsidR="7309BBCD" w:rsidRPr="00E81E85">
        <w:rPr>
          <w:rFonts w:ascii="Verdana" w:hAnsi="Verdana" w:cs="Arial"/>
        </w:rPr>
        <w:t xml:space="preserve">, </w:t>
      </w:r>
      <w:r w:rsidR="78E9B971" w:rsidRPr="00E81E85">
        <w:rPr>
          <w:rFonts w:ascii="Verdana" w:hAnsi="Verdana" w:cs="Arial"/>
        </w:rPr>
        <w:t xml:space="preserve">Zamawiający </w:t>
      </w:r>
      <w:r w:rsidR="7309BBCD" w:rsidRPr="00E81E85">
        <w:rPr>
          <w:rFonts w:ascii="Verdana" w:hAnsi="Verdana" w:cs="Arial"/>
        </w:rPr>
        <w:t>przekaże Wykonawcy oświadczenie</w:t>
      </w:r>
      <w:r w:rsidRPr="00E81E85">
        <w:rPr>
          <w:rFonts w:ascii="Verdana" w:hAnsi="Verdana" w:cs="Arial"/>
        </w:rPr>
        <w:t xml:space="preserve"> o skorzystaniu z </w:t>
      </w:r>
      <w:r w:rsidR="00F406F0" w:rsidRPr="00E81E85">
        <w:rPr>
          <w:rFonts w:ascii="Verdana" w:hAnsi="Verdana" w:cs="Arial"/>
        </w:rPr>
        <w:t xml:space="preserve">tego prawa </w:t>
      </w:r>
      <w:r w:rsidR="008C4FDB">
        <w:rPr>
          <w:rFonts w:ascii="Verdana" w:hAnsi="Verdana" w:cs="Arial"/>
        </w:rPr>
        <w:t>w formie elektronicznej</w:t>
      </w:r>
      <w:r w:rsidR="02400125" w:rsidRPr="00E81E85">
        <w:rPr>
          <w:rFonts w:ascii="Verdana" w:hAnsi="Verdana" w:cs="Arial"/>
        </w:rPr>
        <w:t xml:space="preserve"> na adres </w:t>
      </w:r>
      <w:r w:rsidR="00D215AF">
        <w:rPr>
          <w:rFonts w:ascii="Verdana" w:hAnsi="Verdana" w:cs="Arial"/>
        </w:rPr>
        <w:t>………………</w:t>
      </w:r>
      <w:r w:rsidR="02400125" w:rsidRPr="00E81E85">
        <w:rPr>
          <w:rFonts w:ascii="Verdana" w:hAnsi="Verdana" w:cs="Arial"/>
        </w:rPr>
        <w:t xml:space="preserve"> </w:t>
      </w:r>
      <w:r w:rsidR="7309BBCD" w:rsidRPr="00E81E85">
        <w:rPr>
          <w:rFonts w:ascii="Verdana" w:hAnsi="Verdana" w:cs="Arial"/>
        </w:rPr>
        <w:t xml:space="preserve">najpóźniej </w:t>
      </w:r>
      <w:r w:rsidR="0031266F" w:rsidRPr="00E81E85">
        <w:rPr>
          <w:rFonts w:ascii="Verdana" w:hAnsi="Verdana" w:cs="Arial"/>
        </w:rPr>
        <w:t xml:space="preserve">do </w:t>
      </w:r>
      <w:r w:rsidR="005B2688">
        <w:rPr>
          <w:rFonts w:ascii="Verdana" w:hAnsi="Verdana" w:cs="Arial"/>
        </w:rPr>
        <w:t>1</w:t>
      </w:r>
      <w:r w:rsidR="0031266F" w:rsidRPr="00E81E85">
        <w:rPr>
          <w:rFonts w:ascii="Verdana" w:hAnsi="Verdana" w:cs="Arial"/>
        </w:rPr>
        <w:t xml:space="preserve"> </w:t>
      </w:r>
      <w:r w:rsidR="005B2688">
        <w:rPr>
          <w:rFonts w:ascii="Verdana" w:hAnsi="Verdana" w:cs="Arial"/>
        </w:rPr>
        <w:t>maja</w:t>
      </w:r>
      <w:r w:rsidR="0031266F" w:rsidRPr="00E81E85">
        <w:rPr>
          <w:rFonts w:ascii="Verdana" w:hAnsi="Verdana" w:cs="Arial"/>
        </w:rPr>
        <w:t xml:space="preserve"> 202</w:t>
      </w:r>
      <w:r w:rsidR="005B2688">
        <w:rPr>
          <w:rFonts w:ascii="Verdana" w:hAnsi="Verdana" w:cs="Arial"/>
        </w:rPr>
        <w:t>4</w:t>
      </w:r>
      <w:r w:rsidR="0031266F" w:rsidRPr="00E81E85">
        <w:rPr>
          <w:rFonts w:ascii="Verdana" w:hAnsi="Verdana" w:cs="Arial"/>
        </w:rPr>
        <w:t xml:space="preserve"> r.</w:t>
      </w:r>
      <w:r w:rsidR="2297EDD4" w:rsidRPr="00E81E85">
        <w:rPr>
          <w:rFonts w:ascii="Verdana" w:hAnsi="Verdana" w:cs="Arial"/>
        </w:rPr>
        <w:t>;</w:t>
      </w:r>
    </w:p>
    <w:p w14:paraId="60D2FFCC" w14:textId="077EAEC9" w:rsidR="00333E68" w:rsidRPr="00100710" w:rsidRDefault="00F406F0" w:rsidP="008075F5">
      <w:pPr>
        <w:numPr>
          <w:ilvl w:val="0"/>
          <w:numId w:val="14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E81E85">
        <w:rPr>
          <w:rFonts w:ascii="Verdana" w:hAnsi="Verdana" w:cs="Arial"/>
        </w:rPr>
        <w:t>W razie skorzystania z prawa odstąpienia Wykonawcy będzie należne wyłącznie</w:t>
      </w:r>
      <w:r>
        <w:rPr>
          <w:rFonts w:ascii="Verdana" w:hAnsi="Verdana" w:cs="Arial"/>
        </w:rPr>
        <w:t xml:space="preserve"> wynagrodzenie za zrealizowaną część </w:t>
      </w:r>
      <w:r w:rsidR="0013047A">
        <w:rPr>
          <w:rFonts w:ascii="Verdana" w:hAnsi="Verdana" w:cs="Arial"/>
        </w:rPr>
        <w:t xml:space="preserve">Umowy, </w:t>
      </w:r>
      <w:r>
        <w:rPr>
          <w:rFonts w:ascii="Verdana" w:hAnsi="Verdana" w:cs="Arial"/>
        </w:rPr>
        <w:t xml:space="preserve">obliczone z uwzględnieniem ceny za 1 zestaw, wynikającej z kosztorysu stanowiącego Załącznik nr </w:t>
      </w:r>
      <w:r w:rsidR="00E362D0">
        <w:rPr>
          <w:rFonts w:ascii="Verdana" w:hAnsi="Verdana" w:cs="Arial"/>
        </w:rPr>
        <w:t>2</w:t>
      </w:r>
      <w:r>
        <w:rPr>
          <w:rFonts w:ascii="Verdana" w:hAnsi="Verdana" w:cs="Arial"/>
        </w:rPr>
        <w:t xml:space="preserve"> do </w:t>
      </w:r>
      <w:r w:rsidR="001F7A39">
        <w:rPr>
          <w:rFonts w:ascii="Verdana" w:hAnsi="Verdana" w:cs="Arial"/>
        </w:rPr>
        <w:t>U</w:t>
      </w:r>
      <w:r>
        <w:rPr>
          <w:rFonts w:ascii="Verdana" w:hAnsi="Verdana" w:cs="Arial"/>
        </w:rPr>
        <w:t>mowy.</w:t>
      </w:r>
    </w:p>
    <w:p w14:paraId="6B42B0AA" w14:textId="4BC54D7C" w:rsidR="00333E68" w:rsidRPr="00100710" w:rsidRDefault="0419ACBA" w:rsidP="008075F5">
      <w:pPr>
        <w:numPr>
          <w:ilvl w:val="0"/>
          <w:numId w:val="14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 xml:space="preserve">Wykonawcy nie przysługuje żadne roszczenie, w tym w szczególności roszczenie o zapłatę wynagrodzenia, w stosunku do Zamawiającego w </w:t>
      </w:r>
      <w:r w:rsidR="2BA79DE4" w:rsidRPr="0C3FDB16">
        <w:rPr>
          <w:rFonts w:ascii="Verdana" w:hAnsi="Verdana" w:cs="Arial"/>
        </w:rPr>
        <w:t xml:space="preserve">związku z </w:t>
      </w:r>
      <w:r w:rsidR="00395FE4">
        <w:rPr>
          <w:rFonts w:ascii="Verdana" w:hAnsi="Verdana" w:cs="Arial"/>
        </w:rPr>
        <w:t>odstąpieniem przez Zamawiającego, o którym mowa w niniejszym ustępie.</w:t>
      </w:r>
    </w:p>
    <w:p w14:paraId="1FF2079F" w14:textId="77777777" w:rsidR="00E71287" w:rsidRPr="003D608E" w:rsidRDefault="00E71287" w:rsidP="003D608E">
      <w:pPr>
        <w:suppressAutoHyphens w:val="0"/>
        <w:spacing w:after="60" w:line="276" w:lineRule="auto"/>
        <w:jc w:val="both"/>
        <w:rPr>
          <w:rFonts w:ascii="Verdana" w:hAnsi="Verdana" w:cs="Arial"/>
        </w:rPr>
      </w:pPr>
    </w:p>
    <w:p w14:paraId="231B13F7" w14:textId="77777777" w:rsidR="00DD57BB" w:rsidRPr="003D608E" w:rsidRDefault="00DD57BB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 xml:space="preserve">§ </w:t>
      </w:r>
      <w:r w:rsidR="004A3025" w:rsidRPr="003D608E">
        <w:rPr>
          <w:rFonts w:ascii="Verdana" w:eastAsia="Calibri" w:hAnsi="Verdana" w:cs="Arial"/>
          <w:b/>
          <w:lang w:eastAsia="en-US"/>
        </w:rPr>
        <w:t>4</w:t>
      </w:r>
      <w:r w:rsidRPr="003D608E">
        <w:rPr>
          <w:rFonts w:ascii="Verdana" w:eastAsia="Calibri" w:hAnsi="Verdana" w:cs="Arial"/>
          <w:b/>
          <w:lang w:eastAsia="en-US"/>
        </w:rPr>
        <w:t>.</w:t>
      </w:r>
    </w:p>
    <w:p w14:paraId="60D99CDB" w14:textId="72C1B471" w:rsidR="00DA3DE4" w:rsidRPr="003D608E" w:rsidRDefault="00DA3DE4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Logo Zamawiającego</w:t>
      </w:r>
    </w:p>
    <w:p w14:paraId="17636B42" w14:textId="7A0D4DE1" w:rsidR="00DD57BB" w:rsidRPr="003D608E" w:rsidRDefault="00DD57BB" w:rsidP="008075F5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6" w:name="_Hlk12522489"/>
      <w:r w:rsidRPr="003D608E">
        <w:rPr>
          <w:rFonts w:ascii="Verdana" w:hAnsi="Verdana" w:cs="Arial"/>
        </w:rPr>
        <w:t xml:space="preserve">Wykonawca zobowiązuje się, że projekty graficzne oraz utwory multimedialne </w:t>
      </w:r>
      <w:r w:rsidR="00756636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(w tym animacje, filmy) powstałe w związku z realizacją </w:t>
      </w:r>
      <w:r w:rsidR="006249F2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mowy, wskazane </w:t>
      </w:r>
      <w:r w:rsidR="00756636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w </w:t>
      </w:r>
      <w:r w:rsidR="006249F2" w:rsidRPr="003D608E">
        <w:rPr>
          <w:rFonts w:ascii="Verdana" w:hAnsi="Verdana" w:cs="Arial"/>
        </w:rPr>
        <w:t>załącznikach do Umowy</w:t>
      </w:r>
      <w:r w:rsidRPr="003D608E">
        <w:rPr>
          <w:rFonts w:ascii="Verdana" w:hAnsi="Verdana" w:cs="Arial"/>
        </w:rPr>
        <w:t>, zawierać będą:</w:t>
      </w:r>
    </w:p>
    <w:p w14:paraId="5C167374" w14:textId="77777777" w:rsidR="00DA3DE4" w:rsidRPr="003D608E" w:rsidRDefault="00B654CE" w:rsidP="008075F5">
      <w:pPr>
        <w:numPr>
          <w:ilvl w:val="1"/>
          <w:numId w:val="10"/>
        </w:numPr>
        <w:tabs>
          <w:tab w:val="left" w:pos="851"/>
        </w:tabs>
        <w:suppressAutoHyphens w:val="0"/>
        <w:spacing w:after="60" w:line="276" w:lineRule="auto"/>
        <w:ind w:left="284" w:firstLine="142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logo i grafik</w:t>
      </w:r>
      <w:r w:rsidR="00660FFD" w:rsidRPr="003D608E">
        <w:rPr>
          <w:rFonts w:ascii="Verdana" w:hAnsi="Verdana" w:cs="Arial"/>
        </w:rPr>
        <w:t>i</w:t>
      </w:r>
      <w:r w:rsidR="00DD57BB" w:rsidRPr="003D608E">
        <w:rPr>
          <w:rFonts w:ascii="Verdana" w:hAnsi="Verdana" w:cs="Arial"/>
        </w:rPr>
        <w:t xml:space="preserve"> przekazane przez Zamawiającego;</w:t>
      </w:r>
    </w:p>
    <w:p w14:paraId="645816FC" w14:textId="0C343A28" w:rsidR="00DA4A1A" w:rsidRPr="003D608E" w:rsidRDefault="00DD57BB" w:rsidP="008075F5">
      <w:pPr>
        <w:numPr>
          <w:ilvl w:val="1"/>
          <w:numId w:val="10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ewentualnie logo ustalonych przez Zamawiającego i Wykonawcę partnerów i współorganizatorów</w:t>
      </w:r>
      <w:r w:rsidR="00660FFD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lub inne elementy graficzne</w:t>
      </w:r>
      <w:r w:rsidR="001631E9" w:rsidRPr="003D608E">
        <w:rPr>
          <w:rFonts w:ascii="Verdana" w:hAnsi="Verdana" w:cs="Arial"/>
        </w:rPr>
        <w:t>, po uzyskaniu odpowiedniego uprawnienia od Zamawiającego</w:t>
      </w:r>
    </w:p>
    <w:p w14:paraId="2276A654" w14:textId="20BB568A" w:rsidR="00DD57BB" w:rsidRPr="003D608E" w:rsidRDefault="00DA4A1A" w:rsidP="003D608E">
      <w:p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- łącznie </w:t>
      </w:r>
      <w:r w:rsidR="00DB7BD6" w:rsidRPr="003D608E">
        <w:rPr>
          <w:rFonts w:ascii="Verdana" w:hAnsi="Verdana" w:cs="Arial"/>
        </w:rPr>
        <w:t xml:space="preserve">zwanymi </w:t>
      </w:r>
      <w:r w:rsidRPr="003D608E">
        <w:rPr>
          <w:rFonts w:ascii="Verdana" w:hAnsi="Verdana" w:cs="Arial"/>
        </w:rPr>
        <w:t>dalej „</w:t>
      </w:r>
      <w:r w:rsidRPr="003D608E">
        <w:rPr>
          <w:rFonts w:ascii="Verdana" w:hAnsi="Verdana" w:cs="Arial"/>
          <w:b/>
          <w:bCs/>
        </w:rPr>
        <w:t>logo</w:t>
      </w:r>
      <w:r w:rsidRPr="003D608E">
        <w:rPr>
          <w:rFonts w:ascii="Verdana" w:hAnsi="Verdana" w:cs="Arial"/>
        </w:rPr>
        <w:t>”</w:t>
      </w:r>
      <w:r w:rsidR="00165D75">
        <w:rPr>
          <w:rFonts w:ascii="Verdana" w:hAnsi="Verdana" w:cs="Arial"/>
        </w:rPr>
        <w:t>, także w odniesieniu do ich części (sygnetu lub logotypu)</w:t>
      </w:r>
      <w:r w:rsidR="00DD57BB" w:rsidRPr="003D608E">
        <w:rPr>
          <w:rFonts w:ascii="Verdana" w:hAnsi="Verdana" w:cs="Arial"/>
        </w:rPr>
        <w:t xml:space="preserve">. </w:t>
      </w:r>
    </w:p>
    <w:p w14:paraId="3CD7A3C1" w14:textId="4DF3AFF1" w:rsidR="00077B10" w:rsidRPr="003D608E" w:rsidRDefault="00DD57BB" w:rsidP="008075F5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7" w:name="_Hlk12518331"/>
      <w:bookmarkEnd w:id="6"/>
      <w:r w:rsidRPr="003D608E">
        <w:rPr>
          <w:rFonts w:ascii="Verdana" w:hAnsi="Verdana" w:cs="Arial"/>
        </w:rPr>
        <w:t xml:space="preserve">Zamawiający oświadcza, </w:t>
      </w:r>
      <w:r w:rsidR="00C16C67" w:rsidRPr="003D608E">
        <w:rPr>
          <w:rFonts w:ascii="Verdana" w:hAnsi="Verdana" w:cs="Arial"/>
        </w:rPr>
        <w:t xml:space="preserve">że przed przekazaniem Wykonawcy </w:t>
      </w:r>
      <w:r w:rsidR="00DB7BD6" w:rsidRPr="003D608E">
        <w:rPr>
          <w:rFonts w:ascii="Verdana" w:hAnsi="Verdana" w:cs="Arial"/>
        </w:rPr>
        <w:t>logo</w:t>
      </w:r>
      <w:r w:rsidR="00C16C67" w:rsidRPr="003D608E">
        <w:rPr>
          <w:rFonts w:ascii="Verdana" w:hAnsi="Verdana" w:cs="Arial"/>
        </w:rPr>
        <w:t xml:space="preserve">, o których mowa w ust. 1 pkt 1, będą mu </w:t>
      </w:r>
      <w:r w:rsidRPr="003D608E">
        <w:rPr>
          <w:rFonts w:ascii="Verdana" w:hAnsi="Verdana" w:cs="Arial"/>
        </w:rPr>
        <w:t>przysług</w:t>
      </w:r>
      <w:r w:rsidR="00C16C67" w:rsidRPr="003D608E">
        <w:rPr>
          <w:rFonts w:ascii="Verdana" w:hAnsi="Verdana" w:cs="Arial"/>
        </w:rPr>
        <w:t>iwać</w:t>
      </w:r>
      <w:r w:rsidRPr="003D608E">
        <w:rPr>
          <w:rFonts w:ascii="Verdana" w:hAnsi="Verdana" w:cs="Arial"/>
        </w:rPr>
        <w:t xml:space="preserve"> odpowiednio autorskie prawa majątkowe albo licencje</w:t>
      </w:r>
      <w:r w:rsidR="00C16C67" w:rsidRPr="003D608E">
        <w:rPr>
          <w:rFonts w:ascii="Verdana" w:hAnsi="Verdana" w:cs="Arial"/>
        </w:rPr>
        <w:t xml:space="preserve"> lub</w:t>
      </w:r>
      <w:r w:rsidRPr="003D608E">
        <w:rPr>
          <w:rFonts w:ascii="Verdana" w:hAnsi="Verdana" w:cs="Arial"/>
        </w:rPr>
        <w:t xml:space="preserve"> sublicencje</w:t>
      </w:r>
      <w:r w:rsidR="00C16C67" w:rsidRPr="003D608E">
        <w:rPr>
          <w:rFonts w:ascii="Verdana" w:hAnsi="Verdana" w:cs="Arial"/>
        </w:rPr>
        <w:t xml:space="preserve"> </w:t>
      </w:r>
      <w:r w:rsidR="00024CAE" w:rsidRPr="003D608E">
        <w:rPr>
          <w:rFonts w:ascii="Verdana" w:hAnsi="Verdana" w:cs="Arial"/>
        </w:rPr>
        <w:t xml:space="preserve">do nich </w:t>
      </w:r>
      <w:r w:rsidR="00C16C67" w:rsidRPr="003D608E">
        <w:rPr>
          <w:rFonts w:ascii="Verdana" w:hAnsi="Verdana" w:cs="Arial"/>
        </w:rPr>
        <w:t xml:space="preserve">- w zakresie niezbędnym do wykonania przez Wykonawcę </w:t>
      </w:r>
      <w:r w:rsidR="00024CAE" w:rsidRPr="003D608E">
        <w:rPr>
          <w:rFonts w:ascii="Verdana" w:hAnsi="Verdana" w:cs="Arial"/>
        </w:rPr>
        <w:t>Umowy</w:t>
      </w:r>
      <w:r w:rsidRPr="003D608E">
        <w:rPr>
          <w:rFonts w:ascii="Verdana" w:hAnsi="Verdana" w:cs="Arial"/>
        </w:rPr>
        <w:t>.</w:t>
      </w:r>
    </w:p>
    <w:p w14:paraId="37B208A4" w14:textId="131610AD" w:rsidR="00DD57BB" w:rsidRPr="003D608E" w:rsidRDefault="00DD57BB" w:rsidP="008075F5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Zamawiający, w celu wykonania przez Wykonawcę </w:t>
      </w:r>
      <w:r w:rsidR="00024CAE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mowy, </w:t>
      </w:r>
      <w:r w:rsidR="009B3511" w:rsidRPr="003D608E">
        <w:rPr>
          <w:rFonts w:ascii="Verdana" w:hAnsi="Verdana" w:cs="Arial"/>
        </w:rPr>
        <w:t xml:space="preserve">wyraża zgodę </w:t>
      </w:r>
      <w:r w:rsidR="005003F5">
        <w:rPr>
          <w:rFonts w:ascii="Verdana" w:hAnsi="Verdana" w:cs="Arial"/>
        </w:rPr>
        <w:br/>
      </w:r>
      <w:r w:rsidR="009B3511" w:rsidRPr="003D608E">
        <w:rPr>
          <w:rFonts w:ascii="Verdana" w:hAnsi="Verdana" w:cs="Arial"/>
        </w:rPr>
        <w:t>na</w:t>
      </w:r>
      <w:r w:rsidR="00AB594A" w:rsidRPr="003D608E">
        <w:rPr>
          <w:rFonts w:ascii="Verdana" w:hAnsi="Verdana" w:cs="Arial"/>
        </w:rPr>
        <w:t xml:space="preserve"> nieodpłatne</w:t>
      </w:r>
      <w:r w:rsidR="009B3511" w:rsidRPr="003D608E">
        <w:rPr>
          <w:rFonts w:ascii="Verdana" w:hAnsi="Verdana" w:cs="Arial"/>
        </w:rPr>
        <w:t xml:space="preserve"> korzystanie</w:t>
      </w:r>
      <w:r w:rsidR="009E46EB" w:rsidRPr="003D608E">
        <w:rPr>
          <w:rFonts w:ascii="Verdana" w:hAnsi="Verdana" w:cs="Arial"/>
        </w:rPr>
        <w:t xml:space="preserve"> przez Wykonawcę</w:t>
      </w:r>
      <w:r w:rsidR="009B3511" w:rsidRPr="003D608E">
        <w:rPr>
          <w:rFonts w:ascii="Verdana" w:hAnsi="Verdana" w:cs="Arial"/>
        </w:rPr>
        <w:t xml:space="preserve"> z </w:t>
      </w:r>
      <w:r w:rsidR="00DB7BD6" w:rsidRPr="003D608E">
        <w:rPr>
          <w:rFonts w:ascii="Verdana" w:hAnsi="Verdana" w:cs="Arial"/>
        </w:rPr>
        <w:t>logo</w:t>
      </w:r>
      <w:r w:rsidR="009B3511" w:rsidRPr="003D608E">
        <w:rPr>
          <w:rFonts w:ascii="Verdana" w:hAnsi="Verdana" w:cs="Arial"/>
        </w:rPr>
        <w:t xml:space="preserve">, o których w ust. 1 pkt 1 </w:t>
      </w:r>
      <w:r w:rsidR="00756636">
        <w:rPr>
          <w:rFonts w:ascii="Verdana" w:hAnsi="Verdana" w:cs="Arial"/>
        </w:rPr>
        <w:br/>
      </w:r>
      <w:r w:rsidR="009B3511" w:rsidRPr="003D608E">
        <w:rPr>
          <w:rFonts w:ascii="Verdana" w:hAnsi="Verdana" w:cs="Arial"/>
        </w:rPr>
        <w:t>w zakresie niezbędnym do wykonania niniejszej Umowy</w:t>
      </w:r>
      <w:r w:rsidR="00660FFD" w:rsidRPr="003D608E">
        <w:rPr>
          <w:rFonts w:ascii="Verdana" w:hAnsi="Verdana" w:cs="Arial"/>
        </w:rPr>
        <w:t>.</w:t>
      </w:r>
    </w:p>
    <w:p w14:paraId="44025A23" w14:textId="6C8D9498" w:rsidR="001631E9" w:rsidRPr="003D608E" w:rsidRDefault="001631E9" w:rsidP="008075F5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Strony ustalą warunki korzystania</w:t>
      </w:r>
      <w:r w:rsidR="00024CAE" w:rsidRPr="003D608E">
        <w:rPr>
          <w:rFonts w:ascii="Verdana" w:hAnsi="Verdana" w:cs="Arial"/>
        </w:rPr>
        <w:t xml:space="preserve"> przez Wykonawcę</w:t>
      </w:r>
      <w:r w:rsidRPr="003D608E">
        <w:rPr>
          <w:rFonts w:ascii="Verdana" w:hAnsi="Verdana" w:cs="Arial"/>
        </w:rPr>
        <w:t xml:space="preserve"> z logo</w:t>
      </w:r>
      <w:r w:rsidR="00DB7BD6" w:rsidRPr="003D608E">
        <w:rPr>
          <w:rFonts w:ascii="Verdana" w:hAnsi="Verdana" w:cs="Arial"/>
        </w:rPr>
        <w:t>,</w:t>
      </w:r>
      <w:r w:rsidR="00660FFD" w:rsidRPr="003D608E">
        <w:rPr>
          <w:rFonts w:ascii="Verdana" w:hAnsi="Verdana" w:cs="Arial"/>
        </w:rPr>
        <w:t xml:space="preserve"> o których mowa w ust. 1 pkt 2 </w:t>
      </w:r>
      <w:r w:rsidR="003E1697" w:rsidRPr="003D608E">
        <w:rPr>
          <w:rFonts w:ascii="Verdana" w:hAnsi="Verdana" w:cs="Arial"/>
        </w:rPr>
        <w:t>w trybie roboczym</w:t>
      </w:r>
      <w:r w:rsidRPr="003D608E">
        <w:rPr>
          <w:rFonts w:ascii="Verdana" w:hAnsi="Verdana" w:cs="Arial"/>
        </w:rPr>
        <w:t>.</w:t>
      </w:r>
      <w:r w:rsidR="00C16C67" w:rsidRPr="003D608E">
        <w:rPr>
          <w:rFonts w:ascii="Verdana" w:hAnsi="Verdana" w:cs="Arial"/>
        </w:rPr>
        <w:t xml:space="preserve"> Zamawiający zobowiązuje się, że </w:t>
      </w:r>
      <w:r w:rsidR="00024CAE" w:rsidRPr="003D608E">
        <w:rPr>
          <w:rFonts w:ascii="Verdana" w:hAnsi="Verdana" w:cs="Arial"/>
        </w:rPr>
        <w:t>uzyska</w:t>
      </w:r>
      <w:r w:rsidR="00C16C67" w:rsidRPr="003D608E">
        <w:rPr>
          <w:rFonts w:ascii="Verdana" w:hAnsi="Verdana" w:cs="Arial"/>
        </w:rPr>
        <w:t xml:space="preserve"> prawo </w:t>
      </w:r>
      <w:r w:rsidR="005003F5">
        <w:rPr>
          <w:rFonts w:ascii="Verdana" w:hAnsi="Verdana" w:cs="Arial"/>
        </w:rPr>
        <w:br/>
      </w:r>
      <w:r w:rsidR="00C16C67" w:rsidRPr="003D608E">
        <w:rPr>
          <w:rFonts w:ascii="Verdana" w:hAnsi="Verdana" w:cs="Arial"/>
        </w:rPr>
        <w:t xml:space="preserve">do korzystania z </w:t>
      </w:r>
      <w:r w:rsidR="00DB7BD6" w:rsidRPr="003D608E">
        <w:rPr>
          <w:rFonts w:ascii="Verdana" w:hAnsi="Verdana" w:cs="Arial"/>
        </w:rPr>
        <w:t>tych logo</w:t>
      </w:r>
      <w:r w:rsidR="00621479" w:rsidRPr="003D608E">
        <w:rPr>
          <w:rFonts w:ascii="Verdana" w:hAnsi="Verdana" w:cs="Arial"/>
        </w:rPr>
        <w:t xml:space="preserve">, </w:t>
      </w:r>
      <w:r w:rsidR="00C16C67" w:rsidRPr="003D608E">
        <w:rPr>
          <w:rFonts w:ascii="Verdana" w:hAnsi="Verdana" w:cs="Arial"/>
        </w:rPr>
        <w:t xml:space="preserve">prawo do uprawnienia Wykonawcy do korzystania z </w:t>
      </w:r>
      <w:r w:rsidR="00DB7BD6" w:rsidRPr="003D608E">
        <w:rPr>
          <w:rFonts w:ascii="Verdana" w:hAnsi="Verdana" w:cs="Arial"/>
        </w:rPr>
        <w:t>tych logo</w:t>
      </w:r>
      <w:r w:rsidR="00C16C67" w:rsidRPr="003D608E">
        <w:rPr>
          <w:rFonts w:ascii="Verdana" w:hAnsi="Verdana" w:cs="Arial"/>
        </w:rPr>
        <w:t xml:space="preserve"> </w:t>
      </w:r>
      <w:r w:rsidR="00621479" w:rsidRPr="003D608E">
        <w:rPr>
          <w:rFonts w:ascii="Verdana" w:hAnsi="Verdana" w:cs="Arial"/>
        </w:rPr>
        <w:t>oraz</w:t>
      </w:r>
      <w:r w:rsidR="00C16C67" w:rsidRPr="003D608E">
        <w:rPr>
          <w:rFonts w:ascii="Verdana" w:hAnsi="Verdana" w:cs="Arial"/>
        </w:rPr>
        <w:t xml:space="preserve"> uprawni Wykonawcę do korzystania z </w:t>
      </w:r>
      <w:r w:rsidR="00DB7BD6" w:rsidRPr="003D608E">
        <w:rPr>
          <w:rFonts w:ascii="Verdana" w:hAnsi="Verdana" w:cs="Arial"/>
        </w:rPr>
        <w:t>nich</w:t>
      </w:r>
      <w:r w:rsidR="00C16C67" w:rsidRPr="003D608E">
        <w:rPr>
          <w:rFonts w:ascii="Verdana" w:hAnsi="Verdana" w:cs="Arial"/>
        </w:rPr>
        <w:t xml:space="preserve"> w zakresie niezbędnym </w:t>
      </w:r>
      <w:r w:rsidR="005003F5">
        <w:rPr>
          <w:rFonts w:ascii="Verdana" w:hAnsi="Verdana" w:cs="Arial"/>
        </w:rPr>
        <w:br/>
      </w:r>
      <w:r w:rsidR="00C16C67" w:rsidRPr="003D608E">
        <w:rPr>
          <w:rFonts w:ascii="Verdana" w:hAnsi="Verdana" w:cs="Arial"/>
        </w:rPr>
        <w:t xml:space="preserve">do realizacji </w:t>
      </w:r>
      <w:r w:rsidR="00621479" w:rsidRPr="003D608E">
        <w:rPr>
          <w:rFonts w:ascii="Verdana" w:hAnsi="Verdana" w:cs="Arial"/>
        </w:rPr>
        <w:t>U</w:t>
      </w:r>
      <w:r w:rsidR="00C16C67" w:rsidRPr="003D608E">
        <w:rPr>
          <w:rFonts w:ascii="Verdana" w:hAnsi="Verdana" w:cs="Arial"/>
        </w:rPr>
        <w:t>mowy.</w:t>
      </w:r>
    </w:p>
    <w:p w14:paraId="2948D366" w14:textId="291F4AD9" w:rsidR="00DD57BB" w:rsidRPr="003D608E" w:rsidRDefault="009B3511" w:rsidP="008075F5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Udzielona zgoda</w:t>
      </w:r>
      <w:r w:rsidR="00DD57BB" w:rsidRPr="003D608E">
        <w:rPr>
          <w:rFonts w:ascii="Verdana" w:hAnsi="Verdana" w:cs="Arial"/>
        </w:rPr>
        <w:t xml:space="preserve"> obowiązuje od dnia przekazania Wykonawcy logo, przez okres obowiązywania </w:t>
      </w:r>
      <w:r w:rsidR="00E100C3" w:rsidRPr="003D608E">
        <w:rPr>
          <w:rFonts w:ascii="Verdana" w:hAnsi="Verdana" w:cs="Arial"/>
        </w:rPr>
        <w:t>U</w:t>
      </w:r>
      <w:r w:rsidR="00DD57BB" w:rsidRPr="003D608E">
        <w:rPr>
          <w:rFonts w:ascii="Verdana" w:hAnsi="Verdana" w:cs="Arial"/>
        </w:rPr>
        <w:t>mowy.</w:t>
      </w:r>
      <w:r w:rsidR="00654669" w:rsidRPr="003D608E">
        <w:rPr>
          <w:rFonts w:ascii="Verdana" w:hAnsi="Verdana" w:cs="Arial"/>
        </w:rPr>
        <w:t xml:space="preserve"> </w:t>
      </w:r>
      <w:r w:rsidR="00654669" w:rsidRPr="003D608E">
        <w:rPr>
          <w:rFonts w:ascii="Verdana" w:hAnsi="Verdana" w:cs="Tahoma"/>
        </w:rPr>
        <w:t xml:space="preserve">Wykonawca zwróci Zamawiającemu przekazane mu nośniki </w:t>
      </w:r>
      <w:r w:rsidR="0080297F" w:rsidRPr="003D608E">
        <w:rPr>
          <w:rFonts w:ascii="Verdana" w:hAnsi="Verdana" w:cs="Tahoma"/>
        </w:rPr>
        <w:t>zawierające logo</w:t>
      </w:r>
      <w:r w:rsidR="00654669" w:rsidRPr="003D608E">
        <w:rPr>
          <w:rFonts w:ascii="Verdana" w:hAnsi="Verdana" w:cs="Tahoma"/>
        </w:rPr>
        <w:t xml:space="preserve"> </w:t>
      </w:r>
      <w:r w:rsidR="0080297F" w:rsidRPr="003D608E">
        <w:rPr>
          <w:rFonts w:ascii="Verdana" w:hAnsi="Verdana" w:cs="Tahoma"/>
        </w:rPr>
        <w:t xml:space="preserve">lub trwale usunie pliki je zawierające </w:t>
      </w:r>
      <w:r w:rsidR="00654669" w:rsidRPr="003D608E">
        <w:rPr>
          <w:rFonts w:ascii="Verdana" w:hAnsi="Verdana" w:cs="Tahoma"/>
        </w:rPr>
        <w:t>niezwłocznie po wygaśnięciu Umowy</w:t>
      </w:r>
      <w:r w:rsidR="007C4D48" w:rsidRPr="003D608E">
        <w:rPr>
          <w:rFonts w:ascii="Verdana" w:hAnsi="Verdana" w:cs="Tahoma"/>
        </w:rPr>
        <w:t>.</w:t>
      </w:r>
    </w:p>
    <w:p w14:paraId="69E2ABFF" w14:textId="30872433" w:rsidR="009E46EB" w:rsidRPr="003D608E" w:rsidRDefault="009E46EB" w:rsidP="008075F5">
      <w:pPr>
        <w:numPr>
          <w:ilvl w:val="0"/>
          <w:numId w:val="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nie może samodzielnie dokonywać modyfikacji logo i nie jest upoważniony do korzystania z nich w celach innych niż prawidłowa realizacja </w:t>
      </w:r>
      <w:r w:rsidR="00DB7BD6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mowy.</w:t>
      </w:r>
    </w:p>
    <w:bookmarkEnd w:id="7"/>
    <w:p w14:paraId="37ED3B77" w14:textId="77777777" w:rsidR="00077B10" w:rsidRPr="003D608E" w:rsidRDefault="00077B10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230F184D" w14:textId="77777777" w:rsidR="00DD57BB" w:rsidRPr="003D608E" w:rsidRDefault="00DD57BB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lastRenderedPageBreak/>
        <w:t xml:space="preserve">§ </w:t>
      </w:r>
      <w:r w:rsidR="00DB7BD6" w:rsidRPr="003D608E">
        <w:rPr>
          <w:rFonts w:ascii="Verdana" w:eastAsia="Calibri" w:hAnsi="Verdana" w:cs="Arial"/>
          <w:b/>
          <w:lang w:eastAsia="en-US"/>
        </w:rPr>
        <w:t>5</w:t>
      </w:r>
      <w:r w:rsidRPr="003D608E">
        <w:rPr>
          <w:rFonts w:ascii="Verdana" w:eastAsia="Calibri" w:hAnsi="Verdana" w:cs="Arial"/>
          <w:b/>
          <w:lang w:eastAsia="en-US"/>
        </w:rPr>
        <w:t>.</w:t>
      </w:r>
    </w:p>
    <w:p w14:paraId="1524142C" w14:textId="77777777" w:rsidR="00DB7BD6" w:rsidRPr="003D608E" w:rsidRDefault="00DB7BD6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Prawa autorskie</w:t>
      </w:r>
      <w:r w:rsidR="009B5E88" w:rsidRPr="003D608E">
        <w:rPr>
          <w:rFonts w:ascii="Verdana" w:eastAsia="Calibri" w:hAnsi="Verdana" w:cs="Arial"/>
          <w:b/>
          <w:lang w:eastAsia="en-US"/>
        </w:rPr>
        <w:t xml:space="preserve"> i prawa pokrewne</w:t>
      </w:r>
    </w:p>
    <w:p w14:paraId="2426996D" w14:textId="77777777" w:rsidR="00575435" w:rsidRPr="003D608E" w:rsidRDefault="00575435" w:rsidP="008075F5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W związku z wykonywaniem przez Wykonawcę Umowy mogą powstać utwory, fonogramy lub wideogramy w rozumieniu ustawy z dnia 4 lutego 1994 r. o prawie autorskim i prawach pokrewnych, zwane dalej odpowiednio „Utworami”, „Fonogramami” i „Wideogramami”.</w:t>
      </w:r>
    </w:p>
    <w:p w14:paraId="77D8C256" w14:textId="4B3F44E0" w:rsidR="00BE4E33" w:rsidRPr="003D608E" w:rsidRDefault="00801CC1" w:rsidP="008075F5">
      <w:pPr>
        <w:numPr>
          <w:ilvl w:val="0"/>
          <w:numId w:val="5"/>
        </w:numPr>
        <w:tabs>
          <w:tab w:val="left" w:pos="426"/>
        </w:tabs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 ramach wynagrodzenia, o którym mowa w § </w:t>
      </w:r>
      <w:r w:rsidR="003E2FF8" w:rsidRPr="003D608E">
        <w:rPr>
          <w:rFonts w:ascii="Verdana" w:hAnsi="Verdana" w:cs="Arial"/>
        </w:rPr>
        <w:t>6</w:t>
      </w:r>
      <w:r w:rsidRPr="003D608E">
        <w:rPr>
          <w:rFonts w:ascii="Verdana" w:hAnsi="Verdana" w:cs="Arial"/>
        </w:rPr>
        <w:t xml:space="preserve"> ust. </w:t>
      </w:r>
      <w:r w:rsidR="007720E0">
        <w:rPr>
          <w:rFonts w:ascii="Verdana" w:hAnsi="Verdana" w:cs="Arial"/>
        </w:rPr>
        <w:t>1</w:t>
      </w:r>
      <w:r w:rsidRPr="003D608E">
        <w:rPr>
          <w:rFonts w:ascii="Verdana" w:hAnsi="Verdana" w:cs="Arial"/>
        </w:rPr>
        <w:t xml:space="preserve">Wykonawca przenosi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na Zamawiającego, na zasadzie wyłączności, bez ograniczenia co do czasu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i terytorium oraz liczby egzemplarzy, </w:t>
      </w:r>
      <w:r w:rsidR="00911337" w:rsidRPr="003D608E">
        <w:rPr>
          <w:rFonts w:ascii="Verdana" w:hAnsi="Verdana" w:cs="Arial"/>
        </w:rPr>
        <w:t xml:space="preserve">całość </w:t>
      </w:r>
      <w:r w:rsidRPr="003D608E">
        <w:rPr>
          <w:rFonts w:ascii="Verdana" w:hAnsi="Verdana" w:cs="Arial"/>
        </w:rPr>
        <w:t>autorski</w:t>
      </w:r>
      <w:r w:rsidR="00911337" w:rsidRPr="003D608E">
        <w:rPr>
          <w:rFonts w:ascii="Verdana" w:hAnsi="Verdana" w:cs="Arial"/>
        </w:rPr>
        <w:t>ch</w:t>
      </w:r>
      <w:r w:rsidRPr="003D608E">
        <w:rPr>
          <w:rFonts w:ascii="Verdana" w:hAnsi="Verdana" w:cs="Arial"/>
        </w:rPr>
        <w:t xml:space="preserve"> praw majątkow</w:t>
      </w:r>
      <w:r w:rsidR="00911337" w:rsidRPr="003D608E">
        <w:rPr>
          <w:rFonts w:ascii="Verdana" w:hAnsi="Verdana" w:cs="Arial"/>
        </w:rPr>
        <w:t>ych</w:t>
      </w:r>
      <w:r w:rsidRPr="003D608E">
        <w:rPr>
          <w:rFonts w:ascii="Verdana" w:hAnsi="Verdana" w:cs="Arial"/>
        </w:rPr>
        <w:t xml:space="preserve">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do wszystkich </w:t>
      </w:r>
      <w:r w:rsidR="00CF787A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tworów na </w:t>
      </w:r>
      <w:r w:rsidR="00CF787A" w:rsidRPr="003D608E">
        <w:rPr>
          <w:rFonts w:ascii="Verdana" w:hAnsi="Verdana" w:cs="Arial"/>
        </w:rPr>
        <w:t xml:space="preserve">wszystkich </w:t>
      </w:r>
      <w:r w:rsidRPr="003D608E">
        <w:rPr>
          <w:rFonts w:ascii="Verdana" w:hAnsi="Verdana" w:cs="Arial"/>
        </w:rPr>
        <w:t>polach eksploatacji</w:t>
      </w:r>
      <w:r w:rsidR="00CF787A" w:rsidRPr="003D608E">
        <w:rPr>
          <w:rFonts w:ascii="Verdana" w:hAnsi="Verdana" w:cs="Arial"/>
        </w:rPr>
        <w:t xml:space="preserve"> znanych w dniu zawarcia Umowy</w:t>
      </w:r>
      <w:r w:rsidR="00995224" w:rsidRPr="003D608E">
        <w:rPr>
          <w:rFonts w:ascii="Verdana" w:hAnsi="Verdana" w:cs="Arial"/>
        </w:rPr>
        <w:t xml:space="preserve">, w tym </w:t>
      </w:r>
      <w:r w:rsidR="00CF787A" w:rsidRPr="003D608E">
        <w:rPr>
          <w:rFonts w:ascii="Verdana" w:hAnsi="Verdana" w:cs="Arial"/>
        </w:rPr>
        <w:t xml:space="preserve">na </w:t>
      </w:r>
      <w:r w:rsidR="00995224" w:rsidRPr="003D608E">
        <w:rPr>
          <w:rFonts w:ascii="Verdana" w:hAnsi="Verdana" w:cs="Arial"/>
        </w:rPr>
        <w:t>wskazan</w:t>
      </w:r>
      <w:r w:rsidR="00CF787A" w:rsidRPr="003D608E">
        <w:rPr>
          <w:rFonts w:ascii="Verdana" w:hAnsi="Verdana" w:cs="Arial"/>
        </w:rPr>
        <w:t>ych</w:t>
      </w:r>
      <w:r w:rsidR="00995224" w:rsidRPr="003D608E">
        <w:rPr>
          <w:rFonts w:ascii="Verdana" w:hAnsi="Verdana" w:cs="Arial"/>
        </w:rPr>
        <w:t xml:space="preserve"> w art. 50 ustawy </w:t>
      </w:r>
      <w:r w:rsidR="00995224" w:rsidRPr="003D608E">
        <w:rPr>
          <w:rFonts w:ascii="Verdana" w:hAnsi="Verdana" w:cs="Arial"/>
          <w:iCs/>
        </w:rPr>
        <w:t xml:space="preserve">o prawie autorskim i prawach pokrewnych, a </w:t>
      </w:r>
      <w:r w:rsidR="00995224" w:rsidRPr="003D608E">
        <w:rPr>
          <w:rFonts w:ascii="Verdana" w:hAnsi="Verdana" w:cs="Arial"/>
        </w:rPr>
        <w:t>w szczególności</w:t>
      </w:r>
      <w:r w:rsidR="00BE4E33" w:rsidRPr="003D608E">
        <w:rPr>
          <w:rFonts w:ascii="Verdana" w:hAnsi="Verdana" w:cs="Arial"/>
        </w:rPr>
        <w:t>:</w:t>
      </w:r>
    </w:p>
    <w:p w14:paraId="51A451FB" w14:textId="1CDDBE01" w:rsidR="00BE4E33" w:rsidRPr="003D608E" w:rsidRDefault="00BE4E33" w:rsidP="008075F5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 zakresie utrwalania i zwielokrotniania </w:t>
      </w:r>
      <w:r w:rsidR="003237A9" w:rsidRPr="003D608E">
        <w:rPr>
          <w:rFonts w:ascii="Verdana" w:hAnsi="Verdana" w:cs="Arial"/>
        </w:rPr>
        <w:t xml:space="preserve">Utworów lub ich elementów </w:t>
      </w:r>
      <w:r w:rsidRPr="003D608E">
        <w:rPr>
          <w:rFonts w:ascii="Verdana" w:hAnsi="Verdana" w:cs="Arial"/>
        </w:rPr>
        <w:t xml:space="preserve">– </w:t>
      </w:r>
      <w:r w:rsidR="00E56034">
        <w:rPr>
          <w:rFonts w:ascii="Verdana" w:hAnsi="Verdana" w:cs="Arial"/>
        </w:rPr>
        <w:t xml:space="preserve">w </w:t>
      </w:r>
      <w:r w:rsidR="003237A9" w:rsidRPr="003D608E">
        <w:rPr>
          <w:rFonts w:ascii="Verdana" w:hAnsi="Verdana" w:cs="Tahoma"/>
        </w:rPr>
        <w:t xml:space="preserve">postaci </w:t>
      </w:r>
      <w:r w:rsidR="003237A9" w:rsidRPr="003D608E" w:rsidDel="00C97078">
        <w:rPr>
          <w:rFonts w:ascii="Verdana" w:hAnsi="Verdana" w:cs="Tahoma"/>
        </w:rPr>
        <w:t>bezpośrednie</w:t>
      </w:r>
      <w:r w:rsidR="003237A9" w:rsidRPr="003D608E">
        <w:rPr>
          <w:rFonts w:ascii="Verdana" w:hAnsi="Verdana" w:cs="Tahoma"/>
        </w:rPr>
        <w:t>go</w:t>
      </w:r>
      <w:r w:rsidR="003237A9" w:rsidRPr="003D608E" w:rsidDel="00C97078">
        <w:rPr>
          <w:rFonts w:ascii="Verdana" w:hAnsi="Verdana" w:cs="Tahoma"/>
        </w:rPr>
        <w:t xml:space="preserve"> lub pośrednie</w:t>
      </w:r>
      <w:r w:rsidR="003237A9" w:rsidRPr="003D608E">
        <w:rPr>
          <w:rFonts w:ascii="Verdana" w:hAnsi="Verdana" w:cs="Tahoma"/>
        </w:rPr>
        <w:t>go</w:t>
      </w:r>
      <w:r w:rsidR="003237A9" w:rsidRPr="003D608E" w:rsidDel="00C97078">
        <w:rPr>
          <w:rFonts w:ascii="Verdana" w:hAnsi="Verdana" w:cs="Tahoma"/>
        </w:rPr>
        <w:t>, w części lub w</w:t>
      </w:r>
      <w:r w:rsidR="003237A9" w:rsidRPr="003D608E">
        <w:rPr>
          <w:rFonts w:ascii="Verdana" w:hAnsi="Verdana" w:cs="Tahoma"/>
        </w:rPr>
        <w:t> </w:t>
      </w:r>
      <w:r w:rsidR="003237A9" w:rsidRPr="003D608E" w:rsidDel="00C97078">
        <w:rPr>
          <w:rFonts w:ascii="Verdana" w:hAnsi="Verdana" w:cs="Tahoma"/>
        </w:rPr>
        <w:t>całości</w:t>
      </w:r>
      <w:r w:rsidR="003237A9" w:rsidRPr="003D608E">
        <w:rPr>
          <w:rFonts w:ascii="Verdana" w:hAnsi="Verdana" w:cs="Tahoma"/>
        </w:rPr>
        <w:t>,</w:t>
      </w:r>
      <w:r w:rsidR="003237A9" w:rsidRPr="003D608E" w:rsidDel="00C97078">
        <w:rPr>
          <w:rFonts w:ascii="Verdana" w:hAnsi="Verdana" w:cs="Tahoma"/>
        </w:rPr>
        <w:t xml:space="preserve"> wytwarzani</w:t>
      </w:r>
      <w:r w:rsidR="003237A9" w:rsidRPr="003D608E">
        <w:rPr>
          <w:rFonts w:ascii="Verdana" w:hAnsi="Verdana" w:cs="Tahoma"/>
        </w:rPr>
        <w:t>a</w:t>
      </w:r>
      <w:r w:rsidR="003237A9" w:rsidRPr="003D608E" w:rsidDel="00C97078">
        <w:rPr>
          <w:rFonts w:ascii="Verdana" w:hAnsi="Verdana" w:cs="Tahoma"/>
        </w:rPr>
        <w:t xml:space="preserve"> </w:t>
      </w:r>
      <w:r w:rsidR="00756636">
        <w:rPr>
          <w:rFonts w:ascii="Verdana" w:hAnsi="Verdana" w:cs="Tahoma"/>
        </w:rPr>
        <w:br/>
      </w:r>
      <w:r w:rsidR="003237A9" w:rsidRPr="003D608E" w:rsidDel="00C97078">
        <w:rPr>
          <w:rFonts w:ascii="Verdana" w:hAnsi="Verdana" w:cs="Tahoma"/>
        </w:rPr>
        <w:t>i reprodukowani</w:t>
      </w:r>
      <w:r w:rsidR="003237A9" w:rsidRPr="003D608E">
        <w:rPr>
          <w:rFonts w:ascii="Verdana" w:hAnsi="Verdana" w:cs="Tahoma"/>
        </w:rPr>
        <w:t>a</w:t>
      </w:r>
      <w:r w:rsidR="003237A9" w:rsidRPr="003D608E" w:rsidDel="00C97078">
        <w:rPr>
          <w:rFonts w:ascii="Verdana" w:hAnsi="Verdana" w:cs="Tahoma"/>
        </w:rPr>
        <w:t xml:space="preserve"> egzemplarzy </w:t>
      </w:r>
      <w:r w:rsidR="003237A9" w:rsidRPr="003D608E">
        <w:rPr>
          <w:rFonts w:ascii="Verdana" w:hAnsi="Verdana" w:cs="Tahoma"/>
        </w:rPr>
        <w:t>U</w:t>
      </w:r>
      <w:r w:rsidR="003237A9" w:rsidRPr="003D608E" w:rsidDel="00C97078">
        <w:rPr>
          <w:rFonts w:ascii="Verdana" w:hAnsi="Verdana" w:cs="Tahoma"/>
        </w:rPr>
        <w:t>tworów lub ich elementów w każdej technice</w:t>
      </w:r>
      <w:r w:rsidRPr="003D608E">
        <w:rPr>
          <w:rFonts w:ascii="Verdana" w:hAnsi="Verdana" w:cs="Arial"/>
        </w:rPr>
        <w:t xml:space="preserve">, w szczególności: techniką zapisu magnetycznego, światłoczułą, audiowizualną, analogową, cyfrową, optyczną, laserową, drukarską, reprograficzną, komputerową, elektroniczną, niezależnie od standardu i formatu zapisu </w:t>
      </w:r>
      <w:r w:rsidR="00756636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i nośnika, rozmiaru, formy, techniki i oprawy, włączając nanoszenie na dowolne przedmioty</w:t>
      </w:r>
      <w:r w:rsidR="003237A9" w:rsidRPr="003D608E">
        <w:rPr>
          <w:rFonts w:ascii="Verdana" w:hAnsi="Verdana" w:cs="Arial"/>
        </w:rPr>
        <w:t>, wielokrotne wprowadzenie do pamięci komputera, sieci multimedialnych, w tym w szczególności Internetu lub baz danych;</w:t>
      </w:r>
    </w:p>
    <w:p w14:paraId="27E9E406" w14:textId="77777777" w:rsidR="00BE4E33" w:rsidRPr="003D608E" w:rsidRDefault="003237A9" w:rsidP="008075F5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Tahoma"/>
        </w:rPr>
        <w:t>w zakresie obrotu oryginałem albo egzemplarzami, na których dany Utwór utrwalono w postaci wprowadzania do obrotu, użyczenia lub najmu oryginału albo egzemplarzy</w:t>
      </w:r>
      <w:r w:rsidRPr="003D608E">
        <w:rPr>
          <w:rFonts w:ascii="Verdana" w:hAnsi="Verdana" w:cs="Arial"/>
        </w:rPr>
        <w:t>;</w:t>
      </w:r>
    </w:p>
    <w:p w14:paraId="52DD8BDA" w14:textId="5CE41823" w:rsidR="003237A9" w:rsidRPr="003D608E" w:rsidRDefault="003237A9" w:rsidP="008075F5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 w:rsidDel="00C97078">
        <w:rPr>
          <w:rFonts w:ascii="Verdana" w:hAnsi="Verdana" w:cs="Tahoma"/>
        </w:rPr>
        <w:t>w zakresie rozpowszechniania utworów lub ich elementów w sposób inny niż określony w pkt</w:t>
      </w:r>
      <w:r w:rsidRPr="003D608E">
        <w:rPr>
          <w:rFonts w:ascii="Verdana" w:hAnsi="Verdana" w:cs="Tahoma"/>
        </w:rPr>
        <w:t xml:space="preserve"> 2</w:t>
      </w:r>
      <w:r w:rsidRPr="003D608E" w:rsidDel="00C97078">
        <w:rPr>
          <w:rFonts w:ascii="Verdana" w:hAnsi="Verdana" w:cs="Tahoma"/>
        </w:rPr>
        <w:t xml:space="preserve"> </w:t>
      </w:r>
      <w:r w:rsidRPr="003D608E">
        <w:rPr>
          <w:rFonts w:ascii="Verdana" w:hAnsi="Verdana" w:cs="Tahoma"/>
        </w:rPr>
        <w:t>-</w:t>
      </w:r>
      <w:r w:rsidRPr="003D608E">
        <w:rPr>
          <w:rFonts w:ascii="Verdana" w:hAnsi="Verdana" w:cs="Arial"/>
        </w:rPr>
        <w:t xml:space="preserve"> </w:t>
      </w:r>
      <w:r w:rsidRPr="003D608E" w:rsidDel="00C97078">
        <w:rPr>
          <w:rFonts w:ascii="Verdana" w:hAnsi="Verdana" w:cs="Tahoma"/>
        </w:rPr>
        <w:t xml:space="preserve">w postaci publicznego wystawienia, wyświetlenia, odtworzenia, </w:t>
      </w:r>
      <w:r w:rsidRPr="003D608E">
        <w:rPr>
          <w:rFonts w:ascii="Verdana" w:hAnsi="Verdana" w:cs="Tahoma"/>
        </w:rPr>
        <w:t xml:space="preserve">wykonania, nadawania i reemitowania, w tym </w:t>
      </w:r>
      <w:r w:rsidRPr="003D608E">
        <w:rPr>
          <w:rFonts w:ascii="Verdana" w:hAnsi="Verdana" w:cs="Arial"/>
        </w:rPr>
        <w:t xml:space="preserve">za pomocą wizji </w:t>
      </w:r>
      <w:r w:rsidR="00756636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i fonii </w:t>
      </w:r>
      <w:r w:rsidRPr="003D608E">
        <w:rPr>
          <w:rFonts w:ascii="Verdana" w:hAnsi="Verdana" w:cs="Tahoma"/>
        </w:rPr>
        <w:t xml:space="preserve">bezprzewodowej i przewodowej oraz za pośrednictwem satelity, a także publicznego udostępniania Utworów </w:t>
      </w:r>
      <w:r w:rsidR="00E276A7" w:rsidRPr="003D608E">
        <w:rPr>
          <w:rFonts w:ascii="Verdana" w:hAnsi="Verdana" w:cs="Arial"/>
        </w:rPr>
        <w:t xml:space="preserve">dla publiczności ograniczonej </w:t>
      </w:r>
      <w:r w:rsidR="005003F5">
        <w:rPr>
          <w:rFonts w:ascii="Verdana" w:hAnsi="Verdana" w:cs="Arial"/>
        </w:rPr>
        <w:br/>
      </w:r>
      <w:r w:rsidR="00E276A7" w:rsidRPr="003D608E">
        <w:rPr>
          <w:rFonts w:ascii="Verdana" w:hAnsi="Verdana" w:cs="Arial"/>
        </w:rPr>
        <w:t>i nieograniczonej</w:t>
      </w:r>
      <w:r w:rsidR="00E276A7" w:rsidRPr="003D608E">
        <w:rPr>
          <w:rFonts w:ascii="Verdana" w:hAnsi="Verdana" w:cs="Tahoma"/>
        </w:rPr>
        <w:t xml:space="preserve"> oraz </w:t>
      </w:r>
      <w:r w:rsidRPr="003D608E">
        <w:rPr>
          <w:rFonts w:ascii="Verdana" w:hAnsi="Verdana" w:cs="Tahoma"/>
        </w:rPr>
        <w:t xml:space="preserve">w taki sposób, aby każdy mógł mieć do nich dostęp </w:t>
      </w:r>
      <w:r w:rsidR="005003F5">
        <w:rPr>
          <w:rFonts w:ascii="Verdana" w:hAnsi="Verdana" w:cs="Tahoma"/>
        </w:rPr>
        <w:br/>
      </w:r>
      <w:r w:rsidRPr="003D608E">
        <w:rPr>
          <w:rFonts w:ascii="Verdana" w:hAnsi="Verdana" w:cs="Tahoma"/>
        </w:rPr>
        <w:t>w miejscu i czasie przez siebie wybranym</w:t>
      </w:r>
      <w:r w:rsidR="00E276A7" w:rsidRPr="003D608E">
        <w:rPr>
          <w:rFonts w:ascii="Verdana" w:hAnsi="Verdana" w:cs="Arial"/>
        </w:rPr>
        <w:t>;</w:t>
      </w:r>
    </w:p>
    <w:p w14:paraId="184B0396" w14:textId="77777777" w:rsidR="00BE4E33" w:rsidRPr="003D608E" w:rsidRDefault="00BE4E33" w:rsidP="008075F5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wykorzystani</w:t>
      </w:r>
      <w:r w:rsidR="00E276A7" w:rsidRPr="003D608E">
        <w:rPr>
          <w:rFonts w:ascii="Verdana" w:hAnsi="Verdana" w:cs="Arial"/>
        </w:rPr>
        <w:t>a</w:t>
      </w:r>
      <w:r w:rsidRPr="003D608E">
        <w:rPr>
          <w:rFonts w:ascii="Verdana" w:hAnsi="Verdana" w:cs="Arial"/>
        </w:rPr>
        <w:t xml:space="preserve"> Utwor</w:t>
      </w:r>
      <w:r w:rsidR="00073F67" w:rsidRPr="003D608E">
        <w:rPr>
          <w:rFonts w:ascii="Verdana" w:hAnsi="Verdana" w:cs="Arial"/>
        </w:rPr>
        <w:t>ów</w:t>
      </w:r>
      <w:r w:rsidRPr="003D608E">
        <w:rPr>
          <w:rFonts w:ascii="Verdana" w:hAnsi="Verdana" w:cs="Arial"/>
        </w:rPr>
        <w:t xml:space="preserve"> do celów </w:t>
      </w:r>
      <w:r w:rsidR="00E276A7" w:rsidRPr="003D608E">
        <w:rPr>
          <w:rFonts w:ascii="Verdana" w:hAnsi="Verdana" w:cs="Arial"/>
        </w:rPr>
        <w:t xml:space="preserve">komercyjnych i niekomercyjnych, w tym </w:t>
      </w:r>
      <w:r w:rsidRPr="003D608E">
        <w:rPr>
          <w:rFonts w:ascii="Verdana" w:hAnsi="Verdana" w:cs="Arial"/>
        </w:rPr>
        <w:t>komunikacyjnych, promocyjnych lub marketingowych,</w:t>
      </w:r>
      <w:r w:rsidR="003237A9" w:rsidRPr="003D608E">
        <w:rPr>
          <w:rFonts w:ascii="Verdana" w:hAnsi="Verdana" w:cs="Arial"/>
        </w:rPr>
        <w:t xml:space="preserve"> wykorzystanie Utworów do produkcji, dystrybucji, transportu, sprzedaży towarów</w:t>
      </w:r>
      <w:r w:rsidR="00820EB9" w:rsidRPr="003D608E">
        <w:rPr>
          <w:rFonts w:ascii="Verdana" w:hAnsi="Verdana" w:cs="Arial"/>
        </w:rPr>
        <w:t>, czy oznaczania przedsiębiorstwa</w:t>
      </w:r>
      <w:r w:rsidR="003237A9" w:rsidRPr="003D608E">
        <w:rPr>
          <w:rFonts w:ascii="Verdana" w:hAnsi="Verdana" w:cs="Arial"/>
        </w:rPr>
        <w:t>;</w:t>
      </w:r>
    </w:p>
    <w:p w14:paraId="54F5EFB3" w14:textId="357EDFD7" w:rsidR="00F36B9B" w:rsidRPr="000F2C41" w:rsidRDefault="00F50968" w:rsidP="008075F5">
      <w:pPr>
        <w:numPr>
          <w:ilvl w:val="0"/>
          <w:numId w:val="1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zgłaszani</w:t>
      </w:r>
      <w:r w:rsidR="00E276A7" w:rsidRPr="003D608E">
        <w:rPr>
          <w:rFonts w:ascii="Verdana" w:hAnsi="Verdana" w:cs="Arial"/>
        </w:rPr>
        <w:t>a</w:t>
      </w:r>
      <w:r w:rsidRPr="003D608E">
        <w:rPr>
          <w:rFonts w:ascii="Verdana" w:hAnsi="Verdana" w:cs="Arial"/>
        </w:rPr>
        <w:t xml:space="preserve"> i rejestracj</w:t>
      </w:r>
      <w:r w:rsidR="00E56034">
        <w:rPr>
          <w:rFonts w:ascii="Verdana" w:hAnsi="Verdana" w:cs="Arial"/>
        </w:rPr>
        <w:t>i</w:t>
      </w:r>
      <w:r w:rsidRPr="003D608E">
        <w:rPr>
          <w:rFonts w:ascii="Verdana" w:hAnsi="Verdana" w:cs="Arial"/>
        </w:rPr>
        <w:t xml:space="preserve"> Utworów, ich fragmentów, elementów lub dowolnych opracowań, sprawozdań w warstwie słownej, dźwiękowej, wizualnej, graficznej i innych lub ich połączeniach jako dowolnego znaku towarowego, wzoru przemysłowego, użytkowego, domeny lub innego oznaczenia odróżniającego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w polskich, zagranicznych, niezależnie od procedury, trybu, klas – dla wszystkich towarów lub usług lub oznaczeń podmiotów i korzystania z takich oznaczeń w pełnym zakresie</w:t>
      </w:r>
      <w:r w:rsidR="000F2C41">
        <w:rPr>
          <w:rFonts w:ascii="Verdana" w:hAnsi="Verdana" w:cs="Arial"/>
        </w:rPr>
        <w:t>.</w:t>
      </w:r>
    </w:p>
    <w:p w14:paraId="64C5E198" w14:textId="227027BD" w:rsidR="00E276A7" w:rsidRPr="003D608E" w:rsidRDefault="00F50968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przenosi na Zamawiającego wyłączne prawo zezwalania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na wykonywanie zależnych praw autorskich do opracowań Utworów, na polach eksploatacji wymienionych w niniejszym paragrafie, bez prawa Wykonawcy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do odrębnego wynagrodzenia z tytułu eksploatacji utworów zależnych. Z dniem nabycia autorskich praw majątkowych Zamawiający nabywa prawo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do </w:t>
      </w:r>
      <w:r w:rsidR="00A62188" w:rsidRPr="003D608E">
        <w:rPr>
          <w:rFonts w:ascii="Verdana" w:hAnsi="Verdana" w:cs="Arial"/>
        </w:rPr>
        <w:t xml:space="preserve">samodzielnego </w:t>
      </w:r>
      <w:r w:rsidRPr="003D608E">
        <w:rPr>
          <w:rFonts w:ascii="Verdana" w:hAnsi="Verdana" w:cs="Arial"/>
        </w:rPr>
        <w:t>wykonywania autorskich praw zależnych do opracowań Utworów</w:t>
      </w:r>
      <w:r w:rsidR="00A62188" w:rsidRPr="003D608E">
        <w:rPr>
          <w:rFonts w:ascii="Verdana" w:hAnsi="Verdana" w:cs="Arial"/>
        </w:rPr>
        <w:t xml:space="preserve"> </w:t>
      </w:r>
      <w:r w:rsidR="00756636">
        <w:rPr>
          <w:rFonts w:ascii="Verdana" w:hAnsi="Verdana" w:cs="Arial"/>
        </w:rPr>
        <w:br/>
      </w:r>
      <w:r w:rsidR="00A62188" w:rsidRPr="003D608E">
        <w:rPr>
          <w:rFonts w:ascii="Verdana" w:hAnsi="Verdana" w:cs="Arial"/>
        </w:rPr>
        <w:t>i rozporządzania nimi</w:t>
      </w:r>
      <w:r w:rsidRPr="003D608E">
        <w:rPr>
          <w:rFonts w:ascii="Verdana" w:hAnsi="Verdana" w:cs="Arial"/>
        </w:rPr>
        <w:t>, a w szczególności</w:t>
      </w:r>
      <w:r w:rsidR="00E276A7" w:rsidRPr="003D608E">
        <w:rPr>
          <w:rFonts w:ascii="Verdana" w:hAnsi="Verdana" w:cs="Arial"/>
        </w:rPr>
        <w:t xml:space="preserve"> do:</w:t>
      </w:r>
    </w:p>
    <w:p w14:paraId="166C7690" w14:textId="77777777" w:rsidR="009A673B" w:rsidRPr="003D608E" w:rsidRDefault="00E276A7" w:rsidP="008075F5">
      <w:pPr>
        <w:numPr>
          <w:ilvl w:val="1"/>
          <w:numId w:val="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lastRenderedPageBreak/>
        <w:t>opracowania całości lub jakiejkolwiek części Utworów, w tym do swobodnej ingerencji w treść i formę Utworów, wykonywania skrótów, streszczeń, tłumaczeń na dowolny język obcy</w:t>
      </w:r>
      <w:r w:rsidR="009A673B" w:rsidRPr="003D608E">
        <w:rPr>
          <w:rFonts w:ascii="Verdana" w:hAnsi="Verdana" w:cs="Arial"/>
        </w:rPr>
        <w:t>;</w:t>
      </w:r>
    </w:p>
    <w:p w14:paraId="5A0D2CD5" w14:textId="77777777" w:rsidR="00E276A7" w:rsidRPr="003D608E" w:rsidRDefault="00F50968" w:rsidP="008075F5">
      <w:pPr>
        <w:numPr>
          <w:ilvl w:val="1"/>
          <w:numId w:val="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dokonywania przeróbek</w:t>
      </w:r>
      <w:r w:rsidR="009A673B" w:rsidRPr="003D608E">
        <w:rPr>
          <w:rFonts w:ascii="Verdana" w:hAnsi="Verdana" w:cs="Arial"/>
        </w:rPr>
        <w:t>,</w:t>
      </w:r>
      <w:r w:rsidRPr="003D608E">
        <w:rPr>
          <w:rFonts w:ascii="Verdana" w:hAnsi="Verdana" w:cs="Arial"/>
        </w:rPr>
        <w:t xml:space="preserve"> </w:t>
      </w:r>
      <w:r w:rsidR="009A673B" w:rsidRPr="003D608E">
        <w:rPr>
          <w:rFonts w:ascii="Verdana" w:hAnsi="Verdana" w:cs="Arial"/>
        </w:rPr>
        <w:t xml:space="preserve">artystycznego wykonania </w:t>
      </w:r>
      <w:r w:rsidRPr="003D608E">
        <w:rPr>
          <w:rFonts w:ascii="Verdana" w:hAnsi="Verdana" w:cs="Arial"/>
        </w:rPr>
        <w:t>oraz korzystania z tych opracowań i rozporządzania nimi na podstawie umów zawartych z ich twórcami</w:t>
      </w:r>
      <w:r w:rsidR="00E276A7" w:rsidRPr="003D608E">
        <w:rPr>
          <w:rFonts w:ascii="Verdana" w:hAnsi="Verdana" w:cs="Arial"/>
        </w:rPr>
        <w:t>;</w:t>
      </w:r>
    </w:p>
    <w:p w14:paraId="467DBBE6" w14:textId="6844A2D4" w:rsidR="00553523" w:rsidRPr="003D608E" w:rsidRDefault="003237A9" w:rsidP="008075F5">
      <w:pPr>
        <w:numPr>
          <w:ilvl w:val="1"/>
          <w:numId w:val="3"/>
        </w:numPr>
        <w:tabs>
          <w:tab w:val="left" w:pos="851"/>
        </w:tabs>
        <w:suppressAutoHyphens w:val="0"/>
        <w:spacing w:after="60" w:line="276" w:lineRule="auto"/>
        <w:ind w:left="851" w:hanging="425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do wielokrotnego łączenia z innymi utworami, występami, produkcjami</w:t>
      </w:r>
      <w:r w:rsidR="009A673B" w:rsidRPr="003D608E">
        <w:rPr>
          <w:rFonts w:ascii="Verdana" w:hAnsi="Verdana" w:cs="Arial"/>
        </w:rPr>
        <w:t xml:space="preserve">, </w:t>
      </w:r>
      <w:r w:rsidR="00756636">
        <w:rPr>
          <w:rFonts w:ascii="Verdana" w:hAnsi="Verdana" w:cs="Arial"/>
        </w:rPr>
        <w:br/>
      </w:r>
      <w:r w:rsidR="009A673B" w:rsidRPr="003D608E">
        <w:rPr>
          <w:rFonts w:ascii="Verdana" w:hAnsi="Verdana" w:cs="Arial"/>
        </w:rPr>
        <w:t>w całości lub części z innymi materiałami lub innymi dokumentami</w:t>
      </w:r>
      <w:bookmarkStart w:id="8" w:name="_Hlk32404515"/>
      <w:r w:rsidR="009A673B" w:rsidRPr="003D608E">
        <w:rPr>
          <w:rFonts w:ascii="Verdana" w:hAnsi="Verdana" w:cs="Arial"/>
        </w:rPr>
        <w:t>.</w:t>
      </w:r>
    </w:p>
    <w:bookmarkEnd w:id="8"/>
    <w:p w14:paraId="609E3C32" w14:textId="5BC4D3EA" w:rsidR="00EC75D6" w:rsidRPr="003D608E" w:rsidRDefault="00EC75D6" w:rsidP="008075F5">
      <w:pPr>
        <w:numPr>
          <w:ilvl w:val="0"/>
          <w:numId w:val="5"/>
        </w:numPr>
        <w:suppressAutoHyphens w:val="0"/>
        <w:spacing w:after="120" w:line="276" w:lineRule="auto"/>
        <w:ind w:left="426" w:hanging="426"/>
        <w:contextualSpacing/>
        <w:jc w:val="both"/>
        <w:rPr>
          <w:rFonts w:ascii="Verdana" w:hAnsi="Verdana" w:cs="Tahoma"/>
          <w:lang w:eastAsia="en-US"/>
        </w:rPr>
      </w:pPr>
      <w:r w:rsidRPr="003D608E">
        <w:rPr>
          <w:rFonts w:ascii="Verdana" w:hAnsi="Verdana" w:cs="Arial"/>
        </w:rPr>
        <w:t>W ramach wynagrodzenia, o którym mowa w § 6 ust</w:t>
      </w:r>
      <w:r w:rsidR="001B3644" w:rsidRPr="003D608E">
        <w:rPr>
          <w:rFonts w:ascii="Verdana" w:hAnsi="Verdana" w:cs="Arial"/>
        </w:rPr>
        <w:t xml:space="preserve">. </w:t>
      </w:r>
      <w:r w:rsidR="007720E0">
        <w:rPr>
          <w:rFonts w:ascii="Verdana" w:hAnsi="Verdana" w:cs="Arial"/>
        </w:rPr>
        <w:t>1</w:t>
      </w:r>
      <w:r w:rsidRPr="003D608E">
        <w:rPr>
          <w:rFonts w:ascii="Verdana" w:hAnsi="Verdana" w:cs="Tahoma"/>
        </w:rPr>
        <w:t xml:space="preserve"> Wykonawca przenosi </w:t>
      </w:r>
      <w:r w:rsidR="005003F5">
        <w:rPr>
          <w:rFonts w:ascii="Verdana" w:hAnsi="Verdana" w:cs="Tahoma"/>
        </w:rPr>
        <w:br/>
      </w:r>
      <w:r w:rsidRPr="003D608E">
        <w:rPr>
          <w:rFonts w:ascii="Verdana" w:hAnsi="Verdana" w:cs="Tahoma"/>
        </w:rPr>
        <w:t xml:space="preserve">na Zamawiającego </w:t>
      </w:r>
      <w:r w:rsidRPr="003D608E">
        <w:rPr>
          <w:rFonts w:ascii="Verdana" w:hAnsi="Verdana" w:cs="Arial"/>
        </w:rPr>
        <w:t xml:space="preserve">na zasadzie wyłączności, bez ograniczenia co do czasu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i terytorium oraz liczby egzemplarzy,</w:t>
      </w:r>
      <w:r w:rsidRPr="003D608E">
        <w:rPr>
          <w:rFonts w:ascii="Verdana" w:hAnsi="Verdana" w:cs="Tahoma"/>
        </w:rPr>
        <w:t xml:space="preserve"> całość praw pokrewnych do każdego </w:t>
      </w:r>
      <w:r w:rsidR="005003F5">
        <w:rPr>
          <w:rFonts w:ascii="Verdana" w:hAnsi="Verdana" w:cs="Tahoma"/>
        </w:rPr>
        <w:br/>
      </w:r>
      <w:r w:rsidRPr="003D608E">
        <w:rPr>
          <w:rFonts w:ascii="Verdana" w:hAnsi="Verdana" w:cs="Tahoma"/>
        </w:rPr>
        <w:t xml:space="preserve">z Fonogramów i Wideogramów </w:t>
      </w:r>
      <w:r w:rsidR="006E67FA" w:rsidRPr="003D608E">
        <w:rPr>
          <w:rFonts w:ascii="Verdana" w:hAnsi="Verdana" w:cs="Arial"/>
        </w:rPr>
        <w:t>na wszystkich polach eksploatacji znanych w dniu zawarcia Umowy, w tym na wskazanych w</w:t>
      </w:r>
      <w:r w:rsidR="006E67FA" w:rsidRPr="003D608E">
        <w:rPr>
          <w:rFonts w:ascii="Verdana" w:hAnsi="Verdana" w:cs="Tahoma"/>
        </w:rPr>
        <w:t xml:space="preserve"> </w:t>
      </w:r>
      <w:r w:rsidRPr="003D608E">
        <w:rPr>
          <w:rFonts w:ascii="Verdana" w:hAnsi="Verdana" w:cs="Tahoma"/>
        </w:rPr>
        <w:t xml:space="preserve">art. 94 ust. 4 ustawy o prawie autorskim i prawach pokrewnych, </w:t>
      </w:r>
      <w:r w:rsidR="006E67FA" w:rsidRPr="003D608E">
        <w:rPr>
          <w:rFonts w:ascii="Verdana" w:hAnsi="Verdana" w:cs="Tahoma"/>
        </w:rPr>
        <w:t>a</w:t>
      </w:r>
      <w:r w:rsidRPr="003D608E">
        <w:rPr>
          <w:rFonts w:ascii="Verdana" w:hAnsi="Verdana" w:cs="Tahoma"/>
        </w:rPr>
        <w:t xml:space="preserve"> w szczególności</w:t>
      </w:r>
      <w:r w:rsidR="006E67FA" w:rsidRPr="003D608E">
        <w:rPr>
          <w:rFonts w:ascii="Verdana" w:hAnsi="Verdana" w:cs="Tahoma"/>
        </w:rPr>
        <w:t xml:space="preserve"> do</w:t>
      </w:r>
      <w:r w:rsidRPr="003D608E">
        <w:rPr>
          <w:rFonts w:ascii="Verdana" w:hAnsi="Verdana" w:cs="Tahoma"/>
        </w:rPr>
        <w:t>:</w:t>
      </w:r>
    </w:p>
    <w:p w14:paraId="31783B9B" w14:textId="77777777" w:rsidR="00EC75D6" w:rsidRPr="003D608E" w:rsidRDefault="00EC75D6" w:rsidP="008075F5">
      <w:pPr>
        <w:numPr>
          <w:ilvl w:val="1"/>
          <w:numId w:val="22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zwielokrotniania dowolną techniką;</w:t>
      </w:r>
    </w:p>
    <w:p w14:paraId="6C93834C" w14:textId="77777777" w:rsidR="00EC75D6" w:rsidRPr="003D608E" w:rsidRDefault="00EC75D6" w:rsidP="008075F5">
      <w:pPr>
        <w:numPr>
          <w:ilvl w:val="1"/>
          <w:numId w:val="22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wprowadzenia do obrotu;</w:t>
      </w:r>
    </w:p>
    <w:p w14:paraId="7220DA37" w14:textId="77777777" w:rsidR="00EC75D6" w:rsidRPr="003D608E" w:rsidRDefault="00EC75D6" w:rsidP="008075F5">
      <w:pPr>
        <w:numPr>
          <w:ilvl w:val="1"/>
          <w:numId w:val="22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najmu oraz użyczenia egzemplarzy;</w:t>
      </w:r>
    </w:p>
    <w:p w14:paraId="7160677D" w14:textId="77777777" w:rsidR="004F42EB" w:rsidRPr="003D608E" w:rsidRDefault="00EC75D6" w:rsidP="008075F5">
      <w:pPr>
        <w:numPr>
          <w:ilvl w:val="1"/>
          <w:numId w:val="22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publicznego udostępnienia Fonogramu lub Wideogramu w taki sposób, aby każdy mógł mieć do niego dostęp w miejscu i w czasie przez siebie wybranym</w:t>
      </w:r>
      <w:r w:rsidR="004F42EB" w:rsidRPr="003D608E">
        <w:rPr>
          <w:rFonts w:ascii="Verdana" w:hAnsi="Verdana" w:cs="Tahoma"/>
        </w:rPr>
        <w:t>;</w:t>
      </w:r>
    </w:p>
    <w:p w14:paraId="1A6F1BD3" w14:textId="77777777" w:rsidR="00EC75D6" w:rsidRPr="003D608E" w:rsidRDefault="004F42EB" w:rsidP="008075F5">
      <w:pPr>
        <w:numPr>
          <w:ilvl w:val="1"/>
          <w:numId w:val="22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Arial"/>
        </w:rPr>
        <w:t>wykorzystania do celów komercyjnych i niekomercyjnych, w tym komunikacyjnych, promocyjnych</w:t>
      </w:r>
      <w:r w:rsidR="00EC75D6" w:rsidRPr="003D608E">
        <w:rPr>
          <w:rFonts w:ascii="Verdana" w:hAnsi="Verdana" w:cs="Tahoma"/>
        </w:rPr>
        <w:t>.</w:t>
      </w:r>
    </w:p>
    <w:p w14:paraId="338B3968" w14:textId="77777777" w:rsidR="004F42EB" w:rsidRPr="003D608E" w:rsidRDefault="00EC75D6" w:rsidP="008075F5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Wykonawca przenosi na Zamawiającego przysługujące mu prawo do stosownego wynagrodzenia w przypadku nadawania, reemitowania lub odtwarzania wprowadzonych do obrotu Fonogramów lub Wideogramów.</w:t>
      </w:r>
    </w:p>
    <w:p w14:paraId="7F2616C1" w14:textId="066A4805" w:rsidR="004F42EB" w:rsidRPr="00EE704F" w:rsidRDefault="00E74611" w:rsidP="008075F5">
      <w:pPr>
        <w:numPr>
          <w:ilvl w:val="0"/>
          <w:numId w:val="5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hAnsi="Verdana" w:cs="Tahoma"/>
        </w:rPr>
      </w:pPr>
      <w:r w:rsidRPr="74271ED1">
        <w:rPr>
          <w:rFonts w:ascii="Verdana" w:hAnsi="Verdana" w:cs="Tahoma"/>
        </w:rPr>
        <w:t>Wykonawca oświadcza, że posiada bezterminowe upoważnienie od twórców Utworów, producentów Fonogramów i Wideogramów do</w:t>
      </w:r>
      <w:r w:rsidR="004F42EB" w:rsidRPr="74271ED1">
        <w:rPr>
          <w:rFonts w:ascii="Verdana" w:hAnsi="Verdana" w:cs="Tahoma"/>
        </w:rPr>
        <w:t>:</w:t>
      </w:r>
    </w:p>
    <w:p w14:paraId="7343F15B" w14:textId="77777777" w:rsidR="004F42EB" w:rsidRPr="003D608E" w:rsidRDefault="004F42EB" w:rsidP="008075F5">
      <w:pPr>
        <w:numPr>
          <w:ilvl w:val="1"/>
          <w:numId w:val="23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wykonywania w imieniu twórców Utworów przysługujących im autorskich praw osobistych; jednocześnie, Wykonawca gwarantuje, że twórcy Utworów nie będą wykonywać przysługujących im autorskich praw osobistych wobec Zamawiającego oraz osób upoważnionych przez Zamawiającego;</w:t>
      </w:r>
    </w:p>
    <w:p w14:paraId="108F2B05" w14:textId="2A9F6AFF" w:rsidR="004F42EB" w:rsidRPr="003D608E" w:rsidRDefault="004F42EB" w:rsidP="008075F5">
      <w:pPr>
        <w:numPr>
          <w:ilvl w:val="1"/>
          <w:numId w:val="23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 xml:space="preserve">oznaczenia Utworu nazwiskiem twórców lub ich pseudonimem albo </w:t>
      </w:r>
      <w:r w:rsidR="005003F5">
        <w:rPr>
          <w:rFonts w:ascii="Verdana" w:hAnsi="Verdana" w:cs="Tahoma"/>
        </w:rPr>
        <w:br/>
      </w:r>
      <w:r w:rsidRPr="003D608E">
        <w:rPr>
          <w:rFonts w:ascii="Verdana" w:hAnsi="Verdana" w:cs="Tahoma"/>
        </w:rPr>
        <w:t xml:space="preserve">do udostępnienia go </w:t>
      </w:r>
      <w:r w:rsidR="00D10222" w:rsidRPr="003D608E">
        <w:rPr>
          <w:rFonts w:ascii="Verdana" w:hAnsi="Verdana" w:cs="Tahoma"/>
        </w:rPr>
        <w:t>bez oznaczania autorstwa</w:t>
      </w:r>
      <w:r w:rsidRPr="003D608E">
        <w:rPr>
          <w:rFonts w:ascii="Verdana" w:hAnsi="Verdana" w:cs="Tahoma"/>
        </w:rPr>
        <w:t xml:space="preserve">; a w przypadku Fonogramów </w:t>
      </w:r>
      <w:r w:rsidR="005003F5">
        <w:rPr>
          <w:rFonts w:ascii="Verdana" w:hAnsi="Verdana" w:cs="Tahoma"/>
        </w:rPr>
        <w:br/>
      </w:r>
      <w:r w:rsidRPr="003D608E">
        <w:rPr>
          <w:rFonts w:ascii="Verdana" w:hAnsi="Verdana" w:cs="Tahoma"/>
        </w:rPr>
        <w:t>i Wideogramów do niezamieszczania na ich egzemplarzach oznaczeń dotyczących autorstwa, tytułów Utworów, dat sporządzenia, nazwiska lub firmy (nazwy) producenta;</w:t>
      </w:r>
    </w:p>
    <w:p w14:paraId="5F721523" w14:textId="40D88C55" w:rsidR="004F42EB" w:rsidRPr="003D608E" w:rsidRDefault="004F42EB" w:rsidP="008075F5">
      <w:pPr>
        <w:numPr>
          <w:ilvl w:val="1"/>
          <w:numId w:val="23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 xml:space="preserve">zadecydowania o pierwszym udostępnieniu Utworu publiczności lub zaniechaniu udostępniania Utworu publiczności; przy czym w celu uniknięcia wątpliwości Strony potwierdzają, że Zamawiający nie jest zobowiązany </w:t>
      </w:r>
      <w:r w:rsidR="005003F5">
        <w:rPr>
          <w:rFonts w:ascii="Verdana" w:hAnsi="Verdana" w:cs="Tahoma"/>
        </w:rPr>
        <w:br/>
      </w:r>
      <w:r w:rsidRPr="003D608E">
        <w:rPr>
          <w:rFonts w:ascii="Verdana" w:hAnsi="Verdana" w:cs="Tahoma"/>
        </w:rPr>
        <w:t>do rozpowszechniania żadnego z Utworów, Fonogramów i Wideogramów;</w:t>
      </w:r>
    </w:p>
    <w:p w14:paraId="36A1D401" w14:textId="77777777" w:rsidR="004F42EB" w:rsidRDefault="004F42EB" w:rsidP="008075F5">
      <w:pPr>
        <w:numPr>
          <w:ilvl w:val="1"/>
          <w:numId w:val="23"/>
        </w:numPr>
        <w:tabs>
          <w:tab w:val="left" w:pos="851"/>
        </w:tabs>
        <w:suppressAutoHyphens w:val="0"/>
        <w:spacing w:line="276" w:lineRule="auto"/>
        <w:ind w:left="851" w:hanging="425"/>
        <w:contextualSpacing/>
        <w:jc w:val="both"/>
        <w:rPr>
          <w:rFonts w:ascii="Verdana" w:hAnsi="Verdana" w:cs="Tahoma"/>
        </w:rPr>
      </w:pPr>
      <w:r w:rsidRPr="003D608E">
        <w:rPr>
          <w:rFonts w:ascii="Verdana" w:hAnsi="Verdana" w:cs="Tahoma"/>
        </w:rPr>
        <w:t>wykonywania w imieniu twórców nadzoru nad sposobem korzystania z Utworu</w:t>
      </w:r>
    </w:p>
    <w:p w14:paraId="794F009A" w14:textId="26F46620" w:rsidR="00E74611" w:rsidRPr="003D608E" w:rsidRDefault="00E74611" w:rsidP="00E74611">
      <w:pPr>
        <w:tabs>
          <w:tab w:val="left" w:pos="851"/>
        </w:tabs>
        <w:suppressAutoHyphens w:val="0"/>
        <w:spacing w:line="276" w:lineRule="auto"/>
        <w:ind w:left="426"/>
        <w:contextualSpacing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- i </w:t>
      </w:r>
      <w:r w:rsidR="00EE704F">
        <w:rPr>
          <w:rFonts w:ascii="Verdana" w:hAnsi="Verdana" w:cs="Tahoma"/>
        </w:rPr>
        <w:t xml:space="preserve">w ramach wynagrodzenia, o którym mowa w § 6 ust. </w:t>
      </w:r>
      <w:r w:rsidR="007720E0">
        <w:rPr>
          <w:rFonts w:ascii="Verdana" w:hAnsi="Verdana" w:cs="Tahoma"/>
        </w:rPr>
        <w:t>1</w:t>
      </w:r>
      <w:r w:rsidR="00EE704F">
        <w:rPr>
          <w:rFonts w:ascii="Verdana" w:hAnsi="Verdana" w:cs="Tahoma"/>
        </w:rPr>
        <w:t xml:space="preserve"> udziela Zamawiającemu oraz osobom przez jego upoważnionym bezterminowo prawa do wykonywania </w:t>
      </w:r>
      <w:r w:rsidR="009C0536">
        <w:rPr>
          <w:rFonts w:ascii="Verdana" w:hAnsi="Verdana" w:cs="Tahoma"/>
        </w:rPr>
        <w:br/>
      </w:r>
      <w:r w:rsidR="00EE704F">
        <w:rPr>
          <w:rFonts w:ascii="Verdana" w:hAnsi="Verdana" w:cs="Tahoma"/>
        </w:rPr>
        <w:t>ww. czynności, gwarantując nieodwołanie tego prawa.</w:t>
      </w:r>
    </w:p>
    <w:p w14:paraId="66D716C5" w14:textId="77777777" w:rsidR="00D325E8" w:rsidRPr="003D608E" w:rsidRDefault="00D325E8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Tahoma"/>
        </w:rPr>
        <w:t>Wykonawca oświadcza i gwarantuje Zamawiającemu, że odpowiednio twórcy lub producenci Fonogramów i Wideogramów nie odwołają upoważnienia, o którym mowa w ust. 6.</w:t>
      </w:r>
    </w:p>
    <w:p w14:paraId="64916319" w14:textId="33016A49" w:rsidR="00D10222" w:rsidRPr="003D608E" w:rsidRDefault="00EC75D6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74271ED1">
        <w:rPr>
          <w:rFonts w:ascii="Verdana" w:hAnsi="Verdana" w:cs="Arial"/>
        </w:rPr>
        <w:t>Przeniesienie praw i udzielenie zezwoleń, o których mowa w ust. 2-</w:t>
      </w:r>
      <w:r w:rsidR="004F42EB" w:rsidRPr="74271ED1">
        <w:rPr>
          <w:rFonts w:ascii="Verdana" w:hAnsi="Verdana" w:cs="Arial"/>
        </w:rPr>
        <w:t>6</w:t>
      </w:r>
      <w:r w:rsidRPr="74271ED1">
        <w:rPr>
          <w:rFonts w:ascii="Verdana" w:hAnsi="Verdana" w:cs="Arial"/>
        </w:rPr>
        <w:t xml:space="preserve">, następuje </w:t>
      </w:r>
      <w:r>
        <w:br/>
      </w:r>
      <w:r w:rsidRPr="74271ED1">
        <w:rPr>
          <w:rFonts w:ascii="Verdana" w:hAnsi="Verdana" w:cs="Arial"/>
        </w:rPr>
        <w:t xml:space="preserve">z chwilą </w:t>
      </w:r>
      <w:r w:rsidR="00863148" w:rsidRPr="74271ED1">
        <w:rPr>
          <w:rFonts w:ascii="Verdana" w:hAnsi="Verdana" w:cs="Arial"/>
        </w:rPr>
        <w:t xml:space="preserve">zaakceptowania przez Zamawiającego elementów, o których mowa </w:t>
      </w:r>
      <w:r w:rsidR="003F5D44">
        <w:rPr>
          <w:rFonts w:ascii="Verdana" w:hAnsi="Verdana" w:cs="Arial"/>
        </w:rPr>
        <w:br/>
      </w:r>
      <w:r w:rsidR="00863148" w:rsidRPr="74271ED1">
        <w:rPr>
          <w:rFonts w:ascii="Verdana" w:hAnsi="Verdana" w:cs="Arial"/>
        </w:rPr>
        <w:t xml:space="preserve">w </w:t>
      </w:r>
      <w:r w:rsidR="005B2688">
        <w:rPr>
          <w:rFonts w:ascii="Verdana" w:hAnsi="Verdana" w:cs="Arial"/>
        </w:rPr>
        <w:t xml:space="preserve">Rozdziale II, pkt 6, 7, 9, 13 i 14 </w:t>
      </w:r>
      <w:r w:rsidR="00153406" w:rsidRPr="74271ED1">
        <w:rPr>
          <w:rFonts w:ascii="Verdana" w:hAnsi="Verdana" w:cs="Arial"/>
        </w:rPr>
        <w:t xml:space="preserve"> OPZ</w:t>
      </w:r>
      <w:r w:rsidR="00863148" w:rsidRPr="74271ED1">
        <w:rPr>
          <w:rFonts w:ascii="Verdana" w:hAnsi="Verdana" w:cs="Arial"/>
        </w:rPr>
        <w:t xml:space="preserve">, jeśli stanowią </w:t>
      </w:r>
      <w:r w:rsidRPr="74271ED1">
        <w:rPr>
          <w:rFonts w:ascii="Verdana" w:hAnsi="Verdana" w:cs="Arial"/>
        </w:rPr>
        <w:t>odpowiednio Utwor</w:t>
      </w:r>
      <w:r w:rsidR="00863148" w:rsidRPr="74271ED1">
        <w:rPr>
          <w:rFonts w:ascii="Verdana" w:hAnsi="Verdana" w:cs="Arial"/>
        </w:rPr>
        <w:t>y</w:t>
      </w:r>
      <w:r w:rsidRPr="74271ED1">
        <w:rPr>
          <w:rFonts w:ascii="Verdana" w:hAnsi="Verdana" w:cs="Arial"/>
        </w:rPr>
        <w:t>, Fonogram</w:t>
      </w:r>
      <w:r w:rsidR="00863148" w:rsidRPr="74271ED1">
        <w:rPr>
          <w:rFonts w:ascii="Verdana" w:hAnsi="Verdana" w:cs="Arial"/>
        </w:rPr>
        <w:t>y</w:t>
      </w:r>
      <w:r w:rsidRPr="74271ED1">
        <w:rPr>
          <w:rFonts w:ascii="Verdana" w:hAnsi="Verdana" w:cs="Arial"/>
        </w:rPr>
        <w:t xml:space="preserve"> </w:t>
      </w:r>
      <w:r w:rsidR="00863148" w:rsidRPr="74271ED1">
        <w:rPr>
          <w:rFonts w:ascii="Verdana" w:hAnsi="Verdana" w:cs="Arial"/>
        </w:rPr>
        <w:t>lub</w:t>
      </w:r>
      <w:r w:rsidRPr="74271ED1">
        <w:rPr>
          <w:rFonts w:ascii="Verdana" w:hAnsi="Verdana" w:cs="Arial"/>
        </w:rPr>
        <w:t xml:space="preserve"> Wideogram</w:t>
      </w:r>
      <w:r w:rsidR="00863148" w:rsidRPr="74271ED1">
        <w:rPr>
          <w:rFonts w:ascii="Verdana" w:hAnsi="Verdana" w:cs="Arial"/>
        </w:rPr>
        <w:t>y</w:t>
      </w:r>
      <w:r w:rsidRPr="74271ED1">
        <w:rPr>
          <w:rFonts w:ascii="Verdana" w:hAnsi="Verdana" w:cs="Arial"/>
        </w:rPr>
        <w:t xml:space="preserve">. Z tą samą chwilą Zamawiający nabywa własność wszystkich </w:t>
      </w:r>
      <w:r w:rsidR="006E67FA" w:rsidRPr="74271ED1">
        <w:rPr>
          <w:rFonts w:ascii="Verdana" w:hAnsi="Verdana" w:cs="Arial"/>
        </w:rPr>
        <w:t>nośników</w:t>
      </w:r>
      <w:r w:rsidRPr="74271ED1">
        <w:rPr>
          <w:rFonts w:ascii="Verdana" w:hAnsi="Verdana" w:cs="Arial"/>
        </w:rPr>
        <w:t xml:space="preserve">, na których Utwory, Fonogramy lub Wideogramy zostały utrwalone i przekazane Zamawiającemu. </w:t>
      </w:r>
    </w:p>
    <w:p w14:paraId="136C1B39" w14:textId="77777777" w:rsidR="00FD5EF3" w:rsidRPr="00E93B99" w:rsidRDefault="005951C7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E93B99">
        <w:rPr>
          <w:rFonts w:ascii="Verdana" w:hAnsi="Verdana" w:cs="Arial"/>
        </w:rPr>
        <w:lastRenderedPageBreak/>
        <w:t xml:space="preserve">Wykonawca zapewnia Zamawiającemu prawo pierwokupu majątkowych praw autorskich, </w:t>
      </w:r>
      <w:r w:rsidRPr="00E93B99">
        <w:rPr>
          <w:rFonts w:ascii="Verdana" w:hAnsi="Verdana" w:cs="Tahoma"/>
        </w:rPr>
        <w:t>praw do zezwalania na wykonywanie praw zależnych lub praw pokrewnych</w:t>
      </w:r>
      <w:r w:rsidRPr="00E93B99">
        <w:rPr>
          <w:rFonts w:ascii="Verdana" w:hAnsi="Verdana" w:cs="Arial"/>
        </w:rPr>
        <w:t xml:space="preserve"> na wszelkich polach eksploatacji mających powstać w przyszłości. </w:t>
      </w:r>
      <w:r w:rsidR="001A09C6" w:rsidRPr="00E93B99">
        <w:rPr>
          <w:rFonts w:ascii="Verdana" w:hAnsi="Verdana" w:cs="Arial"/>
        </w:rPr>
        <w:t xml:space="preserve">Wykonawca zobowiązuje się podjąć z Zamawiającym, niezwłocznie po powzięciu wiadomości o powstaniu nowego pola eksploatacji, negocjacji w przedmiocie </w:t>
      </w:r>
      <w:r w:rsidR="00E93B99" w:rsidRPr="00E93B99">
        <w:rPr>
          <w:rFonts w:ascii="Verdana" w:hAnsi="Verdana" w:cs="Arial"/>
        </w:rPr>
        <w:t xml:space="preserve">przeniesienia tych praw na nowym polu eksploatacji. </w:t>
      </w:r>
      <w:r w:rsidRPr="00E93B99">
        <w:rPr>
          <w:rFonts w:ascii="Verdana" w:hAnsi="Verdana" w:cs="Arial"/>
        </w:rPr>
        <w:t>Zamawiający może wykonać prawo pierwokupu w terminie 30 dni od zawiadomienia go przez Wykonawcę o woli podjęci</w:t>
      </w:r>
      <w:r w:rsidR="001A09C6" w:rsidRPr="00E93B99">
        <w:rPr>
          <w:rFonts w:ascii="Verdana" w:hAnsi="Verdana" w:cs="Arial"/>
        </w:rPr>
        <w:t>a</w:t>
      </w:r>
      <w:r w:rsidRPr="00E93B99">
        <w:rPr>
          <w:rFonts w:ascii="Verdana" w:hAnsi="Verdana" w:cs="Arial"/>
        </w:rPr>
        <w:t xml:space="preserve"> negocjacji</w:t>
      </w:r>
      <w:r w:rsidR="00E93B99" w:rsidRPr="00E93B99">
        <w:rPr>
          <w:rFonts w:ascii="Verdana" w:hAnsi="Verdana" w:cs="Arial"/>
        </w:rPr>
        <w:t xml:space="preserve"> w zakresie </w:t>
      </w:r>
      <w:r w:rsidRPr="00E93B99">
        <w:rPr>
          <w:rFonts w:ascii="Verdana" w:hAnsi="Verdana" w:cs="Arial"/>
        </w:rPr>
        <w:t xml:space="preserve">przeniesienia </w:t>
      </w:r>
      <w:r w:rsidR="00E93B99" w:rsidRPr="00E93B99">
        <w:rPr>
          <w:rFonts w:ascii="Verdana" w:hAnsi="Verdana" w:cs="Arial"/>
        </w:rPr>
        <w:t>tych praw</w:t>
      </w:r>
      <w:r w:rsidRPr="00E93B99">
        <w:rPr>
          <w:rFonts w:ascii="Verdana" w:hAnsi="Verdana" w:cs="Arial"/>
        </w:rPr>
        <w:t xml:space="preserve">. Oświadczenie woli </w:t>
      </w:r>
      <w:r w:rsidR="00427EFD" w:rsidRPr="00E93B99">
        <w:rPr>
          <w:rFonts w:ascii="Verdana" w:hAnsi="Verdana" w:cs="Arial"/>
        </w:rPr>
        <w:t>Zamawiającego</w:t>
      </w:r>
      <w:r w:rsidRPr="00E93B99">
        <w:rPr>
          <w:rFonts w:ascii="Verdana" w:hAnsi="Verdana" w:cs="Arial"/>
        </w:rPr>
        <w:t xml:space="preserve"> o wykonaniu prawa pierwokupu powinno być złożone pisemnie pod rygorem nieważności.</w:t>
      </w:r>
    </w:p>
    <w:p w14:paraId="505658A6" w14:textId="4F392EA0" w:rsidR="008B09F3" w:rsidRPr="003D608E" w:rsidRDefault="00900A23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zapewni, że </w:t>
      </w:r>
      <w:r w:rsidR="008B09F3" w:rsidRPr="003D608E">
        <w:rPr>
          <w:rFonts w:ascii="Verdana" w:hAnsi="Verdana" w:cs="Arial"/>
        </w:rPr>
        <w:t>Utwory</w:t>
      </w:r>
      <w:r w:rsidRPr="003D608E">
        <w:rPr>
          <w:rFonts w:ascii="Verdana" w:hAnsi="Verdana" w:cs="Arial"/>
        </w:rPr>
        <w:t xml:space="preserve">, </w:t>
      </w:r>
      <w:r w:rsidR="00FD5EF3" w:rsidRPr="003D608E">
        <w:rPr>
          <w:rFonts w:ascii="Verdana" w:hAnsi="Verdana" w:cs="Arial"/>
        </w:rPr>
        <w:t xml:space="preserve">Fonogramy i Wideogramy </w:t>
      </w:r>
      <w:r w:rsidRPr="003D608E">
        <w:rPr>
          <w:rFonts w:ascii="Verdana" w:hAnsi="Verdana" w:cs="Arial"/>
        </w:rPr>
        <w:t>będą oryginalne</w:t>
      </w:r>
      <w:r w:rsidR="008B09F3" w:rsidRPr="003D608E">
        <w:rPr>
          <w:rFonts w:ascii="Verdana" w:hAnsi="Verdana" w:cs="Arial"/>
        </w:rPr>
        <w:t xml:space="preserve"> </w:t>
      </w:r>
      <w:r w:rsidR="008B09F3" w:rsidRPr="003D608E">
        <w:rPr>
          <w:rFonts w:ascii="Verdana" w:hAnsi="Verdana" w:cs="Tahoma"/>
        </w:rPr>
        <w:t>bez niedozwolonych zapożyczeń</w:t>
      </w:r>
      <w:r w:rsidRPr="003D608E">
        <w:rPr>
          <w:rFonts w:ascii="Verdana" w:hAnsi="Verdana" w:cs="Arial"/>
        </w:rPr>
        <w:t xml:space="preserve"> i nie będą naruszać praw osób trzecich. </w:t>
      </w:r>
      <w:r w:rsidR="00FD5EF3" w:rsidRPr="003D608E">
        <w:rPr>
          <w:rFonts w:ascii="Verdana" w:hAnsi="Verdana" w:cs="Arial"/>
        </w:rPr>
        <w:t xml:space="preserve">Wykonawca zapewni, że </w:t>
      </w:r>
      <w:r w:rsidR="00FD5EF3" w:rsidRPr="003D608E">
        <w:rPr>
          <w:rFonts w:ascii="Verdana" w:hAnsi="Verdana" w:cs="Tahoma"/>
        </w:rPr>
        <w:t>Utwory, Fonogramy i Wideogramy w dniu przeniesienia do nich praw nie będą w żade</w:t>
      </w:r>
      <w:r w:rsidR="00606603">
        <w:rPr>
          <w:rFonts w:ascii="Verdana" w:hAnsi="Verdana" w:cs="Tahoma"/>
        </w:rPr>
        <w:t>n</w:t>
      </w:r>
      <w:r w:rsidR="00FD5EF3" w:rsidRPr="003D608E">
        <w:rPr>
          <w:rFonts w:ascii="Verdana" w:hAnsi="Verdana" w:cs="Tahoma"/>
        </w:rPr>
        <w:t xml:space="preserve"> sposób obciążone</w:t>
      </w:r>
      <w:r w:rsidR="008B09F3" w:rsidRPr="003D608E">
        <w:rPr>
          <w:rFonts w:ascii="Verdana" w:hAnsi="Verdana" w:cs="Arial"/>
        </w:rPr>
        <w:t>.</w:t>
      </w:r>
    </w:p>
    <w:p w14:paraId="1B93AB2E" w14:textId="0CFFCA70" w:rsidR="00900A23" w:rsidRPr="003D608E" w:rsidRDefault="00900A23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Jeśli Wykonawca będzie korzystał </w:t>
      </w:r>
      <w:r w:rsidR="005173A3" w:rsidRPr="003D608E">
        <w:rPr>
          <w:rFonts w:ascii="Verdana" w:hAnsi="Verdana" w:cs="Arial"/>
        </w:rPr>
        <w:t xml:space="preserve">przy wykonaniu </w:t>
      </w:r>
      <w:r w:rsidR="00EA1557">
        <w:rPr>
          <w:rFonts w:ascii="Verdana" w:hAnsi="Verdana" w:cs="Arial"/>
        </w:rPr>
        <w:t>U</w:t>
      </w:r>
      <w:r w:rsidR="005173A3" w:rsidRPr="003D608E">
        <w:rPr>
          <w:rFonts w:ascii="Verdana" w:hAnsi="Verdana" w:cs="Arial"/>
        </w:rPr>
        <w:t xml:space="preserve">mowy </w:t>
      </w:r>
      <w:r w:rsidRPr="003D608E">
        <w:rPr>
          <w:rFonts w:ascii="Verdana" w:hAnsi="Verdana" w:cs="Arial"/>
        </w:rPr>
        <w:t>z</w:t>
      </w:r>
      <w:r w:rsidR="003148E7" w:rsidRPr="003D608E">
        <w:rPr>
          <w:rFonts w:ascii="Verdana" w:hAnsi="Verdana" w:cs="Arial"/>
        </w:rPr>
        <w:t xml:space="preserve"> już istniejących</w:t>
      </w:r>
      <w:r w:rsidR="005173A3" w:rsidRPr="003D608E">
        <w:rPr>
          <w:rFonts w:ascii="Verdana" w:hAnsi="Verdana" w:cs="Arial"/>
        </w:rPr>
        <w:t>,</w:t>
      </w:r>
      <w:r w:rsidRPr="003D608E">
        <w:rPr>
          <w:rFonts w:ascii="Verdana" w:hAnsi="Verdana" w:cs="Arial"/>
        </w:rPr>
        <w:t xml:space="preserve"> cudzych </w:t>
      </w:r>
      <w:r w:rsidR="005173A3" w:rsidRPr="003D608E">
        <w:rPr>
          <w:rFonts w:ascii="Verdana" w:hAnsi="Verdana" w:cs="Arial"/>
        </w:rPr>
        <w:t>przedmiotów praw osób trzecich</w:t>
      </w:r>
      <w:r w:rsidRPr="003D608E">
        <w:rPr>
          <w:rFonts w:ascii="Verdana" w:hAnsi="Verdana" w:cs="Arial"/>
        </w:rPr>
        <w:t xml:space="preserve">, zobowiązuje się do </w:t>
      </w:r>
      <w:r w:rsidR="00EA1557">
        <w:rPr>
          <w:rFonts w:ascii="Verdana" w:hAnsi="Verdana" w:cs="Arial"/>
        </w:rPr>
        <w:t xml:space="preserve">uprzedniego </w:t>
      </w:r>
      <w:r w:rsidRPr="003D608E">
        <w:rPr>
          <w:rFonts w:ascii="Verdana" w:hAnsi="Verdana" w:cs="Arial"/>
        </w:rPr>
        <w:t>nabycia stosownych praw</w:t>
      </w:r>
      <w:r w:rsidR="003148E7" w:rsidRPr="003D608E">
        <w:rPr>
          <w:rFonts w:ascii="Verdana" w:hAnsi="Verdana" w:cs="Arial"/>
        </w:rPr>
        <w:t xml:space="preserve"> oraz wszelkich innych upoważnień lub zezwoleń zapewniającyc</w:t>
      </w:r>
      <w:r w:rsidR="008B09F3" w:rsidRPr="003D608E">
        <w:rPr>
          <w:rFonts w:ascii="Verdana" w:hAnsi="Verdana" w:cs="Arial"/>
        </w:rPr>
        <w:t xml:space="preserve">h prawo do korzystania z </w:t>
      </w:r>
      <w:r w:rsidR="005173A3" w:rsidRPr="003D608E">
        <w:rPr>
          <w:rFonts w:ascii="Verdana" w:hAnsi="Verdana" w:cs="Arial"/>
        </w:rPr>
        <w:t>tych przedmiotów praw</w:t>
      </w:r>
      <w:r w:rsidR="008B09F3" w:rsidRPr="003D608E">
        <w:rPr>
          <w:rFonts w:ascii="Verdana" w:hAnsi="Verdana" w:cs="Arial"/>
        </w:rPr>
        <w:t xml:space="preserve"> oraz przeniesie takie prawa lub udzieli stosownych licencji na rzecz Zamawiającego na potrzeby organizacji </w:t>
      </w:r>
      <w:r w:rsidR="00756636">
        <w:rPr>
          <w:rFonts w:ascii="Verdana" w:hAnsi="Verdana" w:cs="Arial"/>
        </w:rPr>
        <w:br/>
      </w:r>
      <w:r w:rsidR="008B09F3" w:rsidRPr="003D608E">
        <w:rPr>
          <w:rFonts w:ascii="Verdana" w:hAnsi="Verdana" w:cs="Arial"/>
        </w:rPr>
        <w:t xml:space="preserve">i promocji </w:t>
      </w:r>
      <w:r w:rsidR="00EE78B0" w:rsidRPr="003D608E">
        <w:rPr>
          <w:rFonts w:ascii="Verdana" w:hAnsi="Verdana" w:cs="Arial"/>
          <w:bCs/>
        </w:rPr>
        <w:t>Wydarzenia</w:t>
      </w:r>
      <w:r w:rsidR="005173A3" w:rsidRPr="003D608E">
        <w:rPr>
          <w:rFonts w:ascii="Verdana" w:hAnsi="Verdana" w:cs="Arial"/>
          <w:bCs/>
        </w:rPr>
        <w:t>,</w:t>
      </w:r>
      <w:r w:rsidR="00EE78B0" w:rsidRPr="003D608E">
        <w:rPr>
          <w:rFonts w:ascii="Verdana" w:hAnsi="Verdana" w:cs="Arial"/>
          <w:bCs/>
        </w:rPr>
        <w:t xml:space="preserve"> </w:t>
      </w:r>
      <w:r w:rsidR="008B09F3" w:rsidRPr="003D608E">
        <w:rPr>
          <w:rFonts w:ascii="Verdana" w:hAnsi="Verdana" w:cs="Arial"/>
        </w:rPr>
        <w:t xml:space="preserve">bez prawa do dodatkowego wynagrodzenia ze strony </w:t>
      </w:r>
      <w:r w:rsidR="00FD5EF3" w:rsidRPr="003D608E">
        <w:rPr>
          <w:rFonts w:ascii="Verdana" w:hAnsi="Verdana" w:cs="Arial"/>
        </w:rPr>
        <w:t>Wykonawcy</w:t>
      </w:r>
      <w:r w:rsidR="008B09F3" w:rsidRPr="003D608E">
        <w:rPr>
          <w:rFonts w:ascii="Verdana" w:hAnsi="Verdana" w:cs="Arial"/>
        </w:rPr>
        <w:t>.</w:t>
      </w:r>
    </w:p>
    <w:p w14:paraId="0B1AB325" w14:textId="1FEBE7AF" w:rsidR="00F6581F" w:rsidRPr="003D608E" w:rsidRDefault="7A078E24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3FA2A22A">
        <w:rPr>
          <w:rFonts w:ascii="Verdana" w:hAnsi="Verdana" w:cs="Arial"/>
        </w:rPr>
        <w:t xml:space="preserve">W zakresie praw do wizerunków osób utrwalonych na dostarczonych </w:t>
      </w:r>
      <w:r w:rsidR="47DB7CB4" w:rsidRPr="3FA2A22A">
        <w:rPr>
          <w:rFonts w:ascii="Verdana" w:hAnsi="Verdana" w:cs="Arial"/>
        </w:rPr>
        <w:t>U</w:t>
      </w:r>
      <w:r w:rsidRPr="3FA2A22A">
        <w:rPr>
          <w:rFonts w:ascii="Verdana" w:hAnsi="Verdana" w:cs="Arial"/>
        </w:rPr>
        <w:t>tworach</w:t>
      </w:r>
      <w:r w:rsidR="729654B4" w:rsidRPr="3FA2A22A">
        <w:rPr>
          <w:rFonts w:ascii="Verdana" w:hAnsi="Verdana" w:cs="Arial"/>
        </w:rPr>
        <w:t xml:space="preserve"> </w:t>
      </w:r>
      <w:r w:rsidR="00F6581F">
        <w:br/>
      </w:r>
      <w:r w:rsidR="729654B4" w:rsidRPr="3FA2A22A">
        <w:rPr>
          <w:rFonts w:ascii="Verdana" w:hAnsi="Verdana" w:cs="Arial"/>
        </w:rPr>
        <w:t xml:space="preserve">i Wideogramach, </w:t>
      </w:r>
      <w:r w:rsidRPr="3FA2A22A">
        <w:rPr>
          <w:rFonts w:ascii="Verdana" w:hAnsi="Verdana" w:cs="Arial"/>
        </w:rPr>
        <w:t xml:space="preserve">Wykonawca zapewni, iż uzyska zgodę takich osób na korzystanie z ich wizerunku </w:t>
      </w:r>
      <w:r w:rsidR="2BF3D40A" w:rsidRPr="01DFF9B1">
        <w:rPr>
          <w:rFonts w:ascii="Verdana" w:hAnsi="Verdana" w:cs="Arial"/>
        </w:rPr>
        <w:t>i przetwarzanie ich danych osobowych</w:t>
      </w:r>
      <w:r w:rsidRPr="01DFF9B1">
        <w:rPr>
          <w:rFonts w:ascii="Verdana" w:hAnsi="Verdana" w:cs="Arial"/>
        </w:rPr>
        <w:t xml:space="preserve"> </w:t>
      </w:r>
      <w:r w:rsidR="78EF97AC" w:rsidRPr="3FA2A22A">
        <w:rPr>
          <w:rFonts w:ascii="Verdana" w:hAnsi="Verdana" w:cs="Arial"/>
        </w:rPr>
        <w:t xml:space="preserve">przez Zamawiającego </w:t>
      </w:r>
      <w:r w:rsidR="005003F5">
        <w:rPr>
          <w:rFonts w:ascii="Verdana" w:hAnsi="Verdana" w:cs="Arial"/>
        </w:rPr>
        <w:br/>
      </w:r>
      <w:r w:rsidRPr="3FA2A22A">
        <w:rPr>
          <w:rFonts w:ascii="Verdana" w:hAnsi="Verdana" w:cs="Arial"/>
        </w:rPr>
        <w:t xml:space="preserve">co najmniej dla celów dokumentacyjnych, komunikacyjnych, promocyjnych lub marketingowych samego </w:t>
      </w:r>
      <w:r w:rsidR="18BAF380" w:rsidRPr="3FA2A22A">
        <w:rPr>
          <w:rFonts w:ascii="Verdana" w:hAnsi="Verdana" w:cs="Arial"/>
        </w:rPr>
        <w:t>Wydarzenia</w:t>
      </w:r>
      <w:r w:rsidR="45C80DD7" w:rsidRPr="3FA2A22A">
        <w:rPr>
          <w:rFonts w:ascii="Verdana" w:hAnsi="Verdana" w:cs="Arial"/>
        </w:rPr>
        <w:t>,</w:t>
      </w:r>
      <w:r w:rsidR="18BAF380" w:rsidRPr="3FA2A22A">
        <w:rPr>
          <w:rFonts w:ascii="Verdana" w:hAnsi="Verdana" w:cs="Arial"/>
        </w:rPr>
        <w:t xml:space="preserve"> </w:t>
      </w:r>
      <w:r w:rsidRPr="3FA2A22A">
        <w:rPr>
          <w:rFonts w:ascii="Verdana" w:hAnsi="Verdana" w:cs="Arial"/>
        </w:rPr>
        <w:t xml:space="preserve">w tym poprzez publikacje informacji </w:t>
      </w:r>
      <w:r w:rsidR="005003F5">
        <w:rPr>
          <w:rFonts w:ascii="Verdana" w:hAnsi="Verdana" w:cs="Arial"/>
        </w:rPr>
        <w:br/>
      </w:r>
      <w:r w:rsidRPr="3FA2A22A">
        <w:rPr>
          <w:rFonts w:ascii="Verdana" w:hAnsi="Verdana" w:cs="Arial"/>
        </w:rPr>
        <w:t xml:space="preserve">o </w:t>
      </w:r>
      <w:r w:rsidR="18BAF380" w:rsidRPr="3FA2A22A">
        <w:rPr>
          <w:rFonts w:ascii="Verdana" w:hAnsi="Verdana" w:cs="Arial"/>
        </w:rPr>
        <w:t xml:space="preserve">Wydarzeniu </w:t>
      </w:r>
      <w:r w:rsidRPr="3FA2A22A">
        <w:rPr>
          <w:rFonts w:ascii="Verdana" w:hAnsi="Verdana" w:cs="Arial"/>
        </w:rPr>
        <w:t xml:space="preserve">wraz ze stosownymi Utworami </w:t>
      </w:r>
      <w:r w:rsidR="45C80DD7" w:rsidRPr="3FA2A22A">
        <w:rPr>
          <w:rFonts w:ascii="Verdana" w:hAnsi="Verdana" w:cs="Arial"/>
        </w:rPr>
        <w:t xml:space="preserve">lub Wideogramami </w:t>
      </w:r>
      <w:r w:rsidRPr="3FA2A22A">
        <w:rPr>
          <w:rFonts w:ascii="Verdana" w:hAnsi="Verdana" w:cs="Arial"/>
        </w:rPr>
        <w:t xml:space="preserve">na stronach internetowych Zamawiającego lub też w jego materiałach informacyjnych </w:t>
      </w:r>
      <w:r w:rsidR="005003F5">
        <w:rPr>
          <w:rFonts w:ascii="Verdana" w:hAnsi="Verdana" w:cs="Arial"/>
        </w:rPr>
        <w:br/>
      </w:r>
      <w:r w:rsidRPr="3FA2A22A">
        <w:rPr>
          <w:rFonts w:ascii="Verdana" w:hAnsi="Verdana" w:cs="Arial"/>
        </w:rPr>
        <w:t>i promocyjnych.</w:t>
      </w:r>
      <w:r w:rsidR="795B3E9C" w:rsidRPr="01DFF9B1">
        <w:rPr>
          <w:rFonts w:ascii="Verdana" w:hAnsi="Verdana" w:cs="Arial"/>
        </w:rPr>
        <w:t xml:space="preserve"> Jednocześnie Wykonawca przekaże takim osobom informację </w:t>
      </w:r>
      <w:r w:rsidR="005003F5">
        <w:rPr>
          <w:rFonts w:ascii="Verdana" w:hAnsi="Verdana" w:cs="Arial"/>
        </w:rPr>
        <w:br/>
      </w:r>
      <w:r w:rsidR="795B3E9C" w:rsidRPr="01DFF9B1">
        <w:rPr>
          <w:rFonts w:ascii="Verdana" w:hAnsi="Verdana" w:cs="Arial"/>
        </w:rPr>
        <w:t>o przetwarzaniu ich danych. Wzór zgody oraz informacja o przetwarzaniu danych osobowych zostanie Wykonawcy przekazana po podpisaniu niniejszej Umowy.</w:t>
      </w:r>
      <w:r w:rsidR="0902AD57" w:rsidRPr="01DFF9B1">
        <w:rPr>
          <w:rFonts w:ascii="Verdana" w:hAnsi="Verdana" w:cs="Arial"/>
        </w:rPr>
        <w:t xml:space="preserve"> </w:t>
      </w:r>
      <w:r w:rsidR="61FCC973" w:rsidRPr="01DFF9B1">
        <w:rPr>
          <w:rFonts w:ascii="Verdana" w:hAnsi="Verdana" w:cs="Arial"/>
        </w:rPr>
        <w:t xml:space="preserve">Wykonawca dostarczy </w:t>
      </w:r>
      <w:r w:rsidR="58ADB135" w:rsidRPr="01DFF9B1">
        <w:rPr>
          <w:rFonts w:ascii="Verdana" w:hAnsi="Verdana" w:cs="Arial"/>
        </w:rPr>
        <w:t>dokumenty (w tym w postaci elektronicznej) potwierdzające wyrażenie takich zgód</w:t>
      </w:r>
      <w:r w:rsidR="61FCC973" w:rsidRPr="01DFF9B1">
        <w:rPr>
          <w:rFonts w:ascii="Verdana" w:hAnsi="Verdana" w:cs="Arial"/>
        </w:rPr>
        <w:t xml:space="preserve"> </w:t>
      </w:r>
      <w:r w:rsidR="7E801BC3" w:rsidRPr="01DFF9B1">
        <w:rPr>
          <w:rFonts w:ascii="Verdana" w:hAnsi="Verdana" w:cs="Arial"/>
        </w:rPr>
        <w:t xml:space="preserve">oraz bazy danych </w:t>
      </w:r>
      <w:r w:rsidR="00193330">
        <w:rPr>
          <w:rFonts w:ascii="Verdana" w:hAnsi="Verdana" w:cs="Arial"/>
        </w:rPr>
        <w:t>u</w:t>
      </w:r>
      <w:r w:rsidR="7E801BC3" w:rsidRPr="01DFF9B1">
        <w:rPr>
          <w:rFonts w:ascii="Verdana" w:hAnsi="Verdana" w:cs="Arial"/>
        </w:rPr>
        <w:t xml:space="preserve">czestników Wydarzenia </w:t>
      </w:r>
      <w:r w:rsidR="61FCC973" w:rsidRPr="01DFF9B1">
        <w:rPr>
          <w:rFonts w:ascii="Verdana" w:hAnsi="Verdana" w:cs="Arial"/>
        </w:rPr>
        <w:t xml:space="preserve">Zamawiającemu najpóźniej w dniu podpisania protokołu odbioru, o którym mowa w </w:t>
      </w:r>
      <w:r w:rsidR="00193330">
        <w:rPr>
          <w:rFonts w:ascii="Verdana" w:hAnsi="Verdana" w:cs="Tahoma"/>
        </w:rPr>
        <w:t>§</w:t>
      </w:r>
      <w:r w:rsidR="61FCC973" w:rsidRPr="01DFF9B1">
        <w:rPr>
          <w:rFonts w:ascii="Verdana" w:hAnsi="Verdana" w:cs="Arial"/>
        </w:rPr>
        <w:t xml:space="preserve"> 2 ust. 13 Umowy.</w:t>
      </w:r>
    </w:p>
    <w:p w14:paraId="1A574518" w14:textId="3945BD47" w:rsidR="00BE4E33" w:rsidRPr="003D608E" w:rsidRDefault="00BE4E33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jest odpowiedzialny względem Zamawiającego za wszelkie wady prawne </w:t>
      </w:r>
      <w:r w:rsidR="00BB3C8F" w:rsidRPr="003D608E">
        <w:rPr>
          <w:rFonts w:ascii="Verdana" w:hAnsi="Verdana" w:cs="Arial"/>
        </w:rPr>
        <w:t>Utworów</w:t>
      </w:r>
      <w:r w:rsidRPr="003D608E">
        <w:rPr>
          <w:rFonts w:ascii="Verdana" w:hAnsi="Verdana" w:cs="Arial"/>
        </w:rPr>
        <w:t>,</w:t>
      </w:r>
      <w:r w:rsidR="00ED5A4F" w:rsidRPr="003D608E">
        <w:rPr>
          <w:rFonts w:ascii="Verdana" w:hAnsi="Verdana" w:cs="Arial"/>
        </w:rPr>
        <w:t xml:space="preserve"> Wideogramów i Fonogramów,</w:t>
      </w:r>
      <w:r w:rsidRPr="003D608E">
        <w:rPr>
          <w:rFonts w:ascii="Verdana" w:hAnsi="Verdana" w:cs="Arial"/>
        </w:rPr>
        <w:t xml:space="preserve"> a w szczególności za ewentualne roszczenia osób trzecich wynikające z naruszenia </w:t>
      </w:r>
      <w:r w:rsidR="00ED5A4F" w:rsidRPr="003D608E">
        <w:rPr>
          <w:rFonts w:ascii="Verdana" w:hAnsi="Verdana" w:cs="Arial"/>
        </w:rPr>
        <w:t>ich praw</w:t>
      </w:r>
      <w:r w:rsidRPr="003D608E">
        <w:rPr>
          <w:rFonts w:ascii="Verdana" w:hAnsi="Verdana" w:cs="Arial"/>
        </w:rPr>
        <w:t xml:space="preserve">, w tym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za nieprzestrzeganie przepisów ustawy o prawie autorskim i prawach pokrewnych.</w:t>
      </w:r>
    </w:p>
    <w:p w14:paraId="21027B78" w14:textId="63BFE677" w:rsidR="00E36A63" w:rsidRDefault="00E36A63" w:rsidP="008075F5">
      <w:pPr>
        <w:numPr>
          <w:ilvl w:val="0"/>
          <w:numId w:val="5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 przypadku wystąpienia przeciwko Zamawiającemu przez osobę trzecią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 xml:space="preserve">z roszczeniami wynikającymi z naruszenia jej praw, Wykonawca zobowiązuje się </w:t>
      </w:r>
      <w:r w:rsidR="005003F5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do ich zaspokojenia i zwolnienia Zamawiającego od obowiązku świadczeń z tego tytułu.</w:t>
      </w:r>
      <w:r w:rsidR="00ED5A4F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 xml:space="preserve">W przypadku dochodzenia </w:t>
      </w:r>
      <w:r w:rsidR="00ED5A4F" w:rsidRPr="003D608E">
        <w:rPr>
          <w:rFonts w:ascii="Verdana" w:hAnsi="Verdana" w:cs="Arial"/>
        </w:rPr>
        <w:t xml:space="preserve">tych roszczeń </w:t>
      </w:r>
      <w:r w:rsidRPr="003D608E">
        <w:rPr>
          <w:rFonts w:ascii="Verdana" w:hAnsi="Verdana" w:cs="Arial"/>
        </w:rPr>
        <w:t>na drodze sądowej przez osoby trzecie przeciwko Zamawiającemu, Wykonawca zobowiązany jest do przystąpienia po stronie Zamawiającego do postępowania i podjęcia wszelkich czynności w celu zwolnienia Zamawiającego z udziału w postępowaniu.</w:t>
      </w:r>
    </w:p>
    <w:p w14:paraId="30ACAF92" w14:textId="77777777" w:rsidR="003E2FF8" w:rsidRPr="003D608E" w:rsidRDefault="003E2FF8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6BD84376" w14:textId="77777777" w:rsidR="00DD57BB" w:rsidRPr="003D608E" w:rsidRDefault="00DD57BB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 xml:space="preserve">§ </w:t>
      </w:r>
      <w:r w:rsidR="00ED5A4F" w:rsidRPr="003D608E">
        <w:rPr>
          <w:rFonts w:ascii="Verdana" w:eastAsia="Calibri" w:hAnsi="Verdana" w:cs="Arial"/>
          <w:b/>
          <w:lang w:eastAsia="en-US"/>
        </w:rPr>
        <w:t>6</w:t>
      </w:r>
      <w:r w:rsidRPr="003D608E">
        <w:rPr>
          <w:rFonts w:ascii="Verdana" w:eastAsia="Calibri" w:hAnsi="Verdana" w:cs="Arial"/>
          <w:b/>
          <w:lang w:eastAsia="en-US"/>
        </w:rPr>
        <w:t>.</w:t>
      </w:r>
    </w:p>
    <w:p w14:paraId="62A0F462" w14:textId="19CC080C" w:rsidR="003E2FF8" w:rsidRPr="003D608E" w:rsidRDefault="003E2FF8" w:rsidP="003D608E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Wynagrodzenie</w:t>
      </w:r>
    </w:p>
    <w:p w14:paraId="53CC50CE" w14:textId="3CBCA98F" w:rsidR="005B4D71" w:rsidRPr="003D608E" w:rsidRDefault="3D5AB92E" w:rsidP="008075F5">
      <w:pPr>
        <w:numPr>
          <w:ilvl w:val="0"/>
          <w:numId w:val="6"/>
        </w:numPr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74271ED1">
        <w:rPr>
          <w:rFonts w:ascii="Verdana" w:hAnsi="Verdana" w:cs="Arial"/>
        </w:rPr>
        <w:t xml:space="preserve">Za należyte wykonanie przedmiotu </w:t>
      </w:r>
      <w:r w:rsidR="00DAA6F7" w:rsidRPr="74271ED1">
        <w:rPr>
          <w:rFonts w:ascii="Verdana" w:hAnsi="Verdana" w:cs="Arial"/>
        </w:rPr>
        <w:t>U</w:t>
      </w:r>
      <w:r w:rsidRPr="74271ED1">
        <w:rPr>
          <w:rFonts w:ascii="Verdana" w:hAnsi="Verdana" w:cs="Arial"/>
        </w:rPr>
        <w:t xml:space="preserve">mowy Wykonawca otrzyma wynagrodzenie </w:t>
      </w:r>
      <w:r w:rsidR="00A32CA2">
        <w:rPr>
          <w:rFonts w:ascii="Verdana" w:hAnsi="Verdana" w:cs="Arial"/>
        </w:rPr>
        <w:br/>
      </w:r>
      <w:r w:rsidRPr="74271ED1">
        <w:rPr>
          <w:rFonts w:ascii="Verdana" w:hAnsi="Verdana" w:cs="Arial"/>
        </w:rPr>
        <w:t xml:space="preserve">w maksymalnej wysokości </w:t>
      </w:r>
      <w:r w:rsidR="7A5D5B86" w:rsidRPr="74271ED1">
        <w:rPr>
          <w:rFonts w:ascii="Verdana" w:hAnsi="Verdana" w:cs="Arial"/>
        </w:rPr>
        <w:t>…..........</w:t>
      </w:r>
      <w:r w:rsidRPr="74271ED1">
        <w:rPr>
          <w:rFonts w:ascii="Verdana" w:hAnsi="Verdana" w:cs="Arial"/>
          <w:b/>
          <w:bCs/>
        </w:rPr>
        <w:t xml:space="preserve">zł brutto </w:t>
      </w:r>
      <w:r w:rsidRPr="74271ED1">
        <w:rPr>
          <w:rFonts w:ascii="Verdana" w:hAnsi="Verdana" w:cs="Arial"/>
        </w:rPr>
        <w:t xml:space="preserve">(słownie złotych: </w:t>
      </w:r>
      <w:r w:rsidR="20228ECA" w:rsidRPr="74271ED1">
        <w:rPr>
          <w:rFonts w:ascii="Verdana" w:hAnsi="Verdana" w:cs="Arial"/>
        </w:rPr>
        <w:t>….....................</w:t>
      </w:r>
      <w:r w:rsidR="71F39ECC" w:rsidRPr="74271ED1">
        <w:rPr>
          <w:rFonts w:ascii="Verdana" w:hAnsi="Verdana" w:cs="Arial"/>
        </w:rPr>
        <w:t xml:space="preserve">, </w:t>
      </w:r>
      <w:r w:rsidR="71F39ECC" w:rsidRPr="74271ED1">
        <w:rPr>
          <w:rFonts w:ascii="Verdana" w:hAnsi="Verdana" w:cs="Arial"/>
        </w:rPr>
        <w:lastRenderedPageBreak/>
        <w:t>/100</w:t>
      </w:r>
      <w:r w:rsidRPr="74271ED1">
        <w:rPr>
          <w:rFonts w:ascii="Verdana" w:hAnsi="Verdana" w:cs="Arial"/>
        </w:rPr>
        <w:t>), w tym podatek od towarów</w:t>
      </w:r>
      <w:r w:rsidR="7C4AB502" w:rsidRPr="74271ED1">
        <w:rPr>
          <w:rFonts w:ascii="Verdana" w:hAnsi="Verdana" w:cs="Arial"/>
        </w:rPr>
        <w:t xml:space="preserve"> </w:t>
      </w:r>
      <w:r w:rsidRPr="74271ED1">
        <w:rPr>
          <w:rFonts w:ascii="Verdana" w:hAnsi="Verdana" w:cs="Arial"/>
        </w:rPr>
        <w:t xml:space="preserve">i usług w wysokości </w:t>
      </w:r>
      <w:r w:rsidR="14B55DB9" w:rsidRPr="74271ED1">
        <w:rPr>
          <w:rFonts w:ascii="Verdana" w:hAnsi="Verdana" w:cs="Arial"/>
          <w:b/>
          <w:bCs/>
        </w:rPr>
        <w:t>…............</w:t>
      </w:r>
      <w:r w:rsidR="0218CA67" w:rsidRPr="74271ED1">
        <w:rPr>
          <w:rFonts w:ascii="Verdana" w:hAnsi="Verdana" w:cs="Arial"/>
        </w:rPr>
        <w:t xml:space="preserve"> </w:t>
      </w:r>
      <w:r w:rsidRPr="74271ED1">
        <w:rPr>
          <w:rFonts w:ascii="Verdana" w:hAnsi="Verdana" w:cs="Arial"/>
        </w:rPr>
        <w:t xml:space="preserve"> zł (słownie złotych:</w:t>
      </w:r>
      <w:r w:rsidR="6A0CE1BC" w:rsidRPr="74271ED1">
        <w:rPr>
          <w:rFonts w:ascii="Verdana" w:hAnsi="Verdana" w:cs="Arial"/>
        </w:rPr>
        <w:t xml:space="preserve"> </w:t>
      </w:r>
      <w:r w:rsidR="0BAC9E72" w:rsidRPr="74271ED1">
        <w:rPr>
          <w:rFonts w:ascii="Verdana" w:hAnsi="Verdana" w:cs="Arial"/>
        </w:rPr>
        <w:t>…................</w:t>
      </w:r>
      <w:r w:rsidR="08A73842" w:rsidRPr="74271ED1">
        <w:rPr>
          <w:rFonts w:ascii="Verdana" w:hAnsi="Verdana" w:cs="Arial"/>
        </w:rPr>
        <w:t xml:space="preserve"> złotych /100)</w:t>
      </w:r>
      <w:r w:rsidRPr="74271ED1">
        <w:rPr>
          <w:rFonts w:ascii="Verdana" w:hAnsi="Verdana" w:cs="Arial"/>
        </w:rPr>
        <w:t xml:space="preserve">, zgodnie z </w:t>
      </w:r>
      <w:bookmarkStart w:id="9" w:name="_Hlk17379065"/>
      <w:r w:rsidRPr="74271ED1">
        <w:rPr>
          <w:rFonts w:ascii="Verdana" w:hAnsi="Verdana" w:cs="Arial"/>
        </w:rPr>
        <w:t xml:space="preserve">ofertą Wykonawcy, której kopia stanowi </w:t>
      </w:r>
      <w:r w:rsidR="74E910D8" w:rsidRPr="74271ED1">
        <w:rPr>
          <w:rFonts w:ascii="Verdana" w:hAnsi="Verdana" w:cs="Arial"/>
        </w:rPr>
        <w:t>Z</w:t>
      </w:r>
      <w:r w:rsidRPr="74271ED1">
        <w:rPr>
          <w:rFonts w:ascii="Verdana" w:hAnsi="Verdana" w:cs="Arial"/>
        </w:rPr>
        <w:t xml:space="preserve">ałącznik nr </w:t>
      </w:r>
      <w:r w:rsidR="00DD4173">
        <w:rPr>
          <w:rFonts w:ascii="Verdana" w:hAnsi="Verdana" w:cs="Arial"/>
        </w:rPr>
        <w:t xml:space="preserve"> 2 </w:t>
      </w:r>
      <w:r w:rsidRPr="74271ED1">
        <w:rPr>
          <w:rFonts w:ascii="Verdana" w:hAnsi="Verdana" w:cs="Arial"/>
        </w:rPr>
        <w:t xml:space="preserve">do </w:t>
      </w:r>
      <w:r w:rsidR="00DAA6F7" w:rsidRPr="74271ED1">
        <w:rPr>
          <w:rFonts w:ascii="Verdana" w:hAnsi="Verdana" w:cs="Arial"/>
        </w:rPr>
        <w:t>U</w:t>
      </w:r>
      <w:r w:rsidRPr="74271ED1">
        <w:rPr>
          <w:rFonts w:ascii="Verdana" w:hAnsi="Verdana" w:cs="Arial"/>
        </w:rPr>
        <w:t>mowy</w:t>
      </w:r>
      <w:bookmarkEnd w:id="9"/>
      <w:r w:rsidRPr="74271ED1">
        <w:rPr>
          <w:rFonts w:ascii="Verdana" w:hAnsi="Verdana" w:cs="Arial"/>
        </w:rPr>
        <w:t>.</w:t>
      </w:r>
    </w:p>
    <w:p w14:paraId="4CD2E3FD" w14:textId="08FE93A0" w:rsidR="00C83EAC" w:rsidRPr="00756636" w:rsidRDefault="608F0A46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>Ostateczna wysokość wynagrodzenia, o któr</w:t>
      </w:r>
      <w:r w:rsidR="4999B64D" w:rsidRPr="0C3FDB16">
        <w:rPr>
          <w:rFonts w:ascii="Verdana" w:hAnsi="Verdana" w:cs="Arial"/>
        </w:rPr>
        <w:t xml:space="preserve">ym </w:t>
      </w:r>
      <w:r w:rsidRPr="0C3FDB16">
        <w:rPr>
          <w:rFonts w:ascii="Verdana" w:hAnsi="Verdana" w:cs="Arial"/>
        </w:rPr>
        <w:t xml:space="preserve">mowa w ust. </w:t>
      </w:r>
      <w:r w:rsidR="167EDE47" w:rsidRPr="0C3FDB16">
        <w:rPr>
          <w:rFonts w:ascii="Verdana" w:hAnsi="Verdana" w:cs="Arial"/>
        </w:rPr>
        <w:t xml:space="preserve">1 </w:t>
      </w:r>
      <w:r w:rsidRPr="0C3FDB16">
        <w:rPr>
          <w:rFonts w:ascii="Verdana" w:hAnsi="Verdana" w:cs="Arial"/>
        </w:rPr>
        <w:t xml:space="preserve"> zostanie ustalona za faktyczne</w:t>
      </w:r>
      <w:r w:rsidR="3816DD91" w:rsidRPr="0C3FDB16">
        <w:rPr>
          <w:rFonts w:ascii="Verdana" w:hAnsi="Verdana" w:cs="Arial"/>
        </w:rPr>
        <w:t>,</w:t>
      </w:r>
      <w:r w:rsidRPr="0C3FDB16">
        <w:rPr>
          <w:rFonts w:ascii="Verdana" w:hAnsi="Verdana" w:cs="Arial"/>
        </w:rPr>
        <w:t xml:space="preserve"> należy</w:t>
      </w:r>
      <w:r w:rsidR="3816DD91" w:rsidRPr="0C3FDB16">
        <w:rPr>
          <w:rFonts w:ascii="Verdana" w:hAnsi="Verdana" w:cs="Arial"/>
        </w:rPr>
        <w:t>cie</w:t>
      </w:r>
      <w:r w:rsidRPr="0C3FDB16">
        <w:rPr>
          <w:rFonts w:ascii="Verdana" w:hAnsi="Verdana" w:cs="Arial"/>
        </w:rPr>
        <w:t xml:space="preserve"> wykonane </w:t>
      </w:r>
      <w:r w:rsidR="00DAA6F7" w:rsidRPr="0C3FDB16">
        <w:rPr>
          <w:rFonts w:ascii="Verdana" w:hAnsi="Verdana" w:cs="Arial"/>
        </w:rPr>
        <w:t>świadczenia składające się na</w:t>
      </w:r>
      <w:r w:rsidRPr="0C3FDB16">
        <w:rPr>
          <w:rFonts w:ascii="Verdana" w:hAnsi="Verdana" w:cs="Arial"/>
        </w:rPr>
        <w:t xml:space="preserve"> przedmiot </w:t>
      </w:r>
      <w:r w:rsidR="00DAA6F7" w:rsidRPr="0C3FDB16">
        <w:rPr>
          <w:rFonts w:ascii="Verdana" w:hAnsi="Verdana" w:cs="Arial"/>
        </w:rPr>
        <w:t>U</w:t>
      </w:r>
      <w:r w:rsidRPr="0C3FDB16">
        <w:rPr>
          <w:rFonts w:ascii="Verdana" w:hAnsi="Verdana" w:cs="Arial"/>
        </w:rPr>
        <w:t>mow</w:t>
      </w:r>
      <w:r w:rsidR="00DAA6F7" w:rsidRPr="0C3FDB16">
        <w:rPr>
          <w:rFonts w:ascii="Verdana" w:hAnsi="Verdana" w:cs="Arial"/>
        </w:rPr>
        <w:t>y</w:t>
      </w:r>
      <w:r w:rsidRPr="0C3FDB16">
        <w:rPr>
          <w:rFonts w:ascii="Verdana" w:hAnsi="Verdana" w:cs="Arial"/>
        </w:rPr>
        <w:t xml:space="preserve"> na podstawie informacji zawartych w protoko</w:t>
      </w:r>
      <w:r w:rsidR="4999B64D" w:rsidRPr="0C3FDB16">
        <w:rPr>
          <w:rFonts w:ascii="Verdana" w:hAnsi="Verdana" w:cs="Arial"/>
        </w:rPr>
        <w:t xml:space="preserve">le odbioru, </w:t>
      </w:r>
      <w:r w:rsidRPr="0C3FDB16">
        <w:rPr>
          <w:rFonts w:ascii="Verdana" w:hAnsi="Verdana" w:cs="Arial"/>
        </w:rPr>
        <w:t>o który</w:t>
      </w:r>
      <w:r w:rsidR="4999B64D" w:rsidRPr="0C3FDB16">
        <w:rPr>
          <w:rFonts w:ascii="Verdana" w:hAnsi="Verdana" w:cs="Arial"/>
        </w:rPr>
        <w:t>m</w:t>
      </w:r>
      <w:r w:rsidRPr="0C3FDB16">
        <w:rPr>
          <w:rFonts w:ascii="Verdana" w:hAnsi="Verdana" w:cs="Arial"/>
        </w:rPr>
        <w:t xml:space="preserve"> mowa w </w:t>
      </w:r>
      <w:r w:rsidR="00DAA6F7" w:rsidRPr="0C3FDB16">
        <w:rPr>
          <w:rFonts w:ascii="Verdana" w:hAnsi="Verdana" w:cs="Arial"/>
        </w:rPr>
        <w:t xml:space="preserve">§ 2 </w:t>
      </w:r>
      <w:r w:rsidR="009C0536">
        <w:rPr>
          <w:rFonts w:ascii="Verdana" w:hAnsi="Verdana" w:cs="Arial"/>
        </w:rPr>
        <w:br/>
      </w:r>
      <w:r w:rsidRPr="0C3FDB16">
        <w:rPr>
          <w:rFonts w:ascii="Verdana" w:hAnsi="Verdana" w:cs="Arial"/>
        </w:rPr>
        <w:t xml:space="preserve">ust. </w:t>
      </w:r>
      <w:r w:rsidR="00DAA6F7" w:rsidRPr="0C3FDB16">
        <w:rPr>
          <w:rFonts w:ascii="Verdana" w:hAnsi="Verdana" w:cs="Arial"/>
        </w:rPr>
        <w:t>1</w:t>
      </w:r>
      <w:r w:rsidR="060C8408" w:rsidRPr="0C3FDB16">
        <w:rPr>
          <w:rFonts w:ascii="Verdana" w:hAnsi="Verdana" w:cs="Arial"/>
        </w:rPr>
        <w:t>3</w:t>
      </w:r>
      <w:r w:rsidR="00DAA6F7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>i cen jednostkowych wyszczególnionych w szczegółowej kalkulacji cenowej z</w:t>
      </w:r>
      <w:r w:rsidR="7675FC49" w:rsidRPr="0C3FDB16">
        <w:rPr>
          <w:rFonts w:ascii="Verdana" w:hAnsi="Verdana" w:cs="Arial"/>
        </w:rPr>
        <w:t>a</w:t>
      </w:r>
      <w:r w:rsidRPr="0C3FDB16">
        <w:rPr>
          <w:rFonts w:ascii="Verdana" w:hAnsi="Verdana" w:cs="Arial"/>
        </w:rPr>
        <w:t xml:space="preserve">wartej w ofercie Wykonawcy, której kopia stanowi </w:t>
      </w:r>
      <w:r w:rsidR="74E910D8" w:rsidRPr="0C3FDB16">
        <w:rPr>
          <w:rFonts w:ascii="Verdana" w:hAnsi="Verdana" w:cs="Arial"/>
        </w:rPr>
        <w:t>Z</w:t>
      </w:r>
      <w:r w:rsidRPr="0C3FDB16">
        <w:rPr>
          <w:rFonts w:ascii="Verdana" w:hAnsi="Verdana" w:cs="Arial"/>
        </w:rPr>
        <w:t xml:space="preserve">ałącznik nr </w:t>
      </w:r>
      <w:r w:rsidR="00DD4173">
        <w:rPr>
          <w:rFonts w:ascii="Verdana" w:hAnsi="Verdana" w:cs="Arial"/>
        </w:rPr>
        <w:t>2</w:t>
      </w:r>
      <w:r w:rsidRPr="0C3FDB16">
        <w:rPr>
          <w:rFonts w:ascii="Verdana" w:hAnsi="Verdana" w:cs="Arial"/>
        </w:rPr>
        <w:t xml:space="preserve"> do umowy.</w:t>
      </w:r>
    </w:p>
    <w:p w14:paraId="16949C4A" w14:textId="53F95113" w:rsidR="00345903" w:rsidRPr="003D608E" w:rsidRDefault="7F401F16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bookmarkStart w:id="10" w:name="_Hlk31119230"/>
      <w:r w:rsidRPr="0C3FDB16">
        <w:rPr>
          <w:rFonts w:ascii="Verdana" w:hAnsi="Verdana" w:cs="Arial"/>
        </w:rPr>
        <w:t>Podstawę do wystawienia faktur</w:t>
      </w:r>
      <w:r w:rsidRPr="0C3FDB16">
        <w:rPr>
          <w:rFonts w:ascii="Verdana" w:hAnsi="Verdana"/>
        </w:rPr>
        <w:t xml:space="preserve"> </w:t>
      </w:r>
      <w:r w:rsidRPr="0C3FDB16">
        <w:rPr>
          <w:rFonts w:ascii="Verdana" w:hAnsi="Verdana" w:cs="Arial"/>
        </w:rPr>
        <w:t>za wykonanie przedmiotu Umowy stanowi protok</w:t>
      </w:r>
      <w:r w:rsidR="4999B64D" w:rsidRPr="0C3FDB16">
        <w:rPr>
          <w:rFonts w:ascii="Verdana" w:hAnsi="Verdana" w:cs="Arial"/>
        </w:rPr>
        <w:t>ół</w:t>
      </w:r>
      <w:r w:rsidRPr="0C3FDB16">
        <w:rPr>
          <w:rFonts w:ascii="Verdana" w:hAnsi="Verdana" w:cs="Arial"/>
        </w:rPr>
        <w:t xml:space="preserve"> odbior</w:t>
      </w:r>
      <w:r w:rsidR="199513F7" w:rsidRPr="0C3FDB16">
        <w:rPr>
          <w:rFonts w:ascii="Verdana" w:hAnsi="Verdana" w:cs="Arial"/>
        </w:rPr>
        <w:t xml:space="preserve">u, </w:t>
      </w:r>
      <w:r w:rsidR="33EC6237" w:rsidRPr="0C3FDB16">
        <w:rPr>
          <w:rFonts w:ascii="Verdana" w:hAnsi="Verdana" w:cs="Arial"/>
        </w:rPr>
        <w:t>o który</w:t>
      </w:r>
      <w:r w:rsidR="4999B64D" w:rsidRPr="0C3FDB16">
        <w:rPr>
          <w:rFonts w:ascii="Verdana" w:hAnsi="Verdana" w:cs="Arial"/>
        </w:rPr>
        <w:t>m</w:t>
      </w:r>
      <w:r w:rsidR="33EC6237" w:rsidRPr="0C3FDB16">
        <w:rPr>
          <w:rFonts w:ascii="Verdana" w:hAnsi="Verdana" w:cs="Arial"/>
        </w:rPr>
        <w:t xml:space="preserve"> mowa w § 2 ust. 1</w:t>
      </w:r>
      <w:r w:rsidR="060C8408" w:rsidRPr="0C3FDB16">
        <w:rPr>
          <w:rFonts w:ascii="Verdana" w:hAnsi="Verdana" w:cs="Arial"/>
        </w:rPr>
        <w:t>3</w:t>
      </w:r>
      <w:r w:rsidRPr="0C3FDB16">
        <w:rPr>
          <w:rFonts w:ascii="Verdana" w:hAnsi="Verdana" w:cs="Arial"/>
        </w:rPr>
        <w:t xml:space="preserve">. Wykonawca </w:t>
      </w:r>
      <w:r w:rsidR="3D136AB4" w:rsidRPr="0C3FDB16">
        <w:rPr>
          <w:rFonts w:ascii="Verdana" w:hAnsi="Verdana" w:cs="Arial"/>
        </w:rPr>
        <w:t xml:space="preserve">może </w:t>
      </w:r>
      <w:r w:rsidRPr="0C3FDB16">
        <w:rPr>
          <w:rFonts w:ascii="Verdana" w:hAnsi="Verdana" w:cs="Arial"/>
        </w:rPr>
        <w:t>wystawi</w:t>
      </w:r>
      <w:r w:rsidR="3D136AB4" w:rsidRPr="0C3FDB16">
        <w:rPr>
          <w:rFonts w:ascii="Verdana" w:hAnsi="Verdana" w:cs="Arial"/>
        </w:rPr>
        <w:t xml:space="preserve">ć </w:t>
      </w:r>
      <w:r w:rsidRPr="0C3FDB16">
        <w:rPr>
          <w:rFonts w:ascii="Verdana" w:hAnsi="Verdana" w:cs="Arial"/>
        </w:rPr>
        <w:t>faktur</w:t>
      </w:r>
      <w:r w:rsidR="199513F7" w:rsidRPr="0C3FDB16">
        <w:rPr>
          <w:rFonts w:ascii="Verdana" w:hAnsi="Verdana" w:cs="Arial"/>
        </w:rPr>
        <w:t>ę</w:t>
      </w:r>
      <w:r w:rsidRPr="0C3FDB16">
        <w:rPr>
          <w:rFonts w:ascii="Verdana" w:hAnsi="Verdana" w:cs="Arial"/>
        </w:rPr>
        <w:t xml:space="preserve"> </w:t>
      </w:r>
      <w:r w:rsidR="005003F5">
        <w:rPr>
          <w:rFonts w:ascii="Verdana" w:hAnsi="Verdana" w:cs="Arial"/>
        </w:rPr>
        <w:br/>
      </w:r>
      <w:r w:rsidRPr="0C3FDB16">
        <w:rPr>
          <w:rFonts w:ascii="Verdana" w:hAnsi="Verdana" w:cs="Arial"/>
        </w:rPr>
        <w:t>za wykonanie</w:t>
      </w:r>
      <w:r w:rsidR="3D136AB4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>świadczeń</w:t>
      </w:r>
      <w:r w:rsidR="3D136AB4" w:rsidRPr="0C3FDB16">
        <w:rPr>
          <w:rFonts w:ascii="Verdana" w:hAnsi="Verdana" w:cs="Arial"/>
        </w:rPr>
        <w:t xml:space="preserve"> w ramach przedmiotu Umowy</w:t>
      </w:r>
      <w:r w:rsidR="199513F7" w:rsidRPr="0C3FDB16">
        <w:rPr>
          <w:rFonts w:ascii="Verdana" w:hAnsi="Verdana" w:cs="Arial"/>
        </w:rPr>
        <w:t xml:space="preserve"> </w:t>
      </w:r>
      <w:r w:rsidR="3D136AB4" w:rsidRPr="0C3FDB16">
        <w:rPr>
          <w:rFonts w:ascii="Verdana" w:hAnsi="Verdana" w:cs="Arial"/>
        </w:rPr>
        <w:t>po zaakceptowaniu przez Zamawiającego protokoł</w:t>
      </w:r>
      <w:r w:rsidR="199513F7" w:rsidRPr="0C3FDB16">
        <w:rPr>
          <w:rFonts w:ascii="Verdana" w:hAnsi="Verdana" w:cs="Arial"/>
        </w:rPr>
        <w:t>u</w:t>
      </w:r>
      <w:r w:rsidR="3D136AB4" w:rsidRPr="0C3FDB16">
        <w:rPr>
          <w:rFonts w:ascii="Verdana" w:hAnsi="Verdana" w:cs="Arial"/>
        </w:rPr>
        <w:t xml:space="preserve"> odbioru</w:t>
      </w:r>
      <w:r w:rsidRPr="0C3FDB16">
        <w:rPr>
          <w:rFonts w:ascii="Verdana" w:hAnsi="Verdana" w:cs="Arial"/>
        </w:rPr>
        <w:t>.</w:t>
      </w:r>
      <w:r w:rsidR="4F0325CA" w:rsidRPr="0C3FDB16">
        <w:rPr>
          <w:rFonts w:ascii="Verdana" w:hAnsi="Verdana" w:cs="Arial"/>
        </w:rPr>
        <w:t xml:space="preserve"> </w:t>
      </w:r>
    </w:p>
    <w:p w14:paraId="5E3C7CCD" w14:textId="475E74AF" w:rsidR="00BF110A" w:rsidRPr="003D608E" w:rsidRDefault="0FEE7F9D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 xml:space="preserve">Zapłata wynagrodzenia, o którym mowa w ust. </w:t>
      </w:r>
      <w:r w:rsidR="00F406F0">
        <w:rPr>
          <w:rFonts w:ascii="Verdana" w:hAnsi="Verdana" w:cs="Arial"/>
        </w:rPr>
        <w:t>2</w:t>
      </w:r>
      <w:r w:rsidRPr="0C3FDB16">
        <w:rPr>
          <w:rFonts w:ascii="Verdana" w:hAnsi="Verdana" w:cs="Arial"/>
        </w:rPr>
        <w:t>, nastąpi w terminie</w:t>
      </w:r>
      <w:r w:rsidR="3460D392" w:rsidRPr="0C3FDB16">
        <w:rPr>
          <w:rFonts w:ascii="Verdana" w:hAnsi="Verdana" w:cs="Arial"/>
        </w:rPr>
        <w:t xml:space="preserve"> </w:t>
      </w:r>
      <w:r w:rsidR="199513F7" w:rsidRPr="0C3FDB16">
        <w:rPr>
          <w:rFonts w:ascii="Verdana" w:hAnsi="Verdana" w:cs="Arial"/>
        </w:rPr>
        <w:t>14</w:t>
      </w:r>
      <w:r w:rsidRPr="0C3FDB16">
        <w:rPr>
          <w:rFonts w:ascii="Verdana" w:hAnsi="Verdana" w:cs="Arial"/>
        </w:rPr>
        <w:t xml:space="preserve"> dni od daty doręczenia Zamawiającemu prawidłowo wystawion</w:t>
      </w:r>
      <w:r w:rsidR="31E617DD" w:rsidRPr="0C3FDB16">
        <w:rPr>
          <w:rFonts w:ascii="Verdana" w:hAnsi="Verdana" w:cs="Arial"/>
        </w:rPr>
        <w:t>ej</w:t>
      </w:r>
      <w:r w:rsidRPr="0C3FDB16">
        <w:rPr>
          <w:rFonts w:ascii="Verdana" w:hAnsi="Verdana" w:cs="Arial"/>
        </w:rPr>
        <w:t xml:space="preserve"> faktur</w:t>
      </w:r>
      <w:r w:rsidR="31E617DD" w:rsidRPr="0C3FDB16">
        <w:rPr>
          <w:rFonts w:ascii="Verdana" w:hAnsi="Verdana" w:cs="Arial"/>
        </w:rPr>
        <w:t xml:space="preserve">y </w:t>
      </w:r>
      <w:r w:rsidRPr="0C3FDB16">
        <w:rPr>
          <w:rFonts w:ascii="Verdana" w:hAnsi="Verdana" w:cs="Arial"/>
        </w:rPr>
        <w:t>na rachunek bankowy Wykonawcy</w:t>
      </w:r>
      <w:r w:rsidR="31E617DD" w:rsidRPr="0C3FDB16">
        <w:rPr>
          <w:rFonts w:ascii="Verdana" w:hAnsi="Verdana" w:cs="Arial"/>
        </w:rPr>
        <w:t xml:space="preserve"> wskazany na tej fakturze.</w:t>
      </w:r>
      <w:r w:rsidRPr="0C3FDB16">
        <w:rPr>
          <w:rFonts w:ascii="Verdana" w:hAnsi="Verdana" w:cs="Arial"/>
        </w:rPr>
        <w:t xml:space="preserve"> Za dzień zapłaty uważa się dzień obciążenia rachunku Zamawiającego.</w:t>
      </w:r>
    </w:p>
    <w:bookmarkEnd w:id="10"/>
    <w:p w14:paraId="634A5CD5" w14:textId="1A1B1994" w:rsidR="00210A74" w:rsidRPr="003D608E" w:rsidRDefault="4F0325CA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</w:rPr>
      </w:pPr>
      <w:r w:rsidRPr="0C3FDB16">
        <w:rPr>
          <w:rFonts w:ascii="Verdana" w:hAnsi="Verdana"/>
          <w:lang w:eastAsia="pl-PL"/>
        </w:rPr>
        <w:t>Wykonawca może wystawić fakturę w formie papierowej lub elektronicznej. Zamawiający</w:t>
      </w:r>
      <w:r w:rsidRPr="0C3FDB16">
        <w:rPr>
          <w:rFonts w:ascii="Verdana" w:hAnsi="Verdana"/>
        </w:rPr>
        <w:t xml:space="preserve"> upoważnia </w:t>
      </w:r>
      <w:r w:rsidRPr="0C3FDB16">
        <w:rPr>
          <w:rFonts w:ascii="Verdana" w:hAnsi="Verdana"/>
          <w:lang w:eastAsia="pl-PL"/>
        </w:rPr>
        <w:t>Wykonawcę</w:t>
      </w:r>
      <w:r w:rsidRPr="0C3FDB16">
        <w:rPr>
          <w:rFonts w:ascii="Verdana" w:hAnsi="Verdana"/>
        </w:rPr>
        <w:t xml:space="preserve"> do wystawienia faktury VAT bez podpisu odbiorcy oraz przesyłania faktur drogą elektroniczną na adres:</w:t>
      </w:r>
      <w:r w:rsidR="48BF0F56" w:rsidRPr="0C3FDB16">
        <w:rPr>
          <w:rFonts w:ascii="Verdana" w:hAnsi="Verdana" w:cs="Verdana"/>
          <w:color w:val="0000FF"/>
          <w:sz w:val="18"/>
          <w:szCs w:val="18"/>
          <w:lang w:eastAsia="pl-PL"/>
        </w:rPr>
        <w:t xml:space="preserve"> </w:t>
      </w:r>
      <w:r w:rsidR="48BF0F56" w:rsidRPr="0C3FDB16">
        <w:rPr>
          <w:rFonts w:ascii="Verdana" w:hAnsi="Verdana"/>
          <w:color w:val="0070C0"/>
          <w:u w:val="single"/>
          <w:lang w:eastAsia="pl-PL"/>
        </w:rPr>
        <w:t>sekretariat@lukasiewicz.gov.pl</w:t>
      </w:r>
      <w:r w:rsidRPr="0C3FDB16">
        <w:rPr>
          <w:rFonts w:ascii="Verdana" w:hAnsi="Verdana"/>
        </w:rPr>
        <w:t xml:space="preserve"> </w:t>
      </w:r>
    </w:p>
    <w:p w14:paraId="36D84D8B" w14:textId="2963C5B7" w:rsidR="00813CD2" w:rsidRPr="00130F3E" w:rsidRDefault="44F7DCB0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130F3E">
        <w:rPr>
          <w:rFonts w:ascii="Verdana" w:hAnsi="Verdana" w:cs="Arial"/>
        </w:rPr>
        <w:t xml:space="preserve">Zapłata wynagrodzenia, o którym mowa w ust. </w:t>
      </w:r>
      <w:r w:rsidR="00F406F0">
        <w:rPr>
          <w:rFonts w:ascii="Verdana" w:hAnsi="Verdana" w:cs="Arial"/>
        </w:rPr>
        <w:t>2</w:t>
      </w:r>
      <w:r w:rsidRPr="00130F3E">
        <w:rPr>
          <w:rFonts w:ascii="Verdana" w:hAnsi="Verdana" w:cs="Arial"/>
        </w:rPr>
        <w:t xml:space="preserve">, nastąpi na rachunek bankowy wskazany w ust. </w:t>
      </w:r>
      <w:r w:rsidR="00193330">
        <w:rPr>
          <w:rFonts w:ascii="Verdana" w:hAnsi="Verdana" w:cs="Arial"/>
        </w:rPr>
        <w:t>4</w:t>
      </w:r>
      <w:r w:rsidRPr="00130F3E">
        <w:rPr>
          <w:rFonts w:ascii="Verdana" w:hAnsi="Verdana" w:cs="Arial"/>
        </w:rPr>
        <w:t xml:space="preserve">, powodując wygaśnięcie długu z tego tytułu względem wszystkich </w:t>
      </w:r>
      <w:bookmarkStart w:id="11" w:name="_Hlk17886039"/>
      <w:r w:rsidRPr="00130F3E">
        <w:rPr>
          <w:rFonts w:ascii="Verdana" w:hAnsi="Verdana" w:cs="Arial"/>
        </w:rPr>
        <w:t xml:space="preserve">Wykonawców wspólnie wykonujących Umowę </w:t>
      </w:r>
      <w:bookmarkEnd w:id="11"/>
      <w:r w:rsidRPr="00130F3E">
        <w:rPr>
          <w:rFonts w:ascii="Verdana" w:hAnsi="Verdana" w:cs="Arial"/>
        </w:rPr>
        <w:t>i żaden z tych Wykonawców nie będzie zgłaszał roszczeń z tego tytułu wobec Zamawiającego</w:t>
      </w:r>
      <w:r w:rsidR="00813CD2" w:rsidRPr="00130F3E">
        <w:rPr>
          <w:rStyle w:val="Odwoanieprzypisudolnego"/>
          <w:rFonts w:ascii="Verdana" w:hAnsi="Verdana"/>
        </w:rPr>
        <w:footnoteReference w:id="2"/>
      </w:r>
      <w:r w:rsidRPr="00130F3E">
        <w:rPr>
          <w:rFonts w:ascii="Verdana" w:hAnsi="Verdana" w:cs="Arial"/>
        </w:rPr>
        <w:t xml:space="preserve">. </w:t>
      </w:r>
    </w:p>
    <w:p w14:paraId="23239222" w14:textId="7F7D32DF" w:rsidR="008F3941" w:rsidRPr="003D608E" w:rsidRDefault="3D5AB92E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>Wynagrodzenie, o którym mowa w ust.</w:t>
      </w:r>
      <w:r w:rsidR="63F71DEF" w:rsidRPr="0C3FDB16">
        <w:rPr>
          <w:rFonts w:ascii="Verdana" w:hAnsi="Verdana" w:cs="Arial"/>
        </w:rPr>
        <w:t xml:space="preserve"> </w:t>
      </w:r>
      <w:r w:rsidR="00F406F0">
        <w:rPr>
          <w:rFonts w:ascii="Verdana" w:hAnsi="Verdana" w:cs="Arial"/>
        </w:rPr>
        <w:t>2</w:t>
      </w:r>
      <w:r w:rsidR="1D28D73E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 xml:space="preserve">zaspokaja wszelkie roszczenia finansowe Wykonawcy z tytułu wykonania </w:t>
      </w:r>
      <w:r w:rsidR="63F71DEF" w:rsidRPr="0C3FDB16">
        <w:rPr>
          <w:rFonts w:ascii="Verdana" w:hAnsi="Verdana" w:cs="Arial"/>
        </w:rPr>
        <w:t>U</w:t>
      </w:r>
      <w:r w:rsidRPr="0C3FDB16">
        <w:rPr>
          <w:rFonts w:ascii="Verdana" w:hAnsi="Verdana" w:cs="Arial"/>
        </w:rPr>
        <w:t>mowy</w:t>
      </w:r>
      <w:r w:rsidR="3F9FC787" w:rsidRPr="0C3FDB16">
        <w:rPr>
          <w:rFonts w:ascii="Verdana" w:hAnsi="Verdana" w:cs="Arial"/>
        </w:rPr>
        <w:t>,</w:t>
      </w:r>
      <w:r w:rsidR="1D28D73E" w:rsidRPr="0C3FDB16">
        <w:rPr>
          <w:rFonts w:ascii="Verdana" w:hAnsi="Verdana" w:cs="Arial"/>
        </w:rPr>
        <w:t xml:space="preserve"> </w:t>
      </w:r>
      <w:r w:rsidR="1D28D73E" w:rsidRPr="0C3FDB16">
        <w:rPr>
          <w:rFonts w:ascii="Verdana" w:eastAsia="ヒラギノ角ゴ Pro W3" w:hAnsi="Verdana" w:cs="Tahoma"/>
          <w:color w:val="000000" w:themeColor="text1"/>
        </w:rPr>
        <w:t>w tym z tytułu przeniesienia praw</w:t>
      </w:r>
      <w:r w:rsidR="5E545E14" w:rsidRPr="0C3FDB16">
        <w:rPr>
          <w:rFonts w:ascii="Verdana" w:eastAsia="ヒラギノ角ゴ Pro W3" w:hAnsi="Verdana" w:cs="Tahoma"/>
          <w:color w:val="000000" w:themeColor="text1"/>
        </w:rPr>
        <w:t xml:space="preserve"> lub udzielenia licencji</w:t>
      </w:r>
      <w:r w:rsidR="1D28D73E" w:rsidRPr="0C3FDB16">
        <w:rPr>
          <w:rFonts w:ascii="Verdana" w:eastAsia="ヒラギノ角ゴ Pro W3" w:hAnsi="Verdana" w:cs="Tahoma"/>
          <w:color w:val="000000" w:themeColor="text1"/>
        </w:rPr>
        <w:t xml:space="preserve">, o których mowa w § </w:t>
      </w:r>
      <w:r w:rsidR="63F71DEF" w:rsidRPr="0C3FDB16">
        <w:rPr>
          <w:rFonts w:ascii="Verdana" w:eastAsia="ヒラギノ角ゴ Pro W3" w:hAnsi="Verdana" w:cs="Tahoma"/>
          <w:color w:val="000000" w:themeColor="text1"/>
        </w:rPr>
        <w:t>5</w:t>
      </w:r>
      <w:r w:rsidR="5E545E14" w:rsidRPr="0C3FDB16">
        <w:rPr>
          <w:rFonts w:ascii="Verdana" w:eastAsia="ヒラギノ角ゴ Pro W3" w:hAnsi="Verdana" w:cs="Tahoma"/>
          <w:color w:val="000000" w:themeColor="text1"/>
        </w:rPr>
        <w:t xml:space="preserve"> na każdym polu eksploatacji</w:t>
      </w:r>
      <w:r w:rsidRPr="0C3FDB16">
        <w:rPr>
          <w:rFonts w:ascii="Verdana" w:hAnsi="Verdana" w:cs="Arial"/>
        </w:rPr>
        <w:t>.</w:t>
      </w:r>
    </w:p>
    <w:p w14:paraId="26A9E484" w14:textId="77777777" w:rsidR="00813CD2" w:rsidRPr="003D608E" w:rsidRDefault="44F7DCB0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Cs/>
        </w:rPr>
      </w:pPr>
      <w:r w:rsidRPr="0C3FDB16">
        <w:rPr>
          <w:rFonts w:ascii="Verdana" w:hAnsi="Verdana" w:cs="Arial"/>
        </w:rPr>
        <w:t xml:space="preserve">Bez zgody Zamawiającego, Wykonawca nie może przenieść </w:t>
      </w:r>
      <w:r w:rsidR="76D0EF0A" w:rsidRPr="0C3FDB16">
        <w:rPr>
          <w:rFonts w:ascii="Verdana" w:hAnsi="Verdana" w:cs="Arial"/>
        </w:rPr>
        <w:t xml:space="preserve">praw, obowiązków oraz </w:t>
      </w:r>
      <w:r w:rsidRPr="0C3FDB16">
        <w:rPr>
          <w:rFonts w:ascii="Verdana" w:hAnsi="Verdana" w:cs="Arial"/>
        </w:rPr>
        <w:t xml:space="preserve">wierzytelności wynikających z Umowy na osobę trzecią. </w:t>
      </w:r>
    </w:p>
    <w:p w14:paraId="5EB05E57" w14:textId="548866FB" w:rsidR="008F3941" w:rsidRPr="003D608E" w:rsidRDefault="3DDE6EAE" w:rsidP="008075F5">
      <w:pPr>
        <w:numPr>
          <w:ilvl w:val="0"/>
          <w:numId w:val="6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Tahoma"/>
        </w:rPr>
        <w:t xml:space="preserve">Zamawiający oświadcza, że nie jest czynnym podatnikiem podatku VAT i posiada numer identyfikacyjny NIP </w:t>
      </w:r>
      <w:r w:rsidR="769362B2" w:rsidRPr="0C3FDB16">
        <w:rPr>
          <w:rFonts w:ascii="Verdana" w:hAnsi="Verdana"/>
        </w:rPr>
        <w:t>….......</w:t>
      </w:r>
      <w:r w:rsidRPr="0C3FDB16">
        <w:rPr>
          <w:rFonts w:ascii="Verdana" w:hAnsi="Verdana" w:cs="Tahoma"/>
        </w:rPr>
        <w:t xml:space="preserve"> Wykonawca oświadcza, że </w:t>
      </w:r>
      <w:r w:rsidRPr="0C3FDB16">
        <w:rPr>
          <w:rFonts w:ascii="Verdana" w:hAnsi="Verdana" w:cs="Tahoma"/>
          <w:i/>
          <w:iCs/>
        </w:rPr>
        <w:t>jest /nie jest</w:t>
      </w:r>
      <w:r w:rsidR="2DAEDCFB" w:rsidRPr="0C3FDB16">
        <w:rPr>
          <w:rFonts w:ascii="Verdana" w:hAnsi="Verdana" w:cs="Tahoma"/>
          <w:i/>
          <w:iCs/>
          <w:strike/>
        </w:rPr>
        <w:t xml:space="preserve"> </w:t>
      </w:r>
      <w:r w:rsidRPr="0C3FDB16">
        <w:rPr>
          <w:rFonts w:ascii="Verdana" w:hAnsi="Verdana" w:cs="Tahoma"/>
        </w:rPr>
        <w:t xml:space="preserve">czynnym podatnikiem podatku VAT i posiada numer identyfikacyjny NIP </w:t>
      </w:r>
      <w:r w:rsidR="1833985E" w:rsidRPr="0C3FDB16">
        <w:rPr>
          <w:rFonts w:ascii="Verdana" w:hAnsi="Verdana" w:cs="Tahoma"/>
        </w:rPr>
        <w:t>….................</w:t>
      </w:r>
      <w:r w:rsidRPr="0C3FDB16">
        <w:rPr>
          <w:rFonts w:ascii="Verdana" w:hAnsi="Verdana" w:cs="Tahoma"/>
        </w:rPr>
        <w:t>.</w:t>
      </w:r>
    </w:p>
    <w:p w14:paraId="1DA9111A" w14:textId="77777777" w:rsidR="003E2FF8" w:rsidRPr="003D608E" w:rsidRDefault="003E2FF8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7A01D401" w14:textId="77777777" w:rsidR="00DD57BB" w:rsidRPr="003D608E" w:rsidRDefault="00DD57BB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 xml:space="preserve">§ </w:t>
      </w:r>
      <w:r w:rsidR="00AC45A4" w:rsidRPr="003D608E">
        <w:rPr>
          <w:rFonts w:ascii="Verdana" w:eastAsia="Calibri" w:hAnsi="Verdana" w:cs="Arial"/>
          <w:b/>
          <w:lang w:eastAsia="en-US"/>
        </w:rPr>
        <w:t>7</w:t>
      </w:r>
      <w:r w:rsidRPr="003D608E">
        <w:rPr>
          <w:rFonts w:ascii="Verdana" w:eastAsia="Calibri" w:hAnsi="Verdana" w:cs="Arial"/>
          <w:b/>
          <w:lang w:eastAsia="en-US"/>
        </w:rPr>
        <w:t>.</w:t>
      </w:r>
    </w:p>
    <w:p w14:paraId="332F2818" w14:textId="4C3E04BD" w:rsidR="00A936C4" w:rsidRPr="003D608E" w:rsidRDefault="00A936C4" w:rsidP="20D8E034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Odpowiedzialność Wykonawcy i kary umowne</w:t>
      </w:r>
    </w:p>
    <w:p w14:paraId="3321F2C4" w14:textId="34AA66F5" w:rsidR="00A936C4" w:rsidRPr="003D608E" w:rsidRDefault="7738868B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 xml:space="preserve">Wykonawca w ramach </w:t>
      </w:r>
      <w:r w:rsidR="3DDE6EAE" w:rsidRPr="0C3FDB16">
        <w:rPr>
          <w:rFonts w:ascii="Verdana" w:hAnsi="Verdana" w:cs="Arial"/>
        </w:rPr>
        <w:t>U</w:t>
      </w:r>
      <w:r w:rsidRPr="0C3FDB16">
        <w:rPr>
          <w:rFonts w:ascii="Verdana" w:hAnsi="Verdana" w:cs="Arial"/>
        </w:rPr>
        <w:t xml:space="preserve">mowy zobowiązany jest do naprawy wszelkich szkód, które powstaną w miejscach wykonywania </w:t>
      </w:r>
      <w:r w:rsidR="1970D838" w:rsidRPr="0C3FDB16">
        <w:rPr>
          <w:rFonts w:ascii="Verdana" w:hAnsi="Verdana" w:cs="Arial"/>
        </w:rPr>
        <w:t>U</w:t>
      </w:r>
      <w:r w:rsidRPr="0C3FDB16">
        <w:rPr>
          <w:rFonts w:ascii="Verdana" w:hAnsi="Verdana" w:cs="Arial"/>
        </w:rPr>
        <w:t xml:space="preserve">mowy w związku z działaniami </w:t>
      </w:r>
      <w:r w:rsidR="00DD5A52">
        <w:rPr>
          <w:rFonts w:ascii="Verdana" w:hAnsi="Verdana" w:cs="Arial"/>
        </w:rPr>
        <w:br/>
      </w:r>
      <w:r w:rsidRPr="0C3FDB16">
        <w:rPr>
          <w:rFonts w:ascii="Verdana" w:hAnsi="Verdana" w:cs="Arial"/>
        </w:rPr>
        <w:t>i zaniechaniami Wykonawcy,</w:t>
      </w:r>
      <w:r w:rsidR="79A9A704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>osób</w:t>
      </w:r>
      <w:r w:rsidR="455CB04B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>za</w:t>
      </w:r>
      <w:r w:rsidR="06AAF402" w:rsidRPr="0C3FDB16">
        <w:rPr>
          <w:rFonts w:ascii="Verdana" w:hAnsi="Verdana" w:cs="Arial"/>
        </w:rPr>
        <w:t xml:space="preserve"> </w:t>
      </w:r>
      <w:r w:rsidRPr="0C3FDB16">
        <w:rPr>
          <w:rFonts w:ascii="Verdana" w:hAnsi="Verdana" w:cs="Arial"/>
        </w:rPr>
        <w:t xml:space="preserve">które Wykonawca ponosi odpowiedzialność, osób działających na </w:t>
      </w:r>
      <w:r w:rsidR="04327E2B" w:rsidRPr="0C3FDB16">
        <w:rPr>
          <w:rFonts w:ascii="Verdana" w:hAnsi="Verdana" w:cs="Arial"/>
        </w:rPr>
        <w:t xml:space="preserve">jego </w:t>
      </w:r>
      <w:r w:rsidRPr="0C3FDB16">
        <w:rPr>
          <w:rFonts w:ascii="Verdana" w:hAnsi="Verdana" w:cs="Arial"/>
        </w:rPr>
        <w:t>rzecz lub w jego imieniu.</w:t>
      </w:r>
      <w:r w:rsidRPr="0C3FDB16">
        <w:rPr>
          <w:rFonts w:ascii="Verdana" w:hAnsi="Verdana"/>
        </w:rPr>
        <w:t xml:space="preserve"> </w:t>
      </w:r>
    </w:p>
    <w:p w14:paraId="386B1F12" w14:textId="77777777" w:rsidR="00FE6165" w:rsidRPr="003D608E" w:rsidRDefault="00AC45A4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i/>
          <w:iCs/>
        </w:rPr>
      </w:pPr>
      <w:r w:rsidRPr="003D608E">
        <w:rPr>
          <w:rFonts w:ascii="Verdana" w:hAnsi="Verdana" w:cs="Arial"/>
          <w:i/>
          <w:iCs/>
        </w:rPr>
        <w:t xml:space="preserve">Wykonawcy wspólnie wykonujący </w:t>
      </w:r>
      <w:r w:rsidR="00813CD2" w:rsidRPr="003D608E">
        <w:rPr>
          <w:rFonts w:ascii="Verdana" w:hAnsi="Verdana" w:cs="Arial"/>
          <w:i/>
          <w:iCs/>
        </w:rPr>
        <w:t>Umowę</w:t>
      </w:r>
      <w:r w:rsidRPr="003D608E">
        <w:rPr>
          <w:rFonts w:ascii="Verdana" w:hAnsi="Verdana" w:cs="Arial"/>
          <w:i/>
          <w:iCs/>
        </w:rPr>
        <w:t xml:space="preserve"> są solidarnie</w:t>
      </w:r>
      <w:r w:rsidR="008F3941" w:rsidRPr="003D608E">
        <w:rPr>
          <w:rFonts w:ascii="Verdana" w:hAnsi="Verdana" w:cs="Arial"/>
          <w:i/>
          <w:iCs/>
        </w:rPr>
        <w:t xml:space="preserve"> </w:t>
      </w:r>
      <w:r w:rsidRPr="003D608E">
        <w:rPr>
          <w:rFonts w:ascii="Verdana" w:hAnsi="Verdana" w:cs="Arial"/>
          <w:i/>
          <w:iCs/>
        </w:rPr>
        <w:t>odpowiedzialni przed Zamawiającym za jej wykonanie</w:t>
      </w:r>
      <w:r w:rsidR="00813CD2" w:rsidRPr="003D608E">
        <w:rPr>
          <w:rFonts w:ascii="Verdana" w:hAnsi="Verdana" w:cs="Arial"/>
          <w:i/>
          <w:iCs/>
        </w:rPr>
        <w:t>.</w:t>
      </w:r>
      <w:r w:rsidR="00813CD2" w:rsidRPr="003D608E">
        <w:rPr>
          <w:rStyle w:val="Odwoanieprzypisudolnego"/>
          <w:rFonts w:ascii="Verdana" w:hAnsi="Verdana"/>
          <w:i/>
          <w:iCs/>
        </w:rPr>
        <w:footnoteReference w:id="3"/>
      </w:r>
    </w:p>
    <w:p w14:paraId="0093D587" w14:textId="2BE086D7" w:rsidR="00F16E44" w:rsidRPr="003D608E" w:rsidRDefault="00F16E44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kern w:val="3"/>
        </w:rPr>
      </w:pPr>
      <w:r w:rsidRPr="003D608E">
        <w:rPr>
          <w:rFonts w:ascii="Verdana" w:hAnsi="Verdana" w:cs="Arial"/>
          <w:kern w:val="3"/>
        </w:rPr>
        <w:t>Wykonawca zapłaci Zamawiającemu karę umowną za następujące przypadki nienależytego wykonania zobowiąza</w:t>
      </w:r>
      <w:r w:rsidR="003A1260" w:rsidRPr="003D608E">
        <w:rPr>
          <w:rFonts w:ascii="Verdana" w:hAnsi="Verdana" w:cs="Arial"/>
          <w:kern w:val="3"/>
        </w:rPr>
        <w:t>ń Umownych</w:t>
      </w:r>
      <w:r w:rsidRPr="003D608E">
        <w:rPr>
          <w:rFonts w:ascii="Verdana" w:hAnsi="Verdana" w:cs="Arial"/>
          <w:kern w:val="3"/>
        </w:rPr>
        <w:t>, w wysokościach wskazanych poniżej:</w:t>
      </w:r>
    </w:p>
    <w:p w14:paraId="4273434E" w14:textId="12F12ABA" w:rsidR="00032A08" w:rsidRPr="00AA5EFD" w:rsidRDefault="00032A08" w:rsidP="008075F5">
      <w:pPr>
        <w:numPr>
          <w:ilvl w:val="1"/>
          <w:numId w:val="7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kern w:val="3"/>
        </w:rPr>
      </w:pPr>
      <w:r w:rsidRPr="00AA5EFD">
        <w:rPr>
          <w:rFonts w:ascii="Verdana" w:hAnsi="Verdana" w:cs="Arial"/>
          <w:kern w:val="3"/>
        </w:rPr>
        <w:t xml:space="preserve">w braku możliwości przeprowadzenia </w:t>
      </w:r>
      <w:r w:rsidRPr="00AA5EFD">
        <w:rPr>
          <w:rFonts w:ascii="Verdana" w:hAnsi="Verdana" w:cs="Arial"/>
          <w:bCs/>
        </w:rPr>
        <w:t xml:space="preserve">Wydarzenia </w:t>
      </w:r>
      <w:r w:rsidRPr="00AA5EFD">
        <w:rPr>
          <w:rFonts w:ascii="Verdana" w:hAnsi="Verdana" w:cs="Arial"/>
          <w:kern w:val="3"/>
        </w:rPr>
        <w:t xml:space="preserve">w sposób </w:t>
      </w:r>
      <w:r w:rsidR="00A706B1">
        <w:rPr>
          <w:rFonts w:ascii="Verdana" w:hAnsi="Verdana" w:cs="Arial"/>
          <w:kern w:val="3"/>
        </w:rPr>
        <w:t>określony w OPZ</w:t>
      </w:r>
      <w:r w:rsidR="000B7681">
        <w:rPr>
          <w:rFonts w:ascii="Verdana" w:hAnsi="Verdana" w:cs="Arial"/>
          <w:kern w:val="3"/>
        </w:rPr>
        <w:t xml:space="preserve"> </w:t>
      </w:r>
      <w:r w:rsidR="00951EB4">
        <w:rPr>
          <w:rFonts w:ascii="Verdana" w:hAnsi="Verdana" w:cs="Arial"/>
          <w:kern w:val="3"/>
        </w:rPr>
        <w:br/>
      </w:r>
      <w:r w:rsidR="000B7681">
        <w:rPr>
          <w:rFonts w:ascii="Verdana" w:hAnsi="Verdana" w:cs="Arial"/>
          <w:kern w:val="3"/>
        </w:rPr>
        <w:t>z winy Wykonawcy</w:t>
      </w:r>
      <w:r w:rsidR="00074039" w:rsidRPr="00AA5EFD">
        <w:rPr>
          <w:rFonts w:ascii="Verdana" w:hAnsi="Verdana" w:cs="Arial"/>
          <w:kern w:val="3"/>
        </w:rPr>
        <w:t xml:space="preserve">, </w:t>
      </w:r>
      <w:r w:rsidR="00A837B0">
        <w:rPr>
          <w:rFonts w:ascii="Verdana" w:hAnsi="Verdana" w:cs="Arial"/>
          <w:kern w:val="3"/>
        </w:rPr>
        <w:t xml:space="preserve">w </w:t>
      </w:r>
      <w:r w:rsidR="00AA5EFD" w:rsidRPr="00AA5EFD">
        <w:rPr>
          <w:rFonts w:ascii="Verdana" w:hAnsi="Verdana" w:cs="Arial"/>
          <w:kern w:val="3"/>
        </w:rPr>
        <w:t>szczególności</w:t>
      </w:r>
      <w:r w:rsidR="00A706B1">
        <w:rPr>
          <w:rFonts w:ascii="Verdana" w:hAnsi="Verdana" w:cs="Arial"/>
          <w:kern w:val="3"/>
        </w:rPr>
        <w:t>:</w:t>
      </w:r>
      <w:r w:rsidR="00A04190">
        <w:rPr>
          <w:rFonts w:ascii="Verdana" w:hAnsi="Verdana" w:cs="Arial"/>
          <w:kern w:val="3"/>
        </w:rPr>
        <w:t xml:space="preserve"> </w:t>
      </w:r>
      <w:r w:rsidR="00074039" w:rsidRPr="00AA5EFD">
        <w:rPr>
          <w:rFonts w:ascii="Verdana" w:hAnsi="Verdana" w:cs="Arial"/>
          <w:kern w:val="3"/>
        </w:rPr>
        <w:t xml:space="preserve">nieprzygotowania scenografii miejsca </w:t>
      </w:r>
      <w:r w:rsidR="00AA5EFD" w:rsidRPr="00AA5EFD">
        <w:rPr>
          <w:rFonts w:ascii="Verdana" w:hAnsi="Verdana" w:cs="Arial"/>
          <w:kern w:val="3"/>
        </w:rPr>
        <w:t xml:space="preserve">zgodnie z zaakceptowaną przez Zamawiającego </w:t>
      </w:r>
      <w:r w:rsidR="00A837B0">
        <w:rPr>
          <w:rFonts w:ascii="Verdana" w:hAnsi="Verdana" w:cs="Arial"/>
          <w:kern w:val="3"/>
        </w:rPr>
        <w:t>k</w:t>
      </w:r>
      <w:r w:rsidR="00A837B0" w:rsidRPr="00AA5EFD">
        <w:rPr>
          <w:rFonts w:ascii="Verdana" w:hAnsi="Verdana" w:cs="Arial"/>
          <w:kern w:val="3"/>
        </w:rPr>
        <w:t>oncepcją</w:t>
      </w:r>
      <w:r w:rsidR="00AA5EFD" w:rsidRPr="00AA5EFD">
        <w:rPr>
          <w:rFonts w:ascii="Verdana" w:hAnsi="Verdana" w:cs="Arial"/>
          <w:kern w:val="3"/>
        </w:rPr>
        <w:t>,</w:t>
      </w:r>
      <w:r w:rsidR="00A04190">
        <w:rPr>
          <w:rFonts w:ascii="Verdana" w:hAnsi="Verdana" w:cs="Arial"/>
          <w:kern w:val="3"/>
        </w:rPr>
        <w:t xml:space="preserve"> braku określonych </w:t>
      </w:r>
      <w:r w:rsidR="00A04190">
        <w:rPr>
          <w:rFonts w:ascii="Verdana" w:hAnsi="Verdana" w:cs="Arial"/>
          <w:kern w:val="3"/>
        </w:rPr>
        <w:lastRenderedPageBreak/>
        <w:t xml:space="preserve">w Rozdz. II, pkt 16, ust. 10.5 wymaganych atestów dla elementów scenografii, </w:t>
      </w:r>
      <w:r w:rsidRPr="00AA5EFD">
        <w:rPr>
          <w:rFonts w:ascii="Verdana" w:hAnsi="Verdana" w:cs="Arial"/>
          <w:kern w:val="3"/>
        </w:rPr>
        <w:t xml:space="preserve"> </w:t>
      </w:r>
      <w:r w:rsidR="00A04190">
        <w:rPr>
          <w:rFonts w:ascii="Verdana" w:hAnsi="Verdana" w:cs="Arial"/>
          <w:kern w:val="3"/>
        </w:rPr>
        <w:t>dostarczenia niezgodnych z OPZ lub niedostarczenia materiałów konferencyjnych, o których mowa w Rozdz. II, pkt 13 OPZ, braku wymaganych w OPZ elementów technicznych</w:t>
      </w:r>
      <w:r w:rsidR="00CD1BF4">
        <w:rPr>
          <w:rFonts w:ascii="Verdana" w:hAnsi="Verdana" w:cs="Arial"/>
          <w:kern w:val="3"/>
        </w:rPr>
        <w:t xml:space="preserve"> lub braku odpowiedniego oświetlenia</w:t>
      </w:r>
      <w:r w:rsidR="00A04190">
        <w:rPr>
          <w:rFonts w:ascii="Verdana" w:hAnsi="Verdana" w:cs="Arial"/>
          <w:kern w:val="3"/>
        </w:rPr>
        <w:t xml:space="preserve"> </w:t>
      </w:r>
      <w:r w:rsidR="008A0EBF" w:rsidRPr="00AA5EFD">
        <w:rPr>
          <w:rFonts w:ascii="Verdana" w:hAnsi="Verdana" w:cs="Arial"/>
          <w:kern w:val="3"/>
        </w:rPr>
        <w:t xml:space="preserve">- </w:t>
      </w:r>
      <w:r w:rsidR="00AA5EFD" w:rsidRPr="00AA5EFD">
        <w:rPr>
          <w:rFonts w:ascii="Verdana" w:hAnsi="Verdana" w:cs="Arial"/>
          <w:kern w:val="3"/>
        </w:rPr>
        <w:t>20</w:t>
      </w:r>
      <w:r w:rsidRPr="00AA5EFD">
        <w:rPr>
          <w:rFonts w:ascii="Verdana" w:hAnsi="Verdana" w:cs="Arial"/>
          <w:kern w:val="3"/>
        </w:rPr>
        <w:t> % kwoty wynagrodzenia brutto, wskazanego w § 6 ust. 1</w:t>
      </w:r>
      <w:r w:rsidR="00A96600">
        <w:rPr>
          <w:rFonts w:ascii="Verdana" w:hAnsi="Verdana" w:cs="Arial"/>
          <w:kern w:val="3"/>
        </w:rPr>
        <w:t xml:space="preserve">, za każdy przypadek niezgodnego z </w:t>
      </w:r>
      <w:r w:rsidR="007A2F89">
        <w:rPr>
          <w:rFonts w:ascii="Verdana" w:hAnsi="Verdana" w:cs="Arial"/>
          <w:kern w:val="3"/>
        </w:rPr>
        <w:t>OPZ wykonania przedmiotu umowy.</w:t>
      </w:r>
    </w:p>
    <w:p w14:paraId="5AE9E811" w14:textId="7481FD82" w:rsidR="00032A08" w:rsidRPr="00AA5EFD" w:rsidRDefault="00032A08" w:rsidP="008075F5">
      <w:pPr>
        <w:numPr>
          <w:ilvl w:val="1"/>
          <w:numId w:val="7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kern w:val="3"/>
        </w:rPr>
      </w:pPr>
      <w:r w:rsidRPr="00AA5EFD">
        <w:rPr>
          <w:rFonts w:ascii="Verdana" w:hAnsi="Verdana" w:cs="Arial"/>
          <w:kern w:val="3"/>
        </w:rPr>
        <w:t xml:space="preserve">w przypadku zwłoki Wykonawcy w przygotowaniu zgodnego z Umową miejsca, w którym ma odbyć się punkt programu </w:t>
      </w:r>
      <w:r w:rsidRPr="00AA5EFD">
        <w:rPr>
          <w:rFonts w:ascii="Verdana" w:hAnsi="Verdana" w:cs="Arial"/>
          <w:bCs/>
        </w:rPr>
        <w:t xml:space="preserve">Wydarzenia, która powoduje </w:t>
      </w:r>
      <w:r w:rsidRPr="00AA5EFD">
        <w:rPr>
          <w:rFonts w:ascii="Verdana" w:hAnsi="Verdana" w:cs="Arial"/>
          <w:kern w:val="3"/>
        </w:rPr>
        <w:t xml:space="preserve">opóźnienie rozpoczęcia tego punktu programu </w:t>
      </w:r>
      <w:r w:rsidR="00AA5EFD" w:rsidRPr="00AA5EFD">
        <w:rPr>
          <w:rFonts w:ascii="Verdana" w:hAnsi="Verdana" w:cs="Arial"/>
          <w:kern w:val="3"/>
        </w:rPr>
        <w:t>–</w:t>
      </w:r>
      <w:r w:rsidRPr="00AA5EFD">
        <w:rPr>
          <w:rFonts w:ascii="Verdana" w:hAnsi="Verdana" w:cs="Arial"/>
          <w:kern w:val="3"/>
        </w:rPr>
        <w:t xml:space="preserve"> </w:t>
      </w:r>
      <w:r w:rsidR="00AA5EFD" w:rsidRPr="00AA5EFD">
        <w:rPr>
          <w:rFonts w:ascii="Verdana" w:hAnsi="Verdana" w:cs="Arial"/>
          <w:kern w:val="3"/>
        </w:rPr>
        <w:t xml:space="preserve">5% kwoty wynagrodzenia brutto wskazanego w § 6 ust. 1 </w:t>
      </w:r>
      <w:r w:rsidR="008A0EBF" w:rsidRPr="00AA5EFD">
        <w:rPr>
          <w:rFonts w:ascii="Verdana" w:hAnsi="Verdana" w:cs="Arial"/>
          <w:kern w:val="3"/>
        </w:rPr>
        <w:t>za każde rozpoczęte</w:t>
      </w:r>
      <w:r w:rsidR="00AA5EFD" w:rsidRPr="00AA5EFD">
        <w:rPr>
          <w:rFonts w:ascii="Verdana" w:hAnsi="Verdana" w:cs="Arial"/>
          <w:kern w:val="3"/>
        </w:rPr>
        <w:t xml:space="preserve"> 30</w:t>
      </w:r>
      <w:r w:rsidR="008A0EBF" w:rsidRPr="00AA5EFD">
        <w:rPr>
          <w:rFonts w:ascii="Verdana" w:hAnsi="Verdana" w:cs="Arial"/>
          <w:kern w:val="3"/>
        </w:rPr>
        <w:t xml:space="preserve"> minut opóźnienia punktu programu (przy czym maksymalna kara umowna z tego tytułu nie przekroczy kwoty</w:t>
      </w:r>
      <w:r w:rsidR="00AA5EFD" w:rsidRPr="00AA5EFD">
        <w:rPr>
          <w:rFonts w:ascii="Verdana" w:hAnsi="Verdana" w:cs="Arial"/>
          <w:kern w:val="3"/>
        </w:rPr>
        <w:t xml:space="preserve"> 20</w:t>
      </w:r>
      <w:r w:rsidR="008A0EBF" w:rsidRPr="00AA5EFD">
        <w:rPr>
          <w:rFonts w:ascii="Verdana" w:hAnsi="Verdana" w:cs="Arial"/>
          <w:kern w:val="3"/>
        </w:rPr>
        <w:t>% wynagrodzenia brutto, o wskazanego w § 6 ust. 1);</w:t>
      </w:r>
    </w:p>
    <w:p w14:paraId="5A78CC96" w14:textId="2B2C1F02" w:rsidR="008A0EBF" w:rsidRPr="00AA5EFD" w:rsidRDefault="00344A8A" w:rsidP="008075F5">
      <w:pPr>
        <w:numPr>
          <w:ilvl w:val="1"/>
          <w:numId w:val="7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kern w:val="3"/>
        </w:rPr>
      </w:pPr>
      <w:r w:rsidRPr="00AA5EFD">
        <w:rPr>
          <w:rFonts w:ascii="Verdana" w:hAnsi="Verdana" w:cs="Arial"/>
          <w:kern w:val="3"/>
        </w:rPr>
        <w:t>za każd</w:t>
      </w:r>
      <w:r w:rsidR="00424EF6" w:rsidRPr="00AA5EFD">
        <w:rPr>
          <w:rFonts w:ascii="Verdana" w:hAnsi="Verdana" w:cs="Arial"/>
          <w:kern w:val="3"/>
        </w:rPr>
        <w:t>y</w:t>
      </w:r>
      <w:r w:rsidRPr="00AA5EFD">
        <w:rPr>
          <w:rFonts w:ascii="Verdana" w:hAnsi="Verdana" w:cs="Arial"/>
          <w:kern w:val="3"/>
        </w:rPr>
        <w:t xml:space="preserve"> rozpoczęt</w:t>
      </w:r>
      <w:r w:rsidR="000E7E3E" w:rsidRPr="00AA5EFD">
        <w:rPr>
          <w:rFonts w:ascii="Verdana" w:hAnsi="Verdana" w:cs="Arial"/>
          <w:kern w:val="3"/>
        </w:rPr>
        <w:t>y dzień</w:t>
      </w:r>
      <w:r w:rsidRPr="00AA5EFD">
        <w:rPr>
          <w:rFonts w:ascii="Verdana" w:hAnsi="Verdana" w:cs="Arial"/>
          <w:kern w:val="3"/>
        </w:rPr>
        <w:t xml:space="preserve"> </w:t>
      </w:r>
      <w:r w:rsidR="2EAA09A7" w:rsidRPr="00AA5EFD">
        <w:rPr>
          <w:rFonts w:ascii="Verdana" w:hAnsi="Verdana" w:cs="Arial"/>
          <w:kern w:val="3"/>
        </w:rPr>
        <w:t xml:space="preserve">zwłoki w skierowaniu </w:t>
      </w:r>
      <w:r w:rsidRPr="00AA5EFD">
        <w:rPr>
          <w:rFonts w:ascii="Verdana" w:hAnsi="Verdana" w:cs="Arial"/>
          <w:kern w:val="3"/>
        </w:rPr>
        <w:t>do realizacji zamówienia osoby</w:t>
      </w:r>
      <w:r w:rsidR="00F67F30" w:rsidRPr="00AA5EFD">
        <w:rPr>
          <w:rFonts w:ascii="Verdana" w:hAnsi="Verdana" w:cs="Arial"/>
          <w:kern w:val="3"/>
        </w:rPr>
        <w:t xml:space="preserve">, o której mowa w § 2 ust. </w:t>
      </w:r>
      <w:r w:rsidR="00A1187F">
        <w:rPr>
          <w:rFonts w:ascii="Verdana" w:hAnsi="Verdana" w:cs="Arial"/>
          <w:kern w:val="3"/>
        </w:rPr>
        <w:t>16</w:t>
      </w:r>
      <w:r w:rsidR="007F5AE2" w:rsidRPr="00AA5EFD">
        <w:rPr>
          <w:rFonts w:ascii="Verdana" w:hAnsi="Verdana" w:cs="Arial"/>
          <w:kern w:val="3"/>
        </w:rPr>
        <w:t xml:space="preserve"> </w:t>
      </w:r>
      <w:r w:rsidR="00082FE4" w:rsidRPr="00AA5EFD">
        <w:rPr>
          <w:rFonts w:ascii="Verdana" w:hAnsi="Verdana" w:cs="Arial"/>
          <w:kern w:val="3"/>
        </w:rPr>
        <w:t xml:space="preserve">lub </w:t>
      </w:r>
      <w:r w:rsidR="00A1187F">
        <w:rPr>
          <w:rFonts w:ascii="Verdana" w:hAnsi="Verdana" w:cs="Arial"/>
          <w:kern w:val="3"/>
        </w:rPr>
        <w:t>18</w:t>
      </w:r>
      <w:r w:rsidR="007F5AE2" w:rsidRPr="00AA5EFD">
        <w:rPr>
          <w:rFonts w:ascii="Verdana" w:hAnsi="Verdana" w:cs="Arial"/>
          <w:kern w:val="3"/>
        </w:rPr>
        <w:t xml:space="preserve"> </w:t>
      </w:r>
      <w:r w:rsidRPr="00AA5EFD">
        <w:rPr>
          <w:rFonts w:ascii="Verdana" w:hAnsi="Verdana" w:cs="Arial"/>
          <w:kern w:val="3"/>
        </w:rPr>
        <w:t xml:space="preserve">na podstawie umowy o pracę </w:t>
      </w:r>
      <w:r w:rsidR="00B678C3" w:rsidRPr="00AA5EFD">
        <w:rPr>
          <w:rFonts w:ascii="Verdana" w:hAnsi="Verdana" w:cs="Arial"/>
          <w:kern w:val="3"/>
        </w:rPr>
        <w:t>w okresie realizacji Umowy -</w:t>
      </w:r>
      <w:r w:rsidR="00AA5EFD" w:rsidRPr="00AA5EFD">
        <w:rPr>
          <w:rFonts w:ascii="Verdana" w:hAnsi="Verdana" w:cs="Arial"/>
          <w:kern w:val="3"/>
        </w:rPr>
        <w:t xml:space="preserve"> 100</w:t>
      </w:r>
      <w:r w:rsidR="00B678C3" w:rsidRPr="00AA5EFD">
        <w:rPr>
          <w:rFonts w:ascii="Verdana" w:hAnsi="Verdana" w:cs="Arial"/>
          <w:kern w:val="3"/>
        </w:rPr>
        <w:t xml:space="preserve"> zł;</w:t>
      </w:r>
    </w:p>
    <w:p w14:paraId="674D6C5C" w14:textId="083C91CF" w:rsidR="00B678C3" w:rsidRPr="00AA5EFD" w:rsidRDefault="000E7E3E" w:rsidP="008075F5">
      <w:pPr>
        <w:numPr>
          <w:ilvl w:val="1"/>
          <w:numId w:val="7"/>
        </w:numPr>
        <w:suppressAutoHyphens w:val="0"/>
        <w:spacing w:after="60" w:line="276" w:lineRule="auto"/>
        <w:ind w:left="851"/>
        <w:jc w:val="both"/>
        <w:rPr>
          <w:rFonts w:ascii="Verdana" w:hAnsi="Verdana" w:cs="Arial"/>
          <w:kern w:val="3"/>
        </w:rPr>
      </w:pPr>
      <w:r w:rsidRPr="00AA5EFD">
        <w:rPr>
          <w:rFonts w:ascii="Verdana" w:hAnsi="Verdana" w:cs="Arial"/>
          <w:kern w:val="3"/>
        </w:rPr>
        <w:t xml:space="preserve">za każdy rozpoczęty dzień </w:t>
      </w:r>
      <w:r w:rsidR="00F67F30" w:rsidRPr="00AA5EFD">
        <w:rPr>
          <w:rFonts w:ascii="Verdana" w:hAnsi="Verdana" w:cs="Arial"/>
          <w:kern w:val="3"/>
        </w:rPr>
        <w:t xml:space="preserve">zwłoki w </w:t>
      </w:r>
      <w:r w:rsidRPr="00AA5EFD">
        <w:rPr>
          <w:rFonts w:ascii="Verdana" w:hAnsi="Verdana" w:cs="Arial"/>
          <w:kern w:val="3"/>
        </w:rPr>
        <w:t>złożeni</w:t>
      </w:r>
      <w:r w:rsidR="00F67F30" w:rsidRPr="00AA5EFD">
        <w:rPr>
          <w:rFonts w:ascii="Verdana" w:hAnsi="Verdana" w:cs="Arial"/>
          <w:kern w:val="3"/>
        </w:rPr>
        <w:t>u</w:t>
      </w:r>
      <w:r w:rsidRPr="00AA5EFD">
        <w:rPr>
          <w:rFonts w:ascii="Verdana" w:hAnsi="Verdana" w:cs="Arial"/>
          <w:kern w:val="3"/>
        </w:rPr>
        <w:t xml:space="preserve"> przez Wykonawcę dowodów </w:t>
      </w:r>
      <w:r w:rsidR="00F67F30" w:rsidRPr="00AA5EFD">
        <w:rPr>
          <w:rFonts w:ascii="Verdana" w:hAnsi="Verdana" w:cs="Arial"/>
          <w:kern w:val="3"/>
        </w:rPr>
        <w:t xml:space="preserve">potwierdzających </w:t>
      </w:r>
      <w:r w:rsidRPr="00AA5EFD">
        <w:rPr>
          <w:rFonts w:ascii="Verdana" w:hAnsi="Verdana" w:cs="Arial"/>
          <w:kern w:val="3"/>
        </w:rPr>
        <w:t>spełnieni</w:t>
      </w:r>
      <w:r w:rsidR="00F67F30" w:rsidRPr="00AA5EFD">
        <w:rPr>
          <w:rFonts w:ascii="Verdana" w:hAnsi="Verdana" w:cs="Arial"/>
          <w:kern w:val="3"/>
        </w:rPr>
        <w:t>e</w:t>
      </w:r>
      <w:r w:rsidRPr="00AA5EFD">
        <w:rPr>
          <w:rFonts w:ascii="Verdana" w:hAnsi="Verdana" w:cs="Arial"/>
          <w:kern w:val="3"/>
        </w:rPr>
        <w:t xml:space="preserve"> przez Wykonawcę wymogu zatrudnienia</w:t>
      </w:r>
      <w:r w:rsidR="003147AB" w:rsidRPr="00AA5EFD">
        <w:rPr>
          <w:rFonts w:ascii="Verdana" w:hAnsi="Verdana" w:cs="Arial"/>
          <w:kern w:val="3"/>
        </w:rPr>
        <w:t xml:space="preserve"> osoby, </w:t>
      </w:r>
      <w:r w:rsidR="00DD5A52">
        <w:rPr>
          <w:rFonts w:ascii="Verdana" w:hAnsi="Verdana" w:cs="Arial"/>
          <w:kern w:val="3"/>
        </w:rPr>
        <w:br/>
      </w:r>
      <w:r w:rsidR="003147AB" w:rsidRPr="00AA5EFD">
        <w:rPr>
          <w:rFonts w:ascii="Verdana" w:hAnsi="Verdana" w:cs="Arial"/>
          <w:kern w:val="3"/>
        </w:rPr>
        <w:t xml:space="preserve">o której mowa w § 2 ust. </w:t>
      </w:r>
      <w:r w:rsidR="00A1187F">
        <w:rPr>
          <w:rFonts w:ascii="Verdana" w:hAnsi="Verdana" w:cs="Arial"/>
          <w:kern w:val="3"/>
        </w:rPr>
        <w:t>16</w:t>
      </w:r>
      <w:r w:rsidR="007F5AE2" w:rsidRPr="00AA5EFD">
        <w:rPr>
          <w:rFonts w:ascii="Verdana" w:hAnsi="Verdana" w:cs="Arial"/>
          <w:kern w:val="3"/>
        </w:rPr>
        <w:t xml:space="preserve"> </w:t>
      </w:r>
      <w:r w:rsidR="00836C6B" w:rsidRPr="00AA5EFD">
        <w:rPr>
          <w:rFonts w:ascii="Verdana" w:hAnsi="Verdana" w:cs="Arial"/>
          <w:kern w:val="3"/>
        </w:rPr>
        <w:t xml:space="preserve">lub </w:t>
      </w:r>
      <w:r w:rsidR="00A1187F">
        <w:rPr>
          <w:rFonts w:ascii="Verdana" w:hAnsi="Verdana" w:cs="Arial"/>
          <w:kern w:val="3"/>
        </w:rPr>
        <w:t>18</w:t>
      </w:r>
      <w:r w:rsidR="007F5AE2" w:rsidRPr="00AA5EFD">
        <w:rPr>
          <w:rFonts w:ascii="Verdana" w:hAnsi="Verdana" w:cs="Arial"/>
          <w:kern w:val="3"/>
        </w:rPr>
        <w:t xml:space="preserve"> </w:t>
      </w:r>
      <w:r w:rsidRPr="00AA5EFD">
        <w:rPr>
          <w:rFonts w:ascii="Verdana" w:hAnsi="Verdana" w:cs="Arial"/>
          <w:kern w:val="3"/>
        </w:rPr>
        <w:t>na podstawie umowy o pracę</w:t>
      </w:r>
      <w:r w:rsidR="003147AB" w:rsidRPr="00AA5EFD">
        <w:rPr>
          <w:rFonts w:ascii="Verdana" w:hAnsi="Verdana" w:cs="Arial"/>
          <w:kern w:val="3"/>
        </w:rPr>
        <w:t xml:space="preserve"> –</w:t>
      </w:r>
      <w:r w:rsidR="00AA5EFD" w:rsidRPr="00AA5EFD">
        <w:rPr>
          <w:rFonts w:ascii="Verdana" w:hAnsi="Verdana" w:cs="Arial"/>
          <w:kern w:val="3"/>
        </w:rPr>
        <w:t xml:space="preserve"> 100</w:t>
      </w:r>
      <w:r w:rsidR="003147AB" w:rsidRPr="00AA5EFD">
        <w:rPr>
          <w:rFonts w:ascii="Verdana" w:hAnsi="Verdana" w:cs="Arial"/>
          <w:kern w:val="3"/>
        </w:rPr>
        <w:t xml:space="preserve"> zł</w:t>
      </w:r>
      <w:r w:rsidR="00A1187F">
        <w:rPr>
          <w:rFonts w:ascii="Verdana" w:hAnsi="Verdana" w:cs="Arial"/>
          <w:kern w:val="3"/>
        </w:rPr>
        <w:t>.</w:t>
      </w:r>
    </w:p>
    <w:p w14:paraId="66016E65" w14:textId="7A48874C" w:rsidR="3F905A32" w:rsidRDefault="00193330" w:rsidP="008075F5">
      <w:pPr>
        <w:numPr>
          <w:ilvl w:val="1"/>
          <w:numId w:val="7"/>
        </w:numPr>
        <w:spacing w:after="60" w:line="276" w:lineRule="auto"/>
        <w:ind w:left="851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</w:t>
      </w:r>
      <w:r w:rsidR="3F905A32" w:rsidRPr="01DFF9B1">
        <w:rPr>
          <w:rFonts w:ascii="Verdana" w:hAnsi="Verdana" w:cs="Arial"/>
        </w:rPr>
        <w:t>a każdy dzień rozpoczęty zwłoki w dostarczeniu Zamawiającemu zgód</w:t>
      </w:r>
      <w:r w:rsidR="5DD28E5C" w:rsidRPr="01DFF9B1">
        <w:rPr>
          <w:rFonts w:ascii="Verdana" w:hAnsi="Verdana" w:cs="Arial"/>
        </w:rPr>
        <w:t xml:space="preserve"> lub baz danych</w:t>
      </w:r>
      <w:r w:rsidR="3F905A32" w:rsidRPr="01DFF9B1">
        <w:rPr>
          <w:rFonts w:ascii="Verdana" w:hAnsi="Verdana" w:cs="Arial"/>
        </w:rPr>
        <w:t xml:space="preserve"> o których mowa w </w:t>
      </w:r>
      <w:r w:rsidR="4C1D2F4F" w:rsidRPr="01DFF9B1">
        <w:rPr>
          <w:rFonts w:ascii="Verdana" w:hAnsi="Verdana" w:cs="Arial"/>
        </w:rPr>
        <w:t>§5 ust. 12 Umowy</w:t>
      </w:r>
      <w:r w:rsidR="499BDE10" w:rsidRPr="01DFF9B1">
        <w:rPr>
          <w:rFonts w:ascii="Verdana" w:hAnsi="Verdana" w:cs="Arial"/>
        </w:rPr>
        <w:t xml:space="preserve"> – 100 zł.</w:t>
      </w:r>
    </w:p>
    <w:p w14:paraId="41679468" w14:textId="4B1391D4" w:rsidR="003A1260" w:rsidRPr="00AA5EFD" w:rsidRDefault="003A1260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kern w:val="3"/>
        </w:rPr>
      </w:pPr>
      <w:r w:rsidRPr="00AA5EFD">
        <w:rPr>
          <w:rFonts w:ascii="Verdana" w:hAnsi="Verdana" w:cs="Arial"/>
          <w:kern w:val="3"/>
        </w:rPr>
        <w:t xml:space="preserve">W przypadku </w:t>
      </w:r>
      <w:r w:rsidR="0079238D">
        <w:rPr>
          <w:rFonts w:ascii="Verdana" w:hAnsi="Verdana" w:cs="Arial"/>
          <w:kern w:val="3"/>
        </w:rPr>
        <w:t>nieusunięcia z</w:t>
      </w:r>
      <w:r w:rsidRPr="00AA5EFD">
        <w:rPr>
          <w:rFonts w:ascii="Verdana" w:hAnsi="Verdana" w:cs="Arial"/>
          <w:kern w:val="3"/>
        </w:rPr>
        <w:t xml:space="preserve"> miejsca Wydarzenia </w:t>
      </w:r>
      <w:r w:rsidR="0079238D">
        <w:rPr>
          <w:rFonts w:ascii="Verdana" w:hAnsi="Verdana" w:cs="Arial"/>
          <w:kern w:val="3"/>
        </w:rPr>
        <w:t>elementów scenografii należących do Wykonawcy w terminie wskazanym w § 2 ust. 11</w:t>
      </w:r>
      <w:r w:rsidRPr="00AA5EFD">
        <w:rPr>
          <w:rFonts w:ascii="Verdana" w:hAnsi="Verdana" w:cs="Arial"/>
          <w:kern w:val="3"/>
        </w:rPr>
        <w:t>, Wykonawca zwróci Zamawiającemu wszelkie opłaty, jakie musiał on ponieść na rzecz podmiotu wynajmującego to miejsce w związku z opóźnieniem</w:t>
      </w:r>
      <w:r w:rsidR="0079238D">
        <w:rPr>
          <w:rFonts w:ascii="Verdana" w:hAnsi="Verdana" w:cs="Arial"/>
          <w:kern w:val="3"/>
        </w:rPr>
        <w:t xml:space="preserve"> w usunięciu tych elementów</w:t>
      </w:r>
      <w:r w:rsidRPr="00AA5EFD">
        <w:rPr>
          <w:rFonts w:ascii="Verdana" w:hAnsi="Verdana" w:cs="Arial"/>
          <w:kern w:val="3"/>
        </w:rPr>
        <w:t>.</w:t>
      </w:r>
      <w:r w:rsidR="0079238D">
        <w:rPr>
          <w:rFonts w:ascii="Verdana" w:hAnsi="Verdana" w:cs="Arial"/>
          <w:kern w:val="3"/>
        </w:rPr>
        <w:t xml:space="preserve"> Zamawiający w takim przypadku jest uprawniony także do odesłania ich Wykonawcy na jego koszt i ryzyko.</w:t>
      </w:r>
    </w:p>
    <w:p w14:paraId="3DB53A84" w14:textId="26E2D33E" w:rsidR="00365243" w:rsidRPr="00EC4DBF" w:rsidRDefault="00DD57BB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79238D">
        <w:rPr>
          <w:rFonts w:ascii="Verdana" w:hAnsi="Verdana" w:cs="Arial"/>
        </w:rPr>
        <w:t xml:space="preserve">Jeżeli Wykonawca jest w zwłoce z przystąpieniem do realizacji </w:t>
      </w:r>
      <w:r w:rsidR="003A1260" w:rsidRPr="0079238D">
        <w:rPr>
          <w:rFonts w:ascii="Verdana" w:hAnsi="Verdana" w:cs="Arial"/>
        </w:rPr>
        <w:t>U</w:t>
      </w:r>
      <w:r w:rsidRPr="0079238D">
        <w:rPr>
          <w:rFonts w:ascii="Verdana" w:hAnsi="Verdana" w:cs="Arial"/>
        </w:rPr>
        <w:t>mowy</w:t>
      </w:r>
      <w:r w:rsidR="00126791" w:rsidRPr="0079238D">
        <w:rPr>
          <w:rFonts w:ascii="Verdana" w:hAnsi="Verdana" w:cs="Arial"/>
        </w:rPr>
        <w:t xml:space="preserve"> </w:t>
      </w:r>
      <w:r w:rsidRPr="0079238D">
        <w:rPr>
          <w:rFonts w:ascii="Verdana" w:hAnsi="Verdana" w:cs="Arial"/>
        </w:rPr>
        <w:t xml:space="preserve">tak dalece, że terminy wynikające z </w:t>
      </w:r>
      <w:r w:rsidR="003A1260" w:rsidRPr="0079238D">
        <w:rPr>
          <w:rFonts w:ascii="Verdana" w:hAnsi="Verdana" w:cs="Arial"/>
        </w:rPr>
        <w:t>U</w:t>
      </w:r>
      <w:r w:rsidRPr="0079238D">
        <w:rPr>
          <w:rFonts w:ascii="Verdana" w:hAnsi="Verdana" w:cs="Arial"/>
        </w:rPr>
        <w:t>mowy</w:t>
      </w:r>
      <w:r w:rsidR="00B56C4B" w:rsidRPr="0079238D">
        <w:rPr>
          <w:rFonts w:ascii="Verdana" w:hAnsi="Verdana" w:cs="Arial"/>
        </w:rPr>
        <w:t xml:space="preserve">, </w:t>
      </w:r>
      <w:r w:rsidRPr="0079238D">
        <w:rPr>
          <w:rFonts w:ascii="Verdana" w:hAnsi="Verdana" w:cs="Arial"/>
        </w:rPr>
        <w:t xml:space="preserve">w tym z załączników do niej, nie będą mogły być dotrzymane, Zamawiający jest uprawniony do </w:t>
      </w:r>
      <w:r w:rsidR="00CC6C99" w:rsidRPr="0079238D">
        <w:rPr>
          <w:rFonts w:ascii="Verdana" w:hAnsi="Verdana" w:cs="Arial"/>
        </w:rPr>
        <w:t xml:space="preserve">odstąpienia od </w:t>
      </w:r>
      <w:r w:rsidR="00365243" w:rsidRPr="0079238D">
        <w:rPr>
          <w:rFonts w:ascii="Verdana" w:hAnsi="Verdana" w:cs="Arial"/>
        </w:rPr>
        <w:t xml:space="preserve">całości lub części </w:t>
      </w:r>
      <w:r w:rsidR="003A1260" w:rsidRPr="0079238D">
        <w:rPr>
          <w:rFonts w:ascii="Verdana" w:hAnsi="Verdana" w:cs="Arial"/>
        </w:rPr>
        <w:t>U</w:t>
      </w:r>
      <w:r w:rsidRPr="0079238D">
        <w:rPr>
          <w:rFonts w:ascii="Verdana" w:hAnsi="Verdana" w:cs="Arial"/>
        </w:rPr>
        <w:t>mowy</w:t>
      </w:r>
      <w:r w:rsidR="00430744" w:rsidRPr="0079238D">
        <w:rPr>
          <w:rFonts w:ascii="Verdana" w:hAnsi="Verdana" w:cs="Arial"/>
        </w:rPr>
        <w:t xml:space="preserve"> ze skutkiem natychmiastowym</w:t>
      </w:r>
      <w:r w:rsidRPr="0079238D">
        <w:rPr>
          <w:rFonts w:ascii="Verdana" w:hAnsi="Verdana" w:cs="Arial"/>
        </w:rPr>
        <w:t xml:space="preserve"> bez wyznaczenia Wykonawcy terminu dodatkowego niezwłocznie po stwierdzeniu takiej okoliczności. </w:t>
      </w:r>
      <w:r w:rsidR="003A1260" w:rsidRPr="0079238D">
        <w:rPr>
          <w:rFonts w:ascii="Verdana" w:hAnsi="Verdana" w:cs="Arial"/>
        </w:rPr>
        <w:t>Odstąpienie</w:t>
      </w:r>
      <w:r w:rsidRPr="0079238D">
        <w:rPr>
          <w:rFonts w:ascii="Verdana" w:hAnsi="Verdana" w:cs="Arial"/>
        </w:rPr>
        <w:t xml:space="preserve"> powinno być sporządzone w formie pisemnej pod rygorem nieważności oraz zawierać uzasadnienie. W przypadku </w:t>
      </w:r>
      <w:r w:rsidR="008A0EBF" w:rsidRPr="0079238D">
        <w:rPr>
          <w:rFonts w:ascii="Verdana" w:hAnsi="Verdana" w:cs="Arial"/>
        </w:rPr>
        <w:t xml:space="preserve">odstąpienia od </w:t>
      </w:r>
      <w:r w:rsidR="00424EF6" w:rsidRPr="0079238D">
        <w:rPr>
          <w:rFonts w:ascii="Verdana" w:hAnsi="Verdana" w:cs="Arial"/>
        </w:rPr>
        <w:t>U</w:t>
      </w:r>
      <w:r w:rsidR="008A0EBF" w:rsidRPr="0079238D">
        <w:rPr>
          <w:rFonts w:ascii="Verdana" w:hAnsi="Verdana" w:cs="Arial"/>
        </w:rPr>
        <w:t xml:space="preserve">mowy na podstawie niniejszego postanowienia, </w:t>
      </w:r>
      <w:r w:rsidR="00424EF6" w:rsidRPr="0079238D">
        <w:rPr>
          <w:rFonts w:ascii="Verdana" w:hAnsi="Verdana" w:cs="Arial"/>
        </w:rPr>
        <w:t>W</w:t>
      </w:r>
      <w:r w:rsidR="00D664ED" w:rsidRPr="0079238D">
        <w:rPr>
          <w:rFonts w:ascii="Verdana" w:hAnsi="Verdana" w:cs="Arial"/>
        </w:rPr>
        <w:t>ykona</w:t>
      </w:r>
      <w:r w:rsidR="00D664ED" w:rsidRPr="00EC4DBF">
        <w:rPr>
          <w:rFonts w:ascii="Verdana" w:hAnsi="Verdana" w:cs="Arial"/>
        </w:rPr>
        <w:t xml:space="preserve">wca zapłaci Zamawiającego karę umowną w wysokości </w:t>
      </w:r>
      <w:r w:rsidR="0032189B" w:rsidRPr="00EC4DBF">
        <w:rPr>
          <w:rFonts w:ascii="Verdana" w:hAnsi="Verdana" w:cs="Arial"/>
        </w:rPr>
        <w:t>2</w:t>
      </w:r>
      <w:r w:rsidR="0079238D" w:rsidRPr="00EC4DBF">
        <w:rPr>
          <w:rFonts w:ascii="Verdana" w:hAnsi="Verdana" w:cs="Arial"/>
        </w:rPr>
        <w:t>0</w:t>
      </w:r>
      <w:r w:rsidR="00D664ED" w:rsidRPr="00EC4DBF">
        <w:rPr>
          <w:rFonts w:ascii="Verdana" w:hAnsi="Verdana" w:cs="Arial"/>
        </w:rPr>
        <w:t>% wynagrodzenia brutto, wskazanego w §</w:t>
      </w:r>
      <w:r w:rsidR="00D402FF" w:rsidRPr="00EC4DBF">
        <w:rPr>
          <w:rFonts w:ascii="Verdana" w:hAnsi="Verdana" w:cs="Arial"/>
        </w:rPr>
        <w:t xml:space="preserve"> </w:t>
      </w:r>
      <w:r w:rsidR="00D664ED" w:rsidRPr="00EC4DBF">
        <w:rPr>
          <w:rFonts w:ascii="Verdana" w:hAnsi="Verdana" w:cs="Arial"/>
        </w:rPr>
        <w:t>6 ust. 1</w:t>
      </w:r>
      <w:r w:rsidRPr="00EC4DBF">
        <w:rPr>
          <w:rFonts w:ascii="Verdana" w:hAnsi="Verdana" w:cs="Arial"/>
        </w:rPr>
        <w:t>.</w:t>
      </w:r>
      <w:r w:rsidR="00365243" w:rsidRPr="00EC4DBF">
        <w:rPr>
          <w:rFonts w:ascii="Verdana" w:hAnsi="Verdana" w:cs="Arial"/>
          <w:kern w:val="3"/>
        </w:rPr>
        <w:t xml:space="preserve"> </w:t>
      </w:r>
    </w:p>
    <w:p w14:paraId="6C92A088" w14:textId="430FD8CE" w:rsidR="00D664ED" w:rsidRPr="00EC4DBF" w:rsidRDefault="00D664ED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EC4DBF">
        <w:rPr>
          <w:rFonts w:ascii="Verdana" w:hAnsi="Verdana" w:cs="Arial"/>
        </w:rPr>
        <w:t xml:space="preserve">Z zastrzeżeniem przyjętych w Umowie limitów, kary umowne podlegają sumowaniu - naliczenie kary umownej z jednego tytułu nie wyłącza możliwości naliczenia kary umownej z innego tytułu, jeżeli istnieją ku temu podstawy. Łączna maksymalna wysokość kar umownych jakie może naliczyć Zamawiający na podstawie Umowy wynosi </w:t>
      </w:r>
      <w:r w:rsidR="0032189B" w:rsidRPr="00EC4DBF">
        <w:rPr>
          <w:rFonts w:ascii="Verdana" w:hAnsi="Verdana" w:cs="Arial"/>
        </w:rPr>
        <w:t>30</w:t>
      </w:r>
      <w:r w:rsidRPr="00EC4DBF">
        <w:rPr>
          <w:rFonts w:ascii="Verdana" w:hAnsi="Verdana" w:cs="Arial"/>
        </w:rPr>
        <w:t>% wynagrodzenia określonego w § 6 ust. 1.</w:t>
      </w:r>
    </w:p>
    <w:p w14:paraId="502585A7" w14:textId="77777777" w:rsidR="00DD57BB" w:rsidRPr="003D608E" w:rsidRDefault="00D664ED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EC4DBF">
        <w:rPr>
          <w:rFonts w:ascii="Verdana" w:hAnsi="Verdana" w:cs="Arial"/>
        </w:rPr>
        <w:t>W celu uniknięcia wątpliwości, Strony zgodnie ustalają</w:t>
      </w:r>
      <w:r w:rsidRPr="003D608E">
        <w:rPr>
          <w:rFonts w:ascii="Verdana" w:hAnsi="Verdana" w:cs="Arial"/>
        </w:rPr>
        <w:t xml:space="preserve">, że przy dochodzeniu kar umownych Zamawiający nie ma obowiązku wykazywania poniesionej szkody ani jej wysokości. </w:t>
      </w:r>
      <w:r w:rsidR="00DD57BB" w:rsidRPr="003D608E">
        <w:rPr>
          <w:rFonts w:ascii="Verdana" w:hAnsi="Verdana" w:cs="Arial"/>
        </w:rPr>
        <w:t>Zamawiający zastrzega sobie prawo dochodzenia odszkodowania przewyższającego wysokość zastrzeżonych kar umownych, na zasadach ogólnych.</w:t>
      </w:r>
    </w:p>
    <w:p w14:paraId="4A85486F" w14:textId="55FEC37E" w:rsidR="0060229C" w:rsidRPr="003D608E" w:rsidRDefault="0060229C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Wykonawca wyraża zgodę na potrącanie naliczonych kar umownych przez Zamawiającego z kwoty przysługującego mu wynagrodzenia, choćby którakolwiek z wierzytelności przedstawionych do potrącenia przez Zamawiającego, była niewymagalna lub niezaskarżalna. W przypadku braku pokrycia nałożonych kar umownych w kwotach pozostałych do zapłaty, Wykonawca zobowiązuje się </w:t>
      </w:r>
      <w:r w:rsidR="00DD5A52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do uregulowania kary w terminie</w:t>
      </w:r>
      <w:r w:rsidR="00D664ED" w:rsidRPr="003D608E">
        <w:rPr>
          <w:rFonts w:ascii="Verdana" w:hAnsi="Verdana" w:cs="Arial"/>
        </w:rPr>
        <w:t xml:space="preserve"> </w:t>
      </w:r>
      <w:r w:rsidR="0032189B">
        <w:rPr>
          <w:rFonts w:ascii="Verdana" w:hAnsi="Verdana" w:cs="Arial"/>
        </w:rPr>
        <w:t>14</w:t>
      </w:r>
      <w:r w:rsidRPr="003D608E">
        <w:rPr>
          <w:rFonts w:ascii="Verdana" w:hAnsi="Verdana" w:cs="Arial"/>
        </w:rPr>
        <w:t xml:space="preserve"> dni od dnia doręczenia mu wezwania </w:t>
      </w:r>
      <w:r w:rsidR="00DD5A52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do zapłaty.</w:t>
      </w:r>
    </w:p>
    <w:p w14:paraId="7638B252" w14:textId="77777777" w:rsidR="004B242C" w:rsidRPr="003D608E" w:rsidRDefault="004B242C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Tahoma"/>
        </w:rPr>
        <w:lastRenderedPageBreak/>
        <w:t>Zapłata kar umownych nie zwalnia Wykonawcy od obowiązku wykonania obowiązków wynikających z Umowy.</w:t>
      </w:r>
    </w:p>
    <w:p w14:paraId="781DF87C" w14:textId="33470B72" w:rsidR="00701A69" w:rsidRPr="003D608E" w:rsidRDefault="00DD57BB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 razie wystąpienia zmiany okoliczności powodującej, że wykonanie </w:t>
      </w:r>
      <w:r w:rsidR="00D664ED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 nie leży w interesie publicznym, czego nie można było przewidzieć w chwili zawarcia </w:t>
      </w:r>
      <w:r w:rsidR="00424EF6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mowy, Zamawiający może odstąpić od </w:t>
      </w:r>
      <w:r w:rsidR="00D664ED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 xml:space="preserve">mowy w terminie do </w:t>
      </w:r>
      <w:r w:rsidR="00501A74" w:rsidRPr="003D608E">
        <w:rPr>
          <w:rFonts w:ascii="Verdana" w:hAnsi="Verdana" w:cs="Arial"/>
        </w:rPr>
        <w:t>7</w:t>
      </w:r>
      <w:r w:rsidRPr="003D608E">
        <w:rPr>
          <w:rFonts w:ascii="Verdana" w:hAnsi="Verdana" w:cs="Arial"/>
        </w:rPr>
        <w:t xml:space="preserve"> dni od powzięcia wiadomości o zaistnieniu tych okoliczności. W takim przypadku Wykonawca może żądać wyłącznie wynagrodzenia należnego z tytułu wykonania części</w:t>
      </w:r>
      <w:r w:rsidR="00453E14" w:rsidRPr="003D608E">
        <w:rPr>
          <w:rFonts w:ascii="Verdana" w:hAnsi="Verdana" w:cs="Arial"/>
        </w:rPr>
        <w:t xml:space="preserve"> przedmiotu </w:t>
      </w:r>
      <w:r w:rsidR="00424EF6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 do momentu otrzymania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 xml:space="preserve">od Zamawiającego zawiadomienia o odstąpieniu od </w:t>
      </w:r>
      <w:r w:rsidR="00701A69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mowy.</w:t>
      </w:r>
    </w:p>
    <w:p w14:paraId="30D2A143" w14:textId="1E5E5E74" w:rsidR="00701A69" w:rsidRPr="00B05E8B" w:rsidRDefault="00701A69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Strony nie ponoszą odpowiedzialności za jakiekolwiek niewykonanie lub nienależyte wykonanie zobowiązań wynikających z Umowy, jeśli jest ono następstwem </w:t>
      </w:r>
      <w:r w:rsidR="000173F3">
        <w:rPr>
          <w:rFonts w:ascii="Verdana" w:hAnsi="Verdana" w:cs="Arial"/>
        </w:rPr>
        <w:t xml:space="preserve">siły wyższej, tj. </w:t>
      </w:r>
      <w:r w:rsidRPr="003D608E">
        <w:rPr>
          <w:rFonts w:ascii="Verdana" w:hAnsi="Verdana" w:cs="Arial"/>
        </w:rPr>
        <w:t>zdarze</w:t>
      </w:r>
      <w:r w:rsidR="00B05E8B">
        <w:rPr>
          <w:rFonts w:ascii="Verdana" w:hAnsi="Verdana" w:cs="Arial"/>
        </w:rPr>
        <w:t>nia lub serii zdarzeń</w:t>
      </w:r>
      <w:r w:rsidRPr="003D608E">
        <w:rPr>
          <w:rFonts w:ascii="Verdana" w:hAnsi="Verdana" w:cs="Arial"/>
        </w:rPr>
        <w:t xml:space="preserve"> </w:t>
      </w:r>
      <w:r w:rsidR="00B05E8B">
        <w:rPr>
          <w:rFonts w:ascii="Verdana" w:hAnsi="Verdana" w:cs="Arial"/>
        </w:rPr>
        <w:t xml:space="preserve">niezależnych od Strony, które uniemożliwiają  w całości lub części wykonywanie jej zobowiązań wynikających z Umowy, których Strona nie mogła przewidzieć i którym nie mogła zapobiec ani ich przezwyciężyć poprzez działanie z należytą starannością, </w:t>
      </w:r>
      <w:r w:rsidRPr="00B05E8B">
        <w:rPr>
          <w:rFonts w:ascii="Verdana" w:hAnsi="Verdana" w:cs="Arial"/>
        </w:rPr>
        <w:t xml:space="preserve">w tym w szczególności: </w:t>
      </w:r>
      <w:r w:rsidR="00130F3E" w:rsidRPr="00B05E8B">
        <w:rPr>
          <w:rFonts w:ascii="Verdana" w:hAnsi="Verdana" w:cs="Arial"/>
        </w:rPr>
        <w:t xml:space="preserve">stanów wyjątkowych, </w:t>
      </w:r>
      <w:r w:rsidRPr="00B05E8B">
        <w:rPr>
          <w:rFonts w:ascii="Verdana" w:hAnsi="Verdana" w:cs="Arial"/>
        </w:rPr>
        <w:t>wojny</w:t>
      </w:r>
      <w:r w:rsidR="0032189B">
        <w:rPr>
          <w:rFonts w:ascii="Verdana" w:hAnsi="Verdana" w:cs="Arial"/>
        </w:rPr>
        <w:t xml:space="preserve">, </w:t>
      </w:r>
      <w:r w:rsidRPr="00B05E8B">
        <w:rPr>
          <w:rFonts w:ascii="Verdana" w:hAnsi="Verdana" w:cs="Arial"/>
        </w:rPr>
        <w:t>powodzi, pożarów, aktów terroru, strajków</w:t>
      </w:r>
      <w:r w:rsidR="000173F3" w:rsidRPr="00B05E8B">
        <w:rPr>
          <w:rFonts w:ascii="Verdana" w:hAnsi="Verdana" w:cs="Arial"/>
        </w:rPr>
        <w:t xml:space="preserve"> </w:t>
      </w:r>
      <w:r w:rsidRPr="00B05E8B">
        <w:rPr>
          <w:rFonts w:ascii="Verdana" w:hAnsi="Verdana" w:cs="Arial"/>
        </w:rPr>
        <w:t>.</w:t>
      </w:r>
    </w:p>
    <w:p w14:paraId="1B8156B1" w14:textId="299E928A" w:rsidR="00701A69" w:rsidRPr="003D608E" w:rsidRDefault="00701A69" w:rsidP="008075F5">
      <w:pPr>
        <w:numPr>
          <w:ilvl w:val="0"/>
          <w:numId w:val="7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>Strona, dla której okoliczności spowodowane siłą wyższą spowodowały nadmierne utrudnienie lub niemożliwość kontunuowania wykonywania Umowy, jest zobowiązana niezwłocznie zawiadomić na piśmie drugą Stronę o powstaniu lub ustaniu powyższych okoliczności</w:t>
      </w:r>
      <w:r w:rsidR="004B242C" w:rsidRPr="003D608E">
        <w:rPr>
          <w:rFonts w:ascii="Verdana" w:hAnsi="Verdana" w:cs="Arial"/>
        </w:rPr>
        <w:t xml:space="preserve">, nie później jednak niż w terminie </w:t>
      </w:r>
      <w:r w:rsidR="0032189B">
        <w:rPr>
          <w:rFonts w:ascii="Verdana" w:hAnsi="Verdana" w:cs="Arial"/>
        </w:rPr>
        <w:t>3</w:t>
      </w:r>
      <w:r w:rsidR="004B242C" w:rsidRPr="003D608E">
        <w:rPr>
          <w:rFonts w:ascii="Verdana" w:hAnsi="Verdana" w:cs="Arial"/>
        </w:rPr>
        <w:t xml:space="preserve"> dni </w:t>
      </w:r>
      <w:r w:rsidR="00DD5A52">
        <w:rPr>
          <w:rFonts w:ascii="Verdana" w:hAnsi="Verdana" w:cs="Arial"/>
        </w:rPr>
        <w:br/>
      </w:r>
      <w:r w:rsidR="004B242C" w:rsidRPr="003D608E">
        <w:rPr>
          <w:rFonts w:ascii="Verdana" w:hAnsi="Verdana" w:cs="Arial"/>
        </w:rPr>
        <w:t>od wystąpienia tych okoliczności</w:t>
      </w:r>
      <w:r w:rsidRPr="003D608E">
        <w:rPr>
          <w:rFonts w:ascii="Verdana" w:hAnsi="Verdana" w:cs="Arial"/>
        </w:rPr>
        <w:t xml:space="preserve">. Zamawiający może odstąpić od Umowy w całości lub części w terminie </w:t>
      </w:r>
      <w:r w:rsidR="0032189B">
        <w:rPr>
          <w:rFonts w:ascii="Verdana" w:hAnsi="Verdana" w:cs="Arial"/>
        </w:rPr>
        <w:t>14 dni</w:t>
      </w:r>
      <w:r w:rsidRPr="003D608E">
        <w:rPr>
          <w:rFonts w:ascii="Verdana" w:hAnsi="Verdana" w:cs="Arial"/>
        </w:rPr>
        <w:t xml:space="preserve"> od otrzymania takiego zawiadomienia. W takim przypadku Wykonawca może żądać wyłącznie wynagrodzenia należnego z tytułu wykonania części przedmiotu </w:t>
      </w:r>
      <w:r w:rsidR="00424EF6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 do momentu otrzymania od Zamawiającego zawiadomienia o odstąpieniu od Umowy.</w:t>
      </w:r>
    </w:p>
    <w:p w14:paraId="4BE7857D" w14:textId="77777777" w:rsidR="005C3390" w:rsidRPr="003D608E" w:rsidRDefault="005C3390" w:rsidP="003D608E">
      <w:pPr>
        <w:suppressAutoHyphens w:val="0"/>
        <w:spacing w:after="60" w:line="276" w:lineRule="auto"/>
        <w:ind w:left="426"/>
        <w:jc w:val="both"/>
        <w:rPr>
          <w:rFonts w:ascii="Verdana" w:hAnsi="Verdana" w:cs="Arial"/>
        </w:rPr>
      </w:pPr>
    </w:p>
    <w:p w14:paraId="0BF8E74D" w14:textId="77777777" w:rsidR="00DD57BB" w:rsidRPr="003D608E" w:rsidRDefault="00DD57BB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 xml:space="preserve">§ </w:t>
      </w:r>
      <w:r w:rsidR="00813CD2" w:rsidRPr="003D608E">
        <w:rPr>
          <w:rFonts w:ascii="Verdana" w:eastAsia="Calibri" w:hAnsi="Verdana" w:cs="Arial"/>
          <w:b/>
          <w:lang w:eastAsia="en-US"/>
        </w:rPr>
        <w:t>8</w:t>
      </w:r>
      <w:r w:rsidRPr="003D608E">
        <w:rPr>
          <w:rFonts w:ascii="Verdana" w:eastAsia="Calibri" w:hAnsi="Verdana" w:cs="Arial"/>
          <w:b/>
          <w:lang w:eastAsia="en-US"/>
        </w:rPr>
        <w:t>.</w:t>
      </w:r>
    </w:p>
    <w:p w14:paraId="66CE351C" w14:textId="77777777" w:rsidR="00EC092C" w:rsidRPr="003D608E" w:rsidRDefault="00436807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t>Koordynacja Umowy</w:t>
      </w:r>
    </w:p>
    <w:p w14:paraId="0FD85F99" w14:textId="7359E50F" w:rsidR="00DD57BB" w:rsidRPr="003D608E" w:rsidRDefault="00DD57BB" w:rsidP="008075F5">
      <w:pPr>
        <w:numPr>
          <w:ilvl w:val="0"/>
          <w:numId w:val="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  <w:lang w:eastAsia="en-US"/>
        </w:rPr>
      </w:pPr>
      <w:r w:rsidRPr="003D608E">
        <w:rPr>
          <w:rFonts w:ascii="Verdana" w:eastAsia="Calibri" w:hAnsi="Verdana" w:cs="Arial"/>
          <w:lang w:eastAsia="en-US"/>
        </w:rPr>
        <w:t xml:space="preserve">Osobami wyznaczonymi do uzgodnień i koordynacji realizacji przedmiotu </w:t>
      </w:r>
      <w:r w:rsidR="00813CD2" w:rsidRPr="003D608E">
        <w:rPr>
          <w:rFonts w:ascii="Verdana" w:eastAsia="Calibri" w:hAnsi="Verdana" w:cs="Arial"/>
          <w:lang w:eastAsia="en-US"/>
        </w:rPr>
        <w:t>U</w:t>
      </w:r>
      <w:r w:rsidRPr="003D608E">
        <w:rPr>
          <w:rFonts w:ascii="Verdana" w:eastAsia="Calibri" w:hAnsi="Verdana" w:cs="Arial"/>
          <w:lang w:eastAsia="en-US"/>
        </w:rPr>
        <w:t xml:space="preserve">mowy, </w:t>
      </w:r>
      <w:r w:rsidR="00CE2700">
        <w:rPr>
          <w:rFonts w:ascii="Verdana" w:eastAsia="Calibri" w:hAnsi="Verdana" w:cs="Arial"/>
          <w:lang w:eastAsia="en-US"/>
        </w:rPr>
        <w:br/>
      </w:r>
      <w:r w:rsidR="00813CD2" w:rsidRPr="003D608E">
        <w:rPr>
          <w:rFonts w:ascii="Verdana" w:eastAsia="Calibri" w:hAnsi="Verdana" w:cs="Arial"/>
          <w:lang w:eastAsia="en-US"/>
        </w:rPr>
        <w:t>a także odpowiednio do sporządzania i akceptacji częściowych protokołów odbioru świadczeń</w:t>
      </w:r>
      <w:r w:rsidR="003D608E" w:rsidRPr="003D608E">
        <w:rPr>
          <w:rFonts w:ascii="Verdana" w:eastAsia="Calibri" w:hAnsi="Verdana" w:cs="Arial"/>
          <w:lang w:eastAsia="en-US"/>
        </w:rPr>
        <w:t>, o których mowa w § 2 ust. 1</w:t>
      </w:r>
      <w:r w:rsidR="007F5AE2">
        <w:rPr>
          <w:rFonts w:ascii="Verdana" w:eastAsia="Calibri" w:hAnsi="Verdana" w:cs="Arial"/>
          <w:lang w:eastAsia="en-US"/>
        </w:rPr>
        <w:t>3</w:t>
      </w:r>
      <w:r w:rsidRPr="003D608E">
        <w:rPr>
          <w:rFonts w:ascii="Verdana" w:eastAsia="Calibri" w:hAnsi="Verdana" w:cs="Arial"/>
          <w:lang w:eastAsia="en-US"/>
        </w:rPr>
        <w:t>, są:</w:t>
      </w:r>
    </w:p>
    <w:p w14:paraId="7AD81DB0" w14:textId="131FB56A" w:rsidR="00DD57BB" w:rsidRPr="003D608E" w:rsidRDefault="3D5AB92E" w:rsidP="008075F5">
      <w:pPr>
        <w:numPr>
          <w:ilvl w:val="0"/>
          <w:numId w:val="11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 xml:space="preserve">ze strony Zamawiającego: </w:t>
      </w:r>
      <w:r w:rsidR="4717AEB4" w:rsidRPr="0C3FDB16">
        <w:rPr>
          <w:rFonts w:ascii="Verdana" w:hAnsi="Verdana" w:cs="Arial"/>
          <w:b/>
          <w:bCs/>
        </w:rPr>
        <w:t>…....</w:t>
      </w:r>
      <w:r w:rsidRPr="0C3FDB16">
        <w:rPr>
          <w:rFonts w:ascii="Verdana" w:hAnsi="Verdana" w:cs="Arial"/>
        </w:rPr>
        <w:t>, adres e-mail:</w:t>
      </w:r>
      <w:r w:rsidR="51757D7D">
        <w:t xml:space="preserve"> </w:t>
      </w:r>
      <w:r w:rsidR="4416632A" w:rsidRPr="0C3FDB16">
        <w:rPr>
          <w:rFonts w:ascii="Verdana" w:hAnsi="Verdana" w:cs="Arial"/>
          <w:color w:val="0070C0"/>
          <w:u w:val="single"/>
        </w:rPr>
        <w:t>…..................</w:t>
      </w:r>
      <w:r w:rsidRPr="0C3FDB16">
        <w:rPr>
          <w:rFonts w:ascii="Verdana" w:hAnsi="Verdana" w:cs="Arial"/>
        </w:rPr>
        <w:t>, nr tel.:</w:t>
      </w:r>
      <w:r w:rsidR="204B9CB0">
        <w:t xml:space="preserve"> </w:t>
      </w:r>
      <w:r w:rsidR="63DE7D3F" w:rsidRPr="0C3FDB16">
        <w:rPr>
          <w:rFonts w:ascii="Verdana" w:hAnsi="Verdana" w:cs="Arial"/>
        </w:rPr>
        <w:t>…...........</w:t>
      </w:r>
      <w:r w:rsidR="680BB138" w:rsidRPr="0C3FDB16">
        <w:rPr>
          <w:rFonts w:ascii="Verdana" w:hAnsi="Verdana" w:cs="Arial"/>
        </w:rPr>
        <w:t>;</w:t>
      </w:r>
    </w:p>
    <w:p w14:paraId="4FF7D01D" w14:textId="6358A7BF" w:rsidR="00DD57BB" w:rsidRPr="00E81E85" w:rsidRDefault="3D5AB92E" w:rsidP="008075F5">
      <w:pPr>
        <w:numPr>
          <w:ilvl w:val="0"/>
          <w:numId w:val="11"/>
        </w:numPr>
        <w:suppressAutoHyphens w:val="0"/>
        <w:spacing w:after="60" w:line="276" w:lineRule="auto"/>
        <w:ind w:left="709" w:hanging="283"/>
        <w:jc w:val="both"/>
        <w:rPr>
          <w:rFonts w:ascii="Verdana" w:hAnsi="Verdana" w:cs="Arial"/>
        </w:rPr>
      </w:pPr>
      <w:r w:rsidRPr="0C3FDB16">
        <w:rPr>
          <w:rFonts w:ascii="Verdana" w:hAnsi="Verdana" w:cs="Arial"/>
        </w:rPr>
        <w:t xml:space="preserve">ze strony Wykonawcy: </w:t>
      </w:r>
      <w:r w:rsidR="6BE71AC4" w:rsidRPr="0C3FDB16">
        <w:rPr>
          <w:rFonts w:ascii="Verdana" w:hAnsi="Verdana" w:cs="Arial"/>
          <w:b/>
          <w:bCs/>
        </w:rPr>
        <w:t>…....</w:t>
      </w:r>
      <w:r w:rsidRPr="0C3FDB16">
        <w:rPr>
          <w:rFonts w:ascii="Verdana" w:hAnsi="Verdana" w:cs="Arial"/>
        </w:rPr>
        <w:t xml:space="preserve">, adres e-mail: </w:t>
      </w:r>
      <w:r w:rsidR="05D4B8B9" w:rsidRPr="0C3FDB16">
        <w:rPr>
          <w:rFonts w:ascii="Verdana" w:hAnsi="Verdana" w:cs="Arial"/>
          <w:color w:val="0070C0"/>
          <w:u w:val="single"/>
        </w:rPr>
        <w:t>…....................</w:t>
      </w:r>
      <w:r w:rsidRPr="0C3FDB16">
        <w:rPr>
          <w:rFonts w:ascii="Verdana" w:hAnsi="Verdana" w:cs="Arial"/>
        </w:rPr>
        <w:t xml:space="preserve"> nr tel.: </w:t>
      </w:r>
      <w:bookmarkStart w:id="12" w:name="_Hlk116904595"/>
      <w:r w:rsidR="15753EA2" w:rsidRPr="00E81E85">
        <w:rPr>
          <w:rFonts w:ascii="Verdana" w:hAnsi="Verdana" w:cs="Arial"/>
        </w:rPr>
        <w:t>…............</w:t>
      </w:r>
      <w:bookmarkEnd w:id="12"/>
      <w:r w:rsidR="44F7DCB0" w:rsidRPr="00E81E85">
        <w:rPr>
          <w:rFonts w:ascii="Verdana" w:hAnsi="Verdana" w:cs="Arial"/>
        </w:rPr>
        <w:t>.</w:t>
      </w:r>
    </w:p>
    <w:p w14:paraId="70F7C704" w14:textId="0C70393E" w:rsidR="00EC092C" w:rsidRPr="00E81E85" w:rsidRDefault="00EC092C" w:rsidP="008075F5">
      <w:pPr>
        <w:numPr>
          <w:ilvl w:val="0"/>
          <w:numId w:val="8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lang w:eastAsia="pl-PL"/>
        </w:rPr>
      </w:pPr>
      <w:r w:rsidRPr="00E81E85">
        <w:rPr>
          <w:rFonts w:ascii="Verdana" w:hAnsi="Verdana" w:cs="Arial"/>
          <w:lang w:eastAsia="pl-PL"/>
        </w:rPr>
        <w:t xml:space="preserve">Osoba wyznaczona w ust. 1 pkt 1 jest upoważniona do składania w imieniu Zamawiającego oświadczenia o </w:t>
      </w:r>
      <w:r w:rsidR="00F406F0" w:rsidRPr="00E81E85">
        <w:rPr>
          <w:rFonts w:ascii="Verdana" w:hAnsi="Verdana" w:cs="Arial"/>
          <w:lang w:eastAsia="pl-PL"/>
        </w:rPr>
        <w:t>odstąpieniu od umowy w części dotyczącej świadczenia wskazane</w:t>
      </w:r>
      <w:r w:rsidR="00A60D0C">
        <w:rPr>
          <w:rFonts w:ascii="Verdana" w:hAnsi="Verdana" w:cs="Arial"/>
          <w:lang w:eastAsia="pl-PL"/>
        </w:rPr>
        <w:t>go</w:t>
      </w:r>
      <w:r w:rsidR="00F406F0" w:rsidRPr="00E81E85">
        <w:rPr>
          <w:rFonts w:ascii="Verdana" w:hAnsi="Verdana" w:cs="Arial"/>
          <w:lang w:eastAsia="pl-PL"/>
        </w:rPr>
        <w:t xml:space="preserve"> w </w:t>
      </w:r>
      <w:r w:rsidR="007A5852">
        <w:rPr>
          <w:rFonts w:ascii="Verdana" w:hAnsi="Verdana" w:cs="Arial"/>
          <w:lang w:eastAsia="pl-PL"/>
        </w:rPr>
        <w:t xml:space="preserve">Rozdziale </w:t>
      </w:r>
      <w:r w:rsidR="00F406F0" w:rsidRPr="00E81E85">
        <w:rPr>
          <w:rFonts w:ascii="Verdana" w:hAnsi="Verdana" w:cs="Arial"/>
          <w:lang w:eastAsia="pl-PL"/>
        </w:rPr>
        <w:t xml:space="preserve"> </w:t>
      </w:r>
      <w:r w:rsidR="000C0F3E" w:rsidRPr="00E81E85">
        <w:rPr>
          <w:rFonts w:ascii="Verdana" w:hAnsi="Verdana" w:cs="Arial"/>
          <w:lang w:eastAsia="pl-PL"/>
        </w:rPr>
        <w:t xml:space="preserve">II </w:t>
      </w:r>
      <w:r w:rsidR="007A5852">
        <w:rPr>
          <w:rFonts w:ascii="Verdana" w:hAnsi="Verdana" w:cs="Arial"/>
          <w:lang w:eastAsia="pl-PL"/>
        </w:rPr>
        <w:t>pkt 13</w:t>
      </w:r>
      <w:r w:rsidR="00F406F0" w:rsidRPr="00E81E85">
        <w:rPr>
          <w:rFonts w:ascii="Verdana" w:hAnsi="Verdana" w:cs="Arial"/>
          <w:lang w:eastAsia="pl-PL"/>
        </w:rPr>
        <w:t xml:space="preserve"> OPZ</w:t>
      </w:r>
      <w:r w:rsidRPr="00E81E85">
        <w:rPr>
          <w:rFonts w:ascii="Verdana" w:hAnsi="Verdana" w:cs="Arial"/>
          <w:lang w:eastAsia="pl-PL"/>
        </w:rPr>
        <w:t xml:space="preserve">, o którym mowa w § 3 ust. </w:t>
      </w:r>
      <w:r w:rsidR="006F0B77" w:rsidRPr="00E81E85">
        <w:rPr>
          <w:rFonts w:ascii="Verdana" w:hAnsi="Verdana" w:cs="Arial"/>
          <w:lang w:eastAsia="pl-PL"/>
        </w:rPr>
        <w:t>4</w:t>
      </w:r>
      <w:r w:rsidRPr="00E81E85">
        <w:rPr>
          <w:rFonts w:ascii="Verdana" w:hAnsi="Verdana" w:cs="Arial"/>
          <w:lang w:eastAsia="pl-PL"/>
        </w:rPr>
        <w:t>.</w:t>
      </w:r>
    </w:p>
    <w:p w14:paraId="6C9AE687" w14:textId="7E725906" w:rsidR="00130D59" w:rsidRPr="00E81E85" w:rsidRDefault="00416B16" w:rsidP="008075F5">
      <w:pPr>
        <w:numPr>
          <w:ilvl w:val="0"/>
          <w:numId w:val="8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lang w:eastAsia="pl-PL"/>
        </w:rPr>
      </w:pPr>
      <w:r w:rsidRPr="00E81E85">
        <w:rPr>
          <w:rFonts w:ascii="Verdana" w:hAnsi="Verdana" w:cs="Arial"/>
          <w:lang w:eastAsia="pl-PL"/>
        </w:rPr>
        <w:t>Uznaje się, iż dotarcie informacji do osób wskazanych w ust. 1</w:t>
      </w:r>
      <w:r w:rsidR="00130D59" w:rsidRPr="00E81E85">
        <w:rPr>
          <w:rFonts w:ascii="Verdana" w:hAnsi="Verdana" w:cs="Arial"/>
          <w:lang w:eastAsia="pl-PL"/>
        </w:rPr>
        <w:t xml:space="preserve"> w drodze wiadomości e-mail</w:t>
      </w:r>
      <w:r w:rsidRPr="00E81E85">
        <w:rPr>
          <w:rFonts w:ascii="Verdana" w:hAnsi="Verdana" w:cs="Arial"/>
          <w:lang w:eastAsia="pl-PL"/>
        </w:rPr>
        <w:t xml:space="preserve">, jest poinformowaniem Stron </w:t>
      </w:r>
      <w:r w:rsidR="00424EF6" w:rsidRPr="00E81E85">
        <w:rPr>
          <w:rFonts w:ascii="Verdana" w:hAnsi="Verdana" w:cs="Arial"/>
          <w:lang w:eastAsia="pl-PL"/>
        </w:rPr>
        <w:t>U</w:t>
      </w:r>
      <w:r w:rsidRPr="00E81E85">
        <w:rPr>
          <w:rFonts w:ascii="Verdana" w:hAnsi="Verdana" w:cs="Arial"/>
          <w:lang w:eastAsia="pl-PL"/>
        </w:rPr>
        <w:t>mowy.</w:t>
      </w:r>
    </w:p>
    <w:p w14:paraId="0D8AAF79" w14:textId="436882D6" w:rsidR="00416B16" w:rsidRPr="003D608E" w:rsidRDefault="00416B16" w:rsidP="008075F5">
      <w:pPr>
        <w:numPr>
          <w:ilvl w:val="0"/>
          <w:numId w:val="8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  <w:lang w:eastAsia="pl-PL"/>
        </w:rPr>
      </w:pPr>
      <w:r w:rsidRPr="003D608E">
        <w:rPr>
          <w:rFonts w:ascii="Verdana" w:hAnsi="Verdana" w:cs="Arial"/>
          <w:lang w:eastAsia="pl-PL"/>
        </w:rPr>
        <w:t xml:space="preserve">Korespondencja będzie traktowana jako doręczona prawidłowo w przypadku, gdy Wykonawca nie poinformował o zmianie danych do korespondencji lub korespondencja </w:t>
      </w:r>
      <w:r w:rsidR="00DE3B46" w:rsidRPr="003D608E">
        <w:rPr>
          <w:rFonts w:ascii="Verdana" w:hAnsi="Verdana" w:cs="Arial"/>
          <w:lang w:eastAsia="pl-PL"/>
        </w:rPr>
        <w:t xml:space="preserve">pisemna </w:t>
      </w:r>
      <w:r w:rsidRPr="003D608E">
        <w:rPr>
          <w:rFonts w:ascii="Verdana" w:hAnsi="Verdana" w:cs="Arial"/>
          <w:lang w:eastAsia="pl-PL"/>
        </w:rPr>
        <w:t xml:space="preserve">zostanie zwrócona z adnotacją urzędu pocztowego o braku możliwości doręczenia przesyłki, np. "adresat przeprowadził się", "nie podjęto </w:t>
      </w:r>
      <w:r w:rsidR="00DD5A52">
        <w:rPr>
          <w:rFonts w:ascii="Verdana" w:hAnsi="Verdana" w:cs="Arial"/>
          <w:lang w:eastAsia="pl-PL"/>
        </w:rPr>
        <w:br/>
      </w:r>
      <w:r w:rsidRPr="003D608E">
        <w:rPr>
          <w:rFonts w:ascii="Verdana" w:hAnsi="Verdana" w:cs="Arial"/>
          <w:lang w:eastAsia="pl-PL"/>
        </w:rPr>
        <w:t>w terminie", "adresat nieznany".</w:t>
      </w:r>
    </w:p>
    <w:p w14:paraId="1C7A7420" w14:textId="1B702941" w:rsidR="00416B16" w:rsidRPr="003D608E" w:rsidRDefault="00416B16" w:rsidP="008075F5">
      <w:pPr>
        <w:numPr>
          <w:ilvl w:val="0"/>
          <w:numId w:val="8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  <w:lang w:eastAsia="pl-PL"/>
        </w:rPr>
        <w:t xml:space="preserve">Jeżeli Wykonawca odmawia przyjęcia </w:t>
      </w:r>
      <w:r w:rsidR="00DE3B46" w:rsidRPr="003D608E">
        <w:rPr>
          <w:rFonts w:ascii="Verdana" w:hAnsi="Verdana" w:cs="Arial"/>
          <w:lang w:eastAsia="pl-PL"/>
        </w:rPr>
        <w:t xml:space="preserve">pisemnej </w:t>
      </w:r>
      <w:r w:rsidRPr="003D608E">
        <w:rPr>
          <w:rFonts w:ascii="Verdana" w:hAnsi="Verdana" w:cs="Arial"/>
          <w:lang w:eastAsia="pl-PL"/>
        </w:rPr>
        <w:t xml:space="preserve">korespondencji, uznaje się, </w:t>
      </w:r>
      <w:r w:rsidR="00DD5A52">
        <w:rPr>
          <w:rFonts w:ascii="Verdana" w:hAnsi="Verdana" w:cs="Arial"/>
          <w:lang w:eastAsia="pl-PL"/>
        </w:rPr>
        <w:br/>
      </w:r>
      <w:r w:rsidRPr="003D608E">
        <w:rPr>
          <w:rFonts w:ascii="Verdana" w:hAnsi="Verdana" w:cs="Arial"/>
          <w:lang w:eastAsia="pl-PL"/>
        </w:rPr>
        <w:t>że została doręczona w</w:t>
      </w:r>
      <w:r w:rsidR="00805D8D" w:rsidRPr="003D608E">
        <w:rPr>
          <w:rFonts w:ascii="Verdana" w:hAnsi="Verdana"/>
        </w:rPr>
        <w:t xml:space="preserve"> </w:t>
      </w:r>
      <w:r w:rsidR="00805D8D" w:rsidRPr="003D608E">
        <w:rPr>
          <w:rFonts w:ascii="Verdana" w:hAnsi="Verdana" w:cs="Arial"/>
          <w:lang w:eastAsia="pl-PL"/>
        </w:rPr>
        <w:t>dniu złożenia oświadczenia o odmowie jego przyjęcia.</w:t>
      </w:r>
    </w:p>
    <w:p w14:paraId="20C5A7D3" w14:textId="77777777" w:rsidR="00436807" w:rsidRPr="003D608E" w:rsidRDefault="00436807" w:rsidP="003D608E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</w:p>
    <w:p w14:paraId="59C405F8" w14:textId="77777777" w:rsidR="00DD57BB" w:rsidRPr="003D608E" w:rsidRDefault="00DD57BB" w:rsidP="00D402FF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lang w:eastAsia="en-US"/>
        </w:rPr>
      </w:pPr>
      <w:r w:rsidRPr="003D608E">
        <w:rPr>
          <w:rFonts w:ascii="Verdana" w:eastAsia="Calibri" w:hAnsi="Verdana" w:cs="Arial"/>
          <w:b/>
          <w:lang w:eastAsia="en-US"/>
        </w:rPr>
        <w:lastRenderedPageBreak/>
        <w:t xml:space="preserve">§ </w:t>
      </w:r>
      <w:r w:rsidR="00436807" w:rsidRPr="003D608E">
        <w:rPr>
          <w:rFonts w:ascii="Verdana" w:eastAsia="Calibri" w:hAnsi="Verdana" w:cs="Arial"/>
          <w:b/>
          <w:lang w:eastAsia="en-US"/>
        </w:rPr>
        <w:t>9</w:t>
      </w:r>
      <w:r w:rsidRPr="003D608E">
        <w:rPr>
          <w:rFonts w:ascii="Verdana" w:eastAsia="Calibri" w:hAnsi="Verdana" w:cs="Arial"/>
          <w:b/>
          <w:lang w:eastAsia="en-US"/>
        </w:rPr>
        <w:t>.</w:t>
      </w:r>
    </w:p>
    <w:p w14:paraId="5025DD66" w14:textId="7875BBB7" w:rsidR="00436807" w:rsidRPr="003D608E" w:rsidRDefault="0FBB60C0" w:rsidP="058CEE7C">
      <w:pPr>
        <w:keepNext/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bCs/>
          <w:lang w:eastAsia="en-US"/>
        </w:rPr>
      </w:pPr>
      <w:r w:rsidRPr="058CEE7C">
        <w:rPr>
          <w:rFonts w:ascii="Verdana" w:eastAsia="Calibri" w:hAnsi="Verdana" w:cs="Arial"/>
          <w:b/>
          <w:bCs/>
          <w:lang w:eastAsia="en-US"/>
        </w:rPr>
        <w:t>Przetwarzanie danych osobowych</w:t>
      </w:r>
    </w:p>
    <w:p w14:paraId="57AB77E2" w14:textId="172B2E8F" w:rsidR="00A4311F" w:rsidRPr="00E81E85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Zamawiający jako administrator danych osobowych, o których mowa w ust. 3 poniżej, powierza Wykonawcy, w oparciu o przepisy rozporządzenia Parlamentu Europejskiego i Rady (UE) 2016/679 z dnia 27 kwietnia 2016 r. w sprawie ochrony osób fizycznych w związku z przetwarzaniem danych osobowych i w sprawie swobodnego przepływu takich danych oraz uchylenia dyrektywy 95/46/WE („Rozporządzenie” lub ,,RODO”), przetwarzanie Danych Osobowych, a Wykonawca zobowiązuje się do ich przetwarzania zgodnie z przepisami Rozporządzenia oraz zgodnie z niniejszą </w:t>
      </w:r>
      <w:r w:rsidR="00424EF6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>mową.</w:t>
      </w:r>
      <w:r w:rsidR="007902F6" w:rsidRPr="003D608E">
        <w:rPr>
          <w:rFonts w:ascii="Verdana" w:eastAsia="Calibri" w:hAnsi="Verdana" w:cs="Arial"/>
        </w:rPr>
        <w:t xml:space="preserve"> </w:t>
      </w:r>
      <w:r w:rsidRPr="003D608E">
        <w:rPr>
          <w:rFonts w:ascii="Verdana" w:eastAsia="Calibri" w:hAnsi="Verdana" w:cs="Arial"/>
        </w:rPr>
        <w:t xml:space="preserve">Strony </w:t>
      </w:r>
      <w:r w:rsidR="00424EF6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 xml:space="preserve">mowy traktują jej zawarcie jako polecenie </w:t>
      </w:r>
      <w:r w:rsidRPr="00E81E85">
        <w:rPr>
          <w:rFonts w:ascii="Verdana" w:eastAsia="Calibri" w:hAnsi="Verdana" w:cs="Arial"/>
        </w:rPr>
        <w:t xml:space="preserve">przetwarzania Danych Osobowych w rozumieniu ww. przepisów. </w:t>
      </w:r>
    </w:p>
    <w:p w14:paraId="6822ED2B" w14:textId="6EA5E609" w:rsidR="00A4311F" w:rsidRPr="00E81E85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E81E85">
        <w:rPr>
          <w:rFonts w:ascii="Verdana" w:eastAsia="Calibri" w:hAnsi="Verdana" w:cs="Arial"/>
        </w:rPr>
        <w:t xml:space="preserve">Celem powierzenia danych osobowych jest realizacja </w:t>
      </w:r>
      <w:r w:rsidR="00424EF6" w:rsidRPr="00E81E85">
        <w:rPr>
          <w:rFonts w:ascii="Verdana" w:eastAsia="Calibri" w:hAnsi="Verdana" w:cs="Arial"/>
        </w:rPr>
        <w:t>p</w:t>
      </w:r>
      <w:r w:rsidRPr="00E81E85">
        <w:rPr>
          <w:rFonts w:ascii="Verdana" w:eastAsia="Calibri" w:hAnsi="Verdana" w:cs="Arial"/>
        </w:rPr>
        <w:t xml:space="preserve">rzedmiotu </w:t>
      </w:r>
      <w:r w:rsidR="00424EF6" w:rsidRPr="00E81E85">
        <w:rPr>
          <w:rFonts w:ascii="Verdana" w:eastAsia="Calibri" w:hAnsi="Verdana" w:cs="Arial"/>
        </w:rPr>
        <w:t>U</w:t>
      </w:r>
      <w:r w:rsidRPr="00E81E85">
        <w:rPr>
          <w:rFonts w:ascii="Verdana" w:eastAsia="Calibri" w:hAnsi="Verdana" w:cs="Arial"/>
        </w:rPr>
        <w:t xml:space="preserve">mowy. </w:t>
      </w:r>
    </w:p>
    <w:p w14:paraId="1EF1832F" w14:textId="38EB7077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E81E85">
        <w:rPr>
          <w:rFonts w:ascii="Verdana" w:eastAsia="Calibri" w:hAnsi="Verdana" w:cs="Arial"/>
        </w:rPr>
        <w:t xml:space="preserve">Zakres danych osobowych powierzonych do przetwarzania („Dane Osobowe”): imię, nazwisko, adres e-mail, miejsce </w:t>
      </w:r>
      <w:r w:rsidR="002566EA" w:rsidRPr="00E81E85">
        <w:rPr>
          <w:rFonts w:ascii="Verdana" w:eastAsia="Calibri" w:hAnsi="Verdana" w:cs="Arial"/>
        </w:rPr>
        <w:t>świadczenia pracy/</w:t>
      </w:r>
      <w:r w:rsidR="007A5F35" w:rsidRPr="00E81E85">
        <w:rPr>
          <w:rFonts w:ascii="Verdana" w:eastAsia="Calibri" w:hAnsi="Verdana" w:cs="Arial"/>
        </w:rPr>
        <w:t xml:space="preserve"> </w:t>
      </w:r>
      <w:r w:rsidR="000C0F3E" w:rsidRPr="00E81E85">
        <w:rPr>
          <w:rFonts w:ascii="Verdana" w:eastAsia="Calibri" w:hAnsi="Verdana" w:cs="Arial"/>
        </w:rPr>
        <w:t>w</w:t>
      </w:r>
      <w:r w:rsidR="007A5F35" w:rsidRPr="00E81E85">
        <w:rPr>
          <w:rFonts w:ascii="Verdana" w:eastAsia="Calibri" w:hAnsi="Verdana" w:cs="Arial"/>
        </w:rPr>
        <w:t>spółpracy</w:t>
      </w:r>
      <w:r w:rsidRPr="00E81E85">
        <w:rPr>
          <w:rFonts w:ascii="Verdana" w:eastAsia="Calibri" w:hAnsi="Verdana" w:cs="Arial"/>
        </w:rPr>
        <w:t>, nr telefonu, wizerun</w:t>
      </w:r>
      <w:r w:rsidR="008C2F23" w:rsidRPr="00E81E85">
        <w:rPr>
          <w:rFonts w:ascii="Verdana" w:eastAsia="Calibri" w:hAnsi="Verdana" w:cs="Arial"/>
        </w:rPr>
        <w:t>ek</w:t>
      </w:r>
      <w:r w:rsidRPr="00E81E85">
        <w:rPr>
          <w:rFonts w:ascii="Verdana" w:eastAsia="Calibri" w:hAnsi="Verdana" w:cs="Arial"/>
        </w:rPr>
        <w:t>, nagrani</w:t>
      </w:r>
      <w:r w:rsidR="008C2F23" w:rsidRPr="00E81E85">
        <w:rPr>
          <w:rFonts w:ascii="Verdana" w:eastAsia="Calibri" w:hAnsi="Verdana" w:cs="Arial"/>
        </w:rPr>
        <w:t>e</w:t>
      </w:r>
      <w:r w:rsidRPr="00E81E85">
        <w:rPr>
          <w:rFonts w:ascii="Verdana" w:eastAsia="Calibri" w:hAnsi="Verdana" w:cs="Arial"/>
        </w:rPr>
        <w:t xml:space="preserve"> głosu i biogramu. Zmiana zakresu Danych Osobowych powierzonych Wykonawcy następuje na podstawie pisemnego oświadczenia Zamawiającego o zmianie wyżej wskazanego zakresu, nie wymaga aneksu </w:t>
      </w:r>
      <w:r w:rsidR="00DD5A52">
        <w:rPr>
          <w:rFonts w:ascii="Verdana" w:eastAsia="Calibri" w:hAnsi="Verdana" w:cs="Arial"/>
        </w:rPr>
        <w:br/>
      </w:r>
      <w:r w:rsidRPr="00E81E85">
        <w:rPr>
          <w:rFonts w:ascii="Verdana" w:eastAsia="Calibri" w:hAnsi="Verdana" w:cs="Arial"/>
        </w:rPr>
        <w:t xml:space="preserve">do </w:t>
      </w:r>
      <w:r w:rsidR="005B6F45" w:rsidRPr="00E81E85">
        <w:rPr>
          <w:rFonts w:ascii="Verdana" w:eastAsia="Calibri" w:hAnsi="Verdana" w:cs="Arial"/>
        </w:rPr>
        <w:t>U</w:t>
      </w:r>
      <w:r w:rsidRPr="00E81E85">
        <w:rPr>
          <w:rFonts w:ascii="Verdana" w:eastAsia="Calibri" w:hAnsi="Verdana" w:cs="Arial"/>
        </w:rPr>
        <w:t>mowy i jest skuteczna z chwilą doręczenia tego oświadczenia do Wykonawcy</w:t>
      </w:r>
      <w:r w:rsidR="008C2F23" w:rsidRPr="00E81E85">
        <w:rPr>
          <w:rFonts w:ascii="Verdana" w:eastAsia="Calibri" w:hAnsi="Verdana" w:cs="Arial"/>
        </w:rPr>
        <w:t xml:space="preserve"> przez</w:t>
      </w:r>
      <w:r w:rsidR="008C2F23">
        <w:rPr>
          <w:rFonts w:ascii="Verdana" w:eastAsia="Calibri" w:hAnsi="Verdana" w:cs="Arial"/>
        </w:rPr>
        <w:t xml:space="preserve"> Zamawiającego, uczestnika Konferencji lub podmiot trzeci</w:t>
      </w:r>
      <w:r w:rsidRPr="003D608E">
        <w:rPr>
          <w:rFonts w:ascii="Verdana" w:eastAsia="Calibri" w:hAnsi="Verdana" w:cs="Arial"/>
        </w:rPr>
        <w:t xml:space="preserve">. </w:t>
      </w:r>
    </w:p>
    <w:p w14:paraId="32425F84" w14:textId="010BD337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Wykonawca przyjmuje do wiadomości, iż nie będzie mu przysługiwać odrębne wynagrodzenie w związku z powierzeniem mu przetwarzania Danych Osobowych. </w:t>
      </w:r>
    </w:p>
    <w:p w14:paraId="375722B2" w14:textId="3B465481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58CEE7C">
        <w:rPr>
          <w:rFonts w:ascii="Verdana" w:eastAsia="Calibri" w:hAnsi="Verdana" w:cs="Arial"/>
        </w:rPr>
        <w:t xml:space="preserve">Wykonawca zobowiązany jest przetwarzać </w:t>
      </w:r>
      <w:r w:rsidR="6661F8A0" w:rsidRPr="058CEE7C">
        <w:rPr>
          <w:rFonts w:ascii="Verdana" w:eastAsia="Calibri" w:hAnsi="Verdana" w:cs="Arial"/>
        </w:rPr>
        <w:t>D</w:t>
      </w:r>
      <w:r w:rsidRPr="058CEE7C">
        <w:rPr>
          <w:rFonts w:ascii="Verdana" w:eastAsia="Calibri" w:hAnsi="Verdana" w:cs="Arial"/>
        </w:rPr>
        <w:t xml:space="preserve">ane </w:t>
      </w:r>
      <w:r w:rsidR="77A39C63" w:rsidRPr="058CEE7C">
        <w:rPr>
          <w:rFonts w:ascii="Verdana" w:eastAsia="Calibri" w:hAnsi="Verdana" w:cs="Arial"/>
        </w:rPr>
        <w:t>O</w:t>
      </w:r>
      <w:r w:rsidRPr="058CEE7C">
        <w:rPr>
          <w:rFonts w:ascii="Verdana" w:eastAsia="Calibri" w:hAnsi="Verdana" w:cs="Arial"/>
        </w:rPr>
        <w:t xml:space="preserve">sobowe zgodnie </w:t>
      </w:r>
      <w:r w:rsidR="00DD5A52">
        <w:rPr>
          <w:rFonts w:ascii="Verdana" w:eastAsia="Calibri" w:hAnsi="Verdana" w:cs="Arial"/>
        </w:rPr>
        <w:br/>
      </w:r>
      <w:r w:rsidRPr="058CEE7C">
        <w:rPr>
          <w:rFonts w:ascii="Verdana" w:eastAsia="Calibri" w:hAnsi="Verdana" w:cs="Arial"/>
        </w:rPr>
        <w:t>z Rozporządzeniem, innymi obowiązującymi przepisami prawa oraz zasadami</w:t>
      </w:r>
      <w:r w:rsidR="000D005B" w:rsidRPr="058CEE7C">
        <w:rPr>
          <w:rFonts w:ascii="Verdana" w:eastAsia="Calibri" w:hAnsi="Verdana" w:cs="Arial"/>
        </w:rPr>
        <w:t xml:space="preserve"> </w:t>
      </w:r>
      <w:r w:rsidRPr="058CEE7C">
        <w:rPr>
          <w:rFonts w:ascii="Verdana" w:eastAsia="Calibri" w:hAnsi="Verdana" w:cs="Arial"/>
        </w:rPr>
        <w:t xml:space="preserve">określonymi w niniejszej </w:t>
      </w:r>
      <w:r w:rsidR="005B6F45" w:rsidRPr="058CEE7C">
        <w:rPr>
          <w:rFonts w:ascii="Verdana" w:eastAsia="Calibri" w:hAnsi="Verdana" w:cs="Arial"/>
        </w:rPr>
        <w:t>U</w:t>
      </w:r>
      <w:r w:rsidRPr="058CEE7C">
        <w:rPr>
          <w:rFonts w:ascii="Verdana" w:eastAsia="Calibri" w:hAnsi="Verdana" w:cs="Arial"/>
        </w:rPr>
        <w:t xml:space="preserve">mowie. </w:t>
      </w:r>
    </w:p>
    <w:p w14:paraId="24DAD50B" w14:textId="77777777" w:rsidR="00A4311F" w:rsidRPr="00FD7F89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FD7F89">
        <w:rPr>
          <w:rFonts w:ascii="Verdana" w:eastAsia="Calibri" w:hAnsi="Verdana" w:cs="Arial"/>
        </w:rPr>
        <w:t xml:space="preserve">Wykonawca oświadcza, że posiada </w:t>
      </w:r>
      <w:r w:rsidR="008A5463" w:rsidRPr="00FD7F89">
        <w:rPr>
          <w:rFonts w:ascii="Verdana" w:eastAsia="Calibri" w:hAnsi="Verdana" w:cs="Arial"/>
        </w:rPr>
        <w:t>niezbędny potencjał techniczny</w:t>
      </w:r>
      <w:r w:rsidR="00FD7F89" w:rsidRPr="00FD7F89">
        <w:rPr>
          <w:rFonts w:ascii="Verdana" w:hAnsi="Verdana" w:cs="Arial"/>
        </w:rPr>
        <w:t>, personel</w:t>
      </w:r>
      <w:r w:rsidR="008A5463" w:rsidRPr="00FD7F89">
        <w:rPr>
          <w:rFonts w:ascii="Verdana" w:hAnsi="Verdana" w:cs="Arial"/>
        </w:rPr>
        <w:t>,  kwalifikacje, wiedzę, umiejętności oraz doświadczenie niezbędne do należytego wykonania Umowy</w:t>
      </w:r>
      <w:r w:rsidRPr="00FD7F89">
        <w:rPr>
          <w:rFonts w:ascii="Verdana" w:eastAsia="Calibri" w:hAnsi="Verdana" w:cs="Arial"/>
        </w:rPr>
        <w:t xml:space="preserve"> w części dotyczącej powierzenia przetwarzania Danych Osobowych, w zgodzie z obowiązującymi przepisami prawa. </w:t>
      </w:r>
    </w:p>
    <w:p w14:paraId="7A2BBA52" w14:textId="77777777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Wykonawca oświadcza, iż zapewnia wystarczające gwarancje wdrożenia odpowiednich środków technicznych i organizacyjnych, by przetwarzanie powierzonych mu Danych Osobowych spełniało wymogi przewidziane przepisami Rozporządzenia oraz innymi obowiązującymi przepisami prawa i chroniło prawa osób, których dane dotyczą. </w:t>
      </w:r>
    </w:p>
    <w:p w14:paraId="7A97C5E2" w14:textId="77777777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Wykonawca zobowiązany jest do: </w:t>
      </w:r>
    </w:p>
    <w:p w14:paraId="2B8F7719" w14:textId="77777777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dołożenia należytej staranności przy przetwarzaniu Danych Osobowych; </w:t>
      </w:r>
    </w:p>
    <w:p w14:paraId="39D8C7A2" w14:textId="77777777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stosowania wszelkich środków technicznych i organizacyjnych zabezpieczających Dane Osobowe, na zasadach określonych w art. 32 Rozporządzenia; </w:t>
      </w:r>
    </w:p>
    <w:p w14:paraId="4C6F6B9D" w14:textId="1424B973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pomagania Zamawiającemu w wywiązywaniu się z obowiązków określonych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>w art. 32–36 Rozporządzenia;</w:t>
      </w:r>
      <w:r w:rsidR="007902F6" w:rsidRPr="003D608E">
        <w:rPr>
          <w:rFonts w:ascii="Verdana" w:eastAsia="Calibri" w:hAnsi="Verdana" w:cs="Arial"/>
        </w:rPr>
        <w:t xml:space="preserve"> </w:t>
      </w:r>
    </w:p>
    <w:p w14:paraId="6980571A" w14:textId="5FEB296C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przetwarzania Danych Osobowych wyłącznie na udokumentowane polecenia Zamawiającego, chyba że obowiązek taki nakłada na niego obowiązujące prawo krajowe lub unijne; w takim przypadku przed rozpoczęciem przetwarzania Wykonawca informuje Zamawiającego o tym obowiązku prawnym, o ile prawo to nie zabrania udzielania takiej informacji z uwagi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na ważny interes publiczny; </w:t>
      </w:r>
    </w:p>
    <w:p w14:paraId="7B9A5DF4" w14:textId="5B283B14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pomagania, w miarę możliwości, Zamawiającemu poprzez odpowiednie środki techniczne i organizacyjne w wywiązywaniu się z obowiązku odpowiadania </w:t>
      </w:r>
      <w:r w:rsidR="009C0536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na żądania osoby, której dane dotyczą, w zakresie wykonywania jej praw określonych w rozdziale III Rozporządzenia; </w:t>
      </w:r>
    </w:p>
    <w:p w14:paraId="6C134DDA" w14:textId="77777777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lastRenderedPageBreak/>
        <w:t xml:space="preserve">zapewnienia, by osoby upoważnione do przetwarzania Danych Osobowych zobowiązywały się do zachowania tajemnicy, chyba że będą to osoby zobowiązane do zachowania tajemnicy na podstawie obowiązujących przepisów prawa; </w:t>
      </w:r>
    </w:p>
    <w:p w14:paraId="3B9E99E9" w14:textId="77777777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prowadzenia rejestru wszystkich kategorii czynności przetwarzania dokonywanych w imieniu Zamawiającego, jeśli jest to wymagane przez przepisy Rozporządzenia; </w:t>
      </w:r>
    </w:p>
    <w:p w14:paraId="4E8340E8" w14:textId="4E97254A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58CEE7C">
        <w:rPr>
          <w:rFonts w:ascii="Verdana" w:eastAsia="Calibri" w:hAnsi="Verdana" w:cs="Arial"/>
        </w:rPr>
        <w:t xml:space="preserve">zawiadomienia Zamawiającego, w razie stwierdzenia naruszenia ochrony Danych Osobowych, o takim naruszeniu niezwłocznie, lecz nie później niż </w:t>
      </w:r>
      <w:r>
        <w:br/>
      </w:r>
      <w:r w:rsidRPr="058CEE7C">
        <w:rPr>
          <w:rFonts w:ascii="Verdana" w:eastAsia="Calibri" w:hAnsi="Verdana" w:cs="Arial"/>
        </w:rPr>
        <w:t>w ciągu 24 (dwudziestu czterech) godzin, za pośrednictwem poczty elektronicznej:</w:t>
      </w:r>
      <w:r w:rsidR="094CE985" w:rsidRPr="058CEE7C">
        <w:rPr>
          <w:rFonts w:ascii="Verdana" w:eastAsia="Calibri" w:hAnsi="Verdana" w:cs="Arial"/>
        </w:rPr>
        <w:t xml:space="preserve"> </w:t>
      </w:r>
      <w:r w:rsidR="008C2F23" w:rsidRPr="058CEE7C">
        <w:rPr>
          <w:rFonts w:ascii="Verdana" w:eastAsia="Calibri" w:hAnsi="Verdana" w:cs="Arial"/>
        </w:rPr>
        <w:t>dane.osobowe@lukasiewicz.gov.pl</w:t>
      </w:r>
      <w:r w:rsidRPr="058CEE7C">
        <w:rPr>
          <w:rFonts w:ascii="Verdana" w:eastAsia="Calibri" w:hAnsi="Verdana" w:cs="Arial"/>
        </w:rPr>
        <w:t xml:space="preserve">, wskazując: datę i godzinę zdarzenia (jeśli jest znana); opis charakteru i okoliczności naruszenia ochrony Danych Osobowych (w tym wskazania, na czym polegało naruszenie, określenie miejsca, w którym fizycznie doszło do naruszenia, wskazanie nośników, na których znajdowały się Dane Osobowe będące przedmiotem naruszenia); charakter i treść Danych Osobowych, których dotyczyło naruszenie; liczbę osób, których dotyczyło naruszenie ochrony Danych Osobowych; opis potencjalnych konsekwencji i niekorzystnych skutków naruszenia ochrony Danych Osobowych, dla osób których dane dotyczą; opis środków technicznych i organizacyjnych, które zostały lub mają zostać zastosowane, w celu złagodzenia potencjalnych niekorzystnych skutków naruszenia ochrony Danych Osobowych oraz dane kontaktowe osoby, od której można uzyskać więcej informacji na temat zgłoszonego naruszenia ochrony Danych Osobowych; </w:t>
      </w:r>
    </w:p>
    <w:p w14:paraId="1C5DE624" w14:textId="77777777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>zawiadomienia Zamawiającego na zasadach, o których mowa w pkt 8) powyżej o:</w:t>
      </w:r>
      <w:r w:rsidR="007902F6" w:rsidRPr="003D608E">
        <w:rPr>
          <w:rFonts w:ascii="Verdana" w:eastAsia="Calibri" w:hAnsi="Verdana" w:cs="Arial"/>
        </w:rPr>
        <w:t xml:space="preserve"> </w:t>
      </w:r>
    </w:p>
    <w:p w14:paraId="5952AF18" w14:textId="4D21F3CB" w:rsidR="00A4311F" w:rsidRPr="003D608E" w:rsidRDefault="00A4311F" w:rsidP="008075F5">
      <w:pPr>
        <w:numPr>
          <w:ilvl w:val="2"/>
          <w:numId w:val="19"/>
        </w:numPr>
        <w:tabs>
          <w:tab w:val="left" w:pos="1418"/>
        </w:tabs>
        <w:suppressAutoHyphens w:val="0"/>
        <w:spacing w:after="60" w:line="276" w:lineRule="auto"/>
        <w:ind w:left="1418" w:right="27" w:hanging="567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kontroli zgodności przetwarzania powierzonych Danych Osobowych przeprowadzonej przez organ nadzorczy u Wykonawcy lub podmiotu, któremu Wykonawca powierzył Dane </w:t>
      </w:r>
      <w:r w:rsidR="005B6F45">
        <w:rPr>
          <w:rFonts w:ascii="Verdana" w:eastAsia="Calibri" w:hAnsi="Verdana" w:cs="Arial"/>
        </w:rPr>
        <w:t>O</w:t>
      </w:r>
      <w:r w:rsidRPr="003D608E">
        <w:rPr>
          <w:rFonts w:ascii="Verdana" w:eastAsia="Calibri" w:hAnsi="Verdana" w:cs="Arial"/>
        </w:rPr>
        <w:t>sobowe do dalszego przetwarzania,</w:t>
      </w:r>
      <w:r w:rsidR="007902F6" w:rsidRPr="003D608E">
        <w:rPr>
          <w:rFonts w:ascii="Verdana" w:eastAsia="Calibri" w:hAnsi="Verdana" w:cs="Arial"/>
        </w:rPr>
        <w:t xml:space="preserve"> </w:t>
      </w:r>
    </w:p>
    <w:p w14:paraId="54141884" w14:textId="4BB6916F" w:rsidR="00A4311F" w:rsidRPr="003D608E" w:rsidRDefault="00A4311F" w:rsidP="008075F5">
      <w:pPr>
        <w:numPr>
          <w:ilvl w:val="2"/>
          <w:numId w:val="19"/>
        </w:numPr>
        <w:tabs>
          <w:tab w:val="left" w:pos="1418"/>
        </w:tabs>
        <w:suppressAutoHyphens w:val="0"/>
        <w:spacing w:after="60" w:line="276" w:lineRule="auto"/>
        <w:ind w:left="1418" w:right="27" w:hanging="567"/>
        <w:jc w:val="both"/>
        <w:rPr>
          <w:rFonts w:ascii="Verdana" w:eastAsia="Calibri" w:hAnsi="Verdana" w:cs="Arial"/>
        </w:rPr>
      </w:pPr>
      <w:r w:rsidRPr="058CEE7C">
        <w:rPr>
          <w:rFonts w:ascii="Verdana" w:eastAsia="Calibri" w:hAnsi="Verdana" w:cs="Arial"/>
        </w:rPr>
        <w:t xml:space="preserve">wydanych przez organ nadzorczy decyzjach administracyjnych </w:t>
      </w:r>
      <w:r>
        <w:br/>
      </w:r>
      <w:r w:rsidRPr="058CEE7C">
        <w:rPr>
          <w:rFonts w:ascii="Verdana" w:eastAsia="Calibri" w:hAnsi="Verdana" w:cs="Arial"/>
        </w:rPr>
        <w:t xml:space="preserve">i rozpatrywanych skargach w sprawach wykonywania przez Wykonawcę lub podmiot, któremu Wykonawca powierzył do dalszego przetwarzania Dane Osobowe, obowiązków wynikających </w:t>
      </w:r>
      <w:r w:rsidR="3B14D920" w:rsidRPr="058CEE7C">
        <w:rPr>
          <w:rFonts w:ascii="Verdana" w:eastAsia="Calibri" w:hAnsi="Verdana" w:cs="Arial"/>
        </w:rPr>
        <w:t>U</w:t>
      </w:r>
      <w:r w:rsidRPr="058CEE7C">
        <w:rPr>
          <w:rFonts w:ascii="Verdana" w:eastAsia="Calibri" w:hAnsi="Verdana" w:cs="Arial"/>
        </w:rPr>
        <w:t xml:space="preserve">mowy, przepisów o ochronie danych osobowych, dotyczących Danych Osobowych; </w:t>
      </w:r>
    </w:p>
    <w:p w14:paraId="21FD4FE7" w14:textId="2A9297E7" w:rsidR="00A4311F" w:rsidRPr="003D608E" w:rsidRDefault="00A4311F" w:rsidP="008075F5">
      <w:pPr>
        <w:numPr>
          <w:ilvl w:val="1"/>
          <w:numId w:val="17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po zakończeniu </w:t>
      </w:r>
      <w:r w:rsidR="005B6F45">
        <w:rPr>
          <w:rFonts w:ascii="Verdana" w:eastAsia="Calibri" w:hAnsi="Verdana" w:cs="Arial"/>
        </w:rPr>
        <w:t>obowiązywania U</w:t>
      </w:r>
      <w:r w:rsidRPr="003D608E">
        <w:rPr>
          <w:rFonts w:ascii="Verdana" w:eastAsia="Calibri" w:hAnsi="Verdana" w:cs="Arial"/>
        </w:rPr>
        <w:t xml:space="preserve">mowy, zwrotu Danych Osobowych oraz usunięcia ich wszelkich kopii, chyba że prawo Unii lub prawo krajowe przewidują inaczej, i złożenia względem Zamawiającego oświadczenia potwierdzającego wykonanie powyższego zobowiązania, na każde wezwanie Zamawiającego. </w:t>
      </w:r>
    </w:p>
    <w:p w14:paraId="0DEF237E" w14:textId="1641F911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Zamawiający niniejszym upoważnia Wykonawcę do dalszego powierzenia przetwarzania Danych Osobowych następującym dalszym podmiotom przetwarzającym: (i) jeżeli jest to niezbędne do prawidłowego wykonania </w:t>
      </w:r>
      <w:r w:rsidR="0073760C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 xml:space="preserve">mowy, (ii) podmiotom działającym na rzecz Wykonawcy, świadczącym usługi lub dostarczającym towary lub informacje, w tym usługi IT (np. przetwarzanie danych, zarządzanie zasobami IT, dostawy aplikacji biznesowych), usługi drukowania, kopiowania i skanowania dokumentów, a także bezpiecznego niszczenia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i archiwizacji dokumentów oraz nośników danych, w zakresie w jakim </w:t>
      </w:r>
      <w:r w:rsidR="009C0536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ma to zastosowanie do czynności związanych z wykonaniem </w:t>
      </w:r>
      <w:r w:rsidR="0073760C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 xml:space="preserve">mowy, </w:t>
      </w:r>
      <w:r w:rsidRPr="00413C94">
        <w:rPr>
          <w:rFonts w:ascii="Verdana" w:eastAsia="Calibri" w:hAnsi="Verdana"/>
          <w:i/>
        </w:rPr>
        <w:t xml:space="preserve">oraz </w:t>
      </w:r>
      <w:r w:rsidR="009C0536">
        <w:rPr>
          <w:rFonts w:ascii="Verdana" w:eastAsia="Calibri" w:hAnsi="Verdana"/>
          <w:i/>
        </w:rPr>
        <w:br/>
      </w:r>
      <w:r w:rsidRPr="00413C94">
        <w:rPr>
          <w:rFonts w:ascii="Verdana" w:eastAsia="Calibri" w:hAnsi="Verdana"/>
          <w:i/>
        </w:rPr>
        <w:t xml:space="preserve">(iii) podwykonawcom </w:t>
      </w:r>
      <w:r w:rsidRPr="00FE471A">
        <w:rPr>
          <w:rFonts w:ascii="Verdana" w:eastAsia="Calibri" w:hAnsi="Verdana" w:cs="Arial"/>
        </w:rPr>
        <w:t>(ogólna pisemna zgoda na korzystanie z usług innego podmiotu przetwarzającego)</w:t>
      </w:r>
      <w:r w:rsidRPr="003D608E">
        <w:rPr>
          <w:rFonts w:ascii="Verdana" w:eastAsia="Calibri" w:hAnsi="Verdana" w:cs="Arial"/>
        </w:rPr>
        <w:t xml:space="preserve">. Wykonawca poinformuje Zamawiającego o każdym </w:t>
      </w:r>
      <w:r w:rsidRPr="003D608E">
        <w:rPr>
          <w:rFonts w:ascii="Verdana" w:eastAsia="Calibri" w:hAnsi="Verdana" w:cs="Arial"/>
        </w:rPr>
        <w:lastRenderedPageBreak/>
        <w:t xml:space="preserve">zamiarze dotyczącym dodania lub zastąpienia dalszego podmiotu przetwarzającego. Każdorazowo na pisemny wniosek Zamawiającego Wykonawca przedłoży Zamawiającemu aktualną listę zawierającą nazwy dalszych podmiotów przetwarzających. Na pisemny wniosek Zamawiającego Wykonawca przeprowadzi u dalszego podmiotu przetwarzającego zgodnie z wytycznymi Zamawiającego oraz postanowieniami niniejszej </w:t>
      </w:r>
      <w:r w:rsidR="0073760C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 xml:space="preserve">mowy audyt standardów bezpieczeństwa, mający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na celu potwierdzić zgodność przetwarzania powierzonych Danych Osobowych </w:t>
      </w:r>
      <w:r w:rsidR="00756636">
        <w:rPr>
          <w:rFonts w:eastAsia="Calibri"/>
        </w:rPr>
        <w:br/>
      </w:r>
      <w:r w:rsidRPr="003D608E">
        <w:rPr>
          <w:rFonts w:ascii="Verdana" w:eastAsia="Calibri" w:hAnsi="Verdana" w:cs="Arial"/>
        </w:rPr>
        <w:t xml:space="preserve">z przepisami prawa i postanowieniami </w:t>
      </w:r>
      <w:r w:rsidR="0073760C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 xml:space="preserve">mowy i przedstawi Zamawiającemu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>na piśmie wnioski z przeprowadzonego audytu.</w:t>
      </w:r>
      <w:r w:rsidR="007902F6" w:rsidRPr="003D608E">
        <w:rPr>
          <w:rFonts w:ascii="Verdana" w:eastAsia="Calibri" w:hAnsi="Verdana" w:cs="Arial"/>
        </w:rPr>
        <w:t xml:space="preserve"> </w:t>
      </w:r>
    </w:p>
    <w:p w14:paraId="60B4A199" w14:textId="26EF169E" w:rsidR="1C961010" w:rsidRDefault="1C961010" w:rsidP="0299AAD3">
      <w:pPr>
        <w:spacing w:after="60" w:line="276" w:lineRule="auto"/>
        <w:ind w:left="360" w:hanging="360"/>
        <w:jc w:val="both"/>
        <w:rPr>
          <w:rFonts w:ascii="Verdana" w:eastAsia="Calibri" w:hAnsi="Verdana" w:cs="Arial"/>
        </w:rPr>
      </w:pPr>
      <w:r w:rsidRPr="0299AAD3">
        <w:rPr>
          <w:rFonts w:ascii="Verdana" w:eastAsia="Calibri" w:hAnsi="Verdana" w:cs="Arial"/>
        </w:rPr>
        <w:t xml:space="preserve">   </w:t>
      </w:r>
      <w:r w:rsidR="00F33911">
        <w:rPr>
          <w:rFonts w:ascii="Verdana" w:eastAsia="Calibri" w:hAnsi="Verdana" w:cs="Arial"/>
        </w:rPr>
        <w:t xml:space="preserve">   </w:t>
      </w:r>
      <w:r w:rsidRPr="0299AAD3">
        <w:rPr>
          <w:rFonts w:ascii="Verdana" w:eastAsia="Calibri" w:hAnsi="Verdana" w:cs="Arial"/>
        </w:rPr>
        <w:t>Wykonawca oświadcza, że w chwili zawarcia umowy korzysta z następujących podmiotów przetwarzających:</w:t>
      </w:r>
    </w:p>
    <w:p w14:paraId="30D2262F" w14:textId="4E745183" w:rsidR="1C961010" w:rsidRDefault="1C961010" w:rsidP="008075F5">
      <w:pPr>
        <w:pStyle w:val="Akapitzlist"/>
        <w:numPr>
          <w:ilvl w:val="0"/>
          <w:numId w:val="26"/>
        </w:numPr>
        <w:spacing w:after="60" w:line="276" w:lineRule="auto"/>
        <w:jc w:val="both"/>
        <w:rPr>
          <w:rFonts w:ascii="Verdana" w:eastAsia="Calibri" w:hAnsi="Verdana" w:cs="Arial"/>
        </w:rPr>
      </w:pPr>
      <w:r w:rsidRPr="0299AAD3">
        <w:rPr>
          <w:rFonts w:ascii="Verdana" w:eastAsia="Calibri" w:hAnsi="Verdana" w:cs="Arial"/>
        </w:rPr>
        <w:t>…............. (nazwa i adres) w zakresie: …............</w:t>
      </w:r>
    </w:p>
    <w:p w14:paraId="21EC7147" w14:textId="3DB18028" w:rsidR="1C961010" w:rsidRDefault="1C961010" w:rsidP="008075F5">
      <w:pPr>
        <w:pStyle w:val="Akapitzlist"/>
        <w:numPr>
          <w:ilvl w:val="0"/>
          <w:numId w:val="26"/>
        </w:numPr>
        <w:spacing w:after="60" w:line="276" w:lineRule="auto"/>
        <w:jc w:val="both"/>
        <w:rPr>
          <w:rFonts w:ascii="Verdana" w:eastAsia="Calibri" w:hAnsi="Verdana" w:cs="Arial"/>
        </w:rPr>
      </w:pPr>
      <w:r w:rsidRPr="0299AAD3">
        <w:rPr>
          <w:rFonts w:ascii="Verdana" w:eastAsia="Calibri" w:hAnsi="Verdana" w:cs="Arial"/>
        </w:rPr>
        <w:t>…................ (nazwa i adres) w zakresie: ...........</w:t>
      </w:r>
    </w:p>
    <w:p w14:paraId="1A223FB1" w14:textId="1094F945" w:rsidR="1C961010" w:rsidRDefault="1C961010" w:rsidP="0299AAD3">
      <w:pPr>
        <w:spacing w:after="60" w:line="276" w:lineRule="auto"/>
        <w:jc w:val="both"/>
        <w:rPr>
          <w:rFonts w:ascii="Verdana" w:eastAsia="Calibri" w:hAnsi="Verdana" w:cs="Arial"/>
        </w:rPr>
      </w:pPr>
      <w:r w:rsidRPr="0299AAD3">
        <w:rPr>
          <w:rFonts w:ascii="Verdana" w:eastAsia="Calibri" w:hAnsi="Verdana" w:cs="Arial"/>
        </w:rPr>
        <w:t xml:space="preserve">      a Zamawiający nie zgłasza w tym zakresie sprzeciwu. </w:t>
      </w:r>
    </w:p>
    <w:p w14:paraId="2A3152B2" w14:textId="3E8BBABF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Wykonawca zapewnia, że będzie korzystał wyłącznie z usług takich dalszych podmiotów przetwarzających, które zapewniają wystarczające gwarancje wdrożenia odpowiednich środków technicznych i organizacyjnych, by przetwarzanie spełniało wymogi Rozporządzenia, a także chroniło prawa osób, których dane dotyczą. Wykonawca zobowiązany jest zapewnić, by na dalsze podmioty przetwarzające zostały nałożone co najmniej te same obowiązki co nałożone na Wykonawcę w tej </w:t>
      </w:r>
      <w:r w:rsidR="0073760C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>mowie.</w:t>
      </w:r>
      <w:r w:rsidR="007902F6" w:rsidRPr="003D608E">
        <w:rPr>
          <w:rFonts w:ascii="Verdana" w:eastAsia="Calibri" w:hAnsi="Verdana" w:cs="Arial"/>
        </w:rPr>
        <w:t xml:space="preserve"> </w:t>
      </w:r>
    </w:p>
    <w:p w14:paraId="413E39CD" w14:textId="14DD1B3A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Za działania i zaniechania osób lub podmiotów, przy pomocy których Wykonawca będzie przetwarzał powierzone Dane Osobowe, Wykonawca odpowiada jak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za własne działania lub zaniechania. </w:t>
      </w:r>
    </w:p>
    <w:p w14:paraId="0B3C3DB9" w14:textId="77777777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Wykonawca udostępni Zamawiającemu informacje niezbędne do wykonywania jego obowiązków związanych z powierzeniem przetwarzania Danych Osobowych. Wykonawca umożliwi Zamawiającemu przeprowadzenie audytów, w tym inspekcji, w zakresie dotyczącym powierzenia przetwarzania Danych Osobowych i zapewni współpracę w tym zakresie, w szczególności przyczyni się do usunięcia uchybień stwierdzonych podczas przeprowadzonego audytu, w tym inspekcji. </w:t>
      </w:r>
    </w:p>
    <w:p w14:paraId="2118AA4A" w14:textId="7BFCCE93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Na pisemne wezwanie Zamawiającego, Wykonawca zobowiązany jest w terminie </w:t>
      </w:r>
      <w:r w:rsidR="009C0536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2 </w:t>
      </w:r>
      <w:r w:rsidR="0073760C">
        <w:rPr>
          <w:rFonts w:ascii="Verdana" w:eastAsia="Calibri" w:hAnsi="Verdana" w:cs="Arial"/>
        </w:rPr>
        <w:t>d</w:t>
      </w:r>
      <w:r w:rsidRPr="003D608E">
        <w:rPr>
          <w:rFonts w:ascii="Verdana" w:eastAsia="Calibri" w:hAnsi="Verdana" w:cs="Arial"/>
        </w:rPr>
        <w:t>ni roboczych od otrzymania wezwania, do umożliwienia Zamawiającemu lub upoważnionemu przez niego podmiotowi przeprowadzenia audytów. Audyt może być przeprowadzony w następujących formach:</w:t>
      </w:r>
    </w:p>
    <w:p w14:paraId="4A49A8AE" w14:textId="77777777" w:rsidR="00A4311F" w:rsidRPr="003D608E" w:rsidRDefault="00A4311F" w:rsidP="008075F5">
      <w:pPr>
        <w:numPr>
          <w:ilvl w:val="0"/>
          <w:numId w:val="25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>pisemnego wniosku o udzielenie odpowiednich informacji i złożenie oświadczeń przez Wykonawcę;</w:t>
      </w:r>
    </w:p>
    <w:p w14:paraId="06D90636" w14:textId="016A49BB" w:rsidR="00A4311F" w:rsidRPr="003D608E" w:rsidRDefault="00A4311F" w:rsidP="008075F5">
      <w:pPr>
        <w:numPr>
          <w:ilvl w:val="0"/>
          <w:numId w:val="25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udostępnienia w siedzibie Wykonawcy informacji, danych, dokumentów, oświadczeń, umów i procedur Wykonawcy potwierdzających zgodność przetwarzania powierzonych Danych Osobowych z przepisami prawa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i postanowieniami </w:t>
      </w:r>
      <w:r w:rsidR="0073760C">
        <w:rPr>
          <w:rFonts w:ascii="Verdana" w:eastAsia="Calibri" w:hAnsi="Verdana" w:cs="Arial"/>
        </w:rPr>
        <w:t>U</w:t>
      </w:r>
      <w:r w:rsidRPr="003D608E">
        <w:rPr>
          <w:rFonts w:ascii="Verdana" w:eastAsia="Calibri" w:hAnsi="Verdana" w:cs="Arial"/>
        </w:rPr>
        <w:t xml:space="preserve">mowy, </w:t>
      </w:r>
    </w:p>
    <w:p w14:paraId="4ED007C7" w14:textId="77777777" w:rsidR="00A4311F" w:rsidRPr="003D608E" w:rsidRDefault="00A4311F" w:rsidP="008075F5">
      <w:pPr>
        <w:numPr>
          <w:ilvl w:val="0"/>
          <w:numId w:val="25"/>
        </w:numPr>
        <w:tabs>
          <w:tab w:val="left" w:pos="851"/>
        </w:tabs>
        <w:suppressAutoHyphens w:val="0"/>
        <w:spacing w:after="60" w:line="276" w:lineRule="auto"/>
        <w:ind w:left="851" w:right="53" w:hanging="425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>udzielenia wyjaśnień w siedzibie Wykonawcy - w przypadku, gdy przeprowadzenie audytu w sposób określony w</w:t>
      </w:r>
      <w:r w:rsidR="00D402FF">
        <w:rPr>
          <w:rFonts w:ascii="Verdana" w:eastAsia="Calibri" w:hAnsi="Verdana" w:cs="Arial"/>
        </w:rPr>
        <w:t xml:space="preserve"> pkt 1 i 2</w:t>
      </w:r>
      <w:r w:rsidRPr="003D608E">
        <w:rPr>
          <w:rFonts w:ascii="Verdana" w:eastAsia="Calibri" w:hAnsi="Verdana" w:cs="Arial"/>
        </w:rPr>
        <w:t xml:space="preserve"> powyżej okaże się niewystarczające dla realizacji celu audytu.</w:t>
      </w:r>
    </w:p>
    <w:p w14:paraId="1DC7460C" w14:textId="659B2D40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 czasie przetwarzania Danych Osobowych Strony zobowiązują się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do współdziałania w procesie przetwarzania Danych Osobowych, w tym informowania się wzajemnie o wszelkich okolicznościach mających lub mogących mieć wpływ na wykonywanie swoich zobowiązań. </w:t>
      </w:r>
    </w:p>
    <w:p w14:paraId="00D6EB4B" w14:textId="0D23D170" w:rsidR="00A4311F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Calibri" w:hAnsi="Verdana" w:cs="Arial"/>
        </w:rPr>
      </w:pPr>
      <w:r w:rsidRPr="003D608E">
        <w:rPr>
          <w:rFonts w:ascii="Verdana" w:eastAsia="Calibri" w:hAnsi="Verdana" w:cs="Arial"/>
        </w:rPr>
        <w:t xml:space="preserve">Wykonawca nie będzie przekazywał Danych Osobowych do państw trzecich (tj. poza terytorium Europejskiego Obszaru Gospodarczego), chyba że uzyska w tym zakresie odrębną uprzednią zgodę Zamawiającego, wyrażoną w formie pisemnej </w:t>
      </w:r>
      <w:r w:rsidRPr="003D608E">
        <w:rPr>
          <w:rFonts w:ascii="Verdana" w:eastAsia="Calibri" w:hAnsi="Verdana" w:cs="Arial"/>
        </w:rPr>
        <w:lastRenderedPageBreak/>
        <w:t xml:space="preserve">pod rygorem nieważności, a taki transfer będzie odbywać się w zgodzie </w:t>
      </w:r>
      <w:r w:rsidR="00DD5A52">
        <w:rPr>
          <w:rFonts w:ascii="Verdana" w:eastAsia="Calibri" w:hAnsi="Verdana" w:cs="Arial"/>
        </w:rPr>
        <w:br/>
      </w:r>
      <w:r w:rsidRPr="003D608E">
        <w:rPr>
          <w:rFonts w:ascii="Verdana" w:eastAsia="Calibri" w:hAnsi="Verdana" w:cs="Arial"/>
        </w:rPr>
        <w:t xml:space="preserve">z właściwymi przepisami Rozporządzenia. </w:t>
      </w:r>
    </w:p>
    <w:p w14:paraId="3840354E" w14:textId="322664D2" w:rsidR="006E5EA4" w:rsidRPr="003D608E" w:rsidRDefault="00A4311F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Verdana" w:hAnsi="Verdana" w:cs="Verdana"/>
          <w:sz w:val="19"/>
          <w:szCs w:val="19"/>
        </w:rPr>
      </w:pPr>
      <w:r w:rsidRPr="058CEE7C">
        <w:rPr>
          <w:rFonts w:ascii="Verdana" w:eastAsia="Calibri" w:hAnsi="Verdana" w:cs="Arial"/>
        </w:rPr>
        <w:t xml:space="preserve">Z tytułu niewykonania lub nienależytego wykonania obowiązków wynikających </w:t>
      </w:r>
      <w:r w:rsidR="00DD5A52">
        <w:rPr>
          <w:rFonts w:ascii="Verdana" w:eastAsia="Calibri" w:hAnsi="Verdana" w:cs="Arial"/>
        </w:rPr>
        <w:br/>
      </w:r>
      <w:r w:rsidRPr="058CEE7C">
        <w:rPr>
          <w:rFonts w:ascii="Verdana" w:eastAsia="Calibri" w:hAnsi="Verdana" w:cs="Arial"/>
        </w:rPr>
        <w:t xml:space="preserve">z niniejszego paragrafu w zakresie przetwarzania przez Wykonawcę powierzonych mu Danych Osobowych, Wykonawca ponosi odpowiedzialność na zasadach ogólnych. </w:t>
      </w:r>
    </w:p>
    <w:p w14:paraId="59FDF74C" w14:textId="05F6896F" w:rsidR="006E5EA4" w:rsidRPr="003D608E" w:rsidRDefault="5D77683E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Verdana" w:hAnsi="Verdana" w:cs="Verdana"/>
          <w:sz w:val="19"/>
          <w:szCs w:val="19"/>
        </w:rPr>
      </w:pPr>
      <w:r w:rsidRPr="058CEE7C">
        <w:rPr>
          <w:rFonts w:ascii="Verdana" w:eastAsia="Verdana" w:hAnsi="Verdana" w:cs="Verdana"/>
          <w:sz w:val="19"/>
          <w:szCs w:val="19"/>
        </w:rPr>
        <w:t xml:space="preserve">Każda ze Stron oświadcza, iż jest Administratorem danych osobowych w rozumieniu Rozporządzenia Parlamentu Europejskiego i Rady (UE) 2016/679 z dnia 27 kwietnia 2016 r. (dalej: RODO) w odniesieniu do danych osobowych swoich pracowników oraz pracowników drugiej Strony wskazanych do reprezentacji danej Strony oraz do kontaktu i realizacji Umowy. Przekazywane na potrzeby realizacji Umowy </w:t>
      </w:r>
      <w:r w:rsidR="4CC33644" w:rsidRPr="058CEE7C">
        <w:rPr>
          <w:rFonts w:ascii="Verdana" w:eastAsia="Verdana" w:hAnsi="Verdana" w:cs="Verdana"/>
          <w:sz w:val="19"/>
          <w:szCs w:val="19"/>
        </w:rPr>
        <w:t>D</w:t>
      </w:r>
      <w:r w:rsidRPr="058CEE7C">
        <w:rPr>
          <w:rFonts w:ascii="Verdana" w:eastAsia="Verdana" w:hAnsi="Verdana" w:cs="Verdana"/>
          <w:sz w:val="19"/>
          <w:szCs w:val="19"/>
        </w:rPr>
        <w:t xml:space="preserve">ane </w:t>
      </w:r>
      <w:r w:rsidR="28E4D998" w:rsidRPr="058CEE7C">
        <w:rPr>
          <w:rFonts w:ascii="Verdana" w:eastAsia="Verdana" w:hAnsi="Verdana" w:cs="Verdana"/>
          <w:sz w:val="19"/>
          <w:szCs w:val="19"/>
        </w:rPr>
        <w:t>O</w:t>
      </w:r>
      <w:r w:rsidRPr="058CEE7C">
        <w:rPr>
          <w:rFonts w:ascii="Verdana" w:eastAsia="Verdana" w:hAnsi="Verdana" w:cs="Verdana"/>
          <w:sz w:val="19"/>
          <w:szCs w:val="19"/>
        </w:rPr>
        <w:t xml:space="preserve">sobowe </w:t>
      </w:r>
      <w:r w:rsidR="00DD5A52">
        <w:rPr>
          <w:rFonts w:ascii="Verdana" w:eastAsia="Verdana" w:hAnsi="Verdana" w:cs="Verdana"/>
          <w:sz w:val="19"/>
          <w:szCs w:val="19"/>
        </w:rPr>
        <w:br/>
      </w:r>
      <w:r w:rsidRPr="058CEE7C">
        <w:rPr>
          <w:rFonts w:ascii="Verdana" w:eastAsia="Verdana" w:hAnsi="Verdana" w:cs="Verdana"/>
          <w:sz w:val="19"/>
          <w:szCs w:val="19"/>
        </w:rPr>
        <w:t>są danymi zwykłymi i obejmują w szczególności: imię, nazwisko, zajmowane stanowisko, miejsce pracy, numer służbowego telefonu, służbowy adres email.</w:t>
      </w:r>
    </w:p>
    <w:p w14:paraId="67B9B033" w14:textId="5E032331" w:rsidR="006E5EA4" w:rsidRPr="003D608E" w:rsidRDefault="5D77683E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Verdana" w:hAnsi="Verdana" w:cs="Verdana"/>
          <w:sz w:val="19"/>
          <w:szCs w:val="19"/>
        </w:rPr>
      </w:pPr>
      <w:r w:rsidRPr="058CEE7C">
        <w:rPr>
          <w:rFonts w:ascii="Verdana" w:eastAsia="Verdana" w:hAnsi="Verdana" w:cs="Verdana"/>
          <w:sz w:val="19"/>
          <w:szCs w:val="19"/>
        </w:rPr>
        <w:t xml:space="preserve">Dane Osobowe osób, o których mowa w ust. 17 będą przetwarzane przez Strony </w:t>
      </w:r>
      <w:r w:rsidR="00DD5A52">
        <w:rPr>
          <w:rFonts w:ascii="Verdana" w:eastAsia="Verdana" w:hAnsi="Verdana" w:cs="Verdana"/>
          <w:sz w:val="19"/>
          <w:szCs w:val="19"/>
        </w:rPr>
        <w:br/>
      </w:r>
      <w:r w:rsidRPr="058CEE7C">
        <w:rPr>
          <w:rFonts w:ascii="Verdana" w:eastAsia="Verdana" w:hAnsi="Verdana" w:cs="Verdana"/>
          <w:sz w:val="19"/>
          <w:szCs w:val="19"/>
        </w:rPr>
        <w:t xml:space="preserve">na podstawie art. 6 ust. 1 b, c i f RODO w celu i zakresie niezbędnym do wykonywania zadań związanych z zawarciem i realizacją Umowy. </w:t>
      </w:r>
    </w:p>
    <w:p w14:paraId="1239744D" w14:textId="3C871A1E" w:rsidR="006E5EA4" w:rsidRPr="003D608E" w:rsidRDefault="5D77683E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Verdana" w:hAnsi="Verdana" w:cs="Verdana"/>
          <w:sz w:val="19"/>
          <w:szCs w:val="19"/>
        </w:rPr>
      </w:pPr>
      <w:r w:rsidRPr="058CEE7C">
        <w:rPr>
          <w:rFonts w:ascii="Verdana" w:eastAsia="Verdana" w:hAnsi="Verdana" w:cs="Verdana"/>
          <w:sz w:val="19"/>
          <w:szCs w:val="19"/>
        </w:rPr>
        <w:t xml:space="preserve">Klauzula informacyjna Centrum Łukasiewicz znajduje się na stronie internetowej pod adresem: </w:t>
      </w:r>
      <w:hyperlink r:id="rId12">
        <w:r w:rsidRPr="058CEE7C">
          <w:rPr>
            <w:rStyle w:val="Hipercze"/>
            <w:rFonts w:ascii="Verdana" w:eastAsia="Verdana" w:hAnsi="Verdana" w:cs="Verdana"/>
            <w:sz w:val="19"/>
            <w:szCs w:val="19"/>
          </w:rPr>
          <w:t>https://lukasiewicz.gov.pl/dane-osobowe/</w:t>
        </w:r>
      </w:hyperlink>
      <w:r w:rsidRPr="058CEE7C">
        <w:rPr>
          <w:rFonts w:ascii="Verdana" w:eastAsia="Verdana" w:hAnsi="Verdana" w:cs="Verdana"/>
          <w:sz w:val="19"/>
          <w:szCs w:val="19"/>
        </w:rPr>
        <w:t xml:space="preserve">. Wykonawca zobowiązana jest zapoznać osoby wskazane w ust. </w:t>
      </w:r>
      <w:r w:rsidR="46D9A1A4" w:rsidRPr="058CEE7C">
        <w:rPr>
          <w:rFonts w:ascii="Verdana" w:eastAsia="Verdana" w:hAnsi="Verdana" w:cs="Verdana"/>
          <w:sz w:val="19"/>
          <w:szCs w:val="19"/>
        </w:rPr>
        <w:t>17</w:t>
      </w:r>
      <w:r w:rsidRPr="058CEE7C">
        <w:rPr>
          <w:rFonts w:ascii="Verdana" w:eastAsia="Verdana" w:hAnsi="Verdana" w:cs="Verdana"/>
          <w:sz w:val="19"/>
          <w:szCs w:val="19"/>
        </w:rPr>
        <w:t xml:space="preserve"> z treścią klauzuli informacyjnej Centrum Łukasiewicz.</w:t>
      </w:r>
    </w:p>
    <w:p w14:paraId="0F0883D8" w14:textId="3969EDA9" w:rsidR="006E5EA4" w:rsidRPr="003D608E" w:rsidRDefault="5D77683E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Verdana" w:hAnsi="Verdana" w:cs="Verdana"/>
          <w:sz w:val="19"/>
          <w:szCs w:val="19"/>
        </w:rPr>
      </w:pPr>
      <w:r w:rsidRPr="058CEE7C">
        <w:rPr>
          <w:rFonts w:ascii="Verdana" w:eastAsia="Verdana" w:hAnsi="Verdana" w:cs="Verdana"/>
          <w:sz w:val="19"/>
          <w:szCs w:val="19"/>
        </w:rPr>
        <w:t xml:space="preserve">Strony zobowiązują się do ochrony danych osobowych udostępnionych wzajemnie </w:t>
      </w:r>
      <w:r w:rsidR="00DD5A52">
        <w:rPr>
          <w:rFonts w:ascii="Verdana" w:eastAsia="Verdana" w:hAnsi="Verdana" w:cs="Verdana"/>
          <w:sz w:val="19"/>
          <w:szCs w:val="19"/>
        </w:rPr>
        <w:br/>
      </w:r>
      <w:r w:rsidRPr="058CEE7C">
        <w:rPr>
          <w:rFonts w:ascii="Verdana" w:eastAsia="Verdana" w:hAnsi="Verdana" w:cs="Verdana"/>
          <w:sz w:val="19"/>
          <w:szCs w:val="19"/>
        </w:rPr>
        <w:t>w związku z</w:t>
      </w:r>
      <w:r w:rsidR="1BB4B524" w:rsidRPr="058CEE7C">
        <w:rPr>
          <w:rFonts w:ascii="Verdana" w:eastAsia="Verdana" w:hAnsi="Verdana" w:cs="Verdana"/>
          <w:sz w:val="19"/>
          <w:szCs w:val="19"/>
        </w:rPr>
        <w:t xml:space="preserve"> </w:t>
      </w:r>
      <w:r w:rsidRPr="058CEE7C">
        <w:rPr>
          <w:rFonts w:ascii="Verdana" w:eastAsia="Verdana" w:hAnsi="Verdana" w:cs="Verdana"/>
          <w:sz w:val="19"/>
          <w:szCs w:val="19"/>
        </w:rPr>
        <w:t xml:space="preserve">wykonywaniem </w:t>
      </w:r>
      <w:r w:rsidR="0D9A1EF1" w:rsidRPr="058CEE7C">
        <w:rPr>
          <w:rFonts w:ascii="Verdana" w:eastAsia="Verdana" w:hAnsi="Verdana" w:cs="Verdana"/>
          <w:sz w:val="19"/>
          <w:szCs w:val="19"/>
        </w:rPr>
        <w:t>U</w:t>
      </w:r>
      <w:r w:rsidRPr="058CEE7C">
        <w:rPr>
          <w:rFonts w:ascii="Verdana" w:eastAsia="Verdana" w:hAnsi="Verdana" w:cs="Verdana"/>
          <w:sz w:val="19"/>
          <w:szCs w:val="19"/>
        </w:rPr>
        <w:t>mowy, w tym do wdrożenia oraz stosowania środków technicznych i organizacyjnych zapewniających odpowiedni stopień bezpieczeństwa danych osobowych zgodnie z przepisami prawa, a w szczególności przepisami ogólnego rozporządzenia o ochronie danych (RODO).</w:t>
      </w:r>
    </w:p>
    <w:p w14:paraId="22D5F4A4" w14:textId="2FCF4496" w:rsidR="006E5EA4" w:rsidRPr="003D608E" w:rsidRDefault="5D77683E" w:rsidP="008075F5">
      <w:pPr>
        <w:numPr>
          <w:ilvl w:val="0"/>
          <w:numId w:val="18"/>
        </w:numPr>
        <w:suppressAutoHyphens w:val="0"/>
        <w:spacing w:after="60" w:line="276" w:lineRule="auto"/>
        <w:ind w:left="426" w:hanging="426"/>
        <w:jc w:val="both"/>
        <w:rPr>
          <w:rFonts w:ascii="Verdana" w:eastAsia="Verdana" w:hAnsi="Verdana" w:cs="Verdana"/>
          <w:sz w:val="19"/>
          <w:szCs w:val="19"/>
        </w:rPr>
      </w:pPr>
      <w:r w:rsidRPr="058CEE7C">
        <w:rPr>
          <w:rFonts w:ascii="Verdana" w:eastAsia="Verdana" w:hAnsi="Verdana" w:cs="Verdana"/>
          <w:sz w:val="19"/>
          <w:szCs w:val="19"/>
        </w:rPr>
        <w:t xml:space="preserve">Wykonawca oświadcza, że poprzez spełnianie wszystkich wymogów wynikających </w:t>
      </w:r>
      <w:r w:rsidR="00DD5A52">
        <w:rPr>
          <w:rFonts w:ascii="Verdana" w:eastAsia="Verdana" w:hAnsi="Verdana" w:cs="Verdana"/>
          <w:sz w:val="19"/>
          <w:szCs w:val="19"/>
        </w:rPr>
        <w:br/>
      </w:r>
      <w:r w:rsidRPr="058CEE7C">
        <w:rPr>
          <w:rFonts w:ascii="Verdana" w:eastAsia="Verdana" w:hAnsi="Verdana" w:cs="Verdana"/>
          <w:sz w:val="19"/>
          <w:szCs w:val="19"/>
        </w:rPr>
        <w:t xml:space="preserve">z przepisów RODO oraz stosowanie wysokich standardów w zakresie ochrony danych osobowych oraz bezpieczeństwa informacji, zapewnia wystarczające gwarancje wdrożenia odpowiednich środków technicznych i organizacyjnych, by przetwarzanie danych osobowych w ramach realizacji </w:t>
      </w:r>
      <w:r w:rsidR="79A454D9" w:rsidRPr="058CEE7C">
        <w:rPr>
          <w:rFonts w:ascii="Verdana" w:eastAsia="Verdana" w:hAnsi="Verdana" w:cs="Verdana"/>
          <w:sz w:val="19"/>
          <w:szCs w:val="19"/>
        </w:rPr>
        <w:t>U</w:t>
      </w:r>
      <w:r w:rsidRPr="058CEE7C">
        <w:rPr>
          <w:rFonts w:ascii="Verdana" w:eastAsia="Verdana" w:hAnsi="Verdana" w:cs="Verdana"/>
          <w:sz w:val="19"/>
          <w:szCs w:val="19"/>
        </w:rPr>
        <w:t xml:space="preserve">mowy spełniało wymogi RODO przez cały czas trwania tej </w:t>
      </w:r>
      <w:r w:rsidR="0820558B" w:rsidRPr="058CEE7C">
        <w:rPr>
          <w:rFonts w:ascii="Verdana" w:eastAsia="Verdana" w:hAnsi="Verdana" w:cs="Verdana"/>
          <w:sz w:val="19"/>
          <w:szCs w:val="19"/>
        </w:rPr>
        <w:t>U</w:t>
      </w:r>
      <w:r w:rsidRPr="058CEE7C">
        <w:rPr>
          <w:rFonts w:ascii="Verdana" w:eastAsia="Verdana" w:hAnsi="Verdana" w:cs="Verdana"/>
          <w:sz w:val="19"/>
          <w:szCs w:val="19"/>
        </w:rPr>
        <w:t>mowy i aby to przetwarzanie danych osobowych chroniło prawa osób, których dane dotyczą. Wykonawca potwierdza jednocześnie, że:</w:t>
      </w:r>
    </w:p>
    <w:p w14:paraId="141F73B0" w14:textId="75F47338" w:rsidR="006E5EA4" w:rsidRPr="003D608E" w:rsidRDefault="5D77683E" w:rsidP="008075F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Verdana" w:eastAsia="Verdana" w:hAnsi="Verdana" w:cs="Verdana"/>
          <w:sz w:val="19"/>
          <w:szCs w:val="19"/>
          <w:lang w:val="pl-PL"/>
        </w:rPr>
      </w:pPr>
      <w:r w:rsidRPr="058CEE7C">
        <w:rPr>
          <w:rFonts w:ascii="Verdana" w:eastAsia="Verdana" w:hAnsi="Verdana" w:cs="Verdana"/>
          <w:color w:val="000000" w:themeColor="text1"/>
          <w:sz w:val="19"/>
          <w:szCs w:val="19"/>
          <w:lang w:val="pl-PL"/>
        </w:rPr>
        <w:t>d</w:t>
      </w:r>
      <w:r w:rsidRPr="058CEE7C">
        <w:rPr>
          <w:rFonts w:ascii="Verdana" w:eastAsia="Verdana" w:hAnsi="Verdana" w:cs="Verdana"/>
          <w:sz w:val="19"/>
          <w:szCs w:val="19"/>
          <w:lang w:val="pl-PL"/>
        </w:rPr>
        <w:t>okonuje regularnych przeglądów spełnienia zasad wskazanych w art. 5 ust. 1 i 2 RODO;</w:t>
      </w:r>
    </w:p>
    <w:p w14:paraId="1CD439C6" w14:textId="1276E4B5" w:rsidR="006E5EA4" w:rsidRPr="003D608E" w:rsidRDefault="5D77683E" w:rsidP="008075F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Verdana" w:eastAsia="Verdana" w:hAnsi="Verdana" w:cs="Verdana"/>
          <w:sz w:val="19"/>
          <w:szCs w:val="19"/>
          <w:lang w:val="pl-PL"/>
        </w:rPr>
      </w:pPr>
      <w:r w:rsidRPr="058CEE7C">
        <w:rPr>
          <w:rFonts w:ascii="Verdana" w:eastAsia="Verdana" w:hAnsi="Verdana" w:cs="Verdana"/>
          <w:sz w:val="19"/>
          <w:szCs w:val="19"/>
          <w:lang w:val="pl-PL"/>
        </w:rPr>
        <w:t xml:space="preserve">regularnie prowadzi analizę ryzyka dla praw i wolności osób fizycznych, których dane powierzane są mu do przetwarzania; </w:t>
      </w:r>
    </w:p>
    <w:p w14:paraId="2808C001" w14:textId="3D870050" w:rsidR="006E5EA4" w:rsidRPr="003D608E" w:rsidRDefault="5D77683E" w:rsidP="008075F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Verdana" w:eastAsia="Verdana" w:hAnsi="Verdana" w:cs="Verdana"/>
          <w:sz w:val="19"/>
          <w:szCs w:val="19"/>
          <w:lang w:val="pl-PL"/>
        </w:rPr>
      </w:pPr>
      <w:r w:rsidRPr="058CEE7C">
        <w:rPr>
          <w:rFonts w:ascii="Verdana" w:eastAsia="Verdana" w:hAnsi="Verdana" w:cs="Verdana"/>
          <w:sz w:val="19"/>
          <w:szCs w:val="19"/>
          <w:lang w:val="pl-PL"/>
        </w:rPr>
        <w:t xml:space="preserve">wdrożył odpowiednie środki organizacyjne i techniczne zapewniające, aby przetwarzanie danych osobowych odbywało się zgodnie z przepisami RODO oraz </w:t>
      </w:r>
      <w:r w:rsidR="00DD5A52">
        <w:rPr>
          <w:rFonts w:ascii="Verdana" w:eastAsia="Verdana" w:hAnsi="Verdana" w:cs="Verdana"/>
          <w:sz w:val="19"/>
          <w:szCs w:val="19"/>
          <w:lang w:val="pl-PL"/>
        </w:rPr>
        <w:br/>
      </w:r>
      <w:r w:rsidRPr="058CEE7C">
        <w:rPr>
          <w:rFonts w:ascii="Verdana" w:eastAsia="Verdana" w:hAnsi="Verdana" w:cs="Verdana"/>
          <w:sz w:val="19"/>
          <w:szCs w:val="19"/>
          <w:lang w:val="pl-PL"/>
        </w:rPr>
        <w:t>że wdrożone środki poddaje regularnym przeglądom i w razie potrzeby dokonuje ich aktualizacji;</w:t>
      </w:r>
    </w:p>
    <w:p w14:paraId="6C804AB9" w14:textId="7F23E463" w:rsidR="006E5EA4" w:rsidRPr="003D608E" w:rsidRDefault="5D77683E" w:rsidP="008075F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Verdana" w:eastAsia="Verdana" w:hAnsi="Verdana" w:cs="Verdana"/>
          <w:sz w:val="19"/>
          <w:szCs w:val="19"/>
          <w:lang w:val="pl-PL"/>
        </w:rPr>
      </w:pPr>
      <w:r w:rsidRPr="058CEE7C">
        <w:rPr>
          <w:rFonts w:ascii="Verdana" w:eastAsia="Verdana" w:hAnsi="Verdana" w:cs="Verdana"/>
          <w:sz w:val="19"/>
          <w:szCs w:val="19"/>
          <w:lang w:val="pl-PL"/>
        </w:rPr>
        <w:t xml:space="preserve">regularnie testuje, mierzy i ocenia skuteczność środków technicznych </w:t>
      </w:r>
      <w:r w:rsidR="00DD5A52">
        <w:rPr>
          <w:rFonts w:ascii="Verdana" w:eastAsia="Verdana" w:hAnsi="Verdana" w:cs="Verdana"/>
          <w:sz w:val="19"/>
          <w:szCs w:val="19"/>
          <w:lang w:val="pl-PL"/>
        </w:rPr>
        <w:br/>
      </w:r>
      <w:r w:rsidRPr="058CEE7C">
        <w:rPr>
          <w:rFonts w:ascii="Verdana" w:eastAsia="Verdana" w:hAnsi="Verdana" w:cs="Verdana"/>
          <w:sz w:val="19"/>
          <w:szCs w:val="19"/>
          <w:lang w:val="pl-PL"/>
        </w:rPr>
        <w:t>i organizacyjnych mających zapewnić bezpieczeństwo przetwarzania danych osobowych;</w:t>
      </w:r>
    </w:p>
    <w:p w14:paraId="759DCA48" w14:textId="311E1B0D" w:rsidR="006E5EA4" w:rsidRPr="003D608E" w:rsidRDefault="5D77683E" w:rsidP="008075F5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Verdana" w:eastAsia="Verdana" w:hAnsi="Verdana" w:cs="Verdana"/>
          <w:sz w:val="19"/>
          <w:szCs w:val="19"/>
          <w:lang w:val="pl-PL"/>
        </w:rPr>
      </w:pPr>
      <w:r w:rsidRPr="058CEE7C">
        <w:rPr>
          <w:rFonts w:ascii="Verdana" w:eastAsia="Verdana" w:hAnsi="Verdana" w:cs="Verdana"/>
          <w:sz w:val="19"/>
          <w:szCs w:val="19"/>
          <w:lang w:val="pl-PL"/>
        </w:rPr>
        <w:t>przetwarzania danych osobowych w jego imieniu dokonują jedynie osoby, które zostały przeszkolone w zakresie wymogów ochrony danych osobowych oraz ochrony informacji. Wykonawca zapewnia regularne szkolenia z powyższego zakresu wszystkim członkom personelu uczestniczącym w wykonywaniu Umowy.</w:t>
      </w:r>
    </w:p>
    <w:p w14:paraId="1F98C614" w14:textId="77B48834" w:rsidR="006E5EA4" w:rsidRPr="003D608E" w:rsidRDefault="006E5EA4" w:rsidP="058CEE7C">
      <w:pPr>
        <w:suppressAutoHyphens w:val="0"/>
        <w:spacing w:after="60" w:line="276" w:lineRule="auto"/>
        <w:ind w:left="284" w:hanging="284"/>
        <w:jc w:val="center"/>
        <w:rPr>
          <w:rFonts w:ascii="Verdana" w:eastAsia="Calibri" w:hAnsi="Verdana" w:cs="Arial"/>
          <w:b/>
          <w:bCs/>
          <w:lang w:eastAsia="en-US"/>
        </w:rPr>
      </w:pPr>
    </w:p>
    <w:p w14:paraId="42F3B293" w14:textId="77777777" w:rsidR="000D005B" w:rsidRPr="003D608E" w:rsidRDefault="000D005B" w:rsidP="00D402FF">
      <w:pPr>
        <w:pStyle w:val="Akapitzlist"/>
        <w:keepNext/>
        <w:autoSpaceDN w:val="0"/>
        <w:spacing w:after="60" w:line="276" w:lineRule="auto"/>
        <w:ind w:left="0"/>
        <w:jc w:val="center"/>
        <w:textAlignment w:val="baseline"/>
        <w:rPr>
          <w:rFonts w:ascii="Verdana" w:hAnsi="Verdana" w:cs="Arial"/>
          <w:b/>
          <w:bCs/>
          <w:lang w:val="pl-PL"/>
        </w:rPr>
      </w:pPr>
      <w:r w:rsidRPr="003D608E">
        <w:rPr>
          <w:rFonts w:ascii="Verdana" w:hAnsi="Verdana" w:cs="Arial"/>
          <w:b/>
          <w:bCs/>
          <w:lang w:val="pl-PL"/>
        </w:rPr>
        <w:t>§ 1</w:t>
      </w:r>
      <w:r w:rsidR="003D608E" w:rsidRPr="003D608E">
        <w:rPr>
          <w:rFonts w:ascii="Verdana" w:hAnsi="Verdana" w:cs="Arial"/>
          <w:b/>
          <w:bCs/>
          <w:lang w:val="pl-PL"/>
        </w:rPr>
        <w:t>0</w:t>
      </w:r>
      <w:r w:rsidRPr="003D608E">
        <w:rPr>
          <w:rFonts w:ascii="Verdana" w:hAnsi="Verdana" w:cs="Arial"/>
          <w:b/>
          <w:bCs/>
          <w:lang w:val="pl-PL"/>
        </w:rPr>
        <w:t>.</w:t>
      </w:r>
    </w:p>
    <w:p w14:paraId="1A168BEB" w14:textId="77777777" w:rsidR="000D005B" w:rsidRPr="003D608E" w:rsidRDefault="000D005B" w:rsidP="00D402FF">
      <w:pPr>
        <w:pStyle w:val="Akapitzlist"/>
        <w:keepNext/>
        <w:autoSpaceDN w:val="0"/>
        <w:spacing w:after="60" w:line="276" w:lineRule="auto"/>
        <w:ind w:left="0"/>
        <w:jc w:val="center"/>
        <w:textAlignment w:val="baseline"/>
        <w:rPr>
          <w:rFonts w:ascii="Verdana" w:hAnsi="Verdana" w:cs="Arial"/>
          <w:b/>
          <w:bCs/>
          <w:lang w:val="pl-PL"/>
        </w:rPr>
      </w:pPr>
      <w:r w:rsidRPr="003D608E">
        <w:rPr>
          <w:rFonts w:ascii="Verdana" w:hAnsi="Verdana" w:cs="Arial"/>
          <w:b/>
          <w:bCs/>
          <w:lang w:val="pl-PL"/>
        </w:rPr>
        <w:t>Postanowienia końcowe</w:t>
      </w:r>
    </w:p>
    <w:p w14:paraId="70105F91" w14:textId="3EC9CC4B" w:rsidR="00DD57BB" w:rsidRPr="003D608E" w:rsidRDefault="00DD57BB" w:rsidP="008075F5">
      <w:pPr>
        <w:pStyle w:val="Akapitzlist"/>
        <w:numPr>
          <w:ilvl w:val="0"/>
          <w:numId w:val="24"/>
        </w:numPr>
        <w:autoSpaceDN w:val="0"/>
        <w:spacing w:after="60" w:line="276" w:lineRule="auto"/>
        <w:ind w:left="426" w:hanging="426"/>
        <w:jc w:val="both"/>
        <w:textAlignment w:val="baseline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Wszelkie zmiany w treści </w:t>
      </w:r>
      <w:r w:rsidR="008C5814" w:rsidRPr="003D608E">
        <w:rPr>
          <w:rFonts w:ascii="Verdana" w:hAnsi="Verdana" w:cs="Arial"/>
          <w:lang w:val="pl-PL"/>
        </w:rPr>
        <w:t>U</w:t>
      </w:r>
      <w:r w:rsidRPr="003D608E">
        <w:rPr>
          <w:rFonts w:ascii="Verdana" w:hAnsi="Verdana" w:cs="Arial"/>
        </w:rPr>
        <w:t xml:space="preserve">mowy wymagają formy pisemnej </w:t>
      </w:r>
      <w:r w:rsidR="00BF4F17">
        <w:rPr>
          <w:rFonts w:ascii="Verdana" w:hAnsi="Verdana" w:cs="Arial"/>
        </w:rPr>
        <w:t xml:space="preserve">lub elektronicznej </w:t>
      </w:r>
      <w:r w:rsidR="00EE26E6">
        <w:rPr>
          <w:rFonts w:ascii="Verdana" w:hAnsi="Verdana" w:cs="Arial"/>
        </w:rPr>
        <w:br/>
      </w:r>
      <w:r w:rsidRPr="003D608E">
        <w:rPr>
          <w:rFonts w:ascii="Verdana" w:hAnsi="Verdana" w:cs="Arial"/>
        </w:rPr>
        <w:t>w postaci aneksu pod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rygorem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nieważności,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z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zastrzeżeniem,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iż</w:t>
      </w:r>
      <w:r w:rsidR="001040FA" w:rsidRPr="003D608E">
        <w:rPr>
          <w:rFonts w:ascii="Verdana" w:hAnsi="Verdana" w:cs="Arial"/>
          <w:lang w:val="pl-PL"/>
        </w:rPr>
        <w:t xml:space="preserve"> zmiana danych Stron,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zmiana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osób</w:t>
      </w:r>
      <w:r w:rsidR="008C5814" w:rsidRPr="003D608E">
        <w:rPr>
          <w:rFonts w:ascii="Verdana" w:hAnsi="Verdana" w:cs="Arial"/>
        </w:rPr>
        <w:t xml:space="preserve">, o których mowa w § </w:t>
      </w:r>
      <w:r w:rsidR="008C5814" w:rsidRPr="003D608E">
        <w:rPr>
          <w:rFonts w:ascii="Verdana" w:hAnsi="Verdana" w:cs="Arial"/>
          <w:lang w:val="pl-PL"/>
        </w:rPr>
        <w:t>8</w:t>
      </w:r>
      <w:r w:rsidR="007902F6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lub</w:t>
      </w:r>
      <w:r w:rsidR="007902F6" w:rsidRPr="003D608E">
        <w:rPr>
          <w:rFonts w:ascii="Verdana" w:hAnsi="Verdana" w:cs="Arial"/>
        </w:rPr>
        <w:t xml:space="preserve"> </w:t>
      </w:r>
      <w:r w:rsidR="001040FA" w:rsidRPr="003D608E">
        <w:rPr>
          <w:rFonts w:ascii="Verdana" w:hAnsi="Verdana" w:cs="Arial"/>
          <w:lang w:val="pl-PL"/>
        </w:rPr>
        <w:t xml:space="preserve">ich </w:t>
      </w:r>
      <w:r w:rsidRPr="0032189B">
        <w:rPr>
          <w:rFonts w:ascii="Verdana" w:hAnsi="Verdana" w:cs="Arial"/>
        </w:rPr>
        <w:t>danych</w:t>
      </w:r>
      <w:r w:rsidR="00F5012A" w:rsidRPr="0032189B">
        <w:rPr>
          <w:rFonts w:ascii="Verdana" w:hAnsi="Verdana" w:cs="Arial"/>
        </w:rPr>
        <w:t xml:space="preserve"> oraz zmian</w:t>
      </w:r>
      <w:r w:rsidR="008C5814" w:rsidRPr="0032189B">
        <w:rPr>
          <w:rFonts w:ascii="Verdana" w:hAnsi="Verdana" w:cs="Arial"/>
          <w:lang w:val="pl-PL"/>
        </w:rPr>
        <w:t>y</w:t>
      </w:r>
      <w:r w:rsidR="00201363" w:rsidRPr="0032189B">
        <w:rPr>
          <w:rFonts w:ascii="Verdana" w:hAnsi="Verdana" w:cs="Arial"/>
          <w:lang w:val="pl-PL"/>
        </w:rPr>
        <w:t xml:space="preserve">, o których </w:t>
      </w:r>
      <w:r w:rsidR="00201363" w:rsidRPr="0032189B">
        <w:rPr>
          <w:rFonts w:ascii="Verdana" w:hAnsi="Verdana" w:cs="Arial"/>
          <w:lang w:val="pl-PL"/>
        </w:rPr>
        <w:lastRenderedPageBreak/>
        <w:t xml:space="preserve">mowa w § 2 ust. 9 i </w:t>
      </w:r>
      <w:r w:rsidR="007A5852">
        <w:rPr>
          <w:rFonts w:ascii="Verdana" w:hAnsi="Verdana" w:cs="Arial"/>
          <w:lang w:val="pl-PL"/>
        </w:rPr>
        <w:t>18</w:t>
      </w:r>
      <w:r w:rsidR="00F5012A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 xml:space="preserve">następuje </w:t>
      </w:r>
      <w:r w:rsidR="00805D8D" w:rsidRPr="003D608E">
        <w:rPr>
          <w:rFonts w:ascii="Verdana" w:hAnsi="Verdana" w:cs="Arial"/>
        </w:rPr>
        <w:t xml:space="preserve">poprzez powiadomienie drugiej Strony pisemnie lub </w:t>
      </w:r>
      <w:r w:rsidR="008C5814" w:rsidRPr="003D608E">
        <w:rPr>
          <w:rFonts w:ascii="Verdana" w:hAnsi="Verdana" w:cs="Arial"/>
          <w:lang w:val="pl-PL"/>
        </w:rPr>
        <w:t xml:space="preserve">w formie </w:t>
      </w:r>
      <w:r w:rsidR="0032189B">
        <w:rPr>
          <w:rFonts w:ascii="Verdana" w:hAnsi="Verdana" w:cs="Arial"/>
          <w:lang w:val="pl-PL"/>
        </w:rPr>
        <w:t xml:space="preserve">dokumentowej za pośrednictwem </w:t>
      </w:r>
      <w:r w:rsidR="008C5814" w:rsidRPr="003D608E">
        <w:rPr>
          <w:rFonts w:ascii="Verdana" w:hAnsi="Verdana" w:cs="Arial"/>
          <w:lang w:val="pl-PL"/>
        </w:rPr>
        <w:t>wiadomości e-mail</w:t>
      </w:r>
      <w:r w:rsidR="00805D8D" w:rsidRPr="003D608E">
        <w:rPr>
          <w:rFonts w:ascii="Verdana" w:hAnsi="Verdana" w:cs="Arial"/>
        </w:rPr>
        <w:t xml:space="preserve"> </w:t>
      </w:r>
      <w:r w:rsidRPr="003D608E">
        <w:rPr>
          <w:rFonts w:ascii="Verdana" w:hAnsi="Verdana" w:cs="Arial"/>
        </w:rPr>
        <w:t>i nie wymaga sporządzania aneksu.</w:t>
      </w:r>
    </w:p>
    <w:p w14:paraId="3F2F35C9" w14:textId="77777777" w:rsidR="00DD57BB" w:rsidRPr="003D608E" w:rsidRDefault="00DD57BB" w:rsidP="008075F5">
      <w:pPr>
        <w:numPr>
          <w:ilvl w:val="0"/>
          <w:numId w:val="2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Wszelkie spory wynikające z zawarcia i wykonania </w:t>
      </w:r>
      <w:r w:rsidR="008C5814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 będą rozstrzygane przez sąd powszechny właściwy dla siedziby Zamawiającego.</w:t>
      </w:r>
    </w:p>
    <w:p w14:paraId="112F4075" w14:textId="0EA016D5" w:rsidR="007D2CD6" w:rsidRPr="003D608E" w:rsidRDefault="00DD57BB" w:rsidP="008075F5">
      <w:pPr>
        <w:numPr>
          <w:ilvl w:val="0"/>
          <w:numId w:val="2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Umowa sporządzona została </w:t>
      </w:r>
      <w:r w:rsidRPr="0032189B">
        <w:rPr>
          <w:rFonts w:ascii="Verdana" w:hAnsi="Verdana" w:cs="Arial"/>
        </w:rPr>
        <w:t xml:space="preserve">w </w:t>
      </w:r>
      <w:r w:rsidR="008C5814" w:rsidRPr="0032189B">
        <w:rPr>
          <w:rFonts w:ascii="Verdana" w:hAnsi="Verdana" w:cs="Arial"/>
        </w:rPr>
        <w:t>formie elektronicznej</w:t>
      </w:r>
      <w:r w:rsidRPr="003D608E">
        <w:rPr>
          <w:rFonts w:ascii="Verdana" w:hAnsi="Verdana" w:cs="Arial"/>
        </w:rPr>
        <w:t>.</w:t>
      </w:r>
    </w:p>
    <w:p w14:paraId="5CC87336" w14:textId="77777777" w:rsidR="00DD57BB" w:rsidRPr="003D608E" w:rsidRDefault="00DD57BB" w:rsidP="008075F5">
      <w:pPr>
        <w:numPr>
          <w:ilvl w:val="0"/>
          <w:numId w:val="24"/>
        </w:numPr>
        <w:suppressAutoHyphens w:val="0"/>
        <w:spacing w:after="60" w:line="276" w:lineRule="auto"/>
        <w:ind w:left="426" w:hanging="426"/>
        <w:jc w:val="both"/>
        <w:rPr>
          <w:rFonts w:ascii="Verdana" w:hAnsi="Verdana" w:cs="Arial"/>
        </w:rPr>
      </w:pPr>
      <w:r w:rsidRPr="003D608E">
        <w:rPr>
          <w:rFonts w:ascii="Verdana" w:hAnsi="Verdana" w:cs="Arial"/>
        </w:rPr>
        <w:t xml:space="preserve">Integralną część </w:t>
      </w:r>
      <w:r w:rsidR="008C5814" w:rsidRPr="003D608E">
        <w:rPr>
          <w:rFonts w:ascii="Verdana" w:hAnsi="Verdana" w:cs="Arial"/>
        </w:rPr>
        <w:t>U</w:t>
      </w:r>
      <w:r w:rsidRPr="003D608E">
        <w:rPr>
          <w:rFonts w:ascii="Verdana" w:hAnsi="Verdana" w:cs="Arial"/>
        </w:rPr>
        <w:t>mowy stanowią załączniki:</w:t>
      </w:r>
    </w:p>
    <w:p w14:paraId="33DCCEBE" w14:textId="3246F5CF" w:rsidR="00DD57BB" w:rsidRPr="005104F8" w:rsidRDefault="001D6921" w:rsidP="005104F8">
      <w:pPr>
        <w:numPr>
          <w:ilvl w:val="1"/>
          <w:numId w:val="9"/>
        </w:numPr>
        <w:suppressAutoHyphens w:val="0"/>
        <w:spacing w:after="60" w:line="276" w:lineRule="auto"/>
        <w:ind w:left="993" w:hanging="567"/>
        <w:jc w:val="both"/>
        <w:rPr>
          <w:rFonts w:ascii="Verdana" w:hAnsi="Verdana" w:cs="Arial"/>
        </w:rPr>
      </w:pPr>
      <w:r w:rsidRPr="005104F8">
        <w:rPr>
          <w:rFonts w:ascii="Verdana" w:hAnsi="Verdana" w:cs="Arial"/>
        </w:rPr>
        <w:t>Z</w:t>
      </w:r>
      <w:r w:rsidR="00075377" w:rsidRPr="005104F8">
        <w:rPr>
          <w:rFonts w:ascii="Verdana" w:hAnsi="Verdana" w:cs="Arial"/>
        </w:rPr>
        <w:t xml:space="preserve">ałącznik nr </w:t>
      </w:r>
      <w:r w:rsidR="005104F8">
        <w:rPr>
          <w:rFonts w:ascii="Verdana" w:hAnsi="Verdana" w:cs="Arial"/>
        </w:rPr>
        <w:t>1</w:t>
      </w:r>
      <w:r w:rsidR="005104F8" w:rsidRPr="005104F8">
        <w:rPr>
          <w:rFonts w:ascii="Verdana" w:hAnsi="Verdana" w:cs="Arial"/>
        </w:rPr>
        <w:t xml:space="preserve"> </w:t>
      </w:r>
      <w:r w:rsidR="00075377" w:rsidRPr="005104F8">
        <w:rPr>
          <w:rFonts w:ascii="Verdana" w:hAnsi="Verdana" w:cs="Arial"/>
        </w:rPr>
        <w:t xml:space="preserve">– </w:t>
      </w:r>
      <w:r w:rsidR="00DD57BB" w:rsidRPr="005104F8">
        <w:rPr>
          <w:rFonts w:ascii="Verdana" w:hAnsi="Verdana" w:cs="Arial"/>
        </w:rPr>
        <w:t>szczegółowy opis przedmiotu zamówienia</w:t>
      </w:r>
      <w:r w:rsidR="00B7775E" w:rsidRPr="005104F8">
        <w:rPr>
          <w:rFonts w:ascii="Verdana" w:hAnsi="Verdana" w:cs="Arial"/>
        </w:rPr>
        <w:t xml:space="preserve"> wraz </w:t>
      </w:r>
      <w:r w:rsidR="009C0536">
        <w:rPr>
          <w:rFonts w:ascii="Verdana" w:hAnsi="Verdana" w:cs="Arial"/>
        </w:rPr>
        <w:br/>
      </w:r>
      <w:r w:rsidR="00B7775E" w:rsidRPr="005104F8">
        <w:rPr>
          <w:rFonts w:ascii="Verdana" w:hAnsi="Verdana" w:cs="Arial"/>
        </w:rPr>
        <w:t>z załącznikami</w:t>
      </w:r>
      <w:r w:rsidR="00DD57BB" w:rsidRPr="005104F8">
        <w:rPr>
          <w:rFonts w:ascii="Verdana" w:hAnsi="Verdana" w:cs="Arial"/>
        </w:rPr>
        <w:t>;</w:t>
      </w:r>
    </w:p>
    <w:p w14:paraId="5B5676F4" w14:textId="7509BABE" w:rsidR="00E362D0" w:rsidRPr="00AE4FCE" w:rsidRDefault="00D256EB" w:rsidP="008075F5">
      <w:pPr>
        <w:numPr>
          <w:ilvl w:val="1"/>
          <w:numId w:val="9"/>
        </w:numPr>
        <w:suppressAutoHyphens w:val="0"/>
        <w:spacing w:after="60" w:line="276" w:lineRule="auto"/>
        <w:ind w:left="993" w:hanging="567"/>
        <w:jc w:val="both"/>
        <w:rPr>
          <w:rFonts w:ascii="Verdana" w:eastAsia="Calibri" w:hAnsi="Verdana" w:cs="Arial"/>
          <w:i/>
          <w:iCs/>
          <w:lang w:eastAsia="en-US"/>
        </w:rPr>
      </w:pPr>
      <w:r w:rsidRPr="00756636">
        <w:rPr>
          <w:rFonts w:ascii="Verdana" w:eastAsia="Calibri" w:hAnsi="Verdana" w:cs="Arial"/>
          <w:lang w:eastAsia="en-US"/>
        </w:rPr>
        <w:t xml:space="preserve">Załącznik nr </w:t>
      </w:r>
      <w:r w:rsidR="005104F8">
        <w:rPr>
          <w:rFonts w:ascii="Verdana" w:eastAsia="Calibri" w:hAnsi="Verdana" w:cs="Arial"/>
          <w:lang w:eastAsia="en-US"/>
        </w:rPr>
        <w:t>2</w:t>
      </w:r>
      <w:r w:rsidR="005104F8" w:rsidRPr="00756636">
        <w:rPr>
          <w:rFonts w:ascii="Verdana" w:eastAsia="Calibri" w:hAnsi="Verdana" w:cs="Arial"/>
          <w:lang w:eastAsia="en-US"/>
        </w:rPr>
        <w:t xml:space="preserve"> </w:t>
      </w:r>
      <w:r w:rsidRPr="00756636">
        <w:rPr>
          <w:rFonts w:ascii="Verdana" w:eastAsia="Calibri" w:hAnsi="Verdana" w:cs="Arial"/>
          <w:lang w:eastAsia="en-US"/>
        </w:rPr>
        <w:t xml:space="preserve">– </w:t>
      </w:r>
      <w:r w:rsidR="00E362D0">
        <w:rPr>
          <w:rFonts w:ascii="Verdana" w:eastAsia="Calibri" w:hAnsi="Verdana" w:cs="Arial"/>
          <w:lang w:eastAsia="en-US"/>
        </w:rPr>
        <w:t>kopia oferty wykonawcy</w:t>
      </w:r>
      <w:r w:rsidR="00554AB1">
        <w:rPr>
          <w:rFonts w:ascii="Verdana" w:eastAsia="Calibri" w:hAnsi="Verdana" w:cs="Arial"/>
          <w:lang w:eastAsia="en-US"/>
        </w:rPr>
        <w:t>;</w:t>
      </w:r>
    </w:p>
    <w:p w14:paraId="408D16F1" w14:textId="0C1611B7" w:rsidR="00E111CD" w:rsidRPr="00D5740B" w:rsidRDefault="00E362D0" w:rsidP="00D5740B">
      <w:pPr>
        <w:numPr>
          <w:ilvl w:val="1"/>
          <w:numId w:val="9"/>
        </w:numPr>
        <w:suppressAutoHyphens w:val="0"/>
        <w:spacing w:after="60" w:line="276" w:lineRule="auto"/>
        <w:ind w:left="993" w:hanging="567"/>
        <w:jc w:val="both"/>
        <w:rPr>
          <w:rFonts w:ascii="Verdana" w:eastAsia="Calibri" w:hAnsi="Verdana" w:cs="Arial"/>
          <w:i/>
          <w:iCs/>
          <w:lang w:eastAsia="en-US"/>
        </w:rPr>
      </w:pPr>
      <w:r w:rsidRPr="00D5740B">
        <w:rPr>
          <w:rFonts w:ascii="Verdana" w:eastAsia="Calibri" w:hAnsi="Verdana" w:cs="Arial"/>
          <w:lang w:eastAsia="en-US"/>
        </w:rPr>
        <w:t xml:space="preserve">Załącznik nr 3 </w:t>
      </w:r>
      <w:r w:rsidR="009C0536">
        <w:rPr>
          <w:rFonts w:ascii="Verdana" w:eastAsia="Calibri" w:hAnsi="Verdana" w:cs="Arial"/>
          <w:lang w:eastAsia="en-US"/>
        </w:rPr>
        <w:t>–</w:t>
      </w:r>
      <w:r w:rsidRPr="00D5740B">
        <w:rPr>
          <w:rFonts w:ascii="Verdana" w:eastAsia="Calibri" w:hAnsi="Verdana" w:cs="Arial"/>
          <w:lang w:eastAsia="en-US"/>
        </w:rPr>
        <w:t xml:space="preserve"> </w:t>
      </w:r>
      <w:r w:rsidR="00D256EB" w:rsidRPr="00D5740B">
        <w:rPr>
          <w:rFonts w:ascii="Verdana" w:eastAsia="Calibri" w:hAnsi="Verdana" w:cs="Arial"/>
          <w:lang w:eastAsia="en-US"/>
        </w:rPr>
        <w:t>wzór protokołu odbioru</w:t>
      </w:r>
      <w:r w:rsidR="008C5814" w:rsidRPr="00D5740B">
        <w:rPr>
          <w:rFonts w:ascii="Verdana" w:eastAsia="Calibri" w:hAnsi="Verdana" w:cs="Arial"/>
          <w:lang w:eastAsia="en-US"/>
        </w:rPr>
        <w:t xml:space="preserve"> świadczeń</w:t>
      </w:r>
      <w:bookmarkEnd w:id="0"/>
      <w:r w:rsidR="0032189B" w:rsidRPr="00D5740B">
        <w:rPr>
          <w:rFonts w:ascii="Verdana" w:eastAsia="Calibri" w:hAnsi="Verdana" w:cs="Arial"/>
          <w:lang w:eastAsia="en-US"/>
        </w:rPr>
        <w:t>.</w:t>
      </w:r>
      <w:r w:rsidR="00044B11" w:rsidRPr="00D5740B">
        <w:rPr>
          <w:rFonts w:ascii="Verdana" w:eastAsia="Calibri" w:hAnsi="Verdana" w:cs="Arial"/>
          <w:i/>
          <w:iCs/>
          <w:lang w:eastAsia="en-US"/>
        </w:rPr>
        <w:br w:type="page"/>
      </w:r>
    </w:p>
    <w:p w14:paraId="608E40A0" w14:textId="77777777" w:rsidR="00E111CD" w:rsidRDefault="00E111CD" w:rsidP="00C35E8D">
      <w:pPr>
        <w:jc w:val="center"/>
        <w:textAlignment w:val="baseline"/>
        <w:rPr>
          <w:rFonts w:ascii="Verdana" w:hAnsi="Verdana" w:cs="Arial"/>
          <w:sz w:val="18"/>
          <w:szCs w:val="18"/>
          <w:lang w:eastAsia="pl-PL"/>
        </w:rPr>
      </w:pPr>
    </w:p>
    <w:p w14:paraId="15115139" w14:textId="45656838" w:rsidR="00044B11" w:rsidRPr="00717AE4" w:rsidRDefault="00044B11" w:rsidP="00044B11">
      <w:pPr>
        <w:jc w:val="right"/>
        <w:textAlignment w:val="baseline"/>
        <w:rPr>
          <w:rFonts w:ascii="Verdana" w:hAnsi="Verdana" w:cs="Segoe UI"/>
          <w:sz w:val="18"/>
          <w:szCs w:val="18"/>
          <w:lang w:eastAsia="pl-PL"/>
        </w:rPr>
      </w:pPr>
      <w:r w:rsidRPr="00717AE4">
        <w:rPr>
          <w:rFonts w:ascii="Verdana" w:hAnsi="Verdana" w:cs="Arial"/>
          <w:sz w:val="18"/>
          <w:szCs w:val="18"/>
          <w:lang w:eastAsia="pl-PL"/>
        </w:rPr>
        <w:t xml:space="preserve">Załącznik nr </w:t>
      </w:r>
      <w:r w:rsidR="00B552DF">
        <w:rPr>
          <w:rFonts w:ascii="Verdana" w:hAnsi="Verdana" w:cs="Arial"/>
          <w:sz w:val="18"/>
          <w:szCs w:val="18"/>
          <w:lang w:eastAsia="pl-PL"/>
        </w:rPr>
        <w:t>3</w:t>
      </w:r>
      <w:r w:rsidRPr="00717AE4">
        <w:rPr>
          <w:rFonts w:ascii="Verdana" w:hAnsi="Verdana" w:cs="Arial"/>
          <w:sz w:val="18"/>
          <w:szCs w:val="18"/>
          <w:lang w:eastAsia="pl-PL"/>
        </w:rPr>
        <w:t xml:space="preserve"> do Umowy </w:t>
      </w:r>
    </w:p>
    <w:p w14:paraId="5465A530" w14:textId="77777777" w:rsidR="00044B11" w:rsidRPr="00717AE4" w:rsidRDefault="00044B11" w:rsidP="00044B11">
      <w:pPr>
        <w:suppressAutoHyphens w:val="0"/>
        <w:jc w:val="center"/>
        <w:textAlignment w:val="baseline"/>
        <w:rPr>
          <w:rFonts w:ascii="Verdana" w:hAnsi="Verdana" w:cs="Segoe UI"/>
          <w:sz w:val="18"/>
          <w:szCs w:val="18"/>
          <w:lang w:eastAsia="pl-PL"/>
        </w:rPr>
      </w:pPr>
      <w:r w:rsidRPr="00717AE4">
        <w:rPr>
          <w:rFonts w:ascii="Verdana" w:hAnsi="Verdana" w:cs="Arial"/>
          <w:sz w:val="18"/>
          <w:szCs w:val="18"/>
          <w:lang w:eastAsia="pl-PL"/>
        </w:rPr>
        <w:t> </w:t>
      </w:r>
    </w:p>
    <w:p w14:paraId="5A7F0617" w14:textId="77777777" w:rsidR="00044B11" w:rsidRPr="00717AE4" w:rsidRDefault="00044B11" w:rsidP="00044B11">
      <w:pPr>
        <w:suppressAutoHyphens w:val="0"/>
        <w:jc w:val="center"/>
        <w:textAlignment w:val="baseline"/>
        <w:rPr>
          <w:rFonts w:ascii="Verdana" w:hAnsi="Verdana" w:cs="Arial"/>
          <w:sz w:val="18"/>
          <w:szCs w:val="18"/>
          <w:lang w:eastAsia="pl-PL"/>
        </w:rPr>
      </w:pPr>
    </w:p>
    <w:p w14:paraId="56199086" w14:textId="77777777" w:rsidR="00044B11" w:rsidRPr="00717AE4" w:rsidRDefault="00044B11" w:rsidP="00044B11">
      <w:pPr>
        <w:suppressAutoHyphens w:val="0"/>
        <w:jc w:val="center"/>
        <w:textAlignment w:val="baseline"/>
        <w:rPr>
          <w:rFonts w:ascii="Verdana" w:hAnsi="Verdana" w:cs="Arial"/>
          <w:b/>
          <w:bCs/>
          <w:sz w:val="18"/>
          <w:szCs w:val="18"/>
          <w:lang w:eastAsia="pl-PL"/>
        </w:rPr>
      </w:pPr>
      <w:r w:rsidRPr="00717AE4">
        <w:rPr>
          <w:rFonts w:ascii="Verdana" w:hAnsi="Verdana" w:cs="Arial"/>
          <w:b/>
          <w:bCs/>
          <w:sz w:val="18"/>
          <w:szCs w:val="18"/>
          <w:lang w:eastAsia="pl-PL"/>
        </w:rPr>
        <w:t xml:space="preserve">PROTOKÓŁ ODBIORU </w:t>
      </w:r>
    </w:p>
    <w:p w14:paraId="2DCA3B4C" w14:textId="77777777" w:rsidR="00044B11" w:rsidRPr="00717AE4" w:rsidRDefault="00044B11" w:rsidP="00044B11">
      <w:pPr>
        <w:suppressAutoHyphens w:val="0"/>
        <w:jc w:val="center"/>
        <w:textAlignment w:val="baseline"/>
        <w:rPr>
          <w:rFonts w:ascii="Verdana" w:hAnsi="Verdana" w:cs="Arial"/>
          <w:sz w:val="18"/>
          <w:szCs w:val="18"/>
          <w:lang w:eastAsia="pl-PL"/>
        </w:rPr>
      </w:pPr>
    </w:p>
    <w:p w14:paraId="4251AB8D" w14:textId="77777777" w:rsidR="00044B11" w:rsidRPr="00717AE4" w:rsidRDefault="00044B11" w:rsidP="00044B11">
      <w:pPr>
        <w:suppressAutoHyphens w:val="0"/>
        <w:jc w:val="center"/>
        <w:textAlignment w:val="baseline"/>
        <w:rPr>
          <w:rFonts w:ascii="Verdana" w:hAnsi="Verdana" w:cs="Segoe UI"/>
          <w:sz w:val="18"/>
          <w:szCs w:val="18"/>
          <w:lang w:eastAsia="pl-PL"/>
        </w:rPr>
      </w:pPr>
    </w:p>
    <w:p w14:paraId="6521A8F5" w14:textId="716CCEC1" w:rsidR="00375BDC" w:rsidRDefault="00375BD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Dotyczy umowy …………………………….. z dnia ………………………….</w:t>
      </w:r>
    </w:p>
    <w:p w14:paraId="1169828C" w14:textId="77777777" w:rsidR="0042212C" w:rsidRDefault="0042212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</w:p>
    <w:p w14:paraId="7644BBCB" w14:textId="7E79601F" w:rsidR="00375BDC" w:rsidRDefault="00375BD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Centrum Łukasiewicz (Zamawiającego) -  ………………………………..</w:t>
      </w:r>
    </w:p>
    <w:p w14:paraId="5C0C5676" w14:textId="77777777" w:rsidR="0042212C" w:rsidRDefault="0042212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</w:p>
    <w:p w14:paraId="4FB4AF6A" w14:textId="31F69705" w:rsidR="00044B11" w:rsidRDefault="00375BD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Za [NAZWA] (Wykonawcę) - …………………………………….</w:t>
      </w:r>
    </w:p>
    <w:p w14:paraId="119137A8" w14:textId="0B10DB5C" w:rsidR="00375BDC" w:rsidRDefault="00375BD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</w:p>
    <w:p w14:paraId="20BC1C29" w14:textId="63EE4A5D" w:rsidR="00375BDC" w:rsidRPr="00375BDC" w:rsidRDefault="00375BDC" w:rsidP="0042212C">
      <w:pPr>
        <w:suppressAutoHyphens w:val="0"/>
        <w:spacing w:line="276" w:lineRule="auto"/>
        <w:textAlignment w:val="baseline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Data sporządzenia protokołu …………………………………………….</w:t>
      </w:r>
    </w:p>
    <w:p w14:paraId="48D6167D" w14:textId="2F56513E" w:rsidR="00A63A72" w:rsidRDefault="00A63A72" w:rsidP="0042212C">
      <w:pPr>
        <w:pStyle w:val="Akapitzlist"/>
        <w:spacing w:line="276" w:lineRule="auto"/>
        <w:rPr>
          <w:rFonts w:ascii="Verdana" w:hAnsi="Verdana" w:cs="Arial"/>
          <w:sz w:val="18"/>
          <w:szCs w:val="18"/>
          <w:lang w:eastAsia="pl-PL"/>
        </w:rPr>
      </w:pPr>
    </w:p>
    <w:p w14:paraId="1DC59203" w14:textId="77777777" w:rsidR="0055022D" w:rsidRPr="0055022D" w:rsidRDefault="0055022D" w:rsidP="008075F5">
      <w:pPr>
        <w:pStyle w:val="Akapitzlist"/>
        <w:numPr>
          <w:ilvl w:val="6"/>
          <w:numId w:val="8"/>
        </w:numPr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val="pl-PL" w:eastAsia="pl-PL"/>
        </w:rPr>
        <w:t>Wykonawca wykonał zadania terminowo / Wykonawca zrealizował po terminie następujące zadania ……………………………………………………………..*</w:t>
      </w:r>
    </w:p>
    <w:p w14:paraId="2047D989" w14:textId="1C462332" w:rsidR="0055022D" w:rsidRPr="0055022D" w:rsidRDefault="0055022D" w:rsidP="008075F5">
      <w:pPr>
        <w:pStyle w:val="Akapitzlist"/>
        <w:numPr>
          <w:ilvl w:val="6"/>
          <w:numId w:val="8"/>
        </w:numPr>
        <w:spacing w:line="276" w:lineRule="auto"/>
        <w:ind w:left="426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val="pl-PL" w:eastAsia="pl-PL"/>
        </w:rPr>
        <w:t>Strony wskazują poniżej</w:t>
      </w:r>
      <w:r w:rsidR="0042212C">
        <w:rPr>
          <w:rFonts w:ascii="Verdana" w:hAnsi="Verdana" w:cs="Arial"/>
          <w:sz w:val="18"/>
          <w:szCs w:val="18"/>
          <w:lang w:val="pl-PL" w:eastAsia="pl-PL"/>
        </w:rPr>
        <w:t xml:space="preserve">, czy zadania Wykonawcy zostały wykonane zgodnie z umową (nie dotyczy terminowości wykonania). </w:t>
      </w:r>
    </w:p>
    <w:p w14:paraId="4F998E44" w14:textId="50F3B4C6" w:rsidR="00375BDC" w:rsidRPr="00375BDC" w:rsidRDefault="00375BDC" w:rsidP="00375BDC">
      <w:pPr>
        <w:rPr>
          <w:rFonts w:ascii="Verdana" w:hAnsi="Verdana" w:cs="Arial"/>
          <w:sz w:val="18"/>
          <w:szCs w:val="18"/>
          <w:lang w:eastAsia="pl-PL"/>
        </w:rPr>
      </w:pPr>
    </w:p>
    <w:p w14:paraId="306AE340" w14:textId="77777777" w:rsidR="00375BDC" w:rsidRDefault="00375BDC" w:rsidP="00A63A72">
      <w:pPr>
        <w:pStyle w:val="Akapitzlist"/>
        <w:rPr>
          <w:rFonts w:ascii="Verdana" w:hAnsi="Verdana" w:cs="Arial"/>
          <w:sz w:val="18"/>
          <w:szCs w:val="18"/>
          <w:lang w:eastAsia="pl-PL"/>
        </w:rPr>
      </w:pPr>
    </w:p>
    <w:tbl>
      <w:tblPr>
        <w:tblStyle w:val="Tabela-Siatka"/>
        <w:tblW w:w="9186" w:type="dxa"/>
        <w:tblInd w:w="-289" w:type="dxa"/>
        <w:tblLook w:val="04A0" w:firstRow="1" w:lastRow="0" w:firstColumn="1" w:lastColumn="0" w:noHBand="0" w:noVBand="1"/>
      </w:tblPr>
      <w:tblGrid>
        <w:gridCol w:w="2065"/>
        <w:gridCol w:w="1192"/>
        <w:gridCol w:w="1192"/>
        <w:gridCol w:w="1193"/>
        <w:gridCol w:w="3544"/>
      </w:tblGrid>
      <w:tr w:rsidR="00EC7089" w14:paraId="2E35DB2E" w14:textId="5114265D" w:rsidTr="0C3FDB16">
        <w:tc>
          <w:tcPr>
            <w:tcW w:w="2065" w:type="dxa"/>
            <w:vAlign w:val="center"/>
          </w:tcPr>
          <w:p w14:paraId="5220E0EA" w14:textId="61636F46" w:rsidR="00A63A72" w:rsidRP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 w:eastAsia="pl-PL"/>
              </w:rPr>
              <w:t>Zadanie</w:t>
            </w:r>
            <w:r w:rsidR="00375BDC">
              <w:rPr>
                <w:rFonts w:ascii="Verdana" w:hAnsi="Verdana" w:cs="Arial"/>
                <w:sz w:val="18"/>
                <w:szCs w:val="18"/>
                <w:lang w:val="pl-PL" w:eastAsia="pl-PL"/>
              </w:rPr>
              <w:t xml:space="preserve"> Wykonawcy</w:t>
            </w:r>
          </w:p>
        </w:tc>
        <w:tc>
          <w:tcPr>
            <w:tcW w:w="1192" w:type="dxa"/>
            <w:vAlign w:val="center"/>
          </w:tcPr>
          <w:p w14:paraId="52615111" w14:textId="3C20EF21" w:rsidR="00A63A72" w:rsidRP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 w:eastAsia="pl-PL"/>
              </w:rPr>
              <w:t xml:space="preserve">Wykonano całkowicie zgodnie z umową </w:t>
            </w:r>
          </w:p>
        </w:tc>
        <w:tc>
          <w:tcPr>
            <w:tcW w:w="1192" w:type="dxa"/>
            <w:vAlign w:val="center"/>
          </w:tcPr>
          <w:p w14:paraId="7A6FCDC4" w14:textId="3B5F6A9D" w:rsidR="00A63A72" w:rsidRP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 w:eastAsia="pl-PL"/>
              </w:rPr>
              <w:t>Wykonano częściowo zgodnie z umową</w:t>
            </w:r>
          </w:p>
        </w:tc>
        <w:tc>
          <w:tcPr>
            <w:tcW w:w="1193" w:type="dxa"/>
            <w:vAlign w:val="center"/>
          </w:tcPr>
          <w:p w14:paraId="78D9A289" w14:textId="5DE1CE1A" w:rsidR="00A63A72" w:rsidRPr="00A63A72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 w:eastAsia="pl-PL"/>
              </w:rPr>
              <w:t>Nie wykonano / wykonano niezgodnie z umową</w:t>
            </w:r>
          </w:p>
        </w:tc>
        <w:tc>
          <w:tcPr>
            <w:tcW w:w="3544" w:type="dxa"/>
            <w:vAlign w:val="center"/>
          </w:tcPr>
          <w:p w14:paraId="0D109395" w14:textId="55756F7E" w:rsidR="00A63A72" w:rsidRDefault="00375BDC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val="pl-PL" w:eastAsia="pl-PL"/>
              </w:rPr>
              <w:t>Wykaz n</w:t>
            </w:r>
            <w:r w:rsidR="00A63A72">
              <w:rPr>
                <w:rFonts w:ascii="Verdana" w:hAnsi="Verdana" w:cs="Arial"/>
                <w:sz w:val="18"/>
                <w:szCs w:val="18"/>
                <w:lang w:val="pl-PL" w:eastAsia="pl-PL"/>
              </w:rPr>
              <w:t>iezgodności</w:t>
            </w:r>
            <w:r w:rsidR="00EC7089">
              <w:rPr>
                <w:rFonts w:ascii="Verdana" w:hAnsi="Verdana" w:cs="Arial"/>
                <w:sz w:val="18"/>
                <w:szCs w:val="18"/>
                <w:lang w:val="pl-PL" w:eastAsia="pl-PL"/>
              </w:rPr>
              <w:t xml:space="preserve"> i zastrzeże</w:t>
            </w:r>
            <w:r>
              <w:rPr>
                <w:rFonts w:ascii="Verdana" w:hAnsi="Verdana" w:cs="Arial"/>
                <w:sz w:val="18"/>
                <w:szCs w:val="18"/>
                <w:lang w:val="pl-PL" w:eastAsia="pl-PL"/>
              </w:rPr>
              <w:t>ń</w:t>
            </w:r>
          </w:p>
        </w:tc>
      </w:tr>
      <w:tr w:rsidR="00EC7089" w14:paraId="7A9AF441" w14:textId="4FFA6DC8" w:rsidTr="0C3FDB16">
        <w:trPr>
          <w:trHeight w:val="510"/>
        </w:trPr>
        <w:tc>
          <w:tcPr>
            <w:tcW w:w="2065" w:type="dxa"/>
            <w:vAlign w:val="center"/>
          </w:tcPr>
          <w:p w14:paraId="63263AAB" w14:textId="2419FDE2" w:rsidR="00A63A72" w:rsidRPr="00A63A72" w:rsidRDefault="00A63A72" w:rsidP="007774C5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92" w:type="dxa"/>
            <w:vAlign w:val="center"/>
          </w:tcPr>
          <w:p w14:paraId="4CA58C7C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060B4D23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Align w:val="center"/>
          </w:tcPr>
          <w:p w14:paraId="5C51F14F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5526367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EC7089" w14:paraId="345B3E3E" w14:textId="54BC46C6" w:rsidTr="0C3FDB16">
        <w:trPr>
          <w:trHeight w:val="510"/>
        </w:trPr>
        <w:tc>
          <w:tcPr>
            <w:tcW w:w="2065" w:type="dxa"/>
            <w:vAlign w:val="center"/>
          </w:tcPr>
          <w:p w14:paraId="259958D3" w14:textId="128B14F9" w:rsidR="00A63A72" w:rsidRPr="00A63A72" w:rsidRDefault="00A63A72" w:rsidP="007774C5">
            <w:pPr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06F17032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7769E3F6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Align w:val="center"/>
          </w:tcPr>
          <w:p w14:paraId="68B03AF7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55F40A65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EC7089" w14:paraId="753CB435" w14:textId="0E3FB72F" w:rsidTr="0C3FDB16">
        <w:trPr>
          <w:trHeight w:val="510"/>
        </w:trPr>
        <w:tc>
          <w:tcPr>
            <w:tcW w:w="2065" w:type="dxa"/>
            <w:vAlign w:val="center"/>
          </w:tcPr>
          <w:p w14:paraId="2B6F9D54" w14:textId="70D16BEF" w:rsidR="00A63A72" w:rsidRPr="00EC7089" w:rsidRDefault="00A63A72" w:rsidP="0C3FDB16">
            <w:pPr>
              <w:spacing w:line="259" w:lineRule="auto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73F359F5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59CEFFEB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Align w:val="center"/>
          </w:tcPr>
          <w:p w14:paraId="7914C4FD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3D634E88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EC7089" w:rsidRPr="00EC7089" w14:paraId="434DD14C" w14:textId="77777777" w:rsidTr="0C3FDB16">
        <w:trPr>
          <w:trHeight w:val="510"/>
        </w:trPr>
        <w:tc>
          <w:tcPr>
            <w:tcW w:w="2065" w:type="dxa"/>
            <w:vAlign w:val="center"/>
          </w:tcPr>
          <w:p w14:paraId="3FE7226B" w14:textId="5183D683" w:rsidR="00EC7089" w:rsidRPr="00EC7089" w:rsidRDefault="00EC7089" w:rsidP="00375BDC">
            <w:pPr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21204448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6DE836BA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Align w:val="center"/>
          </w:tcPr>
          <w:p w14:paraId="00885CBC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0A5A3FCA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EC7089" w:rsidRPr="00EC7089" w14:paraId="50B21006" w14:textId="77777777" w:rsidTr="0C3FDB16">
        <w:trPr>
          <w:trHeight w:val="510"/>
        </w:trPr>
        <w:tc>
          <w:tcPr>
            <w:tcW w:w="2065" w:type="dxa"/>
            <w:vAlign w:val="center"/>
          </w:tcPr>
          <w:p w14:paraId="2C8FF4C7" w14:textId="49C93D8D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val="pl-PL" w:eastAsia="pl-PL"/>
              </w:rPr>
            </w:pPr>
          </w:p>
        </w:tc>
        <w:tc>
          <w:tcPr>
            <w:tcW w:w="1192" w:type="dxa"/>
            <w:vAlign w:val="center"/>
          </w:tcPr>
          <w:p w14:paraId="29AE3576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1B45B674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Align w:val="center"/>
          </w:tcPr>
          <w:p w14:paraId="5C7537A9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17E53F17" w14:textId="77777777" w:rsidR="00EC7089" w:rsidRDefault="00EC7089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EC7089" w14:paraId="13414894" w14:textId="767B8B70" w:rsidTr="0C3FDB16">
        <w:trPr>
          <w:trHeight w:val="510"/>
        </w:trPr>
        <w:tc>
          <w:tcPr>
            <w:tcW w:w="2065" w:type="dxa"/>
            <w:vAlign w:val="center"/>
          </w:tcPr>
          <w:p w14:paraId="764AEAB5" w14:textId="484B1B85" w:rsidR="00A63A72" w:rsidRPr="00A63A72" w:rsidRDefault="00A63A72" w:rsidP="0C3FDB16">
            <w:pPr>
              <w:pStyle w:val="Akapitzlist"/>
              <w:spacing w:line="259" w:lineRule="auto"/>
              <w:ind w:left="0"/>
            </w:pPr>
          </w:p>
        </w:tc>
        <w:tc>
          <w:tcPr>
            <w:tcW w:w="1192" w:type="dxa"/>
            <w:vAlign w:val="center"/>
          </w:tcPr>
          <w:p w14:paraId="331B1E36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2" w:type="dxa"/>
            <w:vAlign w:val="center"/>
          </w:tcPr>
          <w:p w14:paraId="3262CC38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Align w:val="center"/>
          </w:tcPr>
          <w:p w14:paraId="5387736C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14:paraId="7CA1457D" w14:textId="77777777" w:rsidR="00A63A72" w:rsidRDefault="00A63A72" w:rsidP="00375BDC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</w:tbl>
    <w:p w14:paraId="50501569" w14:textId="77777777" w:rsidR="00A63A72" w:rsidRDefault="00A63A72" w:rsidP="00A63A72">
      <w:pPr>
        <w:pStyle w:val="Akapitzlist"/>
        <w:rPr>
          <w:rFonts w:ascii="Verdana" w:hAnsi="Verdana" w:cs="Arial"/>
          <w:sz w:val="18"/>
          <w:szCs w:val="18"/>
          <w:lang w:eastAsia="pl-PL"/>
        </w:rPr>
      </w:pPr>
    </w:p>
    <w:p w14:paraId="02C0AEE5" w14:textId="4C2C0DB2" w:rsidR="00044B11" w:rsidRDefault="38B3E964" w:rsidP="00AE4FCE">
      <w:pPr>
        <w:suppressAutoHyphens w:val="0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  <w:lang w:eastAsia="pl-PL"/>
        </w:rPr>
      </w:pPr>
      <w:r w:rsidRPr="0C3FDB16">
        <w:rPr>
          <w:rFonts w:ascii="Verdana" w:hAnsi="Verdana" w:cs="Arial"/>
          <w:sz w:val="18"/>
          <w:szCs w:val="18"/>
          <w:lang w:eastAsia="pl-PL"/>
        </w:rPr>
        <w:t xml:space="preserve">Ustalenia Stron w związku z nieprawidłowościami / zastrzeżeniami: </w:t>
      </w:r>
    </w:p>
    <w:p w14:paraId="53C5FC09" w14:textId="3D51863A" w:rsidR="0042212C" w:rsidRPr="00717AE4" w:rsidRDefault="0042212C" w:rsidP="00AE4FCE">
      <w:pPr>
        <w:suppressAutoHyphens w:val="0"/>
        <w:spacing w:line="360" w:lineRule="auto"/>
        <w:jc w:val="both"/>
        <w:textAlignment w:val="baseline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024A7A" w14:textId="50D9100A" w:rsidR="00044B11" w:rsidRDefault="00044B11" w:rsidP="0042212C">
      <w:pPr>
        <w:suppressAutoHyphens w:val="0"/>
        <w:jc w:val="center"/>
        <w:textAlignment w:val="baseline"/>
        <w:rPr>
          <w:rFonts w:ascii="Verdana" w:hAnsi="Verdana" w:cs="Segoe UI"/>
          <w:sz w:val="18"/>
          <w:szCs w:val="18"/>
          <w:lang w:eastAsia="pl-PL"/>
        </w:rPr>
      </w:pPr>
    </w:p>
    <w:p w14:paraId="32493A8F" w14:textId="3E583B25" w:rsidR="0042212C" w:rsidRDefault="0042212C" w:rsidP="0042212C">
      <w:pPr>
        <w:suppressAutoHyphens w:val="0"/>
        <w:jc w:val="center"/>
        <w:textAlignment w:val="baseline"/>
        <w:rPr>
          <w:rFonts w:ascii="Verdana" w:hAnsi="Verdana" w:cs="Segoe UI"/>
          <w:sz w:val="18"/>
          <w:szCs w:val="18"/>
          <w:lang w:eastAsia="pl-PL"/>
        </w:rPr>
      </w:pPr>
    </w:p>
    <w:p w14:paraId="59E1C0F3" w14:textId="44B40132" w:rsidR="0042212C" w:rsidRDefault="0042212C" w:rsidP="0042212C">
      <w:pPr>
        <w:suppressAutoHyphens w:val="0"/>
        <w:jc w:val="center"/>
        <w:textAlignment w:val="baseline"/>
        <w:rPr>
          <w:rFonts w:ascii="Verdana" w:hAnsi="Verdana" w:cs="Segoe UI"/>
          <w:sz w:val="18"/>
          <w:szCs w:val="18"/>
          <w:lang w:eastAsia="pl-PL"/>
        </w:rPr>
      </w:pPr>
    </w:p>
    <w:p w14:paraId="489EA99D" w14:textId="77777777" w:rsidR="0042212C" w:rsidRPr="00717AE4" w:rsidRDefault="0042212C" w:rsidP="0042212C">
      <w:pPr>
        <w:suppressAutoHyphens w:val="0"/>
        <w:jc w:val="center"/>
        <w:textAlignment w:val="baseline"/>
        <w:rPr>
          <w:rFonts w:ascii="Verdana" w:hAnsi="Verdana" w:cs="Segoe UI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42212C" w14:paraId="2556CADF" w14:textId="77777777" w:rsidTr="0042212C">
        <w:tc>
          <w:tcPr>
            <w:tcW w:w="4389" w:type="dxa"/>
            <w:vAlign w:val="center"/>
          </w:tcPr>
          <w:p w14:paraId="649B3663" w14:textId="7777777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……………………………………………….</w:t>
            </w:r>
          </w:p>
          <w:p w14:paraId="31827165" w14:textId="7777777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(podpis)</w:t>
            </w:r>
          </w:p>
          <w:p w14:paraId="74450C13" w14:textId="7777777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  <w:p w14:paraId="17ED33AF" w14:textId="7777777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…………………………………</w:t>
            </w:r>
          </w:p>
          <w:p w14:paraId="01E480F1" w14:textId="7777777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data</w:t>
            </w:r>
          </w:p>
          <w:p w14:paraId="1504424B" w14:textId="127A3FD3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717AE4">
              <w:rPr>
                <w:rFonts w:ascii="Verdana" w:hAnsi="Verdana" w:cs="Arial"/>
                <w:sz w:val="18"/>
                <w:szCs w:val="18"/>
                <w:lang w:eastAsia="pl-PL"/>
              </w:rPr>
              <w:t>Osoba upoważniona ze strony</w:t>
            </w:r>
          </w:p>
          <w:p w14:paraId="299CC155" w14:textId="76EF2E88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Zamawiającego</w:t>
            </w:r>
          </w:p>
        </w:tc>
        <w:tc>
          <w:tcPr>
            <w:tcW w:w="4390" w:type="dxa"/>
            <w:vAlign w:val="center"/>
          </w:tcPr>
          <w:p w14:paraId="19E9BF57" w14:textId="32ED1FEF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……………………………………………….</w:t>
            </w:r>
          </w:p>
          <w:p w14:paraId="4DEEDE14" w14:textId="2D5F6C9D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(podpis)</w:t>
            </w:r>
          </w:p>
          <w:p w14:paraId="40D6978E" w14:textId="7777777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  <w:p w14:paraId="75B48105" w14:textId="79ED8A1E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…………………………………</w:t>
            </w:r>
          </w:p>
          <w:p w14:paraId="28D899C2" w14:textId="3BFB28F7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data</w:t>
            </w:r>
          </w:p>
          <w:p w14:paraId="400E3242" w14:textId="3B11189B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Osoba </w:t>
            </w:r>
            <w:r w:rsidRPr="00717AE4">
              <w:rPr>
                <w:rFonts w:ascii="Verdana" w:hAnsi="Verdana" w:cs="Arial"/>
                <w:sz w:val="18"/>
                <w:szCs w:val="18"/>
                <w:lang w:eastAsia="pl-PL"/>
              </w:rPr>
              <w:t>upoważniona ze strony</w:t>
            </w:r>
          </w:p>
          <w:p w14:paraId="7DB1B417" w14:textId="2DBF45B1" w:rsidR="0042212C" w:rsidRDefault="0042212C" w:rsidP="0042212C">
            <w:pPr>
              <w:suppressAutoHyphens w:val="0"/>
              <w:jc w:val="center"/>
              <w:textAlignment w:val="baseline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Wykonawcy</w:t>
            </w:r>
          </w:p>
        </w:tc>
      </w:tr>
    </w:tbl>
    <w:p w14:paraId="4C47858F" w14:textId="77777777" w:rsidR="00044B11" w:rsidRDefault="00044B11" w:rsidP="00044B11">
      <w:pPr>
        <w:tabs>
          <w:tab w:val="left" w:pos="1970"/>
        </w:tabs>
        <w:spacing w:line="360" w:lineRule="auto"/>
        <w:contextualSpacing/>
        <w:rPr>
          <w:rFonts w:ascii="Verdana" w:eastAsia="Calibri" w:hAnsi="Verdana" w:cs="Arial"/>
          <w:sz w:val="18"/>
          <w:szCs w:val="18"/>
          <w:lang w:eastAsia="en-US"/>
        </w:rPr>
      </w:pPr>
    </w:p>
    <w:p w14:paraId="7C5647E7" w14:textId="0876975A" w:rsidR="00C70E16" w:rsidRPr="008F3381" w:rsidRDefault="00C70E16" w:rsidP="00044B11">
      <w:pPr>
        <w:suppressAutoHyphens w:val="0"/>
        <w:spacing w:after="60" w:line="276" w:lineRule="auto"/>
        <w:jc w:val="both"/>
        <w:rPr>
          <w:rFonts w:ascii="Verdana" w:hAnsi="Verdana" w:cs="Arial"/>
          <w:i/>
          <w:iCs/>
        </w:rPr>
      </w:pPr>
    </w:p>
    <w:sectPr w:rsidR="00C70E16" w:rsidRPr="008F3381" w:rsidSect="00C82E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6" w:bottom="567" w:left="1701" w:header="567" w:footer="34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0366" w14:textId="77777777" w:rsidR="00C82E5F" w:rsidRDefault="00C82E5F">
      <w:r>
        <w:separator/>
      </w:r>
    </w:p>
  </w:endnote>
  <w:endnote w:type="continuationSeparator" w:id="0">
    <w:p w14:paraId="19622D01" w14:textId="77777777" w:rsidR="00C82E5F" w:rsidRDefault="00C82E5F">
      <w:r>
        <w:continuationSeparator/>
      </w:r>
    </w:p>
  </w:endnote>
  <w:endnote w:type="continuationNotice" w:id="1">
    <w:p w14:paraId="56479227" w14:textId="77777777" w:rsidR="00C82E5F" w:rsidRDefault="00C82E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0AF5" w14:textId="77777777" w:rsidR="00377A26" w:rsidRDefault="00377A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CD2A" w14:textId="77777777" w:rsidR="00173160" w:rsidRDefault="0017316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1AAB" w14:textId="77777777" w:rsidR="00377A26" w:rsidRDefault="00377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3191" w14:textId="77777777" w:rsidR="00C82E5F" w:rsidRDefault="00C82E5F">
      <w:r>
        <w:separator/>
      </w:r>
    </w:p>
  </w:footnote>
  <w:footnote w:type="continuationSeparator" w:id="0">
    <w:p w14:paraId="54DC12BF" w14:textId="77777777" w:rsidR="00C82E5F" w:rsidRDefault="00C82E5F">
      <w:r>
        <w:continuationSeparator/>
      </w:r>
    </w:p>
  </w:footnote>
  <w:footnote w:type="continuationNotice" w:id="1">
    <w:p w14:paraId="27D7A943" w14:textId="77777777" w:rsidR="00C82E5F" w:rsidRDefault="00C82E5F"/>
  </w:footnote>
  <w:footnote w:id="2">
    <w:p w14:paraId="21439336" w14:textId="77777777" w:rsidR="00813CD2" w:rsidRPr="00201363" w:rsidRDefault="00813CD2">
      <w:pPr>
        <w:pStyle w:val="Tekstprzypisudolnego"/>
        <w:rPr>
          <w:rFonts w:ascii="Verdana" w:hAnsi="Verdana"/>
          <w:sz w:val="16"/>
          <w:szCs w:val="16"/>
        </w:rPr>
      </w:pPr>
      <w:r w:rsidRPr="00201363">
        <w:rPr>
          <w:rStyle w:val="Odwoanieprzypisudolnego"/>
          <w:rFonts w:ascii="Verdana" w:hAnsi="Verdana"/>
          <w:sz w:val="16"/>
          <w:szCs w:val="16"/>
        </w:rPr>
        <w:footnoteRef/>
      </w:r>
      <w:r w:rsidRPr="00201363">
        <w:rPr>
          <w:rFonts w:ascii="Verdana" w:hAnsi="Verdana"/>
          <w:sz w:val="16"/>
          <w:szCs w:val="16"/>
        </w:rPr>
        <w:t xml:space="preserve"> W przypadku kilku Wykonawców /konsorcjum Wykonawców.</w:t>
      </w:r>
    </w:p>
  </w:footnote>
  <w:footnote w:id="3">
    <w:p w14:paraId="38734DAB" w14:textId="77777777" w:rsidR="00813CD2" w:rsidRPr="00201363" w:rsidRDefault="00813CD2">
      <w:pPr>
        <w:pStyle w:val="Tekstprzypisudolnego"/>
        <w:rPr>
          <w:rFonts w:ascii="Verdana" w:hAnsi="Verdana"/>
          <w:sz w:val="16"/>
          <w:szCs w:val="16"/>
        </w:rPr>
      </w:pPr>
      <w:r w:rsidRPr="00201363">
        <w:rPr>
          <w:rStyle w:val="Odwoanieprzypisudolnego"/>
          <w:rFonts w:ascii="Verdana" w:hAnsi="Verdana"/>
          <w:sz w:val="16"/>
          <w:szCs w:val="16"/>
        </w:rPr>
        <w:footnoteRef/>
      </w:r>
      <w:r w:rsidRPr="00201363">
        <w:rPr>
          <w:rFonts w:ascii="Verdana" w:hAnsi="Verdana"/>
          <w:sz w:val="16"/>
          <w:szCs w:val="16"/>
        </w:rPr>
        <w:t xml:space="preserve"> W przypadku kilku Wykonawców /konsorcjum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E371" w14:textId="77777777" w:rsidR="00377A26" w:rsidRDefault="00377A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4353" w14:textId="010EB9EE" w:rsidR="00317FEC" w:rsidRDefault="00C06A7E" w:rsidP="00C06A7E">
    <w:pPr>
      <w:pStyle w:val="Nagwek"/>
      <w:jc w:val="right"/>
      <w:rPr>
        <w:rFonts w:ascii="Arial" w:hAnsi="Arial" w:cs="Arial"/>
        <w:sz w:val="18"/>
        <w:szCs w:val="18"/>
      </w:rPr>
    </w:pPr>
    <w:r w:rsidRPr="00C06A7E">
      <w:rPr>
        <w:rFonts w:ascii="Arial" w:hAnsi="Arial" w:cs="Arial"/>
        <w:sz w:val="18"/>
        <w:szCs w:val="18"/>
      </w:rPr>
      <w:t>Załącznik nr 6 do SWZ</w:t>
    </w:r>
  </w:p>
  <w:p w14:paraId="0FD66532" w14:textId="70B559CF" w:rsidR="00377A26" w:rsidRPr="00C06A7E" w:rsidRDefault="00377A26" w:rsidP="00C06A7E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BZP.201.</w:t>
    </w:r>
    <w:r w:rsidR="000D5C80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16AB" w14:textId="77777777" w:rsidR="00377A26" w:rsidRDefault="00377A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4" w15:restartNumberingAfterBreak="0">
    <w:nsid w:val="00000004"/>
    <w:multiLevelType w:val="singleLevel"/>
    <w:tmpl w:val="B61CE9F6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6"/>
    <w:multiLevelType w:val="singleLevel"/>
    <w:tmpl w:val="A83A467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07"/>
    <w:multiLevelType w:val="singleLevel"/>
    <w:tmpl w:val="944224F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0000008"/>
    <w:multiLevelType w:val="multilevel"/>
    <w:tmpl w:val="EAB4926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1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58FAE89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4" w15:restartNumberingAfterBreak="0">
    <w:nsid w:val="0000000E"/>
    <w:multiLevelType w:val="singleLevel"/>
    <w:tmpl w:val="5A04E02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/>
      </w:rPr>
    </w:lvl>
  </w:abstractNum>
  <w:abstractNum w:abstractNumId="16" w15:restartNumberingAfterBreak="0">
    <w:nsid w:val="00000010"/>
    <w:multiLevelType w:val="multilevel"/>
    <w:tmpl w:val="E6CCBD0E"/>
    <w:name w:val="WW8Num16"/>
    <w:lvl w:ilvl="0">
      <w:start w:val="1"/>
      <w:numFmt w:val="lowerLetter"/>
      <w:lvlText w:val="%1)"/>
      <w:lvlJc w:val="righ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1"/>
    <w:multiLevelType w:val="singleLevel"/>
    <w:tmpl w:val="5906A0A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ascii="Arial" w:hAnsi="Arial"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</w:rPr>
    </w:lvl>
  </w:abstractNum>
  <w:abstractNum w:abstractNumId="27" w15:restartNumberingAfterBreak="0">
    <w:nsid w:val="0000001C"/>
    <w:multiLevelType w:val="multilevel"/>
    <w:tmpl w:val="E35252EE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9" w15:restartNumberingAfterBreak="0">
    <w:nsid w:val="0000001E"/>
    <w:multiLevelType w:val="singleLevel"/>
    <w:tmpl w:val="961C14B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</w:rPr>
    </w:lvl>
  </w:abstractNum>
  <w:abstractNum w:abstractNumId="30" w15:restartNumberingAfterBreak="0">
    <w:nsid w:val="0000001F"/>
    <w:multiLevelType w:val="singleLevel"/>
    <w:tmpl w:val="4B66D53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084" w:hanging="360"/>
      </w:pPr>
    </w:lvl>
  </w:abstractNum>
  <w:abstractNum w:abstractNumId="32" w15:restartNumberingAfterBreak="0">
    <w:nsid w:val="00000021"/>
    <w:multiLevelType w:val="multilevel"/>
    <w:tmpl w:val="24A2C24A"/>
    <w:name w:val="WW8Num33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1863"/>
        </w:tabs>
        <w:ind w:left="1863" w:hanging="35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00000028"/>
    <w:multiLevelType w:val="multilevel"/>
    <w:tmpl w:val="5E8C89CC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Arial"/>
        <w:bCs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pacing w:val="2"/>
      </w:rPr>
    </w:lvl>
  </w:abstractNum>
  <w:abstractNum w:abstractNumId="44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4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ascii="Arial" w:hAnsi="Arial" w:cs="Arial"/>
      </w:rPr>
    </w:lvl>
  </w:abstractNum>
  <w:abstractNum w:abstractNumId="46" w15:restartNumberingAfterBreak="0">
    <w:nsid w:val="00000031"/>
    <w:multiLevelType w:val="singleLevel"/>
    <w:tmpl w:val="E2D223C8"/>
    <w:name w:val="WW8Num5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</w:abstractNum>
  <w:abstractNum w:abstractNumId="47" w15:restartNumberingAfterBreak="0">
    <w:nsid w:val="00000032"/>
    <w:multiLevelType w:val="singleLevel"/>
    <w:tmpl w:val="5F7EBFDE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0" w15:restartNumberingAfterBreak="0">
    <w:nsid w:val="00000035"/>
    <w:multiLevelType w:val="singleLevel"/>
    <w:tmpl w:val="D8D064B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eastAsia="Times New Roman" w:hAnsi="Arial" w:cs="Times New Roman"/>
      </w:rPr>
    </w:lvl>
  </w:abstractNum>
  <w:abstractNum w:abstractNumId="51" w15:restartNumberingAfterBreak="0">
    <w:nsid w:val="00000036"/>
    <w:multiLevelType w:val="singleLevel"/>
    <w:tmpl w:val="090A060E"/>
    <w:name w:val="WW8Num54"/>
    <w:lvl w:ilvl="0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Arial" w:eastAsia="Times New Roman" w:hAnsi="Arial" w:cs="Times New Roman"/>
      </w:rPr>
    </w:lvl>
  </w:abstractNum>
  <w:abstractNum w:abstractNumId="52" w15:restartNumberingAfterBreak="0">
    <w:nsid w:val="00000037"/>
    <w:multiLevelType w:val="singleLevel"/>
    <w:tmpl w:val="0E10C928"/>
    <w:name w:val="WW8Num5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  <w:b w:val="0"/>
      </w:rPr>
    </w:lvl>
  </w:abstractNum>
  <w:abstractNum w:abstractNumId="53" w15:restartNumberingAfterBreak="0">
    <w:nsid w:val="00000038"/>
    <w:multiLevelType w:val="multilevel"/>
    <w:tmpl w:val="F814B0CC"/>
    <w:name w:val="WW8Num562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5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ascii="Arial" w:hAnsi="Arial" w:cs="Arial" w:hint="default"/>
      </w:rPr>
    </w:lvl>
  </w:abstractNum>
  <w:abstractNum w:abstractNumId="56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7" w15:restartNumberingAfterBreak="0">
    <w:nsid w:val="0000003C"/>
    <w:multiLevelType w:val="singleLevel"/>
    <w:tmpl w:val="D0DE933A"/>
    <w:name w:val="WW8Num60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Times New Roman"/>
        <w:b w:val="0"/>
      </w:rPr>
    </w:lvl>
  </w:abstractNum>
  <w:abstractNum w:abstractNumId="58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59" w15:restartNumberingAfterBreak="0">
    <w:nsid w:val="0000003E"/>
    <w:multiLevelType w:val="multi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2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</w:rPr>
    </w:lvl>
  </w:abstractNum>
  <w:abstractNum w:abstractNumId="62" w15:restartNumberingAfterBreak="0">
    <w:nsid w:val="00000041"/>
    <w:multiLevelType w:val="singleLevel"/>
    <w:tmpl w:val="00000041"/>
    <w:name w:val="WW8Num6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3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64" w15:restartNumberingAfterBreak="0">
    <w:nsid w:val="01857215"/>
    <w:multiLevelType w:val="hybridMultilevel"/>
    <w:tmpl w:val="7A9C4B58"/>
    <w:lvl w:ilvl="0" w:tplc="509E4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A7CB1BC">
      <w:start w:val="1"/>
      <w:numFmt w:val="decimal"/>
      <w:lvlText w:val="%2)"/>
      <w:lvlJc w:val="left"/>
      <w:pPr>
        <w:ind w:left="1440" w:hanging="360"/>
      </w:pPr>
    </w:lvl>
    <w:lvl w:ilvl="2" w:tplc="215E7404">
      <w:start w:val="1"/>
      <w:numFmt w:val="lowerRoman"/>
      <w:lvlText w:val="%3."/>
      <w:lvlJc w:val="right"/>
      <w:pPr>
        <w:ind w:left="2160" w:hanging="180"/>
      </w:pPr>
    </w:lvl>
    <w:lvl w:ilvl="3" w:tplc="59AA6BD8" w:tentative="1">
      <w:start w:val="1"/>
      <w:numFmt w:val="decimal"/>
      <w:lvlText w:val="%4."/>
      <w:lvlJc w:val="left"/>
      <w:pPr>
        <w:ind w:left="2880" w:hanging="360"/>
      </w:pPr>
    </w:lvl>
    <w:lvl w:ilvl="4" w:tplc="AFF8446C" w:tentative="1">
      <w:start w:val="1"/>
      <w:numFmt w:val="lowerLetter"/>
      <w:lvlText w:val="%5."/>
      <w:lvlJc w:val="left"/>
      <w:pPr>
        <w:ind w:left="3600" w:hanging="360"/>
      </w:pPr>
    </w:lvl>
    <w:lvl w:ilvl="5" w:tplc="6EEE2DF2" w:tentative="1">
      <w:start w:val="1"/>
      <w:numFmt w:val="lowerRoman"/>
      <w:lvlText w:val="%6."/>
      <w:lvlJc w:val="right"/>
      <w:pPr>
        <w:ind w:left="4320" w:hanging="180"/>
      </w:pPr>
    </w:lvl>
    <w:lvl w:ilvl="6" w:tplc="F11E92C8" w:tentative="1">
      <w:start w:val="1"/>
      <w:numFmt w:val="decimal"/>
      <w:lvlText w:val="%7."/>
      <w:lvlJc w:val="left"/>
      <w:pPr>
        <w:ind w:left="5040" w:hanging="360"/>
      </w:pPr>
    </w:lvl>
    <w:lvl w:ilvl="7" w:tplc="8834C1F4" w:tentative="1">
      <w:start w:val="1"/>
      <w:numFmt w:val="lowerLetter"/>
      <w:lvlText w:val="%8."/>
      <w:lvlJc w:val="left"/>
      <w:pPr>
        <w:ind w:left="5760" w:hanging="360"/>
      </w:pPr>
    </w:lvl>
    <w:lvl w:ilvl="8" w:tplc="2DCA0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2B212E4"/>
    <w:multiLevelType w:val="multilevel"/>
    <w:tmpl w:val="16BC6E96"/>
    <w:name w:val="WW8Num493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tabs>
          <w:tab w:val="num" w:pos="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3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6" w15:restartNumberingAfterBreak="0">
    <w:nsid w:val="05E97D8F"/>
    <w:multiLevelType w:val="hybridMultilevel"/>
    <w:tmpl w:val="636E04A6"/>
    <w:lvl w:ilvl="0" w:tplc="363E65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63E654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06F175FF"/>
    <w:multiLevelType w:val="hybridMultilevel"/>
    <w:tmpl w:val="2BFE1A14"/>
    <w:name w:val="WW8Num56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 w15:restartNumberingAfterBreak="0">
    <w:nsid w:val="07A27701"/>
    <w:multiLevelType w:val="hybridMultilevel"/>
    <w:tmpl w:val="4E464DF2"/>
    <w:name w:val="WW8Num23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0BFF2C43"/>
    <w:multiLevelType w:val="hybridMultilevel"/>
    <w:tmpl w:val="FFFFFFFF"/>
    <w:lvl w:ilvl="0" w:tplc="06DA2476">
      <w:start w:val="1"/>
      <w:numFmt w:val="lowerLetter"/>
      <w:lvlText w:val="%1."/>
      <w:lvlJc w:val="left"/>
      <w:pPr>
        <w:ind w:left="720" w:hanging="360"/>
      </w:pPr>
    </w:lvl>
    <w:lvl w:ilvl="1" w:tplc="1D325FE8">
      <w:start w:val="1"/>
      <w:numFmt w:val="lowerLetter"/>
      <w:lvlText w:val="%2."/>
      <w:lvlJc w:val="left"/>
      <w:pPr>
        <w:ind w:left="1440" w:hanging="360"/>
      </w:pPr>
    </w:lvl>
    <w:lvl w:ilvl="2" w:tplc="C1E86E4E">
      <w:start w:val="1"/>
      <w:numFmt w:val="lowerRoman"/>
      <w:lvlText w:val="%3."/>
      <w:lvlJc w:val="right"/>
      <w:pPr>
        <w:ind w:left="2160" w:hanging="180"/>
      </w:pPr>
    </w:lvl>
    <w:lvl w:ilvl="3" w:tplc="38B039E4">
      <w:start w:val="1"/>
      <w:numFmt w:val="decimal"/>
      <w:lvlText w:val="%4."/>
      <w:lvlJc w:val="left"/>
      <w:pPr>
        <w:ind w:left="2880" w:hanging="360"/>
      </w:pPr>
    </w:lvl>
    <w:lvl w:ilvl="4" w:tplc="3112FDA6">
      <w:start w:val="1"/>
      <w:numFmt w:val="lowerLetter"/>
      <w:lvlText w:val="%5."/>
      <w:lvlJc w:val="left"/>
      <w:pPr>
        <w:ind w:left="3600" w:hanging="360"/>
      </w:pPr>
    </w:lvl>
    <w:lvl w:ilvl="5" w:tplc="7CDA2078">
      <w:start w:val="1"/>
      <w:numFmt w:val="lowerRoman"/>
      <w:lvlText w:val="%6."/>
      <w:lvlJc w:val="right"/>
      <w:pPr>
        <w:ind w:left="4320" w:hanging="180"/>
      </w:pPr>
    </w:lvl>
    <w:lvl w:ilvl="6" w:tplc="03F63ACA">
      <w:start w:val="1"/>
      <w:numFmt w:val="decimal"/>
      <w:lvlText w:val="%7."/>
      <w:lvlJc w:val="left"/>
      <w:pPr>
        <w:ind w:left="5040" w:hanging="360"/>
      </w:pPr>
    </w:lvl>
    <w:lvl w:ilvl="7" w:tplc="CC241EAE">
      <w:start w:val="1"/>
      <w:numFmt w:val="lowerLetter"/>
      <w:lvlText w:val="%8."/>
      <w:lvlJc w:val="left"/>
      <w:pPr>
        <w:ind w:left="5760" w:hanging="360"/>
      </w:pPr>
    </w:lvl>
    <w:lvl w:ilvl="8" w:tplc="43CC358A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067662D"/>
    <w:multiLevelType w:val="hybridMultilevel"/>
    <w:tmpl w:val="3EC0AB00"/>
    <w:styleLink w:val="Zaimportowanystyl3"/>
    <w:lvl w:ilvl="0" w:tplc="A59839DE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4"/>
        <w:szCs w:val="1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06CBC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6861F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600B1E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E0AFC">
      <w:start w:val="1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B0BB56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F69E3E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567F5C">
      <w:start w:val="1"/>
      <w:numFmt w:val="decimal"/>
      <w:lvlText w:val="%8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2FAEC">
      <w:start w:val="1"/>
      <w:numFmt w:val="decimal"/>
      <w:lvlText w:val="%9."/>
      <w:lvlJc w:val="left"/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132D53DB"/>
    <w:multiLevelType w:val="hybridMultilevel"/>
    <w:tmpl w:val="8ADCA19E"/>
    <w:name w:val="WW8Num2322222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2" w15:restartNumberingAfterBreak="0">
    <w:nsid w:val="14AC2FEE"/>
    <w:multiLevelType w:val="hybridMultilevel"/>
    <w:tmpl w:val="A58A30E4"/>
    <w:lvl w:ilvl="0" w:tplc="12362992">
      <w:start w:val="1"/>
      <w:numFmt w:val="decimal"/>
      <w:lvlText w:val="%1."/>
      <w:lvlJc w:val="left"/>
      <w:pPr>
        <w:ind w:left="5525" w:hanging="705"/>
      </w:pPr>
      <w:rPr>
        <w:rFonts w:hint="default"/>
        <w:color w:val="auto"/>
      </w:rPr>
    </w:lvl>
    <w:lvl w:ilvl="1" w:tplc="AA7A8276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3" w15:restartNumberingAfterBreak="0">
    <w:nsid w:val="15407D8C"/>
    <w:multiLevelType w:val="multilevel"/>
    <w:tmpl w:val="97225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5F334FB"/>
    <w:multiLevelType w:val="hybridMultilevel"/>
    <w:tmpl w:val="9C58614A"/>
    <w:name w:val="WW8Num23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F70163"/>
    <w:multiLevelType w:val="hybridMultilevel"/>
    <w:tmpl w:val="F1281E20"/>
    <w:lvl w:ilvl="0" w:tplc="365276FA">
      <w:start w:val="1"/>
      <w:numFmt w:val="decimal"/>
      <w:lvlText w:val="%1."/>
      <w:lvlJc w:val="left"/>
      <w:pPr>
        <w:ind w:left="5525" w:hanging="705"/>
      </w:pPr>
      <w:rPr>
        <w:rFonts w:hint="default"/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6" w15:restartNumberingAfterBreak="0">
    <w:nsid w:val="1B1B0061"/>
    <w:multiLevelType w:val="hybridMultilevel"/>
    <w:tmpl w:val="935A591C"/>
    <w:name w:val="WW8Num2322222222222"/>
    <w:lvl w:ilvl="0" w:tplc="04E0888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DDA7D93"/>
    <w:multiLevelType w:val="hybridMultilevel"/>
    <w:tmpl w:val="68D646B8"/>
    <w:name w:val="WW8Num2322222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24C12816"/>
    <w:multiLevelType w:val="hybridMultilevel"/>
    <w:tmpl w:val="1D06D0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EB25CE"/>
    <w:multiLevelType w:val="hybridMultilevel"/>
    <w:tmpl w:val="51FCAE3A"/>
    <w:lvl w:ilvl="0" w:tplc="56AA1440">
      <w:start w:val="1"/>
      <w:numFmt w:val="lowerLetter"/>
      <w:lvlText w:val="%1)"/>
      <w:lvlJc w:val="left"/>
      <w:pPr>
        <w:ind w:left="720" w:hanging="360"/>
      </w:pPr>
    </w:lvl>
    <w:lvl w:ilvl="1" w:tplc="399A322C">
      <w:start w:val="1"/>
      <w:numFmt w:val="lowerLetter"/>
      <w:lvlText w:val="%2."/>
      <w:lvlJc w:val="left"/>
      <w:pPr>
        <w:ind w:left="1440" w:hanging="360"/>
      </w:pPr>
    </w:lvl>
    <w:lvl w:ilvl="2" w:tplc="0C069EB6">
      <w:start w:val="1"/>
      <w:numFmt w:val="lowerRoman"/>
      <w:lvlText w:val="%3."/>
      <w:lvlJc w:val="right"/>
      <w:pPr>
        <w:ind w:left="2160" w:hanging="180"/>
      </w:pPr>
    </w:lvl>
    <w:lvl w:ilvl="3" w:tplc="25FA6450">
      <w:start w:val="1"/>
      <w:numFmt w:val="decimal"/>
      <w:lvlText w:val="%4."/>
      <w:lvlJc w:val="left"/>
      <w:pPr>
        <w:ind w:left="2880" w:hanging="360"/>
      </w:pPr>
    </w:lvl>
    <w:lvl w:ilvl="4" w:tplc="DB502236">
      <w:start w:val="1"/>
      <w:numFmt w:val="lowerLetter"/>
      <w:lvlText w:val="%5."/>
      <w:lvlJc w:val="left"/>
      <w:pPr>
        <w:ind w:left="3600" w:hanging="360"/>
      </w:pPr>
    </w:lvl>
    <w:lvl w:ilvl="5" w:tplc="FE8618DE">
      <w:start w:val="1"/>
      <w:numFmt w:val="lowerRoman"/>
      <w:lvlText w:val="%6."/>
      <w:lvlJc w:val="right"/>
      <w:pPr>
        <w:ind w:left="4320" w:hanging="180"/>
      </w:pPr>
    </w:lvl>
    <w:lvl w:ilvl="6" w:tplc="80CEFE0A">
      <w:start w:val="1"/>
      <w:numFmt w:val="decimal"/>
      <w:lvlText w:val="%7."/>
      <w:lvlJc w:val="left"/>
      <w:pPr>
        <w:ind w:left="5040" w:hanging="360"/>
      </w:pPr>
    </w:lvl>
    <w:lvl w:ilvl="7" w:tplc="61B6E974">
      <w:start w:val="1"/>
      <w:numFmt w:val="lowerLetter"/>
      <w:lvlText w:val="%8."/>
      <w:lvlJc w:val="left"/>
      <w:pPr>
        <w:ind w:left="5760" w:hanging="360"/>
      </w:pPr>
    </w:lvl>
    <w:lvl w:ilvl="8" w:tplc="A5AAD7FE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3A141A"/>
    <w:multiLevelType w:val="hybridMultilevel"/>
    <w:tmpl w:val="6B1A4C70"/>
    <w:styleLink w:val="Zaimportowanystyl11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22192">
      <w:start w:val="1"/>
      <w:numFmt w:val="decimal"/>
      <w:lvlText w:val="%2)"/>
      <w:lvlJc w:val="left"/>
      <w:pPr>
        <w:ind w:left="720"/>
      </w:pPr>
      <w:rPr>
        <w:rFonts w:ascii="Verdana" w:eastAsia="Arial" w:hAnsi="Verdan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A4A0C">
      <w:start w:val="1"/>
      <w:numFmt w:val="lowerLetter"/>
      <w:lvlText w:val="%3.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44F65F0"/>
    <w:multiLevelType w:val="hybridMultilevel"/>
    <w:tmpl w:val="CB564E6C"/>
    <w:name w:val="WW8Num5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E82DB9"/>
    <w:multiLevelType w:val="hybridMultilevel"/>
    <w:tmpl w:val="BE7E88D4"/>
    <w:name w:val="WW8Num2322222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3" w15:restartNumberingAfterBreak="0">
    <w:nsid w:val="3C18188E"/>
    <w:multiLevelType w:val="hybridMultilevel"/>
    <w:tmpl w:val="1CD22D62"/>
    <w:name w:val="WW8Num2322222222"/>
    <w:lvl w:ilvl="0" w:tplc="7A36E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6213B1"/>
    <w:multiLevelType w:val="hybridMultilevel"/>
    <w:tmpl w:val="F0A463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656B2C"/>
    <w:multiLevelType w:val="hybridMultilevel"/>
    <w:tmpl w:val="832219A8"/>
    <w:styleLink w:val="WWNum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7293562"/>
    <w:multiLevelType w:val="hybridMultilevel"/>
    <w:tmpl w:val="70480856"/>
    <w:name w:val="WW8Num232"/>
    <w:lvl w:ilvl="0" w:tplc="A3825C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2650F9"/>
    <w:multiLevelType w:val="hybridMultilevel"/>
    <w:tmpl w:val="13F60AE8"/>
    <w:lvl w:ilvl="0" w:tplc="AD3A2C5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B124FC"/>
    <w:multiLevelType w:val="hybridMultilevel"/>
    <w:tmpl w:val="FAA8937A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07B47EB"/>
    <w:multiLevelType w:val="hybridMultilevel"/>
    <w:tmpl w:val="D9E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F63CF9"/>
    <w:multiLevelType w:val="hybridMultilevel"/>
    <w:tmpl w:val="D662193A"/>
    <w:name w:val="WW8Num2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5E1047FC"/>
    <w:multiLevelType w:val="hybridMultilevel"/>
    <w:tmpl w:val="C8944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707DCC"/>
    <w:multiLevelType w:val="hybridMultilevel"/>
    <w:tmpl w:val="BF76CB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12F0F2C"/>
    <w:multiLevelType w:val="hybridMultilevel"/>
    <w:tmpl w:val="82A22536"/>
    <w:name w:val="WW8Num232222222"/>
    <w:lvl w:ilvl="0" w:tplc="04150011">
      <w:start w:val="1"/>
      <w:numFmt w:val="decimal"/>
      <w:lvlText w:val="%1)"/>
      <w:lvlJc w:val="left"/>
      <w:pPr>
        <w:ind w:left="2881" w:hanging="360"/>
      </w:pPr>
    </w:lvl>
    <w:lvl w:ilvl="1" w:tplc="04150019" w:tentative="1">
      <w:start w:val="1"/>
      <w:numFmt w:val="lowerLetter"/>
      <w:lvlText w:val="%2."/>
      <w:lvlJc w:val="left"/>
      <w:pPr>
        <w:ind w:left="3601" w:hanging="360"/>
      </w:pPr>
    </w:lvl>
    <w:lvl w:ilvl="2" w:tplc="0415001B" w:tentative="1">
      <w:start w:val="1"/>
      <w:numFmt w:val="lowerRoman"/>
      <w:lvlText w:val="%3."/>
      <w:lvlJc w:val="right"/>
      <w:pPr>
        <w:ind w:left="4321" w:hanging="180"/>
      </w:pPr>
    </w:lvl>
    <w:lvl w:ilvl="3" w:tplc="0415000F" w:tentative="1">
      <w:start w:val="1"/>
      <w:numFmt w:val="decimal"/>
      <w:lvlText w:val="%4."/>
      <w:lvlJc w:val="left"/>
      <w:pPr>
        <w:ind w:left="5041" w:hanging="360"/>
      </w:pPr>
    </w:lvl>
    <w:lvl w:ilvl="4" w:tplc="04150019" w:tentative="1">
      <w:start w:val="1"/>
      <w:numFmt w:val="lowerLetter"/>
      <w:lvlText w:val="%5."/>
      <w:lvlJc w:val="left"/>
      <w:pPr>
        <w:ind w:left="5761" w:hanging="360"/>
      </w:pPr>
    </w:lvl>
    <w:lvl w:ilvl="5" w:tplc="0415001B" w:tentative="1">
      <w:start w:val="1"/>
      <w:numFmt w:val="lowerRoman"/>
      <w:lvlText w:val="%6."/>
      <w:lvlJc w:val="right"/>
      <w:pPr>
        <w:ind w:left="6481" w:hanging="180"/>
      </w:pPr>
    </w:lvl>
    <w:lvl w:ilvl="6" w:tplc="0415000F" w:tentative="1">
      <w:start w:val="1"/>
      <w:numFmt w:val="decimal"/>
      <w:lvlText w:val="%7."/>
      <w:lvlJc w:val="left"/>
      <w:pPr>
        <w:ind w:left="7201" w:hanging="360"/>
      </w:pPr>
    </w:lvl>
    <w:lvl w:ilvl="7" w:tplc="04150019" w:tentative="1">
      <w:start w:val="1"/>
      <w:numFmt w:val="lowerLetter"/>
      <w:lvlText w:val="%8."/>
      <w:lvlJc w:val="left"/>
      <w:pPr>
        <w:ind w:left="7921" w:hanging="360"/>
      </w:pPr>
    </w:lvl>
    <w:lvl w:ilvl="8" w:tplc="0415001B" w:tentative="1">
      <w:start w:val="1"/>
      <w:numFmt w:val="lowerRoman"/>
      <w:lvlText w:val="%9."/>
      <w:lvlJc w:val="right"/>
      <w:pPr>
        <w:ind w:left="8641" w:hanging="180"/>
      </w:pPr>
    </w:lvl>
  </w:abstractNum>
  <w:abstractNum w:abstractNumId="94" w15:restartNumberingAfterBreak="0">
    <w:nsid w:val="619E3B76"/>
    <w:multiLevelType w:val="hybridMultilevel"/>
    <w:tmpl w:val="8FDC9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025581"/>
    <w:multiLevelType w:val="multilevel"/>
    <w:tmpl w:val="FEB86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65D3A69"/>
    <w:multiLevelType w:val="hybridMultilevel"/>
    <w:tmpl w:val="1952C1F4"/>
    <w:name w:val="WW8Num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E15D44"/>
    <w:multiLevelType w:val="hybridMultilevel"/>
    <w:tmpl w:val="87B4A466"/>
    <w:name w:val="WW8Num56222"/>
    <w:lvl w:ilvl="0" w:tplc="04150011">
      <w:start w:val="1"/>
      <w:numFmt w:val="decimal"/>
      <w:lvlText w:val="%1)"/>
      <w:lvlJc w:val="left"/>
      <w:pPr>
        <w:ind w:left="4025" w:hanging="360"/>
      </w:pPr>
    </w:lvl>
    <w:lvl w:ilvl="1" w:tplc="04150019">
      <w:start w:val="1"/>
      <w:numFmt w:val="lowerLetter"/>
      <w:lvlText w:val="%2."/>
      <w:lvlJc w:val="left"/>
      <w:pPr>
        <w:ind w:left="4745" w:hanging="360"/>
      </w:pPr>
    </w:lvl>
    <w:lvl w:ilvl="2" w:tplc="0415001B" w:tentative="1">
      <w:start w:val="1"/>
      <w:numFmt w:val="lowerRoman"/>
      <w:lvlText w:val="%3."/>
      <w:lvlJc w:val="right"/>
      <w:pPr>
        <w:ind w:left="5465" w:hanging="180"/>
      </w:pPr>
    </w:lvl>
    <w:lvl w:ilvl="3" w:tplc="0415000F" w:tentative="1">
      <w:start w:val="1"/>
      <w:numFmt w:val="decimal"/>
      <w:lvlText w:val="%4."/>
      <w:lvlJc w:val="left"/>
      <w:pPr>
        <w:ind w:left="6185" w:hanging="360"/>
      </w:pPr>
    </w:lvl>
    <w:lvl w:ilvl="4" w:tplc="04150019">
      <w:start w:val="1"/>
      <w:numFmt w:val="lowerLetter"/>
      <w:lvlText w:val="%5."/>
      <w:lvlJc w:val="left"/>
      <w:pPr>
        <w:ind w:left="6905" w:hanging="360"/>
      </w:pPr>
    </w:lvl>
    <w:lvl w:ilvl="5" w:tplc="0415001B" w:tentative="1">
      <w:start w:val="1"/>
      <w:numFmt w:val="lowerRoman"/>
      <w:lvlText w:val="%6."/>
      <w:lvlJc w:val="right"/>
      <w:pPr>
        <w:ind w:left="7625" w:hanging="180"/>
      </w:pPr>
    </w:lvl>
    <w:lvl w:ilvl="6" w:tplc="0415000F" w:tentative="1">
      <w:start w:val="1"/>
      <w:numFmt w:val="decimal"/>
      <w:lvlText w:val="%7."/>
      <w:lvlJc w:val="left"/>
      <w:pPr>
        <w:ind w:left="8345" w:hanging="360"/>
      </w:pPr>
    </w:lvl>
    <w:lvl w:ilvl="7" w:tplc="04150019" w:tentative="1">
      <w:start w:val="1"/>
      <w:numFmt w:val="lowerLetter"/>
      <w:lvlText w:val="%8."/>
      <w:lvlJc w:val="left"/>
      <w:pPr>
        <w:ind w:left="9065" w:hanging="360"/>
      </w:pPr>
    </w:lvl>
    <w:lvl w:ilvl="8" w:tplc="0415001B" w:tentative="1">
      <w:start w:val="1"/>
      <w:numFmt w:val="lowerRoman"/>
      <w:lvlText w:val="%9."/>
      <w:lvlJc w:val="right"/>
      <w:pPr>
        <w:ind w:left="9785" w:hanging="180"/>
      </w:pPr>
    </w:lvl>
  </w:abstractNum>
  <w:abstractNum w:abstractNumId="98" w15:restartNumberingAfterBreak="0">
    <w:nsid w:val="696C1CD8"/>
    <w:multiLevelType w:val="hybridMultilevel"/>
    <w:tmpl w:val="7174D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CB2D29"/>
    <w:multiLevelType w:val="hybridMultilevel"/>
    <w:tmpl w:val="AAE0C390"/>
    <w:lvl w:ilvl="0" w:tplc="FD3C6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C097208"/>
    <w:multiLevelType w:val="hybridMultilevel"/>
    <w:tmpl w:val="0C268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C92776"/>
    <w:multiLevelType w:val="hybridMultilevel"/>
    <w:tmpl w:val="2F146314"/>
    <w:lvl w:ilvl="0" w:tplc="55EEFC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221A2">
      <w:start w:val="1"/>
      <w:numFmt w:val="decimal"/>
      <w:lvlText w:val="%2)"/>
      <w:lvlJc w:val="left"/>
      <w:pPr>
        <w:ind w:left="72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06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5EE10A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8972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AEC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866C6A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BD8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A1C1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B8A353A"/>
    <w:multiLevelType w:val="hybridMultilevel"/>
    <w:tmpl w:val="A58A30E4"/>
    <w:lvl w:ilvl="0" w:tplc="FFFFFFFF">
      <w:start w:val="1"/>
      <w:numFmt w:val="decimal"/>
      <w:lvlText w:val="%1."/>
      <w:lvlJc w:val="left"/>
      <w:pPr>
        <w:ind w:left="5525" w:hanging="705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48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06" w:hanging="180"/>
      </w:pPr>
    </w:lvl>
    <w:lvl w:ilvl="3" w:tplc="FFFFFFFF" w:tentative="1">
      <w:start w:val="1"/>
      <w:numFmt w:val="decimal"/>
      <w:lvlText w:val="%4."/>
      <w:lvlJc w:val="left"/>
      <w:pPr>
        <w:ind w:left="2926" w:hanging="360"/>
      </w:pPr>
    </w:lvl>
    <w:lvl w:ilvl="4" w:tplc="FFFFFFFF" w:tentative="1">
      <w:start w:val="1"/>
      <w:numFmt w:val="lowerLetter"/>
      <w:lvlText w:val="%5."/>
      <w:lvlJc w:val="left"/>
      <w:pPr>
        <w:ind w:left="3646" w:hanging="360"/>
      </w:pPr>
    </w:lvl>
    <w:lvl w:ilvl="5" w:tplc="FFFFFFFF" w:tentative="1">
      <w:start w:val="1"/>
      <w:numFmt w:val="lowerRoman"/>
      <w:lvlText w:val="%6."/>
      <w:lvlJc w:val="right"/>
      <w:pPr>
        <w:ind w:left="4366" w:hanging="180"/>
      </w:pPr>
    </w:lvl>
    <w:lvl w:ilvl="6" w:tplc="FFFFFFFF" w:tentative="1">
      <w:start w:val="1"/>
      <w:numFmt w:val="decimal"/>
      <w:lvlText w:val="%7."/>
      <w:lvlJc w:val="left"/>
      <w:pPr>
        <w:ind w:left="5086" w:hanging="360"/>
      </w:pPr>
    </w:lvl>
    <w:lvl w:ilvl="7" w:tplc="FFFFFFFF" w:tentative="1">
      <w:start w:val="1"/>
      <w:numFmt w:val="lowerLetter"/>
      <w:lvlText w:val="%8."/>
      <w:lvlJc w:val="left"/>
      <w:pPr>
        <w:ind w:left="5806" w:hanging="360"/>
      </w:pPr>
    </w:lvl>
    <w:lvl w:ilvl="8" w:tplc="FFFFFFFF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3" w15:restartNumberingAfterBreak="0">
    <w:nsid w:val="7F09623A"/>
    <w:multiLevelType w:val="hybridMultilevel"/>
    <w:tmpl w:val="5BC4F22E"/>
    <w:lvl w:ilvl="0" w:tplc="4E4AD8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FEC81E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002931">
    <w:abstractNumId w:val="69"/>
  </w:num>
  <w:num w:numId="2" w16cid:durableId="1074281796">
    <w:abstractNumId w:val="1"/>
  </w:num>
  <w:num w:numId="3" w16cid:durableId="756750767">
    <w:abstractNumId w:val="72"/>
  </w:num>
  <w:num w:numId="4" w16cid:durableId="2089031818">
    <w:abstractNumId w:val="94"/>
  </w:num>
  <w:num w:numId="5" w16cid:durableId="554505765">
    <w:abstractNumId w:val="89"/>
  </w:num>
  <w:num w:numId="6" w16cid:durableId="1211647097">
    <w:abstractNumId w:val="64"/>
  </w:num>
  <w:num w:numId="7" w16cid:durableId="135530423">
    <w:abstractNumId w:val="73"/>
  </w:num>
  <w:num w:numId="8" w16cid:durableId="723795458">
    <w:abstractNumId w:val="95"/>
  </w:num>
  <w:num w:numId="9" w16cid:durableId="468478726">
    <w:abstractNumId w:val="103"/>
  </w:num>
  <w:num w:numId="10" w16cid:durableId="332412364">
    <w:abstractNumId w:val="66"/>
  </w:num>
  <w:num w:numId="11" w16cid:durableId="59644128">
    <w:abstractNumId w:val="98"/>
  </w:num>
  <w:num w:numId="12" w16cid:durableId="209458863">
    <w:abstractNumId w:val="0"/>
  </w:num>
  <w:num w:numId="13" w16cid:durableId="1984387260">
    <w:abstractNumId w:val="91"/>
  </w:num>
  <w:num w:numId="14" w16cid:durableId="972903438">
    <w:abstractNumId w:val="85"/>
  </w:num>
  <w:num w:numId="15" w16cid:durableId="429081378">
    <w:abstractNumId w:val="87"/>
  </w:num>
  <w:num w:numId="16" w16cid:durableId="590161664">
    <w:abstractNumId w:val="70"/>
  </w:num>
  <w:num w:numId="17" w16cid:durableId="1810593400">
    <w:abstractNumId w:val="80"/>
  </w:num>
  <w:num w:numId="18" w16cid:durableId="988901691">
    <w:abstractNumId w:val="99"/>
  </w:num>
  <w:num w:numId="19" w16cid:durableId="1029643220">
    <w:abstractNumId w:val="101"/>
  </w:num>
  <w:num w:numId="20" w16cid:durableId="993871337">
    <w:abstractNumId w:val="75"/>
  </w:num>
  <w:num w:numId="21" w16cid:durableId="1005090705">
    <w:abstractNumId w:val="102"/>
  </w:num>
  <w:num w:numId="22" w16cid:durableId="1117991584">
    <w:abstractNumId w:val="84"/>
  </w:num>
  <w:num w:numId="23" w16cid:durableId="1394887005">
    <w:abstractNumId w:val="78"/>
  </w:num>
  <w:num w:numId="24" w16cid:durableId="996418639">
    <w:abstractNumId w:val="100"/>
  </w:num>
  <w:num w:numId="25" w16cid:durableId="607086311">
    <w:abstractNumId w:val="88"/>
  </w:num>
  <w:num w:numId="26" w16cid:durableId="425615465">
    <w:abstractNumId w:val="79"/>
  </w:num>
  <w:num w:numId="27" w16cid:durableId="1849979639">
    <w:abstractNumId w:val="67"/>
  </w:num>
  <w:num w:numId="28" w16cid:durableId="403378649">
    <w:abstractNumId w:val="9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9"/>
    <w:rsid w:val="00000344"/>
    <w:rsid w:val="00001BA8"/>
    <w:rsid w:val="00001E92"/>
    <w:rsid w:val="000027AD"/>
    <w:rsid w:val="00002839"/>
    <w:rsid w:val="0000318C"/>
    <w:rsid w:val="00003835"/>
    <w:rsid w:val="00005335"/>
    <w:rsid w:val="000056F5"/>
    <w:rsid w:val="00010F36"/>
    <w:rsid w:val="00011750"/>
    <w:rsid w:val="00011778"/>
    <w:rsid w:val="0001325F"/>
    <w:rsid w:val="000134A2"/>
    <w:rsid w:val="000137C3"/>
    <w:rsid w:val="00015E87"/>
    <w:rsid w:val="00016B60"/>
    <w:rsid w:val="000173F3"/>
    <w:rsid w:val="00017A7F"/>
    <w:rsid w:val="00017D84"/>
    <w:rsid w:val="0002013C"/>
    <w:rsid w:val="0002037B"/>
    <w:rsid w:val="000219A9"/>
    <w:rsid w:val="00021B95"/>
    <w:rsid w:val="00022985"/>
    <w:rsid w:val="00023361"/>
    <w:rsid w:val="00023D43"/>
    <w:rsid w:val="00024CAE"/>
    <w:rsid w:val="000258EE"/>
    <w:rsid w:val="000266C8"/>
    <w:rsid w:val="000268D6"/>
    <w:rsid w:val="000273A6"/>
    <w:rsid w:val="00027EF0"/>
    <w:rsid w:val="00027FCD"/>
    <w:rsid w:val="0003001F"/>
    <w:rsid w:val="000312FF"/>
    <w:rsid w:val="000314B6"/>
    <w:rsid w:val="00031CDC"/>
    <w:rsid w:val="000325AC"/>
    <w:rsid w:val="00032976"/>
    <w:rsid w:val="00032A08"/>
    <w:rsid w:val="000332DF"/>
    <w:rsid w:val="000369DB"/>
    <w:rsid w:val="0004092B"/>
    <w:rsid w:val="00041423"/>
    <w:rsid w:val="0004188A"/>
    <w:rsid w:val="0004445B"/>
    <w:rsid w:val="00044B11"/>
    <w:rsid w:val="00044EE2"/>
    <w:rsid w:val="00045AF5"/>
    <w:rsid w:val="0004634C"/>
    <w:rsid w:val="00046426"/>
    <w:rsid w:val="00050B08"/>
    <w:rsid w:val="00050C23"/>
    <w:rsid w:val="00051971"/>
    <w:rsid w:val="00052B73"/>
    <w:rsid w:val="00053237"/>
    <w:rsid w:val="000535F6"/>
    <w:rsid w:val="00055017"/>
    <w:rsid w:val="000565E4"/>
    <w:rsid w:val="00057878"/>
    <w:rsid w:val="00060862"/>
    <w:rsid w:val="000609C9"/>
    <w:rsid w:val="00061C6C"/>
    <w:rsid w:val="00061DB8"/>
    <w:rsid w:val="0006630E"/>
    <w:rsid w:val="000665BE"/>
    <w:rsid w:val="00073024"/>
    <w:rsid w:val="00073C88"/>
    <w:rsid w:val="00073DF1"/>
    <w:rsid w:val="00073F67"/>
    <w:rsid w:val="00074039"/>
    <w:rsid w:val="0007508F"/>
    <w:rsid w:val="00075377"/>
    <w:rsid w:val="00076B17"/>
    <w:rsid w:val="00077B10"/>
    <w:rsid w:val="00077D6B"/>
    <w:rsid w:val="00077F01"/>
    <w:rsid w:val="00080065"/>
    <w:rsid w:val="00081BDA"/>
    <w:rsid w:val="00081F79"/>
    <w:rsid w:val="000827A0"/>
    <w:rsid w:val="000827D9"/>
    <w:rsid w:val="000828A9"/>
    <w:rsid w:val="00082D6D"/>
    <w:rsid w:val="00082FE4"/>
    <w:rsid w:val="000830D0"/>
    <w:rsid w:val="0008342C"/>
    <w:rsid w:val="00084278"/>
    <w:rsid w:val="00084EED"/>
    <w:rsid w:val="00085BEB"/>
    <w:rsid w:val="00085CA6"/>
    <w:rsid w:val="00085CED"/>
    <w:rsid w:val="000867F7"/>
    <w:rsid w:val="000900DF"/>
    <w:rsid w:val="00090B6F"/>
    <w:rsid w:val="000912C3"/>
    <w:rsid w:val="00091DBB"/>
    <w:rsid w:val="00092B9E"/>
    <w:rsid w:val="0009325E"/>
    <w:rsid w:val="0009457F"/>
    <w:rsid w:val="000946DF"/>
    <w:rsid w:val="000949EE"/>
    <w:rsid w:val="0009519C"/>
    <w:rsid w:val="00095435"/>
    <w:rsid w:val="000A008E"/>
    <w:rsid w:val="000A0124"/>
    <w:rsid w:val="000A0551"/>
    <w:rsid w:val="000A11CC"/>
    <w:rsid w:val="000A1EE4"/>
    <w:rsid w:val="000A68ED"/>
    <w:rsid w:val="000B01F2"/>
    <w:rsid w:val="000B1A21"/>
    <w:rsid w:val="000B40CE"/>
    <w:rsid w:val="000B538F"/>
    <w:rsid w:val="000B5484"/>
    <w:rsid w:val="000B5F80"/>
    <w:rsid w:val="000B64F6"/>
    <w:rsid w:val="000B6543"/>
    <w:rsid w:val="000B6B9C"/>
    <w:rsid w:val="000B7681"/>
    <w:rsid w:val="000B7BF3"/>
    <w:rsid w:val="000B7D55"/>
    <w:rsid w:val="000C0F3E"/>
    <w:rsid w:val="000C1329"/>
    <w:rsid w:val="000C1BE3"/>
    <w:rsid w:val="000C27A4"/>
    <w:rsid w:val="000C29C1"/>
    <w:rsid w:val="000C2DEA"/>
    <w:rsid w:val="000C58B2"/>
    <w:rsid w:val="000C6AB1"/>
    <w:rsid w:val="000C6CD8"/>
    <w:rsid w:val="000C7080"/>
    <w:rsid w:val="000C7096"/>
    <w:rsid w:val="000C7333"/>
    <w:rsid w:val="000C7B6D"/>
    <w:rsid w:val="000D005B"/>
    <w:rsid w:val="000D0C9D"/>
    <w:rsid w:val="000D0E6F"/>
    <w:rsid w:val="000D4DC2"/>
    <w:rsid w:val="000D5BD9"/>
    <w:rsid w:val="000D5C80"/>
    <w:rsid w:val="000D6D64"/>
    <w:rsid w:val="000D70CE"/>
    <w:rsid w:val="000E04E6"/>
    <w:rsid w:val="000E0613"/>
    <w:rsid w:val="000E13AD"/>
    <w:rsid w:val="000E1F8B"/>
    <w:rsid w:val="000E3472"/>
    <w:rsid w:val="000E3C46"/>
    <w:rsid w:val="000E4526"/>
    <w:rsid w:val="000E488B"/>
    <w:rsid w:val="000E509C"/>
    <w:rsid w:val="000E6992"/>
    <w:rsid w:val="000E69E6"/>
    <w:rsid w:val="000E6AEE"/>
    <w:rsid w:val="000E7E3E"/>
    <w:rsid w:val="000F0CE6"/>
    <w:rsid w:val="000F26BA"/>
    <w:rsid w:val="000F2C41"/>
    <w:rsid w:val="000F40FE"/>
    <w:rsid w:val="000F7EB6"/>
    <w:rsid w:val="000F7F45"/>
    <w:rsid w:val="00100710"/>
    <w:rsid w:val="00103A6C"/>
    <w:rsid w:val="001040FA"/>
    <w:rsid w:val="00104311"/>
    <w:rsid w:val="00104DC2"/>
    <w:rsid w:val="00106916"/>
    <w:rsid w:val="00106E8B"/>
    <w:rsid w:val="00107153"/>
    <w:rsid w:val="0011009A"/>
    <w:rsid w:val="0011229B"/>
    <w:rsid w:val="0011236A"/>
    <w:rsid w:val="00112F32"/>
    <w:rsid w:val="001139B4"/>
    <w:rsid w:val="00113A77"/>
    <w:rsid w:val="001148E8"/>
    <w:rsid w:val="0011496E"/>
    <w:rsid w:val="00115150"/>
    <w:rsid w:val="0011572E"/>
    <w:rsid w:val="00117394"/>
    <w:rsid w:val="00117596"/>
    <w:rsid w:val="00121B53"/>
    <w:rsid w:val="00121B9E"/>
    <w:rsid w:val="00121C23"/>
    <w:rsid w:val="00123F36"/>
    <w:rsid w:val="00124F5E"/>
    <w:rsid w:val="00125085"/>
    <w:rsid w:val="00126791"/>
    <w:rsid w:val="0013047A"/>
    <w:rsid w:val="001308B2"/>
    <w:rsid w:val="00130D59"/>
    <w:rsid w:val="00130F3E"/>
    <w:rsid w:val="00131792"/>
    <w:rsid w:val="001353E2"/>
    <w:rsid w:val="00135571"/>
    <w:rsid w:val="00136621"/>
    <w:rsid w:val="001369C8"/>
    <w:rsid w:val="0014079D"/>
    <w:rsid w:val="00141333"/>
    <w:rsid w:val="001424B8"/>
    <w:rsid w:val="00143078"/>
    <w:rsid w:val="00143A66"/>
    <w:rsid w:val="00145563"/>
    <w:rsid w:val="00145CE5"/>
    <w:rsid w:val="001479CD"/>
    <w:rsid w:val="00150E0A"/>
    <w:rsid w:val="00152327"/>
    <w:rsid w:val="001527BE"/>
    <w:rsid w:val="00152E32"/>
    <w:rsid w:val="00153406"/>
    <w:rsid w:val="00153F6A"/>
    <w:rsid w:val="0015665B"/>
    <w:rsid w:val="00157504"/>
    <w:rsid w:val="00157A37"/>
    <w:rsid w:val="00160A2A"/>
    <w:rsid w:val="0016264F"/>
    <w:rsid w:val="001631E9"/>
    <w:rsid w:val="00163693"/>
    <w:rsid w:val="00163E84"/>
    <w:rsid w:val="00163F31"/>
    <w:rsid w:val="00165A9D"/>
    <w:rsid w:val="00165D75"/>
    <w:rsid w:val="00166C3C"/>
    <w:rsid w:val="0016716B"/>
    <w:rsid w:val="00167AB4"/>
    <w:rsid w:val="0017110B"/>
    <w:rsid w:val="001726A6"/>
    <w:rsid w:val="001730FD"/>
    <w:rsid w:val="00173160"/>
    <w:rsid w:val="00173B58"/>
    <w:rsid w:val="001749AD"/>
    <w:rsid w:val="00175847"/>
    <w:rsid w:val="00175B33"/>
    <w:rsid w:val="001776F8"/>
    <w:rsid w:val="001803FC"/>
    <w:rsid w:val="001811EE"/>
    <w:rsid w:val="00182613"/>
    <w:rsid w:val="00182F06"/>
    <w:rsid w:val="001835C2"/>
    <w:rsid w:val="001837CF"/>
    <w:rsid w:val="001842EC"/>
    <w:rsid w:val="001852C0"/>
    <w:rsid w:val="00185B8B"/>
    <w:rsid w:val="0018658C"/>
    <w:rsid w:val="001867FE"/>
    <w:rsid w:val="001876D4"/>
    <w:rsid w:val="00187AD5"/>
    <w:rsid w:val="001930A3"/>
    <w:rsid w:val="00193330"/>
    <w:rsid w:val="00194E8E"/>
    <w:rsid w:val="00194F48"/>
    <w:rsid w:val="001965F4"/>
    <w:rsid w:val="001A09C6"/>
    <w:rsid w:val="001A0FEC"/>
    <w:rsid w:val="001A1399"/>
    <w:rsid w:val="001A1AD6"/>
    <w:rsid w:val="001A27AE"/>
    <w:rsid w:val="001A3487"/>
    <w:rsid w:val="001A53B9"/>
    <w:rsid w:val="001A5648"/>
    <w:rsid w:val="001A6C90"/>
    <w:rsid w:val="001A7433"/>
    <w:rsid w:val="001A75CE"/>
    <w:rsid w:val="001A79A9"/>
    <w:rsid w:val="001B0014"/>
    <w:rsid w:val="001B07E2"/>
    <w:rsid w:val="001B29EF"/>
    <w:rsid w:val="001B3015"/>
    <w:rsid w:val="001B3644"/>
    <w:rsid w:val="001B3B17"/>
    <w:rsid w:val="001B3D10"/>
    <w:rsid w:val="001B4794"/>
    <w:rsid w:val="001B48AF"/>
    <w:rsid w:val="001B4BF9"/>
    <w:rsid w:val="001B5286"/>
    <w:rsid w:val="001B59E3"/>
    <w:rsid w:val="001B5B8E"/>
    <w:rsid w:val="001B72D0"/>
    <w:rsid w:val="001C1DDB"/>
    <w:rsid w:val="001C32D2"/>
    <w:rsid w:val="001C3E33"/>
    <w:rsid w:val="001D16FF"/>
    <w:rsid w:val="001D4450"/>
    <w:rsid w:val="001D4B87"/>
    <w:rsid w:val="001D5216"/>
    <w:rsid w:val="001D5989"/>
    <w:rsid w:val="001D6921"/>
    <w:rsid w:val="001E02AE"/>
    <w:rsid w:val="001E147E"/>
    <w:rsid w:val="001E1E26"/>
    <w:rsid w:val="001E2809"/>
    <w:rsid w:val="001E392B"/>
    <w:rsid w:val="001E6A7B"/>
    <w:rsid w:val="001F0C8A"/>
    <w:rsid w:val="001F3291"/>
    <w:rsid w:val="001F3CA5"/>
    <w:rsid w:val="001F46A9"/>
    <w:rsid w:val="001F60FB"/>
    <w:rsid w:val="001F6473"/>
    <w:rsid w:val="001F6A8A"/>
    <w:rsid w:val="001F7983"/>
    <w:rsid w:val="001F7A39"/>
    <w:rsid w:val="00200D83"/>
    <w:rsid w:val="00200EEE"/>
    <w:rsid w:val="00201363"/>
    <w:rsid w:val="00201DB5"/>
    <w:rsid w:val="00205545"/>
    <w:rsid w:val="002055B1"/>
    <w:rsid w:val="00205918"/>
    <w:rsid w:val="00205DAE"/>
    <w:rsid w:val="00206100"/>
    <w:rsid w:val="002061D7"/>
    <w:rsid w:val="0020630F"/>
    <w:rsid w:val="00206E77"/>
    <w:rsid w:val="00207424"/>
    <w:rsid w:val="00210A74"/>
    <w:rsid w:val="00211001"/>
    <w:rsid w:val="002121CC"/>
    <w:rsid w:val="0021245F"/>
    <w:rsid w:val="0021318D"/>
    <w:rsid w:val="0021733A"/>
    <w:rsid w:val="002200FA"/>
    <w:rsid w:val="002213A7"/>
    <w:rsid w:val="00222B75"/>
    <w:rsid w:val="00224955"/>
    <w:rsid w:val="00226290"/>
    <w:rsid w:val="00226AD2"/>
    <w:rsid w:val="00226FBF"/>
    <w:rsid w:val="002270D4"/>
    <w:rsid w:val="00231009"/>
    <w:rsid w:val="00232EC8"/>
    <w:rsid w:val="00232F93"/>
    <w:rsid w:val="002331F7"/>
    <w:rsid w:val="00233D88"/>
    <w:rsid w:val="00234670"/>
    <w:rsid w:val="00234923"/>
    <w:rsid w:val="0023501A"/>
    <w:rsid w:val="0023544D"/>
    <w:rsid w:val="002360D2"/>
    <w:rsid w:val="00236C66"/>
    <w:rsid w:val="002376BD"/>
    <w:rsid w:val="00237DBC"/>
    <w:rsid w:val="002412B7"/>
    <w:rsid w:val="0024140C"/>
    <w:rsid w:val="002418E5"/>
    <w:rsid w:val="00241DA3"/>
    <w:rsid w:val="002425C1"/>
    <w:rsid w:val="00246E8D"/>
    <w:rsid w:val="00250AF7"/>
    <w:rsid w:val="00251DC9"/>
    <w:rsid w:val="0025277D"/>
    <w:rsid w:val="00253150"/>
    <w:rsid w:val="0025348B"/>
    <w:rsid w:val="002541A2"/>
    <w:rsid w:val="00254B3F"/>
    <w:rsid w:val="00254FE4"/>
    <w:rsid w:val="0025520A"/>
    <w:rsid w:val="0025558D"/>
    <w:rsid w:val="00255BE3"/>
    <w:rsid w:val="0025609A"/>
    <w:rsid w:val="002566EA"/>
    <w:rsid w:val="00256F04"/>
    <w:rsid w:val="00257320"/>
    <w:rsid w:val="00257E75"/>
    <w:rsid w:val="00261937"/>
    <w:rsid w:val="00262FFA"/>
    <w:rsid w:val="002637BE"/>
    <w:rsid w:val="00264255"/>
    <w:rsid w:val="00264F38"/>
    <w:rsid w:val="0026555F"/>
    <w:rsid w:val="00265644"/>
    <w:rsid w:val="00266C85"/>
    <w:rsid w:val="00266DE4"/>
    <w:rsid w:val="0026719A"/>
    <w:rsid w:val="00267768"/>
    <w:rsid w:val="00267F9C"/>
    <w:rsid w:val="002720DA"/>
    <w:rsid w:val="0027409B"/>
    <w:rsid w:val="002753E8"/>
    <w:rsid w:val="002772CE"/>
    <w:rsid w:val="002805BD"/>
    <w:rsid w:val="00280BE2"/>
    <w:rsid w:val="0028226C"/>
    <w:rsid w:val="002826C8"/>
    <w:rsid w:val="002843E0"/>
    <w:rsid w:val="0028539A"/>
    <w:rsid w:val="00286FCE"/>
    <w:rsid w:val="002878A1"/>
    <w:rsid w:val="002918B7"/>
    <w:rsid w:val="0029249F"/>
    <w:rsid w:val="00292FE6"/>
    <w:rsid w:val="00293352"/>
    <w:rsid w:val="00293895"/>
    <w:rsid w:val="00296102"/>
    <w:rsid w:val="0029701D"/>
    <w:rsid w:val="002A02E7"/>
    <w:rsid w:val="002A030C"/>
    <w:rsid w:val="002A14D6"/>
    <w:rsid w:val="002A161D"/>
    <w:rsid w:val="002A162D"/>
    <w:rsid w:val="002A2321"/>
    <w:rsid w:val="002A31DD"/>
    <w:rsid w:val="002A4F04"/>
    <w:rsid w:val="002A555C"/>
    <w:rsid w:val="002A57EA"/>
    <w:rsid w:val="002A5AA6"/>
    <w:rsid w:val="002A61D6"/>
    <w:rsid w:val="002A7235"/>
    <w:rsid w:val="002A75A5"/>
    <w:rsid w:val="002B07DD"/>
    <w:rsid w:val="002B0D64"/>
    <w:rsid w:val="002B1A64"/>
    <w:rsid w:val="002B1F9E"/>
    <w:rsid w:val="002B23B2"/>
    <w:rsid w:val="002B2F4E"/>
    <w:rsid w:val="002B5A11"/>
    <w:rsid w:val="002B5FC5"/>
    <w:rsid w:val="002B6BDA"/>
    <w:rsid w:val="002C12DF"/>
    <w:rsid w:val="002C5444"/>
    <w:rsid w:val="002C60B9"/>
    <w:rsid w:val="002C6BCC"/>
    <w:rsid w:val="002C6E48"/>
    <w:rsid w:val="002C6F8D"/>
    <w:rsid w:val="002C6FAA"/>
    <w:rsid w:val="002D0AFD"/>
    <w:rsid w:val="002D167D"/>
    <w:rsid w:val="002D2D8C"/>
    <w:rsid w:val="002D2F3E"/>
    <w:rsid w:val="002D3372"/>
    <w:rsid w:val="002D3A9E"/>
    <w:rsid w:val="002D6AB0"/>
    <w:rsid w:val="002D6E94"/>
    <w:rsid w:val="002E0836"/>
    <w:rsid w:val="002E15BC"/>
    <w:rsid w:val="002E1758"/>
    <w:rsid w:val="002E22EA"/>
    <w:rsid w:val="002E25D2"/>
    <w:rsid w:val="002E2973"/>
    <w:rsid w:val="002E362D"/>
    <w:rsid w:val="002E5E4A"/>
    <w:rsid w:val="002E6B51"/>
    <w:rsid w:val="002E70C4"/>
    <w:rsid w:val="002F0883"/>
    <w:rsid w:val="002F208A"/>
    <w:rsid w:val="002F445A"/>
    <w:rsid w:val="003004FE"/>
    <w:rsid w:val="00301A73"/>
    <w:rsid w:val="00301F00"/>
    <w:rsid w:val="0030305E"/>
    <w:rsid w:val="003035A5"/>
    <w:rsid w:val="0030477E"/>
    <w:rsid w:val="00306626"/>
    <w:rsid w:val="0030687B"/>
    <w:rsid w:val="00306ED4"/>
    <w:rsid w:val="003072D7"/>
    <w:rsid w:val="003077C5"/>
    <w:rsid w:val="00310FFD"/>
    <w:rsid w:val="00312086"/>
    <w:rsid w:val="0031266F"/>
    <w:rsid w:val="00312AB7"/>
    <w:rsid w:val="00312C25"/>
    <w:rsid w:val="003147AB"/>
    <w:rsid w:val="003148E7"/>
    <w:rsid w:val="00314D16"/>
    <w:rsid w:val="0031698C"/>
    <w:rsid w:val="0031699B"/>
    <w:rsid w:val="00316CEC"/>
    <w:rsid w:val="00316FDD"/>
    <w:rsid w:val="00317FEC"/>
    <w:rsid w:val="00320569"/>
    <w:rsid w:val="00320CE5"/>
    <w:rsid w:val="0032189B"/>
    <w:rsid w:val="0032191E"/>
    <w:rsid w:val="00322736"/>
    <w:rsid w:val="003237A9"/>
    <w:rsid w:val="003251EF"/>
    <w:rsid w:val="00326328"/>
    <w:rsid w:val="00327F25"/>
    <w:rsid w:val="0033033C"/>
    <w:rsid w:val="00332131"/>
    <w:rsid w:val="003326D4"/>
    <w:rsid w:val="00333841"/>
    <w:rsid w:val="00333E68"/>
    <w:rsid w:val="003347CD"/>
    <w:rsid w:val="00334AF3"/>
    <w:rsid w:val="003359FB"/>
    <w:rsid w:val="00336C8F"/>
    <w:rsid w:val="00336F8B"/>
    <w:rsid w:val="003370D6"/>
    <w:rsid w:val="00337EA8"/>
    <w:rsid w:val="00337F8B"/>
    <w:rsid w:val="0034026E"/>
    <w:rsid w:val="0034258D"/>
    <w:rsid w:val="003436FE"/>
    <w:rsid w:val="003438FF"/>
    <w:rsid w:val="00344A8A"/>
    <w:rsid w:val="00345420"/>
    <w:rsid w:val="00345903"/>
    <w:rsid w:val="00346C51"/>
    <w:rsid w:val="00350488"/>
    <w:rsid w:val="00350542"/>
    <w:rsid w:val="003507BB"/>
    <w:rsid w:val="00350D93"/>
    <w:rsid w:val="00350DE4"/>
    <w:rsid w:val="00353380"/>
    <w:rsid w:val="00353652"/>
    <w:rsid w:val="003538CA"/>
    <w:rsid w:val="00353CA6"/>
    <w:rsid w:val="00354040"/>
    <w:rsid w:val="003543FD"/>
    <w:rsid w:val="003546B4"/>
    <w:rsid w:val="00354EAA"/>
    <w:rsid w:val="003550D6"/>
    <w:rsid w:val="003568E8"/>
    <w:rsid w:val="00357553"/>
    <w:rsid w:val="00360429"/>
    <w:rsid w:val="00360C9E"/>
    <w:rsid w:val="00361EB3"/>
    <w:rsid w:val="00363438"/>
    <w:rsid w:val="003640C7"/>
    <w:rsid w:val="00365243"/>
    <w:rsid w:val="00365724"/>
    <w:rsid w:val="00365D73"/>
    <w:rsid w:val="00365E17"/>
    <w:rsid w:val="003662C2"/>
    <w:rsid w:val="0036680A"/>
    <w:rsid w:val="003705D4"/>
    <w:rsid w:val="003708DD"/>
    <w:rsid w:val="00370982"/>
    <w:rsid w:val="003717BB"/>
    <w:rsid w:val="00372C81"/>
    <w:rsid w:val="00375BDC"/>
    <w:rsid w:val="00377286"/>
    <w:rsid w:val="0037739F"/>
    <w:rsid w:val="0037740A"/>
    <w:rsid w:val="00377A26"/>
    <w:rsid w:val="00380608"/>
    <w:rsid w:val="00380C53"/>
    <w:rsid w:val="00381997"/>
    <w:rsid w:val="003830E5"/>
    <w:rsid w:val="00383DF4"/>
    <w:rsid w:val="00386E07"/>
    <w:rsid w:val="00387E3C"/>
    <w:rsid w:val="0039353A"/>
    <w:rsid w:val="00393B67"/>
    <w:rsid w:val="00394A7E"/>
    <w:rsid w:val="00395FE4"/>
    <w:rsid w:val="00397525"/>
    <w:rsid w:val="003978A7"/>
    <w:rsid w:val="003A0AFC"/>
    <w:rsid w:val="003A1260"/>
    <w:rsid w:val="003A1409"/>
    <w:rsid w:val="003A40D4"/>
    <w:rsid w:val="003A4753"/>
    <w:rsid w:val="003A5D64"/>
    <w:rsid w:val="003A656E"/>
    <w:rsid w:val="003A6D1A"/>
    <w:rsid w:val="003B1316"/>
    <w:rsid w:val="003B425B"/>
    <w:rsid w:val="003B485F"/>
    <w:rsid w:val="003B5EE2"/>
    <w:rsid w:val="003B7E03"/>
    <w:rsid w:val="003C10AD"/>
    <w:rsid w:val="003C1742"/>
    <w:rsid w:val="003C24CB"/>
    <w:rsid w:val="003C4644"/>
    <w:rsid w:val="003C47AC"/>
    <w:rsid w:val="003C559B"/>
    <w:rsid w:val="003C571E"/>
    <w:rsid w:val="003C5B1B"/>
    <w:rsid w:val="003C664E"/>
    <w:rsid w:val="003C6653"/>
    <w:rsid w:val="003C700D"/>
    <w:rsid w:val="003C73DB"/>
    <w:rsid w:val="003C757A"/>
    <w:rsid w:val="003D20FD"/>
    <w:rsid w:val="003D23BE"/>
    <w:rsid w:val="003D56F0"/>
    <w:rsid w:val="003D6019"/>
    <w:rsid w:val="003D608E"/>
    <w:rsid w:val="003D7883"/>
    <w:rsid w:val="003E0586"/>
    <w:rsid w:val="003E0BF5"/>
    <w:rsid w:val="003E1697"/>
    <w:rsid w:val="003E218E"/>
    <w:rsid w:val="003E2FF8"/>
    <w:rsid w:val="003E3713"/>
    <w:rsid w:val="003E3AB4"/>
    <w:rsid w:val="003E4F36"/>
    <w:rsid w:val="003E4FA8"/>
    <w:rsid w:val="003E50F2"/>
    <w:rsid w:val="003E5ED9"/>
    <w:rsid w:val="003E64A0"/>
    <w:rsid w:val="003F0FB6"/>
    <w:rsid w:val="003F3972"/>
    <w:rsid w:val="003F3D33"/>
    <w:rsid w:val="003F4843"/>
    <w:rsid w:val="003F490F"/>
    <w:rsid w:val="003F4B7A"/>
    <w:rsid w:val="003F4E57"/>
    <w:rsid w:val="003F5011"/>
    <w:rsid w:val="003F5587"/>
    <w:rsid w:val="003F5631"/>
    <w:rsid w:val="003F5917"/>
    <w:rsid w:val="003F5D44"/>
    <w:rsid w:val="003F6DEF"/>
    <w:rsid w:val="003F7090"/>
    <w:rsid w:val="003F716A"/>
    <w:rsid w:val="003F77A1"/>
    <w:rsid w:val="003F7ADF"/>
    <w:rsid w:val="003F7B91"/>
    <w:rsid w:val="0040127B"/>
    <w:rsid w:val="00401AE1"/>
    <w:rsid w:val="004020F0"/>
    <w:rsid w:val="00402C59"/>
    <w:rsid w:val="004034FF"/>
    <w:rsid w:val="0040652B"/>
    <w:rsid w:val="0040659D"/>
    <w:rsid w:val="004107C6"/>
    <w:rsid w:val="0041085F"/>
    <w:rsid w:val="004122F0"/>
    <w:rsid w:val="004130A6"/>
    <w:rsid w:val="004137AE"/>
    <w:rsid w:val="004137F2"/>
    <w:rsid w:val="00413BDC"/>
    <w:rsid w:val="00413C94"/>
    <w:rsid w:val="00414E99"/>
    <w:rsid w:val="00415BC1"/>
    <w:rsid w:val="00416B16"/>
    <w:rsid w:val="00417972"/>
    <w:rsid w:val="00417D50"/>
    <w:rsid w:val="0042000F"/>
    <w:rsid w:val="0042026D"/>
    <w:rsid w:val="00420A51"/>
    <w:rsid w:val="00420CB9"/>
    <w:rsid w:val="0042175C"/>
    <w:rsid w:val="00421DBD"/>
    <w:rsid w:val="0042212C"/>
    <w:rsid w:val="004225B7"/>
    <w:rsid w:val="00422F44"/>
    <w:rsid w:val="0042318B"/>
    <w:rsid w:val="004236D1"/>
    <w:rsid w:val="00424EF6"/>
    <w:rsid w:val="00425D15"/>
    <w:rsid w:val="00425F8C"/>
    <w:rsid w:val="0042726C"/>
    <w:rsid w:val="00427EFD"/>
    <w:rsid w:val="00430171"/>
    <w:rsid w:val="00430744"/>
    <w:rsid w:val="00431EFA"/>
    <w:rsid w:val="00433A98"/>
    <w:rsid w:val="00434175"/>
    <w:rsid w:val="00435540"/>
    <w:rsid w:val="00435D9C"/>
    <w:rsid w:val="004361F0"/>
    <w:rsid w:val="00436807"/>
    <w:rsid w:val="00436A87"/>
    <w:rsid w:val="00440B44"/>
    <w:rsid w:val="00442950"/>
    <w:rsid w:val="00445890"/>
    <w:rsid w:val="004463AC"/>
    <w:rsid w:val="00447181"/>
    <w:rsid w:val="00447E11"/>
    <w:rsid w:val="0045012A"/>
    <w:rsid w:val="00451CB5"/>
    <w:rsid w:val="00452565"/>
    <w:rsid w:val="00452C96"/>
    <w:rsid w:val="004534CB"/>
    <w:rsid w:val="00453E14"/>
    <w:rsid w:val="00454014"/>
    <w:rsid w:val="00454037"/>
    <w:rsid w:val="00455758"/>
    <w:rsid w:val="00461563"/>
    <w:rsid w:val="004617BF"/>
    <w:rsid w:val="00462DF9"/>
    <w:rsid w:val="004630C7"/>
    <w:rsid w:val="00465CB6"/>
    <w:rsid w:val="004660C9"/>
    <w:rsid w:val="004671AB"/>
    <w:rsid w:val="004671C4"/>
    <w:rsid w:val="0047007E"/>
    <w:rsid w:val="00471C6C"/>
    <w:rsid w:val="0047256F"/>
    <w:rsid w:val="004739CC"/>
    <w:rsid w:val="00474261"/>
    <w:rsid w:val="004748F3"/>
    <w:rsid w:val="00476BFE"/>
    <w:rsid w:val="0048032F"/>
    <w:rsid w:val="00482269"/>
    <w:rsid w:val="00484C7F"/>
    <w:rsid w:val="00485585"/>
    <w:rsid w:val="004865D4"/>
    <w:rsid w:val="0048693B"/>
    <w:rsid w:val="00487B74"/>
    <w:rsid w:val="00491226"/>
    <w:rsid w:val="00491313"/>
    <w:rsid w:val="0049233D"/>
    <w:rsid w:val="004923CB"/>
    <w:rsid w:val="00492FDA"/>
    <w:rsid w:val="0049349A"/>
    <w:rsid w:val="004955AB"/>
    <w:rsid w:val="00497D22"/>
    <w:rsid w:val="00497F42"/>
    <w:rsid w:val="004A03A1"/>
    <w:rsid w:val="004A08BB"/>
    <w:rsid w:val="004A185B"/>
    <w:rsid w:val="004A186F"/>
    <w:rsid w:val="004A2E32"/>
    <w:rsid w:val="004A2EA2"/>
    <w:rsid w:val="004A3025"/>
    <w:rsid w:val="004A5043"/>
    <w:rsid w:val="004A6BBF"/>
    <w:rsid w:val="004A79B7"/>
    <w:rsid w:val="004B07A1"/>
    <w:rsid w:val="004B0942"/>
    <w:rsid w:val="004B1062"/>
    <w:rsid w:val="004B14E0"/>
    <w:rsid w:val="004B203D"/>
    <w:rsid w:val="004B242C"/>
    <w:rsid w:val="004B2C49"/>
    <w:rsid w:val="004B563D"/>
    <w:rsid w:val="004B7FEA"/>
    <w:rsid w:val="004C0208"/>
    <w:rsid w:val="004C027F"/>
    <w:rsid w:val="004C0F5A"/>
    <w:rsid w:val="004C27E2"/>
    <w:rsid w:val="004C4A3A"/>
    <w:rsid w:val="004C54EB"/>
    <w:rsid w:val="004D282E"/>
    <w:rsid w:val="004D30BE"/>
    <w:rsid w:val="004D5B8C"/>
    <w:rsid w:val="004D78B8"/>
    <w:rsid w:val="004E0076"/>
    <w:rsid w:val="004E0532"/>
    <w:rsid w:val="004E0FF4"/>
    <w:rsid w:val="004E170C"/>
    <w:rsid w:val="004E22DC"/>
    <w:rsid w:val="004E26B2"/>
    <w:rsid w:val="004E2A1A"/>
    <w:rsid w:val="004E3695"/>
    <w:rsid w:val="004E42C7"/>
    <w:rsid w:val="004E46ED"/>
    <w:rsid w:val="004E4ADA"/>
    <w:rsid w:val="004E5A0A"/>
    <w:rsid w:val="004E6895"/>
    <w:rsid w:val="004E6F0C"/>
    <w:rsid w:val="004F0043"/>
    <w:rsid w:val="004F1090"/>
    <w:rsid w:val="004F2990"/>
    <w:rsid w:val="004F42EB"/>
    <w:rsid w:val="004F5945"/>
    <w:rsid w:val="004F5D34"/>
    <w:rsid w:val="004F6B12"/>
    <w:rsid w:val="00500351"/>
    <w:rsid w:val="005003F5"/>
    <w:rsid w:val="00500D81"/>
    <w:rsid w:val="0050139B"/>
    <w:rsid w:val="00501A74"/>
    <w:rsid w:val="00501CED"/>
    <w:rsid w:val="00504166"/>
    <w:rsid w:val="00504549"/>
    <w:rsid w:val="00504B21"/>
    <w:rsid w:val="00505420"/>
    <w:rsid w:val="00506A32"/>
    <w:rsid w:val="00506E90"/>
    <w:rsid w:val="005104F8"/>
    <w:rsid w:val="00510AE4"/>
    <w:rsid w:val="00510ED2"/>
    <w:rsid w:val="00511A52"/>
    <w:rsid w:val="00511BD4"/>
    <w:rsid w:val="00511EB1"/>
    <w:rsid w:val="0051600C"/>
    <w:rsid w:val="005163CF"/>
    <w:rsid w:val="00516D1A"/>
    <w:rsid w:val="005173A3"/>
    <w:rsid w:val="005218B3"/>
    <w:rsid w:val="00524368"/>
    <w:rsid w:val="00526EFD"/>
    <w:rsid w:val="005276FB"/>
    <w:rsid w:val="0053052D"/>
    <w:rsid w:val="00532093"/>
    <w:rsid w:val="00532848"/>
    <w:rsid w:val="00532A89"/>
    <w:rsid w:val="00533A6F"/>
    <w:rsid w:val="00533DEF"/>
    <w:rsid w:val="0053424D"/>
    <w:rsid w:val="00540169"/>
    <w:rsid w:val="00540608"/>
    <w:rsid w:val="00540C24"/>
    <w:rsid w:val="00541BC0"/>
    <w:rsid w:val="005446ED"/>
    <w:rsid w:val="00546E36"/>
    <w:rsid w:val="0054707C"/>
    <w:rsid w:val="0054741D"/>
    <w:rsid w:val="0055022D"/>
    <w:rsid w:val="005519B3"/>
    <w:rsid w:val="0055213E"/>
    <w:rsid w:val="00552355"/>
    <w:rsid w:val="00552DDE"/>
    <w:rsid w:val="00553523"/>
    <w:rsid w:val="005542AC"/>
    <w:rsid w:val="00554508"/>
    <w:rsid w:val="00554AB1"/>
    <w:rsid w:val="005552A3"/>
    <w:rsid w:val="00555465"/>
    <w:rsid w:val="00555A3D"/>
    <w:rsid w:val="0055637F"/>
    <w:rsid w:val="00556CF1"/>
    <w:rsid w:val="0055781D"/>
    <w:rsid w:val="005601D1"/>
    <w:rsid w:val="00560F7A"/>
    <w:rsid w:val="00561361"/>
    <w:rsid w:val="00561BE5"/>
    <w:rsid w:val="005628F9"/>
    <w:rsid w:val="00564211"/>
    <w:rsid w:val="005654FC"/>
    <w:rsid w:val="00567E94"/>
    <w:rsid w:val="00570E68"/>
    <w:rsid w:val="0057133A"/>
    <w:rsid w:val="005727D6"/>
    <w:rsid w:val="00572EBE"/>
    <w:rsid w:val="00573018"/>
    <w:rsid w:val="005731E9"/>
    <w:rsid w:val="00573F54"/>
    <w:rsid w:val="0057423F"/>
    <w:rsid w:val="00574611"/>
    <w:rsid w:val="00575015"/>
    <w:rsid w:val="00575090"/>
    <w:rsid w:val="00575435"/>
    <w:rsid w:val="0058163B"/>
    <w:rsid w:val="005817AA"/>
    <w:rsid w:val="00581EEE"/>
    <w:rsid w:val="00583E09"/>
    <w:rsid w:val="00584C38"/>
    <w:rsid w:val="00587B45"/>
    <w:rsid w:val="00594589"/>
    <w:rsid w:val="005951C7"/>
    <w:rsid w:val="0059551D"/>
    <w:rsid w:val="005956CA"/>
    <w:rsid w:val="00595780"/>
    <w:rsid w:val="0059618A"/>
    <w:rsid w:val="00596399"/>
    <w:rsid w:val="00596496"/>
    <w:rsid w:val="00596C99"/>
    <w:rsid w:val="005A187D"/>
    <w:rsid w:val="005A1BDB"/>
    <w:rsid w:val="005A2090"/>
    <w:rsid w:val="005A2353"/>
    <w:rsid w:val="005A2613"/>
    <w:rsid w:val="005A4BB3"/>
    <w:rsid w:val="005A4EBD"/>
    <w:rsid w:val="005A5F4D"/>
    <w:rsid w:val="005B20FA"/>
    <w:rsid w:val="005B2688"/>
    <w:rsid w:val="005B284B"/>
    <w:rsid w:val="005B38DF"/>
    <w:rsid w:val="005B3F0C"/>
    <w:rsid w:val="005B44A4"/>
    <w:rsid w:val="005B4D71"/>
    <w:rsid w:val="005B5757"/>
    <w:rsid w:val="005B6F45"/>
    <w:rsid w:val="005B7544"/>
    <w:rsid w:val="005C27FD"/>
    <w:rsid w:val="005C3390"/>
    <w:rsid w:val="005C3CE1"/>
    <w:rsid w:val="005C4EDB"/>
    <w:rsid w:val="005C5097"/>
    <w:rsid w:val="005C76CA"/>
    <w:rsid w:val="005D05CF"/>
    <w:rsid w:val="005D1575"/>
    <w:rsid w:val="005D1ED5"/>
    <w:rsid w:val="005D1FE2"/>
    <w:rsid w:val="005D2083"/>
    <w:rsid w:val="005D360C"/>
    <w:rsid w:val="005D4CB8"/>
    <w:rsid w:val="005D4D87"/>
    <w:rsid w:val="005D72AE"/>
    <w:rsid w:val="005E21F4"/>
    <w:rsid w:val="005E2D05"/>
    <w:rsid w:val="005E3057"/>
    <w:rsid w:val="005E3F26"/>
    <w:rsid w:val="005E3F27"/>
    <w:rsid w:val="005E4F15"/>
    <w:rsid w:val="005E565A"/>
    <w:rsid w:val="005E7CFF"/>
    <w:rsid w:val="005F10CF"/>
    <w:rsid w:val="005F4214"/>
    <w:rsid w:val="005F58CA"/>
    <w:rsid w:val="005F775F"/>
    <w:rsid w:val="0060229C"/>
    <w:rsid w:val="0060308B"/>
    <w:rsid w:val="00603A91"/>
    <w:rsid w:val="00603E8C"/>
    <w:rsid w:val="00604083"/>
    <w:rsid w:val="00604DB6"/>
    <w:rsid w:val="00605145"/>
    <w:rsid w:val="00606603"/>
    <w:rsid w:val="00606C34"/>
    <w:rsid w:val="00610CE0"/>
    <w:rsid w:val="00610E29"/>
    <w:rsid w:val="0061129D"/>
    <w:rsid w:val="00611691"/>
    <w:rsid w:val="00611C94"/>
    <w:rsid w:val="00612DC8"/>
    <w:rsid w:val="0061597A"/>
    <w:rsid w:val="006173A2"/>
    <w:rsid w:val="006177D2"/>
    <w:rsid w:val="0062041D"/>
    <w:rsid w:val="00621479"/>
    <w:rsid w:val="00622F5C"/>
    <w:rsid w:val="00623172"/>
    <w:rsid w:val="0062325A"/>
    <w:rsid w:val="006236C7"/>
    <w:rsid w:val="006249F2"/>
    <w:rsid w:val="00624DBC"/>
    <w:rsid w:val="0062524F"/>
    <w:rsid w:val="00625548"/>
    <w:rsid w:val="00625AAB"/>
    <w:rsid w:val="00626013"/>
    <w:rsid w:val="006310B8"/>
    <w:rsid w:val="00633031"/>
    <w:rsid w:val="0063355B"/>
    <w:rsid w:val="00633CCB"/>
    <w:rsid w:val="0063413A"/>
    <w:rsid w:val="00634AE3"/>
    <w:rsid w:val="00634FF1"/>
    <w:rsid w:val="00636AE1"/>
    <w:rsid w:val="006372E5"/>
    <w:rsid w:val="006414F3"/>
    <w:rsid w:val="006418A4"/>
    <w:rsid w:val="006418C7"/>
    <w:rsid w:val="006428BD"/>
    <w:rsid w:val="00642AFC"/>
    <w:rsid w:val="0064371A"/>
    <w:rsid w:val="00644CAE"/>
    <w:rsid w:val="006461A1"/>
    <w:rsid w:val="00646E99"/>
    <w:rsid w:val="0064715C"/>
    <w:rsid w:val="00650849"/>
    <w:rsid w:val="0065189D"/>
    <w:rsid w:val="00651F2C"/>
    <w:rsid w:val="00653713"/>
    <w:rsid w:val="00654205"/>
    <w:rsid w:val="00654669"/>
    <w:rsid w:val="0065638D"/>
    <w:rsid w:val="00656D01"/>
    <w:rsid w:val="00660FFD"/>
    <w:rsid w:val="006610A6"/>
    <w:rsid w:val="00663011"/>
    <w:rsid w:val="006636B0"/>
    <w:rsid w:val="00663FA6"/>
    <w:rsid w:val="0067000F"/>
    <w:rsid w:val="0067027C"/>
    <w:rsid w:val="0067083A"/>
    <w:rsid w:val="00670F59"/>
    <w:rsid w:val="006710DB"/>
    <w:rsid w:val="006711B4"/>
    <w:rsid w:val="0067146C"/>
    <w:rsid w:val="00671692"/>
    <w:rsid w:val="00673618"/>
    <w:rsid w:val="0068052C"/>
    <w:rsid w:val="00680FD7"/>
    <w:rsid w:val="00681049"/>
    <w:rsid w:val="00683344"/>
    <w:rsid w:val="00684577"/>
    <w:rsid w:val="00686439"/>
    <w:rsid w:val="0068666C"/>
    <w:rsid w:val="0068688F"/>
    <w:rsid w:val="0068782E"/>
    <w:rsid w:val="00687F52"/>
    <w:rsid w:val="006908CA"/>
    <w:rsid w:val="00690FA7"/>
    <w:rsid w:val="0069489A"/>
    <w:rsid w:val="00694D8D"/>
    <w:rsid w:val="00695150"/>
    <w:rsid w:val="00695B40"/>
    <w:rsid w:val="00696017"/>
    <w:rsid w:val="006961F7"/>
    <w:rsid w:val="00696509"/>
    <w:rsid w:val="006970A4"/>
    <w:rsid w:val="00697D33"/>
    <w:rsid w:val="00697E3E"/>
    <w:rsid w:val="006A36C4"/>
    <w:rsid w:val="006A3E6E"/>
    <w:rsid w:val="006A3E88"/>
    <w:rsid w:val="006A436A"/>
    <w:rsid w:val="006A47BC"/>
    <w:rsid w:val="006A5BDB"/>
    <w:rsid w:val="006A6D5D"/>
    <w:rsid w:val="006A74AE"/>
    <w:rsid w:val="006B010A"/>
    <w:rsid w:val="006B1F60"/>
    <w:rsid w:val="006B2660"/>
    <w:rsid w:val="006B2869"/>
    <w:rsid w:val="006B363C"/>
    <w:rsid w:val="006B487F"/>
    <w:rsid w:val="006B775A"/>
    <w:rsid w:val="006B7E58"/>
    <w:rsid w:val="006C00CE"/>
    <w:rsid w:val="006C0106"/>
    <w:rsid w:val="006C114F"/>
    <w:rsid w:val="006C1FEB"/>
    <w:rsid w:val="006C29B1"/>
    <w:rsid w:val="006C2DCD"/>
    <w:rsid w:val="006C2FD8"/>
    <w:rsid w:val="006C2FE6"/>
    <w:rsid w:val="006C4219"/>
    <w:rsid w:val="006C42D0"/>
    <w:rsid w:val="006C49DD"/>
    <w:rsid w:val="006C53F6"/>
    <w:rsid w:val="006C5D5B"/>
    <w:rsid w:val="006C6378"/>
    <w:rsid w:val="006C7173"/>
    <w:rsid w:val="006C7A52"/>
    <w:rsid w:val="006C7DB7"/>
    <w:rsid w:val="006D01C2"/>
    <w:rsid w:val="006D06D7"/>
    <w:rsid w:val="006D091F"/>
    <w:rsid w:val="006D2457"/>
    <w:rsid w:val="006D4EC8"/>
    <w:rsid w:val="006D5745"/>
    <w:rsid w:val="006D5ADE"/>
    <w:rsid w:val="006D6BD6"/>
    <w:rsid w:val="006D7149"/>
    <w:rsid w:val="006E570A"/>
    <w:rsid w:val="006E5EA4"/>
    <w:rsid w:val="006E67FA"/>
    <w:rsid w:val="006E780A"/>
    <w:rsid w:val="006E7922"/>
    <w:rsid w:val="006F0956"/>
    <w:rsid w:val="006F0B77"/>
    <w:rsid w:val="006F0FA5"/>
    <w:rsid w:val="006F0FB5"/>
    <w:rsid w:val="006F21EF"/>
    <w:rsid w:val="006F629E"/>
    <w:rsid w:val="006F62D9"/>
    <w:rsid w:val="006F70C7"/>
    <w:rsid w:val="00700202"/>
    <w:rsid w:val="0070110B"/>
    <w:rsid w:val="00701A69"/>
    <w:rsid w:val="00701BD8"/>
    <w:rsid w:val="007056FE"/>
    <w:rsid w:val="00711C92"/>
    <w:rsid w:val="00712E77"/>
    <w:rsid w:val="00712FEA"/>
    <w:rsid w:val="0071356C"/>
    <w:rsid w:val="007163FA"/>
    <w:rsid w:val="0071795B"/>
    <w:rsid w:val="0072085C"/>
    <w:rsid w:val="0072196F"/>
    <w:rsid w:val="007229D4"/>
    <w:rsid w:val="00726A4A"/>
    <w:rsid w:val="00726CBF"/>
    <w:rsid w:val="00727711"/>
    <w:rsid w:val="00731396"/>
    <w:rsid w:val="007321D7"/>
    <w:rsid w:val="0073291B"/>
    <w:rsid w:val="00732A65"/>
    <w:rsid w:val="00732A67"/>
    <w:rsid w:val="00732C89"/>
    <w:rsid w:val="007353B0"/>
    <w:rsid w:val="00736C26"/>
    <w:rsid w:val="0073760C"/>
    <w:rsid w:val="00737F81"/>
    <w:rsid w:val="00741C44"/>
    <w:rsid w:val="00742591"/>
    <w:rsid w:val="00743EFF"/>
    <w:rsid w:val="00744361"/>
    <w:rsid w:val="00744525"/>
    <w:rsid w:val="0074533D"/>
    <w:rsid w:val="00745674"/>
    <w:rsid w:val="007456A8"/>
    <w:rsid w:val="00745F05"/>
    <w:rsid w:val="00747286"/>
    <w:rsid w:val="00750A2A"/>
    <w:rsid w:val="00752F52"/>
    <w:rsid w:val="007548EF"/>
    <w:rsid w:val="00754D38"/>
    <w:rsid w:val="00756636"/>
    <w:rsid w:val="00760715"/>
    <w:rsid w:val="00760936"/>
    <w:rsid w:val="00760CE8"/>
    <w:rsid w:val="00761011"/>
    <w:rsid w:val="007613A6"/>
    <w:rsid w:val="0076151D"/>
    <w:rsid w:val="0076175A"/>
    <w:rsid w:val="00761D71"/>
    <w:rsid w:val="007636D6"/>
    <w:rsid w:val="00764F96"/>
    <w:rsid w:val="0076558D"/>
    <w:rsid w:val="007663F2"/>
    <w:rsid w:val="007707D7"/>
    <w:rsid w:val="00771CF2"/>
    <w:rsid w:val="007720E0"/>
    <w:rsid w:val="007721F9"/>
    <w:rsid w:val="00772BDD"/>
    <w:rsid w:val="00772C92"/>
    <w:rsid w:val="00773B16"/>
    <w:rsid w:val="00774003"/>
    <w:rsid w:val="00776A17"/>
    <w:rsid w:val="007772D2"/>
    <w:rsid w:val="007774C5"/>
    <w:rsid w:val="00777C32"/>
    <w:rsid w:val="00780EE5"/>
    <w:rsid w:val="00781EB8"/>
    <w:rsid w:val="00781F66"/>
    <w:rsid w:val="00782885"/>
    <w:rsid w:val="007834DD"/>
    <w:rsid w:val="007866ED"/>
    <w:rsid w:val="00786BF6"/>
    <w:rsid w:val="00786CDF"/>
    <w:rsid w:val="00786E90"/>
    <w:rsid w:val="007902F6"/>
    <w:rsid w:val="007905BB"/>
    <w:rsid w:val="00790F17"/>
    <w:rsid w:val="007921D0"/>
    <w:rsid w:val="0079238D"/>
    <w:rsid w:val="00793AD4"/>
    <w:rsid w:val="00793F4C"/>
    <w:rsid w:val="007952CF"/>
    <w:rsid w:val="007957FE"/>
    <w:rsid w:val="007A214F"/>
    <w:rsid w:val="007A2C3F"/>
    <w:rsid w:val="007A2C9E"/>
    <w:rsid w:val="007A2F3C"/>
    <w:rsid w:val="007A2F89"/>
    <w:rsid w:val="007A336C"/>
    <w:rsid w:val="007A42A6"/>
    <w:rsid w:val="007A454C"/>
    <w:rsid w:val="007A473A"/>
    <w:rsid w:val="007A5852"/>
    <w:rsid w:val="007A5CA1"/>
    <w:rsid w:val="007A5F35"/>
    <w:rsid w:val="007B1C4A"/>
    <w:rsid w:val="007B1E0F"/>
    <w:rsid w:val="007B379A"/>
    <w:rsid w:val="007B39D4"/>
    <w:rsid w:val="007B5F0E"/>
    <w:rsid w:val="007B7953"/>
    <w:rsid w:val="007C08C0"/>
    <w:rsid w:val="007C1BEE"/>
    <w:rsid w:val="007C1E25"/>
    <w:rsid w:val="007C2BA0"/>
    <w:rsid w:val="007C2C87"/>
    <w:rsid w:val="007C2F56"/>
    <w:rsid w:val="007C3081"/>
    <w:rsid w:val="007C35AA"/>
    <w:rsid w:val="007C372A"/>
    <w:rsid w:val="007C42AD"/>
    <w:rsid w:val="007C4D48"/>
    <w:rsid w:val="007C658D"/>
    <w:rsid w:val="007D06F7"/>
    <w:rsid w:val="007D19EE"/>
    <w:rsid w:val="007D2475"/>
    <w:rsid w:val="007D2CD6"/>
    <w:rsid w:val="007D3C87"/>
    <w:rsid w:val="007D50AD"/>
    <w:rsid w:val="007D5D8D"/>
    <w:rsid w:val="007D65A6"/>
    <w:rsid w:val="007D7787"/>
    <w:rsid w:val="007E034A"/>
    <w:rsid w:val="007E10C8"/>
    <w:rsid w:val="007E122E"/>
    <w:rsid w:val="007E149C"/>
    <w:rsid w:val="007E1F07"/>
    <w:rsid w:val="007E3663"/>
    <w:rsid w:val="007E377D"/>
    <w:rsid w:val="007E3E86"/>
    <w:rsid w:val="007E4553"/>
    <w:rsid w:val="007E5859"/>
    <w:rsid w:val="007E665B"/>
    <w:rsid w:val="007E6F5C"/>
    <w:rsid w:val="007E71E8"/>
    <w:rsid w:val="007F1044"/>
    <w:rsid w:val="007F1ED9"/>
    <w:rsid w:val="007F3E6D"/>
    <w:rsid w:val="007F4601"/>
    <w:rsid w:val="007F4B3E"/>
    <w:rsid w:val="007F5AE2"/>
    <w:rsid w:val="007F6135"/>
    <w:rsid w:val="007F621E"/>
    <w:rsid w:val="007F69E9"/>
    <w:rsid w:val="00800AA9"/>
    <w:rsid w:val="00801682"/>
    <w:rsid w:val="00801CC1"/>
    <w:rsid w:val="00802902"/>
    <w:rsid w:val="0080297F"/>
    <w:rsid w:val="00802AE3"/>
    <w:rsid w:val="00803311"/>
    <w:rsid w:val="00804B0C"/>
    <w:rsid w:val="00805C30"/>
    <w:rsid w:val="00805D8D"/>
    <w:rsid w:val="008075AC"/>
    <w:rsid w:val="008075F5"/>
    <w:rsid w:val="00807D32"/>
    <w:rsid w:val="00807EA1"/>
    <w:rsid w:val="00810899"/>
    <w:rsid w:val="00810B91"/>
    <w:rsid w:val="00810BFE"/>
    <w:rsid w:val="008112A3"/>
    <w:rsid w:val="00811B4E"/>
    <w:rsid w:val="00812E89"/>
    <w:rsid w:val="00813CD2"/>
    <w:rsid w:val="00813D0F"/>
    <w:rsid w:val="00814251"/>
    <w:rsid w:val="00816788"/>
    <w:rsid w:val="008170A4"/>
    <w:rsid w:val="00817652"/>
    <w:rsid w:val="0081779C"/>
    <w:rsid w:val="00820EB9"/>
    <w:rsid w:val="00821937"/>
    <w:rsid w:val="00822724"/>
    <w:rsid w:val="00822E09"/>
    <w:rsid w:val="00823803"/>
    <w:rsid w:val="00823A44"/>
    <w:rsid w:val="0082459F"/>
    <w:rsid w:val="008257AF"/>
    <w:rsid w:val="00826995"/>
    <w:rsid w:val="00830638"/>
    <w:rsid w:val="0083268D"/>
    <w:rsid w:val="00832B55"/>
    <w:rsid w:val="0083302F"/>
    <w:rsid w:val="0083410C"/>
    <w:rsid w:val="00835B6E"/>
    <w:rsid w:val="00835D9E"/>
    <w:rsid w:val="0083686D"/>
    <w:rsid w:val="00836C6B"/>
    <w:rsid w:val="00836F2E"/>
    <w:rsid w:val="00837BDA"/>
    <w:rsid w:val="00840776"/>
    <w:rsid w:val="00841A0D"/>
    <w:rsid w:val="00842B00"/>
    <w:rsid w:val="00842CAF"/>
    <w:rsid w:val="00843286"/>
    <w:rsid w:val="008432A9"/>
    <w:rsid w:val="008433BD"/>
    <w:rsid w:val="008438E2"/>
    <w:rsid w:val="008439A9"/>
    <w:rsid w:val="00845520"/>
    <w:rsid w:val="00845777"/>
    <w:rsid w:val="008465B0"/>
    <w:rsid w:val="00846661"/>
    <w:rsid w:val="00846B7B"/>
    <w:rsid w:val="008470D7"/>
    <w:rsid w:val="008478BA"/>
    <w:rsid w:val="00850934"/>
    <w:rsid w:val="00851019"/>
    <w:rsid w:val="008554C7"/>
    <w:rsid w:val="008558E3"/>
    <w:rsid w:val="00855962"/>
    <w:rsid w:val="00855DC2"/>
    <w:rsid w:val="00856E44"/>
    <w:rsid w:val="00857F9A"/>
    <w:rsid w:val="00863148"/>
    <w:rsid w:val="0086684C"/>
    <w:rsid w:val="00871461"/>
    <w:rsid w:val="00872434"/>
    <w:rsid w:val="0087250F"/>
    <w:rsid w:val="00872636"/>
    <w:rsid w:val="0087465C"/>
    <w:rsid w:val="00874A05"/>
    <w:rsid w:val="008804A7"/>
    <w:rsid w:val="00880EDC"/>
    <w:rsid w:val="00880FBA"/>
    <w:rsid w:val="00881748"/>
    <w:rsid w:val="00881B5B"/>
    <w:rsid w:val="00881DF3"/>
    <w:rsid w:val="008824C7"/>
    <w:rsid w:val="0088299A"/>
    <w:rsid w:val="0088477A"/>
    <w:rsid w:val="008850BF"/>
    <w:rsid w:val="0088579D"/>
    <w:rsid w:val="00885964"/>
    <w:rsid w:val="00885DC4"/>
    <w:rsid w:val="00886627"/>
    <w:rsid w:val="00886D4F"/>
    <w:rsid w:val="00886DD9"/>
    <w:rsid w:val="008912F8"/>
    <w:rsid w:val="00891955"/>
    <w:rsid w:val="0089315F"/>
    <w:rsid w:val="00893A7C"/>
    <w:rsid w:val="00894427"/>
    <w:rsid w:val="00894AA9"/>
    <w:rsid w:val="00894AB4"/>
    <w:rsid w:val="0089545D"/>
    <w:rsid w:val="008962C8"/>
    <w:rsid w:val="008A079A"/>
    <w:rsid w:val="008A083F"/>
    <w:rsid w:val="008A0EBF"/>
    <w:rsid w:val="008A184F"/>
    <w:rsid w:val="008A1FA9"/>
    <w:rsid w:val="008A272B"/>
    <w:rsid w:val="008A3419"/>
    <w:rsid w:val="008A3546"/>
    <w:rsid w:val="008A4C3E"/>
    <w:rsid w:val="008A4CEF"/>
    <w:rsid w:val="008A4EEA"/>
    <w:rsid w:val="008A5463"/>
    <w:rsid w:val="008A56F7"/>
    <w:rsid w:val="008A6BF2"/>
    <w:rsid w:val="008B0556"/>
    <w:rsid w:val="008B083B"/>
    <w:rsid w:val="008B09F3"/>
    <w:rsid w:val="008B14C4"/>
    <w:rsid w:val="008B4179"/>
    <w:rsid w:val="008B6BB8"/>
    <w:rsid w:val="008C16A7"/>
    <w:rsid w:val="008C2F23"/>
    <w:rsid w:val="008C340E"/>
    <w:rsid w:val="008C40B8"/>
    <w:rsid w:val="008C47EC"/>
    <w:rsid w:val="008C481D"/>
    <w:rsid w:val="008C4FDB"/>
    <w:rsid w:val="008C5814"/>
    <w:rsid w:val="008C6506"/>
    <w:rsid w:val="008C6D04"/>
    <w:rsid w:val="008D247D"/>
    <w:rsid w:val="008D2915"/>
    <w:rsid w:val="008D30FE"/>
    <w:rsid w:val="008D32CD"/>
    <w:rsid w:val="008D3813"/>
    <w:rsid w:val="008D3B0A"/>
    <w:rsid w:val="008D3BDB"/>
    <w:rsid w:val="008D7E52"/>
    <w:rsid w:val="008E0150"/>
    <w:rsid w:val="008E4318"/>
    <w:rsid w:val="008E480B"/>
    <w:rsid w:val="008E4A9E"/>
    <w:rsid w:val="008E744C"/>
    <w:rsid w:val="008E758E"/>
    <w:rsid w:val="008E7DF6"/>
    <w:rsid w:val="008F1930"/>
    <w:rsid w:val="008F2864"/>
    <w:rsid w:val="008F337C"/>
    <w:rsid w:val="008F3381"/>
    <w:rsid w:val="008F35B1"/>
    <w:rsid w:val="008F3941"/>
    <w:rsid w:val="008F4276"/>
    <w:rsid w:val="008F63D0"/>
    <w:rsid w:val="008F65DA"/>
    <w:rsid w:val="008F788E"/>
    <w:rsid w:val="008F7AE7"/>
    <w:rsid w:val="00900A23"/>
    <w:rsid w:val="00900AD4"/>
    <w:rsid w:val="00900EA1"/>
    <w:rsid w:val="009020E0"/>
    <w:rsid w:val="009021C2"/>
    <w:rsid w:val="00902607"/>
    <w:rsid w:val="0090288E"/>
    <w:rsid w:val="0090359A"/>
    <w:rsid w:val="00903911"/>
    <w:rsid w:val="00905C19"/>
    <w:rsid w:val="00906639"/>
    <w:rsid w:val="0090768E"/>
    <w:rsid w:val="00907851"/>
    <w:rsid w:val="00907C42"/>
    <w:rsid w:val="00911337"/>
    <w:rsid w:val="00911513"/>
    <w:rsid w:val="00912A07"/>
    <w:rsid w:val="009130BF"/>
    <w:rsid w:val="009137D8"/>
    <w:rsid w:val="00914D35"/>
    <w:rsid w:val="00915830"/>
    <w:rsid w:val="009160A9"/>
    <w:rsid w:val="00917883"/>
    <w:rsid w:val="00921835"/>
    <w:rsid w:val="00921925"/>
    <w:rsid w:val="00923AF4"/>
    <w:rsid w:val="00923D01"/>
    <w:rsid w:val="00923F97"/>
    <w:rsid w:val="009253DE"/>
    <w:rsid w:val="009259D2"/>
    <w:rsid w:val="0093027C"/>
    <w:rsid w:val="009302B3"/>
    <w:rsid w:val="00930A09"/>
    <w:rsid w:val="00931922"/>
    <w:rsid w:val="0093196D"/>
    <w:rsid w:val="00933247"/>
    <w:rsid w:val="0093557D"/>
    <w:rsid w:val="00936E12"/>
    <w:rsid w:val="00940EE6"/>
    <w:rsid w:val="0094183C"/>
    <w:rsid w:val="00942F98"/>
    <w:rsid w:val="00943455"/>
    <w:rsid w:val="00943784"/>
    <w:rsid w:val="009445CF"/>
    <w:rsid w:val="00945464"/>
    <w:rsid w:val="00946D4A"/>
    <w:rsid w:val="009508D8"/>
    <w:rsid w:val="009509F1"/>
    <w:rsid w:val="00950D1E"/>
    <w:rsid w:val="00951EB4"/>
    <w:rsid w:val="00952313"/>
    <w:rsid w:val="0095351A"/>
    <w:rsid w:val="00956A82"/>
    <w:rsid w:val="0095726F"/>
    <w:rsid w:val="00957572"/>
    <w:rsid w:val="0095770E"/>
    <w:rsid w:val="009600BD"/>
    <w:rsid w:val="00960CFD"/>
    <w:rsid w:val="009612E5"/>
    <w:rsid w:val="009628F3"/>
    <w:rsid w:val="00962E49"/>
    <w:rsid w:val="009639E3"/>
    <w:rsid w:val="00963DA5"/>
    <w:rsid w:val="00963EB4"/>
    <w:rsid w:val="00964344"/>
    <w:rsid w:val="00964AD0"/>
    <w:rsid w:val="0096564D"/>
    <w:rsid w:val="00965B03"/>
    <w:rsid w:val="009668D2"/>
    <w:rsid w:val="00967178"/>
    <w:rsid w:val="00970894"/>
    <w:rsid w:val="00970CB4"/>
    <w:rsid w:val="0097554B"/>
    <w:rsid w:val="00975AD3"/>
    <w:rsid w:val="00976997"/>
    <w:rsid w:val="009772B1"/>
    <w:rsid w:val="00981752"/>
    <w:rsid w:val="0098203A"/>
    <w:rsid w:val="00985B1E"/>
    <w:rsid w:val="0098634C"/>
    <w:rsid w:val="00986B06"/>
    <w:rsid w:val="00987DDD"/>
    <w:rsid w:val="009905C2"/>
    <w:rsid w:val="00990FF3"/>
    <w:rsid w:val="0099309B"/>
    <w:rsid w:val="00995224"/>
    <w:rsid w:val="00997232"/>
    <w:rsid w:val="009978ED"/>
    <w:rsid w:val="009A0F73"/>
    <w:rsid w:val="009A21EC"/>
    <w:rsid w:val="009A34F6"/>
    <w:rsid w:val="009A673B"/>
    <w:rsid w:val="009A77C2"/>
    <w:rsid w:val="009B034F"/>
    <w:rsid w:val="009B10D0"/>
    <w:rsid w:val="009B23EE"/>
    <w:rsid w:val="009B2756"/>
    <w:rsid w:val="009B3511"/>
    <w:rsid w:val="009B5013"/>
    <w:rsid w:val="009B5E88"/>
    <w:rsid w:val="009B60D7"/>
    <w:rsid w:val="009B7013"/>
    <w:rsid w:val="009B77A4"/>
    <w:rsid w:val="009C0536"/>
    <w:rsid w:val="009C4CBE"/>
    <w:rsid w:val="009C7362"/>
    <w:rsid w:val="009C756A"/>
    <w:rsid w:val="009D0522"/>
    <w:rsid w:val="009D12A9"/>
    <w:rsid w:val="009D236F"/>
    <w:rsid w:val="009D3E31"/>
    <w:rsid w:val="009D4318"/>
    <w:rsid w:val="009D447E"/>
    <w:rsid w:val="009D69EF"/>
    <w:rsid w:val="009D6A55"/>
    <w:rsid w:val="009D6D48"/>
    <w:rsid w:val="009E00E0"/>
    <w:rsid w:val="009E1192"/>
    <w:rsid w:val="009E195E"/>
    <w:rsid w:val="009E2157"/>
    <w:rsid w:val="009E21E6"/>
    <w:rsid w:val="009E2E07"/>
    <w:rsid w:val="009E3A05"/>
    <w:rsid w:val="009E3EFD"/>
    <w:rsid w:val="009E4016"/>
    <w:rsid w:val="009E44D7"/>
    <w:rsid w:val="009E46EB"/>
    <w:rsid w:val="009E57F8"/>
    <w:rsid w:val="009E5B56"/>
    <w:rsid w:val="009E6617"/>
    <w:rsid w:val="009E7BFB"/>
    <w:rsid w:val="009F07FF"/>
    <w:rsid w:val="009F1158"/>
    <w:rsid w:val="009F2937"/>
    <w:rsid w:val="009F2C01"/>
    <w:rsid w:val="009F4511"/>
    <w:rsid w:val="009F48E5"/>
    <w:rsid w:val="009F562E"/>
    <w:rsid w:val="009F5677"/>
    <w:rsid w:val="009F6710"/>
    <w:rsid w:val="009F6A91"/>
    <w:rsid w:val="00A00309"/>
    <w:rsid w:val="00A00323"/>
    <w:rsid w:val="00A005A9"/>
    <w:rsid w:val="00A0075E"/>
    <w:rsid w:val="00A009FF"/>
    <w:rsid w:val="00A01864"/>
    <w:rsid w:val="00A01EA8"/>
    <w:rsid w:val="00A0345A"/>
    <w:rsid w:val="00A04190"/>
    <w:rsid w:val="00A04330"/>
    <w:rsid w:val="00A04560"/>
    <w:rsid w:val="00A049D6"/>
    <w:rsid w:val="00A04C44"/>
    <w:rsid w:val="00A05A22"/>
    <w:rsid w:val="00A06333"/>
    <w:rsid w:val="00A06FDE"/>
    <w:rsid w:val="00A0706F"/>
    <w:rsid w:val="00A07431"/>
    <w:rsid w:val="00A11092"/>
    <w:rsid w:val="00A1187F"/>
    <w:rsid w:val="00A11FE1"/>
    <w:rsid w:val="00A13853"/>
    <w:rsid w:val="00A15360"/>
    <w:rsid w:val="00A201D7"/>
    <w:rsid w:val="00A20DE5"/>
    <w:rsid w:val="00A21A3A"/>
    <w:rsid w:val="00A2260C"/>
    <w:rsid w:val="00A23996"/>
    <w:rsid w:val="00A24020"/>
    <w:rsid w:val="00A2593A"/>
    <w:rsid w:val="00A268A2"/>
    <w:rsid w:val="00A26C6B"/>
    <w:rsid w:val="00A32CA2"/>
    <w:rsid w:val="00A33364"/>
    <w:rsid w:val="00A335CA"/>
    <w:rsid w:val="00A33D6C"/>
    <w:rsid w:val="00A34401"/>
    <w:rsid w:val="00A3549A"/>
    <w:rsid w:val="00A35B23"/>
    <w:rsid w:val="00A415A8"/>
    <w:rsid w:val="00A4230C"/>
    <w:rsid w:val="00A4311F"/>
    <w:rsid w:val="00A43D1A"/>
    <w:rsid w:val="00A45382"/>
    <w:rsid w:val="00A46816"/>
    <w:rsid w:val="00A46B92"/>
    <w:rsid w:val="00A507D4"/>
    <w:rsid w:val="00A52477"/>
    <w:rsid w:val="00A530A7"/>
    <w:rsid w:val="00A54CEC"/>
    <w:rsid w:val="00A54E21"/>
    <w:rsid w:val="00A56306"/>
    <w:rsid w:val="00A57023"/>
    <w:rsid w:val="00A570C8"/>
    <w:rsid w:val="00A57B6F"/>
    <w:rsid w:val="00A60221"/>
    <w:rsid w:val="00A60340"/>
    <w:rsid w:val="00A6059A"/>
    <w:rsid w:val="00A60BF0"/>
    <w:rsid w:val="00A60D0C"/>
    <w:rsid w:val="00A62188"/>
    <w:rsid w:val="00A62A26"/>
    <w:rsid w:val="00A63A72"/>
    <w:rsid w:val="00A63CD8"/>
    <w:rsid w:val="00A6510B"/>
    <w:rsid w:val="00A66124"/>
    <w:rsid w:val="00A67873"/>
    <w:rsid w:val="00A70071"/>
    <w:rsid w:val="00A706B1"/>
    <w:rsid w:val="00A7169C"/>
    <w:rsid w:val="00A71B4D"/>
    <w:rsid w:val="00A723E6"/>
    <w:rsid w:val="00A72448"/>
    <w:rsid w:val="00A74DC7"/>
    <w:rsid w:val="00A758E8"/>
    <w:rsid w:val="00A75BDC"/>
    <w:rsid w:val="00A801FB"/>
    <w:rsid w:val="00A8082A"/>
    <w:rsid w:val="00A81C5D"/>
    <w:rsid w:val="00A82860"/>
    <w:rsid w:val="00A82A77"/>
    <w:rsid w:val="00A837B0"/>
    <w:rsid w:val="00A86E62"/>
    <w:rsid w:val="00A90D71"/>
    <w:rsid w:val="00A91607"/>
    <w:rsid w:val="00A91826"/>
    <w:rsid w:val="00A92DFF"/>
    <w:rsid w:val="00A92E87"/>
    <w:rsid w:val="00A936C4"/>
    <w:rsid w:val="00A93E8F"/>
    <w:rsid w:val="00A944F5"/>
    <w:rsid w:val="00A95F33"/>
    <w:rsid w:val="00A96600"/>
    <w:rsid w:val="00A97204"/>
    <w:rsid w:val="00A9741E"/>
    <w:rsid w:val="00AA014B"/>
    <w:rsid w:val="00AA0E7F"/>
    <w:rsid w:val="00AA16FA"/>
    <w:rsid w:val="00AA1A05"/>
    <w:rsid w:val="00AA3E14"/>
    <w:rsid w:val="00AA4A19"/>
    <w:rsid w:val="00AA5EFD"/>
    <w:rsid w:val="00AA661B"/>
    <w:rsid w:val="00AA7513"/>
    <w:rsid w:val="00AA793F"/>
    <w:rsid w:val="00AA7F17"/>
    <w:rsid w:val="00AB0FEF"/>
    <w:rsid w:val="00AB1A09"/>
    <w:rsid w:val="00AB1B0F"/>
    <w:rsid w:val="00AB4A9F"/>
    <w:rsid w:val="00AB594A"/>
    <w:rsid w:val="00AB7080"/>
    <w:rsid w:val="00AB7426"/>
    <w:rsid w:val="00AB77C6"/>
    <w:rsid w:val="00AB78EC"/>
    <w:rsid w:val="00AC0890"/>
    <w:rsid w:val="00AC14A3"/>
    <w:rsid w:val="00AC14AB"/>
    <w:rsid w:val="00AC281A"/>
    <w:rsid w:val="00AC2F78"/>
    <w:rsid w:val="00AC3741"/>
    <w:rsid w:val="00AC38DA"/>
    <w:rsid w:val="00AC45A4"/>
    <w:rsid w:val="00AC6639"/>
    <w:rsid w:val="00AC71FE"/>
    <w:rsid w:val="00AD20FC"/>
    <w:rsid w:val="00AD40BB"/>
    <w:rsid w:val="00AD57FC"/>
    <w:rsid w:val="00AE0A88"/>
    <w:rsid w:val="00AE14FE"/>
    <w:rsid w:val="00AE1920"/>
    <w:rsid w:val="00AE1996"/>
    <w:rsid w:val="00AE270E"/>
    <w:rsid w:val="00AE2D9E"/>
    <w:rsid w:val="00AE4188"/>
    <w:rsid w:val="00AE4FCE"/>
    <w:rsid w:val="00AE53AF"/>
    <w:rsid w:val="00AF0229"/>
    <w:rsid w:val="00AF2A67"/>
    <w:rsid w:val="00AF2B52"/>
    <w:rsid w:val="00AF4C0A"/>
    <w:rsid w:val="00AF545B"/>
    <w:rsid w:val="00AF551E"/>
    <w:rsid w:val="00AF6055"/>
    <w:rsid w:val="00B01441"/>
    <w:rsid w:val="00B01F3A"/>
    <w:rsid w:val="00B02FA1"/>
    <w:rsid w:val="00B05E8B"/>
    <w:rsid w:val="00B05EB2"/>
    <w:rsid w:val="00B10C57"/>
    <w:rsid w:val="00B12784"/>
    <w:rsid w:val="00B13482"/>
    <w:rsid w:val="00B136DE"/>
    <w:rsid w:val="00B1443F"/>
    <w:rsid w:val="00B14639"/>
    <w:rsid w:val="00B149DB"/>
    <w:rsid w:val="00B14F7F"/>
    <w:rsid w:val="00B16639"/>
    <w:rsid w:val="00B174D1"/>
    <w:rsid w:val="00B175C1"/>
    <w:rsid w:val="00B17A0C"/>
    <w:rsid w:val="00B20A81"/>
    <w:rsid w:val="00B214E9"/>
    <w:rsid w:val="00B22387"/>
    <w:rsid w:val="00B22A9D"/>
    <w:rsid w:val="00B23142"/>
    <w:rsid w:val="00B2322F"/>
    <w:rsid w:val="00B23418"/>
    <w:rsid w:val="00B234A9"/>
    <w:rsid w:val="00B2444E"/>
    <w:rsid w:val="00B24DA8"/>
    <w:rsid w:val="00B2515D"/>
    <w:rsid w:val="00B27058"/>
    <w:rsid w:val="00B270C4"/>
    <w:rsid w:val="00B27255"/>
    <w:rsid w:val="00B27BF9"/>
    <w:rsid w:val="00B27FF8"/>
    <w:rsid w:val="00B3011E"/>
    <w:rsid w:val="00B30A17"/>
    <w:rsid w:val="00B32116"/>
    <w:rsid w:val="00B32C34"/>
    <w:rsid w:val="00B33D71"/>
    <w:rsid w:val="00B34999"/>
    <w:rsid w:val="00B35470"/>
    <w:rsid w:val="00B36327"/>
    <w:rsid w:val="00B36962"/>
    <w:rsid w:val="00B36EC1"/>
    <w:rsid w:val="00B37351"/>
    <w:rsid w:val="00B37802"/>
    <w:rsid w:val="00B37FE3"/>
    <w:rsid w:val="00B40640"/>
    <w:rsid w:val="00B413FB"/>
    <w:rsid w:val="00B41BB4"/>
    <w:rsid w:val="00B4249B"/>
    <w:rsid w:val="00B43D43"/>
    <w:rsid w:val="00B44274"/>
    <w:rsid w:val="00B44A1C"/>
    <w:rsid w:val="00B4667B"/>
    <w:rsid w:val="00B46B0C"/>
    <w:rsid w:val="00B50611"/>
    <w:rsid w:val="00B50F93"/>
    <w:rsid w:val="00B510E6"/>
    <w:rsid w:val="00B51FBB"/>
    <w:rsid w:val="00B52B63"/>
    <w:rsid w:val="00B53F4D"/>
    <w:rsid w:val="00B552DF"/>
    <w:rsid w:val="00B5552C"/>
    <w:rsid w:val="00B55B0A"/>
    <w:rsid w:val="00B55B61"/>
    <w:rsid w:val="00B562B0"/>
    <w:rsid w:val="00B56C4B"/>
    <w:rsid w:val="00B601A5"/>
    <w:rsid w:val="00B60251"/>
    <w:rsid w:val="00B61AD0"/>
    <w:rsid w:val="00B61D26"/>
    <w:rsid w:val="00B62416"/>
    <w:rsid w:val="00B62E20"/>
    <w:rsid w:val="00B63061"/>
    <w:rsid w:val="00B654CE"/>
    <w:rsid w:val="00B658AF"/>
    <w:rsid w:val="00B661FE"/>
    <w:rsid w:val="00B67455"/>
    <w:rsid w:val="00B678C3"/>
    <w:rsid w:val="00B67AD3"/>
    <w:rsid w:val="00B70D4D"/>
    <w:rsid w:val="00B7106E"/>
    <w:rsid w:val="00B71E26"/>
    <w:rsid w:val="00B71E75"/>
    <w:rsid w:val="00B72DC3"/>
    <w:rsid w:val="00B735F4"/>
    <w:rsid w:val="00B73AD1"/>
    <w:rsid w:val="00B7436C"/>
    <w:rsid w:val="00B7450C"/>
    <w:rsid w:val="00B74BD7"/>
    <w:rsid w:val="00B75B5D"/>
    <w:rsid w:val="00B76B0F"/>
    <w:rsid w:val="00B76B5E"/>
    <w:rsid w:val="00B7775E"/>
    <w:rsid w:val="00B82350"/>
    <w:rsid w:val="00B82CBC"/>
    <w:rsid w:val="00B83849"/>
    <w:rsid w:val="00B83D3E"/>
    <w:rsid w:val="00B849F6"/>
    <w:rsid w:val="00B84ACB"/>
    <w:rsid w:val="00B84F21"/>
    <w:rsid w:val="00B85981"/>
    <w:rsid w:val="00B920F3"/>
    <w:rsid w:val="00B93725"/>
    <w:rsid w:val="00B95024"/>
    <w:rsid w:val="00B96A1F"/>
    <w:rsid w:val="00B96D71"/>
    <w:rsid w:val="00B972AC"/>
    <w:rsid w:val="00B973EB"/>
    <w:rsid w:val="00BA0BD6"/>
    <w:rsid w:val="00BA1F52"/>
    <w:rsid w:val="00BA3719"/>
    <w:rsid w:val="00BA4A14"/>
    <w:rsid w:val="00BA5AE4"/>
    <w:rsid w:val="00BA5BAF"/>
    <w:rsid w:val="00BA5D6D"/>
    <w:rsid w:val="00BA5E86"/>
    <w:rsid w:val="00BA60CD"/>
    <w:rsid w:val="00BA6B3D"/>
    <w:rsid w:val="00BB1425"/>
    <w:rsid w:val="00BB1D1D"/>
    <w:rsid w:val="00BB3C8F"/>
    <w:rsid w:val="00BB7DBD"/>
    <w:rsid w:val="00BC0003"/>
    <w:rsid w:val="00BC2D94"/>
    <w:rsid w:val="00BC32F9"/>
    <w:rsid w:val="00BC4126"/>
    <w:rsid w:val="00BC4FD2"/>
    <w:rsid w:val="00BC5BF2"/>
    <w:rsid w:val="00BC5F45"/>
    <w:rsid w:val="00BC6FC3"/>
    <w:rsid w:val="00BD01B9"/>
    <w:rsid w:val="00BD05A6"/>
    <w:rsid w:val="00BD1552"/>
    <w:rsid w:val="00BD23B1"/>
    <w:rsid w:val="00BD2B8A"/>
    <w:rsid w:val="00BD2DB6"/>
    <w:rsid w:val="00BD3016"/>
    <w:rsid w:val="00BD3289"/>
    <w:rsid w:val="00BD3A89"/>
    <w:rsid w:val="00BD4194"/>
    <w:rsid w:val="00BD4DAB"/>
    <w:rsid w:val="00BD5988"/>
    <w:rsid w:val="00BD6E90"/>
    <w:rsid w:val="00BD76A2"/>
    <w:rsid w:val="00BD7C83"/>
    <w:rsid w:val="00BE17BB"/>
    <w:rsid w:val="00BE2295"/>
    <w:rsid w:val="00BE3563"/>
    <w:rsid w:val="00BE3917"/>
    <w:rsid w:val="00BE3CCB"/>
    <w:rsid w:val="00BE3F3F"/>
    <w:rsid w:val="00BE416C"/>
    <w:rsid w:val="00BE4E33"/>
    <w:rsid w:val="00BE7922"/>
    <w:rsid w:val="00BE7ECD"/>
    <w:rsid w:val="00BF01EE"/>
    <w:rsid w:val="00BF041C"/>
    <w:rsid w:val="00BF059D"/>
    <w:rsid w:val="00BF0B52"/>
    <w:rsid w:val="00BF0E4F"/>
    <w:rsid w:val="00BF110A"/>
    <w:rsid w:val="00BF32D4"/>
    <w:rsid w:val="00BF32DE"/>
    <w:rsid w:val="00BF3A1A"/>
    <w:rsid w:val="00BF49A1"/>
    <w:rsid w:val="00BF4F17"/>
    <w:rsid w:val="00BF5903"/>
    <w:rsid w:val="00BF7A09"/>
    <w:rsid w:val="00C00FA7"/>
    <w:rsid w:val="00C0283A"/>
    <w:rsid w:val="00C05329"/>
    <w:rsid w:val="00C06A7E"/>
    <w:rsid w:val="00C07CCD"/>
    <w:rsid w:val="00C07F13"/>
    <w:rsid w:val="00C10E06"/>
    <w:rsid w:val="00C11BE9"/>
    <w:rsid w:val="00C134BE"/>
    <w:rsid w:val="00C16285"/>
    <w:rsid w:val="00C16C67"/>
    <w:rsid w:val="00C16E24"/>
    <w:rsid w:val="00C17038"/>
    <w:rsid w:val="00C17EA4"/>
    <w:rsid w:val="00C203F9"/>
    <w:rsid w:val="00C22F27"/>
    <w:rsid w:val="00C23A6F"/>
    <w:rsid w:val="00C23BE1"/>
    <w:rsid w:val="00C23F2A"/>
    <w:rsid w:val="00C24840"/>
    <w:rsid w:val="00C25073"/>
    <w:rsid w:val="00C30C2C"/>
    <w:rsid w:val="00C31D0A"/>
    <w:rsid w:val="00C34F8D"/>
    <w:rsid w:val="00C35B65"/>
    <w:rsid w:val="00C35E8D"/>
    <w:rsid w:val="00C36817"/>
    <w:rsid w:val="00C37063"/>
    <w:rsid w:val="00C379C5"/>
    <w:rsid w:val="00C40400"/>
    <w:rsid w:val="00C41147"/>
    <w:rsid w:val="00C4192F"/>
    <w:rsid w:val="00C45D0C"/>
    <w:rsid w:val="00C4669C"/>
    <w:rsid w:val="00C46AF5"/>
    <w:rsid w:val="00C4718A"/>
    <w:rsid w:val="00C4769C"/>
    <w:rsid w:val="00C502C7"/>
    <w:rsid w:val="00C52A7A"/>
    <w:rsid w:val="00C540D1"/>
    <w:rsid w:val="00C57969"/>
    <w:rsid w:val="00C60AB0"/>
    <w:rsid w:val="00C63254"/>
    <w:rsid w:val="00C6464C"/>
    <w:rsid w:val="00C67537"/>
    <w:rsid w:val="00C679F5"/>
    <w:rsid w:val="00C67DAC"/>
    <w:rsid w:val="00C70E16"/>
    <w:rsid w:val="00C7326A"/>
    <w:rsid w:val="00C736EA"/>
    <w:rsid w:val="00C7416B"/>
    <w:rsid w:val="00C755BA"/>
    <w:rsid w:val="00C756D2"/>
    <w:rsid w:val="00C8015C"/>
    <w:rsid w:val="00C81A70"/>
    <w:rsid w:val="00C8297F"/>
    <w:rsid w:val="00C82E5F"/>
    <w:rsid w:val="00C830C7"/>
    <w:rsid w:val="00C83E3F"/>
    <w:rsid w:val="00C83EAC"/>
    <w:rsid w:val="00C84090"/>
    <w:rsid w:val="00C844DF"/>
    <w:rsid w:val="00C85028"/>
    <w:rsid w:val="00C862F9"/>
    <w:rsid w:val="00C86A5A"/>
    <w:rsid w:val="00C87411"/>
    <w:rsid w:val="00C87BBD"/>
    <w:rsid w:val="00C90EE8"/>
    <w:rsid w:val="00C93767"/>
    <w:rsid w:val="00C93C12"/>
    <w:rsid w:val="00C93EC5"/>
    <w:rsid w:val="00C947DA"/>
    <w:rsid w:val="00C94B06"/>
    <w:rsid w:val="00C94BB2"/>
    <w:rsid w:val="00C95207"/>
    <w:rsid w:val="00CA01A5"/>
    <w:rsid w:val="00CA0222"/>
    <w:rsid w:val="00CA12DF"/>
    <w:rsid w:val="00CA2F5C"/>
    <w:rsid w:val="00CA397D"/>
    <w:rsid w:val="00CA39DE"/>
    <w:rsid w:val="00CA450C"/>
    <w:rsid w:val="00CA4F83"/>
    <w:rsid w:val="00CA5739"/>
    <w:rsid w:val="00CA65D9"/>
    <w:rsid w:val="00CA6600"/>
    <w:rsid w:val="00CA6C33"/>
    <w:rsid w:val="00CA6EB7"/>
    <w:rsid w:val="00CA7226"/>
    <w:rsid w:val="00CB05FC"/>
    <w:rsid w:val="00CB0B03"/>
    <w:rsid w:val="00CB0C51"/>
    <w:rsid w:val="00CB0E4B"/>
    <w:rsid w:val="00CB3283"/>
    <w:rsid w:val="00CB3873"/>
    <w:rsid w:val="00CB505F"/>
    <w:rsid w:val="00CB525B"/>
    <w:rsid w:val="00CB5CE1"/>
    <w:rsid w:val="00CB5E8C"/>
    <w:rsid w:val="00CC2599"/>
    <w:rsid w:val="00CC2EEB"/>
    <w:rsid w:val="00CC2F1E"/>
    <w:rsid w:val="00CC3681"/>
    <w:rsid w:val="00CC3C08"/>
    <w:rsid w:val="00CC529A"/>
    <w:rsid w:val="00CC58CA"/>
    <w:rsid w:val="00CC6BAC"/>
    <w:rsid w:val="00CC6C99"/>
    <w:rsid w:val="00CC71C4"/>
    <w:rsid w:val="00CC7F7B"/>
    <w:rsid w:val="00CD143C"/>
    <w:rsid w:val="00CD1709"/>
    <w:rsid w:val="00CD1BF4"/>
    <w:rsid w:val="00CD1FA5"/>
    <w:rsid w:val="00CD33BC"/>
    <w:rsid w:val="00CD4736"/>
    <w:rsid w:val="00CD543F"/>
    <w:rsid w:val="00CD5D29"/>
    <w:rsid w:val="00CD5FA4"/>
    <w:rsid w:val="00CD6BE4"/>
    <w:rsid w:val="00CD7AEB"/>
    <w:rsid w:val="00CD7CF4"/>
    <w:rsid w:val="00CE0B06"/>
    <w:rsid w:val="00CE2700"/>
    <w:rsid w:val="00CE3D74"/>
    <w:rsid w:val="00CE40F1"/>
    <w:rsid w:val="00CE428A"/>
    <w:rsid w:val="00CE56AF"/>
    <w:rsid w:val="00CE5848"/>
    <w:rsid w:val="00CE5FE8"/>
    <w:rsid w:val="00CE6428"/>
    <w:rsid w:val="00CF0186"/>
    <w:rsid w:val="00CF2B6E"/>
    <w:rsid w:val="00CF2C00"/>
    <w:rsid w:val="00CF35E8"/>
    <w:rsid w:val="00CF4FCF"/>
    <w:rsid w:val="00CF4FD1"/>
    <w:rsid w:val="00CF530F"/>
    <w:rsid w:val="00CF5AF6"/>
    <w:rsid w:val="00CF6003"/>
    <w:rsid w:val="00CF696D"/>
    <w:rsid w:val="00CF6A8C"/>
    <w:rsid w:val="00CF6AC8"/>
    <w:rsid w:val="00CF787A"/>
    <w:rsid w:val="00D00148"/>
    <w:rsid w:val="00D023BD"/>
    <w:rsid w:val="00D03314"/>
    <w:rsid w:val="00D04DDE"/>
    <w:rsid w:val="00D06A8B"/>
    <w:rsid w:val="00D073BF"/>
    <w:rsid w:val="00D10222"/>
    <w:rsid w:val="00D1211F"/>
    <w:rsid w:val="00D12F07"/>
    <w:rsid w:val="00D147CF"/>
    <w:rsid w:val="00D14F76"/>
    <w:rsid w:val="00D15831"/>
    <w:rsid w:val="00D17144"/>
    <w:rsid w:val="00D20F39"/>
    <w:rsid w:val="00D215AF"/>
    <w:rsid w:val="00D2197F"/>
    <w:rsid w:val="00D22214"/>
    <w:rsid w:val="00D22FB2"/>
    <w:rsid w:val="00D23DAC"/>
    <w:rsid w:val="00D24323"/>
    <w:rsid w:val="00D243B4"/>
    <w:rsid w:val="00D25363"/>
    <w:rsid w:val="00D254F0"/>
    <w:rsid w:val="00D256EB"/>
    <w:rsid w:val="00D265B0"/>
    <w:rsid w:val="00D27404"/>
    <w:rsid w:val="00D27FF3"/>
    <w:rsid w:val="00D30099"/>
    <w:rsid w:val="00D3048A"/>
    <w:rsid w:val="00D30A4A"/>
    <w:rsid w:val="00D30ADA"/>
    <w:rsid w:val="00D319CB"/>
    <w:rsid w:val="00D319CC"/>
    <w:rsid w:val="00D325E8"/>
    <w:rsid w:val="00D34557"/>
    <w:rsid w:val="00D357A2"/>
    <w:rsid w:val="00D3588F"/>
    <w:rsid w:val="00D35E94"/>
    <w:rsid w:val="00D37353"/>
    <w:rsid w:val="00D37B50"/>
    <w:rsid w:val="00D402FF"/>
    <w:rsid w:val="00D4237C"/>
    <w:rsid w:val="00D43027"/>
    <w:rsid w:val="00D43D8A"/>
    <w:rsid w:val="00D43F85"/>
    <w:rsid w:val="00D440DC"/>
    <w:rsid w:val="00D4468D"/>
    <w:rsid w:val="00D45245"/>
    <w:rsid w:val="00D45503"/>
    <w:rsid w:val="00D51729"/>
    <w:rsid w:val="00D55E4C"/>
    <w:rsid w:val="00D55E74"/>
    <w:rsid w:val="00D56CAC"/>
    <w:rsid w:val="00D5740B"/>
    <w:rsid w:val="00D61604"/>
    <w:rsid w:val="00D644D9"/>
    <w:rsid w:val="00D664ED"/>
    <w:rsid w:val="00D66E19"/>
    <w:rsid w:val="00D67530"/>
    <w:rsid w:val="00D67609"/>
    <w:rsid w:val="00D71249"/>
    <w:rsid w:val="00D725B5"/>
    <w:rsid w:val="00D73BD5"/>
    <w:rsid w:val="00D74D0D"/>
    <w:rsid w:val="00D75E49"/>
    <w:rsid w:val="00D7632E"/>
    <w:rsid w:val="00D7780F"/>
    <w:rsid w:val="00D77B9E"/>
    <w:rsid w:val="00D77E21"/>
    <w:rsid w:val="00D810BE"/>
    <w:rsid w:val="00D82800"/>
    <w:rsid w:val="00D83076"/>
    <w:rsid w:val="00D83726"/>
    <w:rsid w:val="00D86513"/>
    <w:rsid w:val="00D86A35"/>
    <w:rsid w:val="00D9037E"/>
    <w:rsid w:val="00D90489"/>
    <w:rsid w:val="00D908FF"/>
    <w:rsid w:val="00D91428"/>
    <w:rsid w:val="00D92433"/>
    <w:rsid w:val="00D92E7E"/>
    <w:rsid w:val="00D9369B"/>
    <w:rsid w:val="00D93C92"/>
    <w:rsid w:val="00D94E10"/>
    <w:rsid w:val="00DA0050"/>
    <w:rsid w:val="00DA0186"/>
    <w:rsid w:val="00DA1A82"/>
    <w:rsid w:val="00DA3B5E"/>
    <w:rsid w:val="00DA3D69"/>
    <w:rsid w:val="00DA3DE4"/>
    <w:rsid w:val="00DA4A1A"/>
    <w:rsid w:val="00DA4D16"/>
    <w:rsid w:val="00DA777E"/>
    <w:rsid w:val="00DAA6F7"/>
    <w:rsid w:val="00DB2836"/>
    <w:rsid w:val="00DB3287"/>
    <w:rsid w:val="00DB6D29"/>
    <w:rsid w:val="00DB7BD6"/>
    <w:rsid w:val="00DC0A21"/>
    <w:rsid w:val="00DC1030"/>
    <w:rsid w:val="00DC1264"/>
    <w:rsid w:val="00DC134F"/>
    <w:rsid w:val="00DC375B"/>
    <w:rsid w:val="00DC59AA"/>
    <w:rsid w:val="00DC5CF6"/>
    <w:rsid w:val="00DC5DDF"/>
    <w:rsid w:val="00DC68FF"/>
    <w:rsid w:val="00DC6CB7"/>
    <w:rsid w:val="00DC7065"/>
    <w:rsid w:val="00DC7B4E"/>
    <w:rsid w:val="00DD1858"/>
    <w:rsid w:val="00DD35F1"/>
    <w:rsid w:val="00DD3F8C"/>
    <w:rsid w:val="00DD4009"/>
    <w:rsid w:val="00DD4173"/>
    <w:rsid w:val="00DD56AF"/>
    <w:rsid w:val="00DD57BB"/>
    <w:rsid w:val="00DD5A52"/>
    <w:rsid w:val="00DD6DF6"/>
    <w:rsid w:val="00DD7C85"/>
    <w:rsid w:val="00DE087F"/>
    <w:rsid w:val="00DE1ECD"/>
    <w:rsid w:val="00DE2937"/>
    <w:rsid w:val="00DE2D7A"/>
    <w:rsid w:val="00DE39C0"/>
    <w:rsid w:val="00DE3B46"/>
    <w:rsid w:val="00DE3E3A"/>
    <w:rsid w:val="00DE5124"/>
    <w:rsid w:val="00DE5F85"/>
    <w:rsid w:val="00DE78CB"/>
    <w:rsid w:val="00DE7918"/>
    <w:rsid w:val="00DF10D5"/>
    <w:rsid w:val="00DF1600"/>
    <w:rsid w:val="00DF1B5F"/>
    <w:rsid w:val="00DF1C3C"/>
    <w:rsid w:val="00DF20F0"/>
    <w:rsid w:val="00DF2F59"/>
    <w:rsid w:val="00DF3C46"/>
    <w:rsid w:val="00DF49BB"/>
    <w:rsid w:val="00DF6D4F"/>
    <w:rsid w:val="00DF7EAB"/>
    <w:rsid w:val="00E004DD"/>
    <w:rsid w:val="00E009C1"/>
    <w:rsid w:val="00E00AD2"/>
    <w:rsid w:val="00E01A64"/>
    <w:rsid w:val="00E029D2"/>
    <w:rsid w:val="00E05A28"/>
    <w:rsid w:val="00E06B97"/>
    <w:rsid w:val="00E06D93"/>
    <w:rsid w:val="00E06EC8"/>
    <w:rsid w:val="00E073EC"/>
    <w:rsid w:val="00E07773"/>
    <w:rsid w:val="00E07AD3"/>
    <w:rsid w:val="00E100C3"/>
    <w:rsid w:val="00E10319"/>
    <w:rsid w:val="00E111CD"/>
    <w:rsid w:val="00E12A84"/>
    <w:rsid w:val="00E12EE5"/>
    <w:rsid w:val="00E14570"/>
    <w:rsid w:val="00E1468D"/>
    <w:rsid w:val="00E154E0"/>
    <w:rsid w:val="00E16C67"/>
    <w:rsid w:val="00E17544"/>
    <w:rsid w:val="00E225D6"/>
    <w:rsid w:val="00E234F1"/>
    <w:rsid w:val="00E2445B"/>
    <w:rsid w:val="00E24801"/>
    <w:rsid w:val="00E24D68"/>
    <w:rsid w:val="00E251C5"/>
    <w:rsid w:val="00E25CD8"/>
    <w:rsid w:val="00E276A7"/>
    <w:rsid w:val="00E33214"/>
    <w:rsid w:val="00E34B7B"/>
    <w:rsid w:val="00E35C0F"/>
    <w:rsid w:val="00E362D0"/>
    <w:rsid w:val="00E36A63"/>
    <w:rsid w:val="00E400A0"/>
    <w:rsid w:val="00E414D7"/>
    <w:rsid w:val="00E41A1F"/>
    <w:rsid w:val="00E42761"/>
    <w:rsid w:val="00E42D16"/>
    <w:rsid w:val="00E44DCE"/>
    <w:rsid w:val="00E44E4C"/>
    <w:rsid w:val="00E450A6"/>
    <w:rsid w:val="00E47BC3"/>
    <w:rsid w:val="00E50E60"/>
    <w:rsid w:val="00E5278D"/>
    <w:rsid w:val="00E536FA"/>
    <w:rsid w:val="00E5467D"/>
    <w:rsid w:val="00E55D2F"/>
    <w:rsid w:val="00E56034"/>
    <w:rsid w:val="00E56E57"/>
    <w:rsid w:val="00E604FB"/>
    <w:rsid w:val="00E60F59"/>
    <w:rsid w:val="00E61950"/>
    <w:rsid w:val="00E62509"/>
    <w:rsid w:val="00E62FD4"/>
    <w:rsid w:val="00E63BAC"/>
    <w:rsid w:val="00E64348"/>
    <w:rsid w:val="00E64BB1"/>
    <w:rsid w:val="00E6791E"/>
    <w:rsid w:val="00E67DDB"/>
    <w:rsid w:val="00E70743"/>
    <w:rsid w:val="00E71073"/>
    <w:rsid w:val="00E71287"/>
    <w:rsid w:val="00E7145A"/>
    <w:rsid w:val="00E72102"/>
    <w:rsid w:val="00E733AB"/>
    <w:rsid w:val="00E734DE"/>
    <w:rsid w:val="00E74611"/>
    <w:rsid w:val="00E74B50"/>
    <w:rsid w:val="00E74B9E"/>
    <w:rsid w:val="00E74E7A"/>
    <w:rsid w:val="00E7515E"/>
    <w:rsid w:val="00E807A5"/>
    <w:rsid w:val="00E8150D"/>
    <w:rsid w:val="00E816D7"/>
    <w:rsid w:val="00E81E85"/>
    <w:rsid w:val="00E828B2"/>
    <w:rsid w:val="00E848E7"/>
    <w:rsid w:val="00E864B4"/>
    <w:rsid w:val="00E87A0D"/>
    <w:rsid w:val="00E87BA6"/>
    <w:rsid w:val="00E906C9"/>
    <w:rsid w:val="00E9223B"/>
    <w:rsid w:val="00E92697"/>
    <w:rsid w:val="00E92A75"/>
    <w:rsid w:val="00E93B99"/>
    <w:rsid w:val="00E941F7"/>
    <w:rsid w:val="00E972C4"/>
    <w:rsid w:val="00E97318"/>
    <w:rsid w:val="00EA0A54"/>
    <w:rsid w:val="00EA11F0"/>
    <w:rsid w:val="00EA13B1"/>
    <w:rsid w:val="00EA144A"/>
    <w:rsid w:val="00EA1557"/>
    <w:rsid w:val="00EA1E14"/>
    <w:rsid w:val="00EA2B64"/>
    <w:rsid w:val="00EA30F5"/>
    <w:rsid w:val="00EA3A0E"/>
    <w:rsid w:val="00EA4471"/>
    <w:rsid w:val="00EA4F52"/>
    <w:rsid w:val="00EA5077"/>
    <w:rsid w:val="00EA61B4"/>
    <w:rsid w:val="00EB361E"/>
    <w:rsid w:val="00EB4459"/>
    <w:rsid w:val="00EB70B2"/>
    <w:rsid w:val="00EB7CDB"/>
    <w:rsid w:val="00EB7E19"/>
    <w:rsid w:val="00EC092C"/>
    <w:rsid w:val="00EC0B28"/>
    <w:rsid w:val="00EC18DA"/>
    <w:rsid w:val="00EC4083"/>
    <w:rsid w:val="00EC43AD"/>
    <w:rsid w:val="00EC4DBF"/>
    <w:rsid w:val="00EC5F33"/>
    <w:rsid w:val="00EC6847"/>
    <w:rsid w:val="00EC7089"/>
    <w:rsid w:val="00EC75D6"/>
    <w:rsid w:val="00EC797E"/>
    <w:rsid w:val="00EC7B65"/>
    <w:rsid w:val="00EC7E76"/>
    <w:rsid w:val="00ED2995"/>
    <w:rsid w:val="00ED5A4F"/>
    <w:rsid w:val="00ED72E7"/>
    <w:rsid w:val="00EE05D2"/>
    <w:rsid w:val="00EE1173"/>
    <w:rsid w:val="00EE26E6"/>
    <w:rsid w:val="00EE3ED4"/>
    <w:rsid w:val="00EE56D3"/>
    <w:rsid w:val="00EE5935"/>
    <w:rsid w:val="00EE5D67"/>
    <w:rsid w:val="00EE62DE"/>
    <w:rsid w:val="00EE6A27"/>
    <w:rsid w:val="00EE704F"/>
    <w:rsid w:val="00EE78B0"/>
    <w:rsid w:val="00EF0511"/>
    <w:rsid w:val="00EF17AD"/>
    <w:rsid w:val="00EF367D"/>
    <w:rsid w:val="00EF3BC2"/>
    <w:rsid w:val="00EF3D5B"/>
    <w:rsid w:val="00EF4DD3"/>
    <w:rsid w:val="00EF5DC5"/>
    <w:rsid w:val="00EF622A"/>
    <w:rsid w:val="00EF776D"/>
    <w:rsid w:val="00F007D8"/>
    <w:rsid w:val="00F0114A"/>
    <w:rsid w:val="00F01BFD"/>
    <w:rsid w:val="00F02215"/>
    <w:rsid w:val="00F02465"/>
    <w:rsid w:val="00F036C5"/>
    <w:rsid w:val="00F062E8"/>
    <w:rsid w:val="00F06CA2"/>
    <w:rsid w:val="00F07FAA"/>
    <w:rsid w:val="00F11610"/>
    <w:rsid w:val="00F11C03"/>
    <w:rsid w:val="00F12736"/>
    <w:rsid w:val="00F12F88"/>
    <w:rsid w:val="00F1662F"/>
    <w:rsid w:val="00F16E44"/>
    <w:rsid w:val="00F2027B"/>
    <w:rsid w:val="00F208C6"/>
    <w:rsid w:val="00F2101D"/>
    <w:rsid w:val="00F2236E"/>
    <w:rsid w:val="00F22C81"/>
    <w:rsid w:val="00F261C1"/>
    <w:rsid w:val="00F273CB"/>
    <w:rsid w:val="00F27BA3"/>
    <w:rsid w:val="00F30298"/>
    <w:rsid w:val="00F31A51"/>
    <w:rsid w:val="00F3216D"/>
    <w:rsid w:val="00F32CC4"/>
    <w:rsid w:val="00F33911"/>
    <w:rsid w:val="00F36B9B"/>
    <w:rsid w:val="00F406F0"/>
    <w:rsid w:val="00F4331C"/>
    <w:rsid w:val="00F4533F"/>
    <w:rsid w:val="00F5012A"/>
    <w:rsid w:val="00F50968"/>
    <w:rsid w:val="00F54025"/>
    <w:rsid w:val="00F54415"/>
    <w:rsid w:val="00F54FB4"/>
    <w:rsid w:val="00F560E3"/>
    <w:rsid w:val="00F5614B"/>
    <w:rsid w:val="00F56C57"/>
    <w:rsid w:val="00F5747B"/>
    <w:rsid w:val="00F575F1"/>
    <w:rsid w:val="00F602A3"/>
    <w:rsid w:val="00F60F50"/>
    <w:rsid w:val="00F61434"/>
    <w:rsid w:val="00F62C99"/>
    <w:rsid w:val="00F6359A"/>
    <w:rsid w:val="00F64EF3"/>
    <w:rsid w:val="00F6537A"/>
    <w:rsid w:val="00F6558D"/>
    <w:rsid w:val="00F6581F"/>
    <w:rsid w:val="00F658C9"/>
    <w:rsid w:val="00F665D9"/>
    <w:rsid w:val="00F67225"/>
    <w:rsid w:val="00F67BA4"/>
    <w:rsid w:val="00F67D16"/>
    <w:rsid w:val="00F67F30"/>
    <w:rsid w:val="00F70462"/>
    <w:rsid w:val="00F70BD9"/>
    <w:rsid w:val="00F71922"/>
    <w:rsid w:val="00F71A89"/>
    <w:rsid w:val="00F7308F"/>
    <w:rsid w:val="00F73B47"/>
    <w:rsid w:val="00F73D93"/>
    <w:rsid w:val="00F749C6"/>
    <w:rsid w:val="00F763E8"/>
    <w:rsid w:val="00F76E02"/>
    <w:rsid w:val="00F774E0"/>
    <w:rsid w:val="00F80818"/>
    <w:rsid w:val="00F81522"/>
    <w:rsid w:val="00F8162A"/>
    <w:rsid w:val="00F841AC"/>
    <w:rsid w:val="00F845B9"/>
    <w:rsid w:val="00F84764"/>
    <w:rsid w:val="00F84BCE"/>
    <w:rsid w:val="00F90379"/>
    <w:rsid w:val="00F92C27"/>
    <w:rsid w:val="00F93483"/>
    <w:rsid w:val="00F9421F"/>
    <w:rsid w:val="00F94496"/>
    <w:rsid w:val="00F953B4"/>
    <w:rsid w:val="00F95632"/>
    <w:rsid w:val="00FA1366"/>
    <w:rsid w:val="00FA1A84"/>
    <w:rsid w:val="00FA26EE"/>
    <w:rsid w:val="00FA2E97"/>
    <w:rsid w:val="00FA742B"/>
    <w:rsid w:val="00FA7E66"/>
    <w:rsid w:val="00FB00A2"/>
    <w:rsid w:val="00FB0760"/>
    <w:rsid w:val="00FB07AD"/>
    <w:rsid w:val="00FB1EFE"/>
    <w:rsid w:val="00FB200D"/>
    <w:rsid w:val="00FB2593"/>
    <w:rsid w:val="00FB3F29"/>
    <w:rsid w:val="00FB4DC2"/>
    <w:rsid w:val="00FB4FF0"/>
    <w:rsid w:val="00FB544D"/>
    <w:rsid w:val="00FB553F"/>
    <w:rsid w:val="00FB629F"/>
    <w:rsid w:val="00FB7026"/>
    <w:rsid w:val="00FB753C"/>
    <w:rsid w:val="00FC0811"/>
    <w:rsid w:val="00FC08DC"/>
    <w:rsid w:val="00FC1B14"/>
    <w:rsid w:val="00FC3B18"/>
    <w:rsid w:val="00FC4D3B"/>
    <w:rsid w:val="00FC6325"/>
    <w:rsid w:val="00FD0476"/>
    <w:rsid w:val="00FD1E7D"/>
    <w:rsid w:val="00FD35D8"/>
    <w:rsid w:val="00FD3E6B"/>
    <w:rsid w:val="00FD527D"/>
    <w:rsid w:val="00FD564B"/>
    <w:rsid w:val="00FD5801"/>
    <w:rsid w:val="00FD5EF3"/>
    <w:rsid w:val="00FD7B16"/>
    <w:rsid w:val="00FD7F89"/>
    <w:rsid w:val="00FE163F"/>
    <w:rsid w:val="00FE1C0B"/>
    <w:rsid w:val="00FE1C40"/>
    <w:rsid w:val="00FE2DDE"/>
    <w:rsid w:val="00FE310A"/>
    <w:rsid w:val="00FE471A"/>
    <w:rsid w:val="00FE4BA9"/>
    <w:rsid w:val="00FE4F4F"/>
    <w:rsid w:val="00FE6165"/>
    <w:rsid w:val="00FE7C9A"/>
    <w:rsid w:val="00FF12A4"/>
    <w:rsid w:val="00FF1E28"/>
    <w:rsid w:val="00FF246C"/>
    <w:rsid w:val="00FF25E9"/>
    <w:rsid w:val="00FF2D81"/>
    <w:rsid w:val="00FF35BA"/>
    <w:rsid w:val="00FF724B"/>
    <w:rsid w:val="0127DCA5"/>
    <w:rsid w:val="01DFF9B1"/>
    <w:rsid w:val="0203E6E2"/>
    <w:rsid w:val="0218CA67"/>
    <w:rsid w:val="023BA276"/>
    <w:rsid w:val="02400125"/>
    <w:rsid w:val="0299AAD3"/>
    <w:rsid w:val="02A4601D"/>
    <w:rsid w:val="02D90199"/>
    <w:rsid w:val="03B9DA08"/>
    <w:rsid w:val="0419ACBA"/>
    <w:rsid w:val="04327E2B"/>
    <w:rsid w:val="0478AE19"/>
    <w:rsid w:val="051042F8"/>
    <w:rsid w:val="058CEE7C"/>
    <w:rsid w:val="05D4B8B9"/>
    <w:rsid w:val="0600646C"/>
    <w:rsid w:val="060C8408"/>
    <w:rsid w:val="06147E7A"/>
    <w:rsid w:val="06814689"/>
    <w:rsid w:val="06AAF402"/>
    <w:rsid w:val="06FFFA2A"/>
    <w:rsid w:val="07D3D2A4"/>
    <w:rsid w:val="0820558B"/>
    <w:rsid w:val="083E2333"/>
    <w:rsid w:val="08A73842"/>
    <w:rsid w:val="0902AD57"/>
    <w:rsid w:val="094CE985"/>
    <w:rsid w:val="0A9A6711"/>
    <w:rsid w:val="0B031BEA"/>
    <w:rsid w:val="0B0FC6F5"/>
    <w:rsid w:val="0B99B88E"/>
    <w:rsid w:val="0BAC9E72"/>
    <w:rsid w:val="0BD884A4"/>
    <w:rsid w:val="0C3FDB16"/>
    <w:rsid w:val="0C3FE6EC"/>
    <w:rsid w:val="0CAB9756"/>
    <w:rsid w:val="0CC6D8D0"/>
    <w:rsid w:val="0D9A1EF1"/>
    <w:rsid w:val="0E2A9C8A"/>
    <w:rsid w:val="0E45927D"/>
    <w:rsid w:val="0F1C760B"/>
    <w:rsid w:val="0F562E8C"/>
    <w:rsid w:val="0F7A4EAB"/>
    <w:rsid w:val="0F800279"/>
    <w:rsid w:val="0FBB60C0"/>
    <w:rsid w:val="0FEE7F9D"/>
    <w:rsid w:val="0FF0B56E"/>
    <w:rsid w:val="11573121"/>
    <w:rsid w:val="116D3428"/>
    <w:rsid w:val="11735D72"/>
    <w:rsid w:val="120D0E11"/>
    <w:rsid w:val="129A443C"/>
    <w:rsid w:val="1313B22B"/>
    <w:rsid w:val="14029148"/>
    <w:rsid w:val="140E9BCD"/>
    <w:rsid w:val="1496F4A1"/>
    <w:rsid w:val="14B55DB9"/>
    <w:rsid w:val="1512CF4E"/>
    <w:rsid w:val="15753EA2"/>
    <w:rsid w:val="15AA909C"/>
    <w:rsid w:val="167EDE47"/>
    <w:rsid w:val="179F6275"/>
    <w:rsid w:val="17D1FB97"/>
    <w:rsid w:val="17E29EF6"/>
    <w:rsid w:val="1833985E"/>
    <w:rsid w:val="189AA8A8"/>
    <w:rsid w:val="18A6C844"/>
    <w:rsid w:val="18BAF380"/>
    <w:rsid w:val="1900B04D"/>
    <w:rsid w:val="1914471D"/>
    <w:rsid w:val="1970D838"/>
    <w:rsid w:val="199513F7"/>
    <w:rsid w:val="19B6DD1C"/>
    <w:rsid w:val="1B5A714A"/>
    <w:rsid w:val="1B9099D8"/>
    <w:rsid w:val="1BB4B524"/>
    <w:rsid w:val="1BEB5692"/>
    <w:rsid w:val="1C19ADB2"/>
    <w:rsid w:val="1C6AF307"/>
    <w:rsid w:val="1C91A3DF"/>
    <w:rsid w:val="1C961010"/>
    <w:rsid w:val="1CA1D14E"/>
    <w:rsid w:val="1CA9A317"/>
    <w:rsid w:val="1CD0A3D4"/>
    <w:rsid w:val="1D28D73E"/>
    <w:rsid w:val="1D4DC535"/>
    <w:rsid w:val="1D91CDE2"/>
    <w:rsid w:val="1F4D46D2"/>
    <w:rsid w:val="20228ECA"/>
    <w:rsid w:val="204B9CB0"/>
    <w:rsid w:val="20D8E034"/>
    <w:rsid w:val="20F8D57A"/>
    <w:rsid w:val="226FC6D9"/>
    <w:rsid w:val="22899170"/>
    <w:rsid w:val="2296E21C"/>
    <w:rsid w:val="2297EDD4"/>
    <w:rsid w:val="230916D8"/>
    <w:rsid w:val="232FEA5A"/>
    <w:rsid w:val="242561D1"/>
    <w:rsid w:val="24A503F9"/>
    <w:rsid w:val="24E82B33"/>
    <w:rsid w:val="24FCA9E2"/>
    <w:rsid w:val="250E3794"/>
    <w:rsid w:val="257F9043"/>
    <w:rsid w:val="259BBC94"/>
    <w:rsid w:val="266281B2"/>
    <w:rsid w:val="26951709"/>
    <w:rsid w:val="275D0293"/>
    <w:rsid w:val="27EB506B"/>
    <w:rsid w:val="28E4D998"/>
    <w:rsid w:val="28E6F5E3"/>
    <w:rsid w:val="2B576CB7"/>
    <w:rsid w:val="2BA79DE4"/>
    <w:rsid w:val="2BF3D40A"/>
    <w:rsid w:val="2C16A91F"/>
    <w:rsid w:val="2D22CA26"/>
    <w:rsid w:val="2D26FDAE"/>
    <w:rsid w:val="2D4368B0"/>
    <w:rsid w:val="2D90BADB"/>
    <w:rsid w:val="2DAEDCFB"/>
    <w:rsid w:val="2E21D6E2"/>
    <w:rsid w:val="2EAA09A7"/>
    <w:rsid w:val="2EB25BB1"/>
    <w:rsid w:val="2EEB2D2A"/>
    <w:rsid w:val="2F429EDA"/>
    <w:rsid w:val="300B5C5F"/>
    <w:rsid w:val="301A357C"/>
    <w:rsid w:val="30E6D04D"/>
    <w:rsid w:val="31072883"/>
    <w:rsid w:val="3117D457"/>
    <w:rsid w:val="3183B81B"/>
    <w:rsid w:val="31CCD559"/>
    <w:rsid w:val="31E617DD"/>
    <w:rsid w:val="324D4794"/>
    <w:rsid w:val="324D5300"/>
    <w:rsid w:val="327A3F9C"/>
    <w:rsid w:val="32BFC246"/>
    <w:rsid w:val="338B15A5"/>
    <w:rsid w:val="33EC6237"/>
    <w:rsid w:val="34191FED"/>
    <w:rsid w:val="3460D392"/>
    <w:rsid w:val="357F85DD"/>
    <w:rsid w:val="35B1E05E"/>
    <w:rsid w:val="36173A24"/>
    <w:rsid w:val="36207F85"/>
    <w:rsid w:val="36E2C266"/>
    <w:rsid w:val="36E40E7B"/>
    <w:rsid w:val="37CFD926"/>
    <w:rsid w:val="3816DD91"/>
    <w:rsid w:val="383AA598"/>
    <w:rsid w:val="38B3E964"/>
    <w:rsid w:val="38E3F150"/>
    <w:rsid w:val="39A41277"/>
    <w:rsid w:val="39BBE541"/>
    <w:rsid w:val="39EBA836"/>
    <w:rsid w:val="3B0779E8"/>
    <w:rsid w:val="3B14D920"/>
    <w:rsid w:val="3B3F593C"/>
    <w:rsid w:val="3BBFCC23"/>
    <w:rsid w:val="3BDBD7FD"/>
    <w:rsid w:val="3BEA7C8A"/>
    <w:rsid w:val="3C1B9212"/>
    <w:rsid w:val="3C290F68"/>
    <w:rsid w:val="3C3454CD"/>
    <w:rsid w:val="3C545252"/>
    <w:rsid w:val="3CE36D75"/>
    <w:rsid w:val="3D136AB4"/>
    <w:rsid w:val="3D2065FE"/>
    <w:rsid w:val="3D208FDC"/>
    <w:rsid w:val="3D5AB92E"/>
    <w:rsid w:val="3DBF2EE3"/>
    <w:rsid w:val="3DD08AD0"/>
    <w:rsid w:val="3DDE6EAE"/>
    <w:rsid w:val="3E31A12F"/>
    <w:rsid w:val="3E7F0FCC"/>
    <w:rsid w:val="3EF039F9"/>
    <w:rsid w:val="3F553837"/>
    <w:rsid w:val="3F905A32"/>
    <w:rsid w:val="3F9FC787"/>
    <w:rsid w:val="3FA2A22A"/>
    <w:rsid w:val="40601E4E"/>
    <w:rsid w:val="40CFE7B0"/>
    <w:rsid w:val="41F2C92E"/>
    <w:rsid w:val="423DD182"/>
    <w:rsid w:val="42533AFA"/>
    <w:rsid w:val="42A47765"/>
    <w:rsid w:val="437BEA43"/>
    <w:rsid w:val="4416632A"/>
    <w:rsid w:val="4425B395"/>
    <w:rsid w:val="44F7DCB0"/>
    <w:rsid w:val="455CB04B"/>
    <w:rsid w:val="457DCCE0"/>
    <w:rsid w:val="457E486A"/>
    <w:rsid w:val="45B11F65"/>
    <w:rsid w:val="45C80DD7"/>
    <w:rsid w:val="46D9A1A4"/>
    <w:rsid w:val="46ECE6EA"/>
    <w:rsid w:val="4717AEB4"/>
    <w:rsid w:val="47DB7CB4"/>
    <w:rsid w:val="47F1B2B9"/>
    <w:rsid w:val="48109C92"/>
    <w:rsid w:val="483D25CD"/>
    <w:rsid w:val="487BC66A"/>
    <w:rsid w:val="48809400"/>
    <w:rsid w:val="48BF0F56"/>
    <w:rsid w:val="49125440"/>
    <w:rsid w:val="4999B64D"/>
    <w:rsid w:val="499BDE10"/>
    <w:rsid w:val="49A6086C"/>
    <w:rsid w:val="4A7BE46D"/>
    <w:rsid w:val="4AB28495"/>
    <w:rsid w:val="4B9EC929"/>
    <w:rsid w:val="4BCC59B1"/>
    <w:rsid w:val="4C003607"/>
    <w:rsid w:val="4C1D2F4F"/>
    <w:rsid w:val="4C8DDBEF"/>
    <w:rsid w:val="4C944A03"/>
    <w:rsid w:val="4CC33644"/>
    <w:rsid w:val="4DCFFD09"/>
    <w:rsid w:val="4E9933BD"/>
    <w:rsid w:val="4EDCDF85"/>
    <w:rsid w:val="4F0325CA"/>
    <w:rsid w:val="4F3112BC"/>
    <w:rsid w:val="50201052"/>
    <w:rsid w:val="5043F134"/>
    <w:rsid w:val="50923295"/>
    <w:rsid w:val="51070CAC"/>
    <w:rsid w:val="51757D7D"/>
    <w:rsid w:val="5203EC24"/>
    <w:rsid w:val="52748C9C"/>
    <w:rsid w:val="52DB01D4"/>
    <w:rsid w:val="52FAD4FB"/>
    <w:rsid w:val="5388FF4A"/>
    <w:rsid w:val="544387A8"/>
    <w:rsid w:val="547391F3"/>
    <w:rsid w:val="5476D235"/>
    <w:rsid w:val="5592B519"/>
    <w:rsid w:val="5593EF29"/>
    <w:rsid w:val="559F1A8E"/>
    <w:rsid w:val="55C96146"/>
    <w:rsid w:val="560D1EAD"/>
    <w:rsid w:val="56A24857"/>
    <w:rsid w:val="570351F1"/>
    <w:rsid w:val="57A23402"/>
    <w:rsid w:val="58ADB135"/>
    <w:rsid w:val="593EF467"/>
    <w:rsid w:val="5976B39B"/>
    <w:rsid w:val="59775392"/>
    <w:rsid w:val="5980D9B2"/>
    <w:rsid w:val="59AE44EE"/>
    <w:rsid w:val="59B3A0B0"/>
    <w:rsid w:val="59EAD37A"/>
    <w:rsid w:val="5AAECB65"/>
    <w:rsid w:val="5ADB7D55"/>
    <w:rsid w:val="5B47423D"/>
    <w:rsid w:val="5BDAAF1A"/>
    <w:rsid w:val="5C4F283D"/>
    <w:rsid w:val="5C958769"/>
    <w:rsid w:val="5D77683E"/>
    <w:rsid w:val="5DD28E5C"/>
    <w:rsid w:val="5DF88CFD"/>
    <w:rsid w:val="5E47BDA0"/>
    <w:rsid w:val="5E545E14"/>
    <w:rsid w:val="5F13E832"/>
    <w:rsid w:val="5F48B329"/>
    <w:rsid w:val="5FC0BDD1"/>
    <w:rsid w:val="5FE38E01"/>
    <w:rsid w:val="608F0A46"/>
    <w:rsid w:val="60FA2DE7"/>
    <w:rsid w:val="61FCC973"/>
    <w:rsid w:val="62CF0B6B"/>
    <w:rsid w:val="635B922B"/>
    <w:rsid w:val="6391B5C0"/>
    <w:rsid w:val="6399A346"/>
    <w:rsid w:val="63A9B262"/>
    <w:rsid w:val="63DE7D3F"/>
    <w:rsid w:val="63EB2EF8"/>
    <w:rsid w:val="63F71DEF"/>
    <w:rsid w:val="648578B3"/>
    <w:rsid w:val="64FA913B"/>
    <w:rsid w:val="6500280E"/>
    <w:rsid w:val="654FCBC1"/>
    <w:rsid w:val="66274131"/>
    <w:rsid w:val="6661F8A0"/>
    <w:rsid w:val="66751DBE"/>
    <w:rsid w:val="667535E3"/>
    <w:rsid w:val="676E21CA"/>
    <w:rsid w:val="67866900"/>
    <w:rsid w:val="680BB138"/>
    <w:rsid w:val="6810842E"/>
    <w:rsid w:val="686D1469"/>
    <w:rsid w:val="6883B66F"/>
    <w:rsid w:val="68BB0898"/>
    <w:rsid w:val="69FBA793"/>
    <w:rsid w:val="6A0CE1BC"/>
    <w:rsid w:val="6A63CEAE"/>
    <w:rsid w:val="6AA2B58E"/>
    <w:rsid w:val="6AF2703A"/>
    <w:rsid w:val="6B6F6051"/>
    <w:rsid w:val="6BE71AC4"/>
    <w:rsid w:val="6C39CBD2"/>
    <w:rsid w:val="6C759A4F"/>
    <w:rsid w:val="6CE814A4"/>
    <w:rsid w:val="6D61A877"/>
    <w:rsid w:val="6D70C3AB"/>
    <w:rsid w:val="6D7C6005"/>
    <w:rsid w:val="6DC944A4"/>
    <w:rsid w:val="6DF5AA84"/>
    <w:rsid w:val="6EA7EDE1"/>
    <w:rsid w:val="6F5310E0"/>
    <w:rsid w:val="6F651505"/>
    <w:rsid w:val="6FF32325"/>
    <w:rsid w:val="707A3060"/>
    <w:rsid w:val="70F22CC5"/>
    <w:rsid w:val="713747F9"/>
    <w:rsid w:val="71F39ECC"/>
    <w:rsid w:val="72165394"/>
    <w:rsid w:val="729654B4"/>
    <w:rsid w:val="7309BBCD"/>
    <w:rsid w:val="73501260"/>
    <w:rsid w:val="735FBAE5"/>
    <w:rsid w:val="74121942"/>
    <w:rsid w:val="74271ED1"/>
    <w:rsid w:val="7463589B"/>
    <w:rsid w:val="7467A70A"/>
    <w:rsid w:val="748FF176"/>
    <w:rsid w:val="74B8AABE"/>
    <w:rsid w:val="74D37BE2"/>
    <w:rsid w:val="74E910D8"/>
    <w:rsid w:val="74EFF937"/>
    <w:rsid w:val="74FC53C2"/>
    <w:rsid w:val="752B0172"/>
    <w:rsid w:val="76547B1F"/>
    <w:rsid w:val="7675FC49"/>
    <w:rsid w:val="769362B2"/>
    <w:rsid w:val="76A7A82F"/>
    <w:rsid w:val="76D0EF0A"/>
    <w:rsid w:val="76DBBCCB"/>
    <w:rsid w:val="7738868B"/>
    <w:rsid w:val="774FF263"/>
    <w:rsid w:val="77A39C63"/>
    <w:rsid w:val="77D3B737"/>
    <w:rsid w:val="77FF03CB"/>
    <w:rsid w:val="78B19EBF"/>
    <w:rsid w:val="78E9B971"/>
    <w:rsid w:val="78EF97AC"/>
    <w:rsid w:val="795B3E9C"/>
    <w:rsid w:val="79A454D9"/>
    <w:rsid w:val="79A9A704"/>
    <w:rsid w:val="7A078E24"/>
    <w:rsid w:val="7A5D5B86"/>
    <w:rsid w:val="7A66ABDD"/>
    <w:rsid w:val="7AAD0E2C"/>
    <w:rsid w:val="7AD15A2F"/>
    <w:rsid w:val="7B15BBE9"/>
    <w:rsid w:val="7B744FB5"/>
    <w:rsid w:val="7C131576"/>
    <w:rsid w:val="7C4AB502"/>
    <w:rsid w:val="7CADACE4"/>
    <w:rsid w:val="7D9755E3"/>
    <w:rsid w:val="7DD168B6"/>
    <w:rsid w:val="7E09012F"/>
    <w:rsid w:val="7E6412DE"/>
    <w:rsid w:val="7E801BC3"/>
    <w:rsid w:val="7EEB06E9"/>
    <w:rsid w:val="7F401F16"/>
    <w:rsid w:val="7FB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BD7415"/>
  <w15:chartTrackingRefBased/>
  <w15:docId w15:val="{3CA2403B-7BB6-4C20-AFC9-763BE54C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98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ind w:left="360" w:firstLine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spacing w:line="360" w:lineRule="auto"/>
      <w:ind w:left="360" w:firstLine="0"/>
      <w:jc w:val="center"/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pacing w:line="360" w:lineRule="auto"/>
      <w:jc w:val="both"/>
      <w:outlineLvl w:val="2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line="360" w:lineRule="auto"/>
      <w:jc w:val="center"/>
      <w:outlineLvl w:val="3"/>
    </w:pPr>
    <w:rPr>
      <w:rFonts w:ascii="Arial" w:hAnsi="Arial" w:cs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spacing w:line="360" w:lineRule="auto"/>
      <w:ind w:left="2832" w:firstLine="708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b/>
      <w:color w:val="008000"/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jc w:val="center"/>
      <w:outlineLvl w:val="7"/>
    </w:pPr>
    <w:rPr>
      <w:rFonts w:ascii="Arial" w:hAnsi="Arial" w:cs="Arial"/>
      <w:b/>
      <w:sz w:val="1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2"/>
      </w:numPr>
      <w:spacing w:line="360" w:lineRule="auto"/>
      <w:ind w:left="360" w:firstLine="0"/>
      <w:jc w:val="center"/>
      <w:outlineLvl w:val="8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Arial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Arial" w:hAnsi="Arial" w:cs="Arial"/>
    </w:rPr>
  </w:style>
  <w:style w:type="character" w:customStyle="1" w:styleId="WW8Num8z2">
    <w:name w:val="WW8Num8z2"/>
    <w:rPr>
      <w:rFonts w:ascii="Arial" w:hAnsi="Arial" w:cs="Arial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Arial" w:hAnsi="Arial" w:cs="Aria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</w:rPr>
  </w:style>
  <w:style w:type="character" w:customStyle="1" w:styleId="WW8Num16z1">
    <w:name w:val="WW8Num16z1"/>
    <w:rPr>
      <w:rFonts w:ascii="Arial" w:hAnsi="Arial" w:cs="Arial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ascii="Arial" w:hAnsi="Arial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Times New Roman" w:hint="default"/>
    </w:rPr>
  </w:style>
  <w:style w:type="character" w:customStyle="1" w:styleId="WW8Num19z1">
    <w:name w:val="WW8Num19z1"/>
    <w:rPr>
      <w:rFonts w:hint="default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hint="default"/>
      <w:b w:val="0"/>
      <w:i w:val="0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20"/>
    </w:rPr>
  </w:style>
  <w:style w:type="character" w:customStyle="1" w:styleId="WW8Num26z1">
    <w:name w:val="WW8Num26z1"/>
    <w:rPr>
      <w:rFonts w:ascii="Arial" w:hAnsi="Arial" w:cs="Arial"/>
      <w:b w:val="0"/>
      <w:sz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 w:val="0"/>
      <w:sz w:val="20"/>
      <w:szCs w:val="20"/>
    </w:rPr>
  </w:style>
  <w:style w:type="character" w:customStyle="1" w:styleId="WW8Num28z1">
    <w:name w:val="WW8Num28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28z2">
    <w:name w:val="WW8Num28z2"/>
    <w:rPr>
      <w:rFonts w:ascii="Arial" w:hAnsi="Arial" w:cs="Arial" w:hint="default"/>
      <w:b w:val="0"/>
      <w:i w:val="0"/>
      <w:color w:val="auto"/>
      <w:sz w:val="20"/>
      <w:szCs w:val="20"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 w:hint="default"/>
    </w:rPr>
  </w:style>
  <w:style w:type="character" w:customStyle="1" w:styleId="WW8Num30z0">
    <w:name w:val="WW8Num30z0"/>
    <w:rPr>
      <w:rFonts w:cs="Arial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hAnsi="Arial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b w:val="0"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Arial" w:hAnsi="Arial" w:cs="Aria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Arial" w:hAnsi="Arial" w:cs="Arial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  <w:rPr>
      <w:rFonts w:ascii="Arial" w:hAnsi="Arial" w:cs="Arial" w:hint="default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b w:val="0"/>
      <w:sz w:val="20"/>
      <w:szCs w:val="20"/>
    </w:rPr>
  </w:style>
  <w:style w:type="character" w:customStyle="1" w:styleId="WW8Num41z1">
    <w:name w:val="WW8Num4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</w:rPr>
  </w:style>
  <w:style w:type="character" w:customStyle="1" w:styleId="WW8Num43z0">
    <w:name w:val="WW8Num43z0"/>
    <w:rPr>
      <w:rFonts w:ascii="Arial" w:hAnsi="Arial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cs="Arial"/>
      <w:bCs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</w:rPr>
  </w:style>
  <w:style w:type="character" w:customStyle="1" w:styleId="WW8Num46z0">
    <w:name w:val="WW8Num46z0"/>
    <w:rPr>
      <w:rFonts w:ascii="Arial" w:hAnsi="Arial" w:cs="Arial"/>
      <w:spacing w:val="2"/>
    </w:rPr>
  </w:style>
  <w:style w:type="character" w:customStyle="1" w:styleId="WW8Num47z0">
    <w:name w:val="WW8Num47z0"/>
    <w:rPr>
      <w:rFonts w:ascii="Arial" w:hAnsi="Arial" w:cs="Arial" w:hint="default"/>
      <w:b w:val="0"/>
      <w:sz w:val="20"/>
      <w:szCs w:val="20"/>
    </w:rPr>
  </w:style>
  <w:style w:type="character" w:customStyle="1" w:styleId="WW8Num47z1">
    <w:name w:val="WW8Num47z1"/>
    <w:rPr>
      <w:rFonts w:ascii="Arial" w:hAnsi="Arial" w:cs="Arial" w:hint="default"/>
      <w:b w:val="0"/>
      <w:i w:val="0"/>
      <w:color w:val="auto"/>
      <w:sz w:val="22"/>
      <w:szCs w:val="22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b w:val="0"/>
      <w:sz w:val="20"/>
      <w:szCs w:val="20"/>
    </w:rPr>
  </w:style>
  <w:style w:type="character" w:customStyle="1" w:styleId="WW8Num51z1">
    <w:name w:val="WW8Num51z1"/>
    <w:rPr>
      <w:rFonts w:ascii="Arial" w:hAnsi="Arial" w:cs="Arial" w:hint="default"/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Symbol" w:hAnsi="Symbol" w:cs="Symbol" w:hint="default"/>
      <w:b w:val="0"/>
      <w:sz w:val="20"/>
      <w:szCs w:val="20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4z0">
    <w:name w:val="WW8Num54z0"/>
    <w:rPr>
      <w:rFonts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Times New Roman"/>
    </w:rPr>
  </w:style>
  <w:style w:type="character" w:customStyle="1" w:styleId="WW8Num55z1">
    <w:name w:val="WW8Num55z1"/>
    <w:rPr>
      <w:rFonts w:cs="Times New Roman" w:hint="default"/>
      <w:i w:val="0"/>
    </w:rPr>
  </w:style>
  <w:style w:type="character" w:customStyle="1" w:styleId="WW8Num55z2">
    <w:name w:val="WW8Num55z2"/>
    <w:rPr>
      <w:rFonts w:cs="Times New Roman" w:hint="default"/>
    </w:rPr>
  </w:style>
  <w:style w:type="character" w:customStyle="1" w:styleId="WW8Num56z0">
    <w:name w:val="WW8Num56z0"/>
    <w:rPr>
      <w:rFonts w:ascii="Arial" w:hAnsi="Arial" w:cs="Arial" w:hint="default"/>
      <w:b w:val="0"/>
      <w:i w:val="0"/>
      <w:sz w:val="14"/>
      <w:szCs w:val="14"/>
    </w:rPr>
  </w:style>
  <w:style w:type="character" w:customStyle="1" w:styleId="WW8Num56z1">
    <w:name w:val="WW8Num56z1"/>
    <w:rPr>
      <w:rFonts w:cs="Times New Roman" w:hint="default"/>
      <w:b w:val="0"/>
      <w:i w:val="0"/>
      <w:sz w:val="20"/>
      <w:szCs w:val="20"/>
    </w:rPr>
  </w:style>
  <w:style w:type="character" w:customStyle="1" w:styleId="WW8Num56z2">
    <w:name w:val="WW8Num56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ascii="Arial" w:hAnsi="Arial" w:cs="Arial" w:hint="default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  <w:rPr>
      <w:rFonts w:hint="default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</w:rPr>
  </w:style>
  <w:style w:type="character" w:customStyle="1" w:styleId="WW8Num62z2">
    <w:name w:val="WW8Num62z2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Symbol" w:hAnsi="Symbol" w:cs="Symbol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 w:hint="default"/>
    </w:rPr>
  </w:style>
  <w:style w:type="character" w:customStyle="1" w:styleId="WW8Num64z1">
    <w:name w:val="WW8Num64z1"/>
    <w:rPr>
      <w:rFonts w:ascii="Courier New" w:hAnsi="Courier New" w:cs="Courier New" w:hint="default"/>
    </w:rPr>
  </w:style>
  <w:style w:type="character" w:customStyle="1" w:styleId="WW8Num64z2">
    <w:name w:val="WW8Num64z2"/>
    <w:rPr>
      <w:rFonts w:ascii="Wingdings" w:hAnsi="Wingdings" w:cs="Wingdings" w:hint="default"/>
    </w:rPr>
  </w:style>
  <w:style w:type="character" w:customStyle="1" w:styleId="WW8Num64z3">
    <w:name w:val="WW8Num64z3"/>
    <w:rPr>
      <w:rFonts w:ascii="Symbol" w:hAnsi="Symbol" w:cs="Symbol" w:hint="default"/>
    </w:rPr>
  </w:style>
  <w:style w:type="character" w:customStyle="1" w:styleId="WW8Num65z0">
    <w:name w:val="WW8Num65z0"/>
    <w:rPr>
      <w:rFonts w:ascii="Arial" w:hAnsi="Arial" w:cs="Arial" w:hint="default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5z3">
    <w:name w:val="WW8Num6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Znak">
    <w:name w:val="Tekst podstawowy wcięty Znak"/>
    <w:uiPriority w:val="99"/>
    <w:rPr>
      <w:rFonts w:ascii="Arial" w:hAnsi="Arial" w:cs="Arial"/>
      <w:sz w:val="24"/>
      <w:lang w:val="pl-PL" w:eastAsia="ar-SA" w:bidi="ar-SA"/>
    </w:rPr>
  </w:style>
  <w:style w:type="character" w:customStyle="1" w:styleId="Nagwek2Znak">
    <w:name w:val="Nagłówek 2 Znak"/>
    <w:rPr>
      <w:rFonts w:ascii="Arial" w:hAnsi="Arial" w:cs="Arial"/>
      <w:b/>
      <w:sz w:val="24"/>
      <w:lang w:val="pl-PL" w:eastAsia="ar-SA" w:bidi="ar-SA"/>
    </w:rPr>
  </w:style>
  <w:style w:type="character" w:customStyle="1" w:styleId="Nagwek4Znak">
    <w:name w:val="Nagłówek 4 Znak"/>
    <w:rPr>
      <w:rFonts w:ascii="Arial" w:hAnsi="Arial" w:cs="Arial"/>
      <w:b/>
      <w:sz w:val="22"/>
      <w:lang w:val="pl-PL" w:eastAsia="ar-SA" w:bidi="ar-SA"/>
    </w:rPr>
  </w:style>
  <w:style w:type="character" w:customStyle="1" w:styleId="Nagwek6Znak">
    <w:name w:val="Nagłówek 6 Znak"/>
    <w:rPr>
      <w:rFonts w:ascii="Arial" w:hAnsi="Arial" w:cs="Arial"/>
      <w:b/>
      <w:lang w:val="pl-PL" w:eastAsia="ar-SA" w:bidi="ar-SA"/>
    </w:rPr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wcity2Znak">
    <w:name w:val="Tekst podstawowy wcięty 2 Znak"/>
    <w:rPr>
      <w:rFonts w:ascii="Arial" w:hAnsi="Arial" w:cs="Arial"/>
      <w:lang w:val="pl-PL" w:eastAsia="ar-SA" w:bidi="ar-SA"/>
    </w:rPr>
  </w:style>
  <w:style w:type="character" w:customStyle="1" w:styleId="Nagwek1Znak">
    <w:name w:val="Nagłówek 1 Znak"/>
    <w:rPr>
      <w:b/>
      <w:sz w:val="24"/>
      <w:lang w:val="pl-PL" w:eastAsia="ar-SA" w:bidi="ar-SA"/>
    </w:rPr>
  </w:style>
  <w:style w:type="character" w:customStyle="1" w:styleId="TekstpodstawowyZnak">
    <w:name w:val="Tekst podstawowy Znak"/>
    <w:rPr>
      <w:sz w:val="28"/>
      <w:lang w:val="pl-PL" w:eastAsia="ar-SA" w:bidi="ar-SA"/>
    </w:rPr>
  </w:style>
  <w:style w:type="character" w:customStyle="1" w:styleId="TekstprzypisudolnegoZnak">
    <w:name w:val="Tekst przypisu dolnego Znak"/>
    <w:uiPriority w:val="99"/>
    <w:rPr>
      <w:lang w:val="pl-PL" w:eastAsia="ar-SA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FontStyle61">
    <w:name w:val="Font Style61"/>
    <w:rPr>
      <w:rFonts w:ascii="Arial" w:hAnsi="Arial" w:cs="Arial"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customStyle="1" w:styleId="Nagwek3Znak">
    <w:name w:val="Nagłówek 3 Znak"/>
    <w:rPr>
      <w:rFonts w:ascii="Arial" w:hAnsi="Arial" w:cs="Arial"/>
      <w:b/>
      <w:lang w:val="pl-PL" w:eastAsia="ar-SA" w:bidi="ar-SA"/>
    </w:rPr>
  </w:style>
  <w:style w:type="character" w:customStyle="1" w:styleId="ZnakZnak18">
    <w:name w:val="Znak Znak18"/>
    <w:rPr>
      <w:rFonts w:ascii="Arial" w:hAnsi="Arial" w:cs="Arial"/>
      <w:b/>
      <w:sz w:val="22"/>
      <w:lang w:val="pl-PL" w:eastAsia="ar-SA" w:bidi="ar-SA"/>
    </w:rPr>
  </w:style>
  <w:style w:type="character" w:customStyle="1" w:styleId="ZnakZnak5">
    <w:name w:val="Znak Znak5"/>
    <w:rPr>
      <w:sz w:val="28"/>
      <w:lang w:val="pl-PL" w:eastAsia="ar-SA" w:bidi="ar-SA"/>
    </w:rPr>
  </w:style>
  <w:style w:type="character" w:styleId="Uwydatnienie">
    <w:name w:val="Emphasis"/>
    <w:qFormat/>
    <w:rPr>
      <w:rFonts w:cs="Times New Roman"/>
      <w:i/>
      <w:iCs/>
    </w:rPr>
  </w:style>
  <w:style w:type="character" w:customStyle="1" w:styleId="ZnakZnak21">
    <w:name w:val="Znak Znak21"/>
    <w:rPr>
      <w:b/>
      <w:sz w:val="24"/>
      <w:lang w:val="pl-PL" w:eastAsia="ar-SA" w:bidi="ar-SA"/>
    </w:rPr>
  </w:style>
  <w:style w:type="character" w:customStyle="1" w:styleId="Tekstpodstawowy2Znak">
    <w:name w:val="Tekst podstawowy 2 Znak"/>
    <w:rPr>
      <w:rFonts w:ascii="Arial" w:hAnsi="Arial" w:cs="Arial"/>
      <w:lang w:val="pl-PL" w:eastAsia="ar-SA" w:bidi="ar-SA"/>
    </w:rPr>
  </w:style>
  <w:style w:type="character" w:customStyle="1" w:styleId="ZnakZnak1">
    <w:name w:val="Znak Znak1"/>
    <w:rPr>
      <w:rFonts w:ascii="Arial" w:hAnsi="Arial" w:cs="Arial"/>
      <w:lang w:val="pl-PL" w:eastAsia="ar-SA" w:bidi="ar-SA"/>
    </w:rPr>
  </w:style>
  <w:style w:type="character" w:customStyle="1" w:styleId="ZnakZnak7">
    <w:name w:val="Znak Znak7"/>
    <w:rPr>
      <w:b/>
      <w:sz w:val="24"/>
      <w:lang w:val="pl-PL" w:eastAsia="ar-SA" w:bidi="ar-SA"/>
    </w:rPr>
  </w:style>
  <w:style w:type="character" w:customStyle="1" w:styleId="ZnakZnak">
    <w:name w:val="Znak Znak"/>
    <w:rPr>
      <w:sz w:val="28"/>
      <w:lang w:val="pl-PL" w:eastAsia="ar-SA" w:bidi="ar-SA"/>
    </w:rPr>
  </w:style>
  <w:style w:type="character" w:customStyle="1" w:styleId="ZnakZnak3">
    <w:name w:val="Znak Znak3"/>
    <w:rPr>
      <w:rFonts w:ascii="Arial" w:hAnsi="Arial" w:cs="Arial"/>
      <w:sz w:val="24"/>
      <w:lang w:val="pl-PL" w:eastAsia="ar-SA" w:bidi="ar-SA"/>
    </w:rPr>
  </w:style>
  <w:style w:type="character" w:customStyle="1" w:styleId="ZnakZnak13">
    <w:name w:val="Znak Znak13"/>
    <w:rPr>
      <w:lang w:val="pl-PL" w:eastAsia="ar-SA" w:bidi="ar-SA"/>
    </w:rPr>
  </w:style>
  <w:style w:type="character" w:customStyle="1" w:styleId="ZnakZnak15">
    <w:name w:val="Znak Znak15"/>
    <w:rPr>
      <w:rFonts w:ascii="Arial" w:hAnsi="Arial" w:cs="Arial"/>
      <w:lang w:val="pl-PL" w:eastAsia="ar-SA" w:bidi="ar-SA"/>
    </w:rPr>
  </w:style>
  <w:style w:type="character" w:customStyle="1" w:styleId="ZnakZnak14">
    <w:name w:val="Znak Znak14"/>
    <w:rPr>
      <w:rFonts w:ascii="Arial" w:hAnsi="Arial" w:cs="Arial"/>
      <w:sz w:val="24"/>
      <w:lang w:val="pl-PL" w:eastAsia="ar-SA" w:bidi="ar-SA"/>
    </w:rPr>
  </w:style>
  <w:style w:type="character" w:customStyle="1" w:styleId="StopkaZnak">
    <w:name w:val="Stopka Znak"/>
    <w:uiPriority w:val="99"/>
    <w:rPr>
      <w:lang w:val="pl-PL" w:eastAsia="ar-SA" w:bidi="ar-SA"/>
    </w:rPr>
  </w:style>
  <w:style w:type="character" w:customStyle="1" w:styleId="ZwykytekstZnak">
    <w:name w:val="Zwykły tekst Znak"/>
    <w:aliases w:val="Znak Znak2"/>
    <w:link w:val="Zwykytekst"/>
    <w:rPr>
      <w:rFonts w:ascii="Courier New" w:hAnsi="Courier New" w:cs="Courier New"/>
      <w:lang w:val="pl-PL" w:eastAsia="ar-SA" w:bidi="ar-SA"/>
    </w:rPr>
  </w:style>
  <w:style w:type="character" w:customStyle="1" w:styleId="ZnakZnak20">
    <w:name w:val="Znak Znak20"/>
    <w:rPr>
      <w:rFonts w:ascii="Arial" w:hAnsi="Arial" w:cs="Arial"/>
      <w:b/>
      <w:sz w:val="24"/>
      <w:lang w:val="pl-PL" w:eastAsia="ar-SA" w:bidi="ar-SA"/>
    </w:rPr>
  </w:style>
  <w:style w:type="character" w:customStyle="1" w:styleId="ZnakZnak16">
    <w:name w:val="Znak Znak16"/>
    <w:rPr>
      <w:rFonts w:ascii="Arial" w:hAnsi="Arial" w:cs="Arial"/>
      <w:b/>
      <w:lang w:val="pl-PL" w:eastAsia="ar-SA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ar-SA" w:bidi="ar-SA"/>
    </w:rPr>
  </w:style>
  <w:style w:type="character" w:customStyle="1" w:styleId="st">
    <w:name w:val="st"/>
    <w:basedOn w:val="Domylnaczcionkaakapitu1"/>
  </w:style>
  <w:style w:type="character" w:customStyle="1" w:styleId="ZnakZnak8">
    <w:name w:val="Znak Znak8"/>
    <w:rPr>
      <w:sz w:val="28"/>
      <w:lang w:val="pl-PL" w:eastAsia="ar-SA" w:bidi="ar-SA"/>
    </w:rPr>
  </w:style>
  <w:style w:type="character" w:customStyle="1" w:styleId="ZnakZnak10">
    <w:name w:val="Znak Znak10"/>
    <w:rPr>
      <w:rFonts w:ascii="Arial" w:hAnsi="Arial" w:cs="Arial"/>
      <w:lang w:val="pl-PL" w:eastAsia="ar-SA" w:bidi="ar-SA"/>
    </w:rPr>
  </w:style>
  <w:style w:type="character" w:customStyle="1" w:styleId="ZnakZnak22">
    <w:name w:val="Znak Znak22"/>
    <w:rPr>
      <w:rFonts w:ascii="Arial" w:hAnsi="Arial" w:cs="Arial"/>
      <w:b/>
      <w:sz w:val="22"/>
      <w:lang w:val="pl-PL" w:eastAsia="ar-SA" w:bidi="ar-SA"/>
    </w:rPr>
  </w:style>
  <w:style w:type="character" w:customStyle="1" w:styleId="ZnakZnak25">
    <w:name w:val="Znak Znak25"/>
    <w:rPr>
      <w:b/>
      <w:sz w:val="24"/>
      <w:lang w:val="pl-PL" w:eastAsia="ar-SA" w:bidi="ar-SA"/>
    </w:rPr>
  </w:style>
  <w:style w:type="character" w:customStyle="1" w:styleId="ZnakZnak4">
    <w:name w:val="Znak Znak4"/>
    <w:rPr>
      <w:sz w:val="16"/>
      <w:szCs w:val="16"/>
      <w:lang w:val="pl-PL" w:eastAsia="ar-SA" w:bidi="ar-SA"/>
    </w:rPr>
  </w:style>
  <w:style w:type="character" w:customStyle="1" w:styleId="ZnakZnak23">
    <w:name w:val="Znak Znak23"/>
    <w:rPr>
      <w:rFonts w:ascii="Arial" w:hAnsi="Arial" w:cs="Arial"/>
      <w:b/>
      <w:lang w:val="pl-PL" w:eastAsia="ar-SA" w:bidi="ar-SA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Pr>
      <w:rFonts w:ascii="Arial" w:hAnsi="Arial" w:cs="Arial"/>
    </w:rPr>
  </w:style>
  <w:style w:type="character" w:customStyle="1" w:styleId="Tekstpodstawowywcity2Znak1">
    <w:name w:val="Tekst podstawowy wcięty 2 Znak1"/>
    <w:rPr>
      <w:rFonts w:ascii="Arial" w:hAnsi="Arial" w:cs="Arial"/>
      <w:lang w:val="pl-PL" w:eastAsia="ar-SA" w:bidi="ar-SA"/>
    </w:rPr>
  </w:style>
  <w:style w:type="character" w:customStyle="1" w:styleId="TekstpodstawowyZnak1">
    <w:name w:val="Tekst podstawowy Znak1"/>
    <w:rPr>
      <w:sz w:val="28"/>
      <w:lang w:val="pl-PL" w:eastAsia="ar-SA" w:bidi="ar-SA"/>
    </w:rPr>
  </w:style>
  <w:style w:type="character" w:customStyle="1" w:styleId="Nagwek3Znak1">
    <w:name w:val="Nagłówek 3 Znak1"/>
    <w:rPr>
      <w:rFonts w:ascii="Arial" w:hAnsi="Arial" w:cs="Arial"/>
      <w:b/>
      <w:lang w:val="pl-PL" w:eastAsia="ar-SA" w:bidi="ar-SA"/>
    </w:rPr>
  </w:style>
  <w:style w:type="character" w:customStyle="1" w:styleId="Nagwek4Znak1">
    <w:name w:val="Nagłówek 4 Znak1"/>
    <w:rPr>
      <w:rFonts w:ascii="Arial" w:hAnsi="Arial" w:cs="Arial"/>
      <w:b/>
      <w:sz w:val="22"/>
      <w:lang w:val="pl-PL" w:eastAsia="ar-SA" w:bidi="ar-SA"/>
    </w:rPr>
  </w:style>
  <w:style w:type="character" w:customStyle="1" w:styleId="Nagwek1Znak1">
    <w:name w:val="Nagłówek 1 Znak1"/>
    <w:rPr>
      <w:b/>
      <w:sz w:val="24"/>
      <w:lang w:val="pl-PL" w:eastAsia="ar-SA" w:bidi="ar-SA"/>
    </w:rPr>
  </w:style>
  <w:style w:type="character" w:customStyle="1" w:styleId="PodtytuZnak">
    <w:name w:val="Podtytuł Znak"/>
    <w:rPr>
      <w:b/>
      <w:bCs/>
      <w:sz w:val="24"/>
      <w:szCs w:val="24"/>
      <w:lang w:val="x-none"/>
    </w:rPr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J">
    <w:name w:val="MÓJ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uiPriority w:val="99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426"/>
      <w:jc w:val="both"/>
    </w:pPr>
    <w:rPr>
      <w:rFonts w:ascii="Arial" w:hAnsi="Arial" w:cs="Arial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bCs/>
      <w:sz w:val="24"/>
      <w:szCs w:val="24"/>
      <w:lang w:val="x-none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Document1">
    <w:name w:val="Document 1"/>
    <w:pPr>
      <w:keepNext/>
      <w:keepLines/>
      <w:suppressAutoHyphens/>
    </w:pPr>
    <w:rPr>
      <w:lang w:val="en-US"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Nagwek2A">
    <w:name w:val="Nagłówek 2A"/>
    <w:basedOn w:val="Tekstpodstawowy"/>
    <w:next w:val="Tekstpodstawowy"/>
    <w:pPr>
      <w:tabs>
        <w:tab w:val="left" w:pos="567"/>
      </w:tabs>
      <w:spacing w:before="240"/>
      <w:ind w:left="567" w:hanging="567"/>
    </w:pPr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  <w:i/>
      <w:i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pPr>
      <w:ind w:left="720"/>
    </w:pPr>
    <w:rPr>
      <w:lang w:val="x-none"/>
    </w:rPr>
  </w:style>
  <w:style w:type="paragraph" w:styleId="Tekstprzypisudolnego">
    <w:name w:val="footnote text"/>
    <w:basedOn w:val="Normalny"/>
    <w:link w:val="TekstprzypisudolnegoZnak1"/>
    <w:uiPriority w:val="99"/>
  </w:style>
  <w:style w:type="paragraph" w:customStyle="1" w:styleId="Style19">
    <w:name w:val="Style19"/>
    <w:basedOn w:val="Normalny"/>
    <w:pPr>
      <w:autoSpaceDE w:val="0"/>
      <w:spacing w:line="230" w:lineRule="exact"/>
    </w:pPr>
    <w:rPr>
      <w:rFonts w:ascii="Arial" w:hAnsi="Arial" w:cs="Arial"/>
      <w:sz w:val="24"/>
      <w:szCs w:val="24"/>
      <w:lang w:val="en-US"/>
    </w:rPr>
  </w:style>
  <w:style w:type="paragraph" w:customStyle="1" w:styleId="parametr">
    <w:name w:val="parametr"/>
    <w:basedOn w:val="Tekstpodstawowywcity"/>
    <w:pPr>
      <w:spacing w:line="240" w:lineRule="auto"/>
      <w:ind w:left="2160" w:hanging="2160"/>
      <w:jc w:val="left"/>
    </w:pPr>
    <w:rPr>
      <w:sz w:val="18"/>
      <w:szCs w:val="18"/>
      <w:lang w:val="en-US"/>
    </w:rPr>
  </w:style>
  <w:style w:type="paragraph" w:styleId="Tekstprzypisukocowego">
    <w:name w:val="endnote text"/>
    <w:basedOn w:val="Normalny"/>
    <w:pPr>
      <w:textAlignment w:val="baseline"/>
    </w:pPr>
  </w:style>
  <w:style w:type="paragraph" w:customStyle="1" w:styleId="Akapitzlist1">
    <w:name w:val="Akapit z listą1"/>
    <w:basedOn w:val="Normalny"/>
    <w:pPr>
      <w:spacing w:line="240" w:lineRule="exact"/>
      <w:ind w:left="720" w:right="28"/>
      <w:jc w:val="right"/>
    </w:pPr>
    <w:rPr>
      <w:rFonts w:ascii="Calibri" w:hAnsi="Calibri" w:cs="Calibri"/>
      <w:sz w:val="22"/>
      <w:szCs w:val="22"/>
    </w:rPr>
  </w:style>
  <w:style w:type="paragraph" w:customStyle="1" w:styleId="Mapadokumentu1">
    <w:name w:val="Mapa dokumentu1"/>
    <w:basedOn w:val="Normalny"/>
    <w:pPr>
      <w:textAlignment w:val="baseline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pPr>
      <w:widowControl w:val="0"/>
      <w:spacing w:after="120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lang w:eastAsia="ar-SA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Poprawka">
    <w:name w:val="Revision"/>
    <w:pPr>
      <w:suppressAutoHyphens/>
    </w:pPr>
    <w:rPr>
      <w:lang w:eastAsia="ar-SA"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link w:val="Tekstpodstawowywcity2Znak2"/>
    <w:uiPriority w:val="99"/>
    <w:semiHidden/>
    <w:unhideWhenUsed/>
    <w:rsid w:val="0053424D"/>
    <w:pPr>
      <w:spacing w:after="120" w:line="480" w:lineRule="auto"/>
      <w:ind w:left="283"/>
    </w:pPr>
    <w:rPr>
      <w:lang w:val="x-none"/>
    </w:rPr>
  </w:style>
  <w:style w:type="character" w:customStyle="1" w:styleId="Tekstpodstawowywcity2Znak2">
    <w:name w:val="Tekst podstawowy wcięty 2 Znak2"/>
    <w:link w:val="Tekstpodstawowywcity2"/>
    <w:uiPriority w:val="99"/>
    <w:semiHidden/>
    <w:rsid w:val="0053424D"/>
    <w:rPr>
      <w:lang w:eastAsia="ar-SA"/>
    </w:rPr>
  </w:style>
  <w:style w:type="paragraph" w:styleId="Zwykytekst">
    <w:name w:val="Plain Text"/>
    <w:aliases w:val="Znak"/>
    <w:basedOn w:val="Normalny"/>
    <w:link w:val="ZwykytekstZnak"/>
    <w:unhideWhenUsed/>
    <w:rsid w:val="003C664E"/>
    <w:pPr>
      <w:suppressAutoHyphens w:val="0"/>
    </w:pPr>
    <w:rPr>
      <w:rFonts w:ascii="Courier New" w:hAnsi="Courier New" w:cs="Courier New"/>
    </w:rPr>
  </w:style>
  <w:style w:type="character" w:customStyle="1" w:styleId="ZwykytekstZnak1">
    <w:name w:val="Zwykły tekst Znak1"/>
    <w:uiPriority w:val="99"/>
    <w:semiHidden/>
    <w:rsid w:val="003C664E"/>
    <w:rPr>
      <w:rFonts w:ascii="Courier New" w:hAnsi="Courier New" w:cs="Courier New"/>
      <w:lang w:eastAsia="ar-SA"/>
    </w:rPr>
  </w:style>
  <w:style w:type="character" w:styleId="Odwoanieprzypisudolnego">
    <w:name w:val="footnote reference"/>
    <w:uiPriority w:val="99"/>
    <w:unhideWhenUsed/>
    <w:rsid w:val="00DE39C0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8B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45403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1">
    <w:name w:val="Tekst podstawowy wcięty 3 Znak1"/>
    <w:link w:val="Tekstpodstawowywcity3"/>
    <w:uiPriority w:val="99"/>
    <w:semiHidden/>
    <w:rsid w:val="00454037"/>
    <w:rPr>
      <w:sz w:val="16"/>
      <w:szCs w:val="16"/>
      <w:lang w:eastAsia="ar-SA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205545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D04DDE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D04DDE"/>
    <w:rPr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556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6CF1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556CF1"/>
    <w:rPr>
      <w:lang w:eastAsia="ar-SA"/>
    </w:rPr>
  </w:style>
  <w:style w:type="paragraph" w:styleId="NormalnyWeb">
    <w:name w:val="Normal (Web)"/>
    <w:basedOn w:val="Normalny"/>
    <w:uiPriority w:val="99"/>
    <w:unhideWhenUsed/>
    <w:rsid w:val="007E03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xxxxxxmsonormal">
    <w:name w:val="x_x_xxxxxmsonormal"/>
    <w:basedOn w:val="Normalny"/>
    <w:rsid w:val="00EA1E14"/>
    <w:pPr>
      <w:suppressAutoHyphens w:val="0"/>
    </w:pPr>
    <w:rPr>
      <w:rFonts w:eastAsia="Calibri"/>
      <w:sz w:val="24"/>
      <w:szCs w:val="24"/>
      <w:lang w:eastAsia="pl-PL"/>
    </w:rPr>
  </w:style>
  <w:style w:type="paragraph" w:customStyle="1" w:styleId="Tekstpodstawowy34">
    <w:name w:val="Tekst podstawowy 34"/>
    <w:basedOn w:val="Normalny"/>
    <w:rsid w:val="003E4F36"/>
    <w:rPr>
      <w:sz w:val="24"/>
    </w:rPr>
  </w:style>
  <w:style w:type="paragraph" w:styleId="Listapunktowana3">
    <w:name w:val="List Bullet 3"/>
    <w:basedOn w:val="Normalny"/>
    <w:autoRedefine/>
    <w:rsid w:val="001F3CA5"/>
    <w:pPr>
      <w:numPr>
        <w:numId w:val="12"/>
      </w:numPr>
      <w:suppressAutoHyphens w:val="0"/>
    </w:pPr>
    <w:rPr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F059D"/>
    <w:rPr>
      <w:color w:val="605E5C"/>
      <w:shd w:val="clear" w:color="auto" w:fill="E1DFDD"/>
    </w:rPr>
  </w:style>
  <w:style w:type="numbering" w:customStyle="1" w:styleId="WWNum24">
    <w:name w:val="WWNum24"/>
    <w:basedOn w:val="Bezlisty"/>
    <w:rsid w:val="001F46A9"/>
    <w:pPr>
      <w:numPr>
        <w:numId w:val="14"/>
      </w:numPr>
    </w:pPr>
  </w:style>
  <w:style w:type="character" w:styleId="Odwoanieprzypisukocowego">
    <w:name w:val="endnote reference"/>
    <w:uiPriority w:val="99"/>
    <w:semiHidden/>
    <w:unhideWhenUsed/>
    <w:rsid w:val="001F46A9"/>
    <w:rPr>
      <w:vertAlign w:val="superscript"/>
    </w:rPr>
  </w:style>
  <w:style w:type="paragraph" w:customStyle="1" w:styleId="Standard">
    <w:name w:val="Standard"/>
    <w:rsid w:val="00805D8D"/>
    <w:pPr>
      <w:suppressAutoHyphens/>
      <w:autoSpaceDN w:val="0"/>
      <w:textAlignment w:val="baseline"/>
    </w:pPr>
    <w:rPr>
      <w:kern w:val="3"/>
    </w:rPr>
  </w:style>
  <w:style w:type="paragraph" w:customStyle="1" w:styleId="Normalny1">
    <w:name w:val="Normalny1"/>
    <w:rsid w:val="00A4311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1"/>
      <w:u w:color="000000"/>
      <w:bdr w:val="nil"/>
    </w:rPr>
  </w:style>
  <w:style w:type="numbering" w:customStyle="1" w:styleId="Zaimportowanystyl3">
    <w:name w:val="Zaimportowany styl 3"/>
    <w:rsid w:val="00A4311F"/>
    <w:pPr>
      <w:numPr>
        <w:numId w:val="16"/>
      </w:numPr>
    </w:pPr>
  </w:style>
  <w:style w:type="numbering" w:customStyle="1" w:styleId="Zaimportowanystyl11">
    <w:name w:val="Zaimportowany styl 11"/>
    <w:rsid w:val="00A4311F"/>
    <w:pPr>
      <w:numPr>
        <w:numId w:val="17"/>
      </w:numPr>
    </w:p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B63061"/>
    <w:rPr>
      <w:lang w:eastAsia="ar-SA"/>
    </w:rPr>
  </w:style>
  <w:style w:type="character" w:styleId="Wzmianka">
    <w:name w:val="Mention"/>
    <w:basedOn w:val="Domylnaczcionkaakapitu"/>
    <w:uiPriority w:val="99"/>
    <w:unhideWhenUsed/>
    <w:rsid w:val="008075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ukasiewicz.gov.pl/dane-osobow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E8F457C37199439A834CE40E7ECC89" ma:contentTypeVersion="11" ma:contentTypeDescription="Utwórz nowy dokument." ma:contentTypeScope="" ma:versionID="f1210558ea62a57313c0473a6fa2f847">
  <xsd:schema xmlns:xsd="http://www.w3.org/2001/XMLSchema" xmlns:xs="http://www.w3.org/2001/XMLSchema" xmlns:p="http://schemas.microsoft.com/office/2006/metadata/properties" xmlns:ns2="748058bf-70a4-4007-816a-29cd3a136070" xmlns:ns3="da9e271b-80c7-4c1e-aa20-fa15082b11ba" targetNamespace="http://schemas.microsoft.com/office/2006/metadata/properties" ma:root="true" ma:fieldsID="4f3337a2c0551abfbb2c40612822fb55" ns2:_="" ns3:_="">
    <xsd:import namespace="748058bf-70a4-4007-816a-29cd3a136070"/>
    <xsd:import namespace="da9e271b-80c7-4c1e-aa20-fa15082b1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058bf-70a4-4007-816a-29cd3a136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e271b-80c7-4c1e-aa20-fa15082b11b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19f5df-9b32-46ba-8622-778c1ad1c4cf}" ma:internalName="TaxCatchAll" ma:showField="CatchAllData" ma:web="da9e271b-80c7-4c1e-aa20-fa15082b1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9e271b-80c7-4c1e-aa20-fa15082b11ba" xsi:nil="true"/>
    <lcf76f155ced4ddcb4097134ff3c332f xmlns="748058bf-70a4-4007-816a-29cd3a136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8565A-5EB5-4540-BDA3-21BD47BD9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058bf-70a4-4007-816a-29cd3a136070"/>
    <ds:schemaRef ds:uri="da9e271b-80c7-4c1e-aa20-fa15082b1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32935-1444-461C-8AE0-0ACDC28C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169FA-1E32-4C42-9EF1-21CDE506C3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97F5F-2956-41DF-A04D-641A9B84A9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B3C45E-90A0-4578-AFA2-C2D0663460F0}">
  <ds:schemaRefs>
    <ds:schemaRef ds:uri="http://schemas.microsoft.com/office/2006/metadata/properties"/>
    <ds:schemaRef ds:uri="http://schemas.microsoft.com/office/infopath/2007/PartnerControls"/>
    <ds:schemaRef ds:uri="da9e271b-80c7-4c1e-aa20-fa15082b11ba"/>
    <ds:schemaRef ds:uri="748058bf-70a4-4007-816a-29cd3a136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6926</Words>
  <Characters>41562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MosakowskaJ</dc:creator>
  <cp:keywords/>
  <cp:lastModifiedBy>Grzegorz Jurowczyk | Centrum Łukasiewicz</cp:lastModifiedBy>
  <cp:revision>26</cp:revision>
  <cp:lastPrinted>2020-02-21T14:17:00Z</cp:lastPrinted>
  <dcterms:created xsi:type="dcterms:W3CDTF">2024-03-04T14:16:00Z</dcterms:created>
  <dcterms:modified xsi:type="dcterms:W3CDTF">2024-03-07T10:44:00Z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0x010100F9E8F457C37199439A834CE40E7ECC89</vt:lpwstr>
  </property>
  <property fmtid="{D5CDD505-2E9C-101B-9397-08002B2CF9AE}" pid="3" name="MediaServiceImageTags">
    <vt:lpwstr/>
  </property>
</Properties>
</file>