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781827" w:rsidRDefault="00C639DC" w:rsidP="00097481">
      <w:pPr>
        <w:spacing w:after="0"/>
        <w:jc w:val="right"/>
        <w:rPr>
          <w:rFonts w:cstheme="minorHAnsi"/>
        </w:rPr>
      </w:pPr>
      <w:r w:rsidRPr="00781827">
        <w:rPr>
          <w:rFonts w:cstheme="minorHAnsi"/>
        </w:rPr>
        <w:t xml:space="preserve">Załącznik </w:t>
      </w:r>
      <w:r w:rsidR="008603D4" w:rsidRPr="00781827">
        <w:rPr>
          <w:rFonts w:cstheme="minorHAnsi"/>
        </w:rPr>
        <w:t>2</w:t>
      </w:r>
      <w:r w:rsidRPr="00781827">
        <w:rPr>
          <w:rFonts w:cstheme="minorHAnsi"/>
        </w:rPr>
        <w:t xml:space="preserve"> do SWZ</w:t>
      </w:r>
    </w:p>
    <w:p w:rsidR="001A0A86" w:rsidRPr="001A0A86" w:rsidRDefault="001A0A86" w:rsidP="001A0A86">
      <w:pPr>
        <w:rPr>
          <w:rFonts w:cstheme="minorHAnsi"/>
          <w:b/>
        </w:rPr>
      </w:pPr>
    </w:p>
    <w:p w:rsidR="001A0A86" w:rsidRPr="001A0A86" w:rsidRDefault="001A0A86" w:rsidP="001A0A86">
      <w:pPr>
        <w:spacing w:after="0"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  <w:r w:rsidRPr="001A0A86">
        <w:rPr>
          <w:rFonts w:cstheme="minorHAnsi"/>
          <w:b/>
          <w:bCs/>
          <w:iCs/>
          <w:u w:val="single"/>
          <w:lang w:eastAsia="ar-SA"/>
        </w:rPr>
        <w:t>OŚWIADCZENIE WYKONAWCY/ PODMIOTU UDOSTĘPNIAJĄCEGO</w:t>
      </w:r>
    </w:p>
    <w:p w:rsidR="001A0A86" w:rsidRPr="001A0A86" w:rsidRDefault="001A0A86" w:rsidP="001A0A86">
      <w:pPr>
        <w:spacing w:after="0"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</w:p>
    <w:p w:rsidR="001A0A86" w:rsidRPr="001A0A86" w:rsidRDefault="001A0A86" w:rsidP="001A0A8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1A0A86">
        <w:rPr>
          <w:rFonts w:cstheme="minorHAnsi"/>
          <w:b/>
          <w:bCs/>
          <w:iCs/>
          <w:lang w:eastAsia="ar-SA"/>
        </w:rPr>
        <w:t xml:space="preserve">składane na podstawie art. 125 ust. 1 ustawy z dnia 11 września 2019 r. </w:t>
      </w:r>
    </w:p>
    <w:p w:rsidR="001A0A86" w:rsidRPr="001A0A86" w:rsidRDefault="001A0A86" w:rsidP="001A0A86">
      <w:pPr>
        <w:spacing w:line="120" w:lineRule="atLeast"/>
        <w:jc w:val="center"/>
        <w:rPr>
          <w:rFonts w:cstheme="minorHAnsi"/>
          <w:b/>
          <w:bCs/>
          <w:iCs/>
          <w:lang w:eastAsia="ar-SA"/>
        </w:rPr>
      </w:pPr>
      <w:r w:rsidRPr="001A0A86">
        <w:rPr>
          <w:rFonts w:cstheme="minorHAnsi"/>
          <w:b/>
          <w:bCs/>
          <w:iCs/>
          <w:lang w:eastAsia="ar-SA"/>
        </w:rPr>
        <w:t>Prawo zamówień publicznych (dalej jako: ustawa</w:t>
      </w:r>
      <w:r>
        <w:rPr>
          <w:rFonts w:cstheme="minorHAnsi"/>
          <w:b/>
          <w:bCs/>
          <w:iCs/>
          <w:lang w:eastAsia="ar-SA"/>
        </w:rPr>
        <w:t xml:space="preserve"> </w:t>
      </w:r>
      <w:proofErr w:type="spellStart"/>
      <w:r>
        <w:rPr>
          <w:rFonts w:cstheme="minorHAnsi"/>
          <w:b/>
          <w:bCs/>
          <w:iCs/>
          <w:lang w:eastAsia="ar-SA"/>
        </w:rPr>
        <w:t>Pzp</w:t>
      </w:r>
      <w:proofErr w:type="spellEnd"/>
      <w:r>
        <w:rPr>
          <w:rFonts w:cstheme="minorHAnsi"/>
          <w:b/>
          <w:bCs/>
          <w:iCs/>
          <w:lang w:eastAsia="ar-SA"/>
        </w:rPr>
        <w:t>)</w:t>
      </w:r>
    </w:p>
    <w:p w:rsidR="001A0A86" w:rsidRPr="001A0A86" w:rsidRDefault="001A0A86" w:rsidP="001A0A86">
      <w:pPr>
        <w:spacing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  <w:r w:rsidRPr="001A0A86">
        <w:rPr>
          <w:rFonts w:cstheme="minorHAnsi"/>
          <w:b/>
          <w:bCs/>
          <w:iCs/>
          <w:u w:val="single"/>
          <w:lang w:eastAsia="ar-SA"/>
        </w:rPr>
        <w:t xml:space="preserve">DOTYCZĄCE PRZESŁANEK WYKLUCZENIA Z POSTĘPOWANIA </w:t>
      </w:r>
    </w:p>
    <w:p w:rsidR="00C639DC" w:rsidRPr="006C7E80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highlight w:val="yellow"/>
        </w:rPr>
      </w:pPr>
    </w:p>
    <w:p w:rsidR="00C639DC" w:rsidRPr="006C7E80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highlight w:val="yellow"/>
        </w:rPr>
      </w:pPr>
    </w:p>
    <w:p w:rsidR="00EB43A8" w:rsidRPr="001A0A86" w:rsidRDefault="00EB43A8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1A0A86">
        <w:rPr>
          <w:rFonts w:asciiTheme="minorHAnsi" w:hAnsiTheme="minorHAnsi" w:cstheme="minorHAnsi"/>
          <w:b/>
          <w:szCs w:val="22"/>
        </w:rPr>
        <w:t>Wykonawca/podmiot udostępniający zasoby</w:t>
      </w:r>
      <w:r w:rsidR="001B576A" w:rsidRPr="001A0A86">
        <w:rPr>
          <w:rFonts w:asciiTheme="minorHAnsi" w:hAnsiTheme="minorHAnsi" w:cstheme="minorHAnsi"/>
          <w:b/>
          <w:szCs w:val="22"/>
        </w:rPr>
        <w:t>*</w:t>
      </w:r>
      <w:r w:rsidR="00AC4758" w:rsidRPr="001A0A86">
        <w:rPr>
          <w:rFonts w:asciiTheme="minorHAnsi" w:hAnsiTheme="minorHAnsi" w:cstheme="minorHAnsi"/>
          <w:b/>
          <w:szCs w:val="22"/>
        </w:rPr>
        <w:t xml:space="preserve"> </w:t>
      </w:r>
      <w:r w:rsidR="001B576A" w:rsidRPr="001A0A86">
        <w:rPr>
          <w:rFonts w:asciiTheme="minorHAnsi" w:hAnsiTheme="minorHAnsi" w:cstheme="minorHAnsi"/>
          <w:b/>
          <w:szCs w:val="22"/>
        </w:rPr>
        <w:t>:</w:t>
      </w:r>
    </w:p>
    <w:p w:rsidR="00EB43A8" w:rsidRPr="001A0A86" w:rsidRDefault="001A0A86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 xml:space="preserve"> </w:t>
      </w:r>
      <w:r w:rsidR="00EB43A8" w:rsidRPr="001A0A86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0A86" w:rsidTr="001A0A86">
        <w:tc>
          <w:tcPr>
            <w:tcW w:w="9063" w:type="dxa"/>
          </w:tcPr>
          <w:p w:rsidR="001A0A86" w:rsidRDefault="001A0A86" w:rsidP="00EB43A8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1A0A86" w:rsidRDefault="001A0A86" w:rsidP="00EB43A8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5102A1" w:rsidRPr="001A0A86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EB43A8" w:rsidRPr="001A0A86" w:rsidRDefault="00EB43A8" w:rsidP="00EB43A8">
      <w:pPr>
        <w:pStyle w:val="Textbody"/>
        <w:rPr>
          <w:rFonts w:asciiTheme="minorHAnsi" w:eastAsia="Arial" w:hAnsiTheme="minorHAnsi" w:cstheme="minorHAnsi"/>
          <w:szCs w:val="22"/>
        </w:rPr>
      </w:pPr>
      <w:r w:rsidRPr="001A0A86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Default="00EB43A8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>(imię</w:t>
      </w:r>
      <w:r w:rsidR="005102A1" w:rsidRPr="001A0A86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Pr="001A0A86">
        <w:rPr>
          <w:rFonts w:asciiTheme="minorHAnsi" w:hAnsiTheme="minorHAnsi" w:cstheme="minorHAns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0A86" w:rsidTr="001A0A86">
        <w:tc>
          <w:tcPr>
            <w:tcW w:w="9063" w:type="dxa"/>
          </w:tcPr>
          <w:p w:rsidR="001A0A86" w:rsidRDefault="001A0A86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1A0A86" w:rsidRDefault="001A0A86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A0A86" w:rsidRPr="001A0A86" w:rsidRDefault="001A0A86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:rsidR="006036C3" w:rsidRPr="001A0A86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0A86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="001A0A86" w:rsidRPr="001A0A86">
        <w:rPr>
          <w:rFonts w:asciiTheme="minorHAnsi" w:hAnsiTheme="minorHAnsi" w:cstheme="minorHAnsi"/>
          <w:i/>
          <w:sz w:val="22"/>
          <w:szCs w:val="22"/>
        </w:rPr>
        <w:t>Modernizacja pomieszczeń zaplecza Dużej Sceny Teatru Wybrzeże</w:t>
      </w:r>
      <w:r w:rsidRPr="001A0A86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1A0A86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1A0A86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6036C3" w:rsidRPr="00DE7AB8" w:rsidRDefault="006036C3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C639DC" w:rsidRPr="00DE7AB8" w:rsidRDefault="00EB43A8" w:rsidP="00CA15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E7AB8">
        <w:rPr>
          <w:rFonts w:asciiTheme="minorHAnsi" w:hAnsiTheme="minorHAnsi" w:cstheme="minorHAnsi"/>
          <w:sz w:val="22"/>
          <w:szCs w:val="22"/>
        </w:rPr>
        <w:t>O</w:t>
      </w:r>
      <w:r w:rsidR="00C639DC" w:rsidRPr="00DE7AB8">
        <w:rPr>
          <w:rFonts w:asciiTheme="minorHAnsi" w:hAnsiTheme="minorHAnsi" w:cstheme="minorHAnsi"/>
          <w:sz w:val="22"/>
          <w:szCs w:val="22"/>
        </w:rPr>
        <w:t>świadczam, że</w:t>
      </w:r>
      <w:r w:rsidR="009444F2" w:rsidRPr="00DE7AB8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DE7AB8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="00C639DC" w:rsidRPr="00DE7AB8">
        <w:rPr>
          <w:rFonts w:asciiTheme="minorHAnsi" w:hAnsiTheme="minorHAnsi" w:cstheme="minorHAnsi"/>
          <w:sz w:val="22"/>
          <w:szCs w:val="22"/>
        </w:rPr>
        <w:t xml:space="preserve"> z postępowania na podstawie art. 108 ust. 1</w:t>
      </w:r>
      <w:r w:rsidR="006036C3" w:rsidRPr="00DE7AB8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DE7AB8">
        <w:rPr>
          <w:rFonts w:asciiTheme="minorHAnsi" w:hAnsiTheme="minorHAnsi" w:cstheme="minorHAnsi"/>
          <w:sz w:val="22"/>
          <w:szCs w:val="22"/>
        </w:rPr>
        <w:t>ustawy Pzp.</w:t>
      </w:r>
    </w:p>
    <w:p w:rsidR="006036C3" w:rsidRPr="00781827" w:rsidRDefault="00EB43A8" w:rsidP="00CA15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0A8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1A0A86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Pr="001A0A86">
        <w:rPr>
          <w:rFonts w:asciiTheme="minorHAnsi" w:hAnsiTheme="minorHAnsi" w:cstheme="minorHAnsi"/>
          <w:sz w:val="22"/>
          <w:szCs w:val="22"/>
        </w:rPr>
        <w:t xml:space="preserve"> na </w:t>
      </w:r>
      <w:r w:rsidRPr="00781827">
        <w:rPr>
          <w:rFonts w:asciiTheme="minorHAnsi" w:hAnsiTheme="minorHAnsi" w:cstheme="minorHAnsi"/>
          <w:sz w:val="22"/>
          <w:szCs w:val="22"/>
        </w:rPr>
        <w:t>podstawie art. 109 ust. 1 pkt 4</w:t>
      </w:r>
      <w:r w:rsidR="00000CCB" w:rsidRPr="00781827">
        <w:rPr>
          <w:rFonts w:asciiTheme="minorHAnsi" w:hAnsiTheme="minorHAnsi" w:cstheme="minorHAnsi"/>
          <w:sz w:val="22"/>
          <w:szCs w:val="22"/>
        </w:rPr>
        <w:t>, 5</w:t>
      </w:r>
      <w:r w:rsidRPr="00781827">
        <w:rPr>
          <w:rFonts w:asciiTheme="minorHAnsi" w:hAnsiTheme="minorHAnsi" w:cstheme="minorHAnsi"/>
          <w:sz w:val="22"/>
          <w:szCs w:val="22"/>
        </w:rPr>
        <w:t xml:space="preserve"> i 7 ustawy Pzp</w:t>
      </w:r>
      <w:r w:rsidR="006036C3" w:rsidRPr="00781827">
        <w:rPr>
          <w:rFonts w:asciiTheme="minorHAnsi" w:hAnsiTheme="minorHAnsi" w:cstheme="minorHAnsi"/>
          <w:sz w:val="22"/>
          <w:szCs w:val="22"/>
        </w:rPr>
        <w:t xml:space="preserve">, </w:t>
      </w:r>
      <w:r w:rsidR="00F5709A" w:rsidRPr="00781827">
        <w:rPr>
          <w:rFonts w:asciiTheme="minorHAnsi" w:hAnsiTheme="minorHAnsi" w:cstheme="minorHAnsi"/>
          <w:sz w:val="22"/>
          <w:szCs w:val="22"/>
        </w:rPr>
        <w:t xml:space="preserve">   </w:t>
      </w:r>
      <w:r w:rsidR="006036C3" w:rsidRPr="00781827">
        <w:rPr>
          <w:rFonts w:asciiTheme="minorHAnsi" w:hAnsiTheme="minorHAnsi" w:cstheme="minorHAnsi"/>
          <w:sz w:val="22"/>
          <w:szCs w:val="22"/>
        </w:rPr>
        <w:t>z zastrzeżeniem pkt 3</w:t>
      </w:r>
      <w:r w:rsidRPr="00781827">
        <w:rPr>
          <w:rFonts w:asciiTheme="minorHAnsi" w:hAnsiTheme="minorHAnsi" w:cstheme="minorHAnsi"/>
          <w:sz w:val="22"/>
          <w:szCs w:val="22"/>
        </w:rPr>
        <w:t>.</w:t>
      </w:r>
    </w:p>
    <w:p w:rsidR="00EA27D2" w:rsidRPr="00781827" w:rsidRDefault="006036C3" w:rsidP="00C639D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827">
        <w:rPr>
          <w:rFonts w:asciiTheme="minorHAnsi" w:hAnsiTheme="minorHAnsi" w:cstheme="minorHAnsi"/>
          <w:sz w:val="22"/>
          <w:szCs w:val="22"/>
        </w:rPr>
        <w:t>Oświadczam</w:t>
      </w:r>
      <w:r w:rsidR="00C639DC" w:rsidRPr="00781827">
        <w:rPr>
          <w:rFonts w:asciiTheme="minorHAnsi" w:hAnsiTheme="minorHAnsi" w:cstheme="minorHAnsi"/>
          <w:sz w:val="22"/>
          <w:szCs w:val="22"/>
        </w:rPr>
        <w:t xml:space="preserve">, że </w:t>
      </w:r>
      <w:r w:rsidR="00C639DC" w:rsidRPr="00781827">
        <w:rPr>
          <w:rFonts w:asciiTheme="minorHAnsi" w:hAnsiTheme="minorHAnsi" w:cstheme="minorHAnsi"/>
          <w:b/>
          <w:sz w:val="22"/>
          <w:szCs w:val="22"/>
        </w:rPr>
        <w:t>zachodzą w stosunku do mnie podstawy wykluczenia</w:t>
      </w:r>
      <w:r w:rsidR="00C639DC" w:rsidRPr="00781827">
        <w:rPr>
          <w:rFonts w:asciiTheme="minorHAnsi" w:hAnsiTheme="minorHAnsi" w:cstheme="minorHAnsi"/>
          <w:sz w:val="22"/>
          <w:szCs w:val="22"/>
        </w:rPr>
        <w:t xml:space="preserve"> z postępowania </w:t>
      </w:r>
      <w:r w:rsidR="00C639DC" w:rsidRPr="00781827">
        <w:rPr>
          <w:rFonts w:asciiTheme="minorHAnsi" w:hAnsiTheme="minorHAnsi" w:cstheme="minorHAnsi"/>
          <w:sz w:val="22"/>
          <w:szCs w:val="22"/>
        </w:rPr>
        <w:br/>
        <w:t>na podstawie art. ……..…</w:t>
      </w:r>
      <w:r w:rsidR="00CA1538" w:rsidRPr="00781827">
        <w:rPr>
          <w:rFonts w:asciiTheme="minorHAnsi" w:hAnsiTheme="minorHAnsi" w:cstheme="minorHAnsi"/>
          <w:sz w:val="22"/>
          <w:szCs w:val="22"/>
        </w:rPr>
        <w:t>*</w:t>
      </w:r>
      <w:r w:rsidR="0055696D" w:rsidRPr="00781827">
        <w:rPr>
          <w:rFonts w:asciiTheme="minorHAnsi" w:hAnsiTheme="minorHAnsi" w:cstheme="minorHAnsi"/>
          <w:sz w:val="22"/>
          <w:szCs w:val="22"/>
        </w:rPr>
        <w:t xml:space="preserve">* </w:t>
      </w:r>
      <w:r w:rsidR="00C639DC" w:rsidRPr="00781827">
        <w:rPr>
          <w:rFonts w:asciiTheme="minorHAnsi" w:hAnsiTheme="minorHAnsi" w:cstheme="minorHAnsi"/>
          <w:sz w:val="22"/>
          <w:szCs w:val="22"/>
        </w:rPr>
        <w:t xml:space="preserve">ustawy Pzp </w:t>
      </w:r>
      <w:r w:rsidR="00C639DC" w:rsidRPr="00781827">
        <w:rPr>
          <w:rFonts w:asciiTheme="minorHAnsi" w:hAnsiTheme="minorHAnsi" w:cstheme="minorHAnsi"/>
          <w:i/>
          <w:sz w:val="22"/>
          <w:szCs w:val="22"/>
        </w:rPr>
        <w:t>(podać mającą zastosowanie podstawę wy</w:t>
      </w:r>
      <w:r w:rsidR="005102A1" w:rsidRPr="00781827">
        <w:rPr>
          <w:rFonts w:asciiTheme="minorHAnsi" w:hAnsiTheme="minorHAnsi" w:cstheme="minorHAnsi"/>
          <w:i/>
          <w:sz w:val="22"/>
          <w:szCs w:val="22"/>
        </w:rPr>
        <w:t xml:space="preserve">kluczenia spośród wymienionych </w:t>
      </w:r>
      <w:r w:rsidR="00EB43A8" w:rsidRPr="00781827">
        <w:rPr>
          <w:rFonts w:asciiTheme="minorHAnsi" w:hAnsiTheme="minorHAnsi" w:cstheme="minorHAnsi"/>
          <w:i/>
          <w:sz w:val="22"/>
          <w:szCs w:val="22"/>
        </w:rPr>
        <w:t>w art. 108 ust. 1 pkt. 1,2</w:t>
      </w:r>
      <w:r w:rsidR="00000CCB" w:rsidRPr="00781827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="00C639DC" w:rsidRPr="00781827">
        <w:rPr>
          <w:rFonts w:asciiTheme="minorHAnsi" w:hAnsiTheme="minorHAnsi" w:cstheme="minorHAnsi"/>
          <w:i/>
          <w:sz w:val="22"/>
          <w:szCs w:val="22"/>
        </w:rPr>
        <w:t>5</w:t>
      </w:r>
      <w:r w:rsidR="00EB43A8" w:rsidRPr="00781827">
        <w:rPr>
          <w:rFonts w:asciiTheme="minorHAnsi" w:hAnsiTheme="minorHAnsi" w:cstheme="minorHAnsi"/>
          <w:i/>
          <w:sz w:val="22"/>
          <w:szCs w:val="22"/>
        </w:rPr>
        <w:t xml:space="preserve">  lub art. 109 ust. 1 pkt </w:t>
      </w:r>
      <w:r w:rsidR="00000CCB" w:rsidRPr="00781827">
        <w:rPr>
          <w:rFonts w:asciiTheme="minorHAnsi" w:hAnsiTheme="minorHAnsi" w:cstheme="minorHAnsi"/>
          <w:i/>
          <w:sz w:val="22"/>
          <w:szCs w:val="22"/>
        </w:rPr>
        <w:t>4, 5</w:t>
      </w:r>
      <w:r w:rsidR="00EB43A8" w:rsidRPr="00781827">
        <w:rPr>
          <w:rFonts w:asciiTheme="minorHAnsi" w:hAnsiTheme="minorHAnsi" w:cstheme="minorHAnsi"/>
          <w:i/>
          <w:sz w:val="22"/>
          <w:szCs w:val="22"/>
        </w:rPr>
        <w:t xml:space="preserve"> i 7 ustawy Pzp</w:t>
      </w:r>
      <w:r w:rsidR="00C639DC" w:rsidRPr="00781827">
        <w:rPr>
          <w:rFonts w:asciiTheme="minorHAnsi" w:hAnsiTheme="minorHAnsi" w:cstheme="minorHAnsi"/>
          <w:i/>
          <w:sz w:val="22"/>
          <w:szCs w:val="22"/>
        </w:rPr>
        <w:t>).</w:t>
      </w:r>
      <w:r w:rsidR="00C639DC" w:rsidRPr="0078182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39DC" w:rsidRPr="001A0A86" w:rsidRDefault="00C639DC" w:rsidP="00EA27D2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1827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EB43A8" w:rsidRPr="00781827">
        <w:rPr>
          <w:rFonts w:asciiTheme="minorHAnsi" w:hAnsiTheme="minorHAnsi" w:cstheme="minorHAnsi"/>
          <w:sz w:val="22"/>
          <w:szCs w:val="22"/>
        </w:rPr>
        <w:t xml:space="preserve"> okolicznością, </w:t>
      </w:r>
      <w:r w:rsidRPr="00781827">
        <w:rPr>
          <w:rFonts w:asciiTheme="minorHAnsi" w:hAnsiTheme="minorHAnsi" w:cstheme="minorHAnsi"/>
          <w:sz w:val="22"/>
          <w:szCs w:val="22"/>
        </w:rPr>
        <w:t>na podstawie art. 110 ust. 2 ustawy Pzp podjąłem następujące środki naprawcze:</w:t>
      </w:r>
    </w:p>
    <w:p w:rsidR="00343102" w:rsidRPr="00DE7AB8" w:rsidRDefault="00C639DC" w:rsidP="00DE7AB8">
      <w:pPr>
        <w:spacing w:after="0" w:line="240" w:lineRule="auto"/>
        <w:ind w:left="426"/>
        <w:jc w:val="both"/>
        <w:rPr>
          <w:rFonts w:eastAsia="Times New Roman" w:cstheme="minorHAnsi"/>
          <w:highlight w:val="yellow"/>
          <w:lang w:eastAsia="pl-PL"/>
        </w:rPr>
      </w:pPr>
      <w:r w:rsidRPr="001A0A8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</w:t>
      </w:r>
      <w:r w:rsidR="00EA27D2" w:rsidRPr="001A0A86">
        <w:rPr>
          <w:rFonts w:eastAsia="Times New Roman" w:cstheme="minorHAnsi"/>
          <w:lang w:eastAsia="pl-PL"/>
        </w:rPr>
        <w:t>………………………………………………………………………………</w:t>
      </w:r>
      <w:r w:rsidR="00F5709A" w:rsidRPr="001A0A8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</w:t>
      </w:r>
    </w:p>
    <w:p w:rsidR="001D49B4" w:rsidRPr="001A0A86" w:rsidRDefault="00DE7AB8" w:rsidP="001A0A86">
      <w:pPr>
        <w:pStyle w:val="Akapitzlist"/>
        <w:numPr>
          <w:ilvl w:val="0"/>
          <w:numId w:val="5"/>
        </w:numPr>
        <w:ind w:left="426" w:hanging="426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E7AB8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1A0A86" w:rsidRDefault="001A0A86" w:rsidP="00CA1538">
      <w:pPr>
        <w:spacing w:after="0" w:line="360" w:lineRule="auto"/>
        <w:jc w:val="both"/>
        <w:rPr>
          <w:rStyle w:val="Domylnaczcionkaakapitu5"/>
          <w:rFonts w:cstheme="minorHAnsi"/>
          <w:sz w:val="18"/>
          <w:highlight w:val="yellow"/>
        </w:rPr>
      </w:pPr>
    </w:p>
    <w:p w:rsidR="001D49B4" w:rsidRPr="00781827" w:rsidRDefault="00CA1538" w:rsidP="00CA1538">
      <w:pPr>
        <w:spacing w:after="0" w:line="360" w:lineRule="auto"/>
        <w:jc w:val="both"/>
        <w:rPr>
          <w:rStyle w:val="Domylnaczcionkaakapitu5"/>
          <w:rFonts w:cstheme="minorHAnsi"/>
          <w:sz w:val="18"/>
        </w:rPr>
      </w:pPr>
      <w:r w:rsidRPr="00781827">
        <w:rPr>
          <w:rStyle w:val="Domylnaczcionkaakapitu5"/>
          <w:rFonts w:cstheme="minorHAnsi"/>
          <w:sz w:val="18"/>
        </w:rPr>
        <w:t xml:space="preserve">* </w:t>
      </w:r>
      <w:r w:rsidRPr="00781827">
        <w:rPr>
          <w:rStyle w:val="Domylnaczcionkaakapitu5"/>
          <w:rFonts w:cstheme="minorHAnsi"/>
          <w:i/>
          <w:sz w:val="18"/>
        </w:rPr>
        <w:t>niepotrzebne skreślić</w:t>
      </w:r>
    </w:p>
    <w:p w:rsidR="00F40DE8" w:rsidRPr="00781827" w:rsidRDefault="00CA1538" w:rsidP="00F40DE8">
      <w:pPr>
        <w:spacing w:after="0" w:line="240" w:lineRule="auto"/>
        <w:jc w:val="both"/>
        <w:rPr>
          <w:rFonts w:eastAsia="Times New Roman" w:cstheme="minorHAnsi"/>
          <w:i/>
          <w:sz w:val="18"/>
          <w:lang w:eastAsia="pl-PL"/>
        </w:rPr>
      </w:pPr>
      <w:r w:rsidRPr="00781827">
        <w:rPr>
          <w:rFonts w:eastAsia="Times New Roman" w:cstheme="minorHAnsi"/>
          <w:i/>
          <w:sz w:val="18"/>
          <w:lang w:eastAsia="pl-PL"/>
        </w:rPr>
        <w:t>*</w:t>
      </w:r>
      <w:r w:rsidR="00F40DE8" w:rsidRPr="00781827">
        <w:rPr>
          <w:rFonts w:eastAsia="Times New Roman" w:cstheme="minorHAnsi"/>
          <w:i/>
          <w:sz w:val="18"/>
          <w:lang w:eastAsia="pl-PL"/>
        </w:rPr>
        <w:t xml:space="preserve">* wypełnić jeśli dotyczy </w:t>
      </w:r>
    </w:p>
    <w:p w:rsidR="00A66CB7" w:rsidRPr="006C7E80" w:rsidRDefault="00A66CB7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highlight w:val="yellow"/>
          <w:lang w:eastAsia="pl-PL"/>
        </w:rPr>
      </w:pPr>
    </w:p>
    <w:p w:rsidR="001A0A86" w:rsidRDefault="001A0A86" w:rsidP="001A0A86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:rsidR="001A0A86" w:rsidRPr="004E2344" w:rsidRDefault="001A0A86" w:rsidP="001A0A86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(Należy opatrzyć elektronicznym podpisem kwalifikowanym</w:t>
      </w:r>
    </w:p>
    <w:p w:rsidR="001A0A86" w:rsidRDefault="001A0A86" w:rsidP="001A0A86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osoby lub osób uprawn</w:t>
      </w:r>
      <w:r>
        <w:rPr>
          <w:rFonts w:eastAsia="Times New Roman"/>
          <w:i/>
          <w:kern w:val="1"/>
          <w:sz w:val="20"/>
          <w:szCs w:val="20"/>
          <w:lang w:eastAsia="zh-CN"/>
        </w:rPr>
        <w:t>ionych do zaciągania zobowiązań</w:t>
      </w:r>
    </w:p>
    <w:p w:rsidR="00A66CB7" w:rsidRPr="00781827" w:rsidRDefault="001A0A86" w:rsidP="00781827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  <w:lang w:eastAsia="zh-CN"/>
        </w:rPr>
        <w:t>)</w:t>
      </w:r>
    </w:p>
    <w:sectPr w:rsidR="00A66CB7" w:rsidRPr="00781827" w:rsidSect="001A0A86">
      <w:headerReference w:type="default" r:id="rId8"/>
      <w:footerReference w:type="default" r:id="rId9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A5" w:rsidRDefault="00424CA5" w:rsidP="00EB3C75">
      <w:pPr>
        <w:spacing w:after="0" w:line="240" w:lineRule="auto"/>
      </w:pPr>
      <w:r>
        <w:separator/>
      </w:r>
    </w:p>
  </w:endnote>
  <w:endnote w:type="continuationSeparator" w:id="0">
    <w:p w:rsidR="00424CA5" w:rsidRDefault="00424CA5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A5" w:rsidRDefault="00424CA5" w:rsidP="00EB3C75">
      <w:pPr>
        <w:spacing w:after="0" w:line="240" w:lineRule="auto"/>
      </w:pPr>
      <w:r>
        <w:separator/>
      </w:r>
    </w:p>
  </w:footnote>
  <w:footnote w:type="continuationSeparator" w:id="0">
    <w:p w:rsidR="00424CA5" w:rsidRDefault="00424CA5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Specyfikacja Warunków Zamówienia</w:t>
    </w:r>
  </w:p>
  <w:p w:rsidR="009444F2" w:rsidRPr="00F5709A" w:rsidRDefault="001A0A86" w:rsidP="009444F2">
    <w:pPr>
      <w:pStyle w:val="Nagwek"/>
      <w:jc w:val="center"/>
      <w:rPr>
        <w:rFonts w:cstheme="minorHAnsi"/>
      </w:rPr>
    </w:pPr>
    <w:r>
      <w:rPr>
        <w:rFonts w:cstheme="minorHAnsi"/>
      </w:rPr>
      <w:t>Modernizacja pomieszczeń zaplecza Dużej Sceny Teatru Wybrzeże</w:t>
    </w:r>
  </w:p>
  <w:p w:rsidR="009444F2" w:rsidRPr="00F5709A" w:rsidRDefault="001A0A86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ZPI-3700-2</w:t>
    </w:r>
    <w:r w:rsidR="008B2774">
      <w:rPr>
        <w:rFonts w:cstheme="minorHAnsi"/>
      </w:rPr>
      <w:t>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267B"/>
    <w:rsid w:val="000540FE"/>
    <w:rsid w:val="000915AB"/>
    <w:rsid w:val="00097481"/>
    <w:rsid w:val="000D718C"/>
    <w:rsid w:val="000F38D7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A0A86"/>
    <w:rsid w:val="001B576A"/>
    <w:rsid w:val="001C2DA3"/>
    <w:rsid w:val="001D49B4"/>
    <w:rsid w:val="00203FA7"/>
    <w:rsid w:val="002054D6"/>
    <w:rsid w:val="0021356B"/>
    <w:rsid w:val="00227F7F"/>
    <w:rsid w:val="00242432"/>
    <w:rsid w:val="00245D33"/>
    <w:rsid w:val="00252FD1"/>
    <w:rsid w:val="00265D9B"/>
    <w:rsid w:val="00277232"/>
    <w:rsid w:val="00290D8E"/>
    <w:rsid w:val="002A21A5"/>
    <w:rsid w:val="002C162B"/>
    <w:rsid w:val="002E56F7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4CA5"/>
    <w:rsid w:val="00425AC3"/>
    <w:rsid w:val="00456843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528FF"/>
    <w:rsid w:val="0066413E"/>
    <w:rsid w:val="006757D4"/>
    <w:rsid w:val="00691F6F"/>
    <w:rsid w:val="006A35A3"/>
    <w:rsid w:val="006B47CB"/>
    <w:rsid w:val="006C7E80"/>
    <w:rsid w:val="006D4F89"/>
    <w:rsid w:val="006E0B3F"/>
    <w:rsid w:val="006E722E"/>
    <w:rsid w:val="006F151C"/>
    <w:rsid w:val="006F3430"/>
    <w:rsid w:val="0073673B"/>
    <w:rsid w:val="00747F93"/>
    <w:rsid w:val="00781827"/>
    <w:rsid w:val="007C480F"/>
    <w:rsid w:val="007D45E9"/>
    <w:rsid w:val="007D4EC1"/>
    <w:rsid w:val="007F3626"/>
    <w:rsid w:val="007F6F6B"/>
    <w:rsid w:val="0080448A"/>
    <w:rsid w:val="00804D41"/>
    <w:rsid w:val="0083337C"/>
    <w:rsid w:val="008348E3"/>
    <w:rsid w:val="00850B72"/>
    <w:rsid w:val="008603D4"/>
    <w:rsid w:val="008900A5"/>
    <w:rsid w:val="0089596F"/>
    <w:rsid w:val="008A337C"/>
    <w:rsid w:val="008B2774"/>
    <w:rsid w:val="00901D56"/>
    <w:rsid w:val="00904405"/>
    <w:rsid w:val="00935BB6"/>
    <w:rsid w:val="009444F2"/>
    <w:rsid w:val="00945ABE"/>
    <w:rsid w:val="00954D2A"/>
    <w:rsid w:val="00985BF1"/>
    <w:rsid w:val="00997564"/>
    <w:rsid w:val="009A370A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57BC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E40E2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32B88"/>
    <w:rsid w:val="00D86152"/>
    <w:rsid w:val="00DE7AB8"/>
    <w:rsid w:val="00E31D52"/>
    <w:rsid w:val="00E9611F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68865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1A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0632-1F83-426C-8C9D-EC811B31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34</cp:revision>
  <cp:lastPrinted>2021-01-08T11:53:00Z</cp:lastPrinted>
  <dcterms:created xsi:type="dcterms:W3CDTF">2021-01-18T12:09:00Z</dcterms:created>
  <dcterms:modified xsi:type="dcterms:W3CDTF">2023-04-13T09:56:00Z</dcterms:modified>
</cp:coreProperties>
</file>