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7C2D" w14:textId="2E054DF7" w:rsidR="00D319AB" w:rsidRPr="00D319AB" w:rsidRDefault="00D319AB" w:rsidP="0062164C">
      <w:pPr>
        <w:spacing w:after="0" w:line="360" w:lineRule="auto"/>
        <w:rPr>
          <w:rFonts w:ascii="Acumin Pro" w:hAnsi="Acumin Pro"/>
          <w:bCs/>
          <w:sz w:val="20"/>
          <w:szCs w:val="20"/>
        </w:rPr>
      </w:pPr>
      <w:r w:rsidRPr="00D319AB">
        <w:rPr>
          <w:rFonts w:ascii="Acumin Pro" w:hAnsi="Acumin Pro"/>
          <w:bCs/>
          <w:sz w:val="20"/>
          <w:szCs w:val="20"/>
        </w:rPr>
        <w:t>AZ.281.3.</w:t>
      </w:r>
      <w:r>
        <w:rPr>
          <w:rFonts w:ascii="Acumin Pro" w:hAnsi="Acumin Pro"/>
          <w:bCs/>
          <w:sz w:val="20"/>
          <w:szCs w:val="20"/>
        </w:rPr>
        <w:t>2</w:t>
      </w:r>
      <w:r w:rsidR="00033872">
        <w:rPr>
          <w:rFonts w:ascii="Acumin Pro" w:hAnsi="Acumin Pro"/>
          <w:bCs/>
          <w:sz w:val="20"/>
          <w:szCs w:val="20"/>
        </w:rPr>
        <w:t>7</w:t>
      </w:r>
      <w:r w:rsidRPr="00D319AB">
        <w:rPr>
          <w:rFonts w:ascii="Acumin Pro" w:hAnsi="Acumin Pro"/>
          <w:bCs/>
          <w:sz w:val="20"/>
          <w:szCs w:val="20"/>
        </w:rPr>
        <w:t xml:space="preserve">.2023 </w:t>
      </w:r>
    </w:p>
    <w:p w14:paraId="7BFD9F39" w14:textId="0DBD23A1" w:rsidR="00CC373F" w:rsidRPr="00BA7003" w:rsidRDefault="00CC373F" w:rsidP="0062164C">
      <w:pPr>
        <w:spacing w:after="0" w:line="360" w:lineRule="auto"/>
        <w:ind w:left="6372"/>
        <w:rPr>
          <w:rFonts w:ascii="Acumin Pro" w:hAnsi="Acumin Pro" w:cs="Times New Roman"/>
          <w:sz w:val="20"/>
          <w:szCs w:val="20"/>
        </w:rPr>
      </w:pPr>
      <w:r w:rsidRPr="00BA7003">
        <w:rPr>
          <w:rFonts w:ascii="Acumin Pro" w:hAnsi="Acumin Pro" w:cs="Times New Roman"/>
          <w:sz w:val="20"/>
          <w:szCs w:val="20"/>
        </w:rPr>
        <w:t xml:space="preserve">Poznań, dnia </w:t>
      </w:r>
      <w:r w:rsidR="00033872">
        <w:rPr>
          <w:rFonts w:ascii="Acumin Pro" w:hAnsi="Acumin Pro" w:cs="Times New Roman"/>
          <w:sz w:val="20"/>
          <w:szCs w:val="20"/>
        </w:rPr>
        <w:t>13.09</w:t>
      </w:r>
      <w:r w:rsidR="00DD2095">
        <w:rPr>
          <w:rFonts w:ascii="Acumin Pro" w:hAnsi="Acumin Pro" w:cs="Times New Roman"/>
          <w:sz w:val="20"/>
          <w:szCs w:val="20"/>
        </w:rPr>
        <w:t xml:space="preserve">.2023 r. </w:t>
      </w:r>
    </w:p>
    <w:p w14:paraId="4BD23A47" w14:textId="77777777" w:rsidR="008D4B67" w:rsidRPr="00BA7003" w:rsidRDefault="008D4B67" w:rsidP="0062164C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7063B2DE" w14:textId="77777777" w:rsidR="00F84846" w:rsidRDefault="00F84846" w:rsidP="0062164C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5B129746" w14:textId="1F21D7E2" w:rsidR="00195332" w:rsidRPr="00BA7003" w:rsidRDefault="00195332" w:rsidP="0062164C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  <w:r w:rsidRPr="00BA7003">
        <w:rPr>
          <w:rFonts w:ascii="Acumin Pro" w:hAnsi="Acumin Pro" w:cs="Times New Roman"/>
          <w:b/>
          <w:sz w:val="20"/>
          <w:szCs w:val="20"/>
          <w:u w:val="single"/>
        </w:rPr>
        <w:t>Zawiadomienie o wyborze najkorzystniejszej oferty</w:t>
      </w:r>
    </w:p>
    <w:p w14:paraId="4F5E1DEB" w14:textId="77777777" w:rsidR="00195332" w:rsidRPr="00BA7003" w:rsidRDefault="00195332" w:rsidP="0062164C">
      <w:pPr>
        <w:spacing w:after="0" w:line="360" w:lineRule="auto"/>
        <w:jc w:val="both"/>
        <w:rPr>
          <w:rFonts w:ascii="Acumin Pro" w:hAnsi="Acumin Pro" w:cs="Times New Roman"/>
          <w:sz w:val="20"/>
        </w:rPr>
      </w:pPr>
    </w:p>
    <w:p w14:paraId="06477624" w14:textId="0564BDB3" w:rsidR="00D319AB" w:rsidRPr="00033872" w:rsidRDefault="00195332" w:rsidP="00E637D9">
      <w:pPr>
        <w:pStyle w:val="Akapitzlist"/>
        <w:numPr>
          <w:ilvl w:val="3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4D2731">
        <w:rPr>
          <w:rFonts w:ascii="Acumin Pro" w:hAnsi="Acumin Pro" w:cs="Times New Roman"/>
          <w:sz w:val="20"/>
        </w:rPr>
        <w:t xml:space="preserve">W postępowaniu </w:t>
      </w:r>
      <w:r w:rsidR="00D319AB" w:rsidRPr="004D2731">
        <w:rPr>
          <w:rFonts w:ascii="Acumin Pro" w:hAnsi="Acumin Pro" w:cs="Times New Roman"/>
          <w:sz w:val="20"/>
        </w:rPr>
        <w:t xml:space="preserve">pod nazwą: </w:t>
      </w:r>
      <w:r w:rsidR="00033872" w:rsidRPr="00033872">
        <w:rPr>
          <w:rFonts w:ascii="Acumin Pro" w:hAnsi="Acumin Pro"/>
          <w:b/>
          <w:bCs/>
          <w:sz w:val="20"/>
          <w:szCs w:val="20"/>
        </w:rPr>
        <w:t>Świadczenie usług informatycznych</w:t>
      </w:r>
      <w:r w:rsidR="004D01BD" w:rsidRPr="00033872">
        <w:rPr>
          <w:rFonts w:ascii="Acumin Pro" w:hAnsi="Acumin Pro" w:cs="Calibri"/>
          <w:sz w:val="20"/>
          <w:szCs w:val="20"/>
        </w:rPr>
        <w:t>,</w:t>
      </w:r>
      <w:r w:rsidR="004D01BD" w:rsidRPr="004D2731">
        <w:rPr>
          <w:rFonts w:ascii="Acumin Pro" w:hAnsi="Acumin Pro" w:cs="Calibri"/>
          <w:b/>
          <w:bCs/>
          <w:sz w:val="20"/>
          <w:szCs w:val="20"/>
        </w:rPr>
        <w:t xml:space="preserve"> </w:t>
      </w:r>
      <w:r w:rsidRPr="004D2731">
        <w:rPr>
          <w:rFonts w:ascii="Acumin Pro" w:hAnsi="Acumin Pro" w:cs="Times New Roman"/>
          <w:sz w:val="20"/>
        </w:rPr>
        <w:t>prowadzonym na podstawie wewnętrznego „Regulaminu udzielania zamówień publicznych</w:t>
      </w:r>
      <w:r w:rsidR="004D2731">
        <w:rPr>
          <w:rFonts w:ascii="Acumin Pro" w:hAnsi="Acumin Pro" w:cs="Times New Roman"/>
          <w:sz w:val="20"/>
        </w:rPr>
        <w:t xml:space="preserve"> </w:t>
      </w:r>
      <w:r w:rsidRPr="004D2731">
        <w:rPr>
          <w:rFonts w:ascii="Acumin Pro" w:hAnsi="Acumin Pro" w:cs="Times New Roman"/>
          <w:sz w:val="20"/>
        </w:rPr>
        <w:t xml:space="preserve">o wartości </w:t>
      </w:r>
      <w:r w:rsidR="00D319AB" w:rsidRPr="004D2731">
        <w:rPr>
          <w:rFonts w:ascii="Acumin Pro" w:hAnsi="Acumin Pro" w:cs="Times New Roman"/>
          <w:sz w:val="20"/>
        </w:rPr>
        <w:t xml:space="preserve">do </w:t>
      </w:r>
      <w:r w:rsidRPr="004D2731">
        <w:rPr>
          <w:rFonts w:ascii="Acumin Pro" w:hAnsi="Acumin Pro" w:cs="Times New Roman"/>
          <w:sz w:val="20"/>
        </w:rPr>
        <w:t>130</w:t>
      </w:r>
      <w:r w:rsidR="0091570B" w:rsidRPr="004D2731">
        <w:rPr>
          <w:rFonts w:ascii="Acumin Pro" w:hAnsi="Acumin Pro" w:cs="Times New Roman"/>
          <w:sz w:val="20"/>
        </w:rPr>
        <w:t xml:space="preserve"> 000 złotych </w:t>
      </w:r>
      <w:r w:rsidR="00FB1709" w:rsidRPr="004D2731">
        <w:rPr>
          <w:rFonts w:ascii="Acumin Pro" w:hAnsi="Acumin Pro" w:cs="Times New Roman"/>
          <w:sz w:val="20"/>
        </w:rPr>
        <w:t>netto</w:t>
      </w:r>
      <w:r w:rsidRPr="004D2731">
        <w:rPr>
          <w:rFonts w:ascii="Acumin Pro" w:hAnsi="Acumin Pro" w:cs="Times New Roman"/>
          <w:sz w:val="20"/>
        </w:rPr>
        <w:t>”,</w:t>
      </w:r>
      <w:r w:rsidR="00D319AB" w:rsidRPr="004D2731">
        <w:rPr>
          <w:rFonts w:ascii="Acumin Pro" w:hAnsi="Acumin Pro" w:cs="Times New Roman"/>
          <w:sz w:val="20"/>
        </w:rPr>
        <w:t xml:space="preserve"> </w:t>
      </w:r>
      <w:r w:rsidR="00FB1709" w:rsidRPr="004D2731">
        <w:rPr>
          <w:rFonts w:ascii="Acumin Pro" w:hAnsi="Acumin Pro" w:cs="Times New Roman"/>
          <w:sz w:val="20"/>
        </w:rPr>
        <w:t>do upływu terminu składania ofert</w:t>
      </w:r>
      <w:r w:rsidR="00033872">
        <w:rPr>
          <w:rFonts w:ascii="Acumin Pro" w:hAnsi="Acumin Pro" w:cs="Times New Roman"/>
          <w:sz w:val="20"/>
        </w:rPr>
        <w:t>,</w:t>
      </w:r>
      <w:r w:rsidR="00FB1709" w:rsidRPr="004D2731">
        <w:rPr>
          <w:rFonts w:ascii="Acumin Pro" w:hAnsi="Acumin Pro" w:cs="Times New Roman"/>
          <w:sz w:val="20"/>
        </w:rPr>
        <w:t xml:space="preserve"> </w:t>
      </w:r>
      <w:r w:rsidR="00D319AB" w:rsidRPr="004D2731">
        <w:rPr>
          <w:rFonts w:ascii="Acumin Pro" w:hAnsi="Acumin Pro" w:cs="Times New Roman"/>
          <w:sz w:val="20"/>
        </w:rPr>
        <w:t>ofert</w:t>
      </w:r>
      <w:r w:rsidR="00033872">
        <w:rPr>
          <w:rFonts w:ascii="Acumin Pro" w:hAnsi="Acumin Pro" w:cs="Times New Roman"/>
          <w:sz w:val="20"/>
        </w:rPr>
        <w:t>y</w:t>
      </w:r>
      <w:r w:rsidR="00D319AB" w:rsidRPr="004D2731">
        <w:rPr>
          <w:rFonts w:ascii="Acumin Pro" w:hAnsi="Acumin Pro" w:cs="Times New Roman"/>
          <w:sz w:val="20"/>
        </w:rPr>
        <w:t xml:space="preserve"> złoży</w:t>
      </w:r>
      <w:r w:rsidR="00033872">
        <w:rPr>
          <w:rFonts w:ascii="Acumin Pro" w:hAnsi="Acumin Pro" w:cs="Times New Roman"/>
          <w:sz w:val="20"/>
        </w:rPr>
        <w:t>li</w:t>
      </w:r>
      <w:r w:rsidR="00D319AB" w:rsidRPr="004D2731">
        <w:rPr>
          <w:rFonts w:ascii="Acumin Pro" w:hAnsi="Acumin Pro" w:cs="Times New Roman"/>
          <w:sz w:val="20"/>
        </w:rPr>
        <w:t xml:space="preserve"> następujący Wykonawc</w:t>
      </w:r>
      <w:r w:rsidR="00033872">
        <w:rPr>
          <w:rFonts w:ascii="Acumin Pro" w:hAnsi="Acumin Pro" w:cs="Times New Roman"/>
          <w:sz w:val="20"/>
        </w:rPr>
        <w:t>y</w:t>
      </w:r>
      <w:r w:rsidR="00D319AB" w:rsidRPr="004D2731">
        <w:rPr>
          <w:rFonts w:ascii="Acumin Pro" w:hAnsi="Acumin Pro" w:cs="Times New Roman"/>
          <w:sz w:val="20"/>
        </w:rPr>
        <w:t>:</w:t>
      </w:r>
    </w:p>
    <w:p w14:paraId="04CE2850" w14:textId="33AB91B1" w:rsidR="00033872" w:rsidRPr="00033872" w:rsidRDefault="00033872" w:rsidP="0003387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033872">
        <w:rPr>
          <w:rFonts w:ascii="Acumin Pro" w:hAnsi="Acumin Pro"/>
          <w:sz w:val="20"/>
          <w:szCs w:val="20"/>
        </w:rPr>
        <w:t>We’Support Sp. z o.o., ul. Patriotów 303, 04 – 767 Warszawa, cena brutto: 49 274,96 zł</w:t>
      </w:r>
    </w:p>
    <w:p w14:paraId="5800F0D1" w14:textId="77B3B4EE" w:rsidR="00033872" w:rsidRPr="00033872" w:rsidRDefault="00033872" w:rsidP="0003387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033872">
        <w:rPr>
          <w:rFonts w:ascii="Acumin Pro" w:hAnsi="Acumin Pro"/>
          <w:sz w:val="20"/>
          <w:szCs w:val="20"/>
        </w:rPr>
        <w:t>JTC Software Sp. z o.o., ul. Sianowska 4a, 60 – 431 Poznań, cena brutto: 52 275,00 zł</w:t>
      </w:r>
    </w:p>
    <w:p w14:paraId="5EDCEE68" w14:textId="4F5255AC" w:rsidR="00D319AB" w:rsidRPr="004D01BD" w:rsidRDefault="00D319AB" w:rsidP="004D01B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</w:rPr>
      </w:pPr>
      <w:r w:rsidRPr="004D01BD">
        <w:rPr>
          <w:rFonts w:ascii="Acumin Pro" w:hAnsi="Acumin Pro" w:cs="Times New Roman"/>
          <w:sz w:val="20"/>
        </w:rPr>
        <w:t>Jedynym kryterium wyboru najkorzystniejszej oferty w</w:t>
      </w:r>
      <w:r w:rsidR="00BA5A44" w:rsidRPr="004D01BD">
        <w:rPr>
          <w:rFonts w:ascii="Acumin Pro" w:hAnsi="Acumin Pro" w:cs="Times New Roman"/>
          <w:sz w:val="20"/>
        </w:rPr>
        <w:t xml:space="preserve"> niniejszym</w:t>
      </w:r>
      <w:r w:rsidRPr="004D01BD">
        <w:rPr>
          <w:rFonts w:ascii="Acumin Pro" w:hAnsi="Acumin Pro" w:cs="Times New Roman"/>
          <w:sz w:val="20"/>
        </w:rPr>
        <w:t xml:space="preserve"> postępowaniu była cena. </w:t>
      </w:r>
    </w:p>
    <w:p w14:paraId="5CB302FE" w14:textId="77777777" w:rsidR="00D319AB" w:rsidRDefault="00D319AB" w:rsidP="004D01B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b/>
          <w:sz w:val="20"/>
          <w:u w:val="single"/>
        </w:rPr>
      </w:pPr>
      <w:r w:rsidRPr="00BA7003">
        <w:rPr>
          <w:rFonts w:ascii="Acumin Pro" w:hAnsi="Acumin Pro" w:cs="Times New Roman"/>
          <w:b/>
          <w:sz w:val="20"/>
          <w:u w:val="single"/>
        </w:rPr>
        <w:t xml:space="preserve">Do realizacji zamówienia </w:t>
      </w:r>
      <w:r>
        <w:rPr>
          <w:rFonts w:ascii="Acumin Pro" w:hAnsi="Acumin Pro" w:cs="Times New Roman"/>
          <w:b/>
          <w:sz w:val="20"/>
          <w:u w:val="single"/>
        </w:rPr>
        <w:t xml:space="preserve">wybrano </w:t>
      </w:r>
      <w:r w:rsidRPr="00BA7003">
        <w:rPr>
          <w:rFonts w:ascii="Acumin Pro" w:hAnsi="Acumin Pro" w:cs="Times New Roman"/>
          <w:b/>
          <w:sz w:val="20"/>
          <w:u w:val="single"/>
        </w:rPr>
        <w:t>ofertę Wykonawcy:</w:t>
      </w:r>
    </w:p>
    <w:p w14:paraId="11684EEB" w14:textId="294957B8" w:rsidR="00033872" w:rsidRPr="00033872" w:rsidRDefault="00033872" w:rsidP="00033872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    </w:t>
      </w:r>
      <w:r w:rsidRPr="00033872">
        <w:rPr>
          <w:rFonts w:ascii="Acumin Pro" w:hAnsi="Acumin Pro"/>
          <w:sz w:val="20"/>
          <w:szCs w:val="20"/>
        </w:rPr>
        <w:t>We’Support Sp. z o.o., ul. Patriotów 303, 04 – 767 Warszawa, cena brutto: 49 274,96 zł</w:t>
      </w:r>
    </w:p>
    <w:p w14:paraId="2BF7BF31" w14:textId="29B79E8E" w:rsidR="00D319AB" w:rsidRPr="00BA7003" w:rsidRDefault="00D319AB" w:rsidP="007E4B45">
      <w:pPr>
        <w:spacing w:after="0" w:line="360" w:lineRule="auto"/>
        <w:ind w:left="284"/>
        <w:jc w:val="both"/>
        <w:rPr>
          <w:rFonts w:ascii="Acumin Pro" w:hAnsi="Acumin Pro" w:cs="Times New Roman"/>
          <w:b/>
          <w:sz w:val="20"/>
          <w:u w:val="single"/>
        </w:rPr>
      </w:pPr>
      <w:r w:rsidRPr="00BA7003">
        <w:rPr>
          <w:rFonts w:ascii="Acumin Pro" w:hAnsi="Acumin Pro" w:cs="Times New Roman"/>
          <w:b/>
          <w:sz w:val="20"/>
          <w:u w:val="single"/>
        </w:rPr>
        <w:t>Uzasadnienie:</w:t>
      </w:r>
    </w:p>
    <w:p w14:paraId="7E2BEEB1" w14:textId="4D6377F4" w:rsidR="007E4B45" w:rsidRPr="007E4B45" w:rsidRDefault="007E4B45" w:rsidP="007E4B45">
      <w:pPr>
        <w:spacing w:after="0" w:line="360" w:lineRule="auto"/>
        <w:ind w:left="284"/>
        <w:jc w:val="both"/>
        <w:rPr>
          <w:rFonts w:ascii="Acumin Pro" w:hAnsi="Acumin Pro" w:cs="Times New Roman"/>
          <w:sz w:val="20"/>
        </w:rPr>
      </w:pPr>
      <w:r w:rsidRPr="007E4B45">
        <w:rPr>
          <w:rFonts w:ascii="Acumin Pro" w:hAnsi="Acumin Pro" w:cs="Times New Roman"/>
          <w:sz w:val="20"/>
        </w:rPr>
        <w:t>Wykonawca złożył ważną ofertę</w:t>
      </w:r>
      <w:r w:rsidR="00033872">
        <w:rPr>
          <w:rFonts w:ascii="Acumin Pro" w:hAnsi="Acumin Pro" w:cs="Times New Roman"/>
          <w:sz w:val="20"/>
        </w:rPr>
        <w:t>, która spełnia wymagania Zamawiającego.</w:t>
      </w:r>
      <w:r w:rsidRPr="007E4B45">
        <w:rPr>
          <w:rFonts w:ascii="Acumin Pro" w:hAnsi="Acumin Pro" w:cs="Times New Roman"/>
          <w:sz w:val="20"/>
        </w:rPr>
        <w:t xml:space="preserve"> Cena wybranej oferty</w:t>
      </w:r>
      <w:r w:rsidR="004D2731">
        <w:rPr>
          <w:rFonts w:ascii="Acumin Pro" w:hAnsi="Acumin Pro" w:cs="Times New Roman"/>
          <w:sz w:val="20"/>
        </w:rPr>
        <w:t xml:space="preserve"> </w:t>
      </w:r>
      <w:r w:rsidRPr="007E4B45">
        <w:rPr>
          <w:rFonts w:ascii="Acumin Pro" w:hAnsi="Acumin Pro" w:cs="Times New Roman"/>
          <w:sz w:val="20"/>
        </w:rPr>
        <w:t>odpowiada możliwościom finansowym Zamawiającego</w:t>
      </w:r>
      <w:r w:rsidR="004D2731">
        <w:rPr>
          <w:rFonts w:ascii="Acumin Pro" w:hAnsi="Acumin Pro" w:cs="Times New Roman"/>
          <w:sz w:val="20"/>
        </w:rPr>
        <w:t xml:space="preserve">, </w:t>
      </w:r>
    </w:p>
    <w:p w14:paraId="5A6E8727" w14:textId="4B3BB7B2" w:rsidR="00D319AB" w:rsidRPr="00BA7003" w:rsidRDefault="00D319AB" w:rsidP="007E4B45">
      <w:pPr>
        <w:spacing w:after="0" w:line="360" w:lineRule="auto"/>
        <w:ind w:left="284"/>
        <w:jc w:val="both"/>
        <w:rPr>
          <w:rFonts w:ascii="Acumin Pro" w:hAnsi="Acumin Pro" w:cs="Times New Roman"/>
          <w:sz w:val="20"/>
        </w:rPr>
      </w:pPr>
    </w:p>
    <w:p w14:paraId="0B3DE153" w14:textId="77777777" w:rsidR="00D319AB" w:rsidRPr="00BA7003" w:rsidRDefault="00D319AB" w:rsidP="0062164C">
      <w:pPr>
        <w:spacing w:after="0" w:line="360" w:lineRule="auto"/>
        <w:jc w:val="right"/>
        <w:rPr>
          <w:rFonts w:ascii="Acumin Pro" w:hAnsi="Acumin Pro" w:cs="Times New Roman"/>
          <w:b/>
          <w:sz w:val="20"/>
        </w:rPr>
      </w:pPr>
    </w:p>
    <w:p w14:paraId="7B748665" w14:textId="5F352D42" w:rsidR="002408BF" w:rsidRDefault="002408BF" w:rsidP="002408BF">
      <w:pPr>
        <w:spacing w:after="0" w:line="360" w:lineRule="auto"/>
        <w:ind w:left="2832" w:firstLine="708"/>
        <w:jc w:val="center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>ZATWIERDZAM:</w:t>
      </w:r>
    </w:p>
    <w:p w14:paraId="16161B77" w14:textId="5B76920E" w:rsidR="00AE54D5" w:rsidRDefault="00AE54D5" w:rsidP="002408BF">
      <w:pPr>
        <w:spacing w:after="0" w:line="360" w:lineRule="auto"/>
        <w:ind w:left="2832" w:firstLine="708"/>
        <w:jc w:val="center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>(-) Tomasz Łęcki</w:t>
      </w:r>
    </w:p>
    <w:p w14:paraId="6ECE1A85" w14:textId="0F312558" w:rsidR="00AE54D5" w:rsidRDefault="00AE54D5" w:rsidP="002408BF">
      <w:pPr>
        <w:spacing w:after="0" w:line="360" w:lineRule="auto"/>
        <w:ind w:left="2832" w:firstLine="708"/>
        <w:jc w:val="center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>Dyrektor Muzeum Narodowego w Poznaniu</w:t>
      </w:r>
    </w:p>
    <w:sectPr w:rsidR="00AE54D5" w:rsidSect="00AD3C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098" w14:textId="77777777" w:rsidR="00771C8B" w:rsidRDefault="00771C8B" w:rsidP="00AB60A3">
      <w:pPr>
        <w:spacing w:after="0" w:line="240" w:lineRule="auto"/>
      </w:pPr>
      <w:r>
        <w:separator/>
      </w:r>
    </w:p>
  </w:endnote>
  <w:endnote w:type="continuationSeparator" w:id="0">
    <w:p w14:paraId="5170F085" w14:textId="77777777" w:rsidR="00771C8B" w:rsidRDefault="00771C8B" w:rsidP="00A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24879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B862126" w14:textId="5B2C8FF3" w:rsidR="00B06D9A" w:rsidRPr="00B06D9A" w:rsidRDefault="00B06D9A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B06D9A">
          <w:rPr>
            <w:rFonts w:ascii="Acumin Pro" w:hAnsi="Acumin Pro"/>
            <w:sz w:val="16"/>
            <w:szCs w:val="16"/>
          </w:rPr>
          <w:fldChar w:fldCharType="begin"/>
        </w:r>
        <w:r w:rsidRPr="00B06D9A">
          <w:rPr>
            <w:rFonts w:ascii="Acumin Pro" w:hAnsi="Acumin Pro"/>
            <w:sz w:val="16"/>
            <w:szCs w:val="16"/>
          </w:rPr>
          <w:instrText>PAGE   \* MERGEFORMAT</w:instrText>
        </w:r>
        <w:r w:rsidRPr="00B06D9A">
          <w:rPr>
            <w:rFonts w:ascii="Acumin Pro" w:hAnsi="Acumin Pro"/>
            <w:sz w:val="16"/>
            <w:szCs w:val="16"/>
          </w:rPr>
          <w:fldChar w:fldCharType="separate"/>
        </w:r>
        <w:r w:rsidRPr="00B06D9A">
          <w:rPr>
            <w:rFonts w:ascii="Acumin Pro" w:hAnsi="Acumin Pro"/>
            <w:sz w:val="16"/>
            <w:szCs w:val="16"/>
          </w:rPr>
          <w:t>2</w:t>
        </w:r>
        <w:r w:rsidRPr="00B06D9A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218DF793" w14:textId="77777777" w:rsidR="00AB60A3" w:rsidRDefault="00AB6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F9D4" w14:textId="77777777" w:rsidR="00771C8B" w:rsidRDefault="00771C8B" w:rsidP="00AB60A3">
      <w:pPr>
        <w:spacing w:after="0" w:line="240" w:lineRule="auto"/>
      </w:pPr>
      <w:r>
        <w:separator/>
      </w:r>
    </w:p>
  </w:footnote>
  <w:footnote w:type="continuationSeparator" w:id="0">
    <w:p w14:paraId="0E306E3E" w14:textId="77777777" w:rsidR="00771C8B" w:rsidRDefault="00771C8B" w:rsidP="00AB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C2F5" w14:textId="77777777" w:rsidR="00E05AB3" w:rsidRDefault="00E05AB3">
    <w:pPr>
      <w:pStyle w:val="Nagwek"/>
    </w:pPr>
    <w:r>
      <w:rPr>
        <w:noProof/>
        <w:lang w:eastAsia="pl-PL"/>
      </w:rPr>
      <w:drawing>
        <wp:inline distT="0" distB="0" distL="0" distR="0" wp14:anchorId="190FEBDF" wp14:editId="12D87A58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B0CF1" w14:textId="77777777" w:rsidR="00E05AB3" w:rsidRDefault="00E05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8B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441747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47609"/>
    <w:multiLevelType w:val="hybridMultilevel"/>
    <w:tmpl w:val="62FE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312"/>
    <w:multiLevelType w:val="hybridMultilevel"/>
    <w:tmpl w:val="790A0D6E"/>
    <w:lvl w:ilvl="0" w:tplc="93DE3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B59B0"/>
    <w:multiLevelType w:val="hybridMultilevel"/>
    <w:tmpl w:val="6E540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C2CED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418BF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886"/>
    <w:multiLevelType w:val="hybridMultilevel"/>
    <w:tmpl w:val="2446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2CED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418BF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148C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0F3355"/>
    <w:multiLevelType w:val="hybridMultilevel"/>
    <w:tmpl w:val="2312C546"/>
    <w:lvl w:ilvl="0" w:tplc="BE3ED0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801"/>
    <w:multiLevelType w:val="hybridMultilevel"/>
    <w:tmpl w:val="284AF2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1495"/>
    <w:multiLevelType w:val="hybridMultilevel"/>
    <w:tmpl w:val="9E7C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1A9"/>
    <w:multiLevelType w:val="hybridMultilevel"/>
    <w:tmpl w:val="2F4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2C71"/>
    <w:multiLevelType w:val="hybridMultilevel"/>
    <w:tmpl w:val="38882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492E1C"/>
    <w:multiLevelType w:val="hybridMultilevel"/>
    <w:tmpl w:val="450AE11E"/>
    <w:lvl w:ilvl="0" w:tplc="B0CE8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D4533"/>
    <w:multiLevelType w:val="hybridMultilevel"/>
    <w:tmpl w:val="47588660"/>
    <w:lvl w:ilvl="0" w:tplc="AADE74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3C6A"/>
    <w:multiLevelType w:val="hybridMultilevel"/>
    <w:tmpl w:val="E40E8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D5A88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4515CB"/>
    <w:multiLevelType w:val="hybridMultilevel"/>
    <w:tmpl w:val="854C5690"/>
    <w:lvl w:ilvl="0" w:tplc="524C80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1952"/>
    <w:multiLevelType w:val="hybridMultilevel"/>
    <w:tmpl w:val="69A6859C"/>
    <w:lvl w:ilvl="0" w:tplc="0A465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E1993"/>
    <w:multiLevelType w:val="hybridMultilevel"/>
    <w:tmpl w:val="B784F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A500E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602CBF"/>
    <w:multiLevelType w:val="hybridMultilevel"/>
    <w:tmpl w:val="9CE449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9D49E3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8AA2E43"/>
    <w:multiLevelType w:val="hybridMultilevel"/>
    <w:tmpl w:val="0C7A1E68"/>
    <w:lvl w:ilvl="0" w:tplc="4DB218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068"/>
    <w:multiLevelType w:val="hybridMultilevel"/>
    <w:tmpl w:val="668A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541D5"/>
    <w:multiLevelType w:val="hybridMultilevel"/>
    <w:tmpl w:val="37A4022E"/>
    <w:lvl w:ilvl="0" w:tplc="D8E8D1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7"/>
  </w:num>
  <w:num w:numId="6">
    <w:abstractNumId w:val="12"/>
  </w:num>
  <w:num w:numId="7">
    <w:abstractNumId w:val="13"/>
  </w:num>
  <w:num w:numId="8">
    <w:abstractNumId w:val="20"/>
  </w:num>
  <w:num w:numId="9">
    <w:abstractNumId w:val="11"/>
  </w:num>
  <w:num w:numId="10">
    <w:abstractNumId w:val="6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18"/>
  </w:num>
  <w:num w:numId="16">
    <w:abstractNumId w:val="19"/>
  </w:num>
  <w:num w:numId="17">
    <w:abstractNumId w:val="21"/>
  </w:num>
  <w:num w:numId="18">
    <w:abstractNumId w:val="16"/>
  </w:num>
  <w:num w:numId="19">
    <w:abstractNumId w:val="7"/>
  </w:num>
  <w:num w:numId="20">
    <w:abstractNumId w:val="22"/>
  </w:num>
  <w:num w:numId="21">
    <w:abstractNumId w:val="23"/>
  </w:num>
  <w:num w:numId="22">
    <w:abstractNumId w:val="24"/>
  </w:num>
  <w:num w:numId="23">
    <w:abstractNumId w:val="2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21"/>
    <w:rsid w:val="0000606F"/>
    <w:rsid w:val="00007D73"/>
    <w:rsid w:val="00033872"/>
    <w:rsid w:val="000834AD"/>
    <w:rsid w:val="000B5F8C"/>
    <w:rsid w:val="000D7DB4"/>
    <w:rsid w:val="000E4B16"/>
    <w:rsid w:val="000F0E9B"/>
    <w:rsid w:val="00102599"/>
    <w:rsid w:val="00105239"/>
    <w:rsid w:val="001526A1"/>
    <w:rsid w:val="001638F4"/>
    <w:rsid w:val="0018009B"/>
    <w:rsid w:val="00195332"/>
    <w:rsid w:val="001F6366"/>
    <w:rsid w:val="0020052B"/>
    <w:rsid w:val="002142F5"/>
    <w:rsid w:val="00215A12"/>
    <w:rsid w:val="00221624"/>
    <w:rsid w:val="0023549B"/>
    <w:rsid w:val="002408BF"/>
    <w:rsid w:val="00241A67"/>
    <w:rsid w:val="002457E2"/>
    <w:rsid w:val="00270721"/>
    <w:rsid w:val="002803A8"/>
    <w:rsid w:val="002A03A8"/>
    <w:rsid w:val="002B53C9"/>
    <w:rsid w:val="003115EE"/>
    <w:rsid w:val="00342DF9"/>
    <w:rsid w:val="00342F92"/>
    <w:rsid w:val="00347BF9"/>
    <w:rsid w:val="00362E2E"/>
    <w:rsid w:val="003A3791"/>
    <w:rsid w:val="003B3EEF"/>
    <w:rsid w:val="003D2AB1"/>
    <w:rsid w:val="003E0DB6"/>
    <w:rsid w:val="00417D28"/>
    <w:rsid w:val="00430C16"/>
    <w:rsid w:val="00440221"/>
    <w:rsid w:val="00442AE9"/>
    <w:rsid w:val="00447A7A"/>
    <w:rsid w:val="00451297"/>
    <w:rsid w:val="00480A3C"/>
    <w:rsid w:val="00497D22"/>
    <w:rsid w:val="004A79A5"/>
    <w:rsid w:val="004D01BD"/>
    <w:rsid w:val="004D2731"/>
    <w:rsid w:val="004D48FA"/>
    <w:rsid w:val="004E4652"/>
    <w:rsid w:val="004E6348"/>
    <w:rsid w:val="00545515"/>
    <w:rsid w:val="00553349"/>
    <w:rsid w:val="005702B4"/>
    <w:rsid w:val="005735AC"/>
    <w:rsid w:val="005771E9"/>
    <w:rsid w:val="005944A3"/>
    <w:rsid w:val="005D021D"/>
    <w:rsid w:val="005D5E0B"/>
    <w:rsid w:val="005E2247"/>
    <w:rsid w:val="0062164C"/>
    <w:rsid w:val="00632BFB"/>
    <w:rsid w:val="006565F7"/>
    <w:rsid w:val="00685FF4"/>
    <w:rsid w:val="006951C1"/>
    <w:rsid w:val="006B1BF7"/>
    <w:rsid w:val="006D10CC"/>
    <w:rsid w:val="00717E84"/>
    <w:rsid w:val="00727413"/>
    <w:rsid w:val="0074358F"/>
    <w:rsid w:val="0074496B"/>
    <w:rsid w:val="00746CF1"/>
    <w:rsid w:val="00771C8B"/>
    <w:rsid w:val="007E4B45"/>
    <w:rsid w:val="007F0BFF"/>
    <w:rsid w:val="00837EA6"/>
    <w:rsid w:val="00887C32"/>
    <w:rsid w:val="008A1555"/>
    <w:rsid w:val="008D4B67"/>
    <w:rsid w:val="0091024E"/>
    <w:rsid w:val="00912A5B"/>
    <w:rsid w:val="0091570B"/>
    <w:rsid w:val="009317E7"/>
    <w:rsid w:val="00931890"/>
    <w:rsid w:val="0095075B"/>
    <w:rsid w:val="00951ECA"/>
    <w:rsid w:val="00971259"/>
    <w:rsid w:val="00980A0B"/>
    <w:rsid w:val="009A369C"/>
    <w:rsid w:val="009C4526"/>
    <w:rsid w:val="009D4A3D"/>
    <w:rsid w:val="009D64DE"/>
    <w:rsid w:val="009D72FE"/>
    <w:rsid w:val="009E3F36"/>
    <w:rsid w:val="009E62AF"/>
    <w:rsid w:val="009F288F"/>
    <w:rsid w:val="009F6DE0"/>
    <w:rsid w:val="00A01DD0"/>
    <w:rsid w:val="00A218E0"/>
    <w:rsid w:val="00A27A6D"/>
    <w:rsid w:val="00A35410"/>
    <w:rsid w:val="00A37987"/>
    <w:rsid w:val="00A77504"/>
    <w:rsid w:val="00AB60A3"/>
    <w:rsid w:val="00AB6CBA"/>
    <w:rsid w:val="00AB6E21"/>
    <w:rsid w:val="00AD3C41"/>
    <w:rsid w:val="00AD5A30"/>
    <w:rsid w:val="00AD7C3E"/>
    <w:rsid w:val="00AE54D5"/>
    <w:rsid w:val="00B06D9A"/>
    <w:rsid w:val="00B17B83"/>
    <w:rsid w:val="00B40275"/>
    <w:rsid w:val="00B518BE"/>
    <w:rsid w:val="00B62DD5"/>
    <w:rsid w:val="00B7307A"/>
    <w:rsid w:val="00B846BE"/>
    <w:rsid w:val="00B91EF4"/>
    <w:rsid w:val="00B9366B"/>
    <w:rsid w:val="00BA5A44"/>
    <w:rsid w:val="00BA7003"/>
    <w:rsid w:val="00BB23B7"/>
    <w:rsid w:val="00BB2629"/>
    <w:rsid w:val="00BC41D8"/>
    <w:rsid w:val="00C02E27"/>
    <w:rsid w:val="00C03A13"/>
    <w:rsid w:val="00C11A91"/>
    <w:rsid w:val="00C23AD3"/>
    <w:rsid w:val="00C63BEE"/>
    <w:rsid w:val="00C703B6"/>
    <w:rsid w:val="00C71F78"/>
    <w:rsid w:val="00C839C6"/>
    <w:rsid w:val="00CA68F3"/>
    <w:rsid w:val="00CB1AE1"/>
    <w:rsid w:val="00CC0886"/>
    <w:rsid w:val="00CC373F"/>
    <w:rsid w:val="00CD07BD"/>
    <w:rsid w:val="00CD1B43"/>
    <w:rsid w:val="00CE3589"/>
    <w:rsid w:val="00D1535D"/>
    <w:rsid w:val="00D22002"/>
    <w:rsid w:val="00D319AB"/>
    <w:rsid w:val="00D57834"/>
    <w:rsid w:val="00D7166F"/>
    <w:rsid w:val="00DC3CF9"/>
    <w:rsid w:val="00DD2095"/>
    <w:rsid w:val="00DD6451"/>
    <w:rsid w:val="00DE4E94"/>
    <w:rsid w:val="00DE64E7"/>
    <w:rsid w:val="00DE73ED"/>
    <w:rsid w:val="00DF4E60"/>
    <w:rsid w:val="00E05AB3"/>
    <w:rsid w:val="00E142FE"/>
    <w:rsid w:val="00E23FB8"/>
    <w:rsid w:val="00E43873"/>
    <w:rsid w:val="00E53FE3"/>
    <w:rsid w:val="00E560A3"/>
    <w:rsid w:val="00E65084"/>
    <w:rsid w:val="00E70163"/>
    <w:rsid w:val="00E82D8E"/>
    <w:rsid w:val="00E91497"/>
    <w:rsid w:val="00ED390A"/>
    <w:rsid w:val="00F41F5F"/>
    <w:rsid w:val="00F46DA4"/>
    <w:rsid w:val="00F84846"/>
    <w:rsid w:val="00FB1709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D9C"/>
  <w15:docId w15:val="{606093BC-DCC6-4BF1-8ED2-589ED69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F4"/>
    <w:pPr>
      <w:ind w:left="720"/>
      <w:contextualSpacing/>
    </w:pPr>
  </w:style>
  <w:style w:type="table" w:styleId="Tabela-Siatka">
    <w:name w:val="Table Grid"/>
    <w:basedOn w:val="Standardowy"/>
    <w:uiPriority w:val="59"/>
    <w:rsid w:val="00B9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A3"/>
  </w:style>
  <w:style w:type="paragraph" w:styleId="Stopka">
    <w:name w:val="footer"/>
    <w:basedOn w:val="Normalny"/>
    <w:link w:val="Stopka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A3"/>
  </w:style>
  <w:style w:type="paragraph" w:styleId="Tekstdymka">
    <w:name w:val="Balloon Text"/>
    <w:basedOn w:val="Normalny"/>
    <w:link w:val="TekstdymkaZnak"/>
    <w:uiPriority w:val="99"/>
    <w:semiHidden/>
    <w:unhideWhenUsed/>
    <w:rsid w:val="00E0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8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3040-0629-4696-B1DD-289AA493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KurkiewiczA</cp:lastModifiedBy>
  <cp:revision>97</cp:revision>
  <cp:lastPrinted>2023-07-25T11:54:00Z</cp:lastPrinted>
  <dcterms:created xsi:type="dcterms:W3CDTF">2019-08-02T10:54:00Z</dcterms:created>
  <dcterms:modified xsi:type="dcterms:W3CDTF">2023-09-19T19:35:00Z</dcterms:modified>
</cp:coreProperties>
</file>