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025B5437" w:rsidR="00BD7ED2" w:rsidRPr="003A1AD0" w:rsidRDefault="00CD1685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WOMPCPL </w:t>
      </w:r>
      <w:proofErr w:type="spellStart"/>
      <w:r>
        <w:rPr>
          <w:rFonts w:ascii="Calibri" w:eastAsia="Calibri" w:hAnsi="Calibri" w:cs="Calibri"/>
          <w:b/>
          <w:kern w:val="3"/>
          <w:sz w:val="22"/>
          <w:szCs w:val="22"/>
        </w:rPr>
        <w:t>Dz.E</w:t>
      </w:r>
      <w:proofErr w:type="spellEnd"/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kern w:val="3"/>
          <w:sz w:val="22"/>
          <w:szCs w:val="22"/>
        </w:rPr>
        <w:t>III 26/7</w:t>
      </w:r>
      <w:r w:rsidR="00B3160E">
        <w:rPr>
          <w:rFonts w:ascii="Calibri" w:eastAsia="Calibri" w:hAnsi="Calibri" w:cs="Calibri"/>
          <w:b/>
          <w:kern w:val="3"/>
          <w:sz w:val="22"/>
          <w:szCs w:val="22"/>
        </w:rPr>
        <w:t>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</w:t>
      </w:r>
      <w:proofErr w:type="gramEnd"/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 xml:space="preserve">…………………….., </w:t>
      </w:r>
      <w:proofErr w:type="gramStart"/>
      <w:r w:rsidRPr="003A1AD0">
        <w:rPr>
          <w:rFonts w:ascii="Calibri" w:hAnsi="Calibri" w:cs="Calibri"/>
          <w:spacing w:val="4"/>
          <w:sz w:val="22"/>
          <w:szCs w:val="22"/>
        </w:rPr>
        <w:t>dnia</w:t>
      </w:r>
      <w:proofErr w:type="gramEnd"/>
      <w:r w:rsidRPr="003A1AD0">
        <w:rPr>
          <w:rFonts w:ascii="Calibri" w:hAnsi="Calibri" w:cs="Calibri"/>
          <w:spacing w:val="4"/>
          <w:sz w:val="22"/>
          <w:szCs w:val="22"/>
        </w:rPr>
        <w:t xml:space="preserve">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3A93615E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 xml:space="preserve">ówień publicznych (Dz. U. </w:t>
      </w:r>
      <w:proofErr w:type="gramStart"/>
      <w:r w:rsidR="00E46524">
        <w:rPr>
          <w:rFonts w:ascii="Calibri" w:eastAsia="Times New Roman" w:hAnsi="Calibri" w:cs="Calibri"/>
          <w:lang w:eastAsia="ar-SA"/>
        </w:rPr>
        <w:t>z</w:t>
      </w:r>
      <w:proofErr w:type="gramEnd"/>
      <w:r w:rsidR="00E46524">
        <w:rPr>
          <w:rFonts w:ascii="Calibri" w:eastAsia="Times New Roman" w:hAnsi="Calibri" w:cs="Calibri"/>
          <w:lang w:eastAsia="ar-SA"/>
        </w:rPr>
        <w:t xml:space="preserve"> 2022 r., poz. 1710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CD1685" w:rsidRPr="00CD1685">
        <w:rPr>
          <w:rFonts w:ascii="Calibri" w:eastAsia="Calibri" w:hAnsi="Calibri" w:cs="Calibri"/>
          <w:b/>
        </w:rPr>
        <w:t>D</w:t>
      </w:r>
      <w:r w:rsidR="00CD1685" w:rsidRPr="00CD1685">
        <w:rPr>
          <w:rFonts w:ascii="Calibri" w:eastAsia="Arial Unicode MS" w:hAnsi="Calibri" w:cs="Calibri"/>
          <w:b/>
        </w:rPr>
        <w:t xml:space="preserve">ostawa </w:t>
      </w:r>
      <w:r w:rsidR="00CD1685" w:rsidRPr="00CD1685">
        <w:rPr>
          <w:rFonts w:ascii="Calibri" w:eastAsia="Calibri" w:hAnsi="Calibri" w:cs="Calibri"/>
          <w:b/>
        </w:rPr>
        <w:t>aparatury i sprzętu rehabilitacyjnego</w:t>
      </w:r>
      <w:r w:rsidR="00CD1685" w:rsidRPr="00CD1685">
        <w:rPr>
          <w:rFonts w:ascii="Calibri" w:eastAsia="Calibri" w:hAnsi="Calibri" w:cs="Calibri"/>
          <w:b/>
          <w:shd w:val="clear" w:color="auto" w:fill="FFFFFF"/>
        </w:rPr>
        <w:t xml:space="preserve"> w ramach inwestycji</w:t>
      </w:r>
      <w:r w:rsidR="00CD1685" w:rsidRPr="00CD1685">
        <w:rPr>
          <w:rFonts w:ascii="Calibri" w:eastAsia="Calibri" w:hAnsi="Calibri" w:cs="Calibri"/>
          <w:b/>
        </w:rPr>
        <w:t xml:space="preserve"> pn. „ </w:t>
      </w:r>
      <w:r w:rsidR="00CD1685" w:rsidRPr="00CD1685">
        <w:rPr>
          <w:rFonts w:ascii="Calibri" w:eastAsia="Calibri" w:hAnsi="Calibri" w:cs="Calibri"/>
          <w:b/>
          <w:bCs/>
        </w:rPr>
        <w:t xml:space="preserve">Rozwój i podniesienie jakości usług medycznych Wojewódzkiego Ośrodka Medycyny Pracy Centrum </w:t>
      </w:r>
      <w:proofErr w:type="spellStart"/>
      <w:r w:rsidR="00CD1685" w:rsidRPr="00CD1685">
        <w:rPr>
          <w:rFonts w:ascii="Calibri" w:eastAsia="Calibri" w:hAnsi="Calibri" w:cs="Calibri"/>
          <w:b/>
          <w:bCs/>
        </w:rPr>
        <w:t>Profilaktyczno</w:t>
      </w:r>
      <w:proofErr w:type="spellEnd"/>
      <w:r w:rsidR="00CD1685" w:rsidRPr="00CD1685">
        <w:rPr>
          <w:rFonts w:ascii="Calibri" w:eastAsia="Calibri" w:hAnsi="Calibri" w:cs="Calibri"/>
          <w:b/>
          <w:bCs/>
        </w:rPr>
        <w:t xml:space="preserve"> - Leczniczego w Lublinie poprzez rozbudowę infrastruktury i doposażenie bloku C w związku ze zwalczaniem skutków pandemii COVID-19</w:t>
      </w:r>
      <w:r w:rsidR="00CD1685" w:rsidRPr="00CD1685">
        <w:rPr>
          <w:rFonts w:ascii="Calibri" w:hAnsi="Calibri" w:cs="Calibri"/>
          <w:b/>
          <w:bCs/>
        </w:rPr>
        <w:t>”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 xml:space="preserve">art. 108 ust. 1 </w:t>
      </w:r>
      <w:proofErr w:type="spellStart"/>
      <w:r w:rsidRPr="003A1AD0">
        <w:rPr>
          <w:rFonts w:ascii="Calibri" w:eastAsia="Times New Roman" w:hAnsi="Calibri" w:cs="Calibri"/>
        </w:rPr>
        <w:t>pzp</w:t>
      </w:r>
      <w:proofErr w:type="spellEnd"/>
      <w:r w:rsidRPr="003A1AD0">
        <w:rPr>
          <w:rFonts w:ascii="Calibri" w:eastAsia="Times New Roman" w:hAnsi="Calibri" w:cs="Calibri"/>
        </w:rPr>
        <w:t>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>(</w:t>
      </w:r>
      <w:proofErr w:type="gramStart"/>
      <w:r w:rsidRPr="003A1AD0">
        <w:rPr>
          <w:rFonts w:ascii="Calibri" w:eastAsia="Times New Roman" w:hAnsi="Calibri" w:cs="Calibri"/>
          <w:i/>
          <w:lang w:eastAsia="ar-SA"/>
        </w:rPr>
        <w:t>miejscowość</w:t>
      </w:r>
      <w:proofErr w:type="gramEnd"/>
      <w:r w:rsidRPr="003A1AD0">
        <w:rPr>
          <w:rFonts w:ascii="Calibri" w:eastAsia="Times New Roman" w:hAnsi="Calibri" w:cs="Calibri"/>
          <w:i/>
          <w:lang w:eastAsia="ar-SA"/>
        </w:rPr>
        <w:t xml:space="preserve">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</w:t>
      </w:r>
      <w:proofErr w:type="gramStart"/>
      <w:r w:rsidRPr="003A1AD0">
        <w:rPr>
          <w:rFonts w:ascii="Calibri" w:eastAsia="Times New Roman" w:hAnsi="Calibri" w:cs="Calibri"/>
          <w:lang w:eastAsia="ar-SA"/>
        </w:rPr>
        <w:t>r</w:t>
      </w:r>
      <w:proofErr w:type="gramEnd"/>
      <w:r w:rsidRPr="003A1AD0">
        <w:rPr>
          <w:rFonts w:ascii="Calibri" w:eastAsia="Times New Roman" w:hAnsi="Calibri" w:cs="Calibri"/>
          <w:lang w:eastAsia="ar-SA"/>
        </w:rPr>
        <w:t xml:space="preserve">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proofErr w:type="gramStart"/>
      <w:r>
        <w:rPr>
          <w:rFonts w:eastAsia="Times New Roman" w:cs="Calibri"/>
          <w:lang w:eastAsia="pl-PL"/>
        </w:rPr>
        <w:t>podpis</w:t>
      </w:r>
      <w:proofErr w:type="gramEnd"/>
      <w:r>
        <w:rPr>
          <w:rFonts w:eastAsia="Times New Roman" w:cs="Calibri"/>
          <w:lang w:eastAsia="pl-PL"/>
        </w:rPr>
        <w:t xml:space="preserve">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3A1AD0">
        <w:rPr>
          <w:rFonts w:ascii="Calibri" w:eastAsia="Times New Roman" w:hAnsi="Calibri" w:cs="Calibri"/>
          <w:lang w:eastAsia="ar-SA"/>
        </w:rPr>
        <w:t>pzp</w:t>
      </w:r>
      <w:proofErr w:type="spellEnd"/>
      <w:r w:rsidRPr="003A1AD0">
        <w:rPr>
          <w:rFonts w:ascii="Calibri" w:eastAsia="Times New Roman" w:hAnsi="Calibri" w:cs="Calibri"/>
          <w:lang w:eastAsia="ar-SA"/>
        </w:rPr>
        <w:t>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Jednocześnie oświadczam, że w związku z ww. okolicznością, na podstawie art. 110 </w:t>
      </w:r>
      <w:proofErr w:type="spellStart"/>
      <w:r w:rsidRPr="003A1AD0">
        <w:rPr>
          <w:rFonts w:ascii="Calibri" w:eastAsia="Times New Roman" w:hAnsi="Calibri" w:cs="Calibri"/>
          <w:lang w:eastAsia="ar-SA"/>
        </w:rPr>
        <w:t>pzp</w:t>
      </w:r>
      <w:proofErr w:type="spellEnd"/>
      <w:r w:rsidRPr="003A1AD0">
        <w:rPr>
          <w:rFonts w:ascii="Calibri" w:eastAsia="Times New Roman" w:hAnsi="Calibri" w:cs="Calibr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>(</w:t>
      </w:r>
      <w:proofErr w:type="gramStart"/>
      <w:r w:rsidRPr="003A1AD0">
        <w:rPr>
          <w:rFonts w:ascii="Calibri" w:eastAsia="Times New Roman" w:hAnsi="Calibri" w:cs="Calibri"/>
          <w:i/>
          <w:lang w:eastAsia="ar-SA"/>
        </w:rPr>
        <w:t>miejscowość</w:t>
      </w:r>
      <w:proofErr w:type="gramEnd"/>
      <w:r w:rsidRPr="003A1AD0">
        <w:rPr>
          <w:rFonts w:ascii="Calibri" w:eastAsia="Times New Roman" w:hAnsi="Calibri" w:cs="Calibri"/>
          <w:i/>
          <w:lang w:eastAsia="ar-SA"/>
        </w:rPr>
        <w:t xml:space="preserve">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</w:t>
      </w:r>
      <w:proofErr w:type="gramStart"/>
      <w:r w:rsidRPr="003A1AD0">
        <w:rPr>
          <w:rFonts w:ascii="Calibri" w:eastAsia="Times New Roman" w:hAnsi="Calibri" w:cs="Calibri"/>
          <w:lang w:eastAsia="ar-SA"/>
        </w:rPr>
        <w:t>r</w:t>
      </w:r>
      <w:proofErr w:type="gramEnd"/>
      <w:r w:rsidRPr="003A1AD0">
        <w:rPr>
          <w:rFonts w:ascii="Calibri" w:eastAsia="Times New Roman" w:hAnsi="Calibri" w:cs="Calibri"/>
          <w:lang w:eastAsia="ar-SA"/>
        </w:rPr>
        <w:t xml:space="preserve">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proofErr w:type="gramStart"/>
      <w:r>
        <w:rPr>
          <w:rFonts w:eastAsia="Times New Roman" w:cs="Calibri"/>
          <w:lang w:eastAsia="pl-PL"/>
        </w:rPr>
        <w:t>podpis</w:t>
      </w:r>
      <w:proofErr w:type="gramEnd"/>
      <w:r>
        <w:rPr>
          <w:rFonts w:eastAsia="Times New Roman" w:cs="Calibri"/>
          <w:lang w:eastAsia="pl-PL"/>
        </w:rPr>
        <w:t xml:space="preserve"> kwalifikowany/ zaufany/ elektroniczny podpis osobisty</w:t>
      </w:r>
    </w:p>
    <w:p w14:paraId="00C6C03B" w14:textId="1BA7BBAB" w:rsidR="002C3C42" w:rsidRPr="00172A74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  <w:bookmarkStart w:id="0" w:name="_GoBack"/>
      <w:bookmarkEnd w:id="0"/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172A74">
        <w:rPr>
          <w:rFonts w:cstheme="minorHAnsi"/>
        </w:rPr>
        <w:t>ych</w:t>
      </w:r>
      <w:proofErr w:type="spellEnd"/>
      <w:r w:rsidRPr="00172A74">
        <w:rPr>
          <w:rFonts w:cstheme="minorHAnsi"/>
        </w:rPr>
        <w:t xml:space="preserve"> podmiotu/ów udostępniających zasoby</w:t>
      </w:r>
      <w:proofErr w:type="gramStart"/>
      <w:r w:rsidRPr="00172A74">
        <w:rPr>
          <w:rFonts w:cstheme="minorHAnsi"/>
        </w:rPr>
        <w:t>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</w:t>
      </w:r>
      <w:proofErr w:type="gramEnd"/>
      <w:r w:rsidRPr="00172A74">
        <w:rPr>
          <w:rFonts w:cstheme="minorHAnsi"/>
          <w:i/>
        </w:rPr>
        <w:t xml:space="preserve">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proofErr w:type="gramStart"/>
      <w:r w:rsidRPr="00172A74">
        <w:rPr>
          <w:rFonts w:eastAsia="Times New Roman" w:cstheme="minorHAnsi"/>
          <w:lang w:eastAsia="pl-PL"/>
        </w:rPr>
        <w:t>podpis</w:t>
      </w:r>
      <w:proofErr w:type="gramEnd"/>
      <w:r w:rsidRPr="00172A74">
        <w:rPr>
          <w:rFonts w:eastAsia="Times New Roman" w:cstheme="minorHAnsi"/>
          <w:lang w:eastAsia="pl-PL"/>
        </w:rPr>
        <w:t xml:space="preserve">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205CA" w14:textId="77777777" w:rsidR="004B022A" w:rsidRDefault="004B022A" w:rsidP="0038231F">
      <w:pPr>
        <w:spacing w:after="0" w:line="240" w:lineRule="auto"/>
      </w:pPr>
      <w:r>
        <w:separator/>
      </w:r>
    </w:p>
  </w:endnote>
  <w:endnote w:type="continuationSeparator" w:id="0">
    <w:p w14:paraId="1516EDDC" w14:textId="77777777" w:rsidR="004B022A" w:rsidRDefault="004B02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0EC1" w14:textId="39F420C0" w:rsidR="00CD1685" w:rsidRDefault="00CD1685">
    <w:pPr>
      <w:pStyle w:val="Stopka"/>
    </w:pPr>
    <w:r>
      <w:rPr>
        <w:noProof/>
        <w:lang w:eastAsia="pl-PL"/>
      </w:rPr>
      <w:drawing>
        <wp:inline distT="0" distB="0" distL="0" distR="0" wp14:anchorId="65993A6B" wp14:editId="4262FE73">
          <wp:extent cx="5759448" cy="1104293"/>
          <wp:effectExtent l="0" t="0" r="0" b="607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11042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7FD6" w14:textId="77777777" w:rsidR="004B022A" w:rsidRDefault="004B022A" w:rsidP="0038231F">
      <w:pPr>
        <w:spacing w:after="0" w:line="240" w:lineRule="auto"/>
      </w:pPr>
      <w:r>
        <w:separator/>
      </w:r>
    </w:p>
  </w:footnote>
  <w:footnote w:type="continuationSeparator" w:id="0">
    <w:p w14:paraId="56CFD343" w14:textId="77777777" w:rsidR="004B022A" w:rsidRDefault="004B02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2A74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DCA6-6456-4639-AAF3-B585CA6C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2023-08-10T18:13:00Z</dcterms:created>
  <dcterms:modified xsi:type="dcterms:W3CDTF">2023-08-10T18:13:00Z</dcterms:modified>
</cp:coreProperties>
</file>