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AEF" w:rsidRPr="006E55F0" w:rsidRDefault="007545E2" w:rsidP="008F4448">
      <w:pPr>
        <w:jc w:val="center"/>
        <w:rPr>
          <w:rFonts w:ascii="Arial" w:hAnsi="Arial" w:cs="Arial"/>
          <w:b/>
          <w:sz w:val="28"/>
          <w:szCs w:val="28"/>
        </w:rPr>
      </w:pPr>
      <w:r w:rsidRPr="006E55F0">
        <w:rPr>
          <w:rFonts w:ascii="Arial" w:hAnsi="Arial" w:cs="Arial"/>
          <w:b/>
          <w:sz w:val="28"/>
          <w:szCs w:val="28"/>
        </w:rPr>
        <w:t>FORMULARZ OFERTY</w:t>
      </w:r>
    </w:p>
    <w:p w:rsidR="006F4218" w:rsidRPr="00FF5A07" w:rsidRDefault="006F4218" w:rsidP="00FF5A07">
      <w:pPr>
        <w:rPr>
          <w:rFonts w:ascii="Arial" w:hAnsi="Arial" w:cs="Arial"/>
        </w:rPr>
      </w:pPr>
    </w:p>
    <w:p w:rsidR="00340AEF" w:rsidRPr="00FF5A07" w:rsidRDefault="00340AEF" w:rsidP="00340AEF">
      <w:pPr>
        <w:spacing w:after="0"/>
        <w:rPr>
          <w:rFonts w:ascii="Arial" w:hAnsi="Arial" w:cs="Arial"/>
          <w:b/>
        </w:rPr>
      </w:pPr>
      <w:r w:rsidRPr="00FF5A07">
        <w:rPr>
          <w:rFonts w:ascii="Arial" w:hAnsi="Arial" w:cs="Arial"/>
          <w:b/>
        </w:rPr>
        <w:t>WYKONAWCA:</w:t>
      </w:r>
    </w:p>
    <w:p w:rsidR="00340AEF" w:rsidRPr="00FF5A07" w:rsidRDefault="00340AEF" w:rsidP="00340AEF">
      <w:pPr>
        <w:spacing w:after="0"/>
        <w:rPr>
          <w:rFonts w:ascii="Arial" w:hAnsi="Arial" w:cs="Arial"/>
        </w:rPr>
      </w:pPr>
      <w:r w:rsidRPr="00FF5A07">
        <w:rPr>
          <w:rFonts w:ascii="Arial" w:hAnsi="Arial" w:cs="Arial"/>
        </w:rPr>
        <w:t>Niniejsza oferta zostaje złożona przez</w:t>
      </w:r>
      <w:r w:rsidR="00271BF4">
        <w:rPr>
          <w:rFonts w:ascii="Arial" w:hAnsi="Arial" w:cs="Arial"/>
        </w:rP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3681"/>
        <w:gridCol w:w="5386"/>
      </w:tblGrid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340AEF" w:rsidRPr="00FF5A07" w:rsidRDefault="000625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Imię i nazwisko/Nazwa firmy 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340AEF" w:rsidRPr="00FF5A07" w:rsidTr="00212D6E">
        <w:trPr>
          <w:trHeight w:val="340"/>
        </w:trPr>
        <w:tc>
          <w:tcPr>
            <w:tcW w:w="3681" w:type="dxa"/>
            <w:vAlign w:val="center"/>
          </w:tcPr>
          <w:p w:rsidR="00340AEF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Imię i nazwisko osoby do kontaktu</w:t>
            </w:r>
          </w:p>
        </w:tc>
        <w:tc>
          <w:tcPr>
            <w:tcW w:w="5386" w:type="dxa"/>
            <w:vAlign w:val="center"/>
          </w:tcPr>
          <w:p w:rsidR="00340AEF" w:rsidRPr="00FF5A07" w:rsidRDefault="00340AEF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Siedziba i adres Wykonawcy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NIP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REGON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Telefon kontaktowy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Adres e-mail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</w:tbl>
    <w:p w:rsidR="00340AEF" w:rsidRPr="00FF5A07" w:rsidRDefault="00340AEF">
      <w:pPr>
        <w:rPr>
          <w:rFonts w:ascii="Arial" w:hAnsi="Arial" w:cs="Arial"/>
        </w:rPr>
      </w:pPr>
    </w:p>
    <w:p w:rsidR="00936532" w:rsidRPr="00936532" w:rsidRDefault="009C06E8" w:rsidP="0093653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</w:rPr>
      </w:pPr>
      <w:r w:rsidRPr="00FF5A07">
        <w:rPr>
          <w:rFonts w:ascii="Arial" w:hAnsi="Arial" w:cs="Arial"/>
          <w:bCs/>
        </w:rPr>
        <w:t>W odpowiedzi na Rozeznanie cenowe o udzielenie zamówienia publicznego składam/-my ofertę na</w:t>
      </w:r>
      <w:r w:rsidR="00103E35" w:rsidRPr="00FF5A07">
        <w:rPr>
          <w:rFonts w:ascii="Arial" w:hAnsi="Arial" w:cs="Arial"/>
          <w:bCs/>
        </w:rPr>
        <w:t>:</w:t>
      </w:r>
      <w:r w:rsidR="00103E35" w:rsidRPr="00936532">
        <w:rPr>
          <w:rFonts w:ascii="Arial" w:hAnsi="Arial" w:cs="Arial"/>
          <w:b/>
          <w:bCs/>
        </w:rPr>
        <w:t xml:space="preserve"> </w:t>
      </w:r>
      <w:r w:rsidR="00936532" w:rsidRPr="00936532">
        <w:rPr>
          <w:rFonts w:ascii="Arial" w:hAnsi="Arial" w:cs="Arial"/>
          <w:b/>
          <w:bCs/>
        </w:rPr>
        <w:t>„</w:t>
      </w:r>
      <w:r w:rsidR="00936532" w:rsidRPr="00936532">
        <w:rPr>
          <w:rFonts w:ascii="Arial" w:hAnsi="Arial" w:cs="Arial"/>
          <w:b/>
        </w:rPr>
        <w:t xml:space="preserve">świadczenie usługi przeglądu Kardiomonitora BENEVISON    </w:t>
      </w:r>
    </w:p>
    <w:p w:rsidR="00936532" w:rsidRPr="00936532" w:rsidRDefault="00936532" w:rsidP="00936532">
      <w:pPr>
        <w:pStyle w:val="Akapitzlist"/>
        <w:spacing w:after="0" w:line="276" w:lineRule="auto"/>
        <w:ind w:left="360"/>
        <w:jc w:val="both"/>
        <w:rPr>
          <w:rFonts w:ascii="Arial" w:hAnsi="Arial" w:cs="Arial"/>
          <w:b/>
        </w:rPr>
      </w:pPr>
      <w:r w:rsidRPr="00936532">
        <w:rPr>
          <w:rFonts w:ascii="Arial" w:hAnsi="Arial" w:cs="Arial"/>
          <w:b/>
        </w:rPr>
        <w:t xml:space="preserve"> N1 AA3 – 9A010138” </w:t>
      </w:r>
    </w:p>
    <w:p w:rsidR="00103E35" w:rsidRPr="00EA32B5" w:rsidRDefault="00103E35" w:rsidP="006F4218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hAnsi="Arial" w:cs="Arial"/>
        </w:rPr>
      </w:pPr>
    </w:p>
    <w:p w:rsidR="00103E35" w:rsidRPr="00EA32B5" w:rsidRDefault="00103E35" w:rsidP="0012194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i/>
          <w:sz w:val="12"/>
          <w:szCs w:val="16"/>
        </w:rPr>
      </w:pPr>
      <w:r w:rsidRPr="00EA32B5">
        <w:rPr>
          <w:rFonts w:ascii="Arial" w:hAnsi="Arial" w:cs="Arial"/>
          <w:bCs/>
          <w:i/>
          <w:sz w:val="12"/>
          <w:szCs w:val="16"/>
        </w:rPr>
        <w:t>(nazwa przedmiotu zamówienia)</w:t>
      </w:r>
    </w:p>
    <w:p w:rsidR="00103E35" w:rsidRPr="00FF5A07" w:rsidRDefault="00103E35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tbl>
      <w:tblPr>
        <w:tblStyle w:val="Tabela-Siatka"/>
        <w:tblW w:w="90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5"/>
        <w:gridCol w:w="2864"/>
        <w:gridCol w:w="1431"/>
        <w:gridCol w:w="1432"/>
        <w:gridCol w:w="797"/>
        <w:gridCol w:w="1749"/>
      </w:tblGrid>
      <w:tr w:rsidR="00054DB0" w:rsidRPr="00FF5A07" w:rsidTr="00054DB0">
        <w:trPr>
          <w:trHeight w:val="448"/>
        </w:trPr>
        <w:tc>
          <w:tcPr>
            <w:tcW w:w="795" w:type="dxa"/>
            <w:shd w:val="clear" w:color="auto" w:fill="D0CECE" w:themeFill="background2" w:themeFillShade="E6"/>
            <w:vAlign w:val="center"/>
          </w:tcPr>
          <w:p w:rsidR="00054DB0" w:rsidRPr="00802D03" w:rsidRDefault="00054DB0" w:rsidP="0006250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0" w:hanging="3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</w:rPr>
            </w:pPr>
            <w:r w:rsidRPr="00802D03">
              <w:rPr>
                <w:rFonts w:ascii="Arial" w:hAnsi="Arial" w:cs="Arial"/>
                <w:b/>
                <w:bCs/>
                <w:sz w:val="18"/>
              </w:rPr>
              <w:t>L.p.</w:t>
            </w:r>
          </w:p>
        </w:tc>
        <w:tc>
          <w:tcPr>
            <w:tcW w:w="2864" w:type="dxa"/>
            <w:shd w:val="clear" w:color="auto" w:fill="D0CECE" w:themeFill="background2" w:themeFillShade="E6"/>
            <w:vAlign w:val="center"/>
          </w:tcPr>
          <w:p w:rsidR="00054DB0" w:rsidRPr="00802D03" w:rsidRDefault="00054DB0" w:rsidP="00EF6A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</w:rPr>
            </w:pPr>
            <w:r w:rsidRPr="00802D03">
              <w:rPr>
                <w:rFonts w:ascii="Arial" w:hAnsi="Arial" w:cs="Arial"/>
                <w:b/>
                <w:bCs/>
                <w:sz w:val="18"/>
              </w:rPr>
              <w:t>Nazwa sprzętu</w:t>
            </w:r>
            <w:r w:rsidR="00730BFC">
              <w:rPr>
                <w:rFonts w:ascii="Arial" w:hAnsi="Arial" w:cs="Arial"/>
                <w:b/>
                <w:bCs/>
                <w:sz w:val="18"/>
              </w:rPr>
              <w:t xml:space="preserve"> do przeglądu.</w:t>
            </w:r>
          </w:p>
        </w:tc>
        <w:tc>
          <w:tcPr>
            <w:tcW w:w="1431" w:type="dxa"/>
            <w:shd w:val="clear" w:color="auto" w:fill="D0CECE" w:themeFill="background2" w:themeFillShade="E6"/>
            <w:vAlign w:val="center"/>
          </w:tcPr>
          <w:p w:rsidR="00054DB0" w:rsidRPr="00802D03" w:rsidRDefault="00054DB0" w:rsidP="00EF6A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>Ilość</w:t>
            </w:r>
            <w:r w:rsidR="00730BFC">
              <w:rPr>
                <w:rFonts w:ascii="Arial" w:hAnsi="Arial" w:cs="Arial"/>
                <w:b/>
                <w:sz w:val="18"/>
              </w:rPr>
              <w:t xml:space="preserve"> usług</w:t>
            </w:r>
          </w:p>
        </w:tc>
        <w:tc>
          <w:tcPr>
            <w:tcW w:w="1432" w:type="dxa"/>
            <w:shd w:val="clear" w:color="auto" w:fill="D0CECE" w:themeFill="background2" w:themeFillShade="E6"/>
            <w:vAlign w:val="center"/>
          </w:tcPr>
          <w:p w:rsidR="00054DB0" w:rsidRPr="00802D03" w:rsidRDefault="00054DB0" w:rsidP="00EF6A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 xml:space="preserve">Cena </w:t>
            </w:r>
          </w:p>
          <w:p w:rsidR="00054DB0" w:rsidRPr="00802D03" w:rsidRDefault="00054DB0" w:rsidP="00EF6A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>jedn. brutto (PLN)</w:t>
            </w:r>
          </w:p>
        </w:tc>
        <w:tc>
          <w:tcPr>
            <w:tcW w:w="795" w:type="dxa"/>
            <w:shd w:val="clear" w:color="auto" w:fill="D0CECE" w:themeFill="background2" w:themeFillShade="E6"/>
            <w:vAlign w:val="center"/>
          </w:tcPr>
          <w:p w:rsidR="00054DB0" w:rsidRPr="00802D03" w:rsidRDefault="00054DB0" w:rsidP="001B7FC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>St. VAT</w:t>
            </w:r>
          </w:p>
        </w:tc>
        <w:tc>
          <w:tcPr>
            <w:tcW w:w="1749" w:type="dxa"/>
            <w:shd w:val="clear" w:color="auto" w:fill="D0CECE" w:themeFill="background2" w:themeFillShade="E6"/>
            <w:vAlign w:val="center"/>
          </w:tcPr>
          <w:p w:rsidR="00054DB0" w:rsidRPr="00802D03" w:rsidRDefault="00054DB0" w:rsidP="001B7FC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>Wartość</w:t>
            </w:r>
          </w:p>
          <w:p w:rsidR="00054DB0" w:rsidRPr="00802D03" w:rsidRDefault="00054DB0" w:rsidP="001B7FC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>brutto (PLN)</w:t>
            </w:r>
          </w:p>
        </w:tc>
      </w:tr>
      <w:tr w:rsidR="00054DB0" w:rsidRPr="00FF5A07" w:rsidTr="00054DB0">
        <w:trPr>
          <w:trHeight w:val="448"/>
        </w:trPr>
        <w:tc>
          <w:tcPr>
            <w:tcW w:w="795" w:type="dxa"/>
            <w:vAlign w:val="center"/>
          </w:tcPr>
          <w:p w:rsidR="00054DB0" w:rsidRPr="00FF5A07" w:rsidRDefault="00054DB0" w:rsidP="00FF5A0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FF5A07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864" w:type="dxa"/>
            <w:vAlign w:val="center"/>
          </w:tcPr>
          <w:p w:rsidR="00936532" w:rsidRDefault="00B750EE" w:rsidP="00B750EE">
            <w:pPr>
              <w:pStyle w:val="Akapitzlist"/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Kardiomonitor</w:t>
            </w:r>
            <w:bookmarkStart w:id="0" w:name="_GoBack"/>
            <w:bookmarkEnd w:id="0"/>
            <w:r w:rsidR="00936532">
              <w:rPr>
                <w:rFonts w:ascii="Arial" w:hAnsi="Arial" w:cs="Arial"/>
              </w:rPr>
              <w:t xml:space="preserve"> BENEVISON    </w:t>
            </w:r>
          </w:p>
          <w:p w:rsidR="00054DB0" w:rsidRPr="00203344" w:rsidRDefault="00936532" w:rsidP="00936532">
            <w:pPr>
              <w:pStyle w:val="Akapitzlist"/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N1 AA3 – 9A010138” </w:t>
            </w:r>
          </w:p>
        </w:tc>
        <w:tc>
          <w:tcPr>
            <w:tcW w:w="1431" w:type="dxa"/>
            <w:vAlign w:val="center"/>
          </w:tcPr>
          <w:p w:rsidR="00054DB0" w:rsidRPr="00FF5A07" w:rsidRDefault="00054DB0" w:rsidP="0012194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1432" w:type="dxa"/>
            <w:vAlign w:val="center"/>
          </w:tcPr>
          <w:p w:rsidR="00054DB0" w:rsidRPr="00FF5A07" w:rsidRDefault="00054DB0" w:rsidP="0012194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795" w:type="dxa"/>
            <w:vAlign w:val="center"/>
          </w:tcPr>
          <w:p w:rsidR="00054DB0" w:rsidRPr="00FF5A07" w:rsidRDefault="00054DB0" w:rsidP="0012194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1749" w:type="dxa"/>
            <w:vAlign w:val="center"/>
          </w:tcPr>
          <w:p w:rsidR="00054DB0" w:rsidRPr="00FF5A07" w:rsidRDefault="00054DB0" w:rsidP="0012194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</w:tr>
      <w:tr w:rsidR="00C22628" w:rsidRPr="00FF5A07" w:rsidTr="00054DB0">
        <w:trPr>
          <w:trHeight w:val="448"/>
        </w:trPr>
        <w:tc>
          <w:tcPr>
            <w:tcW w:w="7319" w:type="dxa"/>
            <w:gridSpan w:val="5"/>
            <w:vAlign w:val="center"/>
          </w:tcPr>
          <w:p w:rsidR="00C22628" w:rsidRPr="00C36E1F" w:rsidRDefault="00C22628" w:rsidP="00C36E1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Całkowita wartość zamówienia brutto (PLN) </w:t>
            </w:r>
          </w:p>
        </w:tc>
        <w:tc>
          <w:tcPr>
            <w:tcW w:w="1749" w:type="dxa"/>
            <w:vAlign w:val="center"/>
          </w:tcPr>
          <w:p w:rsidR="00C22628" w:rsidRPr="00FF5A07" w:rsidRDefault="00C22628" w:rsidP="0012194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</w:tr>
    </w:tbl>
    <w:p w:rsidR="00802D03" w:rsidRPr="00FF5A07" w:rsidRDefault="00802D03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8B46A9" w:rsidRPr="00CD5ED5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CD5ED5">
        <w:rPr>
          <w:rFonts w:ascii="Arial" w:hAnsi="Arial" w:cs="Arial"/>
        </w:rPr>
        <w:t xml:space="preserve">Oświadczenia: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>1. Zaproponowana cena uwzględnia wszystkie ko</w:t>
      </w:r>
      <w:r w:rsidR="008073D9">
        <w:rPr>
          <w:rFonts w:ascii="Arial" w:hAnsi="Arial" w:cs="Arial"/>
        </w:rPr>
        <w:t>szty związane z realizacją zamówienia</w:t>
      </w:r>
      <w:r w:rsidRPr="00FF5A07">
        <w:rPr>
          <w:rFonts w:ascii="Arial" w:hAnsi="Arial" w:cs="Arial"/>
        </w:rPr>
        <w:t xml:space="preserve">.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>2. Zapoznałem/-am/-</w:t>
      </w:r>
      <w:r w:rsidR="009E47F8">
        <w:rPr>
          <w:rFonts w:ascii="Arial" w:hAnsi="Arial" w:cs="Arial"/>
        </w:rPr>
        <w:t>liśmy się z rozeznaniem ofertowym</w:t>
      </w:r>
      <w:r w:rsidRPr="00FF5A07">
        <w:rPr>
          <w:rFonts w:ascii="Arial" w:hAnsi="Arial" w:cs="Arial"/>
        </w:rPr>
        <w:t>, w tym załącznikami, oraz przyj</w:t>
      </w:r>
      <w:r w:rsidR="004A0AEF">
        <w:rPr>
          <w:rFonts w:ascii="Arial" w:hAnsi="Arial" w:cs="Arial"/>
        </w:rPr>
        <w:t>muję/-</w:t>
      </w:r>
      <w:r w:rsidRPr="00FF5A07">
        <w:rPr>
          <w:rFonts w:ascii="Arial" w:hAnsi="Arial" w:cs="Arial"/>
        </w:rPr>
        <w:t xml:space="preserve">emy bez zastrzeżeń wymagania w nich zawarte.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 xml:space="preserve">3. Spełniam/y- wszystkie warunki udziału w postępowaniu.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 xml:space="preserve">4. W przypadku wyboru mojej / naszej oferty zobowiązuję/-emy się do </w:t>
      </w:r>
      <w:r w:rsidR="004A0AEF">
        <w:rPr>
          <w:rFonts w:ascii="Arial" w:hAnsi="Arial" w:cs="Arial"/>
        </w:rPr>
        <w:t>realizacji zamówienia</w:t>
      </w:r>
      <w:r w:rsidRPr="00FF5A07">
        <w:rPr>
          <w:rFonts w:ascii="Arial" w:hAnsi="Arial" w:cs="Arial"/>
        </w:rPr>
        <w:t xml:space="preserve"> w terminie wskazanym przez Zamawiającego.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 xml:space="preserve">5. Zapoznałem/-am/-liśmy się z zapytaniem ofertowym oraz uzyskałem/-am/-liśmy konieczne informacje i wyjaśnienia niezbędne do przygotowania oferty. </w:t>
      </w:r>
    </w:p>
    <w:p w:rsidR="00C32E5A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>6. Wszystkie informacje zamieszczone w ofercie są prawdziwe i zgodne ze stanem faktycznym.</w:t>
      </w:r>
    </w:p>
    <w:p w:rsidR="00C32E5A" w:rsidRDefault="00C32E5A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7. Udzielam/-y minimum 12-miesięcznej gwarancji na części i podzespoły użyte do naprawy, </w:t>
      </w:r>
      <w:r w:rsidR="00120924" w:rsidRPr="00120924">
        <w:rPr>
          <w:rFonts w:ascii="Arial" w:hAnsi="Arial" w:cs="Arial"/>
        </w:rPr>
        <w:t>licz</w:t>
      </w:r>
      <w:r w:rsidR="009C32C7">
        <w:rPr>
          <w:rFonts w:ascii="Arial" w:hAnsi="Arial" w:cs="Arial"/>
        </w:rPr>
        <w:t>onej od dnia wystawienia Protokołu</w:t>
      </w:r>
      <w:r w:rsidR="00120924" w:rsidRPr="00120924">
        <w:rPr>
          <w:rFonts w:ascii="Arial" w:hAnsi="Arial" w:cs="Arial"/>
        </w:rPr>
        <w:t xml:space="preserve"> serwisowego oraz wpisu do dowodu urządzenia.</w:t>
      </w:r>
      <w:r w:rsidR="00120924">
        <w:rPr>
          <w:rFonts w:ascii="Arial" w:hAnsi="Arial" w:cs="Arial"/>
        </w:rPr>
        <w:t xml:space="preserve"> </w:t>
      </w:r>
    </w:p>
    <w:p w:rsidR="00AD4DBF" w:rsidRPr="00C473C9" w:rsidRDefault="00AD4DBF" w:rsidP="00AD4DBF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C473C9">
        <w:rPr>
          <w:rFonts w:ascii="Arial" w:hAnsi="Arial" w:cs="Arial"/>
        </w:rPr>
        <w:t>Oświadczam , że nie podlegam wykluczeniu na podstawie art. 7 ust. 1 z dnia 13 kwietnia 2022 r. o szczególnych rozwiązaniach w zakresie przeciwdziałania wspieraniu agresji na Ukrainę oraz służących ochronie bezpieczeństwa narodowego (</w:t>
      </w:r>
      <w:r w:rsidR="0031509B" w:rsidRPr="0031509B">
        <w:rPr>
          <w:rFonts w:ascii="Arial" w:hAnsi="Arial" w:cs="Arial"/>
        </w:rPr>
        <w:t>Dz.U.</w:t>
      </w:r>
      <w:r w:rsidR="00B62D8E">
        <w:rPr>
          <w:rFonts w:ascii="Arial" w:hAnsi="Arial" w:cs="Arial"/>
        </w:rPr>
        <w:t xml:space="preserve"> z 2024 r. poz. 507 t.j.</w:t>
      </w:r>
      <w:r w:rsidR="0031509B" w:rsidRPr="0031509B">
        <w:rPr>
          <w:rFonts w:ascii="Arial" w:hAnsi="Arial" w:cs="Arial"/>
        </w:rPr>
        <w:t>)</w:t>
      </w:r>
      <w:r w:rsidR="0031509B">
        <w:rPr>
          <w:rFonts w:ascii="Arial" w:hAnsi="Arial" w:cs="Arial"/>
        </w:rPr>
        <w:t>.</w:t>
      </w:r>
    </w:p>
    <w:p w:rsidR="00AD4DBF" w:rsidRDefault="00AD4DBF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C32E5A" w:rsidRPr="00C32E5A" w:rsidRDefault="00C32E5A" w:rsidP="00C32E5A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793584" w:rsidRDefault="00793584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793584" w:rsidRDefault="00793584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793584" w:rsidRDefault="00793584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793584" w:rsidRDefault="00793584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793584" w:rsidRDefault="00793584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793584" w:rsidRDefault="00793584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793584" w:rsidRDefault="00793584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8B46A9" w:rsidRPr="00FF5A07" w:rsidRDefault="00FF5A07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………………………………….                          </w:t>
      </w:r>
      <w:r w:rsidR="008B46A9" w:rsidRPr="00FF5A07">
        <w:rPr>
          <w:rFonts w:ascii="Arial" w:hAnsi="Arial" w:cs="Arial"/>
        </w:rPr>
        <w:t xml:space="preserve">..........................................................................                                        </w:t>
      </w:r>
    </w:p>
    <w:p w:rsidR="004C600B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vertAlign w:val="superscript"/>
        </w:rPr>
      </w:pPr>
      <w:r w:rsidRPr="004C600B">
        <w:rPr>
          <w:rFonts w:ascii="Arial" w:hAnsi="Arial" w:cs="Arial"/>
          <w:vertAlign w:val="superscript"/>
        </w:rPr>
        <w:t xml:space="preserve">  </w:t>
      </w:r>
      <w:r w:rsidR="004C600B">
        <w:rPr>
          <w:rFonts w:ascii="Arial" w:hAnsi="Arial" w:cs="Arial"/>
          <w:vertAlign w:val="superscript"/>
        </w:rPr>
        <w:t xml:space="preserve">             </w:t>
      </w:r>
      <w:r w:rsidRPr="004C600B">
        <w:rPr>
          <w:rFonts w:ascii="Arial" w:hAnsi="Arial" w:cs="Arial"/>
          <w:vertAlign w:val="superscript"/>
        </w:rPr>
        <w:t xml:space="preserve">   (miejscowość, data) </w:t>
      </w:r>
      <w:r w:rsidRPr="004C600B">
        <w:rPr>
          <w:rFonts w:ascii="Arial" w:hAnsi="Arial" w:cs="Arial"/>
        </w:rPr>
        <w:t xml:space="preserve">                        </w:t>
      </w:r>
      <w:r w:rsidR="004C600B">
        <w:rPr>
          <w:rFonts w:ascii="Arial" w:hAnsi="Arial" w:cs="Arial"/>
        </w:rPr>
        <w:t xml:space="preserve">                    </w:t>
      </w:r>
      <w:r w:rsidRPr="004C600B">
        <w:rPr>
          <w:rFonts w:ascii="Arial" w:hAnsi="Arial" w:cs="Arial"/>
          <w:vertAlign w:val="superscript"/>
        </w:rPr>
        <w:t>czytelny/</w:t>
      </w:r>
      <w:r w:rsidR="004C600B">
        <w:rPr>
          <w:rFonts w:ascii="Arial" w:hAnsi="Arial" w:cs="Arial"/>
          <w:vertAlign w:val="superscript"/>
        </w:rPr>
        <w:t>e podpis/y) Wykonawcy lub osoby (osób) uprawnionej(ych)</w:t>
      </w:r>
    </w:p>
    <w:p w:rsidR="008B46A9" w:rsidRPr="004C600B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4C600B">
        <w:rPr>
          <w:rFonts w:ascii="Arial" w:hAnsi="Arial" w:cs="Arial"/>
          <w:vertAlign w:val="superscript"/>
        </w:rPr>
        <w:t xml:space="preserve"> </w:t>
      </w:r>
      <w:r w:rsidR="004C600B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       </w:t>
      </w:r>
      <w:r w:rsidRPr="004C600B">
        <w:rPr>
          <w:rFonts w:ascii="Arial" w:hAnsi="Arial" w:cs="Arial"/>
          <w:vertAlign w:val="superscript"/>
        </w:rPr>
        <w:t>do reprezentacji Wykonawcy/ imienna(e) pieczątka(i)</w:t>
      </w:r>
    </w:p>
    <w:sectPr w:rsidR="008B46A9" w:rsidRPr="004C600B" w:rsidSect="00EA4BF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B70" w:rsidRDefault="00091B70" w:rsidP="007545E2">
      <w:pPr>
        <w:spacing w:after="0" w:line="240" w:lineRule="auto"/>
      </w:pPr>
      <w:r>
        <w:separator/>
      </w:r>
    </w:p>
  </w:endnote>
  <w:endnote w:type="continuationSeparator" w:id="0">
    <w:p w:rsidR="00091B70" w:rsidRDefault="00091B70" w:rsidP="0075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B70" w:rsidRDefault="00091B70" w:rsidP="007545E2">
      <w:pPr>
        <w:spacing w:after="0" w:line="240" w:lineRule="auto"/>
      </w:pPr>
      <w:r>
        <w:separator/>
      </w:r>
    </w:p>
  </w:footnote>
  <w:footnote w:type="continuationSeparator" w:id="0">
    <w:p w:rsidR="00091B70" w:rsidRDefault="00091B70" w:rsidP="00754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5E2" w:rsidRPr="007545E2" w:rsidRDefault="007545E2" w:rsidP="007545E2">
    <w:pPr>
      <w:pStyle w:val="Nagwek"/>
      <w:jc w:val="right"/>
      <w:rPr>
        <w:rFonts w:ascii="Arial" w:hAnsi="Arial" w:cs="Arial"/>
        <w:color w:val="000000" w:themeColor="text1"/>
        <w:sz w:val="20"/>
        <w:szCs w:val="20"/>
      </w:rPr>
    </w:pPr>
    <w:r w:rsidRPr="007545E2">
      <w:rPr>
        <w:rFonts w:ascii="Arial" w:hAnsi="Arial" w:cs="Arial"/>
        <w:color w:val="000000" w:themeColor="text1"/>
        <w:sz w:val="20"/>
        <w:szCs w:val="20"/>
      </w:rPr>
      <w:t>Załącznik nr 2 do Rozeznani</w:t>
    </w:r>
    <w:r w:rsidR="00AD4DBF">
      <w:rPr>
        <w:rFonts w:ascii="Arial" w:hAnsi="Arial" w:cs="Arial"/>
        <w:color w:val="000000" w:themeColor="text1"/>
        <w:sz w:val="20"/>
        <w:szCs w:val="20"/>
      </w:rPr>
      <w:t>a</w:t>
    </w:r>
    <w:r w:rsidRPr="007545E2">
      <w:rPr>
        <w:rFonts w:ascii="Arial" w:hAnsi="Arial" w:cs="Arial"/>
        <w:color w:val="000000" w:themeColor="text1"/>
        <w:sz w:val="20"/>
        <w:szCs w:val="20"/>
      </w:rPr>
      <w:t xml:space="preserve"> cenowe</w:t>
    </w:r>
    <w:r w:rsidR="00AD4DBF">
      <w:rPr>
        <w:rFonts w:ascii="Arial" w:hAnsi="Arial" w:cs="Arial"/>
        <w:color w:val="000000" w:themeColor="text1"/>
        <w:sz w:val="20"/>
        <w:szCs w:val="20"/>
      </w:rPr>
      <w:t>go</w:t>
    </w:r>
  </w:p>
  <w:p w:rsidR="007545E2" w:rsidRDefault="007545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317A0"/>
    <w:multiLevelType w:val="hybridMultilevel"/>
    <w:tmpl w:val="1D627870"/>
    <w:lvl w:ilvl="0" w:tplc="607874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D068BB20">
      <w:start w:val="1"/>
      <w:numFmt w:val="lowerLetter"/>
      <w:lvlText w:val="%3)"/>
      <w:lvlJc w:val="left"/>
      <w:pPr>
        <w:ind w:left="1080" w:hanging="363"/>
      </w:p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207F10"/>
    <w:multiLevelType w:val="hybridMultilevel"/>
    <w:tmpl w:val="CFD23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558D3"/>
    <w:multiLevelType w:val="hybridMultilevel"/>
    <w:tmpl w:val="CEAC27F0"/>
    <w:lvl w:ilvl="0" w:tplc="88967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  <w:sz w:val="22"/>
        <w:szCs w:val="22"/>
      </w:rPr>
    </w:lvl>
    <w:lvl w:ilvl="1" w:tplc="B9FA3A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457154"/>
    <w:multiLevelType w:val="hybridMultilevel"/>
    <w:tmpl w:val="F2846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E2"/>
    <w:rsid w:val="00054DB0"/>
    <w:rsid w:val="00060C32"/>
    <w:rsid w:val="0006250F"/>
    <w:rsid w:val="00091B70"/>
    <w:rsid w:val="001006F0"/>
    <w:rsid w:val="00103E35"/>
    <w:rsid w:val="00120924"/>
    <w:rsid w:val="0012194C"/>
    <w:rsid w:val="00134A6D"/>
    <w:rsid w:val="001B7FC6"/>
    <w:rsid w:val="001E663E"/>
    <w:rsid w:val="001E6CB3"/>
    <w:rsid w:val="00203344"/>
    <w:rsid w:val="00212D6E"/>
    <w:rsid w:val="00216563"/>
    <w:rsid w:val="00242DD9"/>
    <w:rsid w:val="00271BF4"/>
    <w:rsid w:val="002A0F82"/>
    <w:rsid w:val="0031509B"/>
    <w:rsid w:val="00326D49"/>
    <w:rsid w:val="00340AEF"/>
    <w:rsid w:val="0039729B"/>
    <w:rsid w:val="003B6855"/>
    <w:rsid w:val="003C0796"/>
    <w:rsid w:val="003E186F"/>
    <w:rsid w:val="004151C1"/>
    <w:rsid w:val="004A0AEF"/>
    <w:rsid w:val="004C600B"/>
    <w:rsid w:val="00532ECC"/>
    <w:rsid w:val="005460BC"/>
    <w:rsid w:val="005738B1"/>
    <w:rsid w:val="005B7035"/>
    <w:rsid w:val="0061497A"/>
    <w:rsid w:val="00635F81"/>
    <w:rsid w:val="00655D54"/>
    <w:rsid w:val="006A4C5E"/>
    <w:rsid w:val="006B0A9F"/>
    <w:rsid w:val="006C21E2"/>
    <w:rsid w:val="006E55F0"/>
    <w:rsid w:val="006F4218"/>
    <w:rsid w:val="0071409D"/>
    <w:rsid w:val="00730BFC"/>
    <w:rsid w:val="00743D94"/>
    <w:rsid w:val="007545E2"/>
    <w:rsid w:val="00793584"/>
    <w:rsid w:val="00794123"/>
    <w:rsid w:val="007E4F12"/>
    <w:rsid w:val="007F78DA"/>
    <w:rsid w:val="00802D03"/>
    <w:rsid w:val="008073D9"/>
    <w:rsid w:val="00830473"/>
    <w:rsid w:val="008626B2"/>
    <w:rsid w:val="008A049F"/>
    <w:rsid w:val="008A7C43"/>
    <w:rsid w:val="008B46A9"/>
    <w:rsid w:val="008B5FDF"/>
    <w:rsid w:val="008F4448"/>
    <w:rsid w:val="00936532"/>
    <w:rsid w:val="009369C4"/>
    <w:rsid w:val="009B3E2C"/>
    <w:rsid w:val="009C06E8"/>
    <w:rsid w:val="009C32C7"/>
    <w:rsid w:val="009E47F8"/>
    <w:rsid w:val="00AD1144"/>
    <w:rsid w:val="00AD4DBF"/>
    <w:rsid w:val="00B33967"/>
    <w:rsid w:val="00B5335F"/>
    <w:rsid w:val="00B62D8E"/>
    <w:rsid w:val="00B750EE"/>
    <w:rsid w:val="00B90969"/>
    <w:rsid w:val="00B9253B"/>
    <w:rsid w:val="00BC29DA"/>
    <w:rsid w:val="00BD6D76"/>
    <w:rsid w:val="00BE7CB6"/>
    <w:rsid w:val="00BF491C"/>
    <w:rsid w:val="00C22628"/>
    <w:rsid w:val="00C25698"/>
    <w:rsid w:val="00C32E5A"/>
    <w:rsid w:val="00C36E1F"/>
    <w:rsid w:val="00C71E58"/>
    <w:rsid w:val="00CC2AD9"/>
    <w:rsid w:val="00CD5ED5"/>
    <w:rsid w:val="00D1581B"/>
    <w:rsid w:val="00D92A8D"/>
    <w:rsid w:val="00DE16FE"/>
    <w:rsid w:val="00DE352D"/>
    <w:rsid w:val="00E66E33"/>
    <w:rsid w:val="00E778F8"/>
    <w:rsid w:val="00E94811"/>
    <w:rsid w:val="00EA32B5"/>
    <w:rsid w:val="00EA4BF3"/>
    <w:rsid w:val="00EF6A8E"/>
    <w:rsid w:val="00F17E63"/>
    <w:rsid w:val="00F614C4"/>
    <w:rsid w:val="00FC48F4"/>
    <w:rsid w:val="00FE745F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83BC2"/>
  <w15:chartTrackingRefBased/>
  <w15:docId w15:val="{6DD60AED-E9B7-432A-AE92-FDC72BC3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4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5E2"/>
  </w:style>
  <w:style w:type="paragraph" w:styleId="Stopka">
    <w:name w:val="footer"/>
    <w:basedOn w:val="Normalny"/>
    <w:link w:val="StopkaZnak"/>
    <w:uiPriority w:val="99"/>
    <w:unhideWhenUsed/>
    <w:rsid w:val="00754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5E2"/>
  </w:style>
  <w:style w:type="table" w:styleId="Tabela-Siatka">
    <w:name w:val="Table Grid"/>
    <w:basedOn w:val="Standardowy"/>
    <w:uiPriority w:val="39"/>
    <w:rsid w:val="0057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0334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03344"/>
  </w:style>
  <w:style w:type="paragraph" w:styleId="Tekstdymka">
    <w:name w:val="Balloon Text"/>
    <w:basedOn w:val="Normalny"/>
    <w:link w:val="TekstdymkaZnak"/>
    <w:uiPriority w:val="99"/>
    <w:semiHidden/>
    <w:unhideWhenUsed/>
    <w:rsid w:val="00134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9F0483A-2EBF-4740-956D-459011AB479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Sibielak Monika</dc:creator>
  <cp:keywords/>
  <dc:description/>
  <cp:lastModifiedBy>Matuszak Renata</cp:lastModifiedBy>
  <cp:revision>8</cp:revision>
  <cp:lastPrinted>2024-05-29T11:16:00Z</cp:lastPrinted>
  <dcterms:created xsi:type="dcterms:W3CDTF">2024-08-26T10:48:00Z</dcterms:created>
  <dcterms:modified xsi:type="dcterms:W3CDTF">2024-09-17T07:18:00Z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76dc98d8-1179-41de-8f2b-9562f09ea7b7</vt:lpwstr>
  </property>
  <property fmtid="{D5CDD505-2E9C-101B-9397-08002B2CF9AE}" pid="3" name="bjSaver">
    <vt:lpwstr>bmftccUkFh8qVszp79B0JoMOjeNB5hUJ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