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D136AD" w:rsidRDefault="0012774A" w:rsidP="00A81020">
      <w:pPr>
        <w:tabs>
          <w:tab w:val="center" w:pos="4819"/>
          <w:tab w:val="left" w:pos="8690"/>
        </w:tabs>
        <w:spacing w:before="240" w:after="12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D136AD">
        <w:rPr>
          <w:rFonts w:ascii="Calibri" w:hAnsi="Calibri" w:cs="Calibri"/>
          <w:b/>
          <w:sz w:val="28"/>
          <w:szCs w:val="28"/>
        </w:rPr>
        <w:t xml:space="preserve">FORMULARZ </w:t>
      </w:r>
      <w:r w:rsidR="000D247E" w:rsidRPr="00D136AD">
        <w:rPr>
          <w:rFonts w:ascii="Calibri" w:hAnsi="Calibri" w:cs="Calibri"/>
          <w:b/>
          <w:sz w:val="28"/>
          <w:szCs w:val="28"/>
        </w:rPr>
        <w:t>OFERTOWY</w:t>
      </w:r>
    </w:p>
    <w:p w:rsidR="00A7057F" w:rsidRPr="00E800DA" w:rsidRDefault="00A7057F" w:rsidP="009A5BF4">
      <w:pPr>
        <w:pStyle w:val="Tekstpodstawowywcity"/>
        <w:spacing w:after="120"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387CBC">
        <w:rPr>
          <w:rFonts w:ascii="Calibri" w:hAnsi="Calibri" w:cs="Calibri"/>
          <w:b/>
          <w:szCs w:val="24"/>
        </w:rPr>
        <w:t>Nazwa Wykonawcy</w:t>
      </w:r>
      <w:r w:rsidRPr="00E800DA">
        <w:rPr>
          <w:rStyle w:val="Odwoanieprzypisudolnego"/>
          <w:rFonts w:ascii="Calibri" w:hAnsi="Calibri" w:cs="Calibri"/>
          <w:szCs w:val="24"/>
        </w:rPr>
        <w:footnoteReference w:id="1"/>
      </w:r>
      <w:r w:rsidRPr="00E800DA">
        <w:rPr>
          <w:rFonts w:ascii="Calibri" w:hAnsi="Calibri" w:cs="Calibri"/>
          <w:szCs w:val="24"/>
        </w:rPr>
        <w:t>: .............…………………………………...…….……………………………………………………………..</w:t>
      </w:r>
    </w:p>
    <w:p w:rsidR="00387CBC" w:rsidRPr="00D70BC1" w:rsidRDefault="00387CBC" w:rsidP="009A5BF4">
      <w:pPr>
        <w:spacing w:before="120" w:line="360" w:lineRule="auto"/>
        <w:rPr>
          <w:rFonts w:ascii="Calibri" w:hAnsi="Calibri" w:cs="Calibri"/>
          <w:sz w:val="24"/>
          <w:szCs w:val="24"/>
          <w:lang w:eastAsia="x-none"/>
        </w:rPr>
      </w:pPr>
      <w:r w:rsidRPr="00D70BC1">
        <w:rPr>
          <w:rFonts w:ascii="Calibri" w:hAnsi="Calibri" w:cs="Calibri"/>
          <w:b/>
          <w:sz w:val="24"/>
          <w:szCs w:val="24"/>
          <w:lang w:val="x-none" w:eastAsia="x-none"/>
        </w:rPr>
        <w:t>Adres Wykonawcy</w:t>
      </w:r>
      <w:r w:rsidRPr="00D70BC1">
        <w:rPr>
          <w:rFonts w:ascii="Calibri" w:hAnsi="Calibri" w:cs="Calibri"/>
          <w:sz w:val="24"/>
          <w:szCs w:val="24"/>
          <w:lang w:eastAsia="x-none"/>
        </w:rPr>
        <w:t>: ……………………………………………………………………………………………………………….……….. …………………………………………………………………………………………………………………………………………………………</w:t>
      </w:r>
    </w:p>
    <w:p w:rsidR="00A7057F" w:rsidRPr="00E800DA" w:rsidRDefault="00A7057F" w:rsidP="009A5BF4">
      <w:pPr>
        <w:spacing w:after="120" w:line="360" w:lineRule="auto"/>
        <w:rPr>
          <w:rFonts w:ascii="Calibri" w:hAnsi="Calibri" w:cs="Calibri"/>
          <w:sz w:val="24"/>
          <w:szCs w:val="24"/>
          <w:lang w:eastAsia="x-none"/>
        </w:rPr>
      </w:pPr>
      <w:r w:rsidRPr="00E800DA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E800DA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E800DA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A7057F" w:rsidRPr="00E800DA" w:rsidRDefault="00A7057F" w:rsidP="009A5BF4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E800DA">
        <w:rPr>
          <w:rFonts w:ascii="Calibri" w:hAnsi="Calibri" w:cs="Calibri"/>
          <w:szCs w:val="24"/>
        </w:rPr>
        <w:t>NIP</w:t>
      </w:r>
      <w:r w:rsidR="00387CBC">
        <w:rPr>
          <w:rFonts w:ascii="Calibri" w:hAnsi="Calibri" w:cs="Calibri"/>
          <w:szCs w:val="24"/>
          <w:lang w:val="pl-PL"/>
        </w:rPr>
        <w:t xml:space="preserve"> lub</w:t>
      </w:r>
      <w:r w:rsidRPr="00E800DA">
        <w:rPr>
          <w:rFonts w:ascii="Calibri" w:hAnsi="Calibri" w:cs="Calibri"/>
          <w:szCs w:val="24"/>
        </w:rPr>
        <w:t xml:space="preserve"> REGON: .......................</w:t>
      </w:r>
      <w:r w:rsidR="00387CBC">
        <w:rPr>
          <w:rFonts w:ascii="Calibri" w:hAnsi="Calibri" w:cs="Calibri"/>
          <w:szCs w:val="24"/>
          <w:lang w:val="pl-PL"/>
        </w:rPr>
        <w:t>..........................................................................</w:t>
      </w:r>
      <w:r w:rsidRPr="00E800DA">
        <w:rPr>
          <w:rFonts w:ascii="Calibri" w:hAnsi="Calibri" w:cs="Calibri"/>
          <w:szCs w:val="24"/>
        </w:rPr>
        <w:t>...................................</w:t>
      </w:r>
    </w:p>
    <w:p w:rsidR="00A7057F" w:rsidRPr="00E800DA" w:rsidRDefault="00A7057F" w:rsidP="009A5BF4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E800DA">
        <w:rPr>
          <w:rFonts w:ascii="Calibri" w:hAnsi="Calibri" w:cs="Calibri"/>
          <w:szCs w:val="24"/>
        </w:rPr>
        <w:t>Numer telefonu: ...................................................................................................................................</w:t>
      </w:r>
    </w:p>
    <w:p w:rsidR="00A7057F" w:rsidRPr="00E800DA" w:rsidRDefault="00A7057F" w:rsidP="00A81020">
      <w:pPr>
        <w:pStyle w:val="Tekstpodstawowywcity"/>
        <w:spacing w:before="240" w:line="360" w:lineRule="auto"/>
        <w:ind w:left="4253" w:hanging="4253"/>
        <w:jc w:val="left"/>
        <w:rPr>
          <w:rFonts w:ascii="Calibri" w:hAnsi="Calibri" w:cs="Calibri"/>
          <w:szCs w:val="24"/>
        </w:rPr>
      </w:pPr>
      <w:r w:rsidRPr="00E800DA">
        <w:rPr>
          <w:rFonts w:ascii="Calibri" w:hAnsi="Calibri" w:cs="Calibri"/>
          <w:szCs w:val="24"/>
        </w:rPr>
        <w:t>Rodzaj Wykonawcy</w:t>
      </w:r>
      <w:r w:rsidRPr="00E800DA">
        <w:rPr>
          <w:rStyle w:val="Odwoanieprzypisudolnego"/>
          <w:rFonts w:ascii="Calibri" w:hAnsi="Calibri" w:cs="Calibri"/>
          <w:szCs w:val="24"/>
        </w:rPr>
        <w:footnoteReference w:id="2"/>
      </w:r>
      <w:r w:rsidRPr="00E800DA">
        <w:rPr>
          <w:rFonts w:ascii="Calibri" w:hAnsi="Calibri" w:cs="Calibri"/>
          <w:szCs w:val="24"/>
        </w:rPr>
        <w:t>:</w:t>
      </w:r>
    </w:p>
    <w:p w:rsidR="00A7057F" w:rsidRPr="00E800DA" w:rsidRDefault="00EB3714" w:rsidP="00B31EA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140456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EA0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B31EA0">
        <w:rPr>
          <w:rFonts w:ascii="Calibri" w:hAnsi="Calibri" w:cs="Calibri"/>
          <w:szCs w:val="24"/>
          <w:lang w:val="pl-PL"/>
        </w:rPr>
        <w:t xml:space="preserve"> </w:t>
      </w:r>
      <w:r w:rsidR="00A7057F" w:rsidRPr="00E800DA">
        <w:rPr>
          <w:rFonts w:ascii="Calibri" w:hAnsi="Calibri" w:cs="Calibri"/>
          <w:szCs w:val="24"/>
        </w:rPr>
        <w:t>mikroprzedsiębiorstwo</w:t>
      </w:r>
    </w:p>
    <w:p w:rsidR="00A7057F" w:rsidRPr="00E800DA" w:rsidRDefault="00EB3714" w:rsidP="00B31EA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152770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EA0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B31EA0">
        <w:rPr>
          <w:rFonts w:ascii="Calibri" w:hAnsi="Calibri" w:cs="Calibri"/>
          <w:szCs w:val="24"/>
          <w:lang w:val="pl-PL"/>
        </w:rPr>
        <w:t xml:space="preserve"> </w:t>
      </w:r>
      <w:r w:rsidR="00A7057F" w:rsidRPr="00E800DA">
        <w:rPr>
          <w:rFonts w:ascii="Calibri" w:hAnsi="Calibri" w:cs="Calibri"/>
          <w:szCs w:val="24"/>
        </w:rPr>
        <w:t>małe przedsiębiorstwo</w:t>
      </w:r>
    </w:p>
    <w:p w:rsidR="00A7057F" w:rsidRPr="00E800DA" w:rsidRDefault="00EB3714" w:rsidP="00B31EA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106521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EA0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B31EA0">
        <w:rPr>
          <w:rFonts w:ascii="Calibri" w:hAnsi="Calibri" w:cs="Calibri"/>
          <w:szCs w:val="24"/>
          <w:lang w:val="pl-PL"/>
        </w:rPr>
        <w:t xml:space="preserve"> </w:t>
      </w:r>
      <w:r w:rsidR="00A7057F" w:rsidRPr="00E800DA">
        <w:rPr>
          <w:rFonts w:ascii="Calibri" w:hAnsi="Calibri" w:cs="Calibri"/>
          <w:szCs w:val="24"/>
        </w:rPr>
        <w:t>średnie przedsiębiorstwo</w:t>
      </w:r>
    </w:p>
    <w:p w:rsidR="00A7057F" w:rsidRPr="00E800DA" w:rsidRDefault="00EB3714" w:rsidP="00B31EA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6596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EA0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B31EA0">
        <w:rPr>
          <w:rFonts w:ascii="Calibri" w:hAnsi="Calibri" w:cs="Calibri"/>
          <w:szCs w:val="24"/>
          <w:lang w:val="pl-PL"/>
        </w:rPr>
        <w:t xml:space="preserve"> </w:t>
      </w:r>
      <w:r w:rsidR="00A7057F" w:rsidRPr="00E800DA">
        <w:rPr>
          <w:rFonts w:ascii="Calibri" w:hAnsi="Calibri" w:cs="Calibri"/>
          <w:szCs w:val="24"/>
        </w:rPr>
        <w:t>jednoosobowa działalność gospodarcza</w:t>
      </w:r>
    </w:p>
    <w:p w:rsidR="00A7057F" w:rsidRPr="00E800DA" w:rsidRDefault="00EB3714" w:rsidP="00B31EA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126703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EA0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B31EA0">
        <w:rPr>
          <w:rFonts w:ascii="Calibri" w:hAnsi="Calibri" w:cs="Calibri"/>
          <w:szCs w:val="24"/>
          <w:lang w:val="pl-PL"/>
        </w:rPr>
        <w:t xml:space="preserve"> </w:t>
      </w:r>
      <w:r w:rsidR="00A7057F" w:rsidRPr="00E800DA">
        <w:rPr>
          <w:rFonts w:ascii="Calibri" w:hAnsi="Calibri" w:cs="Calibri"/>
          <w:szCs w:val="24"/>
        </w:rPr>
        <w:t>osoba fizyczna nieprowadząca działalności gospodarczej</w:t>
      </w:r>
    </w:p>
    <w:p w:rsidR="00E711B6" w:rsidRPr="00E800DA" w:rsidRDefault="00EB3714" w:rsidP="00B31EA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191153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EA0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B31EA0">
        <w:rPr>
          <w:rFonts w:ascii="Calibri" w:hAnsi="Calibri" w:cs="Calibri"/>
          <w:szCs w:val="24"/>
          <w:lang w:val="pl-PL"/>
        </w:rPr>
        <w:t xml:space="preserve"> </w:t>
      </w:r>
      <w:r w:rsidR="00A7057F" w:rsidRPr="00E800DA">
        <w:rPr>
          <w:rFonts w:ascii="Calibri" w:hAnsi="Calibri" w:cs="Calibri"/>
          <w:szCs w:val="24"/>
        </w:rPr>
        <w:t>inny rodzaj</w:t>
      </w:r>
    </w:p>
    <w:p w:rsidR="00E711B6" w:rsidRPr="00B154D0" w:rsidRDefault="00BA2137" w:rsidP="00A81020">
      <w:pPr>
        <w:spacing w:before="240" w:after="36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 xml:space="preserve">Odpowiadając na ogłoszenie dotyczące postępowania o udzielenie zamówienia publicznego </w:t>
      </w:r>
      <w:r w:rsidR="001A75B7" w:rsidRPr="00E800DA">
        <w:rPr>
          <w:rFonts w:ascii="Calibri" w:hAnsi="Calibri" w:cs="Calibri"/>
          <w:sz w:val="24"/>
          <w:szCs w:val="24"/>
        </w:rPr>
        <w:br/>
      </w:r>
      <w:r w:rsidR="003C2B03" w:rsidRPr="00E800DA">
        <w:rPr>
          <w:rFonts w:ascii="Calibri" w:hAnsi="Calibri" w:cs="Calibri"/>
          <w:sz w:val="24"/>
          <w:szCs w:val="24"/>
        </w:rPr>
        <w:t>pn</w:t>
      </w:r>
      <w:r w:rsidR="003C2B03" w:rsidRPr="001775F4">
        <w:rPr>
          <w:rFonts w:ascii="Calibri" w:hAnsi="Calibri" w:cs="Calibri"/>
          <w:color w:val="000000" w:themeColor="text1"/>
          <w:sz w:val="24"/>
          <w:szCs w:val="24"/>
        </w:rPr>
        <w:t>.:</w:t>
      </w:r>
      <w:r w:rsidR="00D70C63" w:rsidRPr="001775F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Start w:id="0" w:name="_Hlk173225736"/>
      <w:r w:rsidR="00B154D0" w:rsidRPr="00B154D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2"/>
        </w:rPr>
        <w:t>Dowożenie uczniów z niepełnosprawnością do zespołów szkół położonych na terenie Miasta Poznania (Nowe Miasto)</w:t>
      </w:r>
      <w:bookmarkEnd w:id="0"/>
      <w:r w:rsidR="00B154D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E800DA">
        <w:rPr>
          <w:rFonts w:ascii="Calibri" w:hAnsi="Calibri" w:cs="Calibri"/>
          <w:sz w:val="24"/>
          <w:szCs w:val="24"/>
        </w:rPr>
        <w:t>w</w:t>
      </w:r>
      <w:r w:rsidR="00E711B6" w:rsidRPr="00E800DA">
        <w:rPr>
          <w:rFonts w:ascii="Calibri" w:hAnsi="Calibri" w:cs="Calibri"/>
          <w:sz w:val="24"/>
          <w:szCs w:val="24"/>
        </w:rPr>
        <w:t xml:space="preserve"> </w:t>
      </w:r>
      <w:r w:rsidRPr="00E800DA">
        <w:rPr>
          <w:rFonts w:ascii="Calibri" w:hAnsi="Calibri" w:cs="Calibri"/>
          <w:sz w:val="24"/>
          <w:szCs w:val="24"/>
        </w:rPr>
        <w:t>zakresie</w:t>
      </w:r>
      <w:r w:rsidR="00607FD0" w:rsidRPr="00E800DA">
        <w:rPr>
          <w:rFonts w:ascii="Calibri" w:hAnsi="Calibri" w:cs="Calibri"/>
          <w:sz w:val="24"/>
          <w:szCs w:val="24"/>
        </w:rPr>
        <w:t xml:space="preserve"> </w:t>
      </w:r>
      <w:r w:rsidRPr="00E800DA">
        <w:rPr>
          <w:rFonts w:ascii="Calibri" w:hAnsi="Calibri" w:cs="Calibri"/>
          <w:sz w:val="24"/>
          <w:szCs w:val="24"/>
        </w:rPr>
        <w:t>i na warunkach okreś</w:t>
      </w:r>
      <w:r w:rsidR="00B51CA3" w:rsidRPr="00E800DA">
        <w:rPr>
          <w:rFonts w:ascii="Calibri" w:hAnsi="Calibri" w:cs="Calibri"/>
          <w:sz w:val="24"/>
          <w:szCs w:val="24"/>
        </w:rPr>
        <w:t>lonych w S</w:t>
      </w:r>
      <w:r w:rsidRPr="00E800DA">
        <w:rPr>
          <w:rFonts w:ascii="Calibri" w:hAnsi="Calibri" w:cs="Calibri"/>
          <w:sz w:val="24"/>
          <w:szCs w:val="24"/>
        </w:rPr>
        <w:t>pecyfik</w:t>
      </w:r>
      <w:r w:rsidR="00B51CA3" w:rsidRPr="00E800DA">
        <w:rPr>
          <w:rFonts w:ascii="Calibri" w:hAnsi="Calibri" w:cs="Calibri"/>
          <w:sz w:val="24"/>
          <w:szCs w:val="24"/>
        </w:rPr>
        <w:t>acji Warunków Z</w:t>
      </w:r>
      <w:r w:rsidR="001353E0" w:rsidRPr="00E800DA">
        <w:rPr>
          <w:rFonts w:ascii="Calibri" w:hAnsi="Calibri" w:cs="Calibri"/>
          <w:sz w:val="24"/>
          <w:szCs w:val="24"/>
        </w:rPr>
        <w:t>amówienia</w:t>
      </w:r>
      <w:r w:rsidR="00387CBC">
        <w:rPr>
          <w:rFonts w:ascii="Calibri" w:hAnsi="Calibri" w:cs="Calibri"/>
          <w:sz w:val="24"/>
          <w:szCs w:val="24"/>
        </w:rPr>
        <w:t>,</w:t>
      </w:r>
      <w:r w:rsidR="000726D7" w:rsidRPr="00E800DA">
        <w:rPr>
          <w:rFonts w:ascii="Calibri" w:hAnsi="Calibri" w:cs="Calibri"/>
          <w:sz w:val="24"/>
          <w:szCs w:val="24"/>
        </w:rPr>
        <w:t xml:space="preserve"> Wykonawca</w:t>
      </w:r>
      <w:r w:rsidRPr="00E800DA">
        <w:rPr>
          <w:rFonts w:ascii="Calibri" w:hAnsi="Calibri" w:cs="Calibri"/>
          <w:sz w:val="24"/>
          <w:szCs w:val="24"/>
        </w:rPr>
        <w:t>:</w:t>
      </w:r>
    </w:p>
    <w:p w:rsidR="00A270D6" w:rsidRPr="00157897" w:rsidRDefault="00886F7E" w:rsidP="00B154D0">
      <w:pPr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bookmarkStart w:id="1" w:name="_Hlk107325663"/>
      <w:bookmarkStart w:id="2" w:name="_Hlk161905282"/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bookmarkEnd w:id="1"/>
      <w:bookmarkEnd w:id="2"/>
    </w:p>
    <w:p w:rsidR="001226BE" w:rsidRPr="00387CBC" w:rsidRDefault="001226BE" w:rsidP="009A5BF4">
      <w:pPr>
        <w:numPr>
          <w:ilvl w:val="0"/>
          <w:numId w:val="30"/>
        </w:numPr>
        <w:spacing w:line="360" w:lineRule="auto"/>
        <w:ind w:left="425" w:hanging="425"/>
        <w:contextualSpacing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b/>
          <w:sz w:val="24"/>
          <w:szCs w:val="24"/>
        </w:rPr>
        <w:lastRenderedPageBreak/>
        <w:t xml:space="preserve">Oferuje wykonanie zamówienia </w:t>
      </w:r>
      <w:r>
        <w:rPr>
          <w:rFonts w:ascii="Calibri" w:hAnsi="Calibri" w:cs="Calibri"/>
          <w:b/>
          <w:sz w:val="24"/>
          <w:szCs w:val="24"/>
        </w:rPr>
        <w:t>gwarantowanego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3"/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800DA">
        <w:rPr>
          <w:rFonts w:ascii="Calibri" w:hAnsi="Calibri" w:cs="Calibri"/>
          <w:b/>
          <w:sz w:val="24"/>
          <w:szCs w:val="24"/>
        </w:rPr>
        <w:t>za cenę brutto: .........................zł,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387CBC">
        <w:rPr>
          <w:rFonts w:ascii="Calibri" w:hAnsi="Calibri" w:cs="Calibri"/>
          <w:sz w:val="24"/>
          <w:szCs w:val="24"/>
        </w:rPr>
        <w:t>w tym:</w:t>
      </w:r>
    </w:p>
    <w:p w:rsidR="001226BE" w:rsidRPr="00D70BC1" w:rsidRDefault="001226BE" w:rsidP="009A5BF4">
      <w:pPr>
        <w:spacing w:line="360" w:lineRule="auto"/>
        <w:ind w:left="425"/>
        <w:contextualSpacing/>
        <w:rPr>
          <w:rFonts w:ascii="Calibri" w:hAnsi="Calibri" w:cs="Calibri"/>
          <w:sz w:val="24"/>
          <w:szCs w:val="24"/>
        </w:rPr>
      </w:pPr>
      <w:r w:rsidRPr="00D70BC1">
        <w:rPr>
          <w:rFonts w:ascii="Calibri" w:hAnsi="Calibri" w:cs="Calibri"/>
          <w:sz w:val="24"/>
          <w:szCs w:val="24"/>
        </w:rPr>
        <w:t>Cena netto w wysokości …………………………………….. zł</w:t>
      </w:r>
    </w:p>
    <w:p w:rsidR="001226BE" w:rsidRDefault="001226BE" w:rsidP="009A5BF4">
      <w:pPr>
        <w:spacing w:line="360" w:lineRule="auto"/>
        <w:ind w:left="426"/>
        <w:contextualSpacing/>
        <w:rPr>
          <w:rFonts w:ascii="Calibri" w:hAnsi="Calibri" w:cs="Calibri"/>
          <w:sz w:val="24"/>
          <w:szCs w:val="24"/>
        </w:rPr>
      </w:pPr>
      <w:r w:rsidRPr="00D70BC1">
        <w:rPr>
          <w:rFonts w:ascii="Calibri" w:hAnsi="Calibri" w:cs="Calibri"/>
          <w:sz w:val="24"/>
          <w:szCs w:val="24"/>
        </w:rPr>
        <w:t>Podatek VAT w wysokości ………………………………….. zł,</w:t>
      </w:r>
    </w:p>
    <w:p w:rsidR="001226BE" w:rsidRPr="00E800DA" w:rsidRDefault="001226BE" w:rsidP="009A5BF4">
      <w:pPr>
        <w:spacing w:line="360" w:lineRule="auto"/>
        <w:ind w:firstLine="426"/>
        <w:contextualSpacing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>zgodnie z poniższą tabelą: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843"/>
        <w:gridCol w:w="3402"/>
      </w:tblGrid>
      <w:tr w:rsidR="00E80163" w:rsidRPr="00AA241E" w:rsidTr="002218F9">
        <w:trPr>
          <w:trHeight w:val="1124"/>
        </w:trPr>
        <w:tc>
          <w:tcPr>
            <w:tcW w:w="2410" w:type="dxa"/>
            <w:shd w:val="clear" w:color="auto" w:fill="auto"/>
          </w:tcPr>
          <w:p w:rsidR="00E80163" w:rsidRPr="00E80163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8016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Cena transportu </w:t>
            </w:r>
            <w:r w:rsidRPr="00E8016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  <w:t xml:space="preserve">jednego ucznia </w:t>
            </w:r>
            <w:r w:rsidRPr="00E8016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dziennie</w:t>
            </w:r>
            <w:r w:rsidRPr="00E8016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brutto [zł]</w:t>
            </w:r>
          </w:p>
        </w:tc>
        <w:tc>
          <w:tcPr>
            <w:tcW w:w="1843" w:type="dxa"/>
            <w:shd w:val="clear" w:color="auto" w:fill="auto"/>
          </w:tcPr>
          <w:p w:rsidR="00E80163" w:rsidRPr="00AA241E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AA241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Dzienna maksymalna liczba uczniów</w:t>
            </w:r>
          </w:p>
        </w:tc>
        <w:tc>
          <w:tcPr>
            <w:tcW w:w="1843" w:type="dxa"/>
            <w:shd w:val="clear" w:color="auto" w:fill="auto"/>
          </w:tcPr>
          <w:p w:rsidR="00E80163" w:rsidRPr="00AA241E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AA241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Liczba dni zajęć dydaktycznych</w:t>
            </w:r>
          </w:p>
        </w:tc>
        <w:tc>
          <w:tcPr>
            <w:tcW w:w="3402" w:type="dxa"/>
            <w:shd w:val="clear" w:color="auto" w:fill="auto"/>
          </w:tcPr>
          <w:p w:rsidR="00E80163" w:rsidRPr="00AA241E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AA241E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Cena usługi transportu uczniów za całość zamówienia brutto [zł] </w:t>
            </w:r>
            <w:r w:rsidRPr="00AA241E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br/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</w:t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x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</w:t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x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c</w:t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E80163" w:rsidRPr="00AA241E" w:rsidTr="002218F9">
        <w:trPr>
          <w:trHeight w:val="281"/>
        </w:trPr>
        <w:tc>
          <w:tcPr>
            <w:tcW w:w="2410" w:type="dxa"/>
            <w:shd w:val="clear" w:color="auto" w:fill="auto"/>
          </w:tcPr>
          <w:p w:rsidR="00E80163" w:rsidRPr="00AA241E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E80163" w:rsidRPr="00AA241E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E80163" w:rsidRPr="00AA241E" w:rsidRDefault="00C93E85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E80163" w:rsidRPr="00AA241E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E80163" w:rsidRPr="00AA241E" w:rsidTr="002218F9">
        <w:trPr>
          <w:trHeight w:val="341"/>
        </w:trPr>
        <w:tc>
          <w:tcPr>
            <w:tcW w:w="2410" w:type="dxa"/>
            <w:shd w:val="clear" w:color="auto" w:fill="auto"/>
          </w:tcPr>
          <w:p w:rsidR="00E80163" w:rsidRPr="00AA241E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80163" w:rsidRPr="00AA241E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843" w:type="dxa"/>
            <w:shd w:val="clear" w:color="auto" w:fill="auto"/>
          </w:tcPr>
          <w:p w:rsidR="00E80163" w:rsidRPr="00AA241E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F0F6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  <w:r w:rsidR="000F0F66" w:rsidRPr="000F0F6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E80163" w:rsidRPr="00AA241E" w:rsidRDefault="00E80163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:rsidR="001226BE" w:rsidRPr="00387CBC" w:rsidRDefault="001226BE" w:rsidP="009A5BF4">
      <w:pPr>
        <w:numPr>
          <w:ilvl w:val="0"/>
          <w:numId w:val="30"/>
        </w:numPr>
        <w:spacing w:before="240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b/>
          <w:sz w:val="24"/>
          <w:szCs w:val="24"/>
        </w:rPr>
        <w:t xml:space="preserve">Oferuje wykonanie zamówienia </w:t>
      </w:r>
      <w:r>
        <w:rPr>
          <w:rFonts w:ascii="Calibri" w:hAnsi="Calibri" w:cs="Calibri"/>
          <w:b/>
          <w:sz w:val="24"/>
          <w:szCs w:val="24"/>
        </w:rPr>
        <w:t>objętego prawem opcji w ramach OPCJI I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4"/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800DA">
        <w:rPr>
          <w:rFonts w:ascii="Calibri" w:hAnsi="Calibri" w:cs="Calibri"/>
          <w:b/>
          <w:sz w:val="24"/>
          <w:szCs w:val="24"/>
        </w:rPr>
        <w:t>za cenę brutto: ....................................zł,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387CBC">
        <w:rPr>
          <w:rFonts w:ascii="Calibri" w:hAnsi="Calibri" w:cs="Calibri"/>
          <w:sz w:val="24"/>
          <w:szCs w:val="24"/>
        </w:rPr>
        <w:t>w tym:</w:t>
      </w:r>
    </w:p>
    <w:p w:rsidR="001226BE" w:rsidRPr="00D70BC1" w:rsidRDefault="001226BE" w:rsidP="009A5BF4">
      <w:pPr>
        <w:spacing w:line="360" w:lineRule="auto"/>
        <w:ind w:left="425"/>
        <w:contextualSpacing/>
        <w:rPr>
          <w:rFonts w:ascii="Calibri" w:hAnsi="Calibri" w:cs="Calibri"/>
          <w:sz w:val="24"/>
          <w:szCs w:val="24"/>
        </w:rPr>
      </w:pPr>
      <w:r w:rsidRPr="00D70BC1">
        <w:rPr>
          <w:rFonts w:ascii="Calibri" w:hAnsi="Calibri" w:cs="Calibri"/>
          <w:sz w:val="24"/>
          <w:szCs w:val="24"/>
        </w:rPr>
        <w:t>Cena netto w wysokości …………………………………….. zł</w:t>
      </w:r>
    </w:p>
    <w:p w:rsidR="001226BE" w:rsidRDefault="001226BE" w:rsidP="009A5BF4">
      <w:pPr>
        <w:spacing w:line="360" w:lineRule="auto"/>
        <w:ind w:left="426"/>
        <w:contextualSpacing/>
        <w:rPr>
          <w:rFonts w:ascii="Calibri" w:hAnsi="Calibri" w:cs="Calibri"/>
          <w:sz w:val="24"/>
          <w:szCs w:val="24"/>
        </w:rPr>
      </w:pPr>
      <w:r w:rsidRPr="00D70BC1">
        <w:rPr>
          <w:rFonts w:ascii="Calibri" w:hAnsi="Calibri" w:cs="Calibri"/>
          <w:sz w:val="24"/>
          <w:szCs w:val="24"/>
        </w:rPr>
        <w:t>Podatek VAT w wysokości ………………………………….. zł,</w:t>
      </w:r>
    </w:p>
    <w:p w:rsidR="001226BE" w:rsidRPr="00E800DA" w:rsidRDefault="001226BE" w:rsidP="009A5BF4">
      <w:pPr>
        <w:spacing w:line="360" w:lineRule="auto"/>
        <w:ind w:firstLine="426"/>
        <w:contextualSpacing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>zgodnie z poniższą tabelą: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843"/>
        <w:gridCol w:w="3402"/>
      </w:tblGrid>
      <w:tr w:rsidR="001226BE" w:rsidRPr="00AA241E" w:rsidTr="00D61C5D">
        <w:trPr>
          <w:trHeight w:val="1124"/>
        </w:trPr>
        <w:tc>
          <w:tcPr>
            <w:tcW w:w="2410" w:type="dxa"/>
            <w:shd w:val="clear" w:color="auto" w:fill="auto"/>
          </w:tcPr>
          <w:p w:rsidR="001226BE" w:rsidRPr="00E80163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8016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Cena transportu </w:t>
            </w:r>
            <w:r w:rsidRPr="00E8016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  <w:t xml:space="preserve">jednego ucznia </w:t>
            </w:r>
            <w:r w:rsidRPr="00E8016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dziennie</w:t>
            </w:r>
            <w:r w:rsidRPr="00E8016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brutto [zł]</w:t>
            </w:r>
          </w:p>
        </w:tc>
        <w:tc>
          <w:tcPr>
            <w:tcW w:w="1843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AA241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Dzienna maksymalna liczba uczniów</w:t>
            </w:r>
          </w:p>
        </w:tc>
        <w:tc>
          <w:tcPr>
            <w:tcW w:w="1843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AA241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Liczba dni zajęć dydaktycznych</w:t>
            </w:r>
          </w:p>
        </w:tc>
        <w:tc>
          <w:tcPr>
            <w:tcW w:w="3402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AA241E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Cena usługi transportu uczniów za całość zamówienia brutto [zł] </w:t>
            </w:r>
            <w:r w:rsidRPr="00AA241E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br/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</w:t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x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</w:t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x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c</w:t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1226BE" w:rsidRPr="00AA241E" w:rsidTr="00D61C5D">
        <w:trPr>
          <w:trHeight w:val="281"/>
        </w:trPr>
        <w:tc>
          <w:tcPr>
            <w:tcW w:w="2410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1226BE" w:rsidRPr="00AA241E" w:rsidTr="00D61C5D">
        <w:trPr>
          <w:trHeight w:val="341"/>
        </w:trPr>
        <w:tc>
          <w:tcPr>
            <w:tcW w:w="2410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843" w:type="dxa"/>
            <w:shd w:val="clear" w:color="auto" w:fill="auto"/>
          </w:tcPr>
          <w:p w:rsidR="001226BE" w:rsidRPr="00AA241E" w:rsidRDefault="009A5BF4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F0F6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3402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:rsidR="001226BE" w:rsidRPr="00387CBC" w:rsidRDefault="001226BE" w:rsidP="000F0F66">
      <w:pPr>
        <w:numPr>
          <w:ilvl w:val="0"/>
          <w:numId w:val="30"/>
        </w:numPr>
        <w:spacing w:before="480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b/>
          <w:sz w:val="24"/>
          <w:szCs w:val="24"/>
        </w:rPr>
        <w:t xml:space="preserve">Oferuje wykonanie zamówienia </w:t>
      </w:r>
      <w:r>
        <w:rPr>
          <w:rFonts w:ascii="Calibri" w:hAnsi="Calibri" w:cs="Calibri"/>
          <w:b/>
          <w:sz w:val="24"/>
          <w:szCs w:val="24"/>
        </w:rPr>
        <w:t>objętego prawem opcji w ramach OPCJI II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5"/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800DA">
        <w:rPr>
          <w:rFonts w:ascii="Calibri" w:hAnsi="Calibri" w:cs="Calibri"/>
          <w:b/>
          <w:sz w:val="24"/>
          <w:szCs w:val="24"/>
        </w:rPr>
        <w:t>za cenę brutto: ....................................zł,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387CBC">
        <w:rPr>
          <w:rFonts w:ascii="Calibri" w:hAnsi="Calibri" w:cs="Calibri"/>
          <w:sz w:val="24"/>
          <w:szCs w:val="24"/>
        </w:rPr>
        <w:t>w tym:</w:t>
      </w:r>
    </w:p>
    <w:p w:rsidR="001226BE" w:rsidRPr="00D70BC1" w:rsidRDefault="001226BE" w:rsidP="009A5BF4">
      <w:pPr>
        <w:spacing w:line="360" w:lineRule="auto"/>
        <w:ind w:left="425"/>
        <w:contextualSpacing/>
        <w:rPr>
          <w:rFonts w:ascii="Calibri" w:hAnsi="Calibri" w:cs="Calibri"/>
          <w:sz w:val="24"/>
          <w:szCs w:val="24"/>
        </w:rPr>
      </w:pPr>
      <w:r w:rsidRPr="00D70BC1">
        <w:rPr>
          <w:rFonts w:ascii="Calibri" w:hAnsi="Calibri" w:cs="Calibri"/>
          <w:sz w:val="24"/>
          <w:szCs w:val="24"/>
        </w:rPr>
        <w:t>Cena netto w wysokości …………………………………….. zł</w:t>
      </w:r>
    </w:p>
    <w:p w:rsidR="001226BE" w:rsidRDefault="001226BE" w:rsidP="009A5BF4">
      <w:pPr>
        <w:spacing w:line="360" w:lineRule="auto"/>
        <w:ind w:left="426"/>
        <w:contextualSpacing/>
        <w:rPr>
          <w:rFonts w:ascii="Calibri" w:hAnsi="Calibri" w:cs="Calibri"/>
          <w:sz w:val="24"/>
          <w:szCs w:val="24"/>
        </w:rPr>
      </w:pPr>
      <w:r w:rsidRPr="00D70BC1">
        <w:rPr>
          <w:rFonts w:ascii="Calibri" w:hAnsi="Calibri" w:cs="Calibri"/>
          <w:sz w:val="24"/>
          <w:szCs w:val="24"/>
        </w:rPr>
        <w:t>Podatek VAT w wysokości ………………………………….. zł,</w:t>
      </w:r>
    </w:p>
    <w:p w:rsidR="001226BE" w:rsidRPr="00E800DA" w:rsidRDefault="001226BE" w:rsidP="009A5BF4">
      <w:pPr>
        <w:spacing w:line="360" w:lineRule="auto"/>
        <w:ind w:firstLine="426"/>
        <w:contextualSpacing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>zgodnie z poniższą tabelą: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843"/>
        <w:gridCol w:w="3402"/>
      </w:tblGrid>
      <w:tr w:rsidR="001226BE" w:rsidRPr="00AA241E" w:rsidTr="00D61C5D">
        <w:trPr>
          <w:trHeight w:val="1124"/>
        </w:trPr>
        <w:tc>
          <w:tcPr>
            <w:tcW w:w="2410" w:type="dxa"/>
            <w:shd w:val="clear" w:color="auto" w:fill="auto"/>
          </w:tcPr>
          <w:p w:rsidR="001226BE" w:rsidRPr="00E80163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8016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 xml:space="preserve">Cena transportu </w:t>
            </w:r>
            <w:r w:rsidRPr="00E8016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br/>
              <w:t xml:space="preserve">jednego ucznia </w:t>
            </w:r>
            <w:r w:rsidRPr="00E8016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dziennie</w:t>
            </w:r>
            <w:r w:rsidRPr="00E80163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brutto [zł]</w:t>
            </w:r>
          </w:p>
        </w:tc>
        <w:tc>
          <w:tcPr>
            <w:tcW w:w="1843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AA241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Dzienna maksymalna liczba uczniów</w:t>
            </w:r>
          </w:p>
        </w:tc>
        <w:tc>
          <w:tcPr>
            <w:tcW w:w="1843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AA241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Liczba dni zajęć dydaktycznych</w:t>
            </w:r>
          </w:p>
        </w:tc>
        <w:tc>
          <w:tcPr>
            <w:tcW w:w="3402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AA241E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Cena usługi transportu uczniów za całość zamówienia brutto [zł] </w:t>
            </w:r>
            <w:r w:rsidRPr="00AA241E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br/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</w:t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x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</w:t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x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c</w:t>
            </w:r>
            <w:r w:rsidRPr="00AA241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1226BE" w:rsidRPr="00AA241E" w:rsidTr="00D61C5D">
        <w:trPr>
          <w:trHeight w:val="281"/>
        </w:trPr>
        <w:tc>
          <w:tcPr>
            <w:tcW w:w="2410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1226BE" w:rsidRPr="00AA241E" w:rsidTr="00D61C5D">
        <w:trPr>
          <w:trHeight w:val="341"/>
        </w:trPr>
        <w:tc>
          <w:tcPr>
            <w:tcW w:w="2410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843" w:type="dxa"/>
            <w:shd w:val="clear" w:color="auto" w:fill="auto"/>
          </w:tcPr>
          <w:p w:rsidR="001226BE" w:rsidRPr="00AA241E" w:rsidRDefault="009A5BF4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3402" w:type="dxa"/>
            <w:shd w:val="clear" w:color="auto" w:fill="auto"/>
          </w:tcPr>
          <w:p w:rsidR="001226BE" w:rsidRPr="00AA241E" w:rsidRDefault="001226BE" w:rsidP="009A5BF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:rsidR="00D83F7B" w:rsidRPr="00E800DA" w:rsidRDefault="00D83F7B" w:rsidP="009A5BF4">
      <w:pPr>
        <w:numPr>
          <w:ilvl w:val="0"/>
          <w:numId w:val="30"/>
        </w:numPr>
        <w:spacing w:before="120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 xml:space="preserve">Deklaruje </w:t>
      </w:r>
      <w:r w:rsidRPr="007B18B8">
        <w:rPr>
          <w:rFonts w:ascii="Calibri" w:hAnsi="Calibri" w:cs="Calibri"/>
          <w:sz w:val="24"/>
          <w:szCs w:val="24"/>
        </w:rPr>
        <w:t xml:space="preserve">podstawienie pojazdu zastępczego/zapewnienie kierowcy lub opiekuna </w:t>
      </w:r>
      <w:r w:rsidRPr="00E800DA">
        <w:rPr>
          <w:rFonts w:ascii="Calibri" w:hAnsi="Calibri" w:cs="Calibri"/>
          <w:sz w:val="24"/>
          <w:szCs w:val="24"/>
        </w:rPr>
        <w:t>w ciągu:</w:t>
      </w:r>
      <w:r w:rsidRPr="00E800DA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</w:p>
    <w:p w:rsidR="00D20A6D" w:rsidRPr="00E800DA" w:rsidRDefault="00EB3714" w:rsidP="00D20A6D">
      <w:pPr>
        <w:pStyle w:val="Akapitzlist"/>
        <w:widowControl w:val="0"/>
        <w:spacing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2512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6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20A6D">
        <w:rPr>
          <w:rFonts w:ascii="Calibri" w:hAnsi="Calibri" w:cs="Calibri"/>
          <w:sz w:val="24"/>
          <w:szCs w:val="24"/>
        </w:rPr>
        <w:t xml:space="preserve"> </w:t>
      </w:r>
      <w:r w:rsidR="00D20A6D" w:rsidRPr="00E800DA">
        <w:rPr>
          <w:rFonts w:ascii="Calibri" w:hAnsi="Calibri" w:cs="Calibri"/>
          <w:sz w:val="24"/>
          <w:szCs w:val="24"/>
        </w:rPr>
        <w:t xml:space="preserve">do 30 minut od chwili </w:t>
      </w:r>
      <w:r w:rsidR="00D20A6D">
        <w:rPr>
          <w:rFonts w:ascii="Calibri" w:hAnsi="Calibri" w:cs="Calibri"/>
          <w:sz w:val="24"/>
          <w:szCs w:val="24"/>
        </w:rPr>
        <w:t>wystąpienia zdarzenia</w:t>
      </w:r>
      <w:r w:rsidR="00D20A6D" w:rsidRPr="00E800DA">
        <w:rPr>
          <w:rFonts w:ascii="Calibri" w:hAnsi="Calibri" w:cs="Calibri"/>
          <w:sz w:val="24"/>
          <w:szCs w:val="24"/>
        </w:rPr>
        <w:t>,</w:t>
      </w:r>
    </w:p>
    <w:p w:rsidR="00D20A6D" w:rsidRPr="00E800DA" w:rsidRDefault="00EB3714" w:rsidP="00D20A6D">
      <w:pPr>
        <w:pStyle w:val="Akapitzlist"/>
        <w:widowControl w:val="0"/>
        <w:spacing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535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6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20A6D">
        <w:rPr>
          <w:rFonts w:ascii="Calibri" w:hAnsi="Calibri" w:cs="Calibri"/>
          <w:sz w:val="24"/>
          <w:szCs w:val="24"/>
        </w:rPr>
        <w:t xml:space="preserve"> </w:t>
      </w:r>
      <w:r w:rsidR="00D20A6D" w:rsidRPr="00E800DA">
        <w:rPr>
          <w:rFonts w:ascii="Calibri" w:hAnsi="Calibri" w:cs="Calibri"/>
          <w:sz w:val="24"/>
          <w:szCs w:val="24"/>
        </w:rPr>
        <w:t xml:space="preserve">31-45 minut od chwili </w:t>
      </w:r>
      <w:r w:rsidR="00D20A6D">
        <w:rPr>
          <w:rFonts w:ascii="Calibri" w:hAnsi="Calibri" w:cs="Calibri"/>
          <w:sz w:val="24"/>
          <w:szCs w:val="24"/>
        </w:rPr>
        <w:t>wystąpienia zdarzenia</w:t>
      </w:r>
      <w:r w:rsidR="00D20A6D" w:rsidRPr="00E800DA">
        <w:rPr>
          <w:rFonts w:ascii="Calibri" w:hAnsi="Calibri" w:cs="Calibri"/>
          <w:sz w:val="24"/>
          <w:szCs w:val="24"/>
        </w:rPr>
        <w:t>,</w:t>
      </w:r>
    </w:p>
    <w:p w:rsidR="00D20A6D" w:rsidRDefault="00EB3714" w:rsidP="00D20A6D">
      <w:pPr>
        <w:pStyle w:val="Akapitzlist"/>
        <w:widowControl w:val="0"/>
        <w:spacing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0729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6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20A6D">
        <w:rPr>
          <w:rFonts w:ascii="Calibri" w:hAnsi="Calibri" w:cs="Calibri"/>
          <w:sz w:val="24"/>
          <w:szCs w:val="24"/>
        </w:rPr>
        <w:t xml:space="preserve"> </w:t>
      </w:r>
      <w:r w:rsidR="00D20A6D" w:rsidRPr="00E800DA">
        <w:rPr>
          <w:rFonts w:ascii="Calibri" w:hAnsi="Calibri" w:cs="Calibri"/>
          <w:sz w:val="24"/>
          <w:szCs w:val="24"/>
        </w:rPr>
        <w:t>46-</w:t>
      </w:r>
      <w:r w:rsidR="00D20A6D">
        <w:rPr>
          <w:rFonts w:ascii="Calibri" w:hAnsi="Calibri" w:cs="Calibri"/>
          <w:sz w:val="24"/>
          <w:szCs w:val="24"/>
        </w:rPr>
        <w:t>59</w:t>
      </w:r>
      <w:r w:rsidR="00D20A6D" w:rsidRPr="00E800DA">
        <w:rPr>
          <w:rFonts w:ascii="Calibri" w:hAnsi="Calibri" w:cs="Calibri"/>
          <w:sz w:val="24"/>
          <w:szCs w:val="24"/>
        </w:rPr>
        <w:t xml:space="preserve"> minut od chwili </w:t>
      </w:r>
      <w:r w:rsidR="00D20A6D">
        <w:rPr>
          <w:rFonts w:ascii="Calibri" w:hAnsi="Calibri" w:cs="Calibri"/>
          <w:sz w:val="24"/>
          <w:szCs w:val="24"/>
        </w:rPr>
        <w:t>wystąpienia zdarzenia,</w:t>
      </w:r>
    </w:p>
    <w:p w:rsidR="00D20A6D" w:rsidRPr="006D07BF" w:rsidRDefault="00EB3714" w:rsidP="00D20A6D">
      <w:pPr>
        <w:pStyle w:val="Akapitzlist"/>
        <w:widowControl w:val="0"/>
        <w:spacing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33072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6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20A6D">
        <w:rPr>
          <w:rFonts w:ascii="Calibri" w:hAnsi="Calibri" w:cs="Calibri"/>
          <w:sz w:val="24"/>
          <w:szCs w:val="24"/>
        </w:rPr>
        <w:t xml:space="preserve"> 60</w:t>
      </w:r>
      <w:r w:rsidR="00D20A6D" w:rsidRPr="00E800DA">
        <w:rPr>
          <w:rFonts w:ascii="Calibri" w:hAnsi="Calibri" w:cs="Calibri"/>
          <w:sz w:val="24"/>
          <w:szCs w:val="24"/>
        </w:rPr>
        <w:t xml:space="preserve"> minut od chwili </w:t>
      </w:r>
      <w:r w:rsidR="00D20A6D">
        <w:rPr>
          <w:rFonts w:ascii="Calibri" w:hAnsi="Calibri" w:cs="Calibri"/>
          <w:sz w:val="24"/>
          <w:szCs w:val="24"/>
        </w:rPr>
        <w:t>wystąpienia zdarzenia</w:t>
      </w:r>
      <w:r w:rsidR="00D20A6D" w:rsidRPr="00E800DA">
        <w:rPr>
          <w:rFonts w:ascii="Calibri" w:hAnsi="Calibri" w:cs="Calibri"/>
          <w:sz w:val="24"/>
          <w:szCs w:val="24"/>
        </w:rPr>
        <w:t>.</w:t>
      </w:r>
    </w:p>
    <w:p w:rsidR="00D83F7B" w:rsidRDefault="00D83F7B" w:rsidP="009A5BF4">
      <w:pPr>
        <w:pStyle w:val="Akapitzlist"/>
        <w:widowControl w:val="0"/>
        <w:numPr>
          <w:ilvl w:val="0"/>
          <w:numId w:val="30"/>
        </w:numPr>
        <w:spacing w:line="360" w:lineRule="auto"/>
        <w:ind w:left="425" w:hanging="425"/>
        <w:contextualSpacing/>
        <w:rPr>
          <w:rFonts w:ascii="Calibri" w:hAnsi="Calibri" w:cs="Calibri"/>
          <w:sz w:val="24"/>
          <w:szCs w:val="24"/>
        </w:rPr>
      </w:pPr>
      <w:r w:rsidRPr="00523746">
        <w:rPr>
          <w:rFonts w:ascii="Calibri" w:hAnsi="Calibri" w:cs="Calibri"/>
          <w:b/>
          <w:sz w:val="24"/>
          <w:szCs w:val="24"/>
        </w:rPr>
        <w:t>Deklaruje zapewnienie odpowiedniej liczby pojazdów</w:t>
      </w:r>
      <w:r>
        <w:rPr>
          <w:rFonts w:ascii="Calibri" w:hAnsi="Calibri" w:cs="Calibri"/>
          <w:sz w:val="24"/>
          <w:szCs w:val="24"/>
        </w:rPr>
        <w:t xml:space="preserve">, zgodnie z poniższą tabelą, w celu przewiezienia </w:t>
      </w:r>
      <w:r>
        <w:rPr>
          <w:rFonts w:ascii="Calibri" w:hAnsi="Calibri" w:cs="Calibri"/>
          <w:b/>
          <w:sz w:val="24"/>
          <w:szCs w:val="24"/>
        </w:rPr>
        <w:t>81</w:t>
      </w:r>
      <w:r>
        <w:rPr>
          <w:rFonts w:ascii="Calibri" w:hAnsi="Calibri" w:cs="Calibri"/>
          <w:sz w:val="24"/>
          <w:szCs w:val="24"/>
        </w:rPr>
        <w:t xml:space="preserve"> uczniów, </w:t>
      </w:r>
      <w:r w:rsidRPr="00A270D6">
        <w:rPr>
          <w:rFonts w:ascii="Calibri" w:hAnsi="Calibri" w:cs="Calibri"/>
          <w:b/>
          <w:sz w:val="24"/>
          <w:szCs w:val="24"/>
        </w:rPr>
        <w:t>w tym 1</w:t>
      </w:r>
      <w:r>
        <w:rPr>
          <w:rFonts w:ascii="Calibri" w:hAnsi="Calibri" w:cs="Calibri"/>
          <w:sz w:val="24"/>
          <w:szCs w:val="24"/>
        </w:rPr>
        <w:t xml:space="preserve"> uczeń poruszający się wyłącznie na wózku inwalidzkim, </w:t>
      </w:r>
      <w:r w:rsidR="002218F9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z uwzględnieniem warunków opisu przedmiotu zamówienia – załącznik nr 4 do umowy:</w:t>
      </w:r>
    </w:p>
    <w:tbl>
      <w:tblPr>
        <w:tblW w:w="6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2552"/>
        <w:gridCol w:w="2126"/>
      </w:tblGrid>
      <w:tr w:rsidR="00B91C9E" w:rsidRPr="00DA61A8" w:rsidTr="00F116E9">
        <w:trPr>
          <w:jc w:val="center"/>
        </w:trPr>
        <w:tc>
          <w:tcPr>
            <w:tcW w:w="1684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4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Oferowany pojazd</w:t>
            </w:r>
            <w:r w:rsidRPr="00DA61A8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2552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1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61A8">
              <w:rPr>
                <w:rFonts w:ascii="Calibri" w:hAnsi="Calibri" w:cs="Calibri"/>
                <w:b/>
                <w:bCs/>
                <w:sz w:val="24"/>
                <w:szCs w:val="24"/>
              </w:rPr>
              <w:t>Maksymalna ilość miejsc w pojeździe</w:t>
            </w:r>
            <w:r w:rsidRPr="00DA61A8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A61A8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footnoteReference w:id="8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1C9E" w:rsidRDefault="00B91C9E" w:rsidP="009A5BF4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A61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Typ pojazdu</w:t>
            </w:r>
          </w:p>
          <w:p w:rsidR="00B91C9E" w:rsidRPr="00DA61A8" w:rsidRDefault="00B91C9E" w:rsidP="009A5BF4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A61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(Typ A lub Typ B)</w:t>
            </w:r>
            <w:r w:rsidRPr="00DA61A8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footnoteReference w:id="9"/>
            </w:r>
          </w:p>
        </w:tc>
      </w:tr>
      <w:tr w:rsidR="00B91C9E" w:rsidRPr="00DA61A8" w:rsidTr="00F116E9">
        <w:trPr>
          <w:jc w:val="center"/>
        </w:trPr>
        <w:tc>
          <w:tcPr>
            <w:tcW w:w="1684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4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Pojazd 1</w:t>
            </w:r>
          </w:p>
        </w:tc>
        <w:tc>
          <w:tcPr>
            <w:tcW w:w="2552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1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61A8">
              <w:rPr>
                <w:rFonts w:ascii="Calibri" w:hAnsi="Calibri" w:cs="Calibri"/>
                <w:sz w:val="24"/>
                <w:szCs w:val="24"/>
              </w:rPr>
              <w:t>… szt.</w:t>
            </w:r>
          </w:p>
        </w:tc>
        <w:tc>
          <w:tcPr>
            <w:tcW w:w="2126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1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61A8">
              <w:rPr>
                <w:rFonts w:ascii="Calibri" w:hAnsi="Calibri" w:cs="Calibri"/>
                <w:sz w:val="24"/>
                <w:szCs w:val="24"/>
              </w:rPr>
              <w:t>Typ pojazdu …</w:t>
            </w:r>
          </w:p>
        </w:tc>
      </w:tr>
      <w:tr w:rsidR="00B91C9E" w:rsidRPr="00DA61A8" w:rsidTr="00F116E9">
        <w:trPr>
          <w:jc w:val="center"/>
        </w:trPr>
        <w:tc>
          <w:tcPr>
            <w:tcW w:w="1684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4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Pojazd 2</w:t>
            </w:r>
          </w:p>
        </w:tc>
        <w:tc>
          <w:tcPr>
            <w:tcW w:w="2552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1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61A8">
              <w:rPr>
                <w:rFonts w:ascii="Calibri" w:hAnsi="Calibri" w:cs="Calibri"/>
                <w:sz w:val="24"/>
                <w:szCs w:val="24"/>
              </w:rPr>
              <w:t>… szt.</w:t>
            </w:r>
          </w:p>
        </w:tc>
        <w:tc>
          <w:tcPr>
            <w:tcW w:w="2126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1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61A8">
              <w:rPr>
                <w:rFonts w:ascii="Calibri" w:hAnsi="Calibri" w:cs="Calibri"/>
                <w:sz w:val="24"/>
                <w:szCs w:val="24"/>
              </w:rPr>
              <w:t>Typ pojazdu …</w:t>
            </w:r>
          </w:p>
        </w:tc>
      </w:tr>
      <w:tr w:rsidR="00B91C9E" w:rsidRPr="00DA61A8" w:rsidTr="00F116E9">
        <w:trPr>
          <w:jc w:val="center"/>
        </w:trPr>
        <w:tc>
          <w:tcPr>
            <w:tcW w:w="1684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4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Pojazd 3</w:t>
            </w:r>
          </w:p>
        </w:tc>
        <w:tc>
          <w:tcPr>
            <w:tcW w:w="2552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1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61A8">
              <w:rPr>
                <w:rFonts w:ascii="Calibri" w:hAnsi="Calibri" w:cs="Calibri"/>
                <w:sz w:val="24"/>
                <w:szCs w:val="24"/>
              </w:rPr>
              <w:t>… szt.</w:t>
            </w:r>
          </w:p>
        </w:tc>
        <w:tc>
          <w:tcPr>
            <w:tcW w:w="2126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1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61A8">
              <w:rPr>
                <w:rFonts w:ascii="Calibri" w:hAnsi="Calibri" w:cs="Calibri"/>
                <w:sz w:val="24"/>
                <w:szCs w:val="24"/>
              </w:rPr>
              <w:t>Typ pojazdu …</w:t>
            </w:r>
          </w:p>
        </w:tc>
      </w:tr>
      <w:tr w:rsidR="00B91C9E" w:rsidRPr="00DA61A8" w:rsidTr="00F116E9">
        <w:trPr>
          <w:jc w:val="center"/>
        </w:trPr>
        <w:tc>
          <w:tcPr>
            <w:tcW w:w="1684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4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….</w:t>
            </w:r>
          </w:p>
        </w:tc>
        <w:tc>
          <w:tcPr>
            <w:tcW w:w="2552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1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61A8">
              <w:rPr>
                <w:rFonts w:ascii="Calibri" w:hAnsi="Calibri" w:cs="Calibri"/>
                <w:sz w:val="24"/>
                <w:szCs w:val="24"/>
              </w:rPr>
              <w:t>… szt.</w:t>
            </w:r>
          </w:p>
        </w:tc>
        <w:tc>
          <w:tcPr>
            <w:tcW w:w="2126" w:type="dxa"/>
            <w:shd w:val="clear" w:color="auto" w:fill="auto"/>
          </w:tcPr>
          <w:p w:rsidR="00B91C9E" w:rsidRPr="00DA61A8" w:rsidRDefault="00B91C9E" w:rsidP="009A5BF4">
            <w:pPr>
              <w:pStyle w:val="Akapitzlist"/>
              <w:widowControl w:val="0"/>
              <w:spacing w:line="360" w:lineRule="auto"/>
              <w:ind w:left="13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61A8">
              <w:rPr>
                <w:rFonts w:ascii="Calibri" w:hAnsi="Calibri" w:cs="Calibri"/>
                <w:sz w:val="24"/>
                <w:szCs w:val="24"/>
              </w:rPr>
              <w:t>Typ pojazdu …</w:t>
            </w:r>
          </w:p>
        </w:tc>
      </w:tr>
    </w:tbl>
    <w:p w:rsidR="005D4AE6" w:rsidRPr="002218F9" w:rsidRDefault="005D4AE6" w:rsidP="009A5BF4">
      <w:pPr>
        <w:pStyle w:val="Akapitzlist"/>
        <w:widowControl w:val="0"/>
        <w:spacing w:before="120" w:line="360" w:lineRule="auto"/>
        <w:ind w:left="0"/>
        <w:rPr>
          <w:rFonts w:ascii="Calibri" w:hAnsi="Calibri" w:cs="Calibri"/>
          <w:b/>
          <w:sz w:val="24"/>
          <w:szCs w:val="24"/>
        </w:rPr>
      </w:pPr>
      <w:r w:rsidRPr="002218F9">
        <w:rPr>
          <w:rFonts w:ascii="Calibri" w:hAnsi="Calibri" w:cs="Calibri"/>
          <w:b/>
          <w:sz w:val="24"/>
          <w:szCs w:val="24"/>
        </w:rPr>
        <w:t>Uwaga!</w:t>
      </w:r>
    </w:p>
    <w:p w:rsidR="00A270D6" w:rsidRPr="00157897" w:rsidRDefault="00A270D6" w:rsidP="009A5BF4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4"/>
          <w:szCs w:val="24"/>
        </w:rPr>
      </w:pPr>
      <w:r w:rsidRPr="00157897">
        <w:rPr>
          <w:rFonts w:ascii="Calibri" w:hAnsi="Calibri" w:cs="Calibri"/>
          <w:sz w:val="24"/>
          <w:szCs w:val="24"/>
        </w:rPr>
        <w:t>Zamawiający wymaga, aby Wykonawca podał w powyższej tabeli ilość pojazdów jaką zamierza skierować do wykonania tej części zamówienia oraz odpowiednio ich typ, z uwzględnieniem warunków</w:t>
      </w:r>
      <w:r>
        <w:rPr>
          <w:rFonts w:ascii="Calibri" w:hAnsi="Calibri" w:cs="Calibri"/>
          <w:sz w:val="24"/>
          <w:szCs w:val="24"/>
        </w:rPr>
        <w:t>,</w:t>
      </w:r>
      <w:r w:rsidRPr="00157897">
        <w:rPr>
          <w:rFonts w:ascii="Calibri" w:hAnsi="Calibri" w:cs="Calibri"/>
          <w:sz w:val="24"/>
          <w:szCs w:val="24"/>
        </w:rPr>
        <w:t xml:space="preserve"> o których mowa w pkt III.1.</w:t>
      </w:r>
      <w:r w:rsidR="000F0F66">
        <w:rPr>
          <w:rFonts w:ascii="Calibri" w:hAnsi="Calibri" w:cs="Calibri"/>
          <w:sz w:val="24"/>
          <w:szCs w:val="24"/>
        </w:rPr>
        <w:t>5</w:t>
      </w:r>
      <w:r w:rsidRPr="00157897">
        <w:rPr>
          <w:rFonts w:ascii="Calibri" w:hAnsi="Calibri" w:cs="Calibri"/>
          <w:sz w:val="24"/>
          <w:szCs w:val="24"/>
        </w:rPr>
        <w:t>.) SWZ.</w:t>
      </w:r>
    </w:p>
    <w:p w:rsidR="00A270D6" w:rsidRPr="00C5159C" w:rsidRDefault="00A270D6" w:rsidP="009A5BF4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b/>
          <w:sz w:val="24"/>
          <w:szCs w:val="24"/>
        </w:rPr>
      </w:pPr>
      <w:r w:rsidRPr="006060BA">
        <w:rPr>
          <w:rFonts w:ascii="Calibri" w:hAnsi="Calibri" w:cs="Calibri"/>
          <w:b/>
          <w:sz w:val="24"/>
          <w:szCs w:val="24"/>
        </w:rPr>
        <w:t xml:space="preserve">Podana przez Wykonawcę liczba w kolumnie „Maksymalna ilość miejsc w pojeździe” musi uwzględniać </w:t>
      </w:r>
      <w:r>
        <w:rPr>
          <w:rFonts w:ascii="Calibri" w:hAnsi="Calibri" w:cs="Calibri"/>
          <w:b/>
          <w:sz w:val="24"/>
          <w:szCs w:val="24"/>
        </w:rPr>
        <w:t xml:space="preserve">wszystkie miejsca, w tym </w:t>
      </w:r>
      <w:r w:rsidRPr="006060BA">
        <w:rPr>
          <w:rFonts w:ascii="Calibri" w:hAnsi="Calibri" w:cs="Calibri"/>
          <w:b/>
          <w:sz w:val="24"/>
          <w:szCs w:val="24"/>
        </w:rPr>
        <w:t>miejsce dla 1 kierowcy i 1 opiekuna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1377A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 xml:space="preserve">np. maksymalna ilość </w:t>
      </w:r>
      <w:r>
        <w:rPr>
          <w:rFonts w:ascii="Calibri" w:hAnsi="Calibri" w:cs="Calibri"/>
          <w:sz w:val="24"/>
          <w:szCs w:val="24"/>
        </w:rPr>
        <w:lastRenderedPageBreak/>
        <w:t>miejsc w pojeździe 17 oznacza możliwość przewozu 15 uczniów). Pojazdy należy dobrać w taki sposób, by przewieźć 80 uczniów w pojazdach typu A i 1 uczeń w poj</w:t>
      </w:r>
      <w:r w:rsidR="000935C7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ździe typu B.</w:t>
      </w:r>
    </w:p>
    <w:p w:rsidR="00A270D6" w:rsidRPr="0061377A" w:rsidRDefault="00A270D6" w:rsidP="009A5BF4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4"/>
          <w:szCs w:val="24"/>
        </w:rPr>
      </w:pPr>
      <w:r w:rsidRPr="00157897">
        <w:rPr>
          <w:rFonts w:ascii="Calibri" w:hAnsi="Calibri" w:cs="Calibri"/>
          <w:sz w:val="24"/>
          <w:szCs w:val="24"/>
        </w:rPr>
        <w:t xml:space="preserve">Jeżeli Wykonawca zadeklaruje większą ilość miejsc w pojeździe dla uczniów niż wymagana, spełni wymóg dotyczący ilości i rodzaju pojazdów w zakresie ich dostosowania do </w:t>
      </w:r>
      <w:r w:rsidRPr="0061377A">
        <w:rPr>
          <w:rFonts w:ascii="Calibri" w:hAnsi="Calibri" w:cs="Calibri"/>
          <w:sz w:val="24"/>
          <w:szCs w:val="24"/>
        </w:rPr>
        <w:t>ilości uczniów.</w:t>
      </w:r>
    </w:p>
    <w:p w:rsidR="00A270D6" w:rsidRPr="00157897" w:rsidRDefault="00A270D6" w:rsidP="009A5BF4">
      <w:pPr>
        <w:pStyle w:val="NormalnyWeb"/>
        <w:spacing w:before="0" w:beforeAutospacing="0" w:after="0" w:afterAutospacing="0" w:line="360" w:lineRule="auto"/>
        <w:contextualSpacing/>
        <w:rPr>
          <w:rFonts w:ascii="Calibri" w:hAnsi="Calibri" w:cs="Calibri"/>
          <w:sz w:val="24"/>
          <w:szCs w:val="24"/>
        </w:rPr>
      </w:pPr>
      <w:r w:rsidRPr="0061377A">
        <w:rPr>
          <w:rFonts w:ascii="Calibri" w:hAnsi="Calibri" w:cs="Calibri"/>
          <w:sz w:val="24"/>
          <w:szCs w:val="24"/>
        </w:rPr>
        <w:t xml:space="preserve">W przypadku wskazania pojazdów, w których łączna ilość miejsc dla uczniów (z uwzględnieniem możliwości ich transportowania), będzie mniejsza niż </w:t>
      </w:r>
      <w:r w:rsidR="00C027B9">
        <w:rPr>
          <w:rFonts w:ascii="Calibri" w:hAnsi="Calibri" w:cs="Calibri"/>
          <w:sz w:val="24"/>
          <w:szCs w:val="24"/>
        </w:rPr>
        <w:t>81</w:t>
      </w:r>
      <w:r w:rsidRPr="0061377A">
        <w:rPr>
          <w:rFonts w:ascii="Calibri" w:hAnsi="Calibri" w:cs="Calibri"/>
          <w:sz w:val="24"/>
          <w:szCs w:val="24"/>
        </w:rPr>
        <w:t xml:space="preserve"> uczniów, nieokreślenia w tabeli typu pojazdu, lub wskazania typu pojazdu niezgodnego z pkt </w:t>
      </w:r>
      <w:r w:rsidRPr="00434980">
        <w:rPr>
          <w:rFonts w:ascii="Calibri" w:hAnsi="Calibri" w:cs="Calibri"/>
          <w:sz w:val="24"/>
          <w:szCs w:val="24"/>
        </w:rPr>
        <w:t>II.</w:t>
      </w:r>
      <w:r>
        <w:rPr>
          <w:rFonts w:ascii="Calibri" w:hAnsi="Calibri" w:cs="Calibri"/>
          <w:sz w:val="24"/>
          <w:szCs w:val="24"/>
        </w:rPr>
        <w:t xml:space="preserve">1. i </w:t>
      </w:r>
      <w:r w:rsidRPr="00434980">
        <w:rPr>
          <w:rFonts w:ascii="Calibri" w:hAnsi="Calibri" w:cs="Calibri"/>
          <w:sz w:val="24"/>
          <w:szCs w:val="24"/>
        </w:rPr>
        <w:t>2.</w:t>
      </w:r>
      <w:r w:rsidRPr="0061377A">
        <w:rPr>
          <w:rFonts w:ascii="Calibri" w:hAnsi="Calibri" w:cs="Calibri"/>
          <w:sz w:val="24"/>
          <w:szCs w:val="24"/>
        </w:rPr>
        <w:t xml:space="preserve"> załącznika nr 4 do Umowy,</w:t>
      </w:r>
      <w:r w:rsidRPr="00157897">
        <w:rPr>
          <w:rFonts w:ascii="Calibri" w:hAnsi="Calibri" w:cs="Calibri"/>
          <w:sz w:val="24"/>
          <w:szCs w:val="24"/>
        </w:rPr>
        <w:t xml:space="preserve"> </w:t>
      </w:r>
      <w:r w:rsidR="005D43A2" w:rsidRPr="00157897">
        <w:rPr>
          <w:rFonts w:ascii="Calibri" w:hAnsi="Calibri" w:cs="Calibri"/>
          <w:b/>
          <w:sz w:val="24"/>
          <w:szCs w:val="24"/>
        </w:rPr>
        <w:t>oferta Wykonawcy zostanie odrzucona</w:t>
      </w:r>
      <w:r w:rsidR="005D43A2">
        <w:rPr>
          <w:rFonts w:ascii="Calibri" w:hAnsi="Calibri" w:cs="Calibri"/>
          <w:sz w:val="24"/>
          <w:szCs w:val="24"/>
        </w:rPr>
        <w:t xml:space="preserve"> </w:t>
      </w:r>
      <w:r w:rsidR="005D43A2" w:rsidRPr="005D43A2">
        <w:rPr>
          <w:rFonts w:ascii="Calibri" w:hAnsi="Calibri" w:cs="Calibri"/>
          <w:b/>
          <w:color w:val="000000"/>
          <w:sz w:val="24"/>
          <w:szCs w:val="24"/>
        </w:rPr>
        <w:t>jako niezgodna z warunkami zamówienia</w:t>
      </w:r>
      <w:r w:rsidRPr="00157897">
        <w:rPr>
          <w:rFonts w:ascii="Calibri" w:hAnsi="Calibri" w:cs="Calibri"/>
          <w:sz w:val="24"/>
          <w:szCs w:val="24"/>
        </w:rPr>
        <w:t>.</w:t>
      </w:r>
    </w:p>
    <w:p w:rsidR="00AA76FF" w:rsidRPr="00944566" w:rsidRDefault="00AA76FF" w:rsidP="009A5BF4">
      <w:pPr>
        <w:pStyle w:val="Akapitzlist"/>
        <w:widowControl w:val="0"/>
        <w:spacing w:before="240" w:line="360" w:lineRule="auto"/>
        <w:ind w:left="0"/>
        <w:contextualSpacing/>
        <w:rPr>
          <w:rFonts w:ascii="Calibri" w:hAnsi="Calibri" w:cs="Calibri"/>
          <w:b/>
          <w:sz w:val="24"/>
          <w:szCs w:val="24"/>
        </w:rPr>
      </w:pPr>
      <w:r w:rsidRPr="00944566">
        <w:rPr>
          <w:rFonts w:ascii="Calibri" w:hAnsi="Calibri" w:cs="Calibri"/>
          <w:b/>
          <w:sz w:val="24"/>
          <w:szCs w:val="24"/>
        </w:rPr>
        <w:t>Ponadto Wykonawca</w:t>
      </w:r>
      <w:r w:rsidR="00944566" w:rsidRPr="00944566">
        <w:rPr>
          <w:rFonts w:ascii="Calibri" w:hAnsi="Calibri" w:cs="Calibri"/>
          <w:b/>
          <w:sz w:val="24"/>
          <w:szCs w:val="24"/>
        </w:rPr>
        <w:t>:</w:t>
      </w:r>
    </w:p>
    <w:p w:rsidR="00944566" w:rsidRDefault="0072471C" w:rsidP="009A5BF4">
      <w:pPr>
        <w:pStyle w:val="Akapitzlist"/>
        <w:widowControl w:val="0"/>
        <w:numPr>
          <w:ilvl w:val="0"/>
          <w:numId w:val="30"/>
        </w:numPr>
        <w:spacing w:after="120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 xml:space="preserve">Oświadcza, że zapoznał się z treścią Wzoru umowy wraz z załącznikami, stanowiącym </w:t>
      </w:r>
      <w:r w:rsidRPr="00E800DA">
        <w:rPr>
          <w:rFonts w:ascii="Calibri" w:hAnsi="Calibri" w:cs="Calibri"/>
          <w:b/>
          <w:sz w:val="24"/>
          <w:szCs w:val="24"/>
        </w:rPr>
        <w:t xml:space="preserve">załącznik </w:t>
      </w:r>
      <w:r w:rsidRPr="00D85AA5">
        <w:rPr>
          <w:rFonts w:ascii="Calibri" w:hAnsi="Calibri" w:cs="Calibri"/>
          <w:b/>
          <w:sz w:val="24"/>
          <w:szCs w:val="24"/>
        </w:rPr>
        <w:t xml:space="preserve">nr </w:t>
      </w:r>
      <w:r w:rsidR="00D85AA5" w:rsidRPr="00D85AA5">
        <w:rPr>
          <w:rFonts w:ascii="Calibri" w:hAnsi="Calibri" w:cs="Calibri"/>
          <w:b/>
          <w:sz w:val="24"/>
          <w:szCs w:val="24"/>
        </w:rPr>
        <w:t>7</w:t>
      </w:r>
      <w:r w:rsidRPr="00D85AA5">
        <w:rPr>
          <w:rFonts w:ascii="Calibri" w:hAnsi="Calibri" w:cs="Calibri"/>
          <w:b/>
          <w:sz w:val="24"/>
          <w:szCs w:val="24"/>
        </w:rPr>
        <w:t xml:space="preserve"> do</w:t>
      </w:r>
      <w:r w:rsidRPr="009A385D">
        <w:rPr>
          <w:rFonts w:ascii="Calibri" w:hAnsi="Calibri" w:cs="Calibri"/>
          <w:b/>
          <w:sz w:val="24"/>
          <w:szCs w:val="24"/>
        </w:rPr>
        <w:t xml:space="preserve"> SWZ</w:t>
      </w:r>
      <w:r w:rsidRPr="00E800DA">
        <w:rPr>
          <w:rFonts w:ascii="Calibri" w:hAnsi="Calibri" w:cs="Calibri"/>
          <w:sz w:val="24"/>
          <w:szCs w:val="24"/>
        </w:rPr>
        <w:t>, którego postanowienia w pełni akceptuje</w:t>
      </w:r>
      <w:r w:rsidR="00C50DC2" w:rsidRPr="00E800DA">
        <w:rPr>
          <w:rFonts w:ascii="Calibri" w:hAnsi="Calibri" w:cs="Calibri"/>
          <w:sz w:val="24"/>
          <w:szCs w:val="24"/>
        </w:rPr>
        <w:t>.</w:t>
      </w:r>
    </w:p>
    <w:p w:rsidR="00944566" w:rsidRPr="00944566" w:rsidRDefault="00944566" w:rsidP="009A5BF4">
      <w:pPr>
        <w:pStyle w:val="Akapitzlist"/>
        <w:widowControl w:val="0"/>
        <w:numPr>
          <w:ilvl w:val="0"/>
          <w:numId w:val="30"/>
        </w:numPr>
        <w:spacing w:after="120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944566">
        <w:rPr>
          <w:rFonts w:ascii="Calibri" w:hAnsi="Calibri" w:cs="Calibri"/>
          <w:sz w:val="24"/>
          <w:szCs w:val="24"/>
        </w:rPr>
        <w:t xml:space="preserve">Zobowiązuje się nie wykonywać zamówienia z udziałem podwykonawców, dostawców lub podmiotów, na których zdolności polega w rozumieniu dyrektywy 2014/24/UE, o których mowa w art. 5k rozporządzenia Rady (UE) nr 2022/576 z dnia 8 kwietnia 2022 r. w sprawie zmiany rozporządzenia (UE) nr 833/2014 dotyczącego środków ograniczających w związku </w:t>
      </w:r>
      <w:r w:rsidRPr="00944566">
        <w:rPr>
          <w:rFonts w:ascii="Calibri" w:hAnsi="Calibri" w:cs="Calibri"/>
          <w:sz w:val="24"/>
          <w:szCs w:val="24"/>
        </w:rPr>
        <w:br/>
        <w:t>z działaniami Rosji destabilizującymi sytuację na Ukrainie, w przypadku gdy przypada na nich ponad 10% wartości zamówienia;</w:t>
      </w:r>
    </w:p>
    <w:p w:rsidR="000726D7" w:rsidRPr="00E800DA" w:rsidRDefault="000726D7" w:rsidP="009A5BF4">
      <w:pPr>
        <w:pStyle w:val="Akapitzlist"/>
        <w:widowControl w:val="0"/>
        <w:numPr>
          <w:ilvl w:val="0"/>
          <w:numId w:val="30"/>
        </w:numPr>
        <w:spacing w:after="120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 xml:space="preserve">Oświadcza, że </w:t>
      </w:r>
      <w:r w:rsidR="00BA2137" w:rsidRPr="00E800DA">
        <w:rPr>
          <w:rFonts w:ascii="Calibri" w:hAnsi="Calibri" w:cs="Calibri"/>
          <w:sz w:val="24"/>
          <w:szCs w:val="24"/>
        </w:rPr>
        <w:t xml:space="preserve">złożona oferta wiąże </w:t>
      </w:r>
      <w:r w:rsidR="00860E49" w:rsidRPr="00E800DA">
        <w:rPr>
          <w:rFonts w:ascii="Calibri" w:hAnsi="Calibri" w:cs="Calibri"/>
          <w:sz w:val="24"/>
          <w:szCs w:val="24"/>
        </w:rPr>
        <w:t xml:space="preserve">go </w:t>
      </w:r>
      <w:r w:rsidR="00BA2137" w:rsidRPr="00E800DA">
        <w:rPr>
          <w:rFonts w:ascii="Calibri" w:hAnsi="Calibri" w:cs="Calibri"/>
          <w:sz w:val="24"/>
          <w:szCs w:val="24"/>
        </w:rPr>
        <w:t>do upływu term</w:t>
      </w:r>
      <w:r w:rsidR="00B51CA3" w:rsidRPr="00E800DA">
        <w:rPr>
          <w:rFonts w:ascii="Calibri" w:hAnsi="Calibri" w:cs="Calibri"/>
          <w:sz w:val="24"/>
          <w:szCs w:val="24"/>
        </w:rPr>
        <w:t>inu określonego w S</w:t>
      </w:r>
      <w:r w:rsidR="00694872" w:rsidRPr="00E800DA">
        <w:rPr>
          <w:rFonts w:ascii="Calibri" w:hAnsi="Calibri" w:cs="Calibri"/>
          <w:sz w:val="24"/>
          <w:szCs w:val="24"/>
        </w:rPr>
        <w:t>pecyfikacji</w:t>
      </w:r>
      <w:r w:rsidR="00B51CA3" w:rsidRPr="00E800DA">
        <w:rPr>
          <w:rFonts w:ascii="Calibri" w:hAnsi="Calibri" w:cs="Calibri"/>
          <w:sz w:val="24"/>
          <w:szCs w:val="24"/>
        </w:rPr>
        <w:t xml:space="preserve"> Warunków Z</w:t>
      </w:r>
      <w:r w:rsidR="00BA2137" w:rsidRPr="00E800DA">
        <w:rPr>
          <w:rFonts w:ascii="Calibri" w:hAnsi="Calibri" w:cs="Calibri"/>
          <w:sz w:val="24"/>
          <w:szCs w:val="24"/>
        </w:rPr>
        <w:t>amówienia</w:t>
      </w:r>
      <w:r w:rsidR="00C50DC2" w:rsidRPr="00E800DA">
        <w:rPr>
          <w:rFonts w:ascii="Calibri" w:hAnsi="Calibri" w:cs="Calibri"/>
          <w:sz w:val="24"/>
          <w:szCs w:val="24"/>
        </w:rPr>
        <w:t>.</w:t>
      </w:r>
    </w:p>
    <w:p w:rsidR="000726D7" w:rsidRPr="00E800DA" w:rsidRDefault="000726D7" w:rsidP="009A5BF4">
      <w:pPr>
        <w:pStyle w:val="Akapitzlist"/>
        <w:widowControl w:val="0"/>
        <w:numPr>
          <w:ilvl w:val="0"/>
          <w:numId w:val="30"/>
        </w:numPr>
        <w:spacing w:after="120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E800DA">
        <w:rPr>
          <w:rFonts w:ascii="Calibri" w:hAnsi="Calibri" w:cs="Calibri"/>
          <w:sz w:val="24"/>
          <w:szCs w:val="24"/>
        </w:rPr>
        <w:t xml:space="preserve">w </w:t>
      </w:r>
      <w:r w:rsidR="00BA2137" w:rsidRPr="00E800DA">
        <w:rPr>
          <w:rFonts w:ascii="Calibri" w:hAnsi="Calibri" w:cs="Calibri"/>
          <w:sz w:val="24"/>
          <w:szCs w:val="24"/>
        </w:rPr>
        <w:t xml:space="preserve">przypadku wyboru </w:t>
      </w:r>
      <w:r w:rsidRPr="00E800DA">
        <w:rPr>
          <w:rFonts w:ascii="Calibri" w:hAnsi="Calibri" w:cs="Calibri"/>
          <w:sz w:val="24"/>
          <w:szCs w:val="24"/>
        </w:rPr>
        <w:t>jego</w:t>
      </w:r>
      <w:r w:rsidR="00BA2137" w:rsidRPr="00E800DA">
        <w:rPr>
          <w:rFonts w:ascii="Calibri" w:hAnsi="Calibri" w:cs="Calibri"/>
          <w:sz w:val="24"/>
          <w:szCs w:val="24"/>
        </w:rPr>
        <w:t xml:space="preserve"> oferty zobowiązuje się do podpisania um</w:t>
      </w:r>
      <w:r w:rsidR="00B51CA3" w:rsidRPr="00E800DA">
        <w:rPr>
          <w:rFonts w:ascii="Calibri" w:hAnsi="Calibri" w:cs="Calibri"/>
          <w:sz w:val="24"/>
          <w:szCs w:val="24"/>
        </w:rPr>
        <w:t>owy</w:t>
      </w:r>
      <w:r w:rsidRPr="00E800DA">
        <w:rPr>
          <w:rFonts w:ascii="Calibri" w:hAnsi="Calibri" w:cs="Calibri"/>
          <w:sz w:val="24"/>
          <w:szCs w:val="24"/>
        </w:rPr>
        <w:br/>
      </w:r>
      <w:r w:rsidR="00B51CA3" w:rsidRPr="00E800DA">
        <w:rPr>
          <w:rFonts w:ascii="Calibri" w:hAnsi="Calibri" w:cs="Calibri"/>
          <w:sz w:val="24"/>
          <w:szCs w:val="24"/>
        </w:rPr>
        <w:t>na warunkach zawartych w Specyfikacji Warunków Z</w:t>
      </w:r>
      <w:r w:rsidR="00BA2137" w:rsidRPr="00E800DA">
        <w:rPr>
          <w:rFonts w:ascii="Calibri" w:hAnsi="Calibri" w:cs="Calibri"/>
          <w:sz w:val="24"/>
          <w:szCs w:val="24"/>
        </w:rPr>
        <w:t>amówienia w miejscu</w:t>
      </w:r>
      <w:r w:rsidR="00860E49" w:rsidRPr="00E800DA">
        <w:rPr>
          <w:rFonts w:ascii="Calibri" w:hAnsi="Calibri" w:cs="Calibri"/>
          <w:sz w:val="24"/>
          <w:szCs w:val="24"/>
        </w:rPr>
        <w:t xml:space="preserve"> </w:t>
      </w:r>
      <w:r w:rsidR="00BA2137" w:rsidRPr="00E800DA">
        <w:rPr>
          <w:rFonts w:ascii="Calibri" w:hAnsi="Calibri" w:cs="Calibri"/>
          <w:sz w:val="24"/>
          <w:szCs w:val="24"/>
        </w:rPr>
        <w:t>i terminie wskazanym przez Zamawiającego</w:t>
      </w:r>
      <w:r w:rsidR="00C50DC2" w:rsidRPr="00E800DA">
        <w:rPr>
          <w:rFonts w:ascii="Calibri" w:hAnsi="Calibri" w:cs="Calibri"/>
          <w:sz w:val="24"/>
          <w:szCs w:val="24"/>
        </w:rPr>
        <w:t>.</w:t>
      </w:r>
    </w:p>
    <w:p w:rsidR="000405F5" w:rsidRPr="00E800DA" w:rsidRDefault="000405F5" w:rsidP="009A5BF4">
      <w:pPr>
        <w:pStyle w:val="Akapitzlist"/>
        <w:widowControl w:val="0"/>
        <w:numPr>
          <w:ilvl w:val="0"/>
          <w:numId w:val="30"/>
        </w:numPr>
        <w:spacing w:line="360" w:lineRule="auto"/>
        <w:ind w:left="425" w:hanging="425"/>
        <w:contextualSpacing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>Oświadcza, że wadium wniesione zostało w formie</w:t>
      </w:r>
      <w:r w:rsidR="009339AE" w:rsidRPr="00E800DA">
        <w:rPr>
          <w:rFonts w:ascii="Calibri" w:hAnsi="Calibri" w:cs="Calibri"/>
          <w:sz w:val="24"/>
          <w:szCs w:val="24"/>
        </w:rPr>
        <w:t xml:space="preserve">/formach </w:t>
      </w:r>
      <w:bookmarkStart w:id="4" w:name="_Hlk161832438"/>
      <w:r w:rsidR="009339AE" w:rsidRPr="00E800DA">
        <w:rPr>
          <w:rFonts w:ascii="Calibri" w:hAnsi="Calibri" w:cs="Calibri"/>
          <w:sz w:val="24"/>
          <w:szCs w:val="24"/>
        </w:rPr>
        <w:t>………………………………………………</w:t>
      </w:r>
      <w:r w:rsidRPr="00E800DA">
        <w:rPr>
          <w:rFonts w:ascii="Calibri" w:hAnsi="Calibri" w:cs="Calibri"/>
          <w:sz w:val="24"/>
          <w:szCs w:val="24"/>
        </w:rPr>
        <w:t>..</w:t>
      </w:r>
      <w:r w:rsidRPr="00E800DA">
        <w:rPr>
          <w:rStyle w:val="Odwoanieprzypisudolnego"/>
          <w:rFonts w:ascii="Calibri" w:hAnsi="Calibri" w:cs="Calibri"/>
          <w:sz w:val="24"/>
          <w:szCs w:val="24"/>
        </w:rPr>
        <w:footnoteReference w:id="10"/>
      </w:r>
    </w:p>
    <w:bookmarkEnd w:id="4"/>
    <w:p w:rsidR="00944566" w:rsidRDefault="000405F5" w:rsidP="009A5BF4">
      <w:pPr>
        <w:suppressAutoHyphens/>
        <w:spacing w:after="120" w:line="360" w:lineRule="auto"/>
        <w:ind w:left="425"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>Wadium wniesione w pieniądzu należy zwrócić na konto nr …………………………………….……….;</w:t>
      </w:r>
      <w:r w:rsidRPr="00E800DA">
        <w:rPr>
          <w:rStyle w:val="Odwoanieprzypisudolnego"/>
          <w:rFonts w:ascii="Calibri" w:hAnsi="Calibri" w:cs="Calibri"/>
          <w:sz w:val="24"/>
          <w:szCs w:val="24"/>
        </w:rPr>
        <w:footnoteReference w:id="11"/>
      </w:r>
      <w:r w:rsidRPr="00E800DA">
        <w:rPr>
          <w:rFonts w:ascii="Calibri" w:hAnsi="Calibri" w:cs="Calibri"/>
          <w:sz w:val="24"/>
          <w:szCs w:val="24"/>
        </w:rPr>
        <w:t xml:space="preserve"> oświadczenie o zwolnieniu wadium wniesione w formie niepieniężnej należy przekazać do </w:t>
      </w:r>
      <w:r w:rsidRPr="00E800DA">
        <w:rPr>
          <w:rFonts w:ascii="Calibri" w:hAnsi="Calibri" w:cs="Calibri"/>
          <w:b/>
          <w:sz w:val="24"/>
          <w:szCs w:val="24"/>
        </w:rPr>
        <w:t>gwaranta lub poręczyciela na adres e-mail</w:t>
      </w:r>
      <w:r w:rsidRPr="00E800DA">
        <w:rPr>
          <w:rFonts w:ascii="Calibri" w:hAnsi="Calibri" w:cs="Calibri"/>
          <w:sz w:val="24"/>
          <w:szCs w:val="24"/>
        </w:rPr>
        <w:t xml:space="preserve"> …………………………</w:t>
      </w:r>
      <w:r w:rsidR="00DE4D53">
        <w:rPr>
          <w:rFonts w:ascii="Calibri" w:hAnsi="Calibri" w:cs="Calibri"/>
          <w:sz w:val="24"/>
          <w:szCs w:val="24"/>
        </w:rPr>
        <w:t>……</w:t>
      </w:r>
      <w:r w:rsidRPr="00E800DA">
        <w:rPr>
          <w:rFonts w:ascii="Calibri" w:hAnsi="Calibri" w:cs="Calibri"/>
          <w:sz w:val="24"/>
          <w:szCs w:val="24"/>
        </w:rPr>
        <w:t>……….…………</w:t>
      </w:r>
      <w:r w:rsidRPr="00E800DA">
        <w:rPr>
          <w:rStyle w:val="Odwoanieprzypisudolnego"/>
          <w:rFonts w:ascii="Calibri" w:hAnsi="Calibri" w:cs="Calibri"/>
          <w:sz w:val="24"/>
          <w:szCs w:val="24"/>
        </w:rPr>
        <w:footnoteReference w:id="12"/>
      </w:r>
    </w:p>
    <w:p w:rsidR="00944566" w:rsidRDefault="00944566" w:rsidP="009A5BF4">
      <w:pPr>
        <w:numPr>
          <w:ilvl w:val="0"/>
          <w:numId w:val="30"/>
        </w:numPr>
        <w:suppressAutoHyphens/>
        <w:spacing w:line="360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D70BC1">
        <w:rPr>
          <w:rFonts w:ascii="Calibri" w:hAnsi="Calibri" w:cs="Calibri"/>
          <w:sz w:val="24"/>
          <w:szCs w:val="24"/>
        </w:rPr>
        <w:lastRenderedPageBreak/>
        <w:t>Zamierza/nie zamierza</w:t>
      </w:r>
      <w:r w:rsidRPr="00D70BC1">
        <w:rPr>
          <w:rStyle w:val="Odwoanieprzypisudolnego"/>
          <w:rFonts w:ascii="Calibri" w:hAnsi="Calibri" w:cs="Calibri"/>
          <w:sz w:val="24"/>
          <w:szCs w:val="24"/>
        </w:rPr>
        <w:footnoteReference w:id="13"/>
      </w:r>
      <w:r w:rsidRPr="00D70BC1">
        <w:rPr>
          <w:rFonts w:ascii="Calibri" w:hAnsi="Calibri" w:cs="Calibri"/>
          <w:sz w:val="24"/>
          <w:szCs w:val="24"/>
        </w:rPr>
        <w:t xml:space="preserve"> powierzyć część zamówienia podwykonawcom w następującym</w:t>
      </w:r>
      <w:r w:rsidRPr="00D70BC1">
        <w:rPr>
          <w:rFonts w:ascii="Calibri" w:hAnsi="Calibri" w:cs="Calibri"/>
          <w:sz w:val="24"/>
          <w:szCs w:val="24"/>
        </w:rPr>
        <w:br/>
        <w:t>zakresie: …………………………………………………………………………………………...……………….……………………</w:t>
      </w:r>
      <w:r w:rsidRPr="00D70BC1">
        <w:rPr>
          <w:rFonts w:ascii="Calibri" w:hAnsi="Calibri" w:cs="Calibri"/>
          <w:sz w:val="24"/>
          <w:szCs w:val="24"/>
        </w:rPr>
        <w:br/>
        <w:t>Nazwa podwykonawcy</w:t>
      </w:r>
      <w:r w:rsidRPr="00D70BC1">
        <w:rPr>
          <w:rStyle w:val="Odwoanieprzypisudolnego"/>
          <w:rFonts w:ascii="Calibri" w:hAnsi="Calibri" w:cs="Calibri"/>
          <w:sz w:val="24"/>
          <w:szCs w:val="24"/>
        </w:rPr>
        <w:footnoteReference w:id="14"/>
      </w:r>
      <w:r w:rsidRPr="00D70BC1">
        <w:rPr>
          <w:rFonts w:ascii="Calibri" w:hAnsi="Calibri" w:cs="Calibri"/>
          <w:sz w:val="24"/>
          <w:szCs w:val="24"/>
        </w:rPr>
        <w:t>: ………………………………………………..……………………………………………………….</w:t>
      </w:r>
    </w:p>
    <w:p w:rsidR="00944566" w:rsidRDefault="00944566" w:rsidP="009A5BF4">
      <w:pPr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72111E">
        <w:rPr>
          <w:rFonts w:ascii="Calibri" w:hAnsi="Calibri" w:cs="Calibri"/>
          <w:sz w:val="24"/>
          <w:szCs w:val="24"/>
        </w:rPr>
        <w:t>Należy podać wartość podwykonawstwa lub procentowy udział podwykonawstwa w całości przedmiotu zamówienia (jeżeli dotyczy i o ile jest znany) ........................................... zł</w:t>
      </w:r>
      <w:r w:rsidRPr="0072111E">
        <w:rPr>
          <w:rFonts w:ascii="Calibri" w:hAnsi="Calibri" w:cs="Calibri"/>
          <w:sz w:val="24"/>
          <w:szCs w:val="24"/>
        </w:rPr>
        <w:br/>
        <w:t>lub ................................%;</w:t>
      </w:r>
    </w:p>
    <w:p w:rsidR="00F31418" w:rsidRDefault="000726D7" w:rsidP="009A5BF4">
      <w:pPr>
        <w:numPr>
          <w:ilvl w:val="0"/>
          <w:numId w:val="30"/>
        </w:numPr>
        <w:spacing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800DA">
        <w:rPr>
          <w:rFonts w:ascii="Calibri" w:hAnsi="Calibri" w:cs="Calibri"/>
          <w:sz w:val="24"/>
          <w:szCs w:val="24"/>
        </w:rPr>
        <w:t>Oświadcza, że wypełnił</w:t>
      </w:r>
      <w:r w:rsidR="00355AF8" w:rsidRPr="00E800DA">
        <w:rPr>
          <w:rFonts w:ascii="Calibri" w:hAnsi="Calibri" w:cs="Calibri"/>
          <w:sz w:val="24"/>
          <w:szCs w:val="24"/>
        </w:rPr>
        <w:t xml:space="preserve"> obowiązki informacyjne przewidziane w art. 13 lub art. 14 </w:t>
      </w:r>
      <w:r w:rsidR="00355AF8" w:rsidRPr="00E800DA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="00355AF8" w:rsidRPr="00E800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55AF8" w:rsidRPr="00E800DA">
        <w:rPr>
          <w:rFonts w:ascii="Calibri" w:hAnsi="Calibri" w:cs="Calibri"/>
          <w:sz w:val="24"/>
          <w:szCs w:val="24"/>
        </w:rPr>
        <w:t>RODO wobec osób fizycznych, od których dane osobowe</w:t>
      </w:r>
      <w:r w:rsidR="006D753C" w:rsidRPr="00E800DA">
        <w:rPr>
          <w:rFonts w:ascii="Calibri" w:hAnsi="Calibri" w:cs="Calibri"/>
          <w:sz w:val="24"/>
          <w:szCs w:val="24"/>
        </w:rPr>
        <w:t xml:space="preserve"> </w:t>
      </w:r>
      <w:r w:rsidR="00355AF8" w:rsidRPr="00E800DA">
        <w:rPr>
          <w:rFonts w:ascii="Calibri" w:hAnsi="Calibri" w:cs="Calibri"/>
          <w:sz w:val="24"/>
          <w:szCs w:val="24"/>
        </w:rPr>
        <w:t>bezpo</w:t>
      </w:r>
      <w:r w:rsidR="00B963F8" w:rsidRPr="00E800DA">
        <w:rPr>
          <w:rFonts w:ascii="Calibri" w:hAnsi="Calibri" w:cs="Calibri"/>
          <w:sz w:val="24"/>
          <w:szCs w:val="24"/>
        </w:rPr>
        <w:t>średnio lub pośrednio pozyskaliśmy</w:t>
      </w:r>
      <w:r w:rsidR="00355AF8" w:rsidRPr="00E800DA">
        <w:rPr>
          <w:rFonts w:ascii="Calibri" w:hAnsi="Calibri" w:cs="Calibri"/>
          <w:sz w:val="24"/>
          <w:szCs w:val="24"/>
        </w:rPr>
        <w:t xml:space="preserve"> w celu ubiegania się o udzielenie zamówienia publicznego w niniejszym postępowaniu</w:t>
      </w:r>
      <w:r w:rsidR="007A1333" w:rsidRPr="00E800DA">
        <w:rPr>
          <w:rStyle w:val="Odwoanieprzypisudolnego"/>
          <w:rFonts w:ascii="Calibri" w:hAnsi="Calibri" w:cs="Calibri"/>
          <w:sz w:val="24"/>
          <w:szCs w:val="24"/>
        </w:rPr>
        <w:footnoteReference w:id="15"/>
      </w:r>
      <w:r w:rsidR="00C332C8" w:rsidRPr="00E800DA">
        <w:rPr>
          <w:rFonts w:ascii="Calibri" w:hAnsi="Calibri" w:cs="Calibri"/>
          <w:sz w:val="24"/>
          <w:szCs w:val="24"/>
        </w:rPr>
        <w:t>.</w:t>
      </w:r>
    </w:p>
    <w:p w:rsidR="00944566" w:rsidRPr="00D70BC1" w:rsidRDefault="00944566" w:rsidP="009A5BF4">
      <w:pPr>
        <w:numPr>
          <w:ilvl w:val="0"/>
          <w:numId w:val="37"/>
        </w:numPr>
        <w:tabs>
          <w:tab w:val="num" w:pos="426"/>
        </w:tabs>
        <w:spacing w:after="120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D70BC1">
        <w:rPr>
          <w:rFonts w:ascii="Calibri" w:hAnsi="Calibri" w:cs="Calibri"/>
          <w:sz w:val="24"/>
          <w:szCs w:val="24"/>
        </w:rPr>
        <w:t>Oświadcza, że zgodnie z obowiązującymi zasadami ochrony danych osobowych i elementami bezpieczeństwa informacji, spełnia wymagania określone w pkt XV</w:t>
      </w:r>
      <w:r>
        <w:rPr>
          <w:rFonts w:ascii="Calibri" w:hAnsi="Calibri" w:cs="Calibri"/>
          <w:sz w:val="24"/>
          <w:szCs w:val="24"/>
        </w:rPr>
        <w:t>II</w:t>
      </w:r>
      <w:r w:rsidRPr="00D70BC1">
        <w:rPr>
          <w:rFonts w:ascii="Calibri" w:hAnsi="Calibri" w:cs="Calibri"/>
          <w:sz w:val="24"/>
          <w:szCs w:val="24"/>
        </w:rPr>
        <w:t xml:space="preserve"> B. SWZ.</w:t>
      </w:r>
    </w:p>
    <w:p w:rsidR="000405F5" w:rsidRPr="00DB47F4" w:rsidRDefault="000405F5" w:rsidP="009A5BF4">
      <w:pPr>
        <w:spacing w:before="840"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DB47F4">
        <w:rPr>
          <w:rFonts w:ascii="Calibri Light" w:hAnsi="Calibri Light" w:cs="Calibri Light"/>
          <w:sz w:val="24"/>
          <w:szCs w:val="24"/>
        </w:rPr>
        <w:t>Dokument należy podpisać kwalifikowanym podpisem elektronicznym</w:t>
      </w:r>
    </w:p>
    <w:sectPr w:rsidR="000405F5" w:rsidRPr="00DB47F4" w:rsidSect="00AD776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6A9" w:rsidRDefault="00A226A9">
      <w:r>
        <w:separator/>
      </w:r>
    </w:p>
  </w:endnote>
  <w:endnote w:type="continuationSeparator" w:id="0">
    <w:p w:rsidR="00A226A9" w:rsidRDefault="00A2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0B" w:rsidRPr="001B2A74" w:rsidRDefault="0062550B" w:rsidP="000171C7">
    <w:pPr>
      <w:pStyle w:val="Tekstpodstawowywcity2"/>
      <w:spacing w:line="240" w:lineRule="auto"/>
      <w:ind w:left="0" w:right="-711" w:firstLine="0"/>
      <w:rPr>
        <w:rFonts w:ascii="Calibri" w:hAnsi="Calibri" w:cs="Calibri"/>
        <w:sz w:val="8"/>
        <w:szCs w:val="8"/>
      </w:rPr>
    </w:pPr>
  </w:p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A2305A">
      <w:rPr>
        <w:rFonts w:ascii="Calibri" w:hAnsi="Calibri" w:cs="Calibri"/>
        <w:noProof/>
        <w:szCs w:val="24"/>
      </w:rPr>
      <w:t>6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A2305A">
      <w:rPr>
        <w:rFonts w:ascii="Calibri" w:hAnsi="Calibri" w:cs="Calibri"/>
        <w:noProof/>
        <w:szCs w:val="24"/>
      </w:rPr>
      <w:t>17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6A9" w:rsidRDefault="00A226A9">
      <w:r>
        <w:separator/>
      </w:r>
    </w:p>
  </w:footnote>
  <w:footnote w:type="continuationSeparator" w:id="0">
    <w:p w:rsidR="00A226A9" w:rsidRDefault="00A226A9">
      <w:r>
        <w:continuationSeparator/>
      </w:r>
    </w:p>
  </w:footnote>
  <w:footnote w:id="1">
    <w:p w:rsidR="00A7057F" w:rsidRPr="00E800DA" w:rsidRDefault="00A7057F" w:rsidP="0010091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E800D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E800DA">
        <w:rPr>
          <w:rFonts w:ascii="Calibri Light" w:hAnsi="Calibri Light" w:cs="Calibri Light"/>
          <w:sz w:val="24"/>
          <w:szCs w:val="24"/>
        </w:rPr>
        <w:t xml:space="preserve"> W przypadku Wykonawców wspólnie ubiegających się o udzielenie zamówienia </w:t>
      </w:r>
      <w:r w:rsidR="000726D7" w:rsidRPr="00E800DA">
        <w:rPr>
          <w:rFonts w:ascii="Calibri Light" w:hAnsi="Calibri Light" w:cs="Calibri Light"/>
          <w:sz w:val="24"/>
          <w:szCs w:val="24"/>
        </w:rPr>
        <w:t xml:space="preserve">(np. w ramach konsorcjum, spółki cywilnej) </w:t>
      </w:r>
      <w:r w:rsidRPr="00E800DA">
        <w:rPr>
          <w:rFonts w:ascii="Calibri Light" w:hAnsi="Calibri Light" w:cs="Calibri Light"/>
          <w:sz w:val="24"/>
          <w:szCs w:val="24"/>
        </w:rPr>
        <w:t xml:space="preserve">wymagane jest podanie: nazw, adresów, nr NIP i REGON, każdego </w:t>
      </w:r>
      <w:r w:rsidR="00932C33" w:rsidRPr="00E800DA">
        <w:rPr>
          <w:rFonts w:ascii="Calibri Light" w:hAnsi="Calibri Light" w:cs="Calibri Light"/>
          <w:sz w:val="24"/>
          <w:szCs w:val="24"/>
        </w:rPr>
        <w:br/>
      </w:r>
      <w:r w:rsidRPr="00E800DA">
        <w:rPr>
          <w:rFonts w:ascii="Calibri Light" w:hAnsi="Calibri Light" w:cs="Calibri Light"/>
          <w:sz w:val="24"/>
          <w:szCs w:val="24"/>
        </w:rPr>
        <w:t>z Wykonawców.</w:t>
      </w:r>
    </w:p>
  </w:footnote>
  <w:footnote w:id="2">
    <w:p w:rsidR="00DD234C" w:rsidRPr="00E800DA" w:rsidRDefault="00A7057F" w:rsidP="0010091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E800D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E800DA">
        <w:rPr>
          <w:rFonts w:ascii="Calibri Light" w:hAnsi="Calibri Light" w:cs="Calibri Light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7057F" w:rsidRPr="00E800DA" w:rsidRDefault="00A7057F" w:rsidP="00100910">
      <w:pPr>
        <w:pStyle w:val="Tekstprzypisudolnego"/>
        <w:spacing w:line="276" w:lineRule="auto"/>
        <w:ind w:left="142"/>
        <w:rPr>
          <w:rFonts w:ascii="Calibri Light" w:hAnsi="Calibri Light" w:cs="Calibri Light"/>
          <w:sz w:val="24"/>
          <w:szCs w:val="24"/>
        </w:rPr>
      </w:pPr>
      <w:r w:rsidRPr="00E800DA">
        <w:rPr>
          <w:rFonts w:ascii="Calibri Light" w:hAnsi="Calibri Light" w:cs="Calibri Light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1226BE" w:rsidRPr="00B44AD9" w:rsidRDefault="001226BE" w:rsidP="001226BE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44AD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44AD9">
        <w:rPr>
          <w:rFonts w:ascii="Calibri Light" w:hAnsi="Calibri Light" w:cs="Calibri Light"/>
          <w:sz w:val="24"/>
          <w:szCs w:val="24"/>
        </w:rPr>
        <w:t xml:space="preserve"> Zamówienie gwarantowane obejmuje </w:t>
      </w:r>
      <w:r w:rsidR="00EB3714">
        <w:rPr>
          <w:rFonts w:ascii="Calibri Light" w:hAnsi="Calibri Light" w:cs="Calibri Light"/>
          <w:sz w:val="24"/>
          <w:szCs w:val="24"/>
        </w:rPr>
        <w:t xml:space="preserve">okres od 01.10.2024r. do </w:t>
      </w:r>
      <w:r w:rsidR="00EB3714">
        <w:rPr>
          <w:rFonts w:ascii="Calibri Light" w:hAnsi="Calibri Light" w:cs="Calibri Light"/>
          <w:sz w:val="24"/>
          <w:szCs w:val="24"/>
        </w:rPr>
        <w:t>26.06.2026r.</w:t>
      </w:r>
      <w:bookmarkStart w:id="3" w:name="_GoBack"/>
      <w:bookmarkEnd w:id="3"/>
    </w:p>
  </w:footnote>
  <w:footnote w:id="4">
    <w:p w:rsidR="001226BE" w:rsidRPr="00886F7E" w:rsidRDefault="001226BE" w:rsidP="001226BE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886F7E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886F7E">
        <w:rPr>
          <w:rFonts w:ascii="Calibri Light" w:hAnsi="Calibri Light" w:cs="Calibri Light"/>
          <w:sz w:val="24"/>
          <w:szCs w:val="24"/>
        </w:rPr>
        <w:t xml:space="preserve"> Zamówienie </w:t>
      </w:r>
      <w:r>
        <w:rPr>
          <w:rFonts w:ascii="Calibri Light" w:hAnsi="Calibri Light" w:cs="Calibri Light"/>
          <w:sz w:val="24"/>
          <w:szCs w:val="24"/>
        </w:rPr>
        <w:t>objęte prawem opcji w zakresie OPCJI I, obejmuje rok szkolny 2026/2027</w:t>
      </w:r>
    </w:p>
  </w:footnote>
  <w:footnote w:id="5">
    <w:p w:rsidR="001226BE" w:rsidRPr="00886F7E" w:rsidRDefault="001226BE" w:rsidP="001226BE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886F7E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886F7E">
        <w:rPr>
          <w:rFonts w:ascii="Calibri Light" w:hAnsi="Calibri Light" w:cs="Calibri Light"/>
          <w:sz w:val="24"/>
          <w:szCs w:val="24"/>
        </w:rPr>
        <w:t xml:space="preserve"> Zamówienie </w:t>
      </w:r>
      <w:r>
        <w:rPr>
          <w:rFonts w:ascii="Calibri Light" w:hAnsi="Calibri Light" w:cs="Calibri Light"/>
          <w:sz w:val="24"/>
          <w:szCs w:val="24"/>
        </w:rPr>
        <w:t>objęte prawem opcji w zakresie OPCJI II, obejmuje rok szkolny 2027/2028</w:t>
      </w:r>
    </w:p>
  </w:footnote>
  <w:footnote w:id="6">
    <w:p w:rsidR="00D83F7B" w:rsidRPr="00E800DA" w:rsidRDefault="00D83F7B" w:rsidP="00D83F7B">
      <w:pPr>
        <w:pStyle w:val="Tekstprzypisudolnego"/>
        <w:ind w:left="142" w:hanging="142"/>
        <w:rPr>
          <w:rFonts w:ascii="Calibri Light" w:hAnsi="Calibri Light" w:cs="Calibri Light"/>
          <w:sz w:val="24"/>
          <w:szCs w:val="24"/>
        </w:rPr>
      </w:pPr>
      <w:r w:rsidRPr="00E800D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E800DA">
        <w:rPr>
          <w:rFonts w:ascii="Calibri Light" w:hAnsi="Calibri Light" w:cs="Calibri Light"/>
          <w:sz w:val="24"/>
          <w:szCs w:val="24"/>
        </w:rPr>
        <w:t xml:space="preserve"> Zaznaczyć właściwe. Niezaznaczenie żadnego pola lub zaznaczenie kilku pól, skutkować będzie przyjęciem oświadczenia Wykonawcy o podstawieniu pojazdu zastępczego</w:t>
      </w:r>
      <w:r>
        <w:rPr>
          <w:rFonts w:ascii="Calibri Light" w:hAnsi="Calibri Light" w:cs="Calibri Light"/>
          <w:sz w:val="24"/>
          <w:szCs w:val="24"/>
        </w:rPr>
        <w:t>/zapewnienie kierowcy lub opiekuna</w:t>
      </w:r>
      <w:r w:rsidRPr="00E800DA">
        <w:rPr>
          <w:rFonts w:ascii="Calibri Light" w:hAnsi="Calibri Light" w:cs="Calibri Light"/>
          <w:sz w:val="24"/>
          <w:szCs w:val="24"/>
        </w:rPr>
        <w:t xml:space="preserve"> w wymaganym czasie 60 minut.</w:t>
      </w:r>
    </w:p>
  </w:footnote>
  <w:footnote w:id="7">
    <w:p w:rsidR="00B91C9E" w:rsidRPr="00EA20F3" w:rsidRDefault="00B91C9E" w:rsidP="00B91C9E">
      <w:pPr>
        <w:pStyle w:val="Tekstprzypisudolnego"/>
        <w:rPr>
          <w:rFonts w:ascii="Calibri Light" w:hAnsi="Calibri Light"/>
          <w:sz w:val="24"/>
          <w:szCs w:val="24"/>
        </w:rPr>
      </w:pPr>
      <w:r w:rsidRPr="00EA20F3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EA20F3">
        <w:rPr>
          <w:rFonts w:ascii="Calibri Light" w:hAnsi="Calibri Light"/>
          <w:sz w:val="24"/>
          <w:szCs w:val="24"/>
        </w:rPr>
        <w:t xml:space="preserve"> </w:t>
      </w:r>
      <w:r w:rsidRPr="007A47B0">
        <w:rPr>
          <w:rFonts w:ascii="Calibri Light" w:hAnsi="Calibri Light" w:cs="Calibri Light"/>
          <w:sz w:val="24"/>
          <w:szCs w:val="24"/>
        </w:rPr>
        <w:t>Należy wpisać każdy pojazd oddzielnie.</w:t>
      </w:r>
      <w:r>
        <w:rPr>
          <w:rFonts w:ascii="Calibri Light" w:hAnsi="Calibri Light" w:cs="Calibri Light"/>
          <w:sz w:val="24"/>
          <w:szCs w:val="24"/>
        </w:rPr>
        <w:t xml:space="preserve"> W przypadku zaoferowania większej liczby pojazdów, Wykonawca zobowiązany jest samodzielnie dodać wiersze w tabeli.</w:t>
      </w:r>
    </w:p>
  </w:footnote>
  <w:footnote w:id="8">
    <w:p w:rsidR="00B91C9E" w:rsidRPr="00EA20F3" w:rsidRDefault="00B91C9E" w:rsidP="00B91C9E">
      <w:pPr>
        <w:pStyle w:val="Tekstprzypisudolnego"/>
        <w:rPr>
          <w:rFonts w:ascii="Calibri Light" w:hAnsi="Calibri Light"/>
          <w:sz w:val="24"/>
          <w:szCs w:val="24"/>
        </w:rPr>
      </w:pPr>
      <w:r w:rsidRPr="00EA20F3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EA20F3">
        <w:rPr>
          <w:rFonts w:ascii="Calibri Light" w:hAnsi="Calibri Light"/>
          <w:sz w:val="24"/>
          <w:szCs w:val="24"/>
        </w:rPr>
        <w:t xml:space="preserve"> Należy </w:t>
      </w:r>
      <w:r>
        <w:rPr>
          <w:rFonts w:ascii="Calibri Light" w:hAnsi="Calibri Light"/>
          <w:sz w:val="24"/>
          <w:szCs w:val="24"/>
        </w:rPr>
        <w:t>podać ilość miejsc, zgodnie z uwagą pod tabelą</w:t>
      </w:r>
      <w:r w:rsidRPr="00EA20F3">
        <w:rPr>
          <w:rFonts w:ascii="Calibri Light" w:hAnsi="Calibri Light"/>
          <w:sz w:val="24"/>
          <w:szCs w:val="24"/>
        </w:rPr>
        <w:t>.</w:t>
      </w:r>
    </w:p>
  </w:footnote>
  <w:footnote w:id="9">
    <w:p w:rsidR="00B91C9E" w:rsidRPr="00B245B3" w:rsidRDefault="00B91C9E" w:rsidP="00B91C9E">
      <w:pPr>
        <w:pStyle w:val="Tekstprzypisudolnego"/>
        <w:rPr>
          <w:rFonts w:ascii="Calibri Light" w:hAnsi="Calibri Light"/>
          <w:sz w:val="24"/>
          <w:szCs w:val="24"/>
        </w:rPr>
      </w:pPr>
      <w:r w:rsidRPr="00B245B3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245B3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Należy wskazać typ pojazdu, zgodnie z opisem </w:t>
      </w:r>
      <w:r w:rsidRPr="00B245B3">
        <w:rPr>
          <w:rFonts w:ascii="Calibri Light" w:hAnsi="Calibri Light"/>
          <w:sz w:val="24"/>
          <w:szCs w:val="24"/>
        </w:rPr>
        <w:t>określony</w:t>
      </w:r>
      <w:r>
        <w:rPr>
          <w:rFonts w:ascii="Calibri Light" w:hAnsi="Calibri Light"/>
          <w:sz w:val="24"/>
          <w:szCs w:val="24"/>
        </w:rPr>
        <w:t>m</w:t>
      </w:r>
      <w:r w:rsidRPr="00B245B3">
        <w:rPr>
          <w:rFonts w:ascii="Calibri Light" w:hAnsi="Calibri Light"/>
          <w:sz w:val="24"/>
          <w:szCs w:val="24"/>
        </w:rPr>
        <w:t xml:space="preserve"> w Załączniku nr 4 do umowy – Opis Przedmiotu Zamówienia. </w:t>
      </w:r>
    </w:p>
  </w:footnote>
  <w:footnote w:id="10">
    <w:p w:rsidR="000405F5" w:rsidRPr="00E800DA" w:rsidRDefault="000405F5" w:rsidP="00100910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E800D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E800DA">
        <w:rPr>
          <w:rFonts w:ascii="Calibri Light" w:hAnsi="Calibri Light" w:cs="Calibri Light"/>
          <w:sz w:val="24"/>
          <w:szCs w:val="24"/>
        </w:rPr>
        <w:t xml:space="preserve"> Wypełnić, jeśli dotyczy.</w:t>
      </w:r>
    </w:p>
  </w:footnote>
  <w:footnote w:id="11">
    <w:p w:rsidR="000405F5" w:rsidRPr="00E800DA" w:rsidRDefault="000405F5" w:rsidP="00100910">
      <w:pPr>
        <w:pStyle w:val="Tekstprzypisudolnego"/>
        <w:ind w:left="142" w:hanging="142"/>
        <w:rPr>
          <w:rFonts w:ascii="Calibri Light" w:hAnsi="Calibri Light" w:cs="Calibri Light"/>
          <w:sz w:val="24"/>
          <w:szCs w:val="24"/>
        </w:rPr>
      </w:pPr>
      <w:r w:rsidRPr="00E800D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E800DA">
        <w:rPr>
          <w:rFonts w:ascii="Calibri Light" w:hAnsi="Calibri Light" w:cs="Calibri Light"/>
          <w:sz w:val="24"/>
          <w:szCs w:val="24"/>
        </w:rPr>
        <w:t xml:space="preserve"> Wypełnić, jeśli dotyczy.</w:t>
      </w:r>
    </w:p>
  </w:footnote>
  <w:footnote w:id="12">
    <w:p w:rsidR="000405F5" w:rsidRPr="00E800DA" w:rsidRDefault="000405F5" w:rsidP="00100910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E800D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E800DA">
        <w:rPr>
          <w:rFonts w:ascii="Calibri Light" w:hAnsi="Calibri Light" w:cs="Calibri Light"/>
          <w:sz w:val="24"/>
          <w:szCs w:val="24"/>
        </w:rPr>
        <w:t xml:space="preserve"> Wypełnić, jeśli dotyczy.</w:t>
      </w:r>
    </w:p>
  </w:footnote>
  <w:footnote w:id="13">
    <w:p w:rsidR="00944566" w:rsidRPr="00C85807" w:rsidRDefault="00944566" w:rsidP="00944566">
      <w:pPr>
        <w:pStyle w:val="Tekstprzypisudolnego"/>
        <w:spacing w:line="276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C85807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C85807">
        <w:rPr>
          <w:rFonts w:ascii="Calibri Light" w:hAnsi="Calibri Light" w:cs="Calibri Light"/>
          <w:sz w:val="24"/>
          <w:szCs w:val="24"/>
        </w:rPr>
        <w:t xml:space="preserve"> Niewłaściwe skreślić. W przypadku braku zaznaczenia/skreślenia, Zamawiający uzna, </w:t>
      </w:r>
      <w:r w:rsidRPr="00C85807">
        <w:rPr>
          <w:rFonts w:ascii="Calibri Light" w:hAnsi="Calibri Light" w:cs="Calibri Light"/>
          <w:sz w:val="24"/>
          <w:szCs w:val="24"/>
        </w:rPr>
        <w:br/>
        <w:t>że Wykonawca na etapie składania ofert nie deklaruje powierzenia podwykonawcom wykonania części zamówienia.</w:t>
      </w:r>
    </w:p>
  </w:footnote>
  <w:footnote w:id="14">
    <w:p w:rsidR="00944566" w:rsidRPr="00C85807" w:rsidRDefault="00944566" w:rsidP="00944566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C85807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C85807">
        <w:rPr>
          <w:rFonts w:ascii="Calibri Light" w:hAnsi="Calibri Light" w:cs="Calibri Light"/>
          <w:sz w:val="24"/>
          <w:szCs w:val="24"/>
        </w:rPr>
        <w:t xml:space="preserve"> Należy wskazać podwykonawców, jeżeli na etapie składania ofert są już znani.</w:t>
      </w:r>
    </w:p>
  </w:footnote>
  <w:footnote w:id="15">
    <w:p w:rsidR="007A1333" w:rsidRPr="00E800DA" w:rsidRDefault="007A1333" w:rsidP="0010091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E800DA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E800DA">
        <w:rPr>
          <w:rFonts w:ascii="Calibri Light" w:hAnsi="Calibri Light" w:cs="Calibri Light"/>
          <w:sz w:val="24"/>
          <w:szCs w:val="24"/>
        </w:rPr>
        <w:t xml:space="preserve"> Skreślić w przypadku, gdy wykonawca nie przekazuje danych osobowych innych niż bezpośrednio jego dotyczących lub zachodzi wyłączenie stosowania obowiązku informacyjnego, stosownie</w:t>
      </w:r>
      <w:r w:rsidR="00A7057F" w:rsidRPr="00E800DA">
        <w:rPr>
          <w:rFonts w:ascii="Calibri Light" w:hAnsi="Calibri Light" w:cs="Calibri Light"/>
          <w:sz w:val="24"/>
          <w:szCs w:val="24"/>
        </w:rPr>
        <w:br/>
      </w:r>
      <w:r w:rsidRPr="00E800DA">
        <w:rPr>
          <w:rFonts w:ascii="Calibri Light" w:hAnsi="Calibri Light" w:cs="Calibri Light"/>
          <w:sz w:val="24"/>
          <w:szCs w:val="24"/>
        </w:rPr>
        <w:t>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D20A6D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B154D0">
      <w:rPr>
        <w:rFonts w:ascii="Calibri" w:hAnsi="Calibri" w:cs="Calibri"/>
        <w:sz w:val="24"/>
        <w:szCs w:val="24"/>
      </w:rPr>
      <w:t>99</w:t>
    </w:r>
    <w:r w:rsidRPr="00A1235B">
      <w:rPr>
        <w:rFonts w:ascii="Calibri" w:hAnsi="Calibri" w:cs="Calibri"/>
        <w:sz w:val="24"/>
        <w:szCs w:val="24"/>
      </w:rPr>
      <w:t>.202</w:t>
    </w:r>
    <w:r w:rsidR="00387CBC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</w:t>
    </w:r>
    <w:r w:rsidR="001B7EA9">
      <w:rPr>
        <w:rFonts w:ascii="Calibri" w:hAnsi="Calibri" w:cs="Calibri"/>
        <w:sz w:val="24"/>
        <w:szCs w:val="24"/>
      </w:rPr>
      <w:t>MW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C85"/>
    <w:multiLevelType w:val="hybridMultilevel"/>
    <w:tmpl w:val="41523B4A"/>
    <w:lvl w:ilvl="0" w:tplc="182E1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DBA"/>
    <w:multiLevelType w:val="hybridMultilevel"/>
    <w:tmpl w:val="DC2C3110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5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CD83404"/>
    <w:multiLevelType w:val="hybridMultilevel"/>
    <w:tmpl w:val="7EC8211E"/>
    <w:lvl w:ilvl="0" w:tplc="6D98BBB6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2160">
      <w:start w:val="1"/>
      <w:numFmt w:val="decimal"/>
      <w:lvlText w:val="%2)"/>
      <w:lvlJc w:val="left"/>
      <w:pPr>
        <w:ind w:left="1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05814">
      <w:start w:val="1"/>
      <w:numFmt w:val="lowerRoman"/>
      <w:lvlText w:val="%3"/>
      <w:lvlJc w:val="left"/>
      <w:pPr>
        <w:ind w:left="1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873B2">
      <w:start w:val="1"/>
      <w:numFmt w:val="decimal"/>
      <w:lvlText w:val="%4"/>
      <w:lvlJc w:val="left"/>
      <w:pPr>
        <w:ind w:left="2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8C682">
      <w:start w:val="1"/>
      <w:numFmt w:val="lowerLetter"/>
      <w:lvlText w:val="%5"/>
      <w:lvlJc w:val="left"/>
      <w:pPr>
        <w:ind w:left="2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21864">
      <w:start w:val="1"/>
      <w:numFmt w:val="lowerRoman"/>
      <w:lvlText w:val="%6"/>
      <w:lvlJc w:val="left"/>
      <w:pPr>
        <w:ind w:left="3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81E74">
      <w:start w:val="1"/>
      <w:numFmt w:val="decimal"/>
      <w:lvlText w:val="%7"/>
      <w:lvlJc w:val="left"/>
      <w:pPr>
        <w:ind w:left="4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8FCB6">
      <w:start w:val="1"/>
      <w:numFmt w:val="lowerLetter"/>
      <w:lvlText w:val="%8"/>
      <w:lvlJc w:val="left"/>
      <w:pPr>
        <w:ind w:left="4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25782">
      <w:start w:val="1"/>
      <w:numFmt w:val="lowerRoman"/>
      <w:lvlText w:val="%9"/>
      <w:lvlJc w:val="left"/>
      <w:pPr>
        <w:ind w:left="5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51B60935"/>
    <w:multiLevelType w:val="hybridMultilevel"/>
    <w:tmpl w:val="7520E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A08B1"/>
    <w:multiLevelType w:val="hybridMultilevel"/>
    <w:tmpl w:val="2AC064EA"/>
    <w:lvl w:ilvl="0" w:tplc="A2D2D22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0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32"/>
  </w:num>
  <w:num w:numId="8">
    <w:abstractNumId w:val="36"/>
  </w:num>
  <w:num w:numId="9">
    <w:abstractNumId w:val="20"/>
  </w:num>
  <w:num w:numId="10">
    <w:abstractNumId w:val="33"/>
  </w:num>
  <w:num w:numId="11">
    <w:abstractNumId w:val="25"/>
  </w:num>
  <w:num w:numId="12">
    <w:abstractNumId w:val="28"/>
  </w:num>
  <w:num w:numId="13">
    <w:abstractNumId w:val="34"/>
  </w:num>
  <w:num w:numId="14">
    <w:abstractNumId w:val="4"/>
  </w:num>
  <w:num w:numId="15">
    <w:abstractNumId w:val="12"/>
  </w:num>
  <w:num w:numId="16">
    <w:abstractNumId w:val="30"/>
  </w:num>
  <w:num w:numId="17">
    <w:abstractNumId w:val="26"/>
  </w:num>
  <w:num w:numId="18">
    <w:abstractNumId w:val="8"/>
  </w:num>
  <w:num w:numId="19">
    <w:abstractNumId w:val="11"/>
  </w:num>
  <w:num w:numId="20">
    <w:abstractNumId w:val="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</w:num>
  <w:num w:numId="24">
    <w:abstractNumId w:val="6"/>
  </w:num>
  <w:num w:numId="25">
    <w:abstractNumId w:val="35"/>
  </w:num>
  <w:num w:numId="26">
    <w:abstractNumId w:val="14"/>
  </w:num>
  <w:num w:numId="27">
    <w:abstractNumId w:val="31"/>
  </w:num>
  <w:num w:numId="28">
    <w:abstractNumId w:val="2"/>
  </w:num>
  <w:num w:numId="29">
    <w:abstractNumId w:val="22"/>
  </w:num>
  <w:num w:numId="30">
    <w:abstractNumId w:val="5"/>
  </w:num>
  <w:num w:numId="31">
    <w:abstractNumId w:val="27"/>
  </w:num>
  <w:num w:numId="32">
    <w:abstractNumId w:val="15"/>
  </w:num>
  <w:num w:numId="33">
    <w:abstractNumId w:val="10"/>
  </w:num>
  <w:num w:numId="34">
    <w:abstractNumId w:val="1"/>
  </w:num>
  <w:num w:numId="35">
    <w:abstractNumId w:val="21"/>
  </w:num>
  <w:num w:numId="36">
    <w:abstractNumId w:val="3"/>
  </w:num>
  <w:num w:numId="37">
    <w:abstractNumId w:val="2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5"/>
    <w:rsid w:val="00003E48"/>
    <w:rsid w:val="00003ED3"/>
    <w:rsid w:val="000065C2"/>
    <w:rsid w:val="00007E64"/>
    <w:rsid w:val="00010167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05F5"/>
    <w:rsid w:val="0004228A"/>
    <w:rsid w:val="00042EFD"/>
    <w:rsid w:val="0004306A"/>
    <w:rsid w:val="0004323C"/>
    <w:rsid w:val="000604E6"/>
    <w:rsid w:val="0006074B"/>
    <w:rsid w:val="00060830"/>
    <w:rsid w:val="00060930"/>
    <w:rsid w:val="0006657F"/>
    <w:rsid w:val="00070583"/>
    <w:rsid w:val="0007214B"/>
    <w:rsid w:val="000726D7"/>
    <w:rsid w:val="0007397C"/>
    <w:rsid w:val="0008753F"/>
    <w:rsid w:val="00090512"/>
    <w:rsid w:val="000935C7"/>
    <w:rsid w:val="00095368"/>
    <w:rsid w:val="00095EC8"/>
    <w:rsid w:val="000A00C6"/>
    <w:rsid w:val="000A1888"/>
    <w:rsid w:val="000A2220"/>
    <w:rsid w:val="000B33F0"/>
    <w:rsid w:val="000B75AF"/>
    <w:rsid w:val="000C0F3C"/>
    <w:rsid w:val="000C27C2"/>
    <w:rsid w:val="000C3B01"/>
    <w:rsid w:val="000D15F0"/>
    <w:rsid w:val="000D247E"/>
    <w:rsid w:val="000E179B"/>
    <w:rsid w:val="000E1A29"/>
    <w:rsid w:val="000E48A6"/>
    <w:rsid w:val="000E6D1B"/>
    <w:rsid w:val="000F0F66"/>
    <w:rsid w:val="000F5940"/>
    <w:rsid w:val="00100910"/>
    <w:rsid w:val="001020D4"/>
    <w:rsid w:val="00102CA8"/>
    <w:rsid w:val="0010622A"/>
    <w:rsid w:val="00114244"/>
    <w:rsid w:val="001226BE"/>
    <w:rsid w:val="001231A5"/>
    <w:rsid w:val="00126268"/>
    <w:rsid w:val="00126686"/>
    <w:rsid w:val="00127468"/>
    <w:rsid w:val="0012774A"/>
    <w:rsid w:val="00127B70"/>
    <w:rsid w:val="00132212"/>
    <w:rsid w:val="0013350E"/>
    <w:rsid w:val="001353E0"/>
    <w:rsid w:val="00135681"/>
    <w:rsid w:val="001445F8"/>
    <w:rsid w:val="0015533A"/>
    <w:rsid w:val="00156A46"/>
    <w:rsid w:val="00157897"/>
    <w:rsid w:val="001602A0"/>
    <w:rsid w:val="001617E1"/>
    <w:rsid w:val="0016197D"/>
    <w:rsid w:val="00161B7D"/>
    <w:rsid w:val="001623C7"/>
    <w:rsid w:val="00165932"/>
    <w:rsid w:val="001707FA"/>
    <w:rsid w:val="001721BD"/>
    <w:rsid w:val="00176AC3"/>
    <w:rsid w:val="001775F4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4662"/>
    <w:rsid w:val="001B7E80"/>
    <w:rsid w:val="001B7EA9"/>
    <w:rsid w:val="001C051B"/>
    <w:rsid w:val="001C49FA"/>
    <w:rsid w:val="001C6898"/>
    <w:rsid w:val="001D05AD"/>
    <w:rsid w:val="001D0620"/>
    <w:rsid w:val="001D0937"/>
    <w:rsid w:val="001D2572"/>
    <w:rsid w:val="001D288D"/>
    <w:rsid w:val="001D2AFE"/>
    <w:rsid w:val="001D3405"/>
    <w:rsid w:val="001D491C"/>
    <w:rsid w:val="001D5C2D"/>
    <w:rsid w:val="001D7A3E"/>
    <w:rsid w:val="001D7EB6"/>
    <w:rsid w:val="001E0D54"/>
    <w:rsid w:val="001E68BB"/>
    <w:rsid w:val="001E7AE4"/>
    <w:rsid w:val="001F3FB9"/>
    <w:rsid w:val="001F7C9B"/>
    <w:rsid w:val="00205409"/>
    <w:rsid w:val="00215809"/>
    <w:rsid w:val="002218F9"/>
    <w:rsid w:val="0022771B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67FA6"/>
    <w:rsid w:val="00273970"/>
    <w:rsid w:val="002745C8"/>
    <w:rsid w:val="002779AE"/>
    <w:rsid w:val="00277C94"/>
    <w:rsid w:val="00281402"/>
    <w:rsid w:val="00284FDB"/>
    <w:rsid w:val="00285253"/>
    <w:rsid w:val="00285BCF"/>
    <w:rsid w:val="002907E3"/>
    <w:rsid w:val="00290A13"/>
    <w:rsid w:val="00293457"/>
    <w:rsid w:val="0029614C"/>
    <w:rsid w:val="002A1D35"/>
    <w:rsid w:val="002A4F12"/>
    <w:rsid w:val="002A5A1D"/>
    <w:rsid w:val="002B16BD"/>
    <w:rsid w:val="002B4648"/>
    <w:rsid w:val="002B4E82"/>
    <w:rsid w:val="002C0798"/>
    <w:rsid w:val="002C1AA6"/>
    <w:rsid w:val="002C1E0B"/>
    <w:rsid w:val="002C5370"/>
    <w:rsid w:val="002C5708"/>
    <w:rsid w:val="002C5B86"/>
    <w:rsid w:val="002C5DED"/>
    <w:rsid w:val="002D30A3"/>
    <w:rsid w:val="002D3F2E"/>
    <w:rsid w:val="002D6CCE"/>
    <w:rsid w:val="002E03FE"/>
    <w:rsid w:val="002E0DEC"/>
    <w:rsid w:val="002E25F3"/>
    <w:rsid w:val="002E4597"/>
    <w:rsid w:val="002E73B9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2B4B"/>
    <w:rsid w:val="0031306C"/>
    <w:rsid w:val="003157BD"/>
    <w:rsid w:val="00320FC3"/>
    <w:rsid w:val="00321B03"/>
    <w:rsid w:val="00322FA6"/>
    <w:rsid w:val="00323CAD"/>
    <w:rsid w:val="0032488B"/>
    <w:rsid w:val="00331A86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3595"/>
    <w:rsid w:val="00386EBD"/>
    <w:rsid w:val="00387951"/>
    <w:rsid w:val="00387CBC"/>
    <w:rsid w:val="003955A4"/>
    <w:rsid w:val="00397842"/>
    <w:rsid w:val="003A0233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D5A26"/>
    <w:rsid w:val="003E0543"/>
    <w:rsid w:val="003E4631"/>
    <w:rsid w:val="003E4B0C"/>
    <w:rsid w:val="003E521E"/>
    <w:rsid w:val="003E5DE4"/>
    <w:rsid w:val="003E637E"/>
    <w:rsid w:val="003E7F24"/>
    <w:rsid w:val="003F0875"/>
    <w:rsid w:val="003F507B"/>
    <w:rsid w:val="003F7313"/>
    <w:rsid w:val="003F787F"/>
    <w:rsid w:val="00400E6D"/>
    <w:rsid w:val="00401822"/>
    <w:rsid w:val="00403794"/>
    <w:rsid w:val="004068F4"/>
    <w:rsid w:val="00407A78"/>
    <w:rsid w:val="004102BA"/>
    <w:rsid w:val="00410FE9"/>
    <w:rsid w:val="00413069"/>
    <w:rsid w:val="00413C06"/>
    <w:rsid w:val="00415C9E"/>
    <w:rsid w:val="004250D5"/>
    <w:rsid w:val="0042584D"/>
    <w:rsid w:val="00426E87"/>
    <w:rsid w:val="00431D07"/>
    <w:rsid w:val="004332A5"/>
    <w:rsid w:val="00434116"/>
    <w:rsid w:val="00434980"/>
    <w:rsid w:val="00435548"/>
    <w:rsid w:val="0043737E"/>
    <w:rsid w:val="004406EA"/>
    <w:rsid w:val="00442953"/>
    <w:rsid w:val="00445280"/>
    <w:rsid w:val="00445857"/>
    <w:rsid w:val="004472DA"/>
    <w:rsid w:val="00447DF9"/>
    <w:rsid w:val="00451C38"/>
    <w:rsid w:val="004602DE"/>
    <w:rsid w:val="004627A6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2FD0"/>
    <w:rsid w:val="004A598D"/>
    <w:rsid w:val="004A5FDD"/>
    <w:rsid w:val="004B310D"/>
    <w:rsid w:val="004B4C17"/>
    <w:rsid w:val="004B51A2"/>
    <w:rsid w:val="004B5B00"/>
    <w:rsid w:val="004B7DEE"/>
    <w:rsid w:val="004C5CDF"/>
    <w:rsid w:val="004C7A14"/>
    <w:rsid w:val="004D23D0"/>
    <w:rsid w:val="004D3B05"/>
    <w:rsid w:val="004E0E1C"/>
    <w:rsid w:val="004E194B"/>
    <w:rsid w:val="004E1F40"/>
    <w:rsid w:val="004E4A5D"/>
    <w:rsid w:val="004E4C59"/>
    <w:rsid w:val="004F2889"/>
    <w:rsid w:val="004F62FD"/>
    <w:rsid w:val="004F7A08"/>
    <w:rsid w:val="005005B0"/>
    <w:rsid w:val="00501778"/>
    <w:rsid w:val="00511684"/>
    <w:rsid w:val="0051271D"/>
    <w:rsid w:val="00513B31"/>
    <w:rsid w:val="00515D00"/>
    <w:rsid w:val="00516367"/>
    <w:rsid w:val="005201BC"/>
    <w:rsid w:val="005236FB"/>
    <w:rsid w:val="00523746"/>
    <w:rsid w:val="00530128"/>
    <w:rsid w:val="0053030D"/>
    <w:rsid w:val="0053213E"/>
    <w:rsid w:val="00534DBE"/>
    <w:rsid w:val="005405C8"/>
    <w:rsid w:val="005405F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6787"/>
    <w:rsid w:val="00577B84"/>
    <w:rsid w:val="00580D47"/>
    <w:rsid w:val="00580E1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C48AD"/>
    <w:rsid w:val="005D07D5"/>
    <w:rsid w:val="005D2B33"/>
    <w:rsid w:val="005D3403"/>
    <w:rsid w:val="005D43A2"/>
    <w:rsid w:val="005D4AE6"/>
    <w:rsid w:val="005E4225"/>
    <w:rsid w:val="005F0A38"/>
    <w:rsid w:val="005F152E"/>
    <w:rsid w:val="005F289E"/>
    <w:rsid w:val="005F40AD"/>
    <w:rsid w:val="005F5C41"/>
    <w:rsid w:val="005F7603"/>
    <w:rsid w:val="005F7D4C"/>
    <w:rsid w:val="00601EF5"/>
    <w:rsid w:val="006035FD"/>
    <w:rsid w:val="0060458F"/>
    <w:rsid w:val="0060587D"/>
    <w:rsid w:val="00605CAB"/>
    <w:rsid w:val="006060BA"/>
    <w:rsid w:val="006078C9"/>
    <w:rsid w:val="00607FD0"/>
    <w:rsid w:val="0061377A"/>
    <w:rsid w:val="00615173"/>
    <w:rsid w:val="00621CFE"/>
    <w:rsid w:val="00622149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5BAF"/>
    <w:rsid w:val="006811F7"/>
    <w:rsid w:val="00681BA8"/>
    <w:rsid w:val="0068502E"/>
    <w:rsid w:val="006911AF"/>
    <w:rsid w:val="00691456"/>
    <w:rsid w:val="00694872"/>
    <w:rsid w:val="006B057B"/>
    <w:rsid w:val="006B36A1"/>
    <w:rsid w:val="006B5798"/>
    <w:rsid w:val="006B6381"/>
    <w:rsid w:val="006C1A70"/>
    <w:rsid w:val="006C462A"/>
    <w:rsid w:val="006C61D3"/>
    <w:rsid w:val="006C7C9C"/>
    <w:rsid w:val="006D07BF"/>
    <w:rsid w:val="006D1A61"/>
    <w:rsid w:val="006D7368"/>
    <w:rsid w:val="006D753C"/>
    <w:rsid w:val="006E2250"/>
    <w:rsid w:val="006E3A76"/>
    <w:rsid w:val="006E3ABF"/>
    <w:rsid w:val="006E4C99"/>
    <w:rsid w:val="006F244F"/>
    <w:rsid w:val="006F25F1"/>
    <w:rsid w:val="006F7979"/>
    <w:rsid w:val="007006F5"/>
    <w:rsid w:val="007033BB"/>
    <w:rsid w:val="00706E45"/>
    <w:rsid w:val="00711896"/>
    <w:rsid w:val="00712FC9"/>
    <w:rsid w:val="007152D6"/>
    <w:rsid w:val="0072471C"/>
    <w:rsid w:val="00725FAE"/>
    <w:rsid w:val="007318A4"/>
    <w:rsid w:val="00733033"/>
    <w:rsid w:val="00735451"/>
    <w:rsid w:val="00735897"/>
    <w:rsid w:val="007365DC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723B4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16D1"/>
    <w:rsid w:val="007A2D81"/>
    <w:rsid w:val="007A47B0"/>
    <w:rsid w:val="007A482C"/>
    <w:rsid w:val="007A4CD5"/>
    <w:rsid w:val="007A614C"/>
    <w:rsid w:val="007B1043"/>
    <w:rsid w:val="007B186F"/>
    <w:rsid w:val="007B18B8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07CE5"/>
    <w:rsid w:val="00810E1A"/>
    <w:rsid w:val="0081247B"/>
    <w:rsid w:val="00814144"/>
    <w:rsid w:val="00820046"/>
    <w:rsid w:val="00820392"/>
    <w:rsid w:val="00820844"/>
    <w:rsid w:val="00822071"/>
    <w:rsid w:val="00826021"/>
    <w:rsid w:val="00826EF1"/>
    <w:rsid w:val="00827CEB"/>
    <w:rsid w:val="00830244"/>
    <w:rsid w:val="00831D00"/>
    <w:rsid w:val="00835359"/>
    <w:rsid w:val="00836EE7"/>
    <w:rsid w:val="00842FA3"/>
    <w:rsid w:val="00843C55"/>
    <w:rsid w:val="008447F7"/>
    <w:rsid w:val="00844983"/>
    <w:rsid w:val="00845353"/>
    <w:rsid w:val="008513CE"/>
    <w:rsid w:val="008530D0"/>
    <w:rsid w:val="008533A5"/>
    <w:rsid w:val="00853C9F"/>
    <w:rsid w:val="008550EA"/>
    <w:rsid w:val="00856EAE"/>
    <w:rsid w:val="00860E49"/>
    <w:rsid w:val="008610C9"/>
    <w:rsid w:val="00865C85"/>
    <w:rsid w:val="00872B5F"/>
    <w:rsid w:val="00873D24"/>
    <w:rsid w:val="0087400A"/>
    <w:rsid w:val="00874781"/>
    <w:rsid w:val="008750ED"/>
    <w:rsid w:val="00877578"/>
    <w:rsid w:val="00884D5A"/>
    <w:rsid w:val="00886249"/>
    <w:rsid w:val="00886F7E"/>
    <w:rsid w:val="008907B1"/>
    <w:rsid w:val="00893D40"/>
    <w:rsid w:val="00893FF7"/>
    <w:rsid w:val="00897185"/>
    <w:rsid w:val="008A7235"/>
    <w:rsid w:val="008B07F9"/>
    <w:rsid w:val="008B5D9E"/>
    <w:rsid w:val="008B66D4"/>
    <w:rsid w:val="008C0EEA"/>
    <w:rsid w:val="008C1EEB"/>
    <w:rsid w:val="008C2A6E"/>
    <w:rsid w:val="008C2A7F"/>
    <w:rsid w:val="008C41A5"/>
    <w:rsid w:val="008C5D9C"/>
    <w:rsid w:val="008C75DE"/>
    <w:rsid w:val="008D0B97"/>
    <w:rsid w:val="008D6DB5"/>
    <w:rsid w:val="008E077A"/>
    <w:rsid w:val="008E1B3C"/>
    <w:rsid w:val="008E20D6"/>
    <w:rsid w:val="008F36B9"/>
    <w:rsid w:val="008F36ED"/>
    <w:rsid w:val="008F5214"/>
    <w:rsid w:val="008F6547"/>
    <w:rsid w:val="00907B90"/>
    <w:rsid w:val="00910D21"/>
    <w:rsid w:val="00913F1C"/>
    <w:rsid w:val="009172BA"/>
    <w:rsid w:val="009177C0"/>
    <w:rsid w:val="0092022C"/>
    <w:rsid w:val="00920C97"/>
    <w:rsid w:val="009242B4"/>
    <w:rsid w:val="00932C33"/>
    <w:rsid w:val="009339AE"/>
    <w:rsid w:val="00933E0A"/>
    <w:rsid w:val="00935634"/>
    <w:rsid w:val="00935947"/>
    <w:rsid w:val="009363E0"/>
    <w:rsid w:val="0093704F"/>
    <w:rsid w:val="00940408"/>
    <w:rsid w:val="00940563"/>
    <w:rsid w:val="00942327"/>
    <w:rsid w:val="00942C81"/>
    <w:rsid w:val="00943611"/>
    <w:rsid w:val="0094434A"/>
    <w:rsid w:val="00944566"/>
    <w:rsid w:val="009534F5"/>
    <w:rsid w:val="009564C9"/>
    <w:rsid w:val="00961264"/>
    <w:rsid w:val="00963420"/>
    <w:rsid w:val="00967EB9"/>
    <w:rsid w:val="00970D34"/>
    <w:rsid w:val="009738CE"/>
    <w:rsid w:val="00973C6C"/>
    <w:rsid w:val="00973C93"/>
    <w:rsid w:val="00974A0C"/>
    <w:rsid w:val="009754CD"/>
    <w:rsid w:val="00976A84"/>
    <w:rsid w:val="00980911"/>
    <w:rsid w:val="0098258D"/>
    <w:rsid w:val="00991559"/>
    <w:rsid w:val="0099519B"/>
    <w:rsid w:val="009A0AA0"/>
    <w:rsid w:val="009A1336"/>
    <w:rsid w:val="009A183B"/>
    <w:rsid w:val="009A2E85"/>
    <w:rsid w:val="009A385D"/>
    <w:rsid w:val="009A4B36"/>
    <w:rsid w:val="009A5BF4"/>
    <w:rsid w:val="009B0527"/>
    <w:rsid w:val="009B0F40"/>
    <w:rsid w:val="009B2D0B"/>
    <w:rsid w:val="009B348F"/>
    <w:rsid w:val="009C238E"/>
    <w:rsid w:val="009C254A"/>
    <w:rsid w:val="009E05E0"/>
    <w:rsid w:val="009E20D8"/>
    <w:rsid w:val="009E3B66"/>
    <w:rsid w:val="009E549D"/>
    <w:rsid w:val="009E6EBA"/>
    <w:rsid w:val="009F07EA"/>
    <w:rsid w:val="009F5A73"/>
    <w:rsid w:val="009F61DF"/>
    <w:rsid w:val="009F6247"/>
    <w:rsid w:val="009F678A"/>
    <w:rsid w:val="009F76E5"/>
    <w:rsid w:val="00A046E2"/>
    <w:rsid w:val="00A05CE2"/>
    <w:rsid w:val="00A0698C"/>
    <w:rsid w:val="00A104CD"/>
    <w:rsid w:val="00A1235B"/>
    <w:rsid w:val="00A151CC"/>
    <w:rsid w:val="00A153B3"/>
    <w:rsid w:val="00A217F5"/>
    <w:rsid w:val="00A226A9"/>
    <w:rsid w:val="00A2305A"/>
    <w:rsid w:val="00A26B5D"/>
    <w:rsid w:val="00A270D6"/>
    <w:rsid w:val="00A273FB"/>
    <w:rsid w:val="00A3091E"/>
    <w:rsid w:val="00A30C34"/>
    <w:rsid w:val="00A30D32"/>
    <w:rsid w:val="00A3428A"/>
    <w:rsid w:val="00A34C01"/>
    <w:rsid w:val="00A360F4"/>
    <w:rsid w:val="00A367CE"/>
    <w:rsid w:val="00A41E58"/>
    <w:rsid w:val="00A45250"/>
    <w:rsid w:val="00A47789"/>
    <w:rsid w:val="00A51FE5"/>
    <w:rsid w:val="00A557A0"/>
    <w:rsid w:val="00A55ED8"/>
    <w:rsid w:val="00A5618A"/>
    <w:rsid w:val="00A5712A"/>
    <w:rsid w:val="00A57233"/>
    <w:rsid w:val="00A5735A"/>
    <w:rsid w:val="00A57AD7"/>
    <w:rsid w:val="00A6059A"/>
    <w:rsid w:val="00A60CF8"/>
    <w:rsid w:val="00A642BC"/>
    <w:rsid w:val="00A654E2"/>
    <w:rsid w:val="00A65C58"/>
    <w:rsid w:val="00A7057F"/>
    <w:rsid w:val="00A7349F"/>
    <w:rsid w:val="00A81020"/>
    <w:rsid w:val="00A837CE"/>
    <w:rsid w:val="00A87ACF"/>
    <w:rsid w:val="00A916AE"/>
    <w:rsid w:val="00A91D08"/>
    <w:rsid w:val="00A93C06"/>
    <w:rsid w:val="00A97862"/>
    <w:rsid w:val="00AA241E"/>
    <w:rsid w:val="00AA5DBE"/>
    <w:rsid w:val="00AA76FF"/>
    <w:rsid w:val="00AA7B02"/>
    <w:rsid w:val="00AB0618"/>
    <w:rsid w:val="00AB2EC7"/>
    <w:rsid w:val="00AB4036"/>
    <w:rsid w:val="00AB472D"/>
    <w:rsid w:val="00AB5AC9"/>
    <w:rsid w:val="00AC0700"/>
    <w:rsid w:val="00AC23EB"/>
    <w:rsid w:val="00AC2503"/>
    <w:rsid w:val="00AC528B"/>
    <w:rsid w:val="00AC634F"/>
    <w:rsid w:val="00AC7437"/>
    <w:rsid w:val="00AD70D9"/>
    <w:rsid w:val="00AD776E"/>
    <w:rsid w:val="00AE5907"/>
    <w:rsid w:val="00AE5BEE"/>
    <w:rsid w:val="00AF2333"/>
    <w:rsid w:val="00AF3E51"/>
    <w:rsid w:val="00AF4DB1"/>
    <w:rsid w:val="00AF7D31"/>
    <w:rsid w:val="00AF7ED7"/>
    <w:rsid w:val="00B00CE6"/>
    <w:rsid w:val="00B00EDE"/>
    <w:rsid w:val="00B01BFC"/>
    <w:rsid w:val="00B0212F"/>
    <w:rsid w:val="00B042E7"/>
    <w:rsid w:val="00B12F5C"/>
    <w:rsid w:val="00B154D0"/>
    <w:rsid w:val="00B1723E"/>
    <w:rsid w:val="00B245B3"/>
    <w:rsid w:val="00B25525"/>
    <w:rsid w:val="00B25C92"/>
    <w:rsid w:val="00B31EA0"/>
    <w:rsid w:val="00B34A76"/>
    <w:rsid w:val="00B360B6"/>
    <w:rsid w:val="00B368AD"/>
    <w:rsid w:val="00B4153C"/>
    <w:rsid w:val="00B42489"/>
    <w:rsid w:val="00B44AD9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75FDB"/>
    <w:rsid w:val="00B810B9"/>
    <w:rsid w:val="00B82007"/>
    <w:rsid w:val="00B82E0B"/>
    <w:rsid w:val="00B913FE"/>
    <w:rsid w:val="00B91C9E"/>
    <w:rsid w:val="00B963F8"/>
    <w:rsid w:val="00B96FF7"/>
    <w:rsid w:val="00BA0030"/>
    <w:rsid w:val="00BA2137"/>
    <w:rsid w:val="00BA3F1D"/>
    <w:rsid w:val="00BB0227"/>
    <w:rsid w:val="00BB62C6"/>
    <w:rsid w:val="00BB6A0B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27B9"/>
    <w:rsid w:val="00C05849"/>
    <w:rsid w:val="00C0688F"/>
    <w:rsid w:val="00C16696"/>
    <w:rsid w:val="00C174E8"/>
    <w:rsid w:val="00C272E1"/>
    <w:rsid w:val="00C31898"/>
    <w:rsid w:val="00C332C8"/>
    <w:rsid w:val="00C35509"/>
    <w:rsid w:val="00C37BA7"/>
    <w:rsid w:val="00C4234C"/>
    <w:rsid w:val="00C45C2D"/>
    <w:rsid w:val="00C47CE5"/>
    <w:rsid w:val="00C50DC2"/>
    <w:rsid w:val="00C5159C"/>
    <w:rsid w:val="00C57179"/>
    <w:rsid w:val="00C6268D"/>
    <w:rsid w:val="00C654DF"/>
    <w:rsid w:val="00C655B3"/>
    <w:rsid w:val="00C65936"/>
    <w:rsid w:val="00C6618C"/>
    <w:rsid w:val="00C72175"/>
    <w:rsid w:val="00C7558B"/>
    <w:rsid w:val="00C80B3C"/>
    <w:rsid w:val="00C82226"/>
    <w:rsid w:val="00C83080"/>
    <w:rsid w:val="00C83C75"/>
    <w:rsid w:val="00C847E6"/>
    <w:rsid w:val="00C85817"/>
    <w:rsid w:val="00C8594F"/>
    <w:rsid w:val="00C93E85"/>
    <w:rsid w:val="00C94180"/>
    <w:rsid w:val="00CA2A7A"/>
    <w:rsid w:val="00CA372F"/>
    <w:rsid w:val="00CA45C2"/>
    <w:rsid w:val="00CA7F55"/>
    <w:rsid w:val="00CB3339"/>
    <w:rsid w:val="00CB5031"/>
    <w:rsid w:val="00CB54C9"/>
    <w:rsid w:val="00CB62B9"/>
    <w:rsid w:val="00CC3FB4"/>
    <w:rsid w:val="00CD06D2"/>
    <w:rsid w:val="00CE2CD5"/>
    <w:rsid w:val="00CE30A8"/>
    <w:rsid w:val="00CE3887"/>
    <w:rsid w:val="00CE7578"/>
    <w:rsid w:val="00CF0E4E"/>
    <w:rsid w:val="00CF49B5"/>
    <w:rsid w:val="00CF78F2"/>
    <w:rsid w:val="00CF7CAE"/>
    <w:rsid w:val="00CF7F54"/>
    <w:rsid w:val="00D005DC"/>
    <w:rsid w:val="00D027B5"/>
    <w:rsid w:val="00D07C8B"/>
    <w:rsid w:val="00D136AD"/>
    <w:rsid w:val="00D20069"/>
    <w:rsid w:val="00D20A6D"/>
    <w:rsid w:val="00D23FB9"/>
    <w:rsid w:val="00D24585"/>
    <w:rsid w:val="00D27B84"/>
    <w:rsid w:val="00D31732"/>
    <w:rsid w:val="00D324B1"/>
    <w:rsid w:val="00D45B09"/>
    <w:rsid w:val="00D46C62"/>
    <w:rsid w:val="00D50828"/>
    <w:rsid w:val="00D50C1F"/>
    <w:rsid w:val="00D5350C"/>
    <w:rsid w:val="00D53ADD"/>
    <w:rsid w:val="00D53B6F"/>
    <w:rsid w:val="00D541CB"/>
    <w:rsid w:val="00D5575A"/>
    <w:rsid w:val="00D56A3B"/>
    <w:rsid w:val="00D61C5D"/>
    <w:rsid w:val="00D62CCB"/>
    <w:rsid w:val="00D67168"/>
    <w:rsid w:val="00D70C63"/>
    <w:rsid w:val="00D76A46"/>
    <w:rsid w:val="00D824B6"/>
    <w:rsid w:val="00D8396F"/>
    <w:rsid w:val="00D83DF2"/>
    <w:rsid w:val="00D83F7B"/>
    <w:rsid w:val="00D85AA5"/>
    <w:rsid w:val="00D9301B"/>
    <w:rsid w:val="00D93D8B"/>
    <w:rsid w:val="00D94160"/>
    <w:rsid w:val="00D9620D"/>
    <w:rsid w:val="00D96723"/>
    <w:rsid w:val="00DA2731"/>
    <w:rsid w:val="00DA5479"/>
    <w:rsid w:val="00DA61A8"/>
    <w:rsid w:val="00DA7720"/>
    <w:rsid w:val="00DB26B5"/>
    <w:rsid w:val="00DB45B0"/>
    <w:rsid w:val="00DB47F4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4D53"/>
    <w:rsid w:val="00DE7374"/>
    <w:rsid w:val="00DE73EC"/>
    <w:rsid w:val="00DE78D9"/>
    <w:rsid w:val="00DE7F72"/>
    <w:rsid w:val="00DF4AA9"/>
    <w:rsid w:val="00DF5273"/>
    <w:rsid w:val="00DF74C1"/>
    <w:rsid w:val="00E04648"/>
    <w:rsid w:val="00E0572C"/>
    <w:rsid w:val="00E069B4"/>
    <w:rsid w:val="00E10835"/>
    <w:rsid w:val="00E10904"/>
    <w:rsid w:val="00E11ED9"/>
    <w:rsid w:val="00E12CB4"/>
    <w:rsid w:val="00E12FA8"/>
    <w:rsid w:val="00E147C1"/>
    <w:rsid w:val="00E14A1A"/>
    <w:rsid w:val="00E17123"/>
    <w:rsid w:val="00E17A6E"/>
    <w:rsid w:val="00E17CCB"/>
    <w:rsid w:val="00E22815"/>
    <w:rsid w:val="00E24B03"/>
    <w:rsid w:val="00E25B9A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6DF5"/>
    <w:rsid w:val="00E67A40"/>
    <w:rsid w:val="00E709A4"/>
    <w:rsid w:val="00E711B6"/>
    <w:rsid w:val="00E728F5"/>
    <w:rsid w:val="00E800DA"/>
    <w:rsid w:val="00E80163"/>
    <w:rsid w:val="00E80A95"/>
    <w:rsid w:val="00E85340"/>
    <w:rsid w:val="00E85C7D"/>
    <w:rsid w:val="00E97117"/>
    <w:rsid w:val="00EA0E6E"/>
    <w:rsid w:val="00EA11FD"/>
    <w:rsid w:val="00EA20F3"/>
    <w:rsid w:val="00EA3367"/>
    <w:rsid w:val="00EA4C88"/>
    <w:rsid w:val="00EA6C5B"/>
    <w:rsid w:val="00EB036D"/>
    <w:rsid w:val="00EB1E13"/>
    <w:rsid w:val="00EB318C"/>
    <w:rsid w:val="00EB3714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4385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1601"/>
    <w:rsid w:val="00F116E9"/>
    <w:rsid w:val="00F126FB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1AEE"/>
    <w:rsid w:val="00F506DA"/>
    <w:rsid w:val="00F50DB9"/>
    <w:rsid w:val="00F53A8C"/>
    <w:rsid w:val="00F54382"/>
    <w:rsid w:val="00F56341"/>
    <w:rsid w:val="00F61D6D"/>
    <w:rsid w:val="00F6525B"/>
    <w:rsid w:val="00F6653E"/>
    <w:rsid w:val="00F7063E"/>
    <w:rsid w:val="00F7514A"/>
    <w:rsid w:val="00F751BE"/>
    <w:rsid w:val="00F90A69"/>
    <w:rsid w:val="00F9492D"/>
    <w:rsid w:val="00F951D6"/>
    <w:rsid w:val="00FA7B5E"/>
    <w:rsid w:val="00FB239B"/>
    <w:rsid w:val="00FB5EBE"/>
    <w:rsid w:val="00FB6C13"/>
    <w:rsid w:val="00FC1E4E"/>
    <w:rsid w:val="00FC5C2B"/>
    <w:rsid w:val="00FC75A4"/>
    <w:rsid w:val="00FD3E3E"/>
    <w:rsid w:val="00FD3E9F"/>
    <w:rsid w:val="00FD41BC"/>
    <w:rsid w:val="00FD59A5"/>
    <w:rsid w:val="00FE1FDA"/>
    <w:rsid w:val="00FE332C"/>
    <w:rsid w:val="00FF0C64"/>
    <w:rsid w:val="00FF2952"/>
    <w:rsid w:val="00FF563E"/>
    <w:rsid w:val="00FF5886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4ECD7B7"/>
  <w15:chartTrackingRefBased/>
  <w15:docId w15:val="{32F78B8E-0AC9-4184-98C3-F023681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7B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7A47B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06C2-A0DB-4012-A45E-A95B74DD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842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Magdalena Wojtkowiak</cp:lastModifiedBy>
  <cp:revision>6</cp:revision>
  <cp:lastPrinted>2024-06-13T08:13:00Z</cp:lastPrinted>
  <dcterms:created xsi:type="dcterms:W3CDTF">2024-06-19T08:49:00Z</dcterms:created>
  <dcterms:modified xsi:type="dcterms:W3CDTF">2024-07-31T07:04:00Z</dcterms:modified>
</cp:coreProperties>
</file>