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5533A" w14:textId="77777777" w:rsidR="00CD7A2A" w:rsidRPr="00E80851" w:rsidRDefault="001868E1" w:rsidP="00520FEE">
      <w:pPr>
        <w:shd w:val="clear" w:color="auto" w:fill="FFFFFF"/>
        <w:tabs>
          <w:tab w:val="left" w:leader="dot" w:pos="2136"/>
        </w:tabs>
        <w:spacing w:line="360" w:lineRule="auto"/>
        <w:ind w:left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80851">
        <w:rPr>
          <w:rFonts w:ascii="Arial" w:hAnsi="Arial" w:cs="Arial"/>
          <w:b/>
          <w:bCs/>
          <w:color w:val="000000"/>
          <w:sz w:val="24"/>
          <w:szCs w:val="24"/>
        </w:rPr>
        <w:t>(PROJEKT)</w:t>
      </w:r>
    </w:p>
    <w:p w14:paraId="11C6A819" w14:textId="77777777" w:rsidR="001D7E24" w:rsidRPr="00E80851" w:rsidRDefault="001D7E24" w:rsidP="00EC323A">
      <w:pPr>
        <w:shd w:val="clear" w:color="auto" w:fill="FFFFFF"/>
        <w:tabs>
          <w:tab w:val="left" w:leader="dot" w:pos="2136"/>
        </w:tabs>
        <w:spacing w:line="360" w:lineRule="auto"/>
        <w:ind w:left="14"/>
        <w:jc w:val="center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b/>
          <w:bCs/>
          <w:color w:val="000000"/>
          <w:sz w:val="24"/>
          <w:szCs w:val="24"/>
        </w:rPr>
        <w:t>UMOWA NR</w:t>
      </w:r>
      <w:r w:rsidRPr="00E8085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5452C" w:rsidRPr="00E808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3FFDEF51" w14:textId="77777777" w:rsidR="0037144B" w:rsidRPr="00E80851" w:rsidRDefault="00630409" w:rsidP="00F53819">
      <w:pPr>
        <w:shd w:val="clear" w:color="auto" w:fill="FFFFFF"/>
        <w:tabs>
          <w:tab w:val="left" w:leader="dot" w:pos="2251"/>
        </w:tabs>
        <w:ind w:left="11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E80851">
        <w:rPr>
          <w:rFonts w:ascii="Arial" w:hAnsi="Arial" w:cs="Arial"/>
          <w:b/>
          <w:bCs/>
          <w:color w:val="000000"/>
          <w:sz w:val="23"/>
          <w:szCs w:val="23"/>
        </w:rPr>
        <w:t>na zakup urządze</w:t>
      </w:r>
      <w:r w:rsidR="00E94B94" w:rsidRPr="00E80851">
        <w:rPr>
          <w:rFonts w:ascii="Arial" w:hAnsi="Arial" w:cs="Arial"/>
          <w:b/>
          <w:bCs/>
          <w:color w:val="000000"/>
          <w:sz w:val="23"/>
          <w:szCs w:val="23"/>
        </w:rPr>
        <w:t>ń</w:t>
      </w:r>
      <w:r w:rsidRPr="00E80851">
        <w:rPr>
          <w:rFonts w:ascii="Arial" w:hAnsi="Arial" w:cs="Arial"/>
          <w:b/>
          <w:bCs/>
          <w:color w:val="000000"/>
          <w:sz w:val="23"/>
          <w:szCs w:val="23"/>
        </w:rPr>
        <w:t xml:space="preserve"> grawerując</w:t>
      </w:r>
      <w:r w:rsidR="00E94B94" w:rsidRPr="00E80851">
        <w:rPr>
          <w:rFonts w:ascii="Arial" w:hAnsi="Arial" w:cs="Arial"/>
          <w:b/>
          <w:bCs/>
          <w:color w:val="000000"/>
          <w:sz w:val="23"/>
          <w:szCs w:val="23"/>
        </w:rPr>
        <w:t>ych</w:t>
      </w:r>
      <w:r w:rsidRPr="00E80851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37144B" w:rsidRPr="00E80851">
        <w:rPr>
          <w:rFonts w:ascii="Arial" w:hAnsi="Arial" w:cs="Arial"/>
          <w:b/>
          <w:bCs/>
          <w:color w:val="000000"/>
          <w:sz w:val="23"/>
          <w:szCs w:val="23"/>
        </w:rPr>
        <w:br/>
      </w:r>
      <w:r w:rsidRPr="00E80851">
        <w:rPr>
          <w:rFonts w:ascii="Arial" w:hAnsi="Arial" w:cs="Arial"/>
          <w:b/>
          <w:bCs/>
          <w:color w:val="000000"/>
          <w:sz w:val="23"/>
          <w:szCs w:val="23"/>
        </w:rPr>
        <w:t xml:space="preserve">do personalizacji techniką grawerowania laserowego dokumentów </w:t>
      </w:r>
    </w:p>
    <w:p w14:paraId="0D2B7A43" w14:textId="75CC27DE" w:rsidR="00630409" w:rsidRPr="00E80851" w:rsidRDefault="00630409" w:rsidP="00F53819">
      <w:pPr>
        <w:shd w:val="clear" w:color="auto" w:fill="FFFFFF"/>
        <w:tabs>
          <w:tab w:val="left" w:leader="dot" w:pos="2251"/>
        </w:tabs>
        <w:ind w:left="11"/>
        <w:jc w:val="center"/>
        <w:rPr>
          <w:rFonts w:ascii="Arial" w:hAnsi="Arial" w:cs="Arial"/>
          <w:bCs/>
          <w:color w:val="000000"/>
          <w:sz w:val="23"/>
          <w:szCs w:val="23"/>
        </w:rPr>
      </w:pPr>
    </w:p>
    <w:p w14:paraId="57FE1223" w14:textId="77777777" w:rsidR="001868E1" w:rsidRPr="00E80851" w:rsidRDefault="001868E1" w:rsidP="00EC323A">
      <w:pPr>
        <w:shd w:val="clear" w:color="auto" w:fill="FFFFFF"/>
        <w:tabs>
          <w:tab w:val="left" w:leader="dot" w:pos="2251"/>
        </w:tabs>
        <w:spacing w:line="360" w:lineRule="auto"/>
        <w:ind w:left="1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80851">
        <w:rPr>
          <w:rFonts w:ascii="Arial" w:hAnsi="Arial" w:cs="Arial"/>
          <w:bCs/>
          <w:color w:val="000000"/>
          <w:sz w:val="24"/>
          <w:szCs w:val="24"/>
        </w:rPr>
        <w:t>zwana dalej „Umową”</w:t>
      </w:r>
    </w:p>
    <w:p w14:paraId="490AB297" w14:textId="77777777" w:rsidR="001D7E24" w:rsidRPr="00E80851" w:rsidRDefault="001D7E24" w:rsidP="00EC323A">
      <w:pPr>
        <w:shd w:val="clear" w:color="auto" w:fill="FFFFFF"/>
        <w:tabs>
          <w:tab w:val="left" w:leader="dot" w:pos="2251"/>
        </w:tabs>
        <w:spacing w:line="360" w:lineRule="auto"/>
        <w:ind w:left="10"/>
        <w:jc w:val="center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zawarta w dniu</w:t>
      </w:r>
      <w:r w:rsidR="004A54B7" w:rsidRPr="00E80851">
        <w:rPr>
          <w:rFonts w:ascii="Arial" w:hAnsi="Arial" w:cs="Arial"/>
          <w:color w:val="000000"/>
          <w:sz w:val="24"/>
          <w:szCs w:val="24"/>
        </w:rPr>
        <w:t xml:space="preserve"> ……………….</w:t>
      </w:r>
      <w:r w:rsidR="003B0408" w:rsidRPr="00E80851">
        <w:rPr>
          <w:rFonts w:ascii="Arial" w:hAnsi="Arial" w:cs="Arial"/>
          <w:sz w:val="24"/>
          <w:szCs w:val="24"/>
        </w:rPr>
        <w:t>20</w:t>
      </w:r>
      <w:r w:rsidR="00E94B94" w:rsidRPr="00E80851">
        <w:rPr>
          <w:rFonts w:ascii="Arial" w:hAnsi="Arial" w:cs="Arial"/>
          <w:sz w:val="24"/>
          <w:szCs w:val="24"/>
        </w:rPr>
        <w:t>24</w:t>
      </w:r>
      <w:r w:rsidR="00061496" w:rsidRPr="00E80851">
        <w:rPr>
          <w:rFonts w:ascii="Arial" w:hAnsi="Arial" w:cs="Arial"/>
          <w:sz w:val="24"/>
          <w:szCs w:val="24"/>
        </w:rPr>
        <w:t xml:space="preserve"> </w:t>
      </w:r>
      <w:r w:rsidRPr="00E80851">
        <w:rPr>
          <w:rFonts w:ascii="Arial" w:hAnsi="Arial" w:cs="Arial"/>
          <w:color w:val="000000"/>
          <w:sz w:val="24"/>
          <w:szCs w:val="24"/>
        </w:rPr>
        <w:t>r. w Warszawie</w:t>
      </w:r>
    </w:p>
    <w:p w14:paraId="3A721795" w14:textId="77777777" w:rsidR="00D1138A" w:rsidRPr="00E80851" w:rsidRDefault="00D1138A" w:rsidP="00EC323A">
      <w:pPr>
        <w:shd w:val="clear" w:color="auto" w:fill="FFFFFF"/>
        <w:tabs>
          <w:tab w:val="left" w:leader="dot" w:pos="2251"/>
        </w:tabs>
        <w:spacing w:line="360" w:lineRule="auto"/>
        <w:ind w:left="10"/>
        <w:jc w:val="center"/>
        <w:rPr>
          <w:rFonts w:ascii="Arial" w:hAnsi="Arial" w:cs="Arial"/>
          <w:sz w:val="24"/>
          <w:szCs w:val="24"/>
        </w:rPr>
      </w:pPr>
    </w:p>
    <w:p w14:paraId="45FF88F8" w14:textId="77777777" w:rsidR="001D7E24" w:rsidRPr="00E80851" w:rsidRDefault="001D7E24" w:rsidP="00EC323A">
      <w:pPr>
        <w:shd w:val="clear" w:color="auto" w:fill="FFFFFF"/>
        <w:spacing w:line="360" w:lineRule="auto"/>
        <w:ind w:left="14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pomiędzy:</w:t>
      </w:r>
    </w:p>
    <w:p w14:paraId="773663C3" w14:textId="77777777" w:rsidR="00C458A7" w:rsidRPr="00E80851" w:rsidRDefault="00C458A7" w:rsidP="00E94B94">
      <w:pPr>
        <w:pStyle w:val="Zwykytekst"/>
        <w:spacing w:after="120"/>
        <w:rPr>
          <w:rFonts w:ascii="Arial" w:hAnsi="Arial" w:cs="Arial"/>
          <w:b/>
          <w:sz w:val="24"/>
          <w:szCs w:val="24"/>
        </w:rPr>
      </w:pPr>
      <w:r w:rsidRPr="00E80851">
        <w:rPr>
          <w:rFonts w:ascii="Arial" w:hAnsi="Arial" w:cs="Arial"/>
          <w:b/>
          <w:sz w:val="24"/>
          <w:szCs w:val="24"/>
        </w:rPr>
        <w:t xml:space="preserve">SKARBEM PAŃSTWA - JEDNOSTKĄ WOJSKOWĄ Nr 2063 </w:t>
      </w:r>
    </w:p>
    <w:p w14:paraId="7C9E2F97" w14:textId="77777777" w:rsidR="00C458A7" w:rsidRPr="00E80851" w:rsidRDefault="00C458A7" w:rsidP="00E94B94">
      <w:pPr>
        <w:pStyle w:val="Zwykytekst"/>
        <w:spacing w:after="120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sz w:val="24"/>
          <w:szCs w:val="24"/>
        </w:rPr>
        <w:t xml:space="preserve">z siedzibą w: </w:t>
      </w:r>
      <w:r w:rsidRPr="00E80851">
        <w:rPr>
          <w:rFonts w:ascii="Arial" w:hAnsi="Arial" w:cs="Arial"/>
          <w:sz w:val="24"/>
          <w:szCs w:val="24"/>
          <w:u w:val="single"/>
        </w:rPr>
        <w:t>02-097 Warszawa</w:t>
      </w:r>
      <w:r w:rsidRPr="00E80851">
        <w:rPr>
          <w:rFonts w:ascii="Arial" w:hAnsi="Arial" w:cs="Arial"/>
          <w:sz w:val="24"/>
          <w:szCs w:val="24"/>
        </w:rPr>
        <w:t xml:space="preserve"> ul. Banacha 2,</w:t>
      </w:r>
    </w:p>
    <w:p w14:paraId="5B94A884" w14:textId="77777777" w:rsidR="00C458A7" w:rsidRPr="00E80851" w:rsidRDefault="00C458A7" w:rsidP="00E94B94">
      <w:pPr>
        <w:spacing w:after="120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sz w:val="24"/>
          <w:szCs w:val="24"/>
        </w:rPr>
        <w:t>NIP: 521-12-07-048, REGON: 010210333</w:t>
      </w:r>
    </w:p>
    <w:p w14:paraId="7111C91C" w14:textId="77777777" w:rsidR="0043393F" w:rsidRPr="00E80851" w:rsidRDefault="001D7E24" w:rsidP="00EC323A">
      <w:pPr>
        <w:shd w:val="clear" w:color="auto" w:fill="FFFFFF"/>
        <w:spacing w:line="360" w:lineRule="auto"/>
        <w:ind w:right="2534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reprezentowaną przez:</w:t>
      </w:r>
    </w:p>
    <w:p w14:paraId="525D2C5C" w14:textId="77777777" w:rsidR="001D7E24" w:rsidRPr="00E80851" w:rsidRDefault="00866D1E" w:rsidP="00EC323A">
      <w:pPr>
        <w:shd w:val="clear" w:color="auto" w:fill="FFFFFF"/>
        <w:tabs>
          <w:tab w:val="left" w:pos="3610"/>
          <w:tab w:val="left" w:leader="dot" w:pos="5563"/>
        </w:tabs>
        <w:spacing w:line="360" w:lineRule="auto"/>
        <w:ind w:left="1430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Dowódcę</w:t>
      </w:r>
      <w:r w:rsidR="001868E1" w:rsidRPr="00E80851">
        <w:rPr>
          <w:rFonts w:ascii="Arial" w:hAnsi="Arial" w:cs="Arial"/>
          <w:color w:val="000000"/>
          <w:sz w:val="24"/>
          <w:szCs w:val="24"/>
        </w:rPr>
        <w:tab/>
      </w:r>
      <w:r w:rsidR="001868E1" w:rsidRPr="00E80851">
        <w:rPr>
          <w:rFonts w:ascii="Arial" w:hAnsi="Arial" w:cs="Arial"/>
          <w:color w:val="000000"/>
          <w:sz w:val="24"/>
          <w:szCs w:val="24"/>
        </w:rPr>
        <w:tab/>
      </w:r>
      <w:r w:rsidR="001D7E24" w:rsidRPr="00E80851">
        <w:rPr>
          <w:rFonts w:ascii="Arial" w:hAnsi="Arial" w:cs="Arial"/>
          <w:color w:val="000000"/>
          <w:sz w:val="24"/>
          <w:szCs w:val="24"/>
        </w:rPr>
        <w:tab/>
      </w:r>
      <w:r w:rsidR="001D7E24" w:rsidRPr="00E80851">
        <w:rPr>
          <w:rFonts w:ascii="Arial" w:hAnsi="Arial" w:cs="Arial"/>
          <w:color w:val="000000"/>
          <w:sz w:val="24"/>
          <w:szCs w:val="24"/>
        </w:rPr>
        <w:tab/>
      </w:r>
    </w:p>
    <w:p w14:paraId="5B7BA28E" w14:textId="77777777" w:rsidR="0043393F" w:rsidRPr="00E80851" w:rsidRDefault="00866D1E" w:rsidP="001868E1">
      <w:pPr>
        <w:shd w:val="clear" w:color="auto" w:fill="FFFFFF"/>
        <w:tabs>
          <w:tab w:val="left" w:leader="dot" w:pos="5563"/>
        </w:tabs>
        <w:spacing w:after="240" w:line="360" w:lineRule="auto"/>
        <w:ind w:left="1423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Głównego Księgowego</w:t>
      </w:r>
      <w:r w:rsidR="001D7E24" w:rsidRPr="00E80851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1D7E24" w:rsidRPr="00E80851">
        <w:rPr>
          <w:rFonts w:ascii="Arial" w:hAnsi="Arial" w:cs="Arial"/>
          <w:color w:val="000000"/>
          <w:sz w:val="24"/>
          <w:szCs w:val="24"/>
        </w:rPr>
        <w:tab/>
      </w:r>
    </w:p>
    <w:p w14:paraId="31181953" w14:textId="77777777" w:rsidR="0043393F" w:rsidRPr="00E80851" w:rsidRDefault="001D7E24" w:rsidP="00EC323A">
      <w:pPr>
        <w:shd w:val="clear" w:color="auto" w:fill="FFFFFF"/>
        <w:spacing w:line="360" w:lineRule="auto"/>
        <w:ind w:right="2957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 xml:space="preserve">zwaną dalej: </w:t>
      </w:r>
      <w:r w:rsidR="0008027E" w:rsidRPr="00E80851">
        <w:rPr>
          <w:rFonts w:ascii="Arial" w:hAnsi="Arial" w:cs="Arial"/>
          <w:color w:val="000000"/>
          <w:sz w:val="24"/>
          <w:szCs w:val="24"/>
        </w:rPr>
        <w:t>Zamawiającym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049042AC" w14:textId="77777777" w:rsidR="001D7E24" w:rsidRPr="00E80851" w:rsidRDefault="001D7E24" w:rsidP="001868E1">
      <w:pPr>
        <w:shd w:val="clear" w:color="auto" w:fill="FFFFFF"/>
        <w:spacing w:before="240" w:after="240" w:line="360" w:lineRule="auto"/>
        <w:ind w:right="2960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a:</w:t>
      </w:r>
    </w:p>
    <w:p w14:paraId="2D5A78D5" w14:textId="77777777" w:rsidR="0043393F" w:rsidRPr="00E80851" w:rsidRDefault="0043393F" w:rsidP="001868E1">
      <w:pPr>
        <w:shd w:val="clear" w:color="auto" w:fill="FFFFFF"/>
        <w:tabs>
          <w:tab w:val="left" w:leader="dot" w:pos="4723"/>
        </w:tabs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t>…………………</w:t>
      </w:r>
      <w:r w:rsidR="00903558" w:rsidRPr="00E80851">
        <w:rPr>
          <w:rFonts w:ascii="Arial" w:hAnsi="Arial" w:cs="Arial"/>
          <w:b/>
          <w:color w:val="000000"/>
          <w:sz w:val="24"/>
          <w:szCs w:val="24"/>
        </w:rPr>
        <w:t>………..</w:t>
      </w:r>
      <w:r w:rsidRPr="00E80851">
        <w:rPr>
          <w:rFonts w:ascii="Arial" w:hAnsi="Arial" w:cs="Arial"/>
          <w:b/>
          <w:color w:val="000000"/>
          <w:sz w:val="24"/>
          <w:szCs w:val="24"/>
        </w:rPr>
        <w:t>………………………………..</w:t>
      </w:r>
    </w:p>
    <w:p w14:paraId="02DA4DA3" w14:textId="77777777" w:rsidR="001D7E24" w:rsidRPr="00E80851" w:rsidRDefault="001D7E24" w:rsidP="001868E1">
      <w:pPr>
        <w:shd w:val="clear" w:color="auto" w:fill="FFFFFF"/>
        <w:tabs>
          <w:tab w:val="left" w:leader="dot" w:pos="4723"/>
        </w:tabs>
        <w:spacing w:line="360" w:lineRule="auto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z siedzibą:</w:t>
      </w:r>
      <w:r w:rsidR="00903558" w:rsidRPr="00E80851">
        <w:rPr>
          <w:rFonts w:ascii="Arial" w:hAnsi="Arial" w:cs="Arial"/>
          <w:color w:val="000000"/>
          <w:sz w:val="24"/>
          <w:szCs w:val="24"/>
        </w:rPr>
        <w:t xml:space="preserve"> ………………………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ul. </w:t>
      </w:r>
      <w:r w:rsidR="00903558" w:rsidRPr="00E80851">
        <w:rPr>
          <w:rFonts w:ascii="Arial" w:hAnsi="Arial" w:cs="Arial"/>
          <w:color w:val="000000"/>
          <w:sz w:val="24"/>
          <w:szCs w:val="24"/>
        </w:rPr>
        <w:t>………………………</w:t>
      </w:r>
    </w:p>
    <w:p w14:paraId="0BE119EB" w14:textId="77777777" w:rsidR="001D7E24" w:rsidRPr="00E80851" w:rsidRDefault="001D7E24" w:rsidP="001868E1">
      <w:pPr>
        <w:shd w:val="clear" w:color="auto" w:fill="FFFFFF"/>
        <w:tabs>
          <w:tab w:val="left" w:leader="dot" w:pos="4296"/>
        </w:tabs>
        <w:spacing w:line="360" w:lineRule="auto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NIP</w:t>
      </w:r>
      <w:r w:rsidR="00903558" w:rsidRPr="00E80851">
        <w:rPr>
          <w:rFonts w:ascii="Arial" w:hAnsi="Arial" w:cs="Arial"/>
          <w:color w:val="000000"/>
          <w:sz w:val="24"/>
          <w:szCs w:val="24"/>
        </w:rPr>
        <w:t>: ………………………</w:t>
      </w:r>
      <w:r w:rsidRPr="00E80851">
        <w:rPr>
          <w:rFonts w:ascii="Arial" w:hAnsi="Arial" w:cs="Arial"/>
          <w:color w:val="000000"/>
          <w:sz w:val="24"/>
          <w:szCs w:val="24"/>
        </w:rPr>
        <w:t>, REGON:</w:t>
      </w:r>
      <w:r w:rsidR="00903558" w:rsidRPr="00E80851">
        <w:rPr>
          <w:rFonts w:ascii="Arial" w:hAnsi="Arial" w:cs="Arial"/>
          <w:color w:val="000000"/>
          <w:sz w:val="24"/>
          <w:szCs w:val="24"/>
        </w:rPr>
        <w:t xml:space="preserve"> ………………………</w:t>
      </w:r>
    </w:p>
    <w:p w14:paraId="55AC0C96" w14:textId="77777777" w:rsidR="001D7E24" w:rsidRPr="00E80851" w:rsidRDefault="001D7E24" w:rsidP="00EC323A">
      <w:pPr>
        <w:shd w:val="clear" w:color="auto" w:fill="FFFFFF"/>
        <w:spacing w:line="360" w:lineRule="auto"/>
        <w:ind w:left="10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reprezentowaną przez:</w:t>
      </w:r>
    </w:p>
    <w:p w14:paraId="446BBA83" w14:textId="77777777" w:rsidR="0043393F" w:rsidRPr="00E80851" w:rsidRDefault="0043393F" w:rsidP="001868E1">
      <w:pPr>
        <w:shd w:val="clear" w:color="auto" w:fill="FFFFFF"/>
        <w:spacing w:after="240" w:line="360" w:lineRule="auto"/>
        <w:ind w:left="1418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…………………</w:t>
      </w:r>
      <w:r w:rsidR="00F8119A" w:rsidRPr="00E80851">
        <w:rPr>
          <w:rFonts w:ascii="Arial" w:hAnsi="Arial" w:cs="Arial"/>
          <w:color w:val="000000"/>
          <w:sz w:val="24"/>
          <w:szCs w:val="24"/>
        </w:rPr>
        <w:t>………………………………..</w:t>
      </w:r>
      <w:r w:rsidRPr="00E80851">
        <w:rPr>
          <w:rFonts w:ascii="Arial" w:hAnsi="Arial" w:cs="Arial"/>
          <w:color w:val="000000"/>
          <w:sz w:val="24"/>
          <w:szCs w:val="24"/>
        </w:rPr>
        <w:t>…………..</w:t>
      </w:r>
    </w:p>
    <w:p w14:paraId="73DF10F3" w14:textId="77777777" w:rsidR="0043393F" w:rsidRPr="00E80851" w:rsidRDefault="001D7E24" w:rsidP="00EC323A">
      <w:pPr>
        <w:shd w:val="clear" w:color="auto" w:fill="FFFFFF"/>
        <w:spacing w:line="360" w:lineRule="auto"/>
        <w:ind w:right="3091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 xml:space="preserve">zwanym dalej: </w:t>
      </w:r>
      <w:r w:rsidR="0008027E" w:rsidRPr="00E80851">
        <w:rPr>
          <w:rFonts w:ascii="Arial" w:hAnsi="Arial" w:cs="Arial"/>
          <w:color w:val="000000"/>
          <w:sz w:val="24"/>
          <w:szCs w:val="24"/>
        </w:rPr>
        <w:t>Wykonawcą</w:t>
      </w:r>
      <w:r w:rsidR="0024092D" w:rsidRPr="00E80851">
        <w:rPr>
          <w:rFonts w:ascii="Arial" w:hAnsi="Arial" w:cs="Arial"/>
          <w:color w:val="000000"/>
          <w:sz w:val="24"/>
          <w:szCs w:val="24"/>
        </w:rPr>
        <w:t>,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AD92F84" w14:textId="77777777" w:rsidR="00C933FB" w:rsidRPr="00E80851" w:rsidRDefault="00C933FB" w:rsidP="00EC323A">
      <w:pPr>
        <w:shd w:val="clear" w:color="auto" w:fill="FFFFFF"/>
        <w:spacing w:line="360" w:lineRule="auto"/>
        <w:ind w:right="3090"/>
        <w:rPr>
          <w:rFonts w:ascii="Arial" w:hAnsi="Arial" w:cs="Arial"/>
          <w:color w:val="000000"/>
          <w:sz w:val="24"/>
          <w:szCs w:val="24"/>
        </w:rPr>
      </w:pPr>
    </w:p>
    <w:p w14:paraId="7207F741" w14:textId="1015FC8A" w:rsidR="00112352" w:rsidRPr="00E80851" w:rsidRDefault="001868E1" w:rsidP="00584D12">
      <w:pPr>
        <w:pStyle w:val="Akapitzlist"/>
        <w:spacing w:before="120" w:line="276" w:lineRule="auto"/>
        <w:ind w:left="-36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>w</w:t>
      </w:r>
      <w:r w:rsidR="00112352" w:rsidRPr="00E80851">
        <w:rPr>
          <w:rFonts w:ascii="Arial" w:hAnsi="Arial" w:cs="Arial"/>
          <w:color w:val="000000"/>
        </w:rPr>
        <w:t xml:space="preserve"> wyniku wyboru oferty dokonanej w postępowaniu o udzielenie zamówienia publicznego </w:t>
      </w:r>
      <w:r w:rsidR="00A0761A" w:rsidRPr="00E80851">
        <w:rPr>
          <w:rFonts w:ascii="Arial" w:hAnsi="Arial" w:cs="Arial"/>
          <w:color w:val="000000"/>
        </w:rPr>
        <w:t xml:space="preserve">prowadzonego </w:t>
      </w:r>
      <w:r w:rsidR="00112352" w:rsidRPr="00E80851">
        <w:rPr>
          <w:rFonts w:ascii="Arial" w:hAnsi="Arial" w:cs="Arial"/>
          <w:color w:val="000000"/>
        </w:rPr>
        <w:t xml:space="preserve">w trybie przetargu nieograniczonego </w:t>
      </w:r>
      <w:r w:rsidRPr="00E80851">
        <w:rPr>
          <w:rFonts w:ascii="Arial" w:hAnsi="Arial" w:cs="Arial"/>
          <w:color w:val="000000"/>
        </w:rPr>
        <w:t xml:space="preserve">na podstawie </w:t>
      </w:r>
      <w:r w:rsidR="00C4367C">
        <w:rPr>
          <w:rFonts w:ascii="Arial" w:hAnsi="Arial" w:cs="Arial"/>
          <w:color w:val="000000"/>
        </w:rPr>
        <w:t xml:space="preserve">art. 132 Ustawy </w:t>
      </w:r>
      <w:r w:rsidR="00C4367C" w:rsidRPr="00E80851">
        <w:rPr>
          <w:rFonts w:ascii="Arial" w:hAnsi="Arial" w:cs="Arial"/>
          <w:color w:val="000000"/>
        </w:rPr>
        <w:t xml:space="preserve"> </w:t>
      </w:r>
      <w:r w:rsidR="00C4367C">
        <w:rPr>
          <w:rFonts w:ascii="Arial" w:hAnsi="Arial" w:cs="Arial"/>
          <w:color w:val="000000"/>
        </w:rPr>
        <w:t xml:space="preserve">Prawo Zamówień Publicznych (Dz. U. z </w:t>
      </w:r>
      <w:r w:rsidR="003302A9">
        <w:rPr>
          <w:rFonts w:ascii="Arial" w:hAnsi="Arial" w:cs="Arial"/>
          <w:color w:val="000000"/>
        </w:rPr>
        <w:t>202</w:t>
      </w:r>
      <w:r w:rsidR="00CB68FE">
        <w:rPr>
          <w:rFonts w:ascii="Arial" w:hAnsi="Arial" w:cs="Arial"/>
          <w:color w:val="000000"/>
        </w:rPr>
        <w:t>4</w:t>
      </w:r>
      <w:r w:rsidR="00DE2A47">
        <w:rPr>
          <w:rFonts w:ascii="Arial" w:hAnsi="Arial" w:cs="Arial"/>
          <w:color w:val="000000"/>
        </w:rPr>
        <w:t xml:space="preserve"> r.</w:t>
      </w:r>
      <w:r w:rsidR="003302A9">
        <w:rPr>
          <w:rFonts w:ascii="Arial" w:hAnsi="Arial" w:cs="Arial"/>
          <w:color w:val="000000"/>
        </w:rPr>
        <w:t xml:space="preserve"> </w:t>
      </w:r>
      <w:r w:rsidR="00C4367C">
        <w:rPr>
          <w:rFonts w:ascii="Arial" w:hAnsi="Arial" w:cs="Arial"/>
          <w:color w:val="000000"/>
        </w:rPr>
        <w:t xml:space="preserve">poz. </w:t>
      </w:r>
      <w:r w:rsidR="003302A9">
        <w:rPr>
          <w:rFonts w:ascii="Arial" w:hAnsi="Arial" w:cs="Arial"/>
          <w:color w:val="000000"/>
        </w:rPr>
        <w:t>1</w:t>
      </w:r>
      <w:r w:rsidR="00CB68FE">
        <w:rPr>
          <w:rFonts w:ascii="Arial" w:hAnsi="Arial" w:cs="Arial"/>
          <w:color w:val="000000"/>
        </w:rPr>
        <w:t>320</w:t>
      </w:r>
      <w:r w:rsidR="00C4367C">
        <w:rPr>
          <w:rFonts w:ascii="Arial" w:hAnsi="Arial" w:cs="Arial"/>
          <w:color w:val="000000"/>
        </w:rPr>
        <w:t>)</w:t>
      </w:r>
    </w:p>
    <w:p w14:paraId="74517AC8" w14:textId="77777777" w:rsidR="006A0570" w:rsidRPr="00E80851" w:rsidRDefault="006A0570" w:rsidP="00D1138A">
      <w:pPr>
        <w:shd w:val="clear" w:color="auto" w:fill="FFFFFF"/>
        <w:spacing w:line="360" w:lineRule="auto"/>
        <w:ind w:left="2126" w:right="29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D81BF00" w14:textId="77777777" w:rsidR="00A0761A" w:rsidRPr="00E80851" w:rsidRDefault="00A0761A" w:rsidP="00D1138A">
      <w:pPr>
        <w:shd w:val="clear" w:color="auto" w:fill="FFFFFF"/>
        <w:spacing w:line="360" w:lineRule="auto"/>
        <w:ind w:left="2126" w:right="29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E22970" w14:textId="63A90981" w:rsidR="00A31F78" w:rsidRPr="00E80851" w:rsidRDefault="00A862F2" w:rsidP="00B07D3F">
      <w:pPr>
        <w:shd w:val="clear" w:color="auto" w:fill="FFFFFF"/>
        <w:spacing w:before="240" w:after="120" w:line="360" w:lineRule="auto"/>
        <w:ind w:right="-14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80851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A31F78" w:rsidRPr="00E80851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6A0570" w:rsidRPr="00E80851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A31F78" w:rsidRPr="00E80851">
        <w:rPr>
          <w:rFonts w:ascii="Arial" w:hAnsi="Arial" w:cs="Arial"/>
          <w:b/>
          <w:bCs/>
          <w:color w:val="000000"/>
          <w:sz w:val="24"/>
          <w:szCs w:val="24"/>
        </w:rPr>
        <w:t xml:space="preserve"> PRZEDMIOT UMOWY I WYNAGRODZENIE WYKONAWCY</w:t>
      </w:r>
    </w:p>
    <w:p w14:paraId="35AD0389" w14:textId="3D459B66" w:rsidR="00A0761A" w:rsidRPr="00E80851" w:rsidRDefault="00A0761A" w:rsidP="00B07D3F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>Zamawiający zleca a Wykonawca zobowiązuje się dostarczyć Zamawiającemu przedmiot Umowy, zgodnie z opisem przedmiotu zamów</w:t>
      </w:r>
      <w:r w:rsidR="00AF6E7B">
        <w:rPr>
          <w:rFonts w:ascii="Arial" w:hAnsi="Arial" w:cs="Arial"/>
          <w:color w:val="000000"/>
        </w:rPr>
        <w:t>ienia stanowiącym załącznik nr 2</w:t>
      </w:r>
      <w:r w:rsidRPr="00E80851">
        <w:rPr>
          <w:rFonts w:ascii="Arial" w:hAnsi="Arial" w:cs="Arial"/>
          <w:color w:val="000000"/>
        </w:rPr>
        <w:t xml:space="preserve"> do Umowy.</w:t>
      </w:r>
    </w:p>
    <w:p w14:paraId="0418541F" w14:textId="04ABB25A" w:rsidR="00767ADC" w:rsidRPr="00E80851" w:rsidRDefault="001D7E24" w:rsidP="00B07D3F">
      <w:pPr>
        <w:numPr>
          <w:ilvl w:val="0"/>
          <w:numId w:val="13"/>
        </w:numPr>
        <w:shd w:val="clear" w:color="auto" w:fill="FFFFFF"/>
        <w:tabs>
          <w:tab w:val="left" w:pos="341"/>
        </w:tabs>
        <w:spacing w:after="60" w:line="360" w:lineRule="auto"/>
        <w:ind w:left="28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 xml:space="preserve">Przedmiotem </w:t>
      </w:r>
      <w:r w:rsidR="0037144B" w:rsidRPr="00E80851">
        <w:rPr>
          <w:rFonts w:ascii="Arial" w:hAnsi="Arial" w:cs="Arial"/>
          <w:color w:val="000000"/>
          <w:sz w:val="24"/>
          <w:szCs w:val="24"/>
        </w:rPr>
        <w:t>U</w:t>
      </w:r>
      <w:r w:rsidRPr="00E80851">
        <w:rPr>
          <w:rFonts w:ascii="Arial" w:hAnsi="Arial" w:cs="Arial"/>
          <w:color w:val="000000"/>
          <w:sz w:val="24"/>
          <w:szCs w:val="24"/>
        </w:rPr>
        <w:t>mowy jest</w:t>
      </w:r>
      <w:r w:rsidR="00767ADC" w:rsidRPr="00E80851">
        <w:rPr>
          <w:rFonts w:ascii="Arial" w:hAnsi="Arial" w:cs="Arial"/>
          <w:color w:val="000000"/>
          <w:sz w:val="24"/>
          <w:szCs w:val="24"/>
        </w:rPr>
        <w:t>:</w:t>
      </w:r>
    </w:p>
    <w:p w14:paraId="345FD0AD" w14:textId="5FF7370C" w:rsidR="00851298" w:rsidRPr="00E80851" w:rsidRDefault="00AE4045" w:rsidP="00B07D3F">
      <w:pPr>
        <w:pStyle w:val="Akapitzlist"/>
        <w:numPr>
          <w:ilvl w:val="0"/>
          <w:numId w:val="24"/>
        </w:numPr>
        <w:spacing w:after="60" w:line="360" w:lineRule="auto"/>
        <w:ind w:left="709" w:hanging="422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lastRenderedPageBreak/>
        <w:t>d</w:t>
      </w:r>
      <w:r w:rsidR="00851298" w:rsidRPr="00E80851">
        <w:rPr>
          <w:rFonts w:ascii="Arial" w:hAnsi="Arial" w:cs="Arial"/>
        </w:rPr>
        <w:t xml:space="preserve">ostawa </w:t>
      </w:r>
      <w:r w:rsidR="00E94B94" w:rsidRPr="00E80851">
        <w:rPr>
          <w:rFonts w:ascii="Arial" w:hAnsi="Arial" w:cs="Arial"/>
        </w:rPr>
        <w:t>dwóch</w:t>
      </w:r>
      <w:r w:rsidR="00B438DC" w:rsidRPr="00E80851">
        <w:rPr>
          <w:rFonts w:ascii="Arial" w:hAnsi="Arial" w:cs="Arial"/>
        </w:rPr>
        <w:t xml:space="preserve"> urządze</w:t>
      </w:r>
      <w:r w:rsidR="00E94B94" w:rsidRPr="00E80851">
        <w:rPr>
          <w:rFonts w:ascii="Arial" w:hAnsi="Arial" w:cs="Arial"/>
        </w:rPr>
        <w:t>ń</w:t>
      </w:r>
      <w:r w:rsidR="00B438DC" w:rsidRPr="00E80851">
        <w:rPr>
          <w:rFonts w:ascii="Arial" w:hAnsi="Arial" w:cs="Arial"/>
        </w:rPr>
        <w:t xml:space="preserve"> grawerując</w:t>
      </w:r>
      <w:r w:rsidR="00E94B94" w:rsidRPr="00E80851">
        <w:rPr>
          <w:rFonts w:ascii="Arial" w:hAnsi="Arial" w:cs="Arial"/>
        </w:rPr>
        <w:t>ych</w:t>
      </w:r>
      <w:r w:rsidR="00851298" w:rsidRPr="00E80851">
        <w:rPr>
          <w:rFonts w:ascii="Arial" w:hAnsi="Arial" w:cs="Arial"/>
        </w:rPr>
        <w:t xml:space="preserve"> do personalizacji techniką grawerowania laserowego dokumentów formatu ID1 (kart poliwęglanowych - PC) </w:t>
      </w:r>
      <w:r w:rsidR="00E94B94" w:rsidRPr="00E80851">
        <w:rPr>
          <w:rFonts w:ascii="Arial" w:hAnsi="Arial" w:cs="Arial"/>
        </w:rPr>
        <w:t>z możliwością kodowania mikroprocesora bezstykowego i stykowego</w:t>
      </w:r>
      <w:r w:rsidR="001F7F39" w:rsidRPr="00E80851">
        <w:rPr>
          <w:rFonts w:ascii="Arial" w:hAnsi="Arial" w:cs="Arial"/>
        </w:rPr>
        <w:t>, dalej „Urządzeń”</w:t>
      </w:r>
      <w:r w:rsidR="00A0761A" w:rsidRPr="00E80851">
        <w:rPr>
          <w:rFonts w:ascii="Arial" w:hAnsi="Arial" w:cs="Arial"/>
        </w:rPr>
        <w:t>;</w:t>
      </w:r>
    </w:p>
    <w:p w14:paraId="5AD54527" w14:textId="043B369F" w:rsidR="00851298" w:rsidRPr="00E80851" w:rsidRDefault="00A0761A" w:rsidP="00B07D3F">
      <w:pPr>
        <w:pStyle w:val="Akapitzlist"/>
        <w:numPr>
          <w:ilvl w:val="0"/>
          <w:numId w:val="24"/>
        </w:numPr>
        <w:spacing w:after="60" w:line="360" w:lineRule="auto"/>
        <w:ind w:left="709" w:hanging="422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>i</w:t>
      </w:r>
      <w:r w:rsidR="00851298" w:rsidRPr="00E80851">
        <w:rPr>
          <w:rFonts w:ascii="Arial" w:hAnsi="Arial" w:cs="Arial"/>
        </w:rPr>
        <w:t>nstalacja, integracja z oprogramowaniem Odbiorcy i uruchomienie laserowych urządzeń grawerujących u Odbiorcy</w:t>
      </w:r>
      <w:r w:rsidR="006A0570" w:rsidRPr="00E80851">
        <w:rPr>
          <w:rFonts w:ascii="Arial" w:hAnsi="Arial" w:cs="Arial"/>
        </w:rPr>
        <w:t xml:space="preserve"> wskazanego w § 2 ust. 2 Umowy</w:t>
      </w:r>
      <w:r w:rsidRPr="00E80851">
        <w:rPr>
          <w:rFonts w:ascii="Arial" w:hAnsi="Arial" w:cs="Arial"/>
        </w:rPr>
        <w:t>;</w:t>
      </w:r>
    </w:p>
    <w:p w14:paraId="42CACDDF" w14:textId="4DEC6BCE" w:rsidR="00851298" w:rsidRPr="00E80851" w:rsidRDefault="00A0761A" w:rsidP="00B07D3F">
      <w:pPr>
        <w:pStyle w:val="Akapitzlist"/>
        <w:numPr>
          <w:ilvl w:val="0"/>
          <w:numId w:val="24"/>
        </w:numPr>
        <w:spacing w:after="60" w:line="360" w:lineRule="auto"/>
        <w:ind w:left="709" w:hanging="422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>p</w:t>
      </w:r>
      <w:r w:rsidR="00851298" w:rsidRPr="00E80851">
        <w:rPr>
          <w:rFonts w:ascii="Arial" w:hAnsi="Arial" w:cs="Arial"/>
        </w:rPr>
        <w:t xml:space="preserve">rzeszkolenie personelu Odbiorcy w </w:t>
      </w:r>
      <w:r w:rsidRPr="00E80851">
        <w:rPr>
          <w:rFonts w:ascii="Arial" w:hAnsi="Arial" w:cs="Arial"/>
        </w:rPr>
        <w:t xml:space="preserve">zakresie </w:t>
      </w:r>
      <w:r w:rsidR="00851298" w:rsidRPr="00E80851">
        <w:rPr>
          <w:rFonts w:ascii="Arial" w:hAnsi="Arial" w:cs="Arial"/>
        </w:rPr>
        <w:t>obsłu</w:t>
      </w:r>
      <w:r w:rsidRPr="00E80851">
        <w:rPr>
          <w:rFonts w:ascii="Arial" w:hAnsi="Arial" w:cs="Arial"/>
        </w:rPr>
        <w:t>gi</w:t>
      </w:r>
      <w:r w:rsidR="00851298" w:rsidRPr="00E80851">
        <w:rPr>
          <w:rFonts w:ascii="Arial" w:hAnsi="Arial" w:cs="Arial"/>
        </w:rPr>
        <w:t xml:space="preserve"> laserowych urządzeń grawerujących</w:t>
      </w:r>
      <w:r w:rsidRPr="00E80851">
        <w:rPr>
          <w:rFonts w:ascii="Arial" w:hAnsi="Arial" w:cs="Arial"/>
        </w:rPr>
        <w:t xml:space="preserve">, </w:t>
      </w:r>
      <w:r w:rsidR="009D61F4" w:rsidRPr="00E80851">
        <w:rPr>
          <w:rFonts w:ascii="Arial" w:hAnsi="Arial" w:cs="Arial"/>
        </w:rPr>
        <w:t>w języku polskim, potwierdzone certyfikatami   ukończenia</w:t>
      </w:r>
      <w:r w:rsidR="00DE2A47">
        <w:rPr>
          <w:rFonts w:ascii="Arial" w:hAnsi="Arial" w:cs="Arial"/>
        </w:rPr>
        <w:t xml:space="preserve"> szkolenia</w:t>
      </w:r>
      <w:r w:rsidR="009D61F4" w:rsidRPr="00E80851">
        <w:rPr>
          <w:rFonts w:ascii="Arial" w:hAnsi="Arial" w:cs="Arial"/>
        </w:rPr>
        <w:t>. Informacja</w:t>
      </w:r>
      <w:r w:rsidRPr="00E80851">
        <w:rPr>
          <w:rFonts w:ascii="Arial" w:hAnsi="Arial" w:cs="Arial"/>
        </w:rPr>
        <w:t xml:space="preserve"> </w:t>
      </w:r>
      <w:r w:rsidR="009D61F4" w:rsidRPr="00E80851">
        <w:rPr>
          <w:rFonts w:ascii="Arial" w:hAnsi="Arial" w:cs="Arial"/>
        </w:rPr>
        <w:t>o przeprowadzonym</w:t>
      </w:r>
      <w:r w:rsidRPr="00E80851">
        <w:rPr>
          <w:rFonts w:ascii="Arial" w:hAnsi="Arial" w:cs="Arial"/>
        </w:rPr>
        <w:t xml:space="preserve"> </w:t>
      </w:r>
      <w:r w:rsidR="009D61F4" w:rsidRPr="00E80851">
        <w:rPr>
          <w:rFonts w:ascii="Arial" w:hAnsi="Arial" w:cs="Arial"/>
        </w:rPr>
        <w:t>szkoleniu</w:t>
      </w:r>
      <w:r w:rsidRPr="00E80851">
        <w:rPr>
          <w:rFonts w:ascii="Arial" w:hAnsi="Arial" w:cs="Arial"/>
        </w:rPr>
        <w:t xml:space="preserve"> </w:t>
      </w:r>
      <w:r w:rsidR="00CB61DE">
        <w:rPr>
          <w:rFonts w:ascii="Arial" w:hAnsi="Arial" w:cs="Arial"/>
        </w:rPr>
        <w:t xml:space="preserve">i wydanych certyfikatach </w:t>
      </w:r>
      <w:r w:rsidR="00DE2A47">
        <w:rPr>
          <w:rFonts w:ascii="Arial" w:hAnsi="Arial" w:cs="Arial"/>
        </w:rPr>
        <w:t>musi być odnotowana</w:t>
      </w:r>
      <w:r w:rsidR="00CB61DE">
        <w:rPr>
          <w:rFonts w:ascii="Arial" w:hAnsi="Arial" w:cs="Arial"/>
        </w:rPr>
        <w:t xml:space="preserve"> </w:t>
      </w:r>
      <w:r w:rsidR="009D61F4" w:rsidRPr="00E80851">
        <w:rPr>
          <w:rFonts w:ascii="Arial" w:hAnsi="Arial" w:cs="Arial"/>
        </w:rPr>
        <w:t xml:space="preserve">w </w:t>
      </w:r>
      <w:r w:rsidR="00BA1822">
        <w:rPr>
          <w:rFonts w:ascii="Arial" w:hAnsi="Arial" w:cs="Arial"/>
        </w:rPr>
        <w:t>„P</w:t>
      </w:r>
      <w:r w:rsidR="009D61F4" w:rsidRPr="00E80851">
        <w:rPr>
          <w:rFonts w:ascii="Arial" w:hAnsi="Arial" w:cs="Arial"/>
        </w:rPr>
        <w:t xml:space="preserve">rotokole </w:t>
      </w:r>
      <w:r w:rsidR="00BA1822">
        <w:rPr>
          <w:rFonts w:ascii="Arial" w:hAnsi="Arial" w:cs="Arial"/>
        </w:rPr>
        <w:t>p</w:t>
      </w:r>
      <w:r w:rsidR="00CB61DE">
        <w:rPr>
          <w:rFonts w:ascii="Arial" w:hAnsi="Arial" w:cs="Arial"/>
        </w:rPr>
        <w:t>rzeprowadzenia szkolenia”, stanowiącym załącznik nr 10 do Umowy</w:t>
      </w:r>
      <w:r w:rsidRPr="00E80851">
        <w:rPr>
          <w:rFonts w:ascii="Arial" w:hAnsi="Arial" w:cs="Arial"/>
        </w:rPr>
        <w:t>;</w:t>
      </w:r>
    </w:p>
    <w:p w14:paraId="7948C2A5" w14:textId="6A73B0B6" w:rsidR="00851298" w:rsidRPr="00E80851" w:rsidRDefault="00A0761A" w:rsidP="00B07D3F">
      <w:pPr>
        <w:pStyle w:val="Akapitzlist"/>
        <w:numPr>
          <w:ilvl w:val="0"/>
          <w:numId w:val="24"/>
        </w:numPr>
        <w:spacing w:after="60" w:line="360" w:lineRule="auto"/>
        <w:ind w:left="709" w:hanging="422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>s</w:t>
      </w:r>
      <w:r w:rsidR="00851298" w:rsidRPr="00E80851">
        <w:rPr>
          <w:rFonts w:ascii="Arial" w:hAnsi="Arial" w:cs="Arial"/>
        </w:rPr>
        <w:t>erwis gwarancyjny laserowych urządzeń grawerujących</w:t>
      </w:r>
      <w:r w:rsidRPr="00E80851">
        <w:rPr>
          <w:rFonts w:ascii="Arial" w:hAnsi="Arial" w:cs="Arial"/>
        </w:rPr>
        <w:t>,</w:t>
      </w:r>
      <w:r w:rsidR="00E94B94" w:rsidRPr="00E80851">
        <w:rPr>
          <w:rFonts w:ascii="Arial" w:hAnsi="Arial" w:cs="Arial"/>
        </w:rPr>
        <w:t xml:space="preserve"> w tym </w:t>
      </w:r>
      <w:r w:rsidR="00FF560B">
        <w:rPr>
          <w:rFonts w:ascii="Arial" w:hAnsi="Arial" w:cs="Arial"/>
        </w:rPr>
        <w:t xml:space="preserve">cykliczna </w:t>
      </w:r>
      <w:r w:rsidR="00E94B94" w:rsidRPr="00E80851">
        <w:rPr>
          <w:rFonts w:ascii="Arial" w:hAnsi="Arial" w:cs="Arial"/>
        </w:rPr>
        <w:t>konserwacja</w:t>
      </w:r>
      <w:r w:rsidR="00FF560B">
        <w:rPr>
          <w:rFonts w:ascii="Arial" w:hAnsi="Arial" w:cs="Arial"/>
        </w:rPr>
        <w:t xml:space="preserve"> Urządzeń</w:t>
      </w:r>
      <w:r w:rsidR="00E94B94" w:rsidRPr="00E80851">
        <w:rPr>
          <w:rFonts w:ascii="Arial" w:hAnsi="Arial" w:cs="Arial"/>
        </w:rPr>
        <w:t xml:space="preserve"> wraz z wymianą elementów eksploatacyjnych</w:t>
      </w:r>
      <w:r w:rsidR="00F53819" w:rsidRPr="00E80851">
        <w:rPr>
          <w:rFonts w:ascii="Arial" w:hAnsi="Arial" w:cs="Arial"/>
        </w:rPr>
        <w:t xml:space="preserve"> w zależności od potrzeb</w:t>
      </w:r>
      <w:r w:rsidRPr="00E80851">
        <w:rPr>
          <w:rFonts w:ascii="Arial" w:hAnsi="Arial" w:cs="Arial"/>
        </w:rPr>
        <w:t>;</w:t>
      </w:r>
    </w:p>
    <w:p w14:paraId="77601D96" w14:textId="28FABBC8" w:rsidR="00851298" w:rsidRPr="00E80851" w:rsidRDefault="00A0761A" w:rsidP="00B07D3F">
      <w:pPr>
        <w:pStyle w:val="Akapitzlist"/>
        <w:numPr>
          <w:ilvl w:val="0"/>
          <w:numId w:val="24"/>
        </w:numPr>
        <w:spacing w:after="120" w:line="360" w:lineRule="auto"/>
        <w:ind w:left="709" w:hanging="422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>a</w:t>
      </w:r>
      <w:r w:rsidR="00851298" w:rsidRPr="00E80851">
        <w:rPr>
          <w:rFonts w:ascii="Arial" w:hAnsi="Arial" w:cs="Arial"/>
        </w:rPr>
        <w:t>waryjna personalizacja dokumentów</w:t>
      </w:r>
      <w:r w:rsidR="00E94B94" w:rsidRPr="00E80851">
        <w:rPr>
          <w:rFonts w:ascii="Arial" w:hAnsi="Arial" w:cs="Arial"/>
        </w:rPr>
        <w:t xml:space="preserve"> w trybie 24/7</w:t>
      </w:r>
      <w:r w:rsidR="00AE4045" w:rsidRPr="00E80851">
        <w:rPr>
          <w:rFonts w:ascii="Arial" w:hAnsi="Arial" w:cs="Arial"/>
        </w:rPr>
        <w:t>/</w:t>
      </w:r>
      <w:r w:rsidR="00E94B94" w:rsidRPr="00E80851">
        <w:rPr>
          <w:rFonts w:ascii="Arial" w:hAnsi="Arial" w:cs="Arial"/>
        </w:rPr>
        <w:t>365</w:t>
      </w:r>
      <w:r w:rsidR="00851298" w:rsidRPr="00E80851">
        <w:rPr>
          <w:rFonts w:ascii="Arial" w:hAnsi="Arial" w:cs="Arial"/>
        </w:rPr>
        <w:t>.</w:t>
      </w:r>
    </w:p>
    <w:p w14:paraId="3D5C0831" w14:textId="1FEEB788" w:rsidR="008E0B7F" w:rsidRPr="00E80851" w:rsidRDefault="008E0B7F" w:rsidP="00B07D3F">
      <w:pPr>
        <w:numPr>
          <w:ilvl w:val="0"/>
          <w:numId w:val="13"/>
        </w:numPr>
        <w:shd w:val="clear" w:color="auto" w:fill="FFFFFF"/>
        <w:tabs>
          <w:tab w:val="left" w:pos="341"/>
        </w:tabs>
        <w:spacing w:after="120" w:line="360" w:lineRule="auto"/>
        <w:ind w:left="284" w:hanging="357"/>
        <w:jc w:val="both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sz w:val="24"/>
          <w:szCs w:val="24"/>
        </w:rPr>
        <w:t xml:space="preserve">Całkowite Wynagrodzenie </w:t>
      </w:r>
      <w:r w:rsidR="00A31F78" w:rsidRPr="00E80851">
        <w:rPr>
          <w:rFonts w:ascii="Arial" w:hAnsi="Arial" w:cs="Arial"/>
          <w:sz w:val="24"/>
          <w:szCs w:val="24"/>
        </w:rPr>
        <w:t xml:space="preserve">Wykonawcy </w:t>
      </w:r>
      <w:r w:rsidRPr="00E80851">
        <w:rPr>
          <w:rFonts w:ascii="Arial" w:hAnsi="Arial" w:cs="Arial"/>
          <w:sz w:val="24"/>
          <w:szCs w:val="24"/>
        </w:rPr>
        <w:t xml:space="preserve">za realizację przedmiotu Umowy, zgodnie ze złożoną ofertą, wynosi: </w:t>
      </w:r>
    </w:p>
    <w:p w14:paraId="061F8EF2" w14:textId="4B618272" w:rsidR="008E0B7F" w:rsidRPr="00E80851" w:rsidRDefault="00F71A2A" w:rsidP="00B07D3F">
      <w:pPr>
        <w:pStyle w:val="Akapitzlist"/>
        <w:numPr>
          <w:ilvl w:val="0"/>
          <w:numId w:val="29"/>
        </w:numPr>
        <w:spacing w:after="120" w:line="360" w:lineRule="auto"/>
        <w:ind w:left="709" w:hanging="284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>n</w:t>
      </w:r>
      <w:r w:rsidR="008E0B7F" w:rsidRPr="00E80851">
        <w:rPr>
          <w:rFonts w:ascii="Arial" w:hAnsi="Arial" w:cs="Arial"/>
        </w:rPr>
        <w:t>etto:…………………………..zł</w:t>
      </w:r>
      <w:r w:rsidR="00F82BDE" w:rsidRPr="00E80851">
        <w:rPr>
          <w:rFonts w:ascii="Arial" w:hAnsi="Arial" w:cs="Arial"/>
        </w:rPr>
        <w:t xml:space="preserve"> (słownie: .............................................</w:t>
      </w:r>
      <w:r w:rsidR="008E0B7F" w:rsidRPr="00E80851">
        <w:rPr>
          <w:rFonts w:ascii="Arial" w:hAnsi="Arial" w:cs="Arial"/>
        </w:rPr>
        <w:t>100 zł</w:t>
      </w:r>
      <w:r w:rsidR="00F82BDE" w:rsidRPr="00E80851">
        <w:rPr>
          <w:rFonts w:ascii="Arial" w:hAnsi="Arial" w:cs="Arial"/>
        </w:rPr>
        <w:t>);</w:t>
      </w:r>
    </w:p>
    <w:p w14:paraId="4E2EBB5C" w14:textId="1FC1DB56" w:rsidR="008E0B7F" w:rsidRPr="00E80851" w:rsidRDefault="00F71A2A" w:rsidP="00B07D3F">
      <w:pPr>
        <w:pStyle w:val="Akapitzlist"/>
        <w:numPr>
          <w:ilvl w:val="0"/>
          <w:numId w:val="29"/>
        </w:numPr>
        <w:spacing w:before="120" w:after="120" w:line="360" w:lineRule="auto"/>
        <w:ind w:left="709" w:hanging="283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>b</w:t>
      </w:r>
      <w:r w:rsidR="008E0B7F" w:rsidRPr="00E80851">
        <w:rPr>
          <w:rFonts w:ascii="Arial" w:hAnsi="Arial" w:cs="Arial"/>
        </w:rPr>
        <w:t>rutto: ……………………</w:t>
      </w:r>
      <w:r w:rsidR="00F82BDE" w:rsidRPr="00E80851">
        <w:rPr>
          <w:rFonts w:ascii="Arial" w:hAnsi="Arial" w:cs="Arial"/>
        </w:rPr>
        <w:t>..</w:t>
      </w:r>
      <w:r w:rsidR="008E0B7F" w:rsidRPr="00E80851">
        <w:rPr>
          <w:rFonts w:ascii="Arial" w:hAnsi="Arial" w:cs="Arial"/>
        </w:rPr>
        <w:t>……..zł</w:t>
      </w:r>
      <w:r w:rsidR="00F82BDE" w:rsidRPr="00E80851">
        <w:rPr>
          <w:rFonts w:ascii="Arial" w:hAnsi="Arial" w:cs="Arial"/>
        </w:rPr>
        <w:t xml:space="preserve"> (</w:t>
      </w:r>
      <w:r w:rsidR="008E0B7F" w:rsidRPr="00E80851">
        <w:rPr>
          <w:rFonts w:ascii="Arial" w:hAnsi="Arial" w:cs="Arial"/>
        </w:rPr>
        <w:t>słownie: …………</w:t>
      </w:r>
      <w:r w:rsidR="00F82BDE" w:rsidRPr="00E80851">
        <w:rPr>
          <w:rFonts w:ascii="Arial" w:hAnsi="Arial" w:cs="Arial"/>
        </w:rPr>
        <w:t>.........</w:t>
      </w:r>
      <w:r w:rsidR="008E0B7F" w:rsidRPr="00E80851">
        <w:rPr>
          <w:rFonts w:ascii="Arial" w:hAnsi="Arial" w:cs="Arial"/>
        </w:rPr>
        <w:t>……………100 zł</w:t>
      </w:r>
      <w:r w:rsidR="00F82BDE" w:rsidRPr="00E80851">
        <w:rPr>
          <w:rFonts w:ascii="Arial" w:hAnsi="Arial" w:cs="Arial"/>
        </w:rPr>
        <w:t>).</w:t>
      </w:r>
    </w:p>
    <w:p w14:paraId="71D69E8C" w14:textId="004EA6B7" w:rsidR="0043393F" w:rsidRPr="00E80851" w:rsidRDefault="0043393F" w:rsidP="00B07D3F">
      <w:pPr>
        <w:numPr>
          <w:ilvl w:val="0"/>
          <w:numId w:val="13"/>
        </w:numPr>
        <w:shd w:val="clear" w:color="auto" w:fill="FFFFFF"/>
        <w:tabs>
          <w:tab w:val="left" w:pos="341"/>
        </w:tabs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sz w:val="24"/>
          <w:szCs w:val="24"/>
        </w:rPr>
        <w:t>Zapłata wynagrodzenia za wykonanie przedmiotu Umowy</w:t>
      </w:r>
      <w:r w:rsidR="00F82BDE" w:rsidRPr="00E80851">
        <w:rPr>
          <w:rFonts w:ascii="Arial" w:hAnsi="Arial" w:cs="Arial"/>
          <w:sz w:val="24"/>
          <w:szCs w:val="24"/>
        </w:rPr>
        <w:t>,</w:t>
      </w:r>
      <w:r w:rsidRPr="00E80851">
        <w:rPr>
          <w:rFonts w:ascii="Arial" w:hAnsi="Arial" w:cs="Arial"/>
          <w:sz w:val="24"/>
          <w:szCs w:val="24"/>
        </w:rPr>
        <w:t xml:space="preserve"> </w:t>
      </w:r>
      <w:r w:rsidR="00C52EA9" w:rsidRPr="00E80851">
        <w:rPr>
          <w:rFonts w:ascii="Arial" w:hAnsi="Arial" w:cs="Arial"/>
          <w:sz w:val="24"/>
          <w:szCs w:val="24"/>
        </w:rPr>
        <w:t xml:space="preserve">o którym mowa w ust. 1 </w:t>
      </w:r>
      <w:r w:rsidRPr="00E80851">
        <w:rPr>
          <w:rFonts w:ascii="Arial" w:hAnsi="Arial" w:cs="Arial"/>
          <w:sz w:val="24"/>
          <w:szCs w:val="24"/>
        </w:rPr>
        <w:t>dokonana będzie przelewem z rachunku bankowego Zamawiającego na rachunek bankowy Wykonawcy w terminie do 30 od dnia dostarczenia prawidłowo wystawionej faktury VAT wraz z protokołem odbioru przedmiotu Umowy przez Wykonawcę do siedziby Zamawiającego</w:t>
      </w:r>
      <w:r w:rsidR="00767ADC" w:rsidRPr="00E80851">
        <w:rPr>
          <w:rFonts w:ascii="Arial" w:hAnsi="Arial" w:cs="Arial"/>
          <w:sz w:val="24"/>
          <w:szCs w:val="24"/>
        </w:rPr>
        <w:t>.</w:t>
      </w:r>
    </w:p>
    <w:p w14:paraId="518D50CD" w14:textId="6B084350" w:rsidR="007C6F25" w:rsidRPr="00E80851" w:rsidRDefault="0043393F" w:rsidP="00B07D3F">
      <w:pPr>
        <w:numPr>
          <w:ilvl w:val="0"/>
          <w:numId w:val="13"/>
        </w:numPr>
        <w:shd w:val="clear" w:color="auto" w:fill="FFFFFF"/>
        <w:tabs>
          <w:tab w:val="left" w:pos="341"/>
        </w:tabs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sz w:val="24"/>
          <w:szCs w:val="24"/>
        </w:rPr>
        <w:t xml:space="preserve">Wynagrodzenie, o którym mowa w ust. 2, zawiera </w:t>
      </w:r>
      <w:r w:rsidR="007C6F25" w:rsidRPr="00E80851">
        <w:rPr>
          <w:rFonts w:ascii="Arial" w:hAnsi="Arial" w:cs="Arial"/>
          <w:sz w:val="24"/>
          <w:szCs w:val="24"/>
        </w:rPr>
        <w:t xml:space="preserve">wszelkie koszty związane </w:t>
      </w:r>
      <w:r w:rsidR="00A31F78" w:rsidRPr="00E80851">
        <w:rPr>
          <w:rFonts w:ascii="Arial" w:hAnsi="Arial" w:cs="Arial"/>
          <w:sz w:val="24"/>
          <w:szCs w:val="24"/>
        </w:rPr>
        <w:t xml:space="preserve">                 </w:t>
      </w:r>
      <w:r w:rsidR="007C6F25" w:rsidRPr="00E80851">
        <w:rPr>
          <w:rFonts w:ascii="Arial" w:hAnsi="Arial" w:cs="Arial"/>
          <w:sz w:val="24"/>
          <w:szCs w:val="24"/>
        </w:rPr>
        <w:t xml:space="preserve">z realizacją przedmiotu </w:t>
      </w:r>
      <w:r w:rsidR="00A31F78" w:rsidRPr="00E80851">
        <w:rPr>
          <w:rFonts w:ascii="Arial" w:hAnsi="Arial" w:cs="Arial"/>
          <w:sz w:val="24"/>
          <w:szCs w:val="24"/>
        </w:rPr>
        <w:t>U</w:t>
      </w:r>
      <w:r w:rsidR="007C6F25" w:rsidRPr="00E80851">
        <w:rPr>
          <w:rFonts w:ascii="Arial" w:hAnsi="Arial" w:cs="Arial"/>
          <w:sz w:val="24"/>
          <w:szCs w:val="24"/>
        </w:rPr>
        <w:t xml:space="preserve">mowy, w tym </w:t>
      </w:r>
      <w:r w:rsidR="00A31F78" w:rsidRPr="00E80851">
        <w:rPr>
          <w:rFonts w:ascii="Arial" w:hAnsi="Arial" w:cs="Arial"/>
          <w:sz w:val="24"/>
          <w:szCs w:val="24"/>
        </w:rPr>
        <w:t xml:space="preserve">w szczególności </w:t>
      </w:r>
      <w:r w:rsidR="007C6F25" w:rsidRPr="00E80851">
        <w:rPr>
          <w:rFonts w:ascii="Arial" w:hAnsi="Arial" w:cs="Arial"/>
          <w:sz w:val="24"/>
          <w:szCs w:val="24"/>
        </w:rPr>
        <w:t>koszt</w:t>
      </w:r>
      <w:r w:rsidR="00695C67" w:rsidRPr="00E80851">
        <w:rPr>
          <w:rFonts w:ascii="Arial" w:hAnsi="Arial" w:cs="Arial"/>
          <w:sz w:val="24"/>
          <w:szCs w:val="24"/>
        </w:rPr>
        <w:t xml:space="preserve"> szkolenia,</w:t>
      </w:r>
      <w:r w:rsidR="007C6F25" w:rsidRPr="00E80851">
        <w:rPr>
          <w:rFonts w:ascii="Arial" w:hAnsi="Arial" w:cs="Arial"/>
          <w:sz w:val="24"/>
          <w:szCs w:val="24"/>
        </w:rPr>
        <w:t xml:space="preserve"> opakowania, przechowywania, dostarczenia, wniesienia, ubezpieczenia na czas transportu</w:t>
      </w:r>
      <w:r w:rsidR="00A31F78" w:rsidRPr="00E80851">
        <w:rPr>
          <w:rFonts w:ascii="Arial" w:hAnsi="Arial" w:cs="Arial"/>
          <w:sz w:val="24"/>
          <w:szCs w:val="24"/>
        </w:rPr>
        <w:t>,</w:t>
      </w:r>
      <w:r w:rsidR="007C6F25" w:rsidRPr="00E80851">
        <w:rPr>
          <w:rFonts w:ascii="Arial" w:hAnsi="Arial" w:cs="Arial"/>
          <w:sz w:val="24"/>
          <w:szCs w:val="24"/>
        </w:rPr>
        <w:t xml:space="preserve"> </w:t>
      </w:r>
      <w:r w:rsidR="00A31F78" w:rsidRPr="00E80851">
        <w:rPr>
          <w:rFonts w:ascii="Arial" w:hAnsi="Arial" w:cs="Arial"/>
          <w:sz w:val="24"/>
          <w:szCs w:val="24"/>
        </w:rPr>
        <w:t xml:space="preserve">uruchomienia </w:t>
      </w:r>
      <w:r w:rsidR="007C6F25" w:rsidRPr="00E80851">
        <w:rPr>
          <w:rFonts w:ascii="Arial" w:hAnsi="Arial" w:cs="Arial"/>
          <w:sz w:val="24"/>
          <w:szCs w:val="24"/>
        </w:rPr>
        <w:t>oraz wszelkie naliczone cła i podatki, w tym podatek od towarów i usług VAT.</w:t>
      </w:r>
    </w:p>
    <w:p w14:paraId="3561B0B3" w14:textId="14F14C4C" w:rsidR="0043393F" w:rsidRPr="00E80851" w:rsidRDefault="00A31F78" w:rsidP="00B07D3F">
      <w:pPr>
        <w:numPr>
          <w:ilvl w:val="0"/>
          <w:numId w:val="13"/>
        </w:numPr>
        <w:shd w:val="clear" w:color="auto" w:fill="FFFFFF"/>
        <w:tabs>
          <w:tab w:val="left" w:pos="341"/>
        </w:tabs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sz w:val="24"/>
          <w:szCs w:val="24"/>
        </w:rPr>
        <w:t xml:space="preserve">Termin zapłaty uważa się za zachowany, jeżeli </w:t>
      </w:r>
      <w:r w:rsidR="00DE2A47">
        <w:rPr>
          <w:rFonts w:ascii="Arial" w:hAnsi="Arial" w:cs="Arial"/>
          <w:sz w:val="24"/>
          <w:szCs w:val="24"/>
        </w:rPr>
        <w:t>obciążenie</w:t>
      </w:r>
      <w:r w:rsidR="00DE2A47" w:rsidRPr="00E80851">
        <w:rPr>
          <w:rFonts w:ascii="Arial" w:hAnsi="Arial" w:cs="Arial"/>
          <w:sz w:val="24"/>
          <w:szCs w:val="24"/>
        </w:rPr>
        <w:t xml:space="preserve"> </w:t>
      </w:r>
      <w:r w:rsidRPr="00E80851">
        <w:rPr>
          <w:rFonts w:ascii="Arial" w:hAnsi="Arial" w:cs="Arial"/>
          <w:sz w:val="24"/>
          <w:szCs w:val="24"/>
        </w:rPr>
        <w:t xml:space="preserve">rachunku </w:t>
      </w:r>
      <w:r w:rsidR="00DE2A47">
        <w:rPr>
          <w:rFonts w:ascii="Arial" w:hAnsi="Arial" w:cs="Arial"/>
          <w:sz w:val="24"/>
          <w:szCs w:val="24"/>
        </w:rPr>
        <w:t>Zamawiaj</w:t>
      </w:r>
      <w:r w:rsidR="00FB5CBD">
        <w:rPr>
          <w:rFonts w:ascii="Arial" w:hAnsi="Arial" w:cs="Arial"/>
          <w:sz w:val="24"/>
          <w:szCs w:val="24"/>
        </w:rPr>
        <w:t>ą</w:t>
      </w:r>
      <w:r w:rsidR="00DE2A47">
        <w:rPr>
          <w:rFonts w:ascii="Arial" w:hAnsi="Arial" w:cs="Arial"/>
          <w:sz w:val="24"/>
          <w:szCs w:val="24"/>
        </w:rPr>
        <w:t>cego</w:t>
      </w:r>
      <w:r w:rsidR="00DE2A47" w:rsidRPr="00E80851">
        <w:rPr>
          <w:rFonts w:ascii="Arial" w:hAnsi="Arial" w:cs="Arial"/>
          <w:sz w:val="24"/>
          <w:szCs w:val="24"/>
        </w:rPr>
        <w:t xml:space="preserve"> </w:t>
      </w:r>
      <w:r w:rsidRPr="00E80851">
        <w:rPr>
          <w:rFonts w:ascii="Arial" w:hAnsi="Arial" w:cs="Arial"/>
          <w:sz w:val="24"/>
          <w:szCs w:val="24"/>
        </w:rPr>
        <w:t>nastąpi najpóźniej w ostatnim dniu</w:t>
      </w:r>
      <w:r w:rsidR="00DE2A47">
        <w:rPr>
          <w:rFonts w:ascii="Arial" w:hAnsi="Arial" w:cs="Arial"/>
          <w:sz w:val="24"/>
          <w:szCs w:val="24"/>
        </w:rPr>
        <w:t xml:space="preserve"> terminu</w:t>
      </w:r>
      <w:r w:rsidRPr="00E80851">
        <w:rPr>
          <w:rFonts w:ascii="Arial" w:hAnsi="Arial" w:cs="Arial"/>
          <w:sz w:val="24"/>
          <w:szCs w:val="24"/>
        </w:rPr>
        <w:t xml:space="preserve"> wymagalności zapłaty.</w:t>
      </w:r>
    </w:p>
    <w:p w14:paraId="7FC48FE6" w14:textId="77777777" w:rsidR="00D1138A" w:rsidRPr="00E80851" w:rsidRDefault="0043393F" w:rsidP="00B07D3F">
      <w:pPr>
        <w:numPr>
          <w:ilvl w:val="0"/>
          <w:numId w:val="13"/>
        </w:numPr>
        <w:shd w:val="clear" w:color="auto" w:fill="FFFFFF"/>
        <w:tabs>
          <w:tab w:val="left" w:pos="341"/>
        </w:tabs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sz w:val="24"/>
          <w:szCs w:val="24"/>
        </w:rPr>
        <w:t xml:space="preserve">Za </w:t>
      </w:r>
      <w:r w:rsidR="00C52EA9" w:rsidRPr="00E80851">
        <w:rPr>
          <w:rFonts w:ascii="Arial" w:hAnsi="Arial" w:cs="Arial"/>
          <w:sz w:val="24"/>
          <w:szCs w:val="24"/>
        </w:rPr>
        <w:t>opóźnienie</w:t>
      </w:r>
      <w:r w:rsidRPr="00E80851">
        <w:rPr>
          <w:rFonts w:ascii="Arial" w:hAnsi="Arial" w:cs="Arial"/>
          <w:sz w:val="24"/>
          <w:szCs w:val="24"/>
        </w:rPr>
        <w:t xml:space="preserve"> w terminie płatności wynagrodzenia należn</w:t>
      </w:r>
      <w:r w:rsidR="006C0E87" w:rsidRPr="00E80851">
        <w:rPr>
          <w:rFonts w:ascii="Arial" w:hAnsi="Arial" w:cs="Arial"/>
          <w:sz w:val="24"/>
          <w:szCs w:val="24"/>
        </w:rPr>
        <w:t xml:space="preserve">ego Wykonawcy  przysługują od </w:t>
      </w:r>
      <w:r w:rsidRPr="00E80851">
        <w:rPr>
          <w:rFonts w:ascii="Arial" w:hAnsi="Arial" w:cs="Arial"/>
          <w:sz w:val="24"/>
          <w:szCs w:val="24"/>
        </w:rPr>
        <w:t>Zamawiającego odsetki ustawowe</w:t>
      </w:r>
      <w:r w:rsidR="003C1A48" w:rsidRPr="00E80851">
        <w:rPr>
          <w:rFonts w:ascii="Arial" w:hAnsi="Arial" w:cs="Arial"/>
          <w:sz w:val="24"/>
          <w:szCs w:val="24"/>
        </w:rPr>
        <w:t>.</w:t>
      </w:r>
    </w:p>
    <w:p w14:paraId="3D288723" w14:textId="6A82CFFD" w:rsidR="006A0570" w:rsidRPr="00E80851" w:rsidRDefault="00A862F2" w:rsidP="00B07D3F">
      <w:pPr>
        <w:shd w:val="clear" w:color="auto" w:fill="FFFFFF"/>
        <w:spacing w:before="120" w:after="120" w:line="360" w:lineRule="auto"/>
        <w:ind w:right="3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8085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§ </w:t>
      </w:r>
      <w:r w:rsidR="00DC0E62" w:rsidRPr="00E80851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6A0570" w:rsidRPr="00E80851">
        <w:rPr>
          <w:rFonts w:ascii="Arial" w:hAnsi="Arial" w:cs="Arial"/>
          <w:b/>
          <w:bCs/>
          <w:color w:val="000000"/>
          <w:sz w:val="24"/>
          <w:szCs w:val="24"/>
        </w:rPr>
        <w:t>. TERMIN WYKONANIA UMOWY I WARUNKI DOSTAWY</w:t>
      </w:r>
    </w:p>
    <w:p w14:paraId="594A90FE" w14:textId="501B1820" w:rsidR="001D7E24" w:rsidRPr="00E80851" w:rsidRDefault="001D7E24" w:rsidP="00B07D3F">
      <w:pPr>
        <w:pStyle w:val="Akapitzlist"/>
        <w:numPr>
          <w:ilvl w:val="0"/>
          <w:numId w:val="31"/>
        </w:numPr>
        <w:spacing w:after="120" w:line="360" w:lineRule="auto"/>
        <w:ind w:left="426" w:hanging="284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 xml:space="preserve">Termin   realizacji  </w:t>
      </w:r>
      <w:r w:rsidR="006A0570" w:rsidRPr="00E80851">
        <w:rPr>
          <w:rFonts w:ascii="Arial" w:hAnsi="Arial" w:cs="Arial"/>
        </w:rPr>
        <w:t>przedmiotu Umowy</w:t>
      </w:r>
      <w:r w:rsidRPr="00E80851">
        <w:rPr>
          <w:rFonts w:ascii="Arial" w:hAnsi="Arial" w:cs="Arial"/>
        </w:rPr>
        <w:t xml:space="preserve">:  dostawa  </w:t>
      </w:r>
      <w:r w:rsidR="00967A0D" w:rsidRPr="00E80851">
        <w:rPr>
          <w:rFonts w:ascii="Arial" w:hAnsi="Arial" w:cs="Arial"/>
        </w:rPr>
        <w:t>(w</w:t>
      </w:r>
      <w:r w:rsidRPr="00E80851">
        <w:rPr>
          <w:rFonts w:ascii="Arial" w:hAnsi="Arial" w:cs="Arial"/>
        </w:rPr>
        <w:t>raz  z  instalacją</w:t>
      </w:r>
      <w:r w:rsidR="00967A0D" w:rsidRPr="00E80851">
        <w:rPr>
          <w:rFonts w:ascii="Arial" w:hAnsi="Arial" w:cs="Arial"/>
        </w:rPr>
        <w:t xml:space="preserve">, </w:t>
      </w:r>
      <w:r w:rsidRPr="00E80851">
        <w:rPr>
          <w:rFonts w:ascii="Arial" w:hAnsi="Arial" w:cs="Arial"/>
        </w:rPr>
        <w:t>montaż</w:t>
      </w:r>
      <w:r w:rsidR="00967A0D" w:rsidRPr="00E80851">
        <w:rPr>
          <w:rFonts w:ascii="Arial" w:hAnsi="Arial" w:cs="Arial"/>
        </w:rPr>
        <w:t xml:space="preserve">em    </w:t>
      </w:r>
      <w:r w:rsidRPr="00E80851">
        <w:rPr>
          <w:rFonts w:ascii="Arial" w:hAnsi="Arial" w:cs="Arial"/>
        </w:rPr>
        <w:t xml:space="preserve">i </w:t>
      </w:r>
      <w:r w:rsidR="00967A0D" w:rsidRPr="00E80851">
        <w:rPr>
          <w:rFonts w:ascii="Arial" w:hAnsi="Arial" w:cs="Arial"/>
        </w:rPr>
        <w:t>r</w:t>
      </w:r>
      <w:r w:rsidRPr="00E80851">
        <w:rPr>
          <w:rFonts w:ascii="Arial" w:hAnsi="Arial" w:cs="Arial"/>
        </w:rPr>
        <w:t>o</w:t>
      </w:r>
      <w:r w:rsidR="0043393F" w:rsidRPr="00E80851">
        <w:rPr>
          <w:rFonts w:ascii="Arial" w:hAnsi="Arial" w:cs="Arial"/>
        </w:rPr>
        <w:t>zruch</w:t>
      </w:r>
      <w:r w:rsidR="00967A0D" w:rsidRPr="00E80851">
        <w:rPr>
          <w:rFonts w:ascii="Arial" w:hAnsi="Arial" w:cs="Arial"/>
        </w:rPr>
        <w:t>em</w:t>
      </w:r>
      <w:r w:rsidR="0043393F" w:rsidRPr="00E80851">
        <w:rPr>
          <w:rFonts w:ascii="Arial" w:hAnsi="Arial" w:cs="Arial"/>
        </w:rPr>
        <w:t xml:space="preserve">) oraz </w:t>
      </w:r>
      <w:r w:rsidRPr="00E80851">
        <w:rPr>
          <w:rFonts w:ascii="Arial" w:hAnsi="Arial" w:cs="Arial"/>
        </w:rPr>
        <w:t>prz</w:t>
      </w:r>
      <w:r w:rsidR="002F46F2" w:rsidRPr="00E80851">
        <w:rPr>
          <w:rFonts w:ascii="Arial" w:hAnsi="Arial" w:cs="Arial"/>
        </w:rPr>
        <w:t>eszkolenie</w:t>
      </w:r>
      <w:r w:rsidR="00F1279D" w:rsidRPr="00E80851">
        <w:rPr>
          <w:rFonts w:ascii="Arial" w:hAnsi="Arial" w:cs="Arial"/>
        </w:rPr>
        <w:t xml:space="preserve"> personelu</w:t>
      </w:r>
      <w:r w:rsidR="006A0570" w:rsidRPr="00E80851">
        <w:rPr>
          <w:rFonts w:ascii="Arial" w:hAnsi="Arial" w:cs="Arial"/>
        </w:rPr>
        <w:t xml:space="preserve"> Odbiorcy </w:t>
      </w:r>
      <w:r w:rsidR="00BF217A" w:rsidRPr="00E80851">
        <w:rPr>
          <w:rFonts w:ascii="Arial" w:hAnsi="Arial" w:cs="Arial"/>
        </w:rPr>
        <w:t>(instruktaż-szkolenie)</w:t>
      </w:r>
      <w:r w:rsidR="00F1279D" w:rsidRPr="00E80851">
        <w:rPr>
          <w:rFonts w:ascii="Arial" w:hAnsi="Arial" w:cs="Arial"/>
        </w:rPr>
        <w:t xml:space="preserve"> </w:t>
      </w:r>
      <w:r w:rsidR="00F44431" w:rsidRPr="00E80851">
        <w:rPr>
          <w:rFonts w:ascii="Arial" w:hAnsi="Arial" w:cs="Arial"/>
        </w:rPr>
        <w:t>–</w:t>
      </w:r>
      <w:r w:rsidR="00F1279D" w:rsidRPr="00E80851">
        <w:rPr>
          <w:rFonts w:ascii="Arial" w:hAnsi="Arial" w:cs="Arial"/>
        </w:rPr>
        <w:t xml:space="preserve"> </w:t>
      </w:r>
      <w:r w:rsidR="00F44431" w:rsidRPr="00E80851">
        <w:rPr>
          <w:rFonts w:ascii="Arial" w:hAnsi="Arial" w:cs="Arial"/>
        </w:rPr>
        <w:t>nastąpi</w:t>
      </w:r>
      <w:r w:rsidR="002E588B" w:rsidRPr="00E80851">
        <w:rPr>
          <w:rFonts w:ascii="Arial" w:hAnsi="Arial" w:cs="Arial"/>
        </w:rPr>
        <w:t xml:space="preserve"> </w:t>
      </w:r>
      <w:r w:rsidR="00697DF2" w:rsidRPr="00E80851">
        <w:rPr>
          <w:rFonts w:ascii="Arial" w:hAnsi="Arial" w:cs="Arial"/>
        </w:rPr>
        <w:t>w terminie ni</w:t>
      </w:r>
      <w:r w:rsidR="00E94B94" w:rsidRPr="00E80851">
        <w:rPr>
          <w:rFonts w:ascii="Arial" w:hAnsi="Arial" w:cs="Arial"/>
        </w:rPr>
        <w:t xml:space="preserve">e później niż do </w:t>
      </w:r>
      <w:r w:rsidR="00967A0D" w:rsidRPr="00E80851">
        <w:rPr>
          <w:rFonts w:ascii="Arial" w:hAnsi="Arial" w:cs="Arial"/>
        </w:rPr>
        <w:t xml:space="preserve">dnia </w:t>
      </w:r>
      <w:r w:rsidR="008D6B6E" w:rsidRPr="008D6B6E">
        <w:rPr>
          <w:rFonts w:ascii="Arial" w:hAnsi="Arial" w:cs="Arial"/>
          <w:b/>
        </w:rPr>
        <w:t>13.12.</w:t>
      </w:r>
      <w:r w:rsidR="00E94B94" w:rsidRPr="008D6B6E">
        <w:rPr>
          <w:rFonts w:ascii="Arial" w:hAnsi="Arial" w:cs="Arial"/>
          <w:b/>
        </w:rPr>
        <w:t xml:space="preserve">2024 </w:t>
      </w:r>
      <w:r w:rsidR="00697DF2" w:rsidRPr="008D6B6E">
        <w:rPr>
          <w:rFonts w:ascii="Arial" w:hAnsi="Arial" w:cs="Arial"/>
          <w:b/>
        </w:rPr>
        <w:t>r.</w:t>
      </w:r>
    </w:p>
    <w:p w14:paraId="1CA94FEB" w14:textId="64EB03BF" w:rsidR="001D7E24" w:rsidRPr="00E80851" w:rsidRDefault="001D7E24" w:rsidP="00B07D3F">
      <w:pPr>
        <w:pStyle w:val="Akapitzlist"/>
        <w:numPr>
          <w:ilvl w:val="0"/>
          <w:numId w:val="31"/>
        </w:numPr>
        <w:spacing w:after="120" w:line="360" w:lineRule="auto"/>
        <w:ind w:left="426" w:hanging="284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>Odbiorcą</w:t>
      </w:r>
      <w:r w:rsidR="00FD42B3" w:rsidRPr="00E80851">
        <w:rPr>
          <w:rFonts w:ascii="Arial" w:hAnsi="Arial" w:cs="Arial"/>
        </w:rPr>
        <w:t xml:space="preserve"> </w:t>
      </w:r>
      <w:r w:rsidR="00967A0D" w:rsidRPr="00E80851">
        <w:rPr>
          <w:rFonts w:ascii="Arial" w:hAnsi="Arial" w:cs="Arial"/>
        </w:rPr>
        <w:t xml:space="preserve">przedmiotu Umowy </w:t>
      </w:r>
      <w:r w:rsidRPr="00E80851">
        <w:rPr>
          <w:rFonts w:ascii="Arial" w:hAnsi="Arial" w:cs="Arial"/>
        </w:rPr>
        <w:t>jest</w:t>
      </w:r>
      <w:r w:rsidR="00FD42B3" w:rsidRPr="00E80851">
        <w:rPr>
          <w:rFonts w:ascii="Arial" w:hAnsi="Arial" w:cs="Arial"/>
        </w:rPr>
        <w:t xml:space="preserve"> </w:t>
      </w:r>
      <w:r w:rsidR="00F1279D" w:rsidRPr="00E80851">
        <w:rPr>
          <w:rFonts w:ascii="Arial" w:hAnsi="Arial" w:cs="Arial"/>
        </w:rPr>
        <w:t>Biuro Ewidencji Osobowej</w:t>
      </w:r>
      <w:r w:rsidR="00814CCE" w:rsidRPr="00E80851">
        <w:rPr>
          <w:rFonts w:ascii="Arial" w:hAnsi="Arial" w:cs="Arial"/>
        </w:rPr>
        <w:t xml:space="preserve"> Wojska Polskiego</w:t>
      </w:r>
      <w:r w:rsidR="00F1279D" w:rsidRPr="00E80851">
        <w:rPr>
          <w:rFonts w:ascii="Arial" w:hAnsi="Arial" w:cs="Arial"/>
        </w:rPr>
        <w:t xml:space="preserve">, </w:t>
      </w:r>
      <w:r w:rsidRPr="00E80851">
        <w:rPr>
          <w:rFonts w:ascii="Arial" w:hAnsi="Arial" w:cs="Arial"/>
        </w:rPr>
        <w:t xml:space="preserve">Warszawa,  </w:t>
      </w:r>
      <w:r w:rsidR="00CF6A8C" w:rsidRPr="00E80851">
        <w:rPr>
          <w:rFonts w:ascii="Arial" w:hAnsi="Arial" w:cs="Arial"/>
        </w:rPr>
        <w:t>Al. </w:t>
      </w:r>
      <w:r w:rsidR="00F1279D" w:rsidRPr="00E80851">
        <w:rPr>
          <w:rFonts w:ascii="Arial" w:hAnsi="Arial" w:cs="Arial"/>
        </w:rPr>
        <w:t>Jerozolimskie 97</w:t>
      </w:r>
      <w:r w:rsidR="00967A0D" w:rsidRPr="00E80851">
        <w:rPr>
          <w:rFonts w:ascii="Arial" w:hAnsi="Arial" w:cs="Arial"/>
        </w:rPr>
        <w:t>, zwane dalej „Odbiorcą”</w:t>
      </w:r>
      <w:r w:rsidRPr="00E80851">
        <w:rPr>
          <w:rFonts w:ascii="Arial" w:hAnsi="Arial" w:cs="Arial"/>
        </w:rPr>
        <w:t xml:space="preserve">. Wykonawca  w terminie </w:t>
      </w:r>
      <w:r w:rsidR="00584325" w:rsidRPr="00E80851">
        <w:rPr>
          <w:rFonts w:ascii="Arial" w:hAnsi="Arial" w:cs="Arial"/>
        </w:rPr>
        <w:t>nie później niż</w:t>
      </w:r>
      <w:r w:rsidRPr="00E80851">
        <w:rPr>
          <w:rFonts w:ascii="Arial" w:hAnsi="Arial" w:cs="Arial"/>
        </w:rPr>
        <w:t xml:space="preserve"> 2 tygodni</w:t>
      </w:r>
      <w:r w:rsidR="00DE2A47">
        <w:rPr>
          <w:rFonts w:ascii="Arial" w:hAnsi="Arial" w:cs="Arial"/>
        </w:rPr>
        <w:t>e</w:t>
      </w:r>
      <w:r w:rsidRPr="00E80851">
        <w:rPr>
          <w:rFonts w:ascii="Arial" w:hAnsi="Arial" w:cs="Arial"/>
        </w:rPr>
        <w:t xml:space="preserve">  od  daty podpisania</w:t>
      </w:r>
      <w:r w:rsidR="00F1279D" w:rsidRPr="00E80851">
        <w:rPr>
          <w:rFonts w:ascii="Arial" w:hAnsi="Arial" w:cs="Arial"/>
        </w:rPr>
        <w:t xml:space="preserve"> </w:t>
      </w:r>
      <w:r w:rsidRPr="00E80851">
        <w:rPr>
          <w:rFonts w:ascii="Arial" w:hAnsi="Arial" w:cs="Arial"/>
        </w:rPr>
        <w:t>umowy dostarczy do Odbiorcy dokumentację techniczno-rozruchową (DTR) przedmiotu</w:t>
      </w:r>
      <w:r w:rsidR="00F1279D" w:rsidRPr="00E80851">
        <w:rPr>
          <w:rFonts w:ascii="Arial" w:hAnsi="Arial" w:cs="Arial"/>
        </w:rPr>
        <w:t xml:space="preserve"> </w:t>
      </w:r>
      <w:r w:rsidR="00967A0D" w:rsidRPr="00E80851">
        <w:rPr>
          <w:rFonts w:ascii="Arial" w:hAnsi="Arial" w:cs="Arial"/>
        </w:rPr>
        <w:t>U</w:t>
      </w:r>
      <w:r w:rsidRPr="00E80851">
        <w:rPr>
          <w:rFonts w:ascii="Arial" w:hAnsi="Arial" w:cs="Arial"/>
        </w:rPr>
        <w:t>mowy.</w:t>
      </w:r>
    </w:p>
    <w:p w14:paraId="266BB693" w14:textId="3C5ECE04" w:rsidR="001D7E24" w:rsidRPr="00E80851" w:rsidRDefault="001D7E24" w:rsidP="00B07D3F">
      <w:pPr>
        <w:pStyle w:val="Akapitzlist"/>
        <w:numPr>
          <w:ilvl w:val="0"/>
          <w:numId w:val="31"/>
        </w:numPr>
        <w:spacing w:after="120" w:line="360" w:lineRule="auto"/>
        <w:ind w:left="426" w:hanging="284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>Wykonawca dostarczy prze</w:t>
      </w:r>
      <w:r w:rsidR="00D17775" w:rsidRPr="00E80851">
        <w:rPr>
          <w:rFonts w:ascii="Arial" w:hAnsi="Arial" w:cs="Arial"/>
        </w:rPr>
        <w:t>d</w:t>
      </w:r>
      <w:r w:rsidR="00695C67" w:rsidRPr="00E80851">
        <w:rPr>
          <w:rFonts w:ascii="Arial" w:hAnsi="Arial" w:cs="Arial"/>
        </w:rPr>
        <w:t xml:space="preserve">miot </w:t>
      </w:r>
      <w:r w:rsidR="00967A0D" w:rsidRPr="00E80851">
        <w:rPr>
          <w:rFonts w:ascii="Arial" w:hAnsi="Arial" w:cs="Arial"/>
        </w:rPr>
        <w:t>U</w:t>
      </w:r>
      <w:r w:rsidR="00695C67" w:rsidRPr="00E80851">
        <w:rPr>
          <w:rFonts w:ascii="Arial" w:hAnsi="Arial" w:cs="Arial"/>
        </w:rPr>
        <w:t>mowy zgodny z załącznikiem</w:t>
      </w:r>
      <w:r w:rsidR="00E103DF" w:rsidRPr="00E80851">
        <w:rPr>
          <w:rFonts w:ascii="Arial" w:hAnsi="Arial" w:cs="Arial"/>
        </w:rPr>
        <w:t xml:space="preserve"> nr </w:t>
      </w:r>
      <w:r w:rsidR="00FF560B">
        <w:rPr>
          <w:rFonts w:ascii="Arial" w:hAnsi="Arial" w:cs="Arial"/>
        </w:rPr>
        <w:t>2</w:t>
      </w:r>
      <w:r w:rsidR="00FF560B" w:rsidRPr="00E80851">
        <w:rPr>
          <w:rFonts w:ascii="Arial" w:hAnsi="Arial" w:cs="Arial"/>
        </w:rPr>
        <w:t xml:space="preserve"> </w:t>
      </w:r>
      <w:r w:rsidR="00496DDB" w:rsidRPr="00E80851">
        <w:rPr>
          <w:rFonts w:ascii="Arial" w:hAnsi="Arial" w:cs="Arial"/>
        </w:rPr>
        <w:t xml:space="preserve">do </w:t>
      </w:r>
      <w:r w:rsidR="00967A0D" w:rsidRPr="00E80851">
        <w:rPr>
          <w:rFonts w:ascii="Arial" w:hAnsi="Arial" w:cs="Arial"/>
        </w:rPr>
        <w:t>U</w:t>
      </w:r>
      <w:r w:rsidR="00496DDB" w:rsidRPr="00E80851">
        <w:rPr>
          <w:rFonts w:ascii="Arial" w:hAnsi="Arial" w:cs="Arial"/>
        </w:rPr>
        <w:t xml:space="preserve">mowy do </w:t>
      </w:r>
      <w:r w:rsidR="002E4F00" w:rsidRPr="00E80851">
        <w:rPr>
          <w:rFonts w:ascii="Arial" w:hAnsi="Arial" w:cs="Arial"/>
        </w:rPr>
        <w:t>miejsca wskazanego w</w:t>
      </w:r>
      <w:r w:rsidR="00AE4045" w:rsidRPr="00E80851">
        <w:rPr>
          <w:rFonts w:ascii="Arial" w:hAnsi="Arial" w:cs="Arial"/>
        </w:rPr>
        <w:t xml:space="preserve"> ust. 2, zgodnie z </w:t>
      </w:r>
      <w:r w:rsidR="00967A0D" w:rsidRPr="00E80851">
        <w:rPr>
          <w:rFonts w:ascii="Arial" w:hAnsi="Arial" w:cs="Arial"/>
        </w:rPr>
        <w:t>U</w:t>
      </w:r>
      <w:r w:rsidR="00AE4045" w:rsidRPr="00E80851">
        <w:rPr>
          <w:rFonts w:ascii="Arial" w:hAnsi="Arial" w:cs="Arial"/>
        </w:rPr>
        <w:t>mową i złożoną ofertą</w:t>
      </w:r>
      <w:r w:rsidR="00FF560B">
        <w:rPr>
          <w:rFonts w:ascii="Arial" w:hAnsi="Arial" w:cs="Arial"/>
        </w:rPr>
        <w:t xml:space="preserve"> (Załącznik nr 1 do Umowy)</w:t>
      </w:r>
      <w:r w:rsidR="00AE4045" w:rsidRPr="00E80851">
        <w:rPr>
          <w:rFonts w:ascii="Arial" w:hAnsi="Arial" w:cs="Arial"/>
        </w:rPr>
        <w:t>.</w:t>
      </w:r>
    </w:p>
    <w:p w14:paraId="0D47F4D4" w14:textId="77777777" w:rsidR="001D7E24" w:rsidRPr="00E80851" w:rsidRDefault="001D7E24" w:rsidP="00B07D3F">
      <w:pPr>
        <w:pStyle w:val="Akapitzlist"/>
        <w:numPr>
          <w:ilvl w:val="0"/>
          <w:numId w:val="31"/>
        </w:numPr>
        <w:spacing w:after="120" w:line="360" w:lineRule="auto"/>
        <w:ind w:left="426" w:hanging="284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 xml:space="preserve">Instalacja </w:t>
      </w:r>
      <w:r w:rsidR="001B2702" w:rsidRPr="00E80851">
        <w:rPr>
          <w:rFonts w:ascii="Arial" w:hAnsi="Arial" w:cs="Arial"/>
        </w:rPr>
        <w:t>urządzenia</w:t>
      </w:r>
      <w:r w:rsidR="00814CCE" w:rsidRPr="00E80851">
        <w:rPr>
          <w:rFonts w:ascii="Arial" w:hAnsi="Arial" w:cs="Arial"/>
        </w:rPr>
        <w:t xml:space="preserve"> </w:t>
      </w:r>
      <w:r w:rsidRPr="00E80851">
        <w:rPr>
          <w:rFonts w:ascii="Arial" w:hAnsi="Arial" w:cs="Arial"/>
        </w:rPr>
        <w:t xml:space="preserve">zrealizowana </w:t>
      </w:r>
      <w:r w:rsidR="00814CCE" w:rsidRPr="00E80851">
        <w:rPr>
          <w:rFonts w:ascii="Arial" w:hAnsi="Arial" w:cs="Arial"/>
        </w:rPr>
        <w:t xml:space="preserve">będzie </w:t>
      </w:r>
      <w:r w:rsidRPr="00E80851">
        <w:rPr>
          <w:rFonts w:ascii="Arial" w:hAnsi="Arial" w:cs="Arial"/>
        </w:rPr>
        <w:t>w miejscu wskazanym przez Odbiorcę na terenie</w:t>
      </w:r>
      <w:r w:rsidR="00814CCE" w:rsidRPr="00E80851">
        <w:rPr>
          <w:rFonts w:ascii="Arial" w:hAnsi="Arial" w:cs="Arial"/>
        </w:rPr>
        <w:t xml:space="preserve"> Biura Ewidencji Osobowej Wojska Polskiego </w:t>
      </w:r>
      <w:r w:rsidRPr="00E80851">
        <w:rPr>
          <w:rFonts w:ascii="Arial" w:hAnsi="Arial" w:cs="Arial"/>
        </w:rPr>
        <w:t xml:space="preserve">w Warszawie przy </w:t>
      </w:r>
      <w:r w:rsidR="007424B9" w:rsidRPr="00E80851">
        <w:rPr>
          <w:rFonts w:ascii="Arial" w:hAnsi="Arial" w:cs="Arial"/>
        </w:rPr>
        <w:t>Al. </w:t>
      </w:r>
      <w:r w:rsidR="00F1279D" w:rsidRPr="00E80851">
        <w:rPr>
          <w:rFonts w:ascii="Arial" w:hAnsi="Arial" w:cs="Arial"/>
        </w:rPr>
        <w:t>Jerozolimsk</w:t>
      </w:r>
      <w:r w:rsidR="00CB4E01" w:rsidRPr="00E80851">
        <w:rPr>
          <w:rFonts w:ascii="Arial" w:hAnsi="Arial" w:cs="Arial"/>
        </w:rPr>
        <w:t xml:space="preserve">ich </w:t>
      </w:r>
      <w:r w:rsidR="00F1279D" w:rsidRPr="00E80851">
        <w:rPr>
          <w:rFonts w:ascii="Arial" w:hAnsi="Arial" w:cs="Arial"/>
        </w:rPr>
        <w:t>97</w:t>
      </w:r>
      <w:r w:rsidRPr="00E80851">
        <w:rPr>
          <w:rFonts w:ascii="Arial" w:hAnsi="Arial" w:cs="Arial"/>
        </w:rPr>
        <w:t>.</w:t>
      </w:r>
    </w:p>
    <w:p w14:paraId="1C88312D" w14:textId="6A5573C8" w:rsidR="001D7E24" w:rsidRPr="00E80851" w:rsidRDefault="001D7E24" w:rsidP="00B07D3F">
      <w:pPr>
        <w:pStyle w:val="Akapitzlist"/>
        <w:numPr>
          <w:ilvl w:val="0"/>
          <w:numId w:val="31"/>
        </w:numPr>
        <w:spacing w:after="120" w:line="360" w:lineRule="auto"/>
        <w:ind w:left="426" w:hanging="284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 xml:space="preserve">Dostawa przedmiotu </w:t>
      </w:r>
      <w:r w:rsidR="00967A0D" w:rsidRPr="00E80851">
        <w:rPr>
          <w:rFonts w:ascii="Arial" w:hAnsi="Arial" w:cs="Arial"/>
        </w:rPr>
        <w:t>U</w:t>
      </w:r>
      <w:r w:rsidRPr="00E80851">
        <w:rPr>
          <w:rFonts w:ascii="Arial" w:hAnsi="Arial" w:cs="Arial"/>
        </w:rPr>
        <w:t>mowy powinna być awizow</w:t>
      </w:r>
      <w:r w:rsidR="00686CAD" w:rsidRPr="00E80851">
        <w:rPr>
          <w:rFonts w:ascii="Arial" w:hAnsi="Arial" w:cs="Arial"/>
        </w:rPr>
        <w:t>ana do Zamawiającego i </w:t>
      </w:r>
      <w:r w:rsidR="00496DDB" w:rsidRPr="00E80851">
        <w:rPr>
          <w:rFonts w:ascii="Arial" w:hAnsi="Arial" w:cs="Arial"/>
        </w:rPr>
        <w:t xml:space="preserve">Odbiorcy </w:t>
      </w:r>
      <w:r w:rsidRPr="00E80851">
        <w:rPr>
          <w:rFonts w:ascii="Arial" w:hAnsi="Arial" w:cs="Arial"/>
        </w:rPr>
        <w:t>na minimum 5 dni roboczych przed datą dostawy.</w:t>
      </w:r>
    </w:p>
    <w:p w14:paraId="2FD33BC1" w14:textId="3A885D45" w:rsidR="001D7E24" w:rsidRPr="00E80851" w:rsidRDefault="001D7E24" w:rsidP="00B07D3F">
      <w:pPr>
        <w:pStyle w:val="Akapitzlist"/>
        <w:numPr>
          <w:ilvl w:val="0"/>
          <w:numId w:val="31"/>
        </w:numPr>
        <w:spacing w:after="120" w:line="360" w:lineRule="auto"/>
        <w:ind w:left="426" w:hanging="284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>Wykonawca   jest   zobowiązany   dostarczyć   przedmio</w:t>
      </w:r>
      <w:r w:rsidR="0043393F" w:rsidRPr="00E80851">
        <w:rPr>
          <w:rFonts w:ascii="Arial" w:hAnsi="Arial" w:cs="Arial"/>
        </w:rPr>
        <w:t xml:space="preserve">t </w:t>
      </w:r>
      <w:r w:rsidR="00967A0D" w:rsidRPr="00E80851">
        <w:rPr>
          <w:rFonts w:ascii="Arial" w:hAnsi="Arial" w:cs="Arial"/>
        </w:rPr>
        <w:t>U</w:t>
      </w:r>
      <w:r w:rsidR="0043393F" w:rsidRPr="00E80851">
        <w:rPr>
          <w:rFonts w:ascii="Arial" w:hAnsi="Arial" w:cs="Arial"/>
        </w:rPr>
        <w:t xml:space="preserve">mowy na koszt  własny </w:t>
      </w:r>
      <w:r w:rsidRPr="00E80851">
        <w:rPr>
          <w:rFonts w:ascii="Arial" w:hAnsi="Arial" w:cs="Arial"/>
        </w:rPr>
        <w:t>i zapewnić jego rozładunek</w:t>
      </w:r>
      <w:r w:rsidR="00967A0D" w:rsidRPr="00E80851">
        <w:rPr>
          <w:rFonts w:ascii="Arial" w:hAnsi="Arial" w:cs="Arial"/>
        </w:rPr>
        <w:t>,</w:t>
      </w:r>
      <w:r w:rsidRPr="00E80851">
        <w:rPr>
          <w:rFonts w:ascii="Arial" w:hAnsi="Arial" w:cs="Arial"/>
        </w:rPr>
        <w:t xml:space="preserve"> </w:t>
      </w:r>
      <w:r w:rsidR="00F43D17" w:rsidRPr="00E80851">
        <w:rPr>
          <w:rFonts w:ascii="Arial" w:hAnsi="Arial" w:cs="Arial"/>
        </w:rPr>
        <w:t xml:space="preserve">wniesienie </w:t>
      </w:r>
      <w:r w:rsidR="00C52EA9" w:rsidRPr="00E80851">
        <w:rPr>
          <w:rFonts w:ascii="Arial" w:hAnsi="Arial" w:cs="Arial"/>
        </w:rPr>
        <w:t xml:space="preserve">i montaż siłami własnymi. </w:t>
      </w:r>
    </w:p>
    <w:p w14:paraId="55A81BA0" w14:textId="1C6EE66D" w:rsidR="001D7E24" w:rsidRPr="00E80851" w:rsidRDefault="001D7E24" w:rsidP="00B07D3F">
      <w:pPr>
        <w:pStyle w:val="Akapitzlist"/>
        <w:numPr>
          <w:ilvl w:val="0"/>
          <w:numId w:val="31"/>
        </w:numPr>
        <w:spacing w:after="120" w:line="360" w:lineRule="auto"/>
        <w:ind w:left="426" w:hanging="284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>Na</w:t>
      </w:r>
      <w:r w:rsidR="001B2702" w:rsidRPr="00E80851">
        <w:rPr>
          <w:rFonts w:ascii="Arial" w:hAnsi="Arial" w:cs="Arial"/>
        </w:rPr>
        <w:t xml:space="preserve"> dostarczony do </w:t>
      </w:r>
      <w:r w:rsidR="00F43D17" w:rsidRPr="00E80851">
        <w:rPr>
          <w:rFonts w:ascii="Arial" w:hAnsi="Arial" w:cs="Arial"/>
        </w:rPr>
        <w:t>Odbiorcy przedmiot</w:t>
      </w:r>
      <w:r w:rsidRPr="00E80851">
        <w:rPr>
          <w:rFonts w:ascii="Arial" w:hAnsi="Arial" w:cs="Arial"/>
        </w:rPr>
        <w:t xml:space="preserve"> </w:t>
      </w:r>
      <w:r w:rsidR="00967A0D" w:rsidRPr="00E80851">
        <w:rPr>
          <w:rFonts w:ascii="Arial" w:hAnsi="Arial" w:cs="Arial"/>
        </w:rPr>
        <w:t>U</w:t>
      </w:r>
      <w:r w:rsidR="0043393F" w:rsidRPr="00E80851">
        <w:rPr>
          <w:rFonts w:ascii="Arial" w:hAnsi="Arial" w:cs="Arial"/>
        </w:rPr>
        <w:t xml:space="preserve">mowy Wykonawca wystawia </w:t>
      </w:r>
      <w:r w:rsidRPr="00E80851">
        <w:rPr>
          <w:rFonts w:ascii="Arial" w:hAnsi="Arial" w:cs="Arial"/>
        </w:rPr>
        <w:t>dokument przewozowy - specyfikację wysyłkową.</w:t>
      </w:r>
    </w:p>
    <w:p w14:paraId="2D38B207" w14:textId="658AAC93" w:rsidR="001D7E24" w:rsidRPr="00E80851" w:rsidRDefault="001D7E24" w:rsidP="00B07D3F">
      <w:pPr>
        <w:pStyle w:val="Akapitzlist"/>
        <w:numPr>
          <w:ilvl w:val="0"/>
          <w:numId w:val="31"/>
        </w:numPr>
        <w:spacing w:after="120" w:line="360" w:lineRule="auto"/>
        <w:ind w:left="426" w:hanging="284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>Dostawę</w:t>
      </w:r>
      <w:r w:rsidR="003C66CB" w:rsidRPr="00E80851">
        <w:rPr>
          <w:rFonts w:ascii="Arial" w:hAnsi="Arial" w:cs="Arial"/>
        </w:rPr>
        <w:t xml:space="preserve">   uważa   się   za wykonaną,  </w:t>
      </w:r>
      <w:r w:rsidRPr="00E80851">
        <w:rPr>
          <w:rFonts w:ascii="Arial" w:hAnsi="Arial" w:cs="Arial"/>
        </w:rPr>
        <w:t>a ryzyko utrat</w:t>
      </w:r>
      <w:r w:rsidR="0043393F" w:rsidRPr="00E80851">
        <w:rPr>
          <w:rFonts w:ascii="Arial" w:hAnsi="Arial" w:cs="Arial"/>
        </w:rPr>
        <w:t xml:space="preserve">y  lub   uszkodzenia przechodzi </w:t>
      </w:r>
      <w:r w:rsidR="00F43D17" w:rsidRPr="00E80851">
        <w:rPr>
          <w:rFonts w:ascii="Arial" w:hAnsi="Arial" w:cs="Arial"/>
        </w:rPr>
        <w:t xml:space="preserve">na </w:t>
      </w:r>
      <w:r w:rsidRPr="00E80851">
        <w:rPr>
          <w:rFonts w:ascii="Arial" w:hAnsi="Arial" w:cs="Arial"/>
        </w:rPr>
        <w:t xml:space="preserve">Zamawiającego </w:t>
      </w:r>
      <w:r w:rsidR="00F43D17" w:rsidRPr="00E80851">
        <w:rPr>
          <w:rFonts w:ascii="Arial" w:hAnsi="Arial" w:cs="Arial"/>
        </w:rPr>
        <w:t xml:space="preserve">z </w:t>
      </w:r>
      <w:r w:rsidRPr="00E80851">
        <w:rPr>
          <w:rFonts w:ascii="Arial" w:hAnsi="Arial" w:cs="Arial"/>
        </w:rPr>
        <w:t>chwilą,</w:t>
      </w:r>
      <w:r w:rsidR="003C66CB" w:rsidRPr="00E80851">
        <w:rPr>
          <w:rFonts w:ascii="Arial" w:hAnsi="Arial" w:cs="Arial"/>
        </w:rPr>
        <w:t xml:space="preserve"> gdy </w:t>
      </w:r>
      <w:r w:rsidR="00F43D17" w:rsidRPr="00E80851">
        <w:rPr>
          <w:rFonts w:ascii="Arial" w:hAnsi="Arial" w:cs="Arial"/>
        </w:rPr>
        <w:t>przedmiot</w:t>
      </w:r>
      <w:r w:rsidRPr="00E80851">
        <w:rPr>
          <w:rFonts w:ascii="Arial" w:hAnsi="Arial" w:cs="Arial"/>
        </w:rPr>
        <w:t xml:space="preserve"> </w:t>
      </w:r>
      <w:r w:rsidR="00967A0D" w:rsidRPr="00E80851">
        <w:rPr>
          <w:rFonts w:ascii="Arial" w:hAnsi="Arial" w:cs="Arial"/>
        </w:rPr>
        <w:t>U</w:t>
      </w:r>
      <w:r w:rsidRPr="00E80851">
        <w:rPr>
          <w:rFonts w:ascii="Arial" w:hAnsi="Arial" w:cs="Arial"/>
        </w:rPr>
        <w:t xml:space="preserve">mowy </w:t>
      </w:r>
      <w:r w:rsidR="00496DDB" w:rsidRPr="00E80851">
        <w:rPr>
          <w:rFonts w:ascii="Arial" w:hAnsi="Arial" w:cs="Arial"/>
        </w:rPr>
        <w:t xml:space="preserve">zostanie dostarczony, </w:t>
      </w:r>
      <w:r w:rsidRPr="00E80851">
        <w:rPr>
          <w:rFonts w:ascii="Arial" w:hAnsi="Arial" w:cs="Arial"/>
        </w:rPr>
        <w:t>zamontowan</w:t>
      </w:r>
      <w:r w:rsidR="002F46F2" w:rsidRPr="00E80851">
        <w:rPr>
          <w:rFonts w:ascii="Arial" w:hAnsi="Arial" w:cs="Arial"/>
        </w:rPr>
        <w:t>y i uruchomiony przez Wykonawcę i zostaną wystawione certyfikaty dla przeszkolonego personelu.</w:t>
      </w:r>
    </w:p>
    <w:p w14:paraId="73127568" w14:textId="515BEAC3" w:rsidR="001D7E24" w:rsidRPr="00E80851" w:rsidRDefault="001D7E24" w:rsidP="00B07D3F">
      <w:pPr>
        <w:pStyle w:val="Akapitzlist"/>
        <w:numPr>
          <w:ilvl w:val="0"/>
          <w:numId w:val="31"/>
        </w:numPr>
        <w:spacing w:after="120" w:line="360" w:lineRule="auto"/>
        <w:ind w:left="426" w:hanging="284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</w:rPr>
        <w:t>Warunkiem przyjęcia</w:t>
      </w:r>
      <w:r w:rsidR="00C967C0" w:rsidRPr="00E80851">
        <w:rPr>
          <w:rFonts w:ascii="Arial" w:hAnsi="Arial" w:cs="Arial"/>
        </w:rPr>
        <w:t xml:space="preserve"> </w:t>
      </w:r>
      <w:r w:rsidRPr="00E80851">
        <w:rPr>
          <w:rFonts w:ascii="Arial" w:hAnsi="Arial" w:cs="Arial"/>
        </w:rPr>
        <w:t xml:space="preserve">przedmiotu </w:t>
      </w:r>
      <w:r w:rsidR="00C967C0" w:rsidRPr="00E80851">
        <w:rPr>
          <w:rFonts w:ascii="Arial" w:hAnsi="Arial" w:cs="Arial"/>
        </w:rPr>
        <w:t>U</w:t>
      </w:r>
      <w:r w:rsidRPr="00E80851">
        <w:rPr>
          <w:rFonts w:ascii="Arial" w:hAnsi="Arial" w:cs="Arial"/>
        </w:rPr>
        <w:t xml:space="preserve">mowy i </w:t>
      </w:r>
      <w:r w:rsidR="0008349A" w:rsidRPr="00E80851">
        <w:rPr>
          <w:rFonts w:ascii="Arial" w:hAnsi="Arial" w:cs="Arial"/>
        </w:rPr>
        <w:t>sporządzenia</w:t>
      </w:r>
      <w:r w:rsidR="0043393F" w:rsidRPr="00E80851">
        <w:rPr>
          <w:rFonts w:ascii="Arial" w:hAnsi="Arial" w:cs="Arial"/>
        </w:rPr>
        <w:t xml:space="preserve"> </w:t>
      </w:r>
      <w:r w:rsidR="00C967C0" w:rsidRPr="00E80851">
        <w:rPr>
          <w:rFonts w:ascii="Arial" w:hAnsi="Arial" w:cs="Arial"/>
        </w:rPr>
        <w:t>„P</w:t>
      </w:r>
      <w:r w:rsidR="0043393F" w:rsidRPr="00E80851">
        <w:rPr>
          <w:rFonts w:ascii="Arial" w:hAnsi="Arial" w:cs="Arial"/>
        </w:rPr>
        <w:t>rotokołu odbioru</w:t>
      </w:r>
      <w:r w:rsidRPr="00E80851">
        <w:rPr>
          <w:rFonts w:ascii="Arial" w:hAnsi="Arial" w:cs="Arial"/>
        </w:rPr>
        <w:t xml:space="preserve">" </w:t>
      </w:r>
      <w:r w:rsidR="00C16BFE" w:rsidRPr="00E80851">
        <w:rPr>
          <w:rFonts w:ascii="Arial" w:hAnsi="Arial" w:cs="Arial"/>
        </w:rPr>
        <w:t>poza czynnościami</w:t>
      </w:r>
      <w:r w:rsidR="00C967C0" w:rsidRPr="00E80851">
        <w:rPr>
          <w:rFonts w:ascii="Arial" w:hAnsi="Arial" w:cs="Arial"/>
          <w:color w:val="000000"/>
        </w:rPr>
        <w:t>,</w:t>
      </w:r>
      <w:r w:rsidR="00C16BFE" w:rsidRPr="00E80851">
        <w:rPr>
          <w:rFonts w:ascii="Arial" w:hAnsi="Arial" w:cs="Arial"/>
          <w:color w:val="000000"/>
        </w:rPr>
        <w:t xml:space="preserve"> o których mowa w ust. 8, będzie dostarczenie przez Wykonawcę następujących</w:t>
      </w:r>
      <w:r w:rsidRPr="00E80851">
        <w:rPr>
          <w:rFonts w:ascii="Arial" w:hAnsi="Arial" w:cs="Arial"/>
          <w:color w:val="000000"/>
        </w:rPr>
        <w:t xml:space="preserve"> dokument</w:t>
      </w:r>
      <w:r w:rsidR="00C16BFE" w:rsidRPr="00E80851">
        <w:rPr>
          <w:rFonts w:ascii="Arial" w:hAnsi="Arial" w:cs="Arial"/>
          <w:color w:val="000000"/>
        </w:rPr>
        <w:t>ów</w:t>
      </w:r>
      <w:r w:rsidRPr="00E80851">
        <w:rPr>
          <w:rFonts w:ascii="Arial" w:hAnsi="Arial" w:cs="Arial"/>
          <w:color w:val="000000"/>
        </w:rPr>
        <w:t>:</w:t>
      </w:r>
    </w:p>
    <w:p w14:paraId="262EFFD5" w14:textId="6CC15EF2" w:rsidR="00E103DF" w:rsidRPr="00E80851" w:rsidRDefault="002E588B" w:rsidP="00B07D3F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60" w:line="360" w:lineRule="auto"/>
        <w:ind w:left="425" w:firstLine="1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k</w:t>
      </w:r>
      <w:r w:rsidR="00E103DF" w:rsidRPr="00E80851">
        <w:rPr>
          <w:rFonts w:ascii="Arial" w:hAnsi="Arial" w:cs="Arial"/>
          <w:color w:val="000000"/>
          <w:sz w:val="24"/>
          <w:szCs w:val="24"/>
        </w:rPr>
        <w:t>arta gwarancyjna</w:t>
      </w:r>
      <w:r w:rsidR="00DE2A47">
        <w:rPr>
          <w:rFonts w:ascii="Arial" w:hAnsi="Arial" w:cs="Arial"/>
          <w:color w:val="000000"/>
          <w:sz w:val="24"/>
          <w:szCs w:val="24"/>
        </w:rPr>
        <w:t xml:space="preserve"> zawierająca w szczególności oświadczenie gwarancyjne jakim mowa w art. 577 i nast. Kodeksu cywilnego.</w:t>
      </w:r>
      <w:r w:rsidR="00E103DF" w:rsidRPr="00E80851">
        <w:rPr>
          <w:rFonts w:ascii="Arial" w:hAnsi="Arial" w:cs="Arial"/>
          <w:color w:val="000000"/>
          <w:sz w:val="24"/>
          <w:szCs w:val="24"/>
        </w:rPr>
        <w:t>,</w:t>
      </w:r>
    </w:p>
    <w:p w14:paraId="74195B54" w14:textId="3FB41FA6" w:rsidR="00E103DF" w:rsidRPr="00E80851" w:rsidRDefault="002E588B" w:rsidP="00B07D3F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60" w:line="360" w:lineRule="auto"/>
        <w:ind w:left="850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s</w:t>
      </w:r>
      <w:r w:rsidR="00E103DF" w:rsidRPr="00E80851">
        <w:rPr>
          <w:rFonts w:ascii="Arial" w:hAnsi="Arial" w:cs="Arial"/>
          <w:color w:val="000000"/>
          <w:sz w:val="24"/>
          <w:szCs w:val="24"/>
        </w:rPr>
        <w:t>pecyfikacja wysyłkowa,</w:t>
      </w:r>
    </w:p>
    <w:p w14:paraId="0BD19443" w14:textId="60340204" w:rsidR="00E103DF" w:rsidRPr="00E80851" w:rsidRDefault="0037144B" w:rsidP="00B07D3F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60" w:line="360" w:lineRule="auto"/>
        <w:ind w:left="850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p</w:t>
      </w:r>
      <w:r w:rsidR="00E103DF" w:rsidRPr="00E80851">
        <w:rPr>
          <w:rFonts w:ascii="Arial" w:hAnsi="Arial" w:cs="Arial"/>
          <w:color w:val="000000"/>
          <w:sz w:val="24"/>
          <w:szCs w:val="24"/>
        </w:rPr>
        <w:t>ełna dokumentacja techniczna</w:t>
      </w:r>
      <w:r w:rsidR="00477030" w:rsidRPr="00E80851">
        <w:rPr>
          <w:rFonts w:ascii="Arial" w:hAnsi="Arial" w:cs="Arial"/>
          <w:color w:val="000000"/>
          <w:sz w:val="24"/>
          <w:szCs w:val="24"/>
        </w:rPr>
        <w:t xml:space="preserve"> </w:t>
      </w:r>
      <w:r w:rsidR="00584325" w:rsidRPr="00E80851">
        <w:rPr>
          <w:rFonts w:ascii="Arial" w:hAnsi="Arial" w:cs="Arial"/>
          <w:color w:val="000000"/>
          <w:sz w:val="24"/>
          <w:szCs w:val="24"/>
        </w:rPr>
        <w:t>z elementami wyszczególnionymi w pkt. 7,</w:t>
      </w:r>
    </w:p>
    <w:p w14:paraId="023193CD" w14:textId="0A309296" w:rsidR="009D61F4" w:rsidRPr="00E80851" w:rsidRDefault="0037144B" w:rsidP="00B07D3F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60" w:line="360" w:lineRule="auto"/>
        <w:ind w:left="850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t</w:t>
      </w:r>
      <w:r w:rsidR="009D61F4" w:rsidRPr="00E80851">
        <w:rPr>
          <w:rFonts w:ascii="Arial" w:hAnsi="Arial" w:cs="Arial"/>
          <w:color w:val="000000"/>
          <w:sz w:val="24"/>
          <w:szCs w:val="24"/>
        </w:rPr>
        <w:t>erminy serwisowania,</w:t>
      </w:r>
    </w:p>
    <w:p w14:paraId="42FFE18F" w14:textId="047439B2" w:rsidR="00E103DF" w:rsidRPr="00E80851" w:rsidRDefault="0037144B" w:rsidP="00B07D3F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60" w:line="360" w:lineRule="auto"/>
        <w:ind w:left="850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k</w:t>
      </w:r>
      <w:r w:rsidR="00E103DF" w:rsidRPr="00E80851">
        <w:rPr>
          <w:rFonts w:ascii="Arial" w:hAnsi="Arial" w:cs="Arial"/>
          <w:color w:val="000000"/>
          <w:sz w:val="24"/>
          <w:szCs w:val="24"/>
        </w:rPr>
        <w:t>opia faktury,</w:t>
      </w:r>
    </w:p>
    <w:p w14:paraId="6D7D0CBB" w14:textId="79D613CA" w:rsidR="00E103DF" w:rsidRPr="00E80851" w:rsidRDefault="0037144B" w:rsidP="00B07D3F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60" w:line="36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sz w:val="24"/>
          <w:szCs w:val="24"/>
        </w:rPr>
        <w:lastRenderedPageBreak/>
        <w:t>dokumenty potwierdzające wymagania</w:t>
      </w:r>
      <w:r w:rsidR="00E103DF" w:rsidRPr="00E80851">
        <w:rPr>
          <w:rFonts w:ascii="Arial" w:hAnsi="Arial" w:cs="Arial"/>
          <w:sz w:val="24"/>
          <w:szCs w:val="24"/>
        </w:rPr>
        <w:t xml:space="preserve"> techniczne, o których mowa w § </w:t>
      </w:r>
      <w:r w:rsidR="009D61F4" w:rsidRPr="00E80851">
        <w:rPr>
          <w:rFonts w:ascii="Arial" w:hAnsi="Arial" w:cs="Arial"/>
          <w:sz w:val="24"/>
          <w:szCs w:val="24"/>
        </w:rPr>
        <w:t>3</w:t>
      </w:r>
      <w:r w:rsidR="00E103DF" w:rsidRPr="00E80851">
        <w:rPr>
          <w:rFonts w:ascii="Arial" w:hAnsi="Arial" w:cs="Arial"/>
          <w:sz w:val="24"/>
          <w:szCs w:val="24"/>
        </w:rPr>
        <w:t xml:space="preserve"> Umowy. </w:t>
      </w:r>
    </w:p>
    <w:p w14:paraId="715E5459" w14:textId="592E21A7" w:rsidR="00E103DF" w:rsidRPr="00E80851" w:rsidRDefault="00E103DF" w:rsidP="00B07D3F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60" w:line="360" w:lineRule="auto"/>
        <w:ind w:left="850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 xml:space="preserve">Instrukcja obsługi, użytkowania i eksploatacji </w:t>
      </w:r>
      <w:r w:rsidR="008919A0" w:rsidRPr="00E80851">
        <w:rPr>
          <w:rFonts w:ascii="Arial" w:hAnsi="Arial" w:cs="Arial"/>
          <w:color w:val="000000"/>
          <w:sz w:val="24"/>
          <w:szCs w:val="24"/>
        </w:rPr>
        <w:t>i instrukcja serwisowa p</w:t>
      </w:r>
      <w:r w:rsidRPr="00E80851">
        <w:rPr>
          <w:rFonts w:ascii="Arial" w:hAnsi="Arial" w:cs="Arial"/>
          <w:color w:val="000000"/>
          <w:sz w:val="24"/>
          <w:szCs w:val="24"/>
        </w:rPr>
        <w:t>rzedmiotu umowy</w:t>
      </w:r>
      <w:r w:rsidR="008919A0" w:rsidRPr="00E80851">
        <w:rPr>
          <w:rFonts w:ascii="Arial" w:hAnsi="Arial" w:cs="Arial"/>
          <w:color w:val="000000"/>
          <w:sz w:val="24"/>
          <w:szCs w:val="24"/>
        </w:rPr>
        <w:t xml:space="preserve">, sporządzone  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w języku polskim </w:t>
      </w:r>
      <w:r w:rsidR="008919A0" w:rsidRPr="00E80851">
        <w:rPr>
          <w:rFonts w:ascii="Arial" w:hAnsi="Arial" w:cs="Arial"/>
          <w:color w:val="000000"/>
          <w:sz w:val="24"/>
          <w:szCs w:val="24"/>
        </w:rPr>
        <w:t xml:space="preserve">– wykonane 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w 3 egz. </w:t>
      </w:r>
      <w:r w:rsidR="008919A0" w:rsidRPr="00E80851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w wersji papierowej i </w:t>
      </w:r>
      <w:r w:rsidR="008919A0" w:rsidRPr="00E80851">
        <w:rPr>
          <w:rFonts w:ascii="Arial" w:hAnsi="Arial" w:cs="Arial"/>
          <w:color w:val="000000"/>
          <w:sz w:val="24"/>
          <w:szCs w:val="24"/>
        </w:rPr>
        <w:t xml:space="preserve">w 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1 egz. w wersji elektronicznej. </w:t>
      </w:r>
    </w:p>
    <w:p w14:paraId="4AD6C242" w14:textId="553A21EE" w:rsidR="001D7E24" w:rsidRPr="00E80851" w:rsidRDefault="001D7E24" w:rsidP="00B07D3F">
      <w:pPr>
        <w:pStyle w:val="Akapitzlist"/>
        <w:numPr>
          <w:ilvl w:val="0"/>
          <w:numId w:val="31"/>
        </w:numPr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 xml:space="preserve">Wykonawca ponosi </w:t>
      </w:r>
      <w:r w:rsidR="00121646" w:rsidRPr="00E80851">
        <w:rPr>
          <w:rFonts w:ascii="Arial" w:hAnsi="Arial" w:cs="Arial"/>
          <w:color w:val="000000"/>
        </w:rPr>
        <w:t xml:space="preserve">wszystkie koszty związane z dostarczeniem przedmiotu Umowy do Odbiorcy oraz ponosi </w:t>
      </w:r>
      <w:r w:rsidRPr="00E80851">
        <w:rPr>
          <w:rFonts w:ascii="Arial" w:hAnsi="Arial" w:cs="Arial"/>
          <w:color w:val="000000"/>
        </w:rPr>
        <w:t>odpowiedzialność</w:t>
      </w:r>
      <w:r w:rsidR="00121646" w:rsidRPr="00E80851">
        <w:rPr>
          <w:rFonts w:ascii="Arial" w:hAnsi="Arial" w:cs="Arial"/>
          <w:color w:val="000000"/>
        </w:rPr>
        <w:t xml:space="preserve"> z tytułu jego </w:t>
      </w:r>
      <w:r w:rsidRPr="00E80851">
        <w:rPr>
          <w:rFonts w:ascii="Arial" w:hAnsi="Arial" w:cs="Arial"/>
          <w:color w:val="000000"/>
        </w:rPr>
        <w:t xml:space="preserve">utraty, </w:t>
      </w:r>
      <w:r w:rsidR="00B1102B" w:rsidRPr="00E80851">
        <w:rPr>
          <w:rFonts w:ascii="Arial" w:hAnsi="Arial" w:cs="Arial"/>
          <w:color w:val="000000"/>
        </w:rPr>
        <w:t>uszkodzenia, itp.</w:t>
      </w:r>
      <w:r w:rsidR="00121646" w:rsidRPr="00E80851">
        <w:rPr>
          <w:rFonts w:ascii="Arial" w:hAnsi="Arial" w:cs="Arial"/>
          <w:color w:val="000000"/>
        </w:rPr>
        <w:t xml:space="preserve"> </w:t>
      </w:r>
      <w:r w:rsidR="00496DDB" w:rsidRPr="00E80851">
        <w:rPr>
          <w:rFonts w:ascii="Arial" w:hAnsi="Arial" w:cs="Arial"/>
          <w:color w:val="000000"/>
        </w:rPr>
        <w:t xml:space="preserve">oraz </w:t>
      </w:r>
      <w:r w:rsidRPr="00E80851">
        <w:rPr>
          <w:rFonts w:ascii="Arial" w:hAnsi="Arial" w:cs="Arial"/>
          <w:color w:val="000000"/>
        </w:rPr>
        <w:t>koszty przechowywania i ubezpieczenia za dosta</w:t>
      </w:r>
      <w:r w:rsidR="00496DDB" w:rsidRPr="00E80851">
        <w:rPr>
          <w:rFonts w:ascii="Arial" w:hAnsi="Arial" w:cs="Arial"/>
          <w:color w:val="000000"/>
        </w:rPr>
        <w:t>rczony</w:t>
      </w:r>
      <w:r w:rsidR="00121646" w:rsidRPr="00E80851">
        <w:rPr>
          <w:rFonts w:ascii="Arial" w:hAnsi="Arial" w:cs="Arial"/>
          <w:color w:val="000000"/>
        </w:rPr>
        <w:t xml:space="preserve"> przedmiot Umowy </w:t>
      </w:r>
      <w:r w:rsidR="00496DDB" w:rsidRPr="00E80851">
        <w:rPr>
          <w:rFonts w:ascii="Arial" w:hAnsi="Arial" w:cs="Arial"/>
          <w:color w:val="000000"/>
        </w:rPr>
        <w:t xml:space="preserve">do czasu </w:t>
      </w:r>
      <w:r w:rsidR="00121646" w:rsidRPr="00E80851">
        <w:rPr>
          <w:rFonts w:ascii="Arial" w:hAnsi="Arial" w:cs="Arial"/>
          <w:color w:val="000000"/>
        </w:rPr>
        <w:t xml:space="preserve">jego formalnego odbioru przez Odbiorcę, tj. </w:t>
      </w:r>
      <w:r w:rsidRPr="00E80851">
        <w:rPr>
          <w:rFonts w:ascii="Arial" w:hAnsi="Arial" w:cs="Arial"/>
          <w:color w:val="000000"/>
        </w:rPr>
        <w:t>podpisania przez upoważnionych przedstawicieli Zama</w:t>
      </w:r>
      <w:r w:rsidR="00496DDB" w:rsidRPr="00E80851">
        <w:rPr>
          <w:rFonts w:ascii="Arial" w:hAnsi="Arial" w:cs="Arial"/>
          <w:color w:val="000000"/>
        </w:rPr>
        <w:t>wiającego, Odbiorc</w:t>
      </w:r>
      <w:r w:rsidR="00B1102B" w:rsidRPr="00E80851">
        <w:rPr>
          <w:rFonts w:ascii="Arial" w:hAnsi="Arial" w:cs="Arial"/>
          <w:color w:val="000000"/>
        </w:rPr>
        <w:t>y i </w:t>
      </w:r>
      <w:r w:rsidR="00496DDB" w:rsidRPr="00E80851">
        <w:rPr>
          <w:rFonts w:ascii="Arial" w:hAnsi="Arial" w:cs="Arial"/>
          <w:color w:val="000000"/>
        </w:rPr>
        <w:t xml:space="preserve">Wykonawcy </w:t>
      </w:r>
      <w:r w:rsidR="008919A0" w:rsidRPr="00E80851">
        <w:rPr>
          <w:rFonts w:ascii="Arial" w:hAnsi="Arial" w:cs="Arial"/>
          <w:color w:val="000000"/>
        </w:rPr>
        <w:t>„P</w:t>
      </w:r>
      <w:r w:rsidRPr="00E80851">
        <w:rPr>
          <w:rFonts w:ascii="Arial" w:hAnsi="Arial" w:cs="Arial"/>
          <w:color w:val="000000"/>
        </w:rPr>
        <w:t>rotokołu odbioru</w:t>
      </w:r>
      <w:r w:rsidR="008919A0" w:rsidRPr="00E80851">
        <w:rPr>
          <w:rFonts w:ascii="Arial" w:hAnsi="Arial" w:cs="Arial"/>
          <w:color w:val="000000"/>
        </w:rPr>
        <w:t>”</w:t>
      </w:r>
      <w:r w:rsidRPr="00E80851">
        <w:rPr>
          <w:rFonts w:ascii="Arial" w:hAnsi="Arial" w:cs="Arial"/>
          <w:color w:val="000000"/>
        </w:rPr>
        <w:t xml:space="preserve"> przedmiotu </w:t>
      </w:r>
      <w:r w:rsidR="008919A0" w:rsidRPr="00E80851">
        <w:rPr>
          <w:rFonts w:ascii="Arial" w:hAnsi="Arial" w:cs="Arial"/>
          <w:color w:val="000000"/>
        </w:rPr>
        <w:t>U</w:t>
      </w:r>
      <w:r w:rsidRPr="00E80851">
        <w:rPr>
          <w:rFonts w:ascii="Arial" w:hAnsi="Arial" w:cs="Arial"/>
          <w:color w:val="000000"/>
        </w:rPr>
        <w:t>mowy.</w:t>
      </w:r>
    </w:p>
    <w:p w14:paraId="2BE7356B" w14:textId="232A74ED" w:rsidR="001D7E24" w:rsidRPr="00E80851" w:rsidRDefault="008919A0" w:rsidP="00B07D3F">
      <w:pPr>
        <w:pStyle w:val="Akapitzlist"/>
        <w:numPr>
          <w:ilvl w:val="0"/>
          <w:numId w:val="31"/>
        </w:numPr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 xml:space="preserve">Realizacja </w:t>
      </w:r>
      <w:r w:rsidR="001D7E24" w:rsidRPr="00E80851">
        <w:rPr>
          <w:rFonts w:ascii="Arial" w:hAnsi="Arial" w:cs="Arial"/>
          <w:color w:val="000000"/>
        </w:rPr>
        <w:t>przedmiot</w:t>
      </w:r>
      <w:r w:rsidRPr="00E80851">
        <w:rPr>
          <w:rFonts w:ascii="Arial" w:hAnsi="Arial" w:cs="Arial"/>
          <w:color w:val="000000"/>
        </w:rPr>
        <w:t>u U</w:t>
      </w:r>
      <w:r w:rsidR="001D7E24" w:rsidRPr="00E80851">
        <w:rPr>
          <w:rFonts w:ascii="Arial" w:hAnsi="Arial" w:cs="Arial"/>
          <w:color w:val="000000"/>
        </w:rPr>
        <w:t>mowy</w:t>
      </w:r>
      <w:r w:rsidRPr="00E80851">
        <w:rPr>
          <w:rFonts w:ascii="Arial" w:hAnsi="Arial" w:cs="Arial"/>
          <w:color w:val="000000"/>
        </w:rPr>
        <w:t xml:space="preserve"> (</w:t>
      </w:r>
      <w:r w:rsidR="00496DDB" w:rsidRPr="00E80851">
        <w:rPr>
          <w:rFonts w:ascii="Arial" w:hAnsi="Arial" w:cs="Arial"/>
          <w:color w:val="000000"/>
        </w:rPr>
        <w:t>montaż</w:t>
      </w:r>
      <w:r w:rsidR="00FD42B3" w:rsidRPr="00E80851">
        <w:rPr>
          <w:rFonts w:ascii="Arial" w:hAnsi="Arial" w:cs="Arial"/>
          <w:color w:val="000000"/>
        </w:rPr>
        <w:t xml:space="preserve"> </w:t>
      </w:r>
      <w:r w:rsidR="00496DDB" w:rsidRPr="00E80851">
        <w:rPr>
          <w:rFonts w:ascii="Arial" w:hAnsi="Arial" w:cs="Arial"/>
          <w:color w:val="000000"/>
        </w:rPr>
        <w:t>urządzeń,</w:t>
      </w:r>
      <w:r w:rsidR="00FD42B3" w:rsidRPr="00E80851">
        <w:rPr>
          <w:rFonts w:ascii="Arial" w:hAnsi="Arial" w:cs="Arial"/>
          <w:color w:val="000000"/>
        </w:rPr>
        <w:t xml:space="preserve"> </w:t>
      </w:r>
      <w:r w:rsidR="00496DDB" w:rsidRPr="00E80851">
        <w:rPr>
          <w:rFonts w:ascii="Arial" w:hAnsi="Arial" w:cs="Arial"/>
          <w:color w:val="000000"/>
        </w:rPr>
        <w:t xml:space="preserve">ich </w:t>
      </w:r>
      <w:r w:rsidR="001D7E24" w:rsidRPr="00E80851">
        <w:rPr>
          <w:rFonts w:ascii="Arial" w:hAnsi="Arial" w:cs="Arial"/>
          <w:color w:val="000000"/>
        </w:rPr>
        <w:t xml:space="preserve">uruchomienie </w:t>
      </w:r>
      <w:r w:rsidRPr="00E80851">
        <w:rPr>
          <w:rFonts w:ascii="Arial" w:hAnsi="Arial" w:cs="Arial"/>
          <w:color w:val="000000"/>
        </w:rPr>
        <w:t>i</w:t>
      </w:r>
      <w:r w:rsidR="00FD42B3" w:rsidRPr="00E80851">
        <w:rPr>
          <w:rFonts w:ascii="Arial" w:hAnsi="Arial" w:cs="Arial"/>
          <w:color w:val="000000"/>
        </w:rPr>
        <w:t> </w:t>
      </w:r>
      <w:r w:rsidR="001D7E24" w:rsidRPr="00E80851">
        <w:rPr>
          <w:rFonts w:ascii="Arial" w:hAnsi="Arial" w:cs="Arial"/>
          <w:color w:val="000000"/>
        </w:rPr>
        <w:t>przeprowadzenie szkoleń</w:t>
      </w:r>
      <w:r w:rsidRPr="00E80851">
        <w:rPr>
          <w:rFonts w:ascii="Arial" w:hAnsi="Arial" w:cs="Arial"/>
          <w:color w:val="000000"/>
        </w:rPr>
        <w:t>)</w:t>
      </w:r>
      <w:r w:rsidR="001D7E24" w:rsidRPr="00E80851">
        <w:rPr>
          <w:rFonts w:ascii="Arial" w:hAnsi="Arial" w:cs="Arial"/>
          <w:color w:val="000000"/>
        </w:rPr>
        <w:t xml:space="preserve"> </w:t>
      </w:r>
      <w:r w:rsidR="00C52EA9" w:rsidRPr="00E80851">
        <w:rPr>
          <w:rFonts w:ascii="Arial" w:hAnsi="Arial" w:cs="Arial"/>
          <w:color w:val="000000"/>
        </w:rPr>
        <w:t>po</w:t>
      </w:r>
      <w:r w:rsidR="001D7E24" w:rsidRPr="00E80851">
        <w:rPr>
          <w:rFonts w:ascii="Arial" w:hAnsi="Arial" w:cs="Arial"/>
          <w:color w:val="000000"/>
        </w:rPr>
        <w:t>winn</w:t>
      </w:r>
      <w:r w:rsidRPr="00E80851">
        <w:rPr>
          <w:rFonts w:ascii="Arial" w:hAnsi="Arial" w:cs="Arial"/>
          <w:color w:val="000000"/>
        </w:rPr>
        <w:t>a</w:t>
      </w:r>
      <w:r w:rsidR="001D7E24" w:rsidRPr="00E80851">
        <w:rPr>
          <w:rFonts w:ascii="Arial" w:hAnsi="Arial" w:cs="Arial"/>
          <w:color w:val="000000"/>
        </w:rPr>
        <w:t xml:space="preserve"> zakończyć się nie późn</w:t>
      </w:r>
      <w:r w:rsidR="00496DDB" w:rsidRPr="00E80851">
        <w:rPr>
          <w:rFonts w:ascii="Arial" w:hAnsi="Arial" w:cs="Arial"/>
          <w:color w:val="000000"/>
        </w:rPr>
        <w:t xml:space="preserve">iej niż w terminie </w:t>
      </w:r>
      <w:r w:rsidR="001D7E24" w:rsidRPr="00E80851">
        <w:rPr>
          <w:rFonts w:ascii="Arial" w:hAnsi="Arial" w:cs="Arial"/>
          <w:color w:val="000000"/>
        </w:rPr>
        <w:t>określo</w:t>
      </w:r>
      <w:r w:rsidR="002E4F00" w:rsidRPr="00E80851">
        <w:rPr>
          <w:rFonts w:ascii="Arial" w:hAnsi="Arial" w:cs="Arial"/>
          <w:color w:val="000000"/>
        </w:rPr>
        <w:t xml:space="preserve">nym w </w:t>
      </w:r>
      <w:r w:rsidR="001D7E24" w:rsidRPr="00E80851">
        <w:rPr>
          <w:rFonts w:ascii="Arial" w:hAnsi="Arial" w:cs="Arial"/>
          <w:color w:val="000000"/>
        </w:rPr>
        <w:t>ust. 1.</w:t>
      </w:r>
    </w:p>
    <w:p w14:paraId="5FF922BC" w14:textId="26E06483" w:rsidR="001D7E24" w:rsidRPr="00E80851" w:rsidRDefault="001D7E24" w:rsidP="00B07D3F">
      <w:pPr>
        <w:pStyle w:val="Akapitzlist"/>
        <w:numPr>
          <w:ilvl w:val="0"/>
          <w:numId w:val="31"/>
        </w:numPr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 xml:space="preserve">Wykonawca    po    zamontowaniu    przedmiotu    </w:t>
      </w:r>
      <w:r w:rsidR="008919A0" w:rsidRPr="00E80851">
        <w:rPr>
          <w:rFonts w:ascii="Arial" w:hAnsi="Arial" w:cs="Arial"/>
          <w:color w:val="000000"/>
        </w:rPr>
        <w:t>U</w:t>
      </w:r>
      <w:r w:rsidRPr="00E80851">
        <w:rPr>
          <w:rFonts w:ascii="Arial" w:hAnsi="Arial" w:cs="Arial"/>
          <w:color w:val="000000"/>
        </w:rPr>
        <w:t>mo</w:t>
      </w:r>
      <w:r w:rsidR="00496DDB" w:rsidRPr="00E80851">
        <w:rPr>
          <w:rFonts w:ascii="Arial" w:hAnsi="Arial" w:cs="Arial"/>
          <w:color w:val="000000"/>
        </w:rPr>
        <w:t xml:space="preserve">wy    i    jego    uruchomieniu </w:t>
      </w:r>
      <w:r w:rsidRPr="00E80851">
        <w:rPr>
          <w:rFonts w:ascii="Arial" w:hAnsi="Arial" w:cs="Arial"/>
          <w:color w:val="000000"/>
        </w:rPr>
        <w:t>przeprowadzi sprawdzenie poprawno</w:t>
      </w:r>
      <w:r w:rsidR="00995547" w:rsidRPr="00E80851">
        <w:rPr>
          <w:rFonts w:ascii="Arial" w:hAnsi="Arial" w:cs="Arial"/>
          <w:color w:val="000000"/>
        </w:rPr>
        <w:t xml:space="preserve">ści przebiegu pracy </w:t>
      </w:r>
      <w:r w:rsidR="009361C9" w:rsidRPr="00E80851">
        <w:rPr>
          <w:rFonts w:ascii="Arial" w:hAnsi="Arial" w:cs="Arial"/>
          <w:color w:val="000000"/>
        </w:rPr>
        <w:t xml:space="preserve">dostarczonych </w:t>
      </w:r>
      <w:r w:rsidR="00995547" w:rsidRPr="00E80851">
        <w:rPr>
          <w:rFonts w:ascii="Arial" w:hAnsi="Arial" w:cs="Arial"/>
          <w:color w:val="000000"/>
        </w:rPr>
        <w:t>urządzeń, w </w:t>
      </w:r>
      <w:r w:rsidRPr="00E80851">
        <w:rPr>
          <w:rFonts w:ascii="Arial" w:hAnsi="Arial" w:cs="Arial"/>
          <w:color w:val="000000"/>
        </w:rPr>
        <w:t>obecności przedstawicieli</w:t>
      </w:r>
      <w:r w:rsidR="004467AC" w:rsidRPr="00E80851">
        <w:rPr>
          <w:rFonts w:ascii="Arial" w:hAnsi="Arial" w:cs="Arial"/>
          <w:color w:val="000000"/>
        </w:rPr>
        <w:t xml:space="preserve"> </w:t>
      </w:r>
      <w:r w:rsidRPr="00E80851">
        <w:rPr>
          <w:rFonts w:ascii="Arial" w:hAnsi="Arial" w:cs="Arial"/>
          <w:color w:val="000000"/>
        </w:rPr>
        <w:t xml:space="preserve">Odbiorcy i Zamawiającego.   </w:t>
      </w:r>
    </w:p>
    <w:p w14:paraId="778D6CBF" w14:textId="3181E19F" w:rsidR="00A415F5" w:rsidRPr="00E80851" w:rsidRDefault="001D7E24" w:rsidP="00B07D3F">
      <w:pPr>
        <w:pStyle w:val="Akapitzlist"/>
        <w:numPr>
          <w:ilvl w:val="0"/>
          <w:numId w:val="31"/>
        </w:numPr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>Od</w:t>
      </w:r>
      <w:r w:rsidR="001B2702" w:rsidRPr="00E80851">
        <w:rPr>
          <w:rFonts w:ascii="Arial" w:hAnsi="Arial" w:cs="Arial"/>
          <w:color w:val="000000"/>
        </w:rPr>
        <w:t>biór</w:t>
      </w:r>
      <w:r w:rsidR="00C43C56" w:rsidRPr="00E80851">
        <w:rPr>
          <w:rFonts w:ascii="Arial" w:hAnsi="Arial" w:cs="Arial"/>
          <w:color w:val="000000"/>
        </w:rPr>
        <w:t xml:space="preserve"> montażu przedmiotu </w:t>
      </w:r>
      <w:r w:rsidR="00BB2FFF" w:rsidRPr="00E80851">
        <w:rPr>
          <w:rFonts w:ascii="Arial" w:hAnsi="Arial" w:cs="Arial"/>
          <w:color w:val="000000"/>
        </w:rPr>
        <w:t>U</w:t>
      </w:r>
      <w:r w:rsidR="00C43C56" w:rsidRPr="00E80851">
        <w:rPr>
          <w:rFonts w:ascii="Arial" w:hAnsi="Arial" w:cs="Arial"/>
          <w:color w:val="000000"/>
        </w:rPr>
        <w:t>mowy</w:t>
      </w:r>
      <w:r w:rsidRPr="00E80851">
        <w:rPr>
          <w:rFonts w:ascii="Arial" w:hAnsi="Arial" w:cs="Arial"/>
          <w:color w:val="000000"/>
        </w:rPr>
        <w:t xml:space="preserve"> wraz ze </w:t>
      </w:r>
      <w:r w:rsidR="005819AF" w:rsidRPr="00E80851">
        <w:rPr>
          <w:rFonts w:ascii="Arial" w:hAnsi="Arial" w:cs="Arial"/>
          <w:color w:val="000000"/>
        </w:rPr>
        <w:t xml:space="preserve">sprawdzeniem prawidłowości jego </w:t>
      </w:r>
      <w:r w:rsidRPr="00E80851">
        <w:rPr>
          <w:rFonts w:ascii="Arial" w:hAnsi="Arial" w:cs="Arial"/>
          <w:color w:val="000000"/>
        </w:rPr>
        <w:t>funkcjonowania</w:t>
      </w:r>
      <w:r w:rsidR="00470F72" w:rsidRPr="00E80851">
        <w:rPr>
          <w:rFonts w:ascii="Arial" w:hAnsi="Arial" w:cs="Arial"/>
          <w:color w:val="000000"/>
        </w:rPr>
        <w:t xml:space="preserve"> </w:t>
      </w:r>
      <w:r w:rsidRPr="00E80851">
        <w:rPr>
          <w:rFonts w:ascii="Arial" w:hAnsi="Arial" w:cs="Arial"/>
          <w:color w:val="000000"/>
        </w:rPr>
        <w:t>dokona komisja</w:t>
      </w:r>
      <w:r w:rsidR="005C4CF0">
        <w:rPr>
          <w:rFonts w:ascii="Arial" w:hAnsi="Arial" w:cs="Arial"/>
          <w:color w:val="000000"/>
        </w:rPr>
        <w:t>,</w:t>
      </w:r>
      <w:r w:rsidR="009361C9" w:rsidRPr="00E80851">
        <w:rPr>
          <w:rFonts w:ascii="Arial" w:hAnsi="Arial" w:cs="Arial"/>
          <w:color w:val="000000"/>
        </w:rPr>
        <w:t xml:space="preserve"> </w:t>
      </w:r>
      <w:r w:rsidRPr="00E80851">
        <w:rPr>
          <w:rFonts w:ascii="Arial" w:hAnsi="Arial" w:cs="Arial"/>
          <w:color w:val="000000"/>
        </w:rPr>
        <w:t>w</w:t>
      </w:r>
      <w:r w:rsidR="001B2702" w:rsidRPr="00E80851">
        <w:rPr>
          <w:rFonts w:ascii="Arial" w:hAnsi="Arial" w:cs="Arial"/>
          <w:color w:val="000000"/>
        </w:rPr>
        <w:t xml:space="preserve"> skład </w:t>
      </w:r>
      <w:r w:rsidRPr="00E80851">
        <w:rPr>
          <w:rFonts w:ascii="Arial" w:hAnsi="Arial" w:cs="Arial"/>
          <w:color w:val="000000"/>
        </w:rPr>
        <w:t>której wejdą przedstawiciele Odbiorcy</w:t>
      </w:r>
      <w:r w:rsidR="00C43C56" w:rsidRPr="00E80851">
        <w:rPr>
          <w:rFonts w:ascii="Arial" w:hAnsi="Arial" w:cs="Arial"/>
          <w:color w:val="000000"/>
        </w:rPr>
        <w:t xml:space="preserve"> </w:t>
      </w:r>
      <w:r w:rsidRPr="00E80851">
        <w:rPr>
          <w:rFonts w:ascii="Arial" w:hAnsi="Arial" w:cs="Arial"/>
          <w:color w:val="000000"/>
        </w:rPr>
        <w:t>i</w:t>
      </w:r>
      <w:r w:rsidR="00496DDB" w:rsidRPr="00E80851">
        <w:rPr>
          <w:rFonts w:ascii="Arial" w:hAnsi="Arial" w:cs="Arial"/>
          <w:color w:val="000000"/>
        </w:rPr>
        <w:t xml:space="preserve"> </w:t>
      </w:r>
      <w:r w:rsidRPr="00E80851">
        <w:rPr>
          <w:rFonts w:ascii="Arial" w:hAnsi="Arial" w:cs="Arial"/>
          <w:color w:val="000000"/>
        </w:rPr>
        <w:t>Zamawiającego</w:t>
      </w:r>
      <w:r w:rsidR="00121646" w:rsidRPr="00E80851">
        <w:rPr>
          <w:rFonts w:ascii="Arial" w:hAnsi="Arial" w:cs="Arial"/>
          <w:color w:val="000000"/>
        </w:rPr>
        <w:t xml:space="preserve">. Z czynności odbioru przedmiotu Umowy </w:t>
      </w:r>
      <w:r w:rsidRPr="00E80851">
        <w:rPr>
          <w:rFonts w:ascii="Arial" w:hAnsi="Arial" w:cs="Arial"/>
          <w:color w:val="000000"/>
        </w:rPr>
        <w:t>Komisja sporząd</w:t>
      </w:r>
      <w:r w:rsidR="002E4F00" w:rsidRPr="00E80851">
        <w:rPr>
          <w:rFonts w:ascii="Arial" w:hAnsi="Arial" w:cs="Arial"/>
          <w:color w:val="000000"/>
        </w:rPr>
        <w:t xml:space="preserve">zi </w:t>
      </w:r>
      <w:r w:rsidR="00121646" w:rsidRPr="00E80851">
        <w:rPr>
          <w:rFonts w:ascii="Arial" w:hAnsi="Arial" w:cs="Arial"/>
          <w:color w:val="000000"/>
        </w:rPr>
        <w:t>„P</w:t>
      </w:r>
      <w:r w:rsidR="002E4F00" w:rsidRPr="00E80851">
        <w:rPr>
          <w:rFonts w:ascii="Arial" w:hAnsi="Arial" w:cs="Arial"/>
          <w:color w:val="000000"/>
        </w:rPr>
        <w:t>rotokół odbioru</w:t>
      </w:r>
      <w:r w:rsidR="00121646" w:rsidRPr="00E80851">
        <w:rPr>
          <w:rFonts w:ascii="Arial" w:hAnsi="Arial" w:cs="Arial"/>
          <w:color w:val="000000"/>
        </w:rPr>
        <w:t>”</w:t>
      </w:r>
      <w:r w:rsidR="00496DDB" w:rsidRPr="00E80851">
        <w:rPr>
          <w:rFonts w:ascii="Arial" w:hAnsi="Arial" w:cs="Arial"/>
          <w:color w:val="000000"/>
        </w:rPr>
        <w:t>, kt</w:t>
      </w:r>
      <w:r w:rsidR="005819AF" w:rsidRPr="00E80851">
        <w:rPr>
          <w:rFonts w:ascii="Arial" w:hAnsi="Arial" w:cs="Arial"/>
          <w:color w:val="000000"/>
        </w:rPr>
        <w:t xml:space="preserve">óry będzie </w:t>
      </w:r>
      <w:r w:rsidRPr="00E80851">
        <w:rPr>
          <w:rFonts w:ascii="Arial" w:hAnsi="Arial" w:cs="Arial"/>
          <w:color w:val="000000"/>
        </w:rPr>
        <w:t>dokumentem potwierdzającym wykonanie przedmiot</w:t>
      </w:r>
      <w:r w:rsidR="005819AF" w:rsidRPr="00E80851">
        <w:rPr>
          <w:rFonts w:ascii="Arial" w:hAnsi="Arial" w:cs="Arial"/>
          <w:color w:val="000000"/>
        </w:rPr>
        <w:t xml:space="preserve">u </w:t>
      </w:r>
      <w:r w:rsidR="00121646" w:rsidRPr="00E80851">
        <w:rPr>
          <w:rFonts w:ascii="Arial" w:hAnsi="Arial" w:cs="Arial"/>
          <w:color w:val="000000"/>
        </w:rPr>
        <w:t>U</w:t>
      </w:r>
      <w:r w:rsidR="005819AF" w:rsidRPr="00E80851">
        <w:rPr>
          <w:rFonts w:ascii="Arial" w:hAnsi="Arial" w:cs="Arial"/>
          <w:color w:val="000000"/>
        </w:rPr>
        <w:t xml:space="preserve">mowy na warunkach </w:t>
      </w:r>
      <w:r w:rsidR="00121646" w:rsidRPr="00E80851">
        <w:rPr>
          <w:rFonts w:ascii="Arial" w:hAnsi="Arial" w:cs="Arial"/>
          <w:color w:val="000000"/>
        </w:rPr>
        <w:t xml:space="preserve">określonych </w:t>
      </w:r>
      <w:r w:rsidR="00121646" w:rsidRPr="00E80851">
        <w:rPr>
          <w:rFonts w:ascii="Arial" w:hAnsi="Arial" w:cs="Arial"/>
          <w:color w:val="000000"/>
        </w:rPr>
        <w:br/>
        <w:t xml:space="preserve">w </w:t>
      </w:r>
      <w:r w:rsidR="005819AF" w:rsidRPr="00E80851">
        <w:rPr>
          <w:rFonts w:ascii="Arial" w:hAnsi="Arial" w:cs="Arial"/>
          <w:color w:val="000000"/>
        </w:rPr>
        <w:t xml:space="preserve">niniejszej </w:t>
      </w:r>
      <w:r w:rsidR="00121646" w:rsidRPr="00E80851">
        <w:rPr>
          <w:rFonts w:ascii="Arial" w:hAnsi="Arial" w:cs="Arial"/>
          <w:color w:val="000000"/>
        </w:rPr>
        <w:t>U</w:t>
      </w:r>
      <w:r w:rsidRPr="00E80851">
        <w:rPr>
          <w:rFonts w:ascii="Arial" w:hAnsi="Arial" w:cs="Arial"/>
          <w:color w:val="000000"/>
        </w:rPr>
        <w:t>mow</w:t>
      </w:r>
      <w:r w:rsidR="00121646" w:rsidRPr="00E80851">
        <w:rPr>
          <w:rFonts w:ascii="Arial" w:hAnsi="Arial" w:cs="Arial"/>
          <w:color w:val="000000"/>
        </w:rPr>
        <w:t>ie</w:t>
      </w:r>
      <w:r w:rsidRPr="00E80851">
        <w:rPr>
          <w:rFonts w:ascii="Arial" w:hAnsi="Arial" w:cs="Arial"/>
          <w:color w:val="000000"/>
        </w:rPr>
        <w:t>.</w:t>
      </w:r>
      <w:r w:rsidR="00121646" w:rsidRPr="00E80851">
        <w:rPr>
          <w:rFonts w:ascii="Arial" w:hAnsi="Arial" w:cs="Arial"/>
          <w:color w:val="000000"/>
        </w:rPr>
        <w:t xml:space="preserve"> Protokół odbioru sporządzony jest w dwóch egzemplarzach dla Zamawiającego i Wykonawcy.</w:t>
      </w:r>
      <w:r w:rsidR="00A415F5" w:rsidRPr="00E80851">
        <w:rPr>
          <w:rFonts w:ascii="Arial" w:hAnsi="Arial" w:cs="Arial"/>
          <w:color w:val="000000"/>
        </w:rPr>
        <w:t xml:space="preserve"> </w:t>
      </w:r>
    </w:p>
    <w:p w14:paraId="73B67078" w14:textId="58343C9B" w:rsidR="001D7E24" w:rsidRPr="00E80851" w:rsidRDefault="00A415F5" w:rsidP="00B07D3F">
      <w:pPr>
        <w:pStyle w:val="Akapitzlist"/>
        <w:numPr>
          <w:ilvl w:val="0"/>
          <w:numId w:val="31"/>
        </w:numPr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>Potwierdzeniem przeprowadzenia szkolenia personelu Odbiorcy jest podpisany przez Wykonawcę i Odbiorcę „Protokół przeprowadzenia szkolenia”, stanowiący załącznik nr 10 do Umowy.</w:t>
      </w:r>
    </w:p>
    <w:p w14:paraId="737A3053" w14:textId="3E0EB669" w:rsidR="00BB2FFF" w:rsidRPr="00E80851" w:rsidRDefault="00A862F2" w:rsidP="00B07D3F">
      <w:pPr>
        <w:shd w:val="clear" w:color="auto" w:fill="FFFFFF"/>
        <w:spacing w:before="240" w:after="120" w:line="360" w:lineRule="auto"/>
        <w:ind w:right="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80851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412E05" w:rsidRPr="00E80851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BB2FFF" w:rsidRPr="00E80851">
        <w:rPr>
          <w:rFonts w:ascii="Arial" w:hAnsi="Arial" w:cs="Arial"/>
          <w:b/>
          <w:bCs/>
          <w:color w:val="000000"/>
          <w:sz w:val="24"/>
          <w:szCs w:val="24"/>
        </w:rPr>
        <w:t>. WARUNKI TECHNICZNE</w:t>
      </w:r>
    </w:p>
    <w:p w14:paraId="7BBE46B6" w14:textId="0208A1D2" w:rsidR="0024092D" w:rsidRPr="00481833" w:rsidRDefault="001D7E24" w:rsidP="00B07D3F">
      <w:pPr>
        <w:pStyle w:val="Akapitzlist"/>
        <w:numPr>
          <w:ilvl w:val="0"/>
          <w:numId w:val="44"/>
        </w:numPr>
        <w:shd w:val="clear" w:color="auto" w:fill="FFFFFF"/>
        <w:spacing w:after="120" w:line="360" w:lineRule="auto"/>
        <w:ind w:left="425" w:right="45" w:hanging="425"/>
        <w:contextualSpacing w:val="0"/>
        <w:jc w:val="both"/>
        <w:rPr>
          <w:rFonts w:ascii="Arial" w:hAnsi="Arial" w:cs="Arial"/>
          <w:color w:val="000000"/>
        </w:rPr>
      </w:pPr>
      <w:r w:rsidRPr="00481833">
        <w:rPr>
          <w:rFonts w:ascii="Arial" w:hAnsi="Arial" w:cs="Arial"/>
          <w:color w:val="000000"/>
        </w:rPr>
        <w:t xml:space="preserve">Dostarczony przedmiot </w:t>
      </w:r>
      <w:r w:rsidR="00A415F5" w:rsidRPr="00481833">
        <w:rPr>
          <w:rFonts w:ascii="Arial" w:hAnsi="Arial" w:cs="Arial"/>
          <w:color w:val="000000"/>
        </w:rPr>
        <w:t>U</w:t>
      </w:r>
      <w:r w:rsidRPr="00481833">
        <w:rPr>
          <w:rFonts w:ascii="Arial" w:hAnsi="Arial" w:cs="Arial"/>
          <w:color w:val="000000"/>
        </w:rPr>
        <w:t>mowy powinien</w:t>
      </w:r>
      <w:r w:rsidR="00D21D57" w:rsidRPr="00481833">
        <w:rPr>
          <w:rFonts w:ascii="Arial" w:hAnsi="Arial" w:cs="Arial"/>
          <w:color w:val="000000"/>
        </w:rPr>
        <w:t xml:space="preserve"> spełniać wymagania określone w </w:t>
      </w:r>
      <w:r w:rsidRPr="00481833">
        <w:rPr>
          <w:rFonts w:ascii="Arial" w:hAnsi="Arial" w:cs="Arial"/>
          <w:color w:val="000000"/>
        </w:rPr>
        <w:t xml:space="preserve">załączniku nr </w:t>
      </w:r>
      <w:r w:rsidR="003F17A9" w:rsidRPr="00481833">
        <w:rPr>
          <w:rFonts w:ascii="Arial" w:hAnsi="Arial" w:cs="Arial"/>
          <w:color w:val="000000"/>
        </w:rPr>
        <w:t>2</w:t>
      </w:r>
      <w:r w:rsidRPr="00481833">
        <w:rPr>
          <w:rFonts w:ascii="Arial" w:hAnsi="Arial" w:cs="Arial"/>
          <w:color w:val="000000"/>
        </w:rPr>
        <w:t xml:space="preserve"> do niniejszej </w:t>
      </w:r>
      <w:r w:rsidR="0037144B" w:rsidRPr="00481833">
        <w:rPr>
          <w:rFonts w:ascii="Arial" w:hAnsi="Arial" w:cs="Arial"/>
          <w:color w:val="000000"/>
        </w:rPr>
        <w:t>U</w:t>
      </w:r>
      <w:r w:rsidRPr="00481833">
        <w:rPr>
          <w:rFonts w:ascii="Arial" w:hAnsi="Arial" w:cs="Arial"/>
          <w:color w:val="000000"/>
        </w:rPr>
        <w:t xml:space="preserve">mowy, być fabrycznie nowy, pierwszej jakości, nieużywany, musi być </w:t>
      </w:r>
      <w:r w:rsidR="00B56786" w:rsidRPr="00481833">
        <w:rPr>
          <w:rFonts w:ascii="Arial" w:hAnsi="Arial" w:cs="Arial"/>
          <w:color w:val="000000"/>
        </w:rPr>
        <w:t xml:space="preserve">wyprodukowany </w:t>
      </w:r>
      <w:r w:rsidR="00412E05" w:rsidRPr="00481833">
        <w:rPr>
          <w:rFonts w:ascii="Arial" w:hAnsi="Arial" w:cs="Arial"/>
          <w:color w:val="000000"/>
        </w:rPr>
        <w:t xml:space="preserve">nie wcześniej niż </w:t>
      </w:r>
      <w:r w:rsidR="00695C67" w:rsidRPr="00481833">
        <w:rPr>
          <w:rFonts w:ascii="Arial" w:hAnsi="Arial" w:cs="Arial"/>
          <w:color w:val="000000"/>
        </w:rPr>
        <w:t>9 miesięcy przed dostawą</w:t>
      </w:r>
      <w:r w:rsidRPr="00481833">
        <w:rPr>
          <w:rFonts w:ascii="Arial" w:hAnsi="Arial" w:cs="Arial"/>
          <w:color w:val="000000"/>
        </w:rPr>
        <w:t xml:space="preserve">. Spełnienie powyższych wymogów musi być potwierdzone </w:t>
      </w:r>
      <w:r w:rsidR="00F43D17" w:rsidRPr="00481833">
        <w:rPr>
          <w:rFonts w:ascii="Arial" w:hAnsi="Arial" w:cs="Arial"/>
          <w:color w:val="000000"/>
        </w:rPr>
        <w:t>dokumentami</w:t>
      </w:r>
      <w:r w:rsidR="00520FEE" w:rsidRPr="00481833">
        <w:rPr>
          <w:rFonts w:ascii="Arial" w:hAnsi="Arial" w:cs="Arial"/>
          <w:color w:val="000000"/>
        </w:rPr>
        <w:t xml:space="preserve"> załączonym</w:t>
      </w:r>
      <w:r w:rsidR="00695C67" w:rsidRPr="00481833">
        <w:rPr>
          <w:rFonts w:ascii="Arial" w:hAnsi="Arial" w:cs="Arial"/>
          <w:color w:val="000000"/>
        </w:rPr>
        <w:t>i</w:t>
      </w:r>
      <w:r w:rsidR="00520FEE" w:rsidRPr="00481833">
        <w:rPr>
          <w:rFonts w:ascii="Arial" w:hAnsi="Arial" w:cs="Arial"/>
          <w:color w:val="000000"/>
        </w:rPr>
        <w:t xml:space="preserve"> </w:t>
      </w:r>
      <w:r w:rsidRPr="00481833">
        <w:rPr>
          <w:rFonts w:ascii="Arial" w:hAnsi="Arial" w:cs="Arial"/>
          <w:color w:val="000000"/>
        </w:rPr>
        <w:t>do dostawy.</w:t>
      </w:r>
    </w:p>
    <w:p w14:paraId="6D45AF4E" w14:textId="77777777" w:rsidR="00481833" w:rsidRPr="00481833" w:rsidRDefault="00481833" w:rsidP="00B07D3F">
      <w:pPr>
        <w:pStyle w:val="Akapitzlist"/>
        <w:numPr>
          <w:ilvl w:val="0"/>
          <w:numId w:val="44"/>
        </w:numPr>
        <w:shd w:val="clear" w:color="auto" w:fill="FFFFFF"/>
        <w:tabs>
          <w:tab w:val="left" w:pos="426"/>
        </w:tabs>
        <w:spacing w:before="60" w:after="12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81833">
        <w:rPr>
          <w:rFonts w:ascii="Arial" w:hAnsi="Arial" w:cs="Arial"/>
          <w:color w:val="000000"/>
        </w:rPr>
        <w:lastRenderedPageBreak/>
        <w:t>Urządzenia powinny posiadać już ustawione layouty produkowanych dokumentów zgodnie ze specyfikacją, która zostanie przekazana Odbiorcy w trybie roboczym po podpisaniu Umowy;</w:t>
      </w:r>
    </w:p>
    <w:p w14:paraId="376A1E84" w14:textId="321D505D" w:rsidR="00D1138A" w:rsidRPr="00E80851" w:rsidRDefault="00A862F2" w:rsidP="00B07D3F">
      <w:pPr>
        <w:shd w:val="clear" w:color="auto" w:fill="FFFFFF"/>
        <w:spacing w:after="120" w:line="360" w:lineRule="auto"/>
        <w:ind w:right="3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80851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104E95" w:rsidRPr="00E8085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BB2FFF" w:rsidRPr="00E8085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BB2FFF" w:rsidRPr="00E80851">
        <w:rPr>
          <w:rFonts w:ascii="Arial" w:hAnsi="Arial" w:cs="Arial"/>
          <w:b/>
          <w:bCs/>
          <w:sz w:val="24"/>
          <w:szCs w:val="24"/>
        </w:rPr>
        <w:t>GWARANCJE I REKLAMACJE</w:t>
      </w:r>
    </w:p>
    <w:p w14:paraId="7D21725C" w14:textId="24473135" w:rsidR="001D7E24" w:rsidRPr="00E80851" w:rsidRDefault="001D7E24" w:rsidP="00B07D3F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  <w:color w:val="000000"/>
        </w:rPr>
        <w:t>Wykonawca odpowiada za wady prawne i fizyczne,</w:t>
      </w:r>
      <w:r w:rsidR="00496DDB" w:rsidRPr="00E80851">
        <w:rPr>
          <w:rFonts w:ascii="Arial" w:hAnsi="Arial" w:cs="Arial"/>
          <w:color w:val="000000"/>
        </w:rPr>
        <w:t xml:space="preserve"> ujawnione w urządzeniu będącym </w:t>
      </w:r>
      <w:r w:rsidRPr="00E80851">
        <w:rPr>
          <w:rFonts w:ascii="Arial" w:hAnsi="Arial" w:cs="Arial"/>
          <w:color w:val="000000"/>
        </w:rPr>
        <w:t xml:space="preserve">przedmiotem </w:t>
      </w:r>
      <w:r w:rsidR="00A415F5" w:rsidRPr="00E80851">
        <w:rPr>
          <w:rFonts w:ascii="Arial" w:hAnsi="Arial" w:cs="Arial"/>
          <w:color w:val="000000"/>
        </w:rPr>
        <w:t>U</w:t>
      </w:r>
      <w:r w:rsidRPr="00E80851">
        <w:rPr>
          <w:rFonts w:ascii="Arial" w:hAnsi="Arial" w:cs="Arial"/>
          <w:color w:val="000000"/>
        </w:rPr>
        <w:t>mowy oraz ponosi z tego tytułu, wszelkie zo</w:t>
      </w:r>
      <w:r w:rsidR="00496DDB" w:rsidRPr="00E80851">
        <w:rPr>
          <w:rFonts w:ascii="Arial" w:hAnsi="Arial" w:cs="Arial"/>
          <w:color w:val="000000"/>
        </w:rPr>
        <w:t xml:space="preserve">bowiązania, jest odpowiedzialny </w:t>
      </w:r>
      <w:r w:rsidRPr="00E80851">
        <w:rPr>
          <w:rFonts w:ascii="Arial" w:hAnsi="Arial" w:cs="Arial"/>
          <w:color w:val="000000"/>
        </w:rPr>
        <w:t>względem Zamawiającego jeżeli dostarczone urządzenie</w:t>
      </w:r>
      <w:r w:rsidR="00A415F5" w:rsidRPr="00E80851">
        <w:rPr>
          <w:rFonts w:ascii="Arial" w:hAnsi="Arial" w:cs="Arial"/>
          <w:color w:val="000000"/>
        </w:rPr>
        <w:t>:</w:t>
      </w:r>
    </w:p>
    <w:p w14:paraId="072D2D69" w14:textId="1D1E3895" w:rsidR="001D7E24" w:rsidRPr="00E80851" w:rsidRDefault="001D7E24" w:rsidP="00B07D3F">
      <w:pPr>
        <w:pStyle w:val="Akapitzlist"/>
        <w:numPr>
          <w:ilvl w:val="1"/>
          <w:numId w:val="34"/>
        </w:numPr>
        <w:shd w:val="clear" w:color="auto" w:fill="FFFFFF"/>
        <w:tabs>
          <w:tab w:val="left" w:pos="851"/>
          <w:tab w:val="left" w:pos="970"/>
        </w:tabs>
        <w:spacing w:after="120" w:line="360" w:lineRule="auto"/>
        <w:ind w:left="851" w:hanging="425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  <w:color w:val="000000"/>
        </w:rPr>
        <w:t>stanowi własność osoby trzeciej, albo jest obciążone prawem osoby trzeciej</w:t>
      </w:r>
      <w:r w:rsidR="00A415F5" w:rsidRPr="00E80851">
        <w:rPr>
          <w:rFonts w:ascii="Arial" w:hAnsi="Arial" w:cs="Arial"/>
          <w:color w:val="000000"/>
        </w:rPr>
        <w:t>;</w:t>
      </w:r>
    </w:p>
    <w:p w14:paraId="6B33BD87" w14:textId="2B6D5F88" w:rsidR="001D7E24" w:rsidRPr="00E80851" w:rsidRDefault="001D7E24" w:rsidP="00B07D3F">
      <w:pPr>
        <w:pStyle w:val="Akapitzlist"/>
        <w:numPr>
          <w:ilvl w:val="1"/>
          <w:numId w:val="34"/>
        </w:numPr>
        <w:shd w:val="clear" w:color="auto" w:fill="FFFFFF"/>
        <w:tabs>
          <w:tab w:val="left" w:pos="851"/>
          <w:tab w:val="left" w:pos="1094"/>
        </w:tabs>
        <w:spacing w:after="120" w:line="360" w:lineRule="auto"/>
        <w:ind w:left="851" w:right="-10" w:hanging="425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  <w:color w:val="000000"/>
        </w:rPr>
        <w:t>ma   wadę   zmniejszają</w:t>
      </w:r>
      <w:r w:rsidR="00045A5B" w:rsidRPr="00E80851">
        <w:rPr>
          <w:rFonts w:ascii="Arial" w:hAnsi="Arial" w:cs="Arial"/>
          <w:color w:val="000000"/>
        </w:rPr>
        <w:t xml:space="preserve">cą </w:t>
      </w:r>
      <w:r w:rsidRPr="00E80851">
        <w:rPr>
          <w:rFonts w:ascii="Arial" w:hAnsi="Arial" w:cs="Arial"/>
          <w:color w:val="000000"/>
        </w:rPr>
        <w:t xml:space="preserve"> </w:t>
      </w:r>
      <w:r w:rsidR="00045A5B" w:rsidRPr="00E80851">
        <w:rPr>
          <w:rFonts w:ascii="Arial" w:hAnsi="Arial" w:cs="Arial"/>
          <w:color w:val="000000"/>
        </w:rPr>
        <w:t>j</w:t>
      </w:r>
      <w:r w:rsidRPr="00E80851">
        <w:rPr>
          <w:rFonts w:ascii="Arial" w:hAnsi="Arial" w:cs="Arial"/>
          <w:color w:val="000000"/>
        </w:rPr>
        <w:t>ego wartość</w:t>
      </w:r>
      <w:r w:rsidR="00045A5B" w:rsidRPr="00E80851">
        <w:rPr>
          <w:rFonts w:ascii="Arial" w:hAnsi="Arial" w:cs="Arial"/>
          <w:color w:val="000000"/>
        </w:rPr>
        <w:t xml:space="preserve"> lub </w:t>
      </w:r>
      <w:r w:rsidRPr="00E80851">
        <w:rPr>
          <w:rFonts w:ascii="Arial" w:hAnsi="Arial" w:cs="Arial"/>
          <w:color w:val="000000"/>
        </w:rPr>
        <w:t>użyteczność  wynikającą</w:t>
      </w:r>
      <w:r w:rsidR="00045A5B" w:rsidRPr="00E80851">
        <w:rPr>
          <w:rFonts w:ascii="Arial" w:hAnsi="Arial" w:cs="Arial"/>
          <w:color w:val="000000"/>
        </w:rPr>
        <w:t xml:space="preserve"> z</w:t>
      </w:r>
      <w:r w:rsidR="00845896" w:rsidRPr="00E80851">
        <w:rPr>
          <w:rFonts w:ascii="Arial" w:hAnsi="Arial" w:cs="Arial"/>
          <w:color w:val="000000"/>
        </w:rPr>
        <w:t> </w:t>
      </w:r>
      <w:r w:rsidR="00496DDB" w:rsidRPr="00E80851">
        <w:rPr>
          <w:rFonts w:ascii="Arial" w:hAnsi="Arial" w:cs="Arial"/>
          <w:color w:val="000000"/>
        </w:rPr>
        <w:t xml:space="preserve">jego </w:t>
      </w:r>
      <w:r w:rsidR="00045A5B" w:rsidRPr="00E80851">
        <w:rPr>
          <w:rFonts w:ascii="Arial" w:hAnsi="Arial" w:cs="Arial"/>
          <w:color w:val="000000"/>
        </w:rPr>
        <w:t>przeznaczenia,</w:t>
      </w:r>
      <w:r w:rsidRPr="00E80851">
        <w:rPr>
          <w:rFonts w:ascii="Arial" w:hAnsi="Arial" w:cs="Arial"/>
          <w:color w:val="000000"/>
        </w:rPr>
        <w:t xml:space="preserve"> nie ma właściwości wymaganych p</w:t>
      </w:r>
      <w:r w:rsidR="00496DDB" w:rsidRPr="00E80851">
        <w:rPr>
          <w:rFonts w:ascii="Arial" w:hAnsi="Arial" w:cs="Arial"/>
          <w:color w:val="000000"/>
        </w:rPr>
        <w:t xml:space="preserve">rzez Zamawiającego, albo jeżeli </w:t>
      </w:r>
      <w:r w:rsidRPr="00E80851">
        <w:rPr>
          <w:rFonts w:ascii="Arial" w:hAnsi="Arial" w:cs="Arial"/>
          <w:color w:val="000000"/>
        </w:rPr>
        <w:t>dostarczono je w stanie niezupełnym.</w:t>
      </w:r>
    </w:p>
    <w:p w14:paraId="54C73CEF" w14:textId="0C3FCEB1" w:rsidR="00DE2A47" w:rsidRPr="00FB5CBD" w:rsidRDefault="001D7E24" w:rsidP="00B07D3F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ab/>
      </w:r>
      <w:r w:rsidR="007E7DDF">
        <w:rPr>
          <w:rFonts w:ascii="Arial" w:hAnsi="Arial" w:cs="Arial"/>
          <w:color w:val="000000"/>
        </w:rPr>
        <w:t>N</w:t>
      </w:r>
      <w:r w:rsidR="007E7DDF" w:rsidRPr="00E80851">
        <w:rPr>
          <w:rFonts w:ascii="Arial" w:hAnsi="Arial" w:cs="Arial"/>
          <w:color w:val="000000"/>
        </w:rPr>
        <w:t>a dostarczony przedmiot Umowy</w:t>
      </w:r>
      <w:r w:rsidR="007E7DDF">
        <w:rPr>
          <w:rFonts w:ascii="Arial" w:hAnsi="Arial" w:cs="Arial"/>
          <w:color w:val="000000"/>
        </w:rPr>
        <w:t>, o którym mowa w § 1 ust. 1 pkt 1 Umowy</w:t>
      </w:r>
      <w:r w:rsidR="007E7DDF" w:rsidRPr="00E80851">
        <w:rPr>
          <w:rFonts w:ascii="Arial" w:hAnsi="Arial" w:cs="Arial"/>
          <w:color w:val="000000"/>
        </w:rPr>
        <w:t xml:space="preserve">, </w:t>
      </w:r>
      <w:r w:rsidR="007E7DDF">
        <w:rPr>
          <w:rFonts w:ascii="Arial" w:hAnsi="Arial" w:cs="Arial"/>
          <w:color w:val="000000"/>
        </w:rPr>
        <w:t xml:space="preserve">        </w:t>
      </w:r>
      <w:r w:rsidR="007E7DDF" w:rsidRPr="00E80851">
        <w:rPr>
          <w:rFonts w:ascii="Arial" w:hAnsi="Arial" w:cs="Arial"/>
          <w:color w:val="000000"/>
        </w:rPr>
        <w:t xml:space="preserve">w tym na zespół lasera </w:t>
      </w:r>
      <w:r w:rsidR="007E7DDF">
        <w:rPr>
          <w:rFonts w:ascii="Arial" w:hAnsi="Arial" w:cs="Arial"/>
          <w:color w:val="000000"/>
        </w:rPr>
        <w:t>oraz wykonane usługi, o których mowa w  § 1 ust. 1 pkt</w:t>
      </w:r>
      <w:r w:rsidR="007E7DDF" w:rsidRPr="00E80851">
        <w:rPr>
          <w:rFonts w:ascii="Arial" w:hAnsi="Arial" w:cs="Arial"/>
          <w:color w:val="000000"/>
        </w:rPr>
        <w:t xml:space="preserve"> </w:t>
      </w:r>
      <w:r w:rsidR="007E7DDF">
        <w:rPr>
          <w:rFonts w:ascii="Arial" w:hAnsi="Arial" w:cs="Arial"/>
          <w:color w:val="000000"/>
        </w:rPr>
        <w:t>2</w:t>
      </w:r>
      <w:r w:rsidR="007E7DDF" w:rsidRPr="00E80851">
        <w:rPr>
          <w:rFonts w:ascii="Arial" w:hAnsi="Arial" w:cs="Arial"/>
          <w:color w:val="000000"/>
        </w:rPr>
        <w:t xml:space="preserve"> </w:t>
      </w:r>
      <w:r w:rsidRPr="00E80851">
        <w:rPr>
          <w:rFonts w:ascii="Arial" w:hAnsi="Arial" w:cs="Arial"/>
          <w:color w:val="000000"/>
        </w:rPr>
        <w:t xml:space="preserve">Wykonawca udziela </w:t>
      </w:r>
      <w:r w:rsidR="007E7DDF" w:rsidRPr="00E80851">
        <w:rPr>
          <w:rFonts w:ascii="Arial" w:hAnsi="Arial" w:cs="Arial"/>
          <w:color w:val="000000"/>
        </w:rPr>
        <w:t>gwarancji</w:t>
      </w:r>
      <w:r w:rsidR="00DE2A47">
        <w:rPr>
          <w:rFonts w:ascii="Arial" w:hAnsi="Arial" w:cs="Arial"/>
          <w:color w:val="000000"/>
        </w:rPr>
        <w:t xml:space="preserve"> co do jakości przedmiotu umowy</w:t>
      </w:r>
      <w:r w:rsidR="007E7DDF" w:rsidRPr="00E80851">
        <w:rPr>
          <w:rFonts w:ascii="Arial" w:hAnsi="Arial" w:cs="Arial"/>
          <w:color w:val="000000"/>
        </w:rPr>
        <w:t xml:space="preserve"> </w:t>
      </w:r>
      <w:r w:rsidR="00292861" w:rsidRPr="00E80851">
        <w:rPr>
          <w:rFonts w:ascii="Arial" w:hAnsi="Arial" w:cs="Arial"/>
          <w:color w:val="000000"/>
        </w:rPr>
        <w:t xml:space="preserve">na okres </w:t>
      </w:r>
      <w:r w:rsidR="003302A9">
        <w:rPr>
          <w:rFonts w:ascii="Arial" w:hAnsi="Arial" w:cs="Arial"/>
          <w:color w:val="000000"/>
        </w:rPr>
        <w:t>60</w:t>
      </w:r>
      <w:r w:rsidR="003302A9" w:rsidRPr="00E80851">
        <w:rPr>
          <w:rFonts w:ascii="Arial" w:hAnsi="Arial" w:cs="Arial"/>
          <w:color w:val="000000"/>
        </w:rPr>
        <w:t> </w:t>
      </w:r>
      <w:r w:rsidR="00C762C9">
        <w:rPr>
          <w:rFonts w:ascii="Arial" w:hAnsi="Arial" w:cs="Arial"/>
          <w:color w:val="000000"/>
        </w:rPr>
        <w:t>m</w:t>
      </w:r>
      <w:r w:rsidR="00C762C9" w:rsidRPr="00E80851">
        <w:rPr>
          <w:rFonts w:ascii="Arial" w:hAnsi="Arial" w:cs="Arial"/>
          <w:color w:val="000000"/>
        </w:rPr>
        <w:t>iesi</w:t>
      </w:r>
      <w:r w:rsidR="00C762C9">
        <w:rPr>
          <w:rFonts w:ascii="Arial" w:hAnsi="Arial" w:cs="Arial"/>
          <w:color w:val="000000"/>
        </w:rPr>
        <w:t>ęcy</w:t>
      </w:r>
      <w:r w:rsidR="00A71DDD" w:rsidRPr="00E80851">
        <w:rPr>
          <w:rFonts w:ascii="Arial" w:hAnsi="Arial" w:cs="Arial"/>
          <w:color w:val="000000"/>
        </w:rPr>
        <w:t xml:space="preserve">, liczony </w:t>
      </w:r>
      <w:r w:rsidRPr="00E80851">
        <w:rPr>
          <w:rFonts w:ascii="Arial" w:hAnsi="Arial" w:cs="Arial"/>
          <w:color w:val="000000"/>
        </w:rPr>
        <w:t xml:space="preserve">od daty podpisania </w:t>
      </w:r>
      <w:r w:rsidR="00A71DDD" w:rsidRPr="00E80851">
        <w:rPr>
          <w:rFonts w:ascii="Arial" w:hAnsi="Arial" w:cs="Arial"/>
          <w:color w:val="000000"/>
        </w:rPr>
        <w:t>„P</w:t>
      </w:r>
      <w:r w:rsidRPr="00E80851">
        <w:rPr>
          <w:rFonts w:ascii="Arial" w:hAnsi="Arial" w:cs="Arial"/>
          <w:color w:val="000000"/>
        </w:rPr>
        <w:t>rotokołu odbioru</w:t>
      </w:r>
      <w:r w:rsidR="00A71DDD" w:rsidRPr="00E80851">
        <w:rPr>
          <w:rFonts w:ascii="Arial" w:hAnsi="Arial" w:cs="Arial"/>
          <w:color w:val="000000"/>
        </w:rPr>
        <w:t>”</w:t>
      </w:r>
      <w:r w:rsidR="00E25344" w:rsidRPr="00E25344">
        <w:rPr>
          <w:rFonts w:ascii="Arial" w:hAnsi="Arial" w:cs="Arial"/>
        </w:rPr>
        <w:t xml:space="preserve"> </w:t>
      </w:r>
      <w:r w:rsidR="00E25344" w:rsidRPr="00236DD5">
        <w:rPr>
          <w:rFonts w:ascii="Arial" w:hAnsi="Arial" w:cs="Arial"/>
        </w:rPr>
        <w:t xml:space="preserve">wraz z przeglądami </w:t>
      </w:r>
      <w:r w:rsidR="00E25344">
        <w:rPr>
          <w:rFonts w:ascii="Arial" w:hAnsi="Arial" w:cs="Arial"/>
        </w:rPr>
        <w:t>(</w:t>
      </w:r>
      <w:r w:rsidR="00E25344" w:rsidRPr="00236DD5">
        <w:rPr>
          <w:rFonts w:ascii="Arial" w:hAnsi="Arial" w:cs="Arial"/>
        </w:rPr>
        <w:t>tzw. serwisami prewencyjnymi</w:t>
      </w:r>
      <w:r w:rsidR="00E25344">
        <w:rPr>
          <w:rFonts w:ascii="Arial" w:hAnsi="Arial" w:cs="Arial"/>
        </w:rPr>
        <w:t>)</w:t>
      </w:r>
      <w:r w:rsidR="00E25344" w:rsidRPr="00236DD5">
        <w:rPr>
          <w:rFonts w:ascii="Arial" w:hAnsi="Arial" w:cs="Arial"/>
        </w:rPr>
        <w:t xml:space="preserve"> realizowanymi w okresie gwarancji, wykonywanymi co 6 miesięcy</w:t>
      </w:r>
      <w:r w:rsidR="00E25344" w:rsidRPr="00E80851">
        <w:rPr>
          <w:rFonts w:ascii="Arial" w:hAnsi="Arial" w:cs="Arial"/>
          <w:color w:val="000000"/>
        </w:rPr>
        <w:t>.</w:t>
      </w:r>
      <w:r w:rsidR="00E25344" w:rsidRPr="00AE2351">
        <w:rPr>
          <w:rFonts w:ascii="Arial" w:hAnsi="Arial" w:cs="Arial"/>
        </w:rPr>
        <w:t xml:space="preserve"> </w:t>
      </w:r>
    </w:p>
    <w:p w14:paraId="3716B654" w14:textId="5CCBCF18" w:rsidR="00E25344" w:rsidRPr="00E80851" w:rsidRDefault="00DE2A47" w:rsidP="00B07D3F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Wykonawca oświadcza, że d</w:t>
      </w:r>
      <w:r w:rsidRPr="00236DD5">
        <w:rPr>
          <w:rFonts w:ascii="Arial" w:hAnsi="Arial" w:cs="Arial"/>
        </w:rPr>
        <w:t xml:space="preserve">ostarczone </w:t>
      </w:r>
      <w:r w:rsidR="00E25344">
        <w:rPr>
          <w:rFonts w:ascii="Arial" w:hAnsi="Arial" w:cs="Arial"/>
        </w:rPr>
        <w:t>U</w:t>
      </w:r>
      <w:r w:rsidR="00E25344" w:rsidRPr="00236DD5">
        <w:rPr>
          <w:rFonts w:ascii="Arial" w:hAnsi="Arial" w:cs="Arial"/>
        </w:rPr>
        <w:t xml:space="preserve">rządzenia </w:t>
      </w:r>
      <w:r>
        <w:rPr>
          <w:rFonts w:ascii="Arial" w:hAnsi="Arial" w:cs="Arial"/>
        </w:rPr>
        <w:t>będą</w:t>
      </w:r>
      <w:r w:rsidR="00E25344" w:rsidRPr="00236DD5">
        <w:rPr>
          <w:rFonts w:ascii="Arial" w:hAnsi="Arial" w:cs="Arial"/>
        </w:rPr>
        <w:t xml:space="preserve"> objęte serwisem gwarancyjnym producenta, w tym wsparciem technicznym, wsparciem merytorycznym, usuwaniem błędów, aktualizacjami i dostarczaniem nowych wersji oprogramowania, przez okres gwarancji, liczony od chwili </w:t>
      </w:r>
      <w:r>
        <w:rPr>
          <w:rFonts w:ascii="Arial" w:hAnsi="Arial" w:cs="Arial"/>
        </w:rPr>
        <w:t>odbioru przedmiotu umowy</w:t>
      </w:r>
      <w:r w:rsidR="00E25344">
        <w:rPr>
          <w:rFonts w:ascii="Arial" w:hAnsi="Arial" w:cs="Arial"/>
        </w:rPr>
        <w:t xml:space="preserve">. </w:t>
      </w:r>
      <w:r w:rsidR="00E25344" w:rsidRPr="00236DD5">
        <w:rPr>
          <w:rFonts w:ascii="Arial" w:hAnsi="Arial" w:cs="Arial"/>
        </w:rPr>
        <w:t>Okres usługi serwisowej ma być równy okresowi gwarancji i ma wynosić minimum 60 miesięcy</w:t>
      </w:r>
      <w:r w:rsidR="00E25344">
        <w:rPr>
          <w:rFonts w:ascii="Arial" w:hAnsi="Arial" w:cs="Arial"/>
        </w:rPr>
        <w:t>.</w:t>
      </w:r>
    </w:p>
    <w:p w14:paraId="45863D0C" w14:textId="5EE67E67" w:rsidR="000B567F" w:rsidRPr="00E80851" w:rsidRDefault="000B567F" w:rsidP="00B07D3F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 xml:space="preserve">Gwarancja i serwis obejmują wszystkie wykryte podczas eksploatacji urządzenia problemy, tj. uszkodzenia, błędy i nieprawidłowości w funkcjonowaniu urządzenia, jak również usługi wsparcia </w:t>
      </w:r>
    </w:p>
    <w:p w14:paraId="49E0C070" w14:textId="270C3341" w:rsidR="000B567F" w:rsidRPr="00E80851" w:rsidRDefault="000B567F" w:rsidP="00B07D3F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after="6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 xml:space="preserve">Usługi wsparcia rozumiane są jako interwencje, naprawy zaistniałych awarii oraz bieżące konserwacje i utrzymanie urządzenia w stanie gotowości produkcyjnej, </w:t>
      </w:r>
      <w:r w:rsidR="00A71DDD" w:rsidRPr="00E80851">
        <w:rPr>
          <w:rFonts w:ascii="Arial" w:hAnsi="Arial" w:cs="Arial"/>
          <w:color w:val="000000"/>
        </w:rPr>
        <w:t xml:space="preserve">        </w:t>
      </w:r>
      <w:r w:rsidRPr="00E80851">
        <w:rPr>
          <w:rFonts w:ascii="Arial" w:hAnsi="Arial" w:cs="Arial"/>
          <w:color w:val="000000"/>
        </w:rPr>
        <w:t>a także zapewnienie materiałów eksploatacyjnych</w:t>
      </w:r>
      <w:r w:rsidR="00104E95" w:rsidRPr="00E80851">
        <w:rPr>
          <w:rFonts w:ascii="Arial" w:hAnsi="Arial" w:cs="Arial"/>
          <w:color w:val="000000"/>
        </w:rPr>
        <w:t xml:space="preserve"> i obejmujące w szczególności</w:t>
      </w:r>
      <w:r w:rsidRPr="00E80851">
        <w:rPr>
          <w:rFonts w:ascii="Arial" w:hAnsi="Arial" w:cs="Arial"/>
          <w:color w:val="000000"/>
        </w:rPr>
        <w:t>:</w:t>
      </w:r>
    </w:p>
    <w:p w14:paraId="4E4362AD" w14:textId="4B8C0DD5" w:rsidR="000B567F" w:rsidRPr="00E80851" w:rsidRDefault="000B567F" w:rsidP="00B07D3F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60" w:line="360" w:lineRule="auto"/>
        <w:ind w:left="850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usuwanie problemów zaistniałych podczas eksploatacji urządzenia</w:t>
      </w:r>
      <w:r w:rsidR="008E6526" w:rsidRPr="00E80851">
        <w:rPr>
          <w:rFonts w:ascii="Arial" w:hAnsi="Arial" w:cs="Arial"/>
          <w:color w:val="000000"/>
          <w:sz w:val="24"/>
          <w:szCs w:val="24"/>
        </w:rPr>
        <w:t>;</w:t>
      </w:r>
    </w:p>
    <w:p w14:paraId="0A2D6676" w14:textId="56FB8B1B" w:rsidR="000B567F" w:rsidRPr="00E80851" w:rsidRDefault="000B567F" w:rsidP="00B07D3F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60" w:line="360" w:lineRule="auto"/>
        <w:ind w:left="850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cykliczne diagnozowanie poprawności funkcjonowania urządzenia</w:t>
      </w:r>
      <w:r w:rsidR="008E6526" w:rsidRPr="00E80851">
        <w:rPr>
          <w:rFonts w:ascii="Arial" w:hAnsi="Arial" w:cs="Arial"/>
          <w:color w:val="000000"/>
          <w:sz w:val="24"/>
          <w:szCs w:val="24"/>
        </w:rPr>
        <w:t>;</w:t>
      </w:r>
    </w:p>
    <w:p w14:paraId="0AC067A8" w14:textId="11D4B123" w:rsidR="000B567F" w:rsidRPr="00E80851" w:rsidRDefault="000B567F" w:rsidP="00B07D3F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60" w:line="360" w:lineRule="auto"/>
        <w:ind w:left="850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 xml:space="preserve">bieżące wsparcie </w:t>
      </w:r>
      <w:r w:rsidR="0014086C" w:rsidRPr="00E80851">
        <w:rPr>
          <w:rFonts w:ascii="Arial" w:hAnsi="Arial" w:cs="Arial"/>
          <w:color w:val="000000"/>
          <w:sz w:val="24"/>
          <w:szCs w:val="24"/>
        </w:rPr>
        <w:t>użytkownik</w:t>
      </w:r>
      <w:r w:rsidR="0014086C">
        <w:rPr>
          <w:rFonts w:ascii="Arial" w:hAnsi="Arial" w:cs="Arial"/>
          <w:color w:val="000000"/>
          <w:sz w:val="24"/>
          <w:szCs w:val="24"/>
        </w:rPr>
        <w:t>a</w:t>
      </w:r>
      <w:r w:rsidR="0014086C" w:rsidRPr="00E808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0851">
        <w:rPr>
          <w:rFonts w:ascii="Arial" w:hAnsi="Arial" w:cs="Arial"/>
          <w:color w:val="000000"/>
          <w:sz w:val="24"/>
          <w:szCs w:val="24"/>
        </w:rPr>
        <w:t>w zakresie konfiguracji i użytkowania urządzenia</w:t>
      </w:r>
      <w:r w:rsidR="008E6526" w:rsidRPr="00E80851">
        <w:rPr>
          <w:rFonts w:ascii="Arial" w:hAnsi="Arial" w:cs="Arial"/>
          <w:color w:val="000000"/>
          <w:sz w:val="24"/>
          <w:szCs w:val="24"/>
        </w:rPr>
        <w:t>;</w:t>
      </w:r>
    </w:p>
    <w:p w14:paraId="125540A5" w14:textId="6A578A15" w:rsidR="000B567F" w:rsidRPr="00E80851" w:rsidRDefault="000A0B48" w:rsidP="00B07D3F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6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cotygodniowe</w:t>
      </w:r>
      <w:r w:rsidRPr="000A0B48">
        <w:t xml:space="preserve"> </w:t>
      </w:r>
      <w:r w:rsidRPr="000A0B48">
        <w:rPr>
          <w:rFonts w:ascii="Arial" w:hAnsi="Arial" w:cs="Arial"/>
          <w:color w:val="000000"/>
          <w:sz w:val="24"/>
          <w:szCs w:val="24"/>
        </w:rPr>
        <w:t>przeglądy konserwacyjno-prewencyjne</w:t>
      </w:r>
      <w:r>
        <w:rPr>
          <w:rFonts w:ascii="Arial" w:hAnsi="Arial" w:cs="Arial"/>
          <w:color w:val="000000"/>
          <w:sz w:val="24"/>
          <w:szCs w:val="24"/>
        </w:rPr>
        <w:t xml:space="preserve"> polegające na</w:t>
      </w:r>
      <w:r w:rsidR="000B567F" w:rsidRPr="00E808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0851">
        <w:rPr>
          <w:rFonts w:ascii="Arial" w:hAnsi="Arial" w:cs="Arial"/>
          <w:color w:val="000000"/>
          <w:sz w:val="24"/>
          <w:szCs w:val="24"/>
        </w:rPr>
        <w:t>sprawdzani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 </w:t>
      </w:r>
      <w:r w:rsidR="000B567F" w:rsidRPr="00E80851">
        <w:rPr>
          <w:rFonts w:ascii="Arial" w:hAnsi="Arial" w:cs="Arial"/>
          <w:color w:val="000000"/>
          <w:sz w:val="24"/>
          <w:szCs w:val="24"/>
        </w:rPr>
        <w:t>materiałów i części eksploatacyjnych</w:t>
      </w:r>
      <w:r w:rsidR="001A7EC9" w:rsidRPr="00E80851">
        <w:rPr>
          <w:rFonts w:ascii="Arial" w:hAnsi="Arial" w:cs="Arial"/>
          <w:color w:val="000000"/>
          <w:sz w:val="24"/>
          <w:szCs w:val="24"/>
        </w:rPr>
        <w:t xml:space="preserve">, </w:t>
      </w:r>
      <w:r w:rsidR="007B6116">
        <w:rPr>
          <w:rFonts w:ascii="Arial" w:hAnsi="Arial" w:cs="Arial"/>
          <w:color w:val="000000"/>
          <w:sz w:val="24"/>
          <w:szCs w:val="24"/>
        </w:rPr>
        <w:t>określone w zał. nr 2 do umowy</w:t>
      </w:r>
      <w:r w:rsidR="008E6526" w:rsidRPr="00E80851">
        <w:rPr>
          <w:rFonts w:ascii="Arial" w:hAnsi="Arial" w:cs="Arial"/>
          <w:color w:val="000000"/>
          <w:sz w:val="24"/>
          <w:szCs w:val="24"/>
        </w:rPr>
        <w:t>;</w:t>
      </w:r>
    </w:p>
    <w:p w14:paraId="6B9DBEA6" w14:textId="63205591" w:rsidR="000B567F" w:rsidRPr="00E80851" w:rsidRDefault="000B567F" w:rsidP="00B07D3F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60" w:line="360" w:lineRule="auto"/>
        <w:ind w:left="850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dokonywanie wszystkich niezbędnych i koniecznych ustawień</w:t>
      </w:r>
      <w:r w:rsidR="008E6526" w:rsidRPr="00E80851">
        <w:rPr>
          <w:rFonts w:ascii="Arial" w:hAnsi="Arial" w:cs="Arial"/>
          <w:color w:val="000000"/>
          <w:sz w:val="24"/>
          <w:szCs w:val="24"/>
        </w:rPr>
        <w:t>;</w:t>
      </w:r>
    </w:p>
    <w:p w14:paraId="1DA7D5CD" w14:textId="68DE024D" w:rsidR="000B567F" w:rsidRPr="00E80851" w:rsidRDefault="000B567F" w:rsidP="00B07D3F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12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wymiana zużytych (niesprawnych)</w:t>
      </w:r>
      <w:r w:rsidR="000A0B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 </w:t>
      </w:r>
      <w:r w:rsidR="000A0B48" w:rsidRPr="000A0B48">
        <w:rPr>
          <w:rFonts w:ascii="Arial" w:hAnsi="Arial" w:cs="Arial"/>
          <w:color w:val="000000"/>
          <w:sz w:val="24"/>
          <w:szCs w:val="24"/>
        </w:rPr>
        <w:t xml:space="preserve">elementów eksploatacyjnych przez cały okres obowiązywania </w:t>
      </w:r>
      <w:r w:rsidR="00531B81">
        <w:rPr>
          <w:rFonts w:ascii="Arial" w:hAnsi="Arial" w:cs="Arial"/>
          <w:color w:val="000000"/>
          <w:sz w:val="24"/>
          <w:szCs w:val="24"/>
        </w:rPr>
        <w:t>gwarancji</w:t>
      </w:r>
      <w:r w:rsidR="000A0B48" w:rsidRPr="000A0B48">
        <w:rPr>
          <w:rFonts w:ascii="Arial" w:hAnsi="Arial" w:cs="Arial"/>
          <w:color w:val="000000"/>
          <w:sz w:val="24"/>
          <w:szCs w:val="24"/>
        </w:rPr>
        <w:t xml:space="preserve"> obejmuje bezkosztową wymianę </w:t>
      </w:r>
      <w:r w:rsidR="000A0B48" w:rsidRPr="00E80851">
        <w:rPr>
          <w:rFonts w:ascii="Arial" w:hAnsi="Arial" w:cs="Arial"/>
          <w:color w:val="000000"/>
          <w:sz w:val="24"/>
          <w:szCs w:val="24"/>
        </w:rPr>
        <w:t>materiałów i części eksploatacyjnych</w:t>
      </w:r>
      <w:r w:rsidR="000A0B48" w:rsidRPr="000A0B48">
        <w:rPr>
          <w:rFonts w:ascii="Arial" w:hAnsi="Arial" w:cs="Arial"/>
          <w:color w:val="000000"/>
          <w:sz w:val="24"/>
          <w:szCs w:val="24"/>
        </w:rPr>
        <w:t>: rolek transportowych, pasków klinowych, filtrów węglowych, czujników optycznych modułu transportowego</w:t>
      </w:r>
      <w:r w:rsidR="00E25344" w:rsidRPr="00E25344">
        <w:rPr>
          <w:rFonts w:ascii="Arial" w:hAnsi="Arial" w:cs="Arial"/>
          <w:sz w:val="24"/>
          <w:szCs w:val="24"/>
        </w:rPr>
        <w:t xml:space="preserve"> </w:t>
      </w:r>
      <w:r w:rsidR="00E25344" w:rsidRPr="00236DD5">
        <w:rPr>
          <w:rFonts w:ascii="Arial" w:hAnsi="Arial" w:cs="Arial"/>
          <w:sz w:val="24"/>
          <w:szCs w:val="24"/>
        </w:rPr>
        <w:t xml:space="preserve">w nowo dostarczonych dwóch </w:t>
      </w:r>
      <w:r w:rsidR="00E25344">
        <w:rPr>
          <w:rFonts w:ascii="Arial" w:hAnsi="Arial" w:cs="Arial"/>
          <w:sz w:val="24"/>
          <w:szCs w:val="24"/>
        </w:rPr>
        <w:t>urządzeniach</w:t>
      </w:r>
      <w:r w:rsidR="00E25344" w:rsidRPr="00236DD5">
        <w:rPr>
          <w:rFonts w:ascii="Arial" w:hAnsi="Arial" w:cs="Arial"/>
          <w:sz w:val="24"/>
          <w:szCs w:val="24"/>
        </w:rPr>
        <w:t xml:space="preserve"> oraz już posiadanych przez Odbiorcę</w:t>
      </w:r>
      <w:r w:rsidR="00E25344">
        <w:rPr>
          <w:rFonts w:ascii="Arial" w:hAnsi="Arial" w:cs="Arial"/>
          <w:color w:val="000000"/>
          <w:sz w:val="24"/>
          <w:szCs w:val="24"/>
        </w:rPr>
        <w:t>, zgodnie z</w:t>
      </w:r>
      <w:r w:rsidR="000A0B48">
        <w:rPr>
          <w:rFonts w:ascii="Arial" w:hAnsi="Arial" w:cs="Arial"/>
          <w:color w:val="000000"/>
          <w:sz w:val="24"/>
          <w:szCs w:val="24"/>
        </w:rPr>
        <w:t xml:space="preserve"> okre</w:t>
      </w:r>
      <w:r w:rsidR="00D80EFD">
        <w:rPr>
          <w:rFonts w:ascii="Arial" w:hAnsi="Arial" w:cs="Arial"/>
          <w:color w:val="000000"/>
          <w:sz w:val="24"/>
          <w:szCs w:val="24"/>
        </w:rPr>
        <w:t>ślonych</w:t>
      </w:r>
      <w:r w:rsidR="000A0B48">
        <w:rPr>
          <w:rFonts w:ascii="Arial" w:hAnsi="Arial" w:cs="Arial"/>
          <w:color w:val="000000"/>
          <w:sz w:val="24"/>
          <w:szCs w:val="24"/>
        </w:rPr>
        <w:t xml:space="preserve"> w </w:t>
      </w:r>
      <w:r w:rsidR="000A0B48" w:rsidRPr="000A0B48">
        <w:rPr>
          <w:rFonts w:ascii="Arial" w:hAnsi="Arial" w:cs="Arial"/>
          <w:color w:val="000000"/>
          <w:sz w:val="24"/>
          <w:szCs w:val="24"/>
        </w:rPr>
        <w:t>zał. nr 2 do umowy</w:t>
      </w:r>
      <w:r w:rsidRPr="00E80851">
        <w:rPr>
          <w:rFonts w:ascii="Arial" w:hAnsi="Arial" w:cs="Arial"/>
          <w:color w:val="000000"/>
          <w:sz w:val="24"/>
          <w:szCs w:val="24"/>
        </w:rPr>
        <w:t>.</w:t>
      </w:r>
    </w:p>
    <w:p w14:paraId="3C5B8B38" w14:textId="06174736" w:rsidR="001D7E24" w:rsidRPr="00E80851" w:rsidRDefault="00D04555" w:rsidP="00B07D3F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 xml:space="preserve">Zamawiający lub </w:t>
      </w:r>
      <w:r w:rsidR="001D7E24" w:rsidRPr="00E80851">
        <w:rPr>
          <w:rFonts w:ascii="Arial" w:hAnsi="Arial" w:cs="Arial"/>
          <w:color w:val="000000"/>
        </w:rPr>
        <w:t xml:space="preserve">Odbiorca </w:t>
      </w:r>
      <w:r w:rsidRPr="00E80851">
        <w:rPr>
          <w:rFonts w:ascii="Arial" w:hAnsi="Arial" w:cs="Arial"/>
          <w:color w:val="000000"/>
        </w:rPr>
        <w:t>są</w:t>
      </w:r>
      <w:r w:rsidR="001D7E24" w:rsidRPr="00E80851">
        <w:rPr>
          <w:rFonts w:ascii="Arial" w:hAnsi="Arial" w:cs="Arial"/>
          <w:color w:val="000000"/>
        </w:rPr>
        <w:t xml:space="preserve"> zobowiązan</w:t>
      </w:r>
      <w:r w:rsidRPr="00E80851">
        <w:rPr>
          <w:rFonts w:ascii="Arial" w:hAnsi="Arial" w:cs="Arial"/>
          <w:color w:val="000000"/>
        </w:rPr>
        <w:t>i</w:t>
      </w:r>
      <w:r w:rsidR="001D7E24" w:rsidRPr="00E80851">
        <w:rPr>
          <w:rFonts w:ascii="Arial" w:hAnsi="Arial" w:cs="Arial"/>
          <w:color w:val="000000"/>
        </w:rPr>
        <w:t xml:space="preserve"> do powiadomienia Wyko</w:t>
      </w:r>
      <w:r w:rsidR="00496DDB" w:rsidRPr="00E80851">
        <w:rPr>
          <w:rFonts w:ascii="Arial" w:hAnsi="Arial" w:cs="Arial"/>
          <w:color w:val="000000"/>
        </w:rPr>
        <w:t>nawcy o</w:t>
      </w:r>
      <w:r w:rsidRPr="00E80851">
        <w:rPr>
          <w:rFonts w:ascii="Arial" w:hAnsi="Arial" w:cs="Arial"/>
          <w:color w:val="000000"/>
        </w:rPr>
        <w:t> </w:t>
      </w:r>
      <w:r w:rsidR="00496DDB" w:rsidRPr="00E80851">
        <w:rPr>
          <w:rFonts w:ascii="Arial" w:hAnsi="Arial" w:cs="Arial"/>
          <w:color w:val="000000"/>
        </w:rPr>
        <w:t xml:space="preserve">wadach przedmiotu </w:t>
      </w:r>
      <w:r w:rsidR="00410A6C" w:rsidRPr="00E80851">
        <w:rPr>
          <w:rFonts w:ascii="Arial" w:hAnsi="Arial" w:cs="Arial"/>
          <w:color w:val="000000"/>
        </w:rPr>
        <w:t>U</w:t>
      </w:r>
      <w:r w:rsidR="00496DDB" w:rsidRPr="00E80851">
        <w:rPr>
          <w:rFonts w:ascii="Arial" w:hAnsi="Arial" w:cs="Arial"/>
          <w:color w:val="000000"/>
        </w:rPr>
        <w:t xml:space="preserve">mowy </w:t>
      </w:r>
      <w:r w:rsidR="001D7E24" w:rsidRPr="00E80851">
        <w:rPr>
          <w:rFonts w:ascii="Arial" w:hAnsi="Arial" w:cs="Arial"/>
          <w:color w:val="000000"/>
        </w:rPr>
        <w:t>na piśmie</w:t>
      </w:r>
      <w:r w:rsidR="00410A6C" w:rsidRPr="00E80851">
        <w:rPr>
          <w:rFonts w:ascii="Arial" w:hAnsi="Arial" w:cs="Arial"/>
          <w:color w:val="000000"/>
        </w:rPr>
        <w:t xml:space="preserve"> </w:t>
      </w:r>
      <w:r w:rsidR="001D7E24" w:rsidRPr="00E80851">
        <w:rPr>
          <w:rFonts w:ascii="Arial" w:hAnsi="Arial" w:cs="Arial"/>
          <w:color w:val="000000"/>
        </w:rPr>
        <w:t>w</w:t>
      </w:r>
      <w:r w:rsidR="00410A6C" w:rsidRPr="00E80851">
        <w:rPr>
          <w:rFonts w:ascii="Arial" w:hAnsi="Arial" w:cs="Arial"/>
          <w:color w:val="000000"/>
        </w:rPr>
        <w:t xml:space="preserve"> </w:t>
      </w:r>
      <w:r w:rsidR="001D7E24" w:rsidRPr="00E80851">
        <w:rPr>
          <w:rFonts w:ascii="Arial" w:hAnsi="Arial" w:cs="Arial"/>
          <w:color w:val="000000"/>
        </w:rPr>
        <w:t>celu realizacji    przysługujących z</w:t>
      </w:r>
      <w:r w:rsidRPr="00E80851">
        <w:rPr>
          <w:rFonts w:ascii="Arial" w:hAnsi="Arial" w:cs="Arial"/>
          <w:color w:val="000000"/>
        </w:rPr>
        <w:t> </w:t>
      </w:r>
      <w:r w:rsidR="0043393F" w:rsidRPr="00E80851">
        <w:rPr>
          <w:rFonts w:ascii="Arial" w:hAnsi="Arial" w:cs="Arial"/>
          <w:color w:val="000000"/>
        </w:rPr>
        <w:t xml:space="preserve">tego tytułu uprawnień. </w:t>
      </w:r>
      <w:r w:rsidR="001D7E24" w:rsidRPr="00E80851">
        <w:rPr>
          <w:rFonts w:ascii="Arial" w:hAnsi="Arial" w:cs="Arial"/>
          <w:color w:val="000000"/>
        </w:rPr>
        <w:t>Formę</w:t>
      </w:r>
      <w:r w:rsidR="00496DDB" w:rsidRPr="00E80851">
        <w:rPr>
          <w:rFonts w:ascii="Arial" w:hAnsi="Arial" w:cs="Arial"/>
          <w:color w:val="000000"/>
        </w:rPr>
        <w:t xml:space="preserve"> </w:t>
      </w:r>
      <w:r w:rsidR="00CB4E01" w:rsidRPr="00E80851">
        <w:rPr>
          <w:rFonts w:ascii="Arial" w:hAnsi="Arial" w:cs="Arial"/>
          <w:color w:val="000000"/>
        </w:rPr>
        <w:t>z</w:t>
      </w:r>
      <w:r w:rsidR="001D7E24" w:rsidRPr="00E80851">
        <w:rPr>
          <w:rFonts w:ascii="Arial" w:hAnsi="Arial" w:cs="Arial"/>
          <w:color w:val="000000"/>
        </w:rPr>
        <w:t xml:space="preserve">awiadomienia stanowi </w:t>
      </w:r>
      <w:r w:rsidR="00410A6C" w:rsidRPr="00E80851">
        <w:rPr>
          <w:rFonts w:ascii="Arial" w:hAnsi="Arial" w:cs="Arial"/>
          <w:color w:val="000000"/>
        </w:rPr>
        <w:t>„P</w:t>
      </w:r>
      <w:r w:rsidR="001D7E24" w:rsidRPr="00E80851">
        <w:rPr>
          <w:rFonts w:ascii="Arial" w:hAnsi="Arial" w:cs="Arial"/>
          <w:color w:val="000000"/>
        </w:rPr>
        <w:t>rotokół reklamacji</w:t>
      </w:r>
      <w:r w:rsidR="00410A6C" w:rsidRPr="00E80851">
        <w:rPr>
          <w:rFonts w:ascii="Arial" w:hAnsi="Arial" w:cs="Arial"/>
          <w:color w:val="000000"/>
        </w:rPr>
        <w:t>”</w:t>
      </w:r>
      <w:r w:rsidR="001D7E24" w:rsidRPr="00E80851">
        <w:rPr>
          <w:rFonts w:ascii="Arial" w:hAnsi="Arial" w:cs="Arial"/>
          <w:color w:val="000000"/>
        </w:rPr>
        <w:t xml:space="preserve"> </w:t>
      </w:r>
      <w:r w:rsidR="00B52111" w:rsidRPr="00E80851">
        <w:rPr>
          <w:rFonts w:ascii="Arial" w:hAnsi="Arial" w:cs="Arial"/>
          <w:color w:val="000000"/>
        </w:rPr>
        <w:t>sporządzony</w:t>
      </w:r>
      <w:r w:rsidR="001D7E24" w:rsidRPr="00E80851">
        <w:rPr>
          <w:rFonts w:ascii="Arial" w:hAnsi="Arial" w:cs="Arial"/>
          <w:color w:val="000000"/>
        </w:rPr>
        <w:t xml:space="preserve"> przez</w:t>
      </w:r>
      <w:r w:rsidR="002252F7" w:rsidRPr="00E80851">
        <w:rPr>
          <w:rFonts w:ascii="Arial" w:hAnsi="Arial" w:cs="Arial"/>
          <w:color w:val="000000"/>
        </w:rPr>
        <w:t xml:space="preserve"> Zamawiającego lub</w:t>
      </w:r>
      <w:r w:rsidR="001D7E24" w:rsidRPr="00E80851">
        <w:rPr>
          <w:rFonts w:ascii="Arial" w:hAnsi="Arial" w:cs="Arial"/>
          <w:color w:val="000000"/>
        </w:rPr>
        <w:t xml:space="preserve"> Odbiorcę</w:t>
      </w:r>
      <w:r w:rsidR="00410A6C" w:rsidRPr="00E80851">
        <w:rPr>
          <w:rFonts w:ascii="Arial" w:hAnsi="Arial" w:cs="Arial"/>
          <w:color w:val="000000"/>
        </w:rPr>
        <w:t>.</w:t>
      </w:r>
    </w:p>
    <w:p w14:paraId="1EF8C880" w14:textId="7CD6B877" w:rsidR="001D7E24" w:rsidRPr="00E80851" w:rsidRDefault="001D7E24" w:rsidP="00B07D3F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after="6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  <w:color w:val="000000"/>
        </w:rPr>
        <w:t>Dochodzenie praw wynikających z udzielonych przez Producenta gwarancji na urządzenie</w:t>
      </w:r>
      <w:r w:rsidR="00496DDB" w:rsidRPr="00E80851">
        <w:rPr>
          <w:rFonts w:ascii="Arial" w:hAnsi="Arial" w:cs="Arial"/>
          <w:color w:val="000000"/>
        </w:rPr>
        <w:t xml:space="preserve"> </w:t>
      </w:r>
      <w:r w:rsidR="00410A6C" w:rsidRPr="00E80851">
        <w:rPr>
          <w:rFonts w:ascii="Arial" w:hAnsi="Arial" w:cs="Arial"/>
          <w:color w:val="000000"/>
        </w:rPr>
        <w:t xml:space="preserve">będące przedmiotem Umowy </w:t>
      </w:r>
      <w:r w:rsidRPr="00E80851">
        <w:rPr>
          <w:rFonts w:ascii="Arial" w:hAnsi="Arial" w:cs="Arial"/>
          <w:color w:val="000000"/>
        </w:rPr>
        <w:t>spoczywa:</w:t>
      </w:r>
    </w:p>
    <w:p w14:paraId="49309238" w14:textId="488D783F" w:rsidR="001D7E24" w:rsidRPr="00E80851" w:rsidRDefault="001D7E24" w:rsidP="00B07D3F">
      <w:pPr>
        <w:numPr>
          <w:ilvl w:val="0"/>
          <w:numId w:val="19"/>
        </w:numPr>
        <w:shd w:val="clear" w:color="auto" w:fill="FFFFFF"/>
        <w:tabs>
          <w:tab w:val="left" w:pos="979"/>
        </w:tabs>
        <w:spacing w:after="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w okresie obowiązywania rękojmi i gwarancji na Wykonawcy</w:t>
      </w:r>
      <w:r w:rsidR="00410A6C" w:rsidRPr="00E80851">
        <w:rPr>
          <w:rFonts w:ascii="Arial" w:hAnsi="Arial" w:cs="Arial"/>
          <w:color w:val="000000"/>
          <w:sz w:val="24"/>
          <w:szCs w:val="24"/>
        </w:rPr>
        <w:t>;</w:t>
      </w:r>
    </w:p>
    <w:p w14:paraId="67663F44" w14:textId="77777777" w:rsidR="001D7E24" w:rsidRPr="00E80851" w:rsidRDefault="001D7E24" w:rsidP="00B07D3F">
      <w:pPr>
        <w:numPr>
          <w:ilvl w:val="0"/>
          <w:numId w:val="19"/>
        </w:numPr>
        <w:shd w:val="clear" w:color="auto" w:fill="FFFFFF"/>
        <w:tabs>
          <w:tab w:val="left" w:pos="979"/>
        </w:tabs>
        <w:spacing w:after="120" w:line="360" w:lineRule="auto"/>
        <w:ind w:left="720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 xml:space="preserve">po okresie rękojmi i gwarancji na </w:t>
      </w:r>
      <w:r w:rsidR="002252F7" w:rsidRPr="00E80851">
        <w:rPr>
          <w:rFonts w:ascii="Arial" w:hAnsi="Arial" w:cs="Arial"/>
          <w:color w:val="000000"/>
          <w:sz w:val="24"/>
          <w:szCs w:val="24"/>
        </w:rPr>
        <w:t xml:space="preserve">Zamawiającym lub </w:t>
      </w:r>
      <w:r w:rsidRPr="00E80851">
        <w:rPr>
          <w:rFonts w:ascii="Arial" w:hAnsi="Arial" w:cs="Arial"/>
          <w:color w:val="000000"/>
          <w:sz w:val="24"/>
          <w:szCs w:val="24"/>
        </w:rPr>
        <w:t>Odbiorcy.</w:t>
      </w:r>
    </w:p>
    <w:p w14:paraId="5895F422" w14:textId="3B83D58B" w:rsidR="001D7E24" w:rsidRPr="00E80851" w:rsidRDefault="00A87307" w:rsidP="00B07D3F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 xml:space="preserve">W okresie gwarancji w przypadku protokolarnego stwierdzenia wad, Zamawiający lub Odbiorca zawiadomi Wykonawcę na piśmie natychmiast  </w:t>
      </w:r>
      <w:r w:rsidR="00410A6C" w:rsidRPr="00E80851">
        <w:rPr>
          <w:rFonts w:ascii="Arial" w:hAnsi="Arial" w:cs="Arial"/>
          <w:color w:val="000000"/>
        </w:rPr>
        <w:t>po</w:t>
      </w:r>
      <w:r w:rsidRPr="00E80851">
        <w:rPr>
          <w:rFonts w:ascii="Arial" w:hAnsi="Arial" w:cs="Arial"/>
          <w:color w:val="000000"/>
        </w:rPr>
        <w:t xml:space="preserve"> ujawnieni</w:t>
      </w:r>
      <w:r w:rsidR="00410A6C" w:rsidRPr="00E80851">
        <w:rPr>
          <w:rFonts w:ascii="Arial" w:hAnsi="Arial" w:cs="Arial"/>
          <w:color w:val="000000"/>
        </w:rPr>
        <w:t>u</w:t>
      </w:r>
      <w:r w:rsidRPr="00E80851">
        <w:rPr>
          <w:rFonts w:ascii="Arial" w:hAnsi="Arial" w:cs="Arial"/>
          <w:color w:val="000000"/>
        </w:rPr>
        <w:t xml:space="preserve"> tych wad, </w:t>
      </w:r>
      <w:r w:rsidR="00410A6C" w:rsidRPr="00E80851">
        <w:rPr>
          <w:rFonts w:ascii="Arial" w:hAnsi="Arial" w:cs="Arial"/>
          <w:color w:val="000000"/>
        </w:rPr>
        <w:t xml:space="preserve">podając termin </w:t>
      </w:r>
      <w:r w:rsidRPr="00E80851">
        <w:rPr>
          <w:rFonts w:ascii="Arial" w:hAnsi="Arial" w:cs="Arial"/>
          <w:color w:val="000000"/>
        </w:rPr>
        <w:t xml:space="preserve">usunięcia </w:t>
      </w:r>
      <w:r w:rsidR="00410A6C" w:rsidRPr="00E80851">
        <w:rPr>
          <w:rFonts w:ascii="Arial" w:hAnsi="Arial" w:cs="Arial"/>
          <w:color w:val="000000"/>
        </w:rPr>
        <w:t xml:space="preserve">stwierdzonych </w:t>
      </w:r>
      <w:r w:rsidRPr="00E80851">
        <w:rPr>
          <w:rFonts w:ascii="Arial" w:hAnsi="Arial" w:cs="Arial"/>
          <w:color w:val="000000"/>
        </w:rPr>
        <w:t xml:space="preserve">wad. W przypadku awarii Wykonawca ma obowiązek stawiennictwa na wezwanie Zamawiającego lub Odbiorcy i usunięcia awarii w trybie pilnym, w ciągu 4 dni kalendarzowych. Usunięcie wad będzie stwierdzone protokolarnie przez </w:t>
      </w:r>
      <w:r w:rsidR="00410A6C" w:rsidRPr="00E80851">
        <w:rPr>
          <w:rFonts w:ascii="Arial" w:hAnsi="Arial" w:cs="Arial"/>
          <w:color w:val="000000"/>
        </w:rPr>
        <w:t>S</w:t>
      </w:r>
      <w:r w:rsidRPr="00E80851">
        <w:rPr>
          <w:rFonts w:ascii="Arial" w:hAnsi="Arial" w:cs="Arial"/>
          <w:color w:val="000000"/>
        </w:rPr>
        <w:t>trony.</w:t>
      </w:r>
      <w:r w:rsidR="00F43D17" w:rsidRPr="00E80851">
        <w:rPr>
          <w:rFonts w:ascii="Arial" w:hAnsi="Arial" w:cs="Arial"/>
          <w:color w:val="000000"/>
        </w:rPr>
        <w:t xml:space="preserve"> </w:t>
      </w:r>
    </w:p>
    <w:p w14:paraId="0BC3B3CA" w14:textId="412A925A" w:rsidR="00A87307" w:rsidRPr="00E80851" w:rsidRDefault="00A87307" w:rsidP="00B07D3F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after="6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 xml:space="preserve">Wykonawca zapewni przez okres obowiązywania </w:t>
      </w:r>
      <w:r w:rsidR="00410A6C" w:rsidRPr="00E80851">
        <w:rPr>
          <w:rFonts w:ascii="Arial" w:hAnsi="Arial" w:cs="Arial"/>
          <w:color w:val="000000"/>
        </w:rPr>
        <w:t>U</w:t>
      </w:r>
      <w:r w:rsidRPr="00E80851">
        <w:rPr>
          <w:rFonts w:ascii="Arial" w:hAnsi="Arial" w:cs="Arial"/>
          <w:color w:val="000000"/>
        </w:rPr>
        <w:t xml:space="preserve">mowy </w:t>
      </w:r>
      <w:r w:rsidR="001A7EC9" w:rsidRPr="00E80851">
        <w:rPr>
          <w:rFonts w:ascii="Arial" w:hAnsi="Arial" w:cs="Arial"/>
          <w:color w:val="000000"/>
        </w:rPr>
        <w:t xml:space="preserve">procedurę </w:t>
      </w:r>
      <w:r w:rsidRPr="00E80851">
        <w:rPr>
          <w:rFonts w:ascii="Arial" w:hAnsi="Arial" w:cs="Arial"/>
          <w:color w:val="000000"/>
        </w:rPr>
        <w:t xml:space="preserve">awaryjną personalizacji </w:t>
      </w:r>
      <w:r w:rsidR="006D1265">
        <w:rPr>
          <w:rFonts w:ascii="Arial" w:hAnsi="Arial" w:cs="Arial"/>
          <w:color w:val="000000"/>
        </w:rPr>
        <w:t xml:space="preserve">oprogramowania </w:t>
      </w:r>
      <w:r w:rsidRPr="00E80851">
        <w:rPr>
          <w:rFonts w:ascii="Arial" w:hAnsi="Arial" w:cs="Arial"/>
          <w:color w:val="000000"/>
        </w:rPr>
        <w:t xml:space="preserve">w siedzibie Wykonawcy dostępną dla Odbiorcy w terminie do 4 godzin od wystąpienia zapotrzebowania na jej uruchomienie. Podstawą na uruchomienie </w:t>
      </w:r>
      <w:r w:rsidR="001A7EC9" w:rsidRPr="00E80851">
        <w:rPr>
          <w:rFonts w:ascii="Arial" w:hAnsi="Arial" w:cs="Arial"/>
          <w:color w:val="000000"/>
        </w:rPr>
        <w:t xml:space="preserve">procedury </w:t>
      </w:r>
      <w:r w:rsidRPr="00E80851">
        <w:rPr>
          <w:rFonts w:ascii="Arial" w:hAnsi="Arial" w:cs="Arial"/>
          <w:color w:val="000000"/>
        </w:rPr>
        <w:t xml:space="preserve">awaryjnej jest: </w:t>
      </w:r>
    </w:p>
    <w:p w14:paraId="6DD51463" w14:textId="72CFF847" w:rsidR="00A87307" w:rsidRPr="00E80851" w:rsidRDefault="00A87307" w:rsidP="00B07D3F">
      <w:pPr>
        <w:pStyle w:val="Akapitzlist"/>
        <w:numPr>
          <w:ilvl w:val="0"/>
          <w:numId w:val="28"/>
        </w:numPr>
        <w:shd w:val="clear" w:color="auto" w:fill="FFFFFF"/>
        <w:tabs>
          <w:tab w:val="left" w:pos="302"/>
        </w:tabs>
        <w:spacing w:after="60" w:line="360" w:lineRule="auto"/>
        <w:ind w:left="851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>niezdolność produkcyjna co najmniej 1 urządzenia Odbiorcy</w:t>
      </w:r>
      <w:r w:rsidR="00115189" w:rsidRPr="00E80851">
        <w:rPr>
          <w:rFonts w:ascii="Arial" w:hAnsi="Arial" w:cs="Arial"/>
          <w:color w:val="000000"/>
        </w:rPr>
        <w:t>;</w:t>
      </w:r>
    </w:p>
    <w:p w14:paraId="227C0929" w14:textId="77777777" w:rsidR="00A87307" w:rsidRPr="00E80851" w:rsidRDefault="00A87307" w:rsidP="00B07D3F">
      <w:pPr>
        <w:pStyle w:val="Akapitzlist"/>
        <w:numPr>
          <w:ilvl w:val="0"/>
          <w:numId w:val="28"/>
        </w:numPr>
        <w:shd w:val="clear" w:color="auto" w:fill="FFFFFF"/>
        <w:tabs>
          <w:tab w:val="left" w:pos="302"/>
        </w:tabs>
        <w:spacing w:line="360" w:lineRule="auto"/>
        <w:ind w:left="850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 xml:space="preserve">w wypadku zdarzenia losowego uniemożliwiającego personalizację dokumentów u Odbiorcy. </w:t>
      </w:r>
    </w:p>
    <w:p w14:paraId="0B7832A7" w14:textId="19171C70" w:rsidR="006E7F9D" w:rsidRPr="00E80851" w:rsidRDefault="00A87307" w:rsidP="00B07D3F">
      <w:pPr>
        <w:shd w:val="clear" w:color="auto" w:fill="FFFFFF"/>
        <w:tabs>
          <w:tab w:val="left" w:pos="302"/>
        </w:tabs>
        <w:spacing w:before="120" w:after="12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 xml:space="preserve">Wykonawca zapewni autonomiczne urządzenie grawerujące, kompatybilne </w:t>
      </w:r>
      <w:r w:rsidR="00115189" w:rsidRPr="00E80851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z </w:t>
      </w:r>
      <w:r w:rsidRPr="00E80851">
        <w:rPr>
          <w:rFonts w:ascii="Arial" w:hAnsi="Arial" w:cs="Arial"/>
          <w:sz w:val="24"/>
          <w:szCs w:val="24"/>
        </w:rPr>
        <w:t>oprogramowaniem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 Odbiorcy.</w:t>
      </w:r>
    </w:p>
    <w:p w14:paraId="1D3BF275" w14:textId="0EF92B8D" w:rsidR="001D7E24" w:rsidRPr="00E80851" w:rsidRDefault="001D7E24" w:rsidP="00B07D3F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lastRenderedPageBreak/>
        <w:t>Wykonawca ponosi odpowiedzialność z tytułu przypa</w:t>
      </w:r>
      <w:r w:rsidR="00496DDB" w:rsidRPr="00E80851">
        <w:rPr>
          <w:rFonts w:ascii="Arial" w:hAnsi="Arial" w:cs="Arial"/>
          <w:color w:val="000000"/>
        </w:rPr>
        <w:t xml:space="preserve">dkowej utraty lub uszkodzenia </w:t>
      </w:r>
      <w:r w:rsidRPr="00E80851">
        <w:rPr>
          <w:rFonts w:ascii="Arial" w:hAnsi="Arial" w:cs="Arial"/>
          <w:color w:val="000000"/>
        </w:rPr>
        <w:t>urządzenia w czasie od przejęcia go do naprawy i</w:t>
      </w:r>
      <w:r w:rsidR="00496DDB" w:rsidRPr="00E80851">
        <w:rPr>
          <w:rFonts w:ascii="Arial" w:hAnsi="Arial" w:cs="Arial"/>
          <w:color w:val="000000"/>
        </w:rPr>
        <w:t xml:space="preserve"> do czasu przekazania sprawnego </w:t>
      </w:r>
      <w:r w:rsidRPr="00E80851">
        <w:rPr>
          <w:rFonts w:ascii="Arial" w:hAnsi="Arial" w:cs="Arial"/>
          <w:color w:val="000000"/>
        </w:rPr>
        <w:t xml:space="preserve">urządzenia </w:t>
      </w:r>
      <w:r w:rsidR="00115189" w:rsidRPr="00E80851">
        <w:rPr>
          <w:rFonts w:ascii="Arial" w:hAnsi="Arial" w:cs="Arial"/>
          <w:color w:val="000000"/>
        </w:rPr>
        <w:t xml:space="preserve">po naprawie </w:t>
      </w:r>
      <w:r w:rsidR="003C508A" w:rsidRPr="00E80851">
        <w:rPr>
          <w:rFonts w:ascii="Arial" w:hAnsi="Arial" w:cs="Arial"/>
          <w:color w:val="000000"/>
        </w:rPr>
        <w:t xml:space="preserve">do </w:t>
      </w:r>
      <w:r w:rsidRPr="00E80851">
        <w:rPr>
          <w:rFonts w:ascii="Arial" w:hAnsi="Arial" w:cs="Arial"/>
          <w:color w:val="000000"/>
        </w:rPr>
        <w:t>Odbiorcy.</w:t>
      </w:r>
    </w:p>
    <w:p w14:paraId="1FD1386A" w14:textId="77777777" w:rsidR="006E7F9D" w:rsidRPr="00E80851" w:rsidRDefault="001D7E24" w:rsidP="00B07D3F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 xml:space="preserve">Wykonawca dokona stosownych zapisów w karcie gwarancyjnej, dotyczących zakresu wykonanych napraw oraz zmiany okresu udzielonej gwarancji. </w:t>
      </w:r>
    </w:p>
    <w:p w14:paraId="45F5E149" w14:textId="26E66B65" w:rsidR="00C933FB" w:rsidRPr="00AD707D" w:rsidRDefault="001D7E24" w:rsidP="00B07D3F">
      <w:pPr>
        <w:pStyle w:val="Akapitzlist"/>
        <w:numPr>
          <w:ilvl w:val="0"/>
          <w:numId w:val="36"/>
        </w:numPr>
        <w:spacing w:after="120" w:line="360" w:lineRule="auto"/>
        <w:ind w:left="426" w:hanging="426"/>
        <w:contextualSpacing w:val="0"/>
        <w:rPr>
          <w:rFonts w:ascii="Arial" w:hAnsi="Arial" w:cs="Arial"/>
          <w:color w:val="000000"/>
        </w:rPr>
      </w:pPr>
      <w:r w:rsidRPr="00C933FB">
        <w:rPr>
          <w:rFonts w:ascii="Arial" w:hAnsi="Arial" w:cs="Arial"/>
          <w:color w:val="000000"/>
        </w:rPr>
        <w:t>W przypadku wystąpienia trzech napraw tych samych części, elementów lub podzespołów w okresie trwania gwarancji Wykonawca jest zobowiązany wymienić je na nowe w ciągu 5 dni roboczyc</w:t>
      </w:r>
      <w:r w:rsidR="00A87307" w:rsidRPr="00C933FB">
        <w:rPr>
          <w:rFonts w:ascii="Arial" w:hAnsi="Arial" w:cs="Arial"/>
          <w:color w:val="000000"/>
        </w:rPr>
        <w:t xml:space="preserve">h od zgłoszenia żądania wymiany. </w:t>
      </w:r>
      <w:r w:rsidR="00C933FB" w:rsidRPr="00C933FB">
        <w:t xml:space="preserve"> </w:t>
      </w:r>
      <w:r w:rsidR="00C933FB">
        <w:rPr>
          <w:rFonts w:ascii="Arial" w:hAnsi="Arial" w:cs="Arial"/>
          <w:color w:val="000000"/>
        </w:rPr>
        <w:t>J</w:t>
      </w:r>
      <w:r w:rsidR="00C933FB" w:rsidRPr="00C933FB">
        <w:rPr>
          <w:rFonts w:ascii="Arial" w:hAnsi="Arial" w:cs="Arial"/>
          <w:color w:val="000000"/>
        </w:rPr>
        <w:t>eśli wymiana obejmie (w uzasadnionych przypadkach) przedmiot umowy w pełnym ukompletowaniu</w:t>
      </w:r>
      <w:r w:rsidR="00E25344" w:rsidRPr="00E25344">
        <w:rPr>
          <w:rFonts w:ascii="Arial" w:hAnsi="Arial" w:cs="Arial"/>
          <w:color w:val="000000"/>
        </w:rPr>
        <w:t xml:space="preserve"> </w:t>
      </w:r>
      <w:r w:rsidR="00E25344">
        <w:rPr>
          <w:rFonts w:ascii="Arial" w:hAnsi="Arial" w:cs="Arial"/>
          <w:color w:val="000000"/>
        </w:rPr>
        <w:t>Wykonawca zobowiązany jest do jego</w:t>
      </w:r>
      <w:r w:rsidR="00C933FB" w:rsidRPr="00C933FB">
        <w:rPr>
          <w:rFonts w:ascii="Arial" w:hAnsi="Arial" w:cs="Arial"/>
          <w:color w:val="000000"/>
        </w:rPr>
        <w:t xml:space="preserve"> dostarczenia go na własny koszt </w:t>
      </w:r>
      <w:r w:rsidR="00E25344">
        <w:rPr>
          <w:rFonts w:ascii="Arial" w:hAnsi="Arial" w:cs="Arial"/>
          <w:color w:val="000000"/>
        </w:rPr>
        <w:t xml:space="preserve">do </w:t>
      </w:r>
      <w:r w:rsidR="00C933FB" w:rsidRPr="00C933FB">
        <w:rPr>
          <w:rFonts w:ascii="Arial" w:hAnsi="Arial" w:cs="Arial"/>
          <w:color w:val="000000"/>
        </w:rPr>
        <w:t xml:space="preserve">Odbiorcy wskazanego w § 2 ust. 2 niniejszej </w:t>
      </w:r>
      <w:r w:rsidR="00E25344">
        <w:rPr>
          <w:rFonts w:ascii="Arial" w:hAnsi="Arial" w:cs="Arial"/>
          <w:color w:val="000000"/>
        </w:rPr>
        <w:t>U</w:t>
      </w:r>
      <w:r w:rsidR="00C933FB" w:rsidRPr="00C933FB">
        <w:rPr>
          <w:rFonts w:ascii="Arial" w:hAnsi="Arial" w:cs="Arial"/>
          <w:color w:val="000000"/>
        </w:rPr>
        <w:t xml:space="preserve">mowy. </w:t>
      </w:r>
    </w:p>
    <w:p w14:paraId="6F046F0C" w14:textId="70B2BEE8" w:rsidR="00496DDB" w:rsidRPr="00E80851" w:rsidRDefault="00292861" w:rsidP="00B07D3F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>Jeżeli</w:t>
      </w:r>
      <w:r w:rsidR="001D7E24" w:rsidRPr="00E80851">
        <w:rPr>
          <w:rFonts w:ascii="Arial" w:hAnsi="Arial" w:cs="Arial"/>
          <w:color w:val="000000"/>
        </w:rPr>
        <w:t xml:space="preserve"> w ramach </w:t>
      </w:r>
      <w:r w:rsidR="00456BBE" w:rsidRPr="00E80851">
        <w:rPr>
          <w:rFonts w:ascii="Arial" w:hAnsi="Arial" w:cs="Arial"/>
          <w:color w:val="000000"/>
        </w:rPr>
        <w:t xml:space="preserve">naprawy przedmiotu wadliwego </w:t>
      </w:r>
      <w:r w:rsidR="00C52EA9" w:rsidRPr="00E80851">
        <w:rPr>
          <w:rFonts w:ascii="Arial" w:hAnsi="Arial" w:cs="Arial"/>
          <w:color w:val="000000"/>
        </w:rPr>
        <w:t xml:space="preserve">Wykonawca dostarczy </w:t>
      </w:r>
      <w:r w:rsidR="00456BBE" w:rsidRPr="00E80851">
        <w:rPr>
          <w:rFonts w:ascii="Arial" w:hAnsi="Arial" w:cs="Arial"/>
          <w:color w:val="000000"/>
        </w:rPr>
        <w:t xml:space="preserve">do </w:t>
      </w:r>
      <w:r w:rsidR="00C52EA9" w:rsidRPr="00E80851">
        <w:rPr>
          <w:rFonts w:ascii="Arial" w:hAnsi="Arial" w:cs="Arial"/>
          <w:color w:val="000000"/>
        </w:rPr>
        <w:t>O</w:t>
      </w:r>
      <w:r w:rsidR="001D7E24" w:rsidRPr="00E80851">
        <w:rPr>
          <w:rFonts w:ascii="Arial" w:hAnsi="Arial" w:cs="Arial"/>
          <w:color w:val="000000"/>
        </w:rPr>
        <w:t xml:space="preserve">dbiorcy taki sam przedmiot nowy - wolny od </w:t>
      </w:r>
      <w:r w:rsidR="00695C67" w:rsidRPr="00E80851">
        <w:rPr>
          <w:rFonts w:ascii="Arial" w:hAnsi="Arial" w:cs="Arial"/>
          <w:color w:val="000000"/>
        </w:rPr>
        <w:t>wad, termin gwarancji biegnie od nowa</w:t>
      </w:r>
      <w:r w:rsidR="001D7E24" w:rsidRPr="00E80851">
        <w:rPr>
          <w:rFonts w:ascii="Arial" w:hAnsi="Arial" w:cs="Arial"/>
          <w:color w:val="000000"/>
        </w:rPr>
        <w:t xml:space="preserve"> od chwili jego dostarczenia. Wymiany przedmiotu </w:t>
      </w:r>
      <w:r w:rsidR="00456BBE" w:rsidRPr="00E80851">
        <w:rPr>
          <w:rFonts w:ascii="Arial" w:hAnsi="Arial" w:cs="Arial"/>
          <w:color w:val="000000"/>
        </w:rPr>
        <w:t>U</w:t>
      </w:r>
      <w:r w:rsidR="001D7E24" w:rsidRPr="00E80851">
        <w:rPr>
          <w:rFonts w:ascii="Arial" w:hAnsi="Arial" w:cs="Arial"/>
          <w:color w:val="000000"/>
        </w:rPr>
        <w:t>mowy Wykonawca dokona bez żadnej dopłaty, nawet gdyby ceny uległy zmianie.</w:t>
      </w:r>
      <w:r w:rsidR="00496DDB" w:rsidRPr="00E80851">
        <w:rPr>
          <w:rFonts w:ascii="Arial" w:hAnsi="Arial" w:cs="Arial"/>
          <w:color w:val="000000"/>
        </w:rPr>
        <w:t xml:space="preserve"> </w:t>
      </w:r>
      <w:r w:rsidR="00456BBE" w:rsidRPr="00E80851">
        <w:rPr>
          <w:rFonts w:ascii="Arial" w:hAnsi="Arial" w:cs="Arial"/>
          <w:color w:val="000000"/>
        </w:rPr>
        <w:t xml:space="preserve">Dostarczony w ramach naprawy gwarancyjnej nowy przedmiot Umowy – wolny od wad podlega takim samym procedurom odbioru, jakie zostały określone w § 2   </w:t>
      </w:r>
      <w:r w:rsidR="00E924CC">
        <w:rPr>
          <w:rFonts w:ascii="Arial" w:hAnsi="Arial" w:cs="Arial"/>
          <w:color w:val="000000"/>
        </w:rPr>
        <w:br/>
      </w:r>
      <w:r w:rsidR="00456BBE" w:rsidRPr="00E80851">
        <w:rPr>
          <w:rFonts w:ascii="Arial" w:hAnsi="Arial" w:cs="Arial"/>
          <w:color w:val="000000"/>
        </w:rPr>
        <w:t xml:space="preserve">ust. 13 Umowy dla przedmiotu Umowy. </w:t>
      </w:r>
    </w:p>
    <w:p w14:paraId="18252363" w14:textId="16810570" w:rsidR="001D7E24" w:rsidRPr="00E80851" w:rsidRDefault="001D7E24" w:rsidP="00B07D3F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>Koszty  związane   z  interwencją, transportem i n</w:t>
      </w:r>
      <w:r w:rsidR="008815D8" w:rsidRPr="00E80851">
        <w:rPr>
          <w:rFonts w:ascii="Arial" w:hAnsi="Arial" w:cs="Arial"/>
          <w:color w:val="000000"/>
        </w:rPr>
        <w:t>apra</w:t>
      </w:r>
      <w:r w:rsidR="001332E7" w:rsidRPr="00E80851">
        <w:rPr>
          <w:rFonts w:ascii="Arial" w:hAnsi="Arial" w:cs="Arial"/>
          <w:color w:val="000000"/>
        </w:rPr>
        <w:t>wą</w:t>
      </w:r>
      <w:r w:rsidR="008815D8" w:rsidRPr="00E80851">
        <w:rPr>
          <w:rFonts w:ascii="Arial" w:hAnsi="Arial" w:cs="Arial"/>
          <w:color w:val="000000"/>
        </w:rPr>
        <w:t xml:space="preserve"> urządzenia  w </w:t>
      </w:r>
      <w:r w:rsidR="0043393F" w:rsidRPr="00E80851">
        <w:rPr>
          <w:rFonts w:ascii="Arial" w:hAnsi="Arial" w:cs="Arial"/>
          <w:color w:val="000000"/>
        </w:rPr>
        <w:t xml:space="preserve">okresie </w:t>
      </w:r>
      <w:r w:rsidRPr="00E80851">
        <w:rPr>
          <w:rFonts w:ascii="Arial" w:hAnsi="Arial" w:cs="Arial"/>
          <w:color w:val="000000"/>
        </w:rPr>
        <w:t>gwarancji ponosi Wykonawca.</w:t>
      </w:r>
    </w:p>
    <w:p w14:paraId="63CB4289" w14:textId="6EBA4598" w:rsidR="001D7E24" w:rsidRPr="00E80851" w:rsidRDefault="0043393F" w:rsidP="00B07D3F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 xml:space="preserve"> </w:t>
      </w:r>
      <w:r w:rsidR="001D7E24" w:rsidRPr="00E80851">
        <w:rPr>
          <w:rFonts w:ascii="Arial" w:hAnsi="Arial" w:cs="Arial"/>
          <w:color w:val="000000"/>
        </w:rPr>
        <w:t>Zamawiający   może   wykorzystać   uprawnienia z t</w:t>
      </w:r>
      <w:r w:rsidR="00496DDB" w:rsidRPr="00E80851">
        <w:rPr>
          <w:rFonts w:ascii="Arial" w:hAnsi="Arial" w:cs="Arial"/>
          <w:color w:val="000000"/>
        </w:rPr>
        <w:t xml:space="preserve">ytułu gwarancji za wady </w:t>
      </w:r>
      <w:r w:rsidR="001D7E24" w:rsidRPr="00E80851">
        <w:rPr>
          <w:rFonts w:ascii="Arial" w:hAnsi="Arial" w:cs="Arial"/>
          <w:color w:val="000000"/>
        </w:rPr>
        <w:t xml:space="preserve">przedmiotu </w:t>
      </w:r>
      <w:r w:rsidR="00456BBE" w:rsidRPr="00E80851">
        <w:rPr>
          <w:rFonts w:ascii="Arial" w:hAnsi="Arial" w:cs="Arial"/>
          <w:color w:val="000000"/>
        </w:rPr>
        <w:t>U</w:t>
      </w:r>
      <w:r w:rsidR="001D7E24" w:rsidRPr="00E80851">
        <w:rPr>
          <w:rFonts w:ascii="Arial" w:hAnsi="Arial" w:cs="Arial"/>
          <w:color w:val="000000"/>
        </w:rPr>
        <w:t>mowy niezależnie od uprawnień wynikających z rękojmi.</w:t>
      </w:r>
    </w:p>
    <w:p w14:paraId="07C47D1B" w14:textId="509EC8E3" w:rsidR="001D7E24" w:rsidRPr="00E80851" w:rsidRDefault="001D7E24" w:rsidP="00B07D3F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 xml:space="preserve">Gwarancja obejmuje również przedmiot </w:t>
      </w:r>
      <w:r w:rsidR="00456BBE" w:rsidRPr="00E80851">
        <w:rPr>
          <w:rFonts w:ascii="Arial" w:hAnsi="Arial" w:cs="Arial"/>
          <w:color w:val="000000"/>
        </w:rPr>
        <w:t>U</w:t>
      </w:r>
      <w:r w:rsidRPr="00E80851">
        <w:rPr>
          <w:rFonts w:ascii="Arial" w:hAnsi="Arial" w:cs="Arial"/>
          <w:color w:val="000000"/>
        </w:rPr>
        <w:t xml:space="preserve">mowy </w:t>
      </w:r>
      <w:r w:rsidR="00496DDB" w:rsidRPr="00E80851">
        <w:rPr>
          <w:rFonts w:ascii="Arial" w:hAnsi="Arial" w:cs="Arial"/>
          <w:color w:val="000000"/>
        </w:rPr>
        <w:t xml:space="preserve">lub usługi nabyte u kooperantów </w:t>
      </w:r>
      <w:r w:rsidRPr="00E80851">
        <w:rPr>
          <w:rFonts w:ascii="Arial" w:hAnsi="Arial" w:cs="Arial"/>
          <w:color w:val="000000"/>
        </w:rPr>
        <w:t>przez Wykonawcę</w:t>
      </w:r>
      <w:r w:rsidR="00456BBE" w:rsidRPr="00E80851">
        <w:rPr>
          <w:rFonts w:ascii="Arial" w:hAnsi="Arial" w:cs="Arial"/>
          <w:color w:val="000000"/>
        </w:rPr>
        <w:t>.</w:t>
      </w:r>
    </w:p>
    <w:p w14:paraId="1800278A" w14:textId="77777777" w:rsidR="001D7E24" w:rsidRPr="00E80851" w:rsidRDefault="001D7E24" w:rsidP="00B07D3F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>Utrata roszczeń z tytułu wad nie następuje p</w:t>
      </w:r>
      <w:r w:rsidR="00496DDB" w:rsidRPr="00E80851">
        <w:rPr>
          <w:rFonts w:ascii="Arial" w:hAnsi="Arial" w:cs="Arial"/>
          <w:color w:val="000000"/>
        </w:rPr>
        <w:t xml:space="preserve">omimo upływu terminu gwarancji, </w:t>
      </w:r>
      <w:r w:rsidR="00695C67" w:rsidRPr="00E80851">
        <w:rPr>
          <w:rFonts w:ascii="Arial" w:hAnsi="Arial" w:cs="Arial"/>
          <w:color w:val="000000"/>
        </w:rPr>
        <w:t>jeżeli Wykonawca wadę</w:t>
      </w:r>
      <w:r w:rsidRPr="00E80851">
        <w:rPr>
          <w:rFonts w:ascii="Arial" w:hAnsi="Arial" w:cs="Arial"/>
          <w:color w:val="000000"/>
        </w:rPr>
        <w:t xml:space="preserve"> zataił.</w:t>
      </w:r>
    </w:p>
    <w:p w14:paraId="58F98B7C" w14:textId="5ABADC4D" w:rsidR="001D7E24" w:rsidRPr="00E80851" w:rsidRDefault="001D7E24" w:rsidP="00B07D3F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  <w:color w:val="000000"/>
        </w:rPr>
        <w:t xml:space="preserve">Jeżeli Wykonawca nie uzna reklamacji, Odbiorca użytkujący wadliwy przedmiot </w:t>
      </w:r>
      <w:r w:rsidR="00456BBE" w:rsidRPr="00E80851">
        <w:rPr>
          <w:rFonts w:ascii="Arial" w:hAnsi="Arial" w:cs="Arial"/>
          <w:color w:val="000000"/>
        </w:rPr>
        <w:t>U</w:t>
      </w:r>
      <w:r w:rsidRPr="00E80851">
        <w:rPr>
          <w:rFonts w:ascii="Arial" w:hAnsi="Arial" w:cs="Arial"/>
          <w:color w:val="000000"/>
        </w:rPr>
        <w:t xml:space="preserve">mowy zobowiązany jest przekazać Zamawiającemu </w:t>
      </w:r>
      <w:r w:rsidR="00456BBE" w:rsidRPr="00E80851">
        <w:rPr>
          <w:rFonts w:ascii="Arial" w:hAnsi="Arial" w:cs="Arial"/>
          <w:color w:val="000000"/>
        </w:rPr>
        <w:t>„P</w:t>
      </w:r>
      <w:r w:rsidRPr="00E80851">
        <w:rPr>
          <w:rFonts w:ascii="Arial" w:hAnsi="Arial" w:cs="Arial"/>
          <w:color w:val="000000"/>
        </w:rPr>
        <w:t>rotokół reklamacji</w:t>
      </w:r>
      <w:r w:rsidR="00456BBE" w:rsidRPr="00E80851">
        <w:rPr>
          <w:rFonts w:ascii="Arial" w:hAnsi="Arial" w:cs="Arial"/>
          <w:color w:val="000000"/>
        </w:rPr>
        <w:t>”</w:t>
      </w:r>
      <w:r w:rsidRPr="00E80851">
        <w:rPr>
          <w:rFonts w:ascii="Arial" w:hAnsi="Arial" w:cs="Arial"/>
          <w:color w:val="000000"/>
        </w:rPr>
        <w:t xml:space="preserve"> oraz kopię karty gwarancyjnej. Zamawiający po zapoznaniu się z w/w dokumentem może podjąć decyzję o komisyjnym przekazaniu wadliwego przedmiotu do badania przez uprawnionego rzeczoznawcę. Wydane orzeczenie przez uprawnionego rzeczoznawcę należy traktować jako ostateczne. Koszty badania poniesie strona (Zamawiający lub Wykonawca), której ocena okaże się błędna. </w:t>
      </w:r>
      <w:r w:rsidR="006A2907" w:rsidRPr="00E80851">
        <w:rPr>
          <w:rFonts w:ascii="Arial" w:hAnsi="Arial" w:cs="Arial"/>
          <w:color w:val="000000"/>
        </w:rPr>
        <w:t xml:space="preserve">   </w:t>
      </w:r>
      <w:r w:rsidRPr="00E80851">
        <w:rPr>
          <w:rFonts w:ascii="Arial" w:hAnsi="Arial" w:cs="Arial"/>
          <w:color w:val="000000"/>
        </w:rPr>
        <w:t xml:space="preserve">W przypadku uznania przez uprawnionego rzeczoznawcę, iż wadliwy przedmiot </w:t>
      </w:r>
      <w:r w:rsidR="006A2907" w:rsidRPr="00E80851">
        <w:rPr>
          <w:rFonts w:ascii="Arial" w:hAnsi="Arial" w:cs="Arial"/>
          <w:color w:val="000000"/>
        </w:rPr>
        <w:lastRenderedPageBreak/>
        <w:t>U</w:t>
      </w:r>
      <w:r w:rsidRPr="00E80851">
        <w:rPr>
          <w:rFonts w:ascii="Arial" w:hAnsi="Arial" w:cs="Arial"/>
          <w:color w:val="000000"/>
        </w:rPr>
        <w:t xml:space="preserve">mowy objęty jest </w:t>
      </w:r>
      <w:r w:rsidR="002E4F00" w:rsidRPr="00E80851">
        <w:rPr>
          <w:rFonts w:ascii="Arial" w:hAnsi="Arial" w:cs="Arial"/>
          <w:color w:val="000000"/>
        </w:rPr>
        <w:t>naprawą</w:t>
      </w:r>
      <w:r w:rsidRPr="00E80851">
        <w:rPr>
          <w:rFonts w:ascii="Arial" w:hAnsi="Arial" w:cs="Arial"/>
          <w:color w:val="000000"/>
        </w:rPr>
        <w:t xml:space="preserve"> gwarancyjną, wymianą lub prawami wynikającymi </w:t>
      </w:r>
      <w:r w:rsidR="006A2907" w:rsidRPr="00E80851">
        <w:rPr>
          <w:rFonts w:ascii="Arial" w:hAnsi="Arial" w:cs="Arial"/>
          <w:color w:val="000000"/>
        </w:rPr>
        <w:t xml:space="preserve">        </w:t>
      </w:r>
      <w:r w:rsidRPr="00E80851">
        <w:rPr>
          <w:rFonts w:ascii="Arial" w:hAnsi="Arial" w:cs="Arial"/>
          <w:color w:val="000000"/>
        </w:rPr>
        <w:t xml:space="preserve">z rękojmi Wykonawca zobowiązany jest do przekazania Odbiorcy nowego przedmiotu </w:t>
      </w:r>
      <w:r w:rsidR="006A2907" w:rsidRPr="00E80851">
        <w:rPr>
          <w:rFonts w:ascii="Arial" w:hAnsi="Arial" w:cs="Arial"/>
          <w:color w:val="000000"/>
        </w:rPr>
        <w:t>U</w:t>
      </w:r>
      <w:r w:rsidRPr="00E80851">
        <w:rPr>
          <w:rFonts w:ascii="Arial" w:hAnsi="Arial" w:cs="Arial"/>
          <w:color w:val="000000"/>
        </w:rPr>
        <w:t xml:space="preserve">mowy. Wymiana wadliwego przedmiotu </w:t>
      </w:r>
      <w:r w:rsidR="006A2907" w:rsidRPr="00E80851">
        <w:rPr>
          <w:rFonts w:ascii="Arial" w:hAnsi="Arial" w:cs="Arial"/>
          <w:color w:val="000000"/>
        </w:rPr>
        <w:t>U</w:t>
      </w:r>
      <w:r w:rsidRPr="00E80851">
        <w:rPr>
          <w:rFonts w:ascii="Arial" w:hAnsi="Arial" w:cs="Arial"/>
          <w:color w:val="000000"/>
        </w:rPr>
        <w:t xml:space="preserve">mowy na </w:t>
      </w:r>
      <w:r w:rsidR="006A2907" w:rsidRPr="00E80851">
        <w:rPr>
          <w:rFonts w:ascii="Arial" w:hAnsi="Arial" w:cs="Arial"/>
          <w:color w:val="000000"/>
        </w:rPr>
        <w:t xml:space="preserve">nowy </w:t>
      </w:r>
      <w:r w:rsidRPr="00E80851">
        <w:rPr>
          <w:rFonts w:ascii="Arial" w:hAnsi="Arial" w:cs="Arial"/>
          <w:color w:val="000000"/>
        </w:rPr>
        <w:t>wolny od wad</w:t>
      </w:r>
      <w:r w:rsidR="006A2907" w:rsidRPr="00E80851">
        <w:rPr>
          <w:rFonts w:ascii="Arial" w:hAnsi="Arial" w:cs="Arial"/>
          <w:color w:val="000000"/>
        </w:rPr>
        <w:t xml:space="preserve"> </w:t>
      </w:r>
      <w:r w:rsidRPr="00E80851">
        <w:rPr>
          <w:rFonts w:ascii="Arial" w:hAnsi="Arial" w:cs="Arial"/>
          <w:color w:val="000000"/>
        </w:rPr>
        <w:t>o parametrach nie gorszych niż w</w:t>
      </w:r>
      <w:r w:rsidR="00695C67" w:rsidRPr="00E80851">
        <w:rPr>
          <w:rFonts w:ascii="Arial" w:hAnsi="Arial" w:cs="Arial"/>
          <w:color w:val="000000"/>
        </w:rPr>
        <w:t xml:space="preserve">skazane w </w:t>
      </w:r>
      <w:r w:rsidR="006A2907" w:rsidRPr="00E80851">
        <w:rPr>
          <w:rFonts w:ascii="Arial" w:hAnsi="Arial" w:cs="Arial"/>
          <w:color w:val="000000"/>
        </w:rPr>
        <w:t xml:space="preserve">Opisie przedmiotu zamówienia, stanowiącym Załącznik nr </w:t>
      </w:r>
      <w:r w:rsidR="00E924CC">
        <w:rPr>
          <w:rFonts w:ascii="Arial" w:hAnsi="Arial" w:cs="Arial"/>
          <w:color w:val="000000"/>
        </w:rPr>
        <w:t>2</w:t>
      </w:r>
      <w:r w:rsidR="006A2907" w:rsidRPr="00E80851">
        <w:rPr>
          <w:rFonts w:ascii="Arial" w:hAnsi="Arial" w:cs="Arial"/>
          <w:color w:val="000000"/>
        </w:rPr>
        <w:t xml:space="preserve"> </w:t>
      </w:r>
      <w:r w:rsidR="00451DAA" w:rsidRPr="00E80851">
        <w:rPr>
          <w:rFonts w:ascii="Arial" w:hAnsi="Arial" w:cs="Arial"/>
          <w:color w:val="000000"/>
        </w:rPr>
        <w:t xml:space="preserve"> do </w:t>
      </w:r>
      <w:r w:rsidR="006A2907" w:rsidRPr="00E80851">
        <w:rPr>
          <w:rFonts w:ascii="Arial" w:hAnsi="Arial" w:cs="Arial"/>
          <w:color w:val="000000"/>
        </w:rPr>
        <w:t>U</w:t>
      </w:r>
      <w:r w:rsidR="00451DAA" w:rsidRPr="00E80851">
        <w:rPr>
          <w:rFonts w:ascii="Arial" w:hAnsi="Arial" w:cs="Arial"/>
          <w:color w:val="000000"/>
        </w:rPr>
        <w:t>mowy, nastąpi w </w:t>
      </w:r>
      <w:r w:rsidRPr="00E80851">
        <w:rPr>
          <w:rFonts w:ascii="Arial" w:hAnsi="Arial" w:cs="Arial"/>
          <w:color w:val="000000"/>
        </w:rPr>
        <w:t>terminie 30 dni</w:t>
      </w:r>
      <w:r w:rsidR="002E4F00" w:rsidRPr="00E80851">
        <w:rPr>
          <w:rFonts w:ascii="Arial" w:hAnsi="Arial" w:cs="Arial"/>
          <w:color w:val="000000"/>
        </w:rPr>
        <w:t>,</w:t>
      </w:r>
      <w:r w:rsidRPr="00E80851">
        <w:rPr>
          <w:rFonts w:ascii="Arial" w:hAnsi="Arial" w:cs="Arial"/>
          <w:color w:val="000000"/>
        </w:rPr>
        <w:t xml:space="preserve"> a usunięcie wad do 10 dni od daty wydania orzeczenia na koszt Wykonawcy. Przedmiot </w:t>
      </w:r>
      <w:r w:rsidR="006A2907" w:rsidRPr="00E80851">
        <w:rPr>
          <w:rFonts w:ascii="Arial" w:hAnsi="Arial" w:cs="Arial"/>
          <w:color w:val="000000"/>
        </w:rPr>
        <w:t>U</w:t>
      </w:r>
      <w:r w:rsidRPr="00E80851">
        <w:rPr>
          <w:rFonts w:ascii="Arial" w:hAnsi="Arial" w:cs="Arial"/>
          <w:color w:val="000000"/>
        </w:rPr>
        <w:t>mowy dostarczony w ramach reklamacji również podlega odbior</w:t>
      </w:r>
      <w:r w:rsidR="00A00F8B" w:rsidRPr="00E80851">
        <w:rPr>
          <w:rFonts w:ascii="Arial" w:hAnsi="Arial" w:cs="Arial"/>
          <w:color w:val="000000"/>
        </w:rPr>
        <w:t>owi, o którym mowa w  ust. 1</w:t>
      </w:r>
      <w:r w:rsidR="006A2907" w:rsidRPr="00E80851">
        <w:rPr>
          <w:rFonts w:ascii="Arial" w:hAnsi="Arial" w:cs="Arial"/>
          <w:color w:val="000000"/>
        </w:rPr>
        <w:t>2</w:t>
      </w:r>
      <w:r w:rsidR="00A00F8B" w:rsidRPr="00E80851">
        <w:rPr>
          <w:rFonts w:ascii="Arial" w:hAnsi="Arial" w:cs="Arial"/>
          <w:color w:val="000000"/>
        </w:rPr>
        <w:t>.</w:t>
      </w:r>
    </w:p>
    <w:p w14:paraId="7868F048" w14:textId="3BF6A38E" w:rsidR="00270D82" w:rsidRPr="00E80851" w:rsidRDefault="00270D82" w:rsidP="00B07D3F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  <w:color w:val="000000"/>
        </w:rPr>
        <w:t xml:space="preserve">Wymiana przedmiotu </w:t>
      </w:r>
      <w:r w:rsidR="0037144B" w:rsidRPr="00E80851">
        <w:rPr>
          <w:rFonts w:ascii="Arial" w:hAnsi="Arial" w:cs="Arial"/>
          <w:color w:val="000000"/>
        </w:rPr>
        <w:t>U</w:t>
      </w:r>
      <w:r w:rsidRPr="00E80851">
        <w:rPr>
          <w:rFonts w:ascii="Arial" w:hAnsi="Arial" w:cs="Arial"/>
          <w:color w:val="000000"/>
        </w:rPr>
        <w:t xml:space="preserve">mowy na nowy zostanie dokonana bez dopłat ze strony Zamawiającego, gdyby cena takiego przedmiotu </w:t>
      </w:r>
      <w:r w:rsidR="006A2907" w:rsidRPr="00E80851">
        <w:rPr>
          <w:rFonts w:ascii="Arial" w:hAnsi="Arial" w:cs="Arial"/>
          <w:color w:val="000000"/>
        </w:rPr>
        <w:t>U</w:t>
      </w:r>
      <w:r w:rsidRPr="00E80851">
        <w:rPr>
          <w:rFonts w:ascii="Arial" w:hAnsi="Arial" w:cs="Arial"/>
          <w:color w:val="000000"/>
        </w:rPr>
        <w:t xml:space="preserve">mowy uległa zwiększeniu. </w:t>
      </w:r>
    </w:p>
    <w:p w14:paraId="7817503E" w14:textId="3FBA56F2" w:rsidR="006A2907" w:rsidRPr="00E80851" w:rsidRDefault="00A862F2" w:rsidP="00B07D3F">
      <w:pPr>
        <w:shd w:val="clear" w:color="auto" w:fill="FFFFFF"/>
        <w:spacing w:before="240" w:after="120" w:line="360" w:lineRule="auto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  <w:r w:rsidRPr="00E80851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3C508A" w:rsidRPr="00E80851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6A2907" w:rsidRPr="00E80851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6A2907" w:rsidRPr="00E80851">
        <w:rPr>
          <w:rFonts w:ascii="Arial" w:hAnsi="Arial" w:cs="Arial"/>
          <w:b/>
          <w:bCs/>
          <w:sz w:val="24"/>
          <w:szCs w:val="24"/>
        </w:rPr>
        <w:t xml:space="preserve"> WARUNKI PŁATNOŚCI</w:t>
      </w:r>
    </w:p>
    <w:p w14:paraId="4C3F797B" w14:textId="77777777" w:rsidR="001D7E24" w:rsidRPr="00E80851" w:rsidRDefault="001D7E24" w:rsidP="00B07D3F">
      <w:pPr>
        <w:numPr>
          <w:ilvl w:val="0"/>
          <w:numId w:val="6"/>
        </w:numPr>
        <w:shd w:val="clear" w:color="auto" w:fill="FFFFFF"/>
        <w:tabs>
          <w:tab w:val="left" w:pos="374"/>
        </w:tabs>
        <w:spacing w:after="120" w:line="360" w:lineRule="auto"/>
        <w:ind w:left="426" w:hanging="412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Wszelkie rozliczenia finansowe realizuje Zamawiający.</w:t>
      </w:r>
    </w:p>
    <w:p w14:paraId="3A244B76" w14:textId="7D1BC713" w:rsidR="001D7E24" w:rsidRPr="00E80851" w:rsidRDefault="001332E7" w:rsidP="00B07D3F">
      <w:pPr>
        <w:numPr>
          <w:ilvl w:val="0"/>
          <w:numId w:val="6"/>
        </w:numPr>
        <w:shd w:val="clear" w:color="auto" w:fill="FFFFFF"/>
        <w:tabs>
          <w:tab w:val="left" w:pos="374"/>
        </w:tabs>
        <w:spacing w:after="120" w:line="360" w:lineRule="auto"/>
        <w:ind w:left="426" w:hanging="412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Dostawa  przedmiotu objętego</w:t>
      </w:r>
      <w:r w:rsidR="001D7E24" w:rsidRPr="00E80851">
        <w:rPr>
          <w:rFonts w:ascii="Arial" w:hAnsi="Arial" w:cs="Arial"/>
          <w:color w:val="000000"/>
          <w:sz w:val="24"/>
          <w:szCs w:val="24"/>
        </w:rPr>
        <w:t xml:space="preserve"> niniejszą </w:t>
      </w:r>
      <w:r w:rsidR="006A2907" w:rsidRPr="00E80851">
        <w:rPr>
          <w:rFonts w:ascii="Arial" w:hAnsi="Arial" w:cs="Arial"/>
          <w:color w:val="000000"/>
          <w:sz w:val="24"/>
          <w:szCs w:val="24"/>
        </w:rPr>
        <w:t>U</w:t>
      </w:r>
      <w:r w:rsidR="001D7E24" w:rsidRPr="00E80851">
        <w:rPr>
          <w:rFonts w:ascii="Arial" w:hAnsi="Arial" w:cs="Arial"/>
          <w:color w:val="000000"/>
          <w:sz w:val="24"/>
          <w:szCs w:val="24"/>
        </w:rPr>
        <w:t xml:space="preserve">mową </w:t>
      </w:r>
      <w:r w:rsidR="00496DDB" w:rsidRPr="00E80851">
        <w:rPr>
          <w:rFonts w:ascii="Arial" w:hAnsi="Arial" w:cs="Arial"/>
          <w:color w:val="000000"/>
          <w:sz w:val="24"/>
          <w:szCs w:val="24"/>
        </w:rPr>
        <w:t xml:space="preserve">będzie opłacona według wartości </w:t>
      </w:r>
      <w:r w:rsidR="006A2907" w:rsidRPr="00E80851">
        <w:rPr>
          <w:rFonts w:ascii="Arial" w:hAnsi="Arial" w:cs="Arial"/>
          <w:color w:val="000000"/>
          <w:sz w:val="24"/>
          <w:szCs w:val="24"/>
        </w:rPr>
        <w:t>wymienionej w § 1 ust. 2 Umowy</w:t>
      </w:r>
      <w:r w:rsidR="008F370F" w:rsidRPr="00E80851">
        <w:rPr>
          <w:rFonts w:ascii="Arial" w:hAnsi="Arial" w:cs="Arial"/>
          <w:color w:val="000000"/>
          <w:sz w:val="24"/>
          <w:szCs w:val="24"/>
        </w:rPr>
        <w:t xml:space="preserve"> </w:t>
      </w:r>
      <w:r w:rsidR="006A2907" w:rsidRPr="00E80851">
        <w:rPr>
          <w:rFonts w:ascii="Arial" w:hAnsi="Arial" w:cs="Arial"/>
          <w:color w:val="000000"/>
          <w:sz w:val="24"/>
          <w:szCs w:val="24"/>
        </w:rPr>
        <w:t xml:space="preserve">odebranego przez Odbiorcę </w:t>
      </w:r>
      <w:r w:rsidR="001D7E24" w:rsidRPr="00E80851">
        <w:rPr>
          <w:rFonts w:ascii="Arial" w:hAnsi="Arial" w:cs="Arial"/>
          <w:color w:val="000000"/>
          <w:sz w:val="24"/>
          <w:szCs w:val="24"/>
        </w:rPr>
        <w:t xml:space="preserve">przedmiotu </w:t>
      </w:r>
      <w:r w:rsidR="006A2907" w:rsidRPr="00E80851">
        <w:rPr>
          <w:rFonts w:ascii="Arial" w:hAnsi="Arial" w:cs="Arial"/>
          <w:color w:val="000000"/>
          <w:sz w:val="24"/>
          <w:szCs w:val="24"/>
        </w:rPr>
        <w:t>U</w:t>
      </w:r>
      <w:r w:rsidR="001D7E24" w:rsidRPr="00E80851">
        <w:rPr>
          <w:rFonts w:ascii="Arial" w:hAnsi="Arial" w:cs="Arial"/>
          <w:color w:val="000000"/>
          <w:sz w:val="24"/>
          <w:szCs w:val="24"/>
        </w:rPr>
        <w:t>mo</w:t>
      </w:r>
      <w:r w:rsidRPr="00E80851">
        <w:rPr>
          <w:rFonts w:ascii="Arial" w:hAnsi="Arial" w:cs="Arial"/>
          <w:color w:val="000000"/>
          <w:sz w:val="24"/>
          <w:szCs w:val="24"/>
        </w:rPr>
        <w:t>wy</w:t>
      </w:r>
      <w:r w:rsidR="001D7E24" w:rsidRPr="00E80851">
        <w:rPr>
          <w:rFonts w:ascii="Arial" w:hAnsi="Arial" w:cs="Arial"/>
          <w:color w:val="000000"/>
          <w:sz w:val="24"/>
          <w:szCs w:val="24"/>
        </w:rPr>
        <w:t>.</w:t>
      </w:r>
    </w:p>
    <w:p w14:paraId="1D6FB74D" w14:textId="4BB6740C" w:rsidR="001D7E24" w:rsidRPr="00E80851" w:rsidRDefault="001D7E24" w:rsidP="00B07D3F">
      <w:pPr>
        <w:pStyle w:val="Akapitzlist"/>
        <w:numPr>
          <w:ilvl w:val="0"/>
          <w:numId w:val="6"/>
        </w:numPr>
        <w:shd w:val="clear" w:color="auto" w:fill="FFFFFF"/>
        <w:tabs>
          <w:tab w:val="left" w:pos="374"/>
        </w:tabs>
        <w:spacing w:after="120" w:line="360" w:lineRule="auto"/>
        <w:ind w:left="426" w:hanging="412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  <w:color w:val="000000"/>
        </w:rPr>
        <w:t xml:space="preserve">Warunkiem zapłaty </w:t>
      </w:r>
      <w:r w:rsidR="001332E7" w:rsidRPr="00E80851">
        <w:rPr>
          <w:rFonts w:ascii="Arial" w:hAnsi="Arial" w:cs="Arial"/>
          <w:color w:val="000000"/>
        </w:rPr>
        <w:t xml:space="preserve">za </w:t>
      </w:r>
      <w:r w:rsidRPr="00E80851">
        <w:rPr>
          <w:rFonts w:ascii="Arial" w:hAnsi="Arial" w:cs="Arial"/>
          <w:color w:val="000000"/>
        </w:rPr>
        <w:t xml:space="preserve">dostarczony przedmiot </w:t>
      </w:r>
      <w:r w:rsidR="008F370F" w:rsidRPr="00E80851">
        <w:rPr>
          <w:rFonts w:ascii="Arial" w:hAnsi="Arial" w:cs="Arial"/>
          <w:color w:val="000000"/>
        </w:rPr>
        <w:t>U</w:t>
      </w:r>
      <w:r w:rsidRPr="00E80851">
        <w:rPr>
          <w:rFonts w:ascii="Arial" w:hAnsi="Arial" w:cs="Arial"/>
          <w:color w:val="000000"/>
        </w:rPr>
        <w:t>mow</w:t>
      </w:r>
      <w:r w:rsidR="0043393F" w:rsidRPr="00E80851">
        <w:rPr>
          <w:rFonts w:ascii="Arial" w:hAnsi="Arial" w:cs="Arial"/>
          <w:color w:val="000000"/>
        </w:rPr>
        <w:t xml:space="preserve">y jest otrzymanie przez </w:t>
      </w:r>
      <w:r w:rsidRPr="00E80851">
        <w:rPr>
          <w:rFonts w:ascii="Arial" w:hAnsi="Arial" w:cs="Arial"/>
          <w:color w:val="000000"/>
        </w:rPr>
        <w:t>Zamawiającego od Wykonawcy</w:t>
      </w:r>
      <w:r w:rsidR="003C508A" w:rsidRPr="00E80851">
        <w:rPr>
          <w:rFonts w:ascii="Arial" w:hAnsi="Arial" w:cs="Arial"/>
          <w:color w:val="000000"/>
        </w:rPr>
        <w:t xml:space="preserve"> </w:t>
      </w:r>
      <w:r w:rsidRPr="00E80851">
        <w:rPr>
          <w:rFonts w:ascii="Arial" w:hAnsi="Arial" w:cs="Arial"/>
          <w:color w:val="000000"/>
        </w:rPr>
        <w:t>oryginału sporządzonej przez Wykonawcę faktury VAT</w:t>
      </w:r>
      <w:r w:rsidR="0043393F" w:rsidRPr="00E80851">
        <w:rPr>
          <w:rFonts w:ascii="Arial" w:hAnsi="Arial" w:cs="Arial"/>
          <w:color w:val="000000"/>
        </w:rPr>
        <w:t xml:space="preserve">, wystawionej na Jednostkę </w:t>
      </w:r>
      <w:r w:rsidRPr="00E80851">
        <w:rPr>
          <w:rFonts w:ascii="Arial" w:hAnsi="Arial" w:cs="Arial"/>
          <w:color w:val="000000"/>
        </w:rPr>
        <w:t>Wojskową Nr 2063 ul. Banacha 2, 02-097 Warszaw</w:t>
      </w:r>
      <w:r w:rsidR="00C43C56" w:rsidRPr="00E80851">
        <w:rPr>
          <w:rFonts w:ascii="Arial" w:hAnsi="Arial" w:cs="Arial"/>
          <w:color w:val="000000"/>
        </w:rPr>
        <w:t xml:space="preserve">a, NIP 521-12-07-048, </w:t>
      </w:r>
      <w:r w:rsidRPr="00E80851">
        <w:rPr>
          <w:rFonts w:ascii="Arial" w:hAnsi="Arial" w:cs="Arial"/>
          <w:color w:val="000000"/>
        </w:rPr>
        <w:t xml:space="preserve">określającej numer </w:t>
      </w:r>
      <w:r w:rsidR="008F370F" w:rsidRPr="00E80851">
        <w:rPr>
          <w:rFonts w:ascii="Arial" w:hAnsi="Arial" w:cs="Arial"/>
          <w:color w:val="000000"/>
        </w:rPr>
        <w:t xml:space="preserve">i </w:t>
      </w:r>
      <w:r w:rsidRPr="00E80851">
        <w:rPr>
          <w:rFonts w:ascii="Arial" w:hAnsi="Arial" w:cs="Arial"/>
          <w:color w:val="000000"/>
        </w:rPr>
        <w:t xml:space="preserve">przedmiot </w:t>
      </w:r>
      <w:r w:rsidR="008F370F" w:rsidRPr="00E80851">
        <w:rPr>
          <w:rFonts w:ascii="Arial" w:hAnsi="Arial" w:cs="Arial"/>
          <w:color w:val="000000"/>
        </w:rPr>
        <w:t>U</w:t>
      </w:r>
      <w:r w:rsidRPr="00E80851">
        <w:rPr>
          <w:rFonts w:ascii="Arial" w:hAnsi="Arial" w:cs="Arial"/>
          <w:color w:val="000000"/>
        </w:rPr>
        <w:t>mowy</w:t>
      </w:r>
      <w:r w:rsidR="008F370F" w:rsidRPr="00E80851">
        <w:rPr>
          <w:rFonts w:ascii="Arial" w:hAnsi="Arial" w:cs="Arial"/>
          <w:color w:val="000000"/>
        </w:rPr>
        <w:t xml:space="preserve"> oraz „P</w:t>
      </w:r>
      <w:r w:rsidR="0043393F" w:rsidRPr="00E80851">
        <w:rPr>
          <w:rFonts w:ascii="Arial" w:hAnsi="Arial" w:cs="Arial"/>
          <w:color w:val="000000"/>
        </w:rPr>
        <w:t>rotoko</w:t>
      </w:r>
      <w:r w:rsidR="00FF0BF1" w:rsidRPr="00E80851">
        <w:rPr>
          <w:rFonts w:ascii="Arial" w:hAnsi="Arial" w:cs="Arial"/>
          <w:color w:val="000000"/>
        </w:rPr>
        <w:t>łu odbioru</w:t>
      </w:r>
      <w:r w:rsidR="008F370F" w:rsidRPr="00E80851">
        <w:rPr>
          <w:rFonts w:ascii="Arial" w:hAnsi="Arial" w:cs="Arial"/>
          <w:color w:val="000000"/>
        </w:rPr>
        <w:t>”</w:t>
      </w:r>
      <w:r w:rsidRPr="00E80851">
        <w:rPr>
          <w:rFonts w:ascii="Arial" w:hAnsi="Arial" w:cs="Arial"/>
          <w:color w:val="000000"/>
        </w:rPr>
        <w:t xml:space="preserve">, o którym mowa w § </w:t>
      </w:r>
      <w:r w:rsidR="003C508A" w:rsidRPr="00E80851">
        <w:rPr>
          <w:rFonts w:ascii="Arial" w:hAnsi="Arial" w:cs="Arial"/>
          <w:color w:val="000000"/>
        </w:rPr>
        <w:t>2</w:t>
      </w:r>
      <w:r w:rsidRPr="00E80851">
        <w:rPr>
          <w:rFonts w:ascii="Arial" w:hAnsi="Arial" w:cs="Arial"/>
          <w:color w:val="000000"/>
        </w:rPr>
        <w:t xml:space="preserve"> ust 1</w:t>
      </w:r>
      <w:r w:rsidR="008F370F" w:rsidRPr="00E80851">
        <w:rPr>
          <w:rFonts w:ascii="Arial" w:hAnsi="Arial" w:cs="Arial"/>
          <w:color w:val="000000"/>
        </w:rPr>
        <w:t>3.</w:t>
      </w:r>
    </w:p>
    <w:p w14:paraId="0147EDBC" w14:textId="7ED9EC26" w:rsidR="001D7E24" w:rsidRPr="00E80851" w:rsidRDefault="001D7E24" w:rsidP="00B07D3F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120" w:line="360" w:lineRule="auto"/>
        <w:ind w:left="426" w:hanging="412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 xml:space="preserve">Brak któregokolwiek z dokumentów określonych w </w:t>
      </w:r>
      <w:r w:rsidR="00496DDB" w:rsidRPr="00E80851">
        <w:rPr>
          <w:rFonts w:ascii="Arial" w:hAnsi="Arial" w:cs="Arial"/>
          <w:color w:val="000000"/>
          <w:sz w:val="24"/>
          <w:szCs w:val="24"/>
        </w:rPr>
        <w:t xml:space="preserve">ust. 3 lub ich </w:t>
      </w:r>
      <w:r w:rsidRPr="00E80851">
        <w:rPr>
          <w:rFonts w:ascii="Arial" w:hAnsi="Arial" w:cs="Arial"/>
          <w:color w:val="000000"/>
          <w:sz w:val="24"/>
          <w:szCs w:val="24"/>
        </w:rPr>
        <w:t>błędne    wypełnienie</w:t>
      </w:r>
      <w:r w:rsidR="00C52EA9" w:rsidRPr="00E808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0851">
        <w:rPr>
          <w:rFonts w:ascii="Arial" w:hAnsi="Arial" w:cs="Arial"/>
          <w:color w:val="000000"/>
          <w:sz w:val="24"/>
          <w:szCs w:val="24"/>
        </w:rPr>
        <w:t>spowoduje wstrzymanie</w:t>
      </w:r>
      <w:r w:rsidR="00C52EA9" w:rsidRPr="00E808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0851">
        <w:rPr>
          <w:rFonts w:ascii="Arial" w:hAnsi="Arial" w:cs="Arial"/>
          <w:color w:val="000000"/>
          <w:sz w:val="24"/>
          <w:szCs w:val="24"/>
        </w:rPr>
        <w:t>zapłat</w:t>
      </w:r>
      <w:r w:rsidR="00496DDB" w:rsidRPr="00E80851">
        <w:rPr>
          <w:rFonts w:ascii="Arial" w:hAnsi="Arial" w:cs="Arial"/>
          <w:color w:val="000000"/>
          <w:sz w:val="24"/>
          <w:szCs w:val="24"/>
        </w:rPr>
        <w:t>y</w:t>
      </w:r>
      <w:r w:rsidR="00C52EA9" w:rsidRPr="00E808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6DDB" w:rsidRPr="00E80851">
        <w:rPr>
          <w:rFonts w:ascii="Arial" w:hAnsi="Arial" w:cs="Arial"/>
          <w:color w:val="000000"/>
          <w:sz w:val="24"/>
          <w:szCs w:val="24"/>
        </w:rPr>
        <w:t xml:space="preserve">do czasu uzupełnienia lub </w:t>
      </w:r>
      <w:r w:rsidRPr="00E80851">
        <w:rPr>
          <w:rFonts w:ascii="Arial" w:hAnsi="Arial" w:cs="Arial"/>
          <w:color w:val="000000"/>
          <w:sz w:val="24"/>
          <w:szCs w:val="24"/>
        </w:rPr>
        <w:t>wyjaśnienia</w:t>
      </w:r>
      <w:r w:rsidR="005F574D" w:rsidRPr="00E80851">
        <w:rPr>
          <w:rFonts w:ascii="Arial" w:hAnsi="Arial" w:cs="Arial"/>
          <w:color w:val="000000"/>
          <w:sz w:val="24"/>
          <w:szCs w:val="24"/>
        </w:rPr>
        <w:t xml:space="preserve"> w zakresie stwierdzonych błędów</w:t>
      </w:r>
      <w:r w:rsidRPr="00E80851">
        <w:rPr>
          <w:rFonts w:ascii="Arial" w:hAnsi="Arial" w:cs="Arial"/>
          <w:color w:val="000000"/>
          <w:sz w:val="24"/>
          <w:szCs w:val="24"/>
        </w:rPr>
        <w:t>. W takim przypadku termin płatności określony</w:t>
      </w:r>
      <w:r w:rsidR="00496DDB" w:rsidRPr="00E80851">
        <w:rPr>
          <w:rFonts w:ascii="Arial" w:hAnsi="Arial" w:cs="Arial"/>
          <w:color w:val="000000"/>
          <w:sz w:val="24"/>
          <w:szCs w:val="24"/>
        </w:rPr>
        <w:t xml:space="preserve"> w</w:t>
      </w:r>
      <w:r w:rsidR="0007018B" w:rsidRPr="00E80851">
        <w:rPr>
          <w:rFonts w:ascii="Arial" w:hAnsi="Arial" w:cs="Arial"/>
          <w:color w:val="000000"/>
          <w:sz w:val="24"/>
          <w:szCs w:val="24"/>
        </w:rPr>
        <w:t xml:space="preserve"> </w:t>
      </w:r>
      <w:r w:rsidR="0007018B" w:rsidRPr="00E80851">
        <w:rPr>
          <w:rFonts w:ascii="Arial" w:hAnsi="Arial" w:cs="Arial"/>
          <w:noProof/>
          <w:sz w:val="24"/>
          <w:szCs w:val="24"/>
        </w:rPr>
        <w:t>§ 1 ust.3</w:t>
      </w:r>
      <w:r w:rsidR="00496DDB" w:rsidRPr="00E80851">
        <w:rPr>
          <w:rFonts w:ascii="Arial" w:hAnsi="Arial" w:cs="Arial"/>
          <w:color w:val="000000"/>
          <w:sz w:val="24"/>
          <w:szCs w:val="24"/>
        </w:rPr>
        <w:t xml:space="preserve"> liczy się od dnia 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dostarczenia wszystkich prawidłowo </w:t>
      </w:r>
      <w:r w:rsidR="005F574D" w:rsidRPr="00E80851">
        <w:rPr>
          <w:rFonts w:ascii="Arial" w:hAnsi="Arial" w:cs="Arial"/>
          <w:color w:val="000000"/>
          <w:sz w:val="24"/>
          <w:szCs w:val="24"/>
        </w:rPr>
        <w:t>wystawionych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 doku</w:t>
      </w:r>
      <w:r w:rsidR="00DF0E87" w:rsidRPr="00E80851">
        <w:rPr>
          <w:rFonts w:ascii="Arial" w:hAnsi="Arial" w:cs="Arial"/>
          <w:color w:val="000000"/>
          <w:sz w:val="24"/>
          <w:szCs w:val="24"/>
        </w:rPr>
        <w:t>mentów określonych w </w:t>
      </w:r>
      <w:r w:rsidR="000834E8" w:rsidRPr="00E80851">
        <w:rPr>
          <w:rFonts w:ascii="Arial" w:hAnsi="Arial" w:cs="Arial"/>
          <w:color w:val="000000"/>
          <w:sz w:val="24"/>
          <w:szCs w:val="24"/>
        </w:rPr>
        <w:t>ust. 3.</w:t>
      </w:r>
    </w:p>
    <w:p w14:paraId="3F77EEA8" w14:textId="77777777" w:rsidR="001D7E24" w:rsidRPr="00E80851" w:rsidRDefault="009E0CFC" w:rsidP="00B07D3F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120" w:line="360" w:lineRule="auto"/>
        <w:ind w:left="426" w:hanging="412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noProof/>
          <w:sz w:val="24"/>
          <w:szCs w:val="24"/>
        </w:rPr>
        <w:t>W przypadku błędów w fakturze bieg terminu do zapłaty rozpoczyna się od dnia doręczenia faktury korygującej</w:t>
      </w:r>
      <w:r w:rsidR="001D7E24" w:rsidRPr="00E80851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70B870F" w14:textId="09456339" w:rsidR="00496DDB" w:rsidRPr="00E80851" w:rsidRDefault="001D7E24" w:rsidP="00B07D3F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120" w:line="360" w:lineRule="auto"/>
        <w:ind w:left="426" w:hanging="412"/>
        <w:jc w:val="both"/>
        <w:rPr>
          <w:rFonts w:ascii="Arial" w:hAnsi="Arial" w:cs="Arial"/>
          <w:noProof/>
          <w:sz w:val="24"/>
          <w:szCs w:val="24"/>
        </w:rPr>
      </w:pPr>
      <w:r w:rsidRPr="00E80851">
        <w:rPr>
          <w:rFonts w:ascii="Arial" w:hAnsi="Arial" w:cs="Arial"/>
          <w:noProof/>
          <w:sz w:val="24"/>
          <w:szCs w:val="24"/>
        </w:rPr>
        <w:t>Dok</w:t>
      </w:r>
      <w:r w:rsidR="00FF0BF1" w:rsidRPr="00E80851">
        <w:rPr>
          <w:rFonts w:ascii="Arial" w:hAnsi="Arial" w:cs="Arial"/>
          <w:noProof/>
          <w:sz w:val="24"/>
          <w:szCs w:val="24"/>
        </w:rPr>
        <w:t xml:space="preserve">umenty, o których mowa w </w:t>
      </w:r>
      <w:r w:rsidR="0089164A" w:rsidRPr="00E80851">
        <w:rPr>
          <w:rFonts w:ascii="Arial" w:hAnsi="Arial" w:cs="Arial"/>
          <w:noProof/>
          <w:sz w:val="24"/>
          <w:szCs w:val="24"/>
        </w:rPr>
        <w:t>ust. 3</w:t>
      </w:r>
      <w:r w:rsidR="005F574D" w:rsidRPr="00E80851">
        <w:rPr>
          <w:rFonts w:ascii="Arial" w:hAnsi="Arial" w:cs="Arial"/>
          <w:noProof/>
          <w:sz w:val="24"/>
          <w:szCs w:val="24"/>
        </w:rPr>
        <w:t>,</w:t>
      </w:r>
      <w:r w:rsidR="0089164A" w:rsidRPr="00E80851">
        <w:rPr>
          <w:rFonts w:ascii="Arial" w:hAnsi="Arial" w:cs="Arial"/>
          <w:noProof/>
          <w:sz w:val="24"/>
          <w:szCs w:val="24"/>
        </w:rPr>
        <w:t xml:space="preserve"> </w:t>
      </w:r>
      <w:r w:rsidR="00CB4E01" w:rsidRPr="00E80851">
        <w:rPr>
          <w:rFonts w:ascii="Arial" w:hAnsi="Arial" w:cs="Arial"/>
          <w:noProof/>
          <w:sz w:val="24"/>
          <w:szCs w:val="24"/>
        </w:rPr>
        <w:t xml:space="preserve">muszą być </w:t>
      </w:r>
      <w:r w:rsidRPr="00E80851">
        <w:rPr>
          <w:rFonts w:ascii="Arial" w:hAnsi="Arial" w:cs="Arial"/>
          <w:noProof/>
          <w:sz w:val="24"/>
          <w:szCs w:val="24"/>
        </w:rPr>
        <w:t>dostarczone do</w:t>
      </w:r>
      <w:r w:rsidR="0089164A" w:rsidRPr="00E80851">
        <w:rPr>
          <w:rFonts w:ascii="Arial" w:hAnsi="Arial" w:cs="Arial"/>
          <w:noProof/>
          <w:sz w:val="24"/>
          <w:szCs w:val="24"/>
        </w:rPr>
        <w:t xml:space="preserve"> </w:t>
      </w:r>
      <w:r w:rsidRPr="00E80851">
        <w:rPr>
          <w:rFonts w:ascii="Arial" w:hAnsi="Arial" w:cs="Arial"/>
          <w:noProof/>
          <w:sz w:val="24"/>
          <w:szCs w:val="24"/>
        </w:rPr>
        <w:t>siedziby Zamawiającego do 7 d</w:t>
      </w:r>
      <w:r w:rsidR="00CB4E01" w:rsidRPr="00E80851">
        <w:rPr>
          <w:rFonts w:ascii="Arial" w:hAnsi="Arial" w:cs="Arial"/>
          <w:noProof/>
          <w:sz w:val="24"/>
          <w:szCs w:val="24"/>
        </w:rPr>
        <w:t xml:space="preserve">ni od daty dokonania odbioru, </w:t>
      </w:r>
      <w:r w:rsidR="00FA5585" w:rsidRPr="00E80851">
        <w:rPr>
          <w:rFonts w:ascii="Arial" w:hAnsi="Arial" w:cs="Arial"/>
          <w:noProof/>
          <w:sz w:val="24"/>
          <w:szCs w:val="24"/>
        </w:rPr>
        <w:t>o </w:t>
      </w:r>
      <w:r w:rsidR="00496DDB" w:rsidRPr="00E80851">
        <w:rPr>
          <w:rFonts w:ascii="Arial" w:hAnsi="Arial" w:cs="Arial"/>
          <w:noProof/>
          <w:sz w:val="24"/>
          <w:szCs w:val="24"/>
        </w:rPr>
        <w:t>którym mowa w</w:t>
      </w:r>
      <w:r w:rsidR="00750AED" w:rsidRPr="00E80851">
        <w:rPr>
          <w:rFonts w:ascii="Arial" w:hAnsi="Arial" w:cs="Arial"/>
          <w:noProof/>
          <w:sz w:val="24"/>
          <w:szCs w:val="24"/>
        </w:rPr>
        <w:t xml:space="preserve"> § </w:t>
      </w:r>
      <w:r w:rsidR="003C508A" w:rsidRPr="00E80851">
        <w:rPr>
          <w:rFonts w:ascii="Arial" w:hAnsi="Arial" w:cs="Arial"/>
          <w:noProof/>
          <w:sz w:val="24"/>
          <w:szCs w:val="24"/>
        </w:rPr>
        <w:t>2</w:t>
      </w:r>
      <w:r w:rsidR="00750AED" w:rsidRPr="00E80851">
        <w:rPr>
          <w:rFonts w:ascii="Arial" w:hAnsi="Arial" w:cs="Arial"/>
          <w:noProof/>
          <w:sz w:val="24"/>
          <w:szCs w:val="24"/>
        </w:rPr>
        <w:t xml:space="preserve"> ust. 1</w:t>
      </w:r>
      <w:r w:rsidR="00AA4015" w:rsidRPr="00E80851">
        <w:rPr>
          <w:rFonts w:ascii="Arial" w:hAnsi="Arial" w:cs="Arial"/>
          <w:noProof/>
          <w:sz w:val="24"/>
          <w:szCs w:val="24"/>
        </w:rPr>
        <w:t>3</w:t>
      </w:r>
      <w:r w:rsidR="00496DDB" w:rsidRPr="00E80851">
        <w:rPr>
          <w:rFonts w:ascii="Arial" w:hAnsi="Arial" w:cs="Arial"/>
          <w:noProof/>
          <w:sz w:val="24"/>
          <w:szCs w:val="24"/>
        </w:rPr>
        <w:t>.</w:t>
      </w:r>
    </w:p>
    <w:p w14:paraId="7FC5F595" w14:textId="36B70BE3" w:rsidR="00AA4015" w:rsidRPr="00E80851" w:rsidRDefault="00A862F2" w:rsidP="00B07D3F">
      <w:pPr>
        <w:shd w:val="clear" w:color="auto" w:fill="FFFFFF"/>
        <w:spacing w:before="240" w:after="120" w:line="360" w:lineRule="auto"/>
        <w:ind w:right="4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t xml:space="preserve">§ </w:t>
      </w:r>
      <w:r w:rsidR="005F574D" w:rsidRPr="00E80851">
        <w:rPr>
          <w:rFonts w:ascii="Arial" w:hAnsi="Arial" w:cs="Arial"/>
          <w:b/>
          <w:color w:val="000000"/>
          <w:sz w:val="24"/>
          <w:szCs w:val="24"/>
        </w:rPr>
        <w:t>6</w:t>
      </w:r>
      <w:r w:rsidR="00AA4015" w:rsidRPr="00E80851">
        <w:rPr>
          <w:rFonts w:ascii="Arial" w:hAnsi="Arial" w:cs="Arial"/>
          <w:b/>
          <w:color w:val="000000"/>
          <w:sz w:val="24"/>
          <w:szCs w:val="24"/>
        </w:rPr>
        <w:t>. WIERZYTELNOŚCI</w:t>
      </w:r>
    </w:p>
    <w:p w14:paraId="4FA7BCDA" w14:textId="45FC2719" w:rsidR="0008027E" w:rsidRPr="00E80851" w:rsidRDefault="001D7E24" w:rsidP="00B07D3F">
      <w:pPr>
        <w:shd w:val="clear" w:color="auto" w:fill="FFFFFF"/>
        <w:spacing w:line="360" w:lineRule="auto"/>
        <w:ind w:left="11" w:right="51"/>
        <w:jc w:val="both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Wykonawca   zobowiązuje   się   nie   dokonywać   cesji   oraz   zastawiania   wierzytelności należnych od Zamawiającego bez jego zgody wyrażonej na piśmie pod rygorem nieważności.</w:t>
      </w:r>
    </w:p>
    <w:p w14:paraId="137E2887" w14:textId="248A6D3A" w:rsidR="00FF0816" w:rsidRPr="00E80851" w:rsidRDefault="00FF0816" w:rsidP="00FF0816">
      <w:pPr>
        <w:shd w:val="clear" w:color="auto" w:fill="FFFFFF"/>
        <w:spacing w:before="240" w:after="120" w:line="360" w:lineRule="auto"/>
        <w:ind w:right="40"/>
        <w:jc w:val="center"/>
        <w:rPr>
          <w:rFonts w:ascii="Arial" w:hAnsi="Arial" w:cs="Arial"/>
          <w:b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§ </w:t>
      </w:r>
      <w:r w:rsidR="00FB5CBD">
        <w:rPr>
          <w:rFonts w:ascii="Arial" w:hAnsi="Arial" w:cs="Arial"/>
          <w:b/>
          <w:color w:val="000000"/>
          <w:sz w:val="24"/>
          <w:szCs w:val="24"/>
        </w:rPr>
        <w:t>7</w:t>
      </w:r>
      <w:r w:rsidRPr="00E80851">
        <w:rPr>
          <w:rFonts w:ascii="Arial" w:hAnsi="Arial" w:cs="Arial"/>
          <w:b/>
          <w:color w:val="000000"/>
          <w:sz w:val="24"/>
          <w:szCs w:val="24"/>
        </w:rPr>
        <w:t>.</w:t>
      </w:r>
      <w:r w:rsidRPr="00E808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SERWIS POGWARANCYJNY</w:t>
      </w:r>
    </w:p>
    <w:p w14:paraId="7A45C05A" w14:textId="5FE102C6" w:rsidR="00FF0816" w:rsidRPr="00B558B2" w:rsidRDefault="00FF0816" w:rsidP="00687938">
      <w:pPr>
        <w:pStyle w:val="Akapitzlist"/>
        <w:numPr>
          <w:ilvl w:val="6"/>
          <w:numId w:val="19"/>
        </w:numPr>
        <w:shd w:val="clear" w:color="auto" w:fill="FFFFFF"/>
        <w:spacing w:before="240" w:after="120" w:line="360" w:lineRule="auto"/>
        <w:ind w:left="426" w:right="40" w:hanging="426"/>
        <w:jc w:val="both"/>
        <w:rPr>
          <w:rFonts w:ascii="Arial" w:hAnsi="Arial" w:cs="Arial"/>
          <w:color w:val="000000"/>
        </w:rPr>
      </w:pPr>
      <w:r w:rsidRPr="00B558B2">
        <w:rPr>
          <w:rFonts w:ascii="Arial" w:hAnsi="Arial" w:cs="Arial"/>
          <w:color w:val="000000"/>
        </w:rPr>
        <w:t xml:space="preserve">Wykonawca </w:t>
      </w:r>
      <w:r w:rsidR="00687938">
        <w:rPr>
          <w:rFonts w:ascii="Arial" w:hAnsi="Arial" w:cs="Arial"/>
          <w:color w:val="000000"/>
        </w:rPr>
        <w:t xml:space="preserve">przez </w:t>
      </w:r>
      <w:r w:rsidR="00B558B2" w:rsidRPr="00B558B2">
        <w:rPr>
          <w:rFonts w:ascii="Arial" w:hAnsi="Arial" w:cs="Arial"/>
          <w:color w:val="000000"/>
        </w:rPr>
        <w:t>okres 10 lat po upływie okresu gwarancji</w:t>
      </w:r>
      <w:r w:rsidR="00C006BC">
        <w:rPr>
          <w:rFonts w:ascii="Arial" w:hAnsi="Arial" w:cs="Arial"/>
          <w:color w:val="000000"/>
        </w:rPr>
        <w:t xml:space="preserve"> </w:t>
      </w:r>
      <w:r w:rsidR="00687938" w:rsidRPr="00687938">
        <w:rPr>
          <w:rFonts w:ascii="Arial" w:hAnsi="Arial" w:cs="Arial"/>
          <w:color w:val="000000"/>
        </w:rPr>
        <w:t xml:space="preserve"> do umowy</w:t>
      </w:r>
      <w:r w:rsidR="00687938">
        <w:rPr>
          <w:rFonts w:ascii="Arial" w:hAnsi="Arial" w:cs="Arial"/>
          <w:color w:val="000000"/>
        </w:rPr>
        <w:t>,</w:t>
      </w:r>
      <w:r w:rsidR="00687938" w:rsidRPr="00687938">
        <w:rPr>
          <w:rFonts w:ascii="Arial" w:hAnsi="Arial" w:cs="Arial"/>
          <w:color w:val="000000"/>
        </w:rPr>
        <w:t xml:space="preserve"> </w:t>
      </w:r>
      <w:r w:rsidR="00B558B2" w:rsidRPr="00B558B2">
        <w:rPr>
          <w:rFonts w:ascii="Arial" w:hAnsi="Arial" w:cs="Arial"/>
          <w:color w:val="000000"/>
        </w:rPr>
        <w:t>dostarczał będzie części zamienne potrzebne do prawidłowego działania przedmiotu umowy na zasadach określonych w ust. 2.</w:t>
      </w:r>
    </w:p>
    <w:p w14:paraId="123C2748" w14:textId="00B8FA1B" w:rsidR="00B558B2" w:rsidRDefault="00B558B2" w:rsidP="00FB5CBD">
      <w:pPr>
        <w:pStyle w:val="Akapitzlist"/>
        <w:numPr>
          <w:ilvl w:val="6"/>
          <w:numId w:val="19"/>
        </w:numPr>
        <w:shd w:val="clear" w:color="auto" w:fill="FFFFFF"/>
        <w:spacing w:before="240" w:after="120" w:line="360" w:lineRule="auto"/>
        <w:ind w:left="426" w:right="40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 okresie gwarancji Wykonawca będzie wykonywał serwis urządzeń będących przedmiotem umowy raz w roku na podstawie pisemnego zapotrzebowania złożonego przez Odbiorcę przesłanego pocztą elektroniczną na adres ………….., zawierającego miejsce, termin serwisu i nr urządzenia.</w:t>
      </w:r>
    </w:p>
    <w:p w14:paraId="535F96AE" w14:textId="01C0B79E" w:rsidR="00B558B2" w:rsidRDefault="00B558B2" w:rsidP="00FB5CBD">
      <w:pPr>
        <w:pStyle w:val="Akapitzlist"/>
        <w:numPr>
          <w:ilvl w:val="6"/>
          <w:numId w:val="48"/>
        </w:numPr>
        <w:shd w:val="clear" w:color="auto" w:fill="FFFFFF"/>
        <w:spacing w:before="240" w:after="120" w:line="360" w:lineRule="auto"/>
        <w:ind w:right="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Wykonawca potwierdzi odbiór </w:t>
      </w:r>
      <w:r w:rsidR="009E28B9">
        <w:rPr>
          <w:rFonts w:ascii="Arial" w:hAnsi="Arial" w:cs="Arial"/>
          <w:color w:val="000000"/>
        </w:rPr>
        <w:t>zapotrzebowania.</w:t>
      </w:r>
    </w:p>
    <w:p w14:paraId="58E1FC09" w14:textId="1BB3DEB0" w:rsidR="00B558B2" w:rsidRDefault="00B558B2" w:rsidP="00FB5CBD">
      <w:pPr>
        <w:pStyle w:val="Akapitzlist"/>
        <w:numPr>
          <w:ilvl w:val="6"/>
          <w:numId w:val="48"/>
        </w:numPr>
        <w:shd w:val="clear" w:color="auto" w:fill="FFFFFF"/>
        <w:spacing w:before="240" w:after="120" w:line="360" w:lineRule="auto"/>
        <w:ind w:right="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Pracownik (pracownicy) Wykonawcy dokonają </w:t>
      </w:r>
      <w:r w:rsidR="00FB5CBD">
        <w:rPr>
          <w:rFonts w:ascii="Arial" w:hAnsi="Arial" w:cs="Arial"/>
          <w:color w:val="000000"/>
        </w:rPr>
        <w:t>oględzin</w:t>
      </w:r>
      <w:r>
        <w:rPr>
          <w:rFonts w:ascii="Arial" w:hAnsi="Arial" w:cs="Arial"/>
          <w:color w:val="000000"/>
        </w:rPr>
        <w:t xml:space="preserve"> urządzenia, określą rodzaj koniecznych czynności serwisowych i ewentualnej konieczności wymiany części.</w:t>
      </w:r>
    </w:p>
    <w:p w14:paraId="2F3F1E84" w14:textId="477FAD7D" w:rsidR="009E28B9" w:rsidRDefault="009E28B9" w:rsidP="00FB5CBD">
      <w:pPr>
        <w:pStyle w:val="Akapitzlist"/>
        <w:numPr>
          <w:ilvl w:val="6"/>
          <w:numId w:val="48"/>
        </w:numPr>
        <w:shd w:val="clear" w:color="auto" w:fill="FFFFFF"/>
        <w:spacing w:before="240" w:after="120" w:line="360" w:lineRule="auto"/>
        <w:ind w:right="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podstawie wykonanych </w:t>
      </w:r>
      <w:r w:rsidR="00FB5CBD">
        <w:rPr>
          <w:rFonts w:ascii="Arial" w:hAnsi="Arial" w:cs="Arial"/>
          <w:color w:val="000000"/>
        </w:rPr>
        <w:t>oględzin</w:t>
      </w:r>
      <w:r>
        <w:rPr>
          <w:rFonts w:ascii="Arial" w:hAnsi="Arial" w:cs="Arial"/>
          <w:color w:val="000000"/>
        </w:rPr>
        <w:t xml:space="preserve"> sporządzą kosztorys serwisowy zawierający koszt części przewidzianych do wymiany, czas pracy związany z czynnościami wymiany.</w:t>
      </w:r>
      <w:r>
        <w:rPr>
          <w:rFonts w:ascii="Arial" w:hAnsi="Arial" w:cs="Arial"/>
          <w:color w:val="000000"/>
        </w:rPr>
        <w:br/>
        <w:t>Kosztorys Wykonawca przedstawi Zamawiającemu, który</w:t>
      </w:r>
      <w:r w:rsidR="00FB5CB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podejmie decyzję na podstawie pisemnej rekomendacji Odbiorcy, co do konieczności wykonania napraw.</w:t>
      </w:r>
    </w:p>
    <w:p w14:paraId="39238DA3" w14:textId="7B66190D" w:rsidR="009E28B9" w:rsidRDefault="009E28B9" w:rsidP="00FB5CBD">
      <w:pPr>
        <w:pStyle w:val="Akapitzlist"/>
        <w:numPr>
          <w:ilvl w:val="6"/>
          <w:numId w:val="48"/>
        </w:numPr>
        <w:shd w:val="clear" w:color="auto" w:fill="FFFFFF"/>
        <w:spacing w:before="240" w:after="120" w:line="360" w:lineRule="auto"/>
        <w:ind w:right="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 uzyskaniu zgody Zamawiającego, Wykonawca rozpocznie czynności serwisowo-naprawcze.</w:t>
      </w:r>
    </w:p>
    <w:p w14:paraId="16DBFA4A" w14:textId="619FAF4B" w:rsidR="009E28B9" w:rsidRDefault="009E28B9" w:rsidP="00FB5CBD">
      <w:pPr>
        <w:pStyle w:val="Akapitzlist"/>
        <w:numPr>
          <w:ilvl w:val="6"/>
          <w:numId w:val="48"/>
        </w:numPr>
        <w:shd w:val="clear" w:color="auto" w:fill="FFFFFF"/>
        <w:spacing w:before="240" w:after="120" w:line="360" w:lineRule="auto"/>
        <w:ind w:right="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Wykonane czynności będą odnotowane w książce urządzenia.</w:t>
      </w:r>
    </w:p>
    <w:p w14:paraId="4614B446" w14:textId="518CA108" w:rsidR="009E28B9" w:rsidRDefault="00FB5CBD" w:rsidP="00FB5CBD">
      <w:pPr>
        <w:pStyle w:val="Akapitzlist"/>
        <w:numPr>
          <w:ilvl w:val="6"/>
          <w:numId w:val="47"/>
        </w:numPr>
        <w:shd w:val="clear" w:color="auto" w:fill="FFFFFF"/>
        <w:spacing w:before="240" w:after="120" w:line="360" w:lineRule="auto"/>
        <w:ind w:left="426" w:right="40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Strony ustalają, że koszt części będzie określony na podstawie cennika producenta.</w:t>
      </w:r>
    </w:p>
    <w:p w14:paraId="4CF7C552" w14:textId="02A260B5" w:rsidR="00FB5CBD" w:rsidRDefault="00FB5CBD" w:rsidP="00FB5CBD">
      <w:pPr>
        <w:pStyle w:val="Akapitzlist"/>
        <w:numPr>
          <w:ilvl w:val="6"/>
          <w:numId w:val="47"/>
        </w:numPr>
        <w:shd w:val="clear" w:color="auto" w:fill="FFFFFF"/>
        <w:spacing w:before="240" w:after="120" w:line="360" w:lineRule="auto"/>
        <w:ind w:left="426" w:right="40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Godzina pracy serwisanta określona będzie przez Strony w odniesieniu do </w:t>
      </w:r>
      <w:r w:rsidR="00730C04">
        <w:rPr>
          <w:rFonts w:ascii="Arial" w:hAnsi="Arial" w:cs="Arial"/>
          <w:color w:val="000000"/>
        </w:rPr>
        <w:t xml:space="preserve">godzinowej </w:t>
      </w:r>
      <w:r>
        <w:rPr>
          <w:rFonts w:ascii="Arial" w:hAnsi="Arial" w:cs="Arial"/>
          <w:color w:val="000000"/>
        </w:rPr>
        <w:t>stawki za zlecenie określonej w komunikacie o wysokości minimalnej</w:t>
      </w:r>
      <w:r w:rsidR="00730C04" w:rsidRPr="00730C04">
        <w:rPr>
          <w:rFonts w:ascii="Arial" w:hAnsi="Arial" w:cs="Arial"/>
          <w:color w:val="000000"/>
        </w:rPr>
        <w:t xml:space="preserve"> </w:t>
      </w:r>
      <w:r w:rsidR="00730C04">
        <w:rPr>
          <w:rFonts w:ascii="Arial" w:hAnsi="Arial" w:cs="Arial"/>
          <w:color w:val="000000"/>
        </w:rPr>
        <w:t>stawki godzinowej</w:t>
      </w:r>
      <w:r>
        <w:rPr>
          <w:rFonts w:ascii="Arial" w:hAnsi="Arial" w:cs="Arial"/>
          <w:color w:val="000000"/>
        </w:rPr>
        <w:t>.</w:t>
      </w:r>
    </w:p>
    <w:p w14:paraId="76A0B0A3" w14:textId="69F9A598" w:rsidR="00FB5CBD" w:rsidRDefault="00FB5CBD" w:rsidP="00FB5CBD">
      <w:pPr>
        <w:pStyle w:val="Akapitzlist"/>
        <w:numPr>
          <w:ilvl w:val="6"/>
          <w:numId w:val="47"/>
        </w:numPr>
        <w:shd w:val="clear" w:color="auto" w:fill="FFFFFF"/>
        <w:spacing w:before="240" w:after="120" w:line="360" w:lineRule="auto"/>
        <w:ind w:left="426" w:right="40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wymienione części Wykonawca udziela co najmniej 12 miesięcznej gwarancji.</w:t>
      </w:r>
    </w:p>
    <w:p w14:paraId="2952B1C1" w14:textId="11E7F5D7" w:rsidR="00FB5CBD" w:rsidRPr="00FB5CBD" w:rsidRDefault="00FB5CBD" w:rsidP="00FB5CBD">
      <w:pPr>
        <w:pStyle w:val="Akapitzlist"/>
        <w:numPr>
          <w:ilvl w:val="6"/>
          <w:numId w:val="47"/>
        </w:numPr>
        <w:shd w:val="clear" w:color="auto" w:fill="FFFFFF"/>
        <w:spacing w:before="240" w:after="120" w:line="360" w:lineRule="auto"/>
        <w:ind w:left="426" w:right="40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przypadku zmian po stronie Wykonawcy, </w:t>
      </w:r>
      <w:r w:rsidR="00730C04">
        <w:rPr>
          <w:rFonts w:ascii="Arial" w:hAnsi="Arial" w:cs="Arial"/>
          <w:color w:val="000000"/>
        </w:rPr>
        <w:t xml:space="preserve">dostawę części i </w:t>
      </w:r>
      <w:r>
        <w:rPr>
          <w:rFonts w:ascii="Arial" w:hAnsi="Arial" w:cs="Arial"/>
          <w:color w:val="000000"/>
        </w:rPr>
        <w:t xml:space="preserve">czynności </w:t>
      </w:r>
      <w:r w:rsidR="00730C04">
        <w:rPr>
          <w:rFonts w:ascii="Arial" w:hAnsi="Arial" w:cs="Arial"/>
          <w:color w:val="000000"/>
        </w:rPr>
        <w:t xml:space="preserve">naprawcze </w:t>
      </w:r>
      <w:r>
        <w:rPr>
          <w:rFonts w:ascii="Arial" w:hAnsi="Arial" w:cs="Arial"/>
          <w:color w:val="000000"/>
        </w:rPr>
        <w:t>będzie wykonywał jego następca prawny.</w:t>
      </w:r>
    </w:p>
    <w:p w14:paraId="2A1293DE" w14:textId="7621CDE1" w:rsidR="00AA4015" w:rsidRPr="00E80851" w:rsidRDefault="00A862F2" w:rsidP="00B07D3F">
      <w:pPr>
        <w:shd w:val="clear" w:color="auto" w:fill="FFFFFF"/>
        <w:spacing w:before="240" w:after="120" w:line="360" w:lineRule="auto"/>
        <w:ind w:right="40"/>
        <w:jc w:val="center"/>
        <w:rPr>
          <w:rFonts w:ascii="Arial" w:hAnsi="Arial" w:cs="Arial"/>
          <w:b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t xml:space="preserve">§ </w:t>
      </w:r>
      <w:r w:rsidR="00FB5CBD">
        <w:rPr>
          <w:rFonts w:ascii="Arial" w:hAnsi="Arial" w:cs="Arial"/>
          <w:b/>
          <w:color w:val="000000"/>
          <w:sz w:val="24"/>
          <w:szCs w:val="24"/>
        </w:rPr>
        <w:t>8</w:t>
      </w:r>
      <w:r w:rsidR="00AA4015" w:rsidRPr="00E80851">
        <w:rPr>
          <w:rFonts w:ascii="Arial" w:hAnsi="Arial" w:cs="Arial"/>
          <w:b/>
          <w:color w:val="000000"/>
          <w:sz w:val="24"/>
          <w:szCs w:val="24"/>
        </w:rPr>
        <w:t>.</w:t>
      </w:r>
      <w:r w:rsidR="00AA4015" w:rsidRPr="00E80851">
        <w:rPr>
          <w:rFonts w:ascii="Arial" w:hAnsi="Arial" w:cs="Arial"/>
          <w:b/>
          <w:sz w:val="24"/>
          <w:szCs w:val="24"/>
        </w:rPr>
        <w:t xml:space="preserve"> KARY UMOWNE</w:t>
      </w:r>
    </w:p>
    <w:p w14:paraId="30F78270" w14:textId="22249D01" w:rsidR="001D7E24" w:rsidRPr="00E80851" w:rsidRDefault="001D7E24" w:rsidP="00B07D3F">
      <w:pPr>
        <w:shd w:val="clear" w:color="auto" w:fill="FFFFFF"/>
        <w:tabs>
          <w:tab w:val="left" w:pos="283"/>
        </w:tabs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1.</w:t>
      </w:r>
      <w:r w:rsidRPr="00E80851">
        <w:rPr>
          <w:rFonts w:ascii="Arial" w:hAnsi="Arial" w:cs="Arial"/>
          <w:color w:val="000000"/>
          <w:sz w:val="24"/>
          <w:szCs w:val="24"/>
        </w:rPr>
        <w:tab/>
        <w:t xml:space="preserve">Wykonawca zapłaci Zamawiającemu karę umowną w wysokości 5 % </w:t>
      </w:r>
      <w:r w:rsidR="00AA4015" w:rsidRPr="00E80851">
        <w:rPr>
          <w:rFonts w:ascii="Arial" w:hAnsi="Arial" w:cs="Arial"/>
          <w:color w:val="000000"/>
          <w:sz w:val="24"/>
          <w:szCs w:val="24"/>
        </w:rPr>
        <w:t xml:space="preserve">wynagrodzenia Wykonawcy </w:t>
      </w:r>
      <w:r w:rsidR="007C1A03" w:rsidRPr="00E80851">
        <w:rPr>
          <w:rFonts w:ascii="Arial" w:hAnsi="Arial" w:cs="Arial"/>
          <w:color w:val="000000"/>
          <w:sz w:val="24"/>
          <w:szCs w:val="24"/>
        </w:rPr>
        <w:t>brutto</w:t>
      </w:r>
      <w:r w:rsidR="00AA4015" w:rsidRPr="00E8085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80851">
        <w:rPr>
          <w:rFonts w:ascii="Arial" w:hAnsi="Arial" w:cs="Arial"/>
          <w:color w:val="000000"/>
          <w:sz w:val="24"/>
          <w:szCs w:val="24"/>
        </w:rPr>
        <w:t>określone</w:t>
      </w:r>
      <w:r w:rsidR="00AA4015" w:rsidRPr="00E80851">
        <w:rPr>
          <w:rFonts w:ascii="Arial" w:hAnsi="Arial" w:cs="Arial"/>
          <w:color w:val="000000"/>
          <w:sz w:val="24"/>
          <w:szCs w:val="24"/>
        </w:rPr>
        <w:t>go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 w § 1 ust. </w:t>
      </w:r>
      <w:r w:rsidR="00C43C56" w:rsidRPr="00E80851">
        <w:rPr>
          <w:rFonts w:ascii="Arial" w:hAnsi="Arial" w:cs="Arial"/>
          <w:color w:val="000000"/>
          <w:sz w:val="24"/>
          <w:szCs w:val="24"/>
        </w:rPr>
        <w:t>2</w:t>
      </w:r>
      <w:r w:rsidR="004C3AD8" w:rsidRPr="00E80851">
        <w:rPr>
          <w:rFonts w:ascii="Arial" w:hAnsi="Arial" w:cs="Arial"/>
          <w:color w:val="000000"/>
          <w:sz w:val="24"/>
          <w:szCs w:val="24"/>
        </w:rPr>
        <w:t xml:space="preserve"> pkt 2</w:t>
      </w:r>
      <w:r w:rsidR="00AA4015" w:rsidRPr="00E80851">
        <w:rPr>
          <w:rFonts w:ascii="Arial" w:hAnsi="Arial" w:cs="Arial"/>
          <w:color w:val="000000"/>
          <w:sz w:val="24"/>
          <w:szCs w:val="24"/>
        </w:rPr>
        <w:t>,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 gdy </w:t>
      </w:r>
      <w:r w:rsidR="00A629AA" w:rsidRPr="00E80851">
        <w:rPr>
          <w:rFonts w:ascii="Arial" w:hAnsi="Arial" w:cs="Arial"/>
          <w:color w:val="000000"/>
          <w:sz w:val="24"/>
          <w:szCs w:val="24"/>
        </w:rPr>
        <w:t>Zamawiający lub Wykonawca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 odstąpi od </w:t>
      </w:r>
      <w:r w:rsidR="00AA4015" w:rsidRPr="00E80851">
        <w:rPr>
          <w:rFonts w:ascii="Arial" w:hAnsi="Arial" w:cs="Arial"/>
          <w:color w:val="000000"/>
          <w:sz w:val="24"/>
          <w:szCs w:val="24"/>
        </w:rPr>
        <w:t>U</w:t>
      </w:r>
      <w:r w:rsidRPr="00E80851">
        <w:rPr>
          <w:rFonts w:ascii="Arial" w:hAnsi="Arial" w:cs="Arial"/>
          <w:color w:val="000000"/>
          <w:sz w:val="24"/>
          <w:szCs w:val="24"/>
        </w:rPr>
        <w:t>mowy z powodu okoliczności, za które odpowiada Wykonawca.</w:t>
      </w:r>
    </w:p>
    <w:p w14:paraId="2253C41A" w14:textId="2BE23E4C" w:rsidR="001D7E24" w:rsidRPr="00E80851" w:rsidRDefault="001D7E24" w:rsidP="00B07D3F">
      <w:pPr>
        <w:numPr>
          <w:ilvl w:val="0"/>
          <w:numId w:val="8"/>
        </w:numPr>
        <w:shd w:val="clear" w:color="auto" w:fill="FFFFFF"/>
        <w:tabs>
          <w:tab w:val="left" w:pos="283"/>
        </w:tabs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lastRenderedPageBreak/>
        <w:t>Wykonawca zapłaci Zamawiającemu karę w wysoko</w:t>
      </w:r>
      <w:r w:rsidR="00496DDB" w:rsidRPr="00E80851">
        <w:rPr>
          <w:rFonts w:ascii="Arial" w:hAnsi="Arial" w:cs="Arial"/>
          <w:color w:val="000000"/>
          <w:sz w:val="24"/>
          <w:szCs w:val="24"/>
        </w:rPr>
        <w:t xml:space="preserve">ści </w:t>
      </w:r>
      <w:r w:rsidR="008C6150" w:rsidRPr="00E80851">
        <w:rPr>
          <w:rFonts w:ascii="Arial" w:hAnsi="Arial" w:cs="Arial"/>
          <w:color w:val="000000"/>
          <w:sz w:val="24"/>
          <w:szCs w:val="24"/>
        </w:rPr>
        <w:t>1</w:t>
      </w:r>
      <w:r w:rsidR="00496DDB" w:rsidRPr="00E80851">
        <w:rPr>
          <w:rFonts w:ascii="Arial" w:hAnsi="Arial" w:cs="Arial"/>
          <w:color w:val="000000"/>
          <w:sz w:val="24"/>
          <w:szCs w:val="24"/>
        </w:rPr>
        <w:t xml:space="preserve"> % </w:t>
      </w:r>
      <w:r w:rsidR="00AA4015" w:rsidRPr="00E80851">
        <w:rPr>
          <w:rFonts w:ascii="Arial" w:hAnsi="Arial" w:cs="Arial"/>
          <w:color w:val="000000"/>
          <w:sz w:val="24"/>
          <w:szCs w:val="24"/>
        </w:rPr>
        <w:t>wynagrodzenia Wykonawcy</w:t>
      </w:r>
      <w:r w:rsidR="00496DDB" w:rsidRPr="00E80851">
        <w:rPr>
          <w:rFonts w:ascii="Arial" w:hAnsi="Arial" w:cs="Arial"/>
          <w:color w:val="000000"/>
          <w:sz w:val="24"/>
          <w:szCs w:val="24"/>
        </w:rPr>
        <w:t xml:space="preserve"> </w:t>
      </w:r>
      <w:r w:rsidR="007C1A03" w:rsidRPr="00E80851">
        <w:rPr>
          <w:rFonts w:ascii="Arial" w:hAnsi="Arial" w:cs="Arial"/>
          <w:color w:val="000000"/>
          <w:sz w:val="24"/>
          <w:szCs w:val="24"/>
        </w:rPr>
        <w:t>brutto</w:t>
      </w:r>
      <w:r w:rsidR="00AA4015" w:rsidRPr="00E80851">
        <w:rPr>
          <w:rFonts w:ascii="Arial" w:hAnsi="Arial" w:cs="Arial"/>
          <w:color w:val="000000"/>
          <w:sz w:val="24"/>
          <w:szCs w:val="24"/>
        </w:rPr>
        <w:t xml:space="preserve"> </w:t>
      </w:r>
      <w:r w:rsidR="00C43C56" w:rsidRPr="00E80851">
        <w:rPr>
          <w:rFonts w:ascii="Arial" w:hAnsi="Arial" w:cs="Arial"/>
          <w:color w:val="000000"/>
          <w:sz w:val="24"/>
          <w:szCs w:val="24"/>
        </w:rPr>
        <w:t>określone</w:t>
      </w:r>
      <w:r w:rsidR="00AA4015" w:rsidRPr="00E80851">
        <w:rPr>
          <w:rFonts w:ascii="Arial" w:hAnsi="Arial" w:cs="Arial"/>
          <w:color w:val="000000"/>
          <w:sz w:val="24"/>
          <w:szCs w:val="24"/>
        </w:rPr>
        <w:t>go</w:t>
      </w:r>
      <w:r w:rsidR="00C43C56" w:rsidRPr="00E80851">
        <w:rPr>
          <w:rFonts w:ascii="Arial" w:hAnsi="Arial" w:cs="Arial"/>
          <w:color w:val="000000"/>
          <w:sz w:val="24"/>
          <w:szCs w:val="24"/>
        </w:rPr>
        <w:t xml:space="preserve"> w § 1 ust.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 </w:t>
      </w:r>
      <w:r w:rsidR="00C43C56" w:rsidRPr="00E80851">
        <w:rPr>
          <w:rFonts w:ascii="Arial" w:hAnsi="Arial" w:cs="Arial"/>
          <w:color w:val="000000"/>
          <w:sz w:val="24"/>
          <w:szCs w:val="24"/>
        </w:rPr>
        <w:t>2</w:t>
      </w:r>
      <w:r w:rsidR="004C3AD8" w:rsidRPr="00E80851">
        <w:rPr>
          <w:rFonts w:ascii="Arial" w:hAnsi="Arial" w:cs="Arial"/>
          <w:color w:val="000000"/>
          <w:sz w:val="24"/>
          <w:szCs w:val="24"/>
        </w:rPr>
        <w:t xml:space="preserve"> pkt 2 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 za każdy rozpoczęty dzień </w:t>
      </w:r>
      <w:r w:rsidR="005F574D" w:rsidRPr="00E80851">
        <w:rPr>
          <w:rFonts w:ascii="Arial" w:hAnsi="Arial" w:cs="Arial"/>
          <w:color w:val="000000"/>
          <w:sz w:val="24"/>
          <w:szCs w:val="24"/>
        </w:rPr>
        <w:t>zwłoki</w:t>
      </w:r>
      <w:r w:rsidR="00C52EA9" w:rsidRPr="00E80851">
        <w:rPr>
          <w:rFonts w:ascii="Arial" w:hAnsi="Arial" w:cs="Arial"/>
          <w:color w:val="000000"/>
          <w:sz w:val="24"/>
          <w:szCs w:val="24"/>
        </w:rPr>
        <w:t xml:space="preserve"> w dostawie</w:t>
      </w:r>
      <w:r w:rsidR="00A629AA" w:rsidRPr="00E80851">
        <w:rPr>
          <w:rFonts w:ascii="Arial" w:hAnsi="Arial" w:cs="Arial"/>
          <w:color w:val="000000"/>
          <w:sz w:val="24"/>
          <w:szCs w:val="24"/>
        </w:rPr>
        <w:t>, lub</w:t>
      </w:r>
      <w:r w:rsidR="0020514F" w:rsidRPr="00E80851">
        <w:rPr>
          <w:rFonts w:ascii="Arial" w:hAnsi="Arial" w:cs="Arial"/>
          <w:color w:val="000000"/>
          <w:sz w:val="24"/>
          <w:szCs w:val="24"/>
        </w:rPr>
        <w:t xml:space="preserve"> mo</w:t>
      </w:r>
      <w:r w:rsidR="00A629AA" w:rsidRPr="00E80851">
        <w:rPr>
          <w:rFonts w:ascii="Arial" w:hAnsi="Arial" w:cs="Arial"/>
          <w:color w:val="000000"/>
          <w:sz w:val="24"/>
          <w:szCs w:val="24"/>
        </w:rPr>
        <w:t>ntażu, lub uruchomienia urządzenia</w:t>
      </w:r>
      <w:r w:rsidR="00AA4015" w:rsidRPr="00E80851">
        <w:rPr>
          <w:rFonts w:ascii="Arial" w:hAnsi="Arial" w:cs="Arial"/>
          <w:color w:val="000000"/>
          <w:sz w:val="24"/>
          <w:szCs w:val="24"/>
        </w:rPr>
        <w:t>,</w:t>
      </w:r>
      <w:r w:rsidR="00A629AA" w:rsidRPr="00E80851">
        <w:rPr>
          <w:rFonts w:ascii="Arial" w:hAnsi="Arial" w:cs="Arial"/>
          <w:color w:val="000000"/>
          <w:sz w:val="24"/>
          <w:szCs w:val="24"/>
        </w:rPr>
        <w:t xml:space="preserve"> lub</w:t>
      </w:r>
      <w:r w:rsidR="0020514F" w:rsidRPr="00E80851">
        <w:rPr>
          <w:rFonts w:ascii="Arial" w:hAnsi="Arial" w:cs="Arial"/>
          <w:color w:val="000000"/>
          <w:sz w:val="24"/>
          <w:szCs w:val="24"/>
        </w:rPr>
        <w:t xml:space="preserve"> nieprzeprowadzenie instruktażu-szkolenia </w:t>
      </w:r>
      <w:r w:rsidR="00AA4015" w:rsidRPr="00E80851">
        <w:rPr>
          <w:rFonts w:ascii="Arial" w:hAnsi="Arial" w:cs="Arial"/>
          <w:color w:val="000000"/>
          <w:sz w:val="24"/>
          <w:szCs w:val="24"/>
        </w:rPr>
        <w:t xml:space="preserve">personelu Odbiorcy </w:t>
      </w:r>
      <w:r w:rsidR="0020514F" w:rsidRPr="00E80851">
        <w:rPr>
          <w:rFonts w:ascii="Arial" w:hAnsi="Arial" w:cs="Arial"/>
          <w:color w:val="000000"/>
          <w:sz w:val="24"/>
          <w:szCs w:val="24"/>
        </w:rPr>
        <w:t>w zakresie obsługi.</w:t>
      </w:r>
    </w:p>
    <w:p w14:paraId="0296E2E1" w14:textId="4F7DD834" w:rsidR="007C1A03" w:rsidRPr="00E80851" w:rsidRDefault="007C1A03" w:rsidP="00B07D3F">
      <w:pPr>
        <w:numPr>
          <w:ilvl w:val="0"/>
          <w:numId w:val="8"/>
        </w:numPr>
        <w:shd w:val="clear" w:color="auto" w:fill="FFFFFF"/>
        <w:tabs>
          <w:tab w:val="left" w:pos="283"/>
        </w:tabs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 xml:space="preserve">Wykonawca zapłaci Zamawiającemu karę w wysokości 1 % </w:t>
      </w:r>
      <w:r w:rsidR="00AA4015" w:rsidRPr="00E80851">
        <w:rPr>
          <w:rFonts w:ascii="Arial" w:hAnsi="Arial" w:cs="Arial"/>
          <w:color w:val="000000"/>
          <w:sz w:val="24"/>
          <w:szCs w:val="24"/>
        </w:rPr>
        <w:t xml:space="preserve">wynagrodzenia Wykonawcy </w:t>
      </w:r>
      <w:r w:rsidRPr="00E80851">
        <w:rPr>
          <w:rFonts w:ascii="Arial" w:hAnsi="Arial" w:cs="Arial"/>
          <w:color w:val="000000"/>
          <w:sz w:val="24"/>
          <w:szCs w:val="24"/>
        </w:rPr>
        <w:t>brutto określone</w:t>
      </w:r>
      <w:r w:rsidR="00AA4015" w:rsidRPr="00E80851">
        <w:rPr>
          <w:rFonts w:ascii="Arial" w:hAnsi="Arial" w:cs="Arial"/>
          <w:color w:val="000000"/>
          <w:sz w:val="24"/>
          <w:szCs w:val="24"/>
        </w:rPr>
        <w:t>go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 w § 1 ust. 2</w:t>
      </w:r>
      <w:r w:rsidR="004C3AD8" w:rsidRPr="00E80851">
        <w:rPr>
          <w:rFonts w:ascii="Arial" w:hAnsi="Arial" w:cs="Arial"/>
          <w:sz w:val="24"/>
          <w:szCs w:val="24"/>
        </w:rPr>
        <w:t xml:space="preserve"> </w:t>
      </w:r>
      <w:r w:rsidR="004C3AD8" w:rsidRPr="00E80851">
        <w:rPr>
          <w:rFonts w:ascii="Arial" w:hAnsi="Arial" w:cs="Arial"/>
          <w:color w:val="000000"/>
          <w:sz w:val="24"/>
          <w:szCs w:val="24"/>
        </w:rPr>
        <w:t xml:space="preserve">pkt 2 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w okresie gwarancyjnym za każdy rozpoczęty dzień </w:t>
      </w:r>
      <w:r w:rsidR="005F574D" w:rsidRPr="00E80851">
        <w:rPr>
          <w:rFonts w:ascii="Arial" w:hAnsi="Arial" w:cs="Arial"/>
          <w:color w:val="000000"/>
          <w:sz w:val="24"/>
          <w:szCs w:val="24"/>
        </w:rPr>
        <w:t>zwłoki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 w usunięciu wady oraz nie zapewnieniu urządzenia zastępczego</w:t>
      </w:r>
      <w:r w:rsidR="00C52EA9" w:rsidRPr="00E80851">
        <w:rPr>
          <w:rFonts w:ascii="Arial" w:hAnsi="Arial" w:cs="Arial"/>
          <w:color w:val="000000"/>
          <w:sz w:val="24"/>
          <w:szCs w:val="24"/>
        </w:rPr>
        <w:t>,</w:t>
      </w:r>
      <w:r w:rsidR="00C05D07" w:rsidRPr="00E80851">
        <w:rPr>
          <w:rFonts w:ascii="Arial" w:hAnsi="Arial" w:cs="Arial"/>
          <w:color w:val="000000"/>
          <w:sz w:val="24"/>
          <w:szCs w:val="24"/>
        </w:rPr>
        <w:t xml:space="preserve"> o którym mowa w § </w:t>
      </w:r>
      <w:r w:rsidR="005F574D" w:rsidRPr="00E80851">
        <w:rPr>
          <w:rFonts w:ascii="Arial" w:hAnsi="Arial" w:cs="Arial"/>
          <w:color w:val="000000"/>
          <w:sz w:val="24"/>
          <w:szCs w:val="24"/>
        </w:rPr>
        <w:t>4</w:t>
      </w:r>
      <w:r w:rsidR="008871A2" w:rsidRPr="00E80851">
        <w:rPr>
          <w:rFonts w:ascii="Arial" w:hAnsi="Arial" w:cs="Arial"/>
          <w:color w:val="000000"/>
          <w:sz w:val="24"/>
          <w:szCs w:val="24"/>
        </w:rPr>
        <w:t xml:space="preserve"> ust. </w:t>
      </w:r>
      <w:r w:rsidR="00AA4015" w:rsidRPr="00E80851">
        <w:rPr>
          <w:rFonts w:ascii="Arial" w:hAnsi="Arial" w:cs="Arial"/>
          <w:color w:val="000000"/>
          <w:sz w:val="24"/>
          <w:szCs w:val="24"/>
        </w:rPr>
        <w:t>8</w:t>
      </w:r>
      <w:r w:rsidR="005F574D" w:rsidRPr="00E80851">
        <w:rPr>
          <w:rFonts w:ascii="Arial" w:hAnsi="Arial" w:cs="Arial"/>
          <w:color w:val="000000"/>
          <w:sz w:val="24"/>
          <w:szCs w:val="24"/>
        </w:rPr>
        <w:t>.</w:t>
      </w:r>
    </w:p>
    <w:p w14:paraId="718A8583" w14:textId="4BD7A2F7" w:rsidR="001D7E24" w:rsidRPr="00E80851" w:rsidRDefault="001D7E24" w:rsidP="00B07D3F">
      <w:pPr>
        <w:numPr>
          <w:ilvl w:val="0"/>
          <w:numId w:val="8"/>
        </w:numPr>
        <w:shd w:val="clear" w:color="auto" w:fill="FFFFFF"/>
        <w:tabs>
          <w:tab w:val="left" w:pos="283"/>
        </w:tabs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W przypadku zaistnienia szkody przewyżs</w:t>
      </w:r>
      <w:r w:rsidR="00496DDB" w:rsidRPr="00E80851">
        <w:rPr>
          <w:rFonts w:ascii="Arial" w:hAnsi="Arial" w:cs="Arial"/>
          <w:color w:val="000000"/>
          <w:sz w:val="24"/>
          <w:szCs w:val="24"/>
        </w:rPr>
        <w:t xml:space="preserve">zającej wartość kar </w:t>
      </w:r>
      <w:r w:rsidR="00C43C56" w:rsidRPr="00E80851">
        <w:rPr>
          <w:rFonts w:ascii="Arial" w:hAnsi="Arial" w:cs="Arial"/>
          <w:color w:val="000000"/>
          <w:sz w:val="24"/>
          <w:szCs w:val="24"/>
        </w:rPr>
        <w:t xml:space="preserve">umownych, </w:t>
      </w:r>
      <w:r w:rsidRPr="00E80851">
        <w:rPr>
          <w:rFonts w:ascii="Arial" w:hAnsi="Arial" w:cs="Arial"/>
          <w:color w:val="000000"/>
          <w:sz w:val="24"/>
          <w:szCs w:val="24"/>
        </w:rPr>
        <w:t>Zamawiającemu przysługuje</w:t>
      </w:r>
      <w:r w:rsidR="00531966" w:rsidRPr="00E80851">
        <w:rPr>
          <w:rFonts w:ascii="Arial" w:hAnsi="Arial" w:cs="Arial"/>
          <w:color w:val="000000"/>
          <w:sz w:val="24"/>
          <w:szCs w:val="24"/>
        </w:rPr>
        <w:t>,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 </w:t>
      </w:r>
      <w:r w:rsidR="00531966" w:rsidRPr="00E80851">
        <w:rPr>
          <w:rFonts w:ascii="Arial" w:hAnsi="Arial" w:cs="Arial"/>
          <w:sz w:val="24"/>
          <w:szCs w:val="24"/>
        </w:rPr>
        <w:t>na podstawie art. 484 § 1 KC,</w:t>
      </w:r>
      <w:r w:rsidR="00531966" w:rsidRPr="00E80851">
        <w:t xml:space="preserve"> 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prawo dochodzenia </w:t>
      </w:r>
      <w:r w:rsidR="00531966" w:rsidRPr="00E80851">
        <w:rPr>
          <w:rFonts w:ascii="Arial" w:hAnsi="Arial" w:cs="Arial"/>
          <w:color w:val="000000"/>
          <w:sz w:val="24"/>
          <w:szCs w:val="24"/>
        </w:rPr>
        <w:t xml:space="preserve">na zasadach ogólnych </w:t>
      </w:r>
      <w:r w:rsidRPr="00E80851">
        <w:rPr>
          <w:rFonts w:ascii="Arial" w:hAnsi="Arial" w:cs="Arial"/>
          <w:color w:val="000000"/>
          <w:sz w:val="24"/>
          <w:szCs w:val="24"/>
        </w:rPr>
        <w:t>odszkodowania uzupełniającego.</w:t>
      </w:r>
    </w:p>
    <w:p w14:paraId="6A30E023" w14:textId="043DDF56" w:rsidR="00D934C6" w:rsidRDefault="001D7E24" w:rsidP="00B07D3F">
      <w:pPr>
        <w:numPr>
          <w:ilvl w:val="0"/>
          <w:numId w:val="8"/>
        </w:numPr>
        <w:shd w:val="clear" w:color="auto" w:fill="FFFFFF"/>
        <w:tabs>
          <w:tab w:val="left" w:pos="283"/>
        </w:tabs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Zamawiający jest uprawniony do potrącenia kary u</w:t>
      </w:r>
      <w:r w:rsidR="00C43C56" w:rsidRPr="00E80851">
        <w:rPr>
          <w:rFonts w:ascii="Arial" w:hAnsi="Arial" w:cs="Arial"/>
          <w:color w:val="000000"/>
          <w:sz w:val="24"/>
          <w:szCs w:val="24"/>
        </w:rPr>
        <w:t xml:space="preserve">mownej z faktury przedstawionej </w:t>
      </w:r>
      <w:r w:rsidRPr="00E80851">
        <w:rPr>
          <w:rFonts w:ascii="Arial" w:hAnsi="Arial" w:cs="Arial"/>
          <w:color w:val="000000"/>
          <w:sz w:val="24"/>
          <w:szCs w:val="24"/>
        </w:rPr>
        <w:t>przez Wykonawcę.</w:t>
      </w:r>
      <w:r w:rsidR="008C6150" w:rsidRPr="00E80851">
        <w:rPr>
          <w:rFonts w:ascii="Arial" w:hAnsi="Arial" w:cs="Arial"/>
          <w:color w:val="000000"/>
          <w:sz w:val="24"/>
          <w:szCs w:val="24"/>
        </w:rPr>
        <w:t xml:space="preserve"> Wykonawca wyraża zgodę na takie potrącenie kar i oświadcza, że </w:t>
      </w:r>
      <w:r w:rsidR="00FF0BF1" w:rsidRPr="00E80851">
        <w:rPr>
          <w:rFonts w:ascii="Arial" w:hAnsi="Arial" w:cs="Arial"/>
          <w:color w:val="000000"/>
          <w:sz w:val="24"/>
          <w:szCs w:val="24"/>
        </w:rPr>
        <w:t xml:space="preserve">zgoda </w:t>
      </w:r>
      <w:r w:rsidR="008C6150" w:rsidRPr="00E80851">
        <w:rPr>
          <w:rFonts w:ascii="Arial" w:hAnsi="Arial" w:cs="Arial"/>
          <w:color w:val="000000"/>
          <w:sz w:val="24"/>
          <w:szCs w:val="24"/>
        </w:rPr>
        <w:t>ta nie jest obarczona żadną wadą oświadczenia woli.</w:t>
      </w:r>
    </w:p>
    <w:p w14:paraId="54AD9718" w14:textId="642187E2" w:rsidR="00E25344" w:rsidRPr="00E80851" w:rsidRDefault="00E25344" w:rsidP="00B07D3F">
      <w:pPr>
        <w:numPr>
          <w:ilvl w:val="0"/>
          <w:numId w:val="8"/>
        </w:numPr>
        <w:shd w:val="clear" w:color="auto" w:fill="FFFFFF"/>
        <w:tabs>
          <w:tab w:val="left" w:pos="283"/>
        </w:tabs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przypadku niewykonania cotygodniowego przeglądu konserwacyjnego, o którym mowa w 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§ 4 ust. </w:t>
      </w:r>
      <w:r>
        <w:rPr>
          <w:rFonts w:ascii="Arial" w:hAnsi="Arial" w:cs="Arial"/>
          <w:color w:val="000000"/>
          <w:sz w:val="24"/>
          <w:szCs w:val="24"/>
        </w:rPr>
        <w:t>4 pkt 4 Umowy Zamawiający</w:t>
      </w:r>
      <w:r w:rsidRPr="00E2534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naliczy karę umowną w wysokości 0,01% wartości Urządzenia zgodny z 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§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 ust. </w:t>
      </w:r>
      <w:r>
        <w:rPr>
          <w:rFonts w:ascii="Arial" w:hAnsi="Arial" w:cs="Arial"/>
          <w:color w:val="000000"/>
          <w:sz w:val="24"/>
          <w:szCs w:val="24"/>
        </w:rPr>
        <w:t xml:space="preserve">2 pkt 2 Umowy (Załącznik nr 1 do Umowy) podlegającego przeglądowi konserwacyjnemu za każdy nieprzeprowadzony przegląd konserwacyjny wynikający z gwarancji opisany w 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§ 4 ust. </w:t>
      </w:r>
      <w:r>
        <w:rPr>
          <w:rFonts w:ascii="Arial" w:hAnsi="Arial" w:cs="Arial"/>
          <w:color w:val="000000"/>
          <w:sz w:val="24"/>
          <w:szCs w:val="24"/>
        </w:rPr>
        <w:t>4 pkt 4 Umowy .</w:t>
      </w:r>
    </w:p>
    <w:p w14:paraId="70137EB2" w14:textId="03B4B761" w:rsidR="004C3AD8" w:rsidRDefault="00A629AA" w:rsidP="00B07D3F">
      <w:pPr>
        <w:numPr>
          <w:ilvl w:val="0"/>
          <w:numId w:val="8"/>
        </w:numPr>
        <w:shd w:val="clear" w:color="auto" w:fill="FFFFFF"/>
        <w:tabs>
          <w:tab w:val="left" w:pos="283"/>
        </w:tabs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Maksymalna</w:t>
      </w:r>
      <w:r w:rsidR="004C3AD8" w:rsidRPr="00E80851">
        <w:rPr>
          <w:rFonts w:ascii="Arial" w:hAnsi="Arial" w:cs="Arial"/>
          <w:color w:val="000000"/>
          <w:sz w:val="24"/>
          <w:szCs w:val="24"/>
        </w:rPr>
        <w:t xml:space="preserve"> wysokość </w:t>
      </w:r>
      <w:r w:rsidRPr="00E80851">
        <w:rPr>
          <w:rFonts w:ascii="Arial" w:hAnsi="Arial" w:cs="Arial"/>
          <w:color w:val="000000"/>
          <w:sz w:val="24"/>
          <w:szCs w:val="24"/>
        </w:rPr>
        <w:t>kar umownych</w:t>
      </w:r>
      <w:r w:rsidR="004C3AD8" w:rsidRPr="00E80851">
        <w:rPr>
          <w:rFonts w:ascii="Arial" w:hAnsi="Arial" w:cs="Arial"/>
          <w:color w:val="000000"/>
          <w:sz w:val="24"/>
          <w:szCs w:val="24"/>
        </w:rPr>
        <w:t xml:space="preserve">, jakie Wykonawca będzie zobowiązany zapłacić Zamawiającemu z tytułu kar umownych przewidzianych Umową, nie może przekroczyć </w:t>
      </w:r>
      <w:r w:rsidR="00481833">
        <w:rPr>
          <w:rFonts w:ascii="Arial" w:hAnsi="Arial" w:cs="Arial"/>
          <w:color w:val="000000"/>
          <w:sz w:val="24"/>
          <w:szCs w:val="24"/>
        </w:rPr>
        <w:t>30</w:t>
      </w:r>
      <w:r w:rsidR="004C3AD8" w:rsidRPr="00E80851">
        <w:rPr>
          <w:rFonts w:ascii="Arial" w:hAnsi="Arial" w:cs="Arial"/>
          <w:color w:val="000000"/>
          <w:sz w:val="24"/>
          <w:szCs w:val="24"/>
        </w:rPr>
        <w:t xml:space="preserve">% wynagrodzenia </w:t>
      </w:r>
      <w:r w:rsidR="00531966" w:rsidRPr="00E80851">
        <w:rPr>
          <w:rFonts w:ascii="Arial" w:hAnsi="Arial" w:cs="Arial"/>
          <w:color w:val="000000"/>
          <w:sz w:val="24"/>
          <w:szCs w:val="24"/>
        </w:rPr>
        <w:t xml:space="preserve">Wykonawcy </w:t>
      </w:r>
      <w:r w:rsidR="004C3AD8" w:rsidRPr="00E80851">
        <w:rPr>
          <w:rFonts w:ascii="Arial" w:hAnsi="Arial" w:cs="Arial"/>
          <w:color w:val="000000"/>
          <w:sz w:val="24"/>
          <w:szCs w:val="24"/>
        </w:rPr>
        <w:t>brutto</w:t>
      </w:r>
      <w:r w:rsidR="00531966" w:rsidRPr="00E80851">
        <w:rPr>
          <w:rFonts w:ascii="Arial" w:hAnsi="Arial" w:cs="Arial"/>
          <w:color w:val="000000"/>
          <w:sz w:val="24"/>
          <w:szCs w:val="24"/>
        </w:rPr>
        <w:t xml:space="preserve">, o którym mowa w </w:t>
      </w:r>
      <w:r w:rsidR="004C3AD8" w:rsidRPr="00E80851">
        <w:rPr>
          <w:rFonts w:ascii="Arial" w:hAnsi="Arial" w:cs="Arial"/>
          <w:color w:val="000000"/>
          <w:sz w:val="24"/>
          <w:szCs w:val="24"/>
        </w:rPr>
        <w:t>§</w:t>
      </w:r>
      <w:r w:rsidR="003A0C17" w:rsidRPr="00E80851">
        <w:rPr>
          <w:rFonts w:ascii="Arial" w:hAnsi="Arial" w:cs="Arial"/>
          <w:color w:val="000000"/>
          <w:sz w:val="24"/>
          <w:szCs w:val="24"/>
        </w:rPr>
        <w:t xml:space="preserve"> </w:t>
      </w:r>
      <w:r w:rsidR="004C3AD8" w:rsidRPr="00E80851">
        <w:rPr>
          <w:rFonts w:ascii="Arial" w:hAnsi="Arial" w:cs="Arial"/>
          <w:color w:val="000000"/>
          <w:sz w:val="24"/>
          <w:szCs w:val="24"/>
        </w:rPr>
        <w:t>1 ust. 2</w:t>
      </w:r>
      <w:r w:rsidR="004C3AD8" w:rsidRPr="00E80851">
        <w:rPr>
          <w:rFonts w:ascii="Arial" w:hAnsi="Arial" w:cs="Arial"/>
          <w:sz w:val="24"/>
          <w:szCs w:val="24"/>
        </w:rPr>
        <w:t xml:space="preserve">  </w:t>
      </w:r>
      <w:r w:rsidR="004C3AD8" w:rsidRPr="00E80851">
        <w:rPr>
          <w:rFonts w:ascii="Arial" w:hAnsi="Arial" w:cs="Arial"/>
          <w:color w:val="000000"/>
          <w:sz w:val="24"/>
          <w:szCs w:val="24"/>
        </w:rPr>
        <w:t>pkt 2.</w:t>
      </w:r>
    </w:p>
    <w:p w14:paraId="3F9EF567" w14:textId="32339553" w:rsidR="000B567F" w:rsidRPr="00E80851" w:rsidRDefault="000B567F" w:rsidP="00B07D3F">
      <w:pPr>
        <w:shd w:val="clear" w:color="auto" w:fill="FFFFFF"/>
        <w:tabs>
          <w:tab w:val="left" w:pos="283"/>
        </w:tabs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t xml:space="preserve">§ </w:t>
      </w:r>
      <w:r w:rsidR="00FB5CBD">
        <w:rPr>
          <w:rFonts w:ascii="Arial" w:hAnsi="Arial" w:cs="Arial"/>
          <w:b/>
          <w:color w:val="000000"/>
          <w:sz w:val="24"/>
          <w:szCs w:val="24"/>
        </w:rPr>
        <w:t>9</w:t>
      </w:r>
    </w:p>
    <w:p w14:paraId="50393700" w14:textId="42BAA2F6" w:rsidR="000B567F" w:rsidRPr="00E80851" w:rsidRDefault="00BE7F47" w:rsidP="0014086C">
      <w:pPr>
        <w:pStyle w:val="Akapitzlist"/>
        <w:numPr>
          <w:ilvl w:val="0"/>
          <w:numId w:val="45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>Wykonawca</w:t>
      </w:r>
      <w:r w:rsidR="000B567F" w:rsidRPr="00E80851">
        <w:rPr>
          <w:rFonts w:ascii="Arial" w:hAnsi="Arial" w:cs="Arial"/>
        </w:rPr>
        <w:t xml:space="preserve"> oświadcza</w:t>
      </w:r>
      <w:r w:rsidR="00531966" w:rsidRPr="00E80851">
        <w:rPr>
          <w:rFonts w:ascii="Arial" w:hAnsi="Arial" w:cs="Arial"/>
        </w:rPr>
        <w:t xml:space="preserve"> i </w:t>
      </w:r>
      <w:r w:rsidR="000B567F" w:rsidRPr="00E80851">
        <w:rPr>
          <w:rFonts w:ascii="Arial" w:hAnsi="Arial" w:cs="Arial"/>
        </w:rPr>
        <w:t xml:space="preserve">zobowiązuje się w stosunku do </w:t>
      </w:r>
      <w:r w:rsidRPr="00E80851">
        <w:rPr>
          <w:rFonts w:ascii="Arial" w:hAnsi="Arial" w:cs="Arial"/>
        </w:rPr>
        <w:t>Zamawiającego</w:t>
      </w:r>
      <w:r w:rsidR="000B567F" w:rsidRPr="00E80851">
        <w:rPr>
          <w:rFonts w:ascii="Arial" w:hAnsi="Arial" w:cs="Arial"/>
        </w:rPr>
        <w:t xml:space="preserve">, iż dostępność </w:t>
      </w:r>
      <w:r w:rsidR="0007018B" w:rsidRPr="00E80851">
        <w:rPr>
          <w:rFonts w:ascii="Arial" w:hAnsi="Arial" w:cs="Arial"/>
        </w:rPr>
        <w:t xml:space="preserve">Urządzenia </w:t>
      </w:r>
      <w:r w:rsidR="000B567F" w:rsidRPr="00E80851">
        <w:rPr>
          <w:rFonts w:ascii="Arial" w:hAnsi="Arial" w:cs="Arial"/>
        </w:rPr>
        <w:t xml:space="preserve">w każdym roku (objętym gwarancją) po podpisaniu protokołu odbioru </w:t>
      </w:r>
      <w:r w:rsidR="002F1EDD" w:rsidRPr="00E80851">
        <w:rPr>
          <w:rFonts w:ascii="Arial" w:hAnsi="Arial" w:cs="Arial"/>
        </w:rPr>
        <w:t>urządzenia</w:t>
      </w:r>
      <w:r w:rsidR="000B567F" w:rsidRPr="00E80851">
        <w:rPr>
          <w:rFonts w:ascii="Arial" w:hAnsi="Arial" w:cs="Arial"/>
        </w:rPr>
        <w:t xml:space="preserve"> wynosić będzie min. </w:t>
      </w:r>
      <w:r w:rsidR="00D23986" w:rsidRPr="00E80851">
        <w:rPr>
          <w:rFonts w:ascii="Arial" w:hAnsi="Arial" w:cs="Arial"/>
        </w:rPr>
        <w:t>85</w:t>
      </w:r>
      <w:r w:rsidR="000B567F" w:rsidRPr="00E80851">
        <w:rPr>
          <w:rFonts w:ascii="Arial" w:hAnsi="Arial" w:cs="Arial"/>
        </w:rPr>
        <w:t xml:space="preserve"> % czasu pracy ustalonego jako praca na jedną zmianę po 8 godzin w ciągu 254 dni roboczych każdego roku, zgodnie z następującymi warunkami:</w:t>
      </w:r>
    </w:p>
    <w:p w14:paraId="3DFFD8E3" w14:textId="13641D7A" w:rsidR="000B567F" w:rsidRPr="00E80851" w:rsidRDefault="000B567F" w:rsidP="00B07D3F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 xml:space="preserve">Dyspozycyjność (X) </w:t>
      </w:r>
      <w:r w:rsidR="0007018B" w:rsidRPr="00E80851">
        <w:rPr>
          <w:rFonts w:ascii="Arial" w:hAnsi="Arial" w:cs="Arial"/>
        </w:rPr>
        <w:t xml:space="preserve">Urządzenia </w:t>
      </w:r>
      <w:r w:rsidRPr="00E80851">
        <w:rPr>
          <w:rFonts w:ascii="Arial" w:hAnsi="Arial" w:cs="Arial"/>
        </w:rPr>
        <w:t>obliczona będzie na podstawie poniższego wzoru:</w:t>
      </w:r>
    </w:p>
    <w:p w14:paraId="1B3046CC" w14:textId="459EBABF" w:rsidR="000B567F" w:rsidRDefault="000B567F" w:rsidP="00FF0816">
      <w:pPr>
        <w:pStyle w:val="Akapitzlist"/>
        <w:spacing w:before="120" w:after="120" w:line="360" w:lineRule="auto"/>
        <w:ind w:left="851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>X</w:t>
      </w:r>
      <m:oMath>
        <m:r>
          <w:rPr>
            <w:rFonts w:ascii="Cambria Math" w:hAnsi="Cambria Math" w:cs="Arial"/>
          </w:rPr>
          <m:t xml:space="preserve">%=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TB-TS</m:t>
            </m:r>
          </m:num>
          <m:den>
            <m:r>
              <w:rPr>
                <w:rFonts w:ascii="Cambria Math" w:hAnsi="Cambria Math" w:cs="Arial"/>
              </w:rPr>
              <m:t>TB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* 100% </m:t>
        </m:r>
      </m:oMath>
    </w:p>
    <w:p w14:paraId="756F1D0E" w14:textId="77777777" w:rsidR="00C006BC" w:rsidRPr="00E80851" w:rsidRDefault="00C006BC" w:rsidP="00FF0816">
      <w:pPr>
        <w:pStyle w:val="Akapitzlist"/>
        <w:spacing w:before="120" w:after="120" w:line="360" w:lineRule="auto"/>
        <w:ind w:left="851"/>
        <w:jc w:val="both"/>
        <w:rPr>
          <w:rFonts w:ascii="Arial" w:hAnsi="Arial" w:cs="Arial"/>
        </w:rPr>
      </w:pPr>
    </w:p>
    <w:p w14:paraId="2618BAC8" w14:textId="77777777" w:rsidR="000B567F" w:rsidRPr="00E80851" w:rsidRDefault="000B567F" w:rsidP="00FF0816">
      <w:pPr>
        <w:pStyle w:val="Akapitzlist"/>
        <w:spacing w:before="120" w:after="120" w:line="360" w:lineRule="auto"/>
        <w:ind w:left="851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lastRenderedPageBreak/>
        <w:t>gdzie:</w:t>
      </w:r>
    </w:p>
    <w:p w14:paraId="1DC246C0" w14:textId="4F5D3806" w:rsidR="000B567F" w:rsidRPr="00E80851" w:rsidRDefault="000B567F" w:rsidP="00B07D3F">
      <w:pPr>
        <w:pStyle w:val="Akapitzlist"/>
        <w:numPr>
          <w:ilvl w:val="0"/>
          <w:numId w:val="18"/>
        </w:numPr>
        <w:spacing w:before="120" w:after="120" w:line="360" w:lineRule="auto"/>
        <w:ind w:left="828" w:hanging="357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 xml:space="preserve">TB - całkowity czas pracy </w:t>
      </w:r>
      <w:r w:rsidR="0007018B" w:rsidRPr="00E80851">
        <w:rPr>
          <w:rFonts w:ascii="Arial" w:hAnsi="Arial" w:cs="Arial"/>
        </w:rPr>
        <w:t xml:space="preserve">Urządzenia </w:t>
      </w:r>
      <w:r w:rsidRPr="00E80851">
        <w:rPr>
          <w:rFonts w:ascii="Arial" w:hAnsi="Arial" w:cs="Arial"/>
        </w:rPr>
        <w:t>(całkowity czas pracy – straty czasu spowodowane przez Odbiorcę – czas poświęcony na regulację i konserwację (7 godzin dziennie)</w:t>
      </w:r>
      <w:r w:rsidR="00531966" w:rsidRPr="00E80851">
        <w:rPr>
          <w:rFonts w:ascii="Arial" w:hAnsi="Arial" w:cs="Arial"/>
        </w:rPr>
        <w:t>,</w:t>
      </w:r>
    </w:p>
    <w:p w14:paraId="41210127" w14:textId="272A7F7F" w:rsidR="000B567F" w:rsidRPr="00E80851" w:rsidRDefault="000B567F" w:rsidP="00B07D3F">
      <w:pPr>
        <w:pStyle w:val="Akapitzlist"/>
        <w:numPr>
          <w:ilvl w:val="0"/>
          <w:numId w:val="18"/>
        </w:numPr>
        <w:spacing w:before="120" w:after="120" w:line="360" w:lineRule="auto"/>
        <w:ind w:left="828" w:hanging="357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 xml:space="preserve">TS - całkowity czas przestojów </w:t>
      </w:r>
      <w:r w:rsidR="0007018B" w:rsidRPr="00E80851">
        <w:rPr>
          <w:rFonts w:ascii="Arial" w:hAnsi="Arial" w:cs="Arial"/>
        </w:rPr>
        <w:t xml:space="preserve">Urządzenia </w:t>
      </w:r>
      <w:r w:rsidRPr="00E80851">
        <w:rPr>
          <w:rFonts w:ascii="Arial" w:hAnsi="Arial" w:cs="Arial"/>
        </w:rPr>
        <w:t xml:space="preserve">spowodowany przez usterki: mechaniczne, elektryczne, optyczne oraz błędy powodowane przez wadliwie działające oprogramowanie Producenta lub firm trzecich zainstalowane </w:t>
      </w:r>
      <w:r w:rsidR="00531966" w:rsidRPr="00E80851">
        <w:rPr>
          <w:rFonts w:ascii="Arial" w:hAnsi="Arial" w:cs="Arial"/>
        </w:rPr>
        <w:t xml:space="preserve">             </w:t>
      </w:r>
      <w:r w:rsidR="00270D82" w:rsidRPr="00E80851">
        <w:rPr>
          <w:rFonts w:ascii="Arial" w:hAnsi="Arial" w:cs="Arial"/>
        </w:rPr>
        <w:t>w</w:t>
      </w:r>
      <w:r w:rsidRPr="00E80851">
        <w:rPr>
          <w:rFonts w:ascii="Arial" w:hAnsi="Arial" w:cs="Arial"/>
        </w:rPr>
        <w:t xml:space="preserve"> </w:t>
      </w:r>
      <w:r w:rsidR="0007018B" w:rsidRPr="00E80851">
        <w:rPr>
          <w:rFonts w:ascii="Arial" w:hAnsi="Arial" w:cs="Arial"/>
        </w:rPr>
        <w:t xml:space="preserve">Urządzeniu </w:t>
      </w:r>
      <w:r w:rsidRPr="00E80851">
        <w:rPr>
          <w:rFonts w:ascii="Arial" w:hAnsi="Arial" w:cs="Arial"/>
        </w:rPr>
        <w:t>(awarie krytyczne).</w:t>
      </w:r>
    </w:p>
    <w:p w14:paraId="2A3600FF" w14:textId="302819D8" w:rsidR="000B567F" w:rsidRPr="00E80851" w:rsidRDefault="002F1EDD" w:rsidP="0014086C">
      <w:pPr>
        <w:pStyle w:val="Akapitzlist"/>
        <w:spacing w:before="120" w:after="120" w:line="360" w:lineRule="auto"/>
        <w:ind w:left="284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>Wykonawca</w:t>
      </w:r>
      <w:r w:rsidR="000B567F" w:rsidRPr="00E80851">
        <w:rPr>
          <w:rFonts w:ascii="Arial" w:hAnsi="Arial" w:cs="Arial"/>
        </w:rPr>
        <w:t xml:space="preserve"> oświadcza i zobowiązuje się w stosunku do </w:t>
      </w:r>
      <w:r w:rsidRPr="00E80851">
        <w:rPr>
          <w:rFonts w:ascii="Arial" w:hAnsi="Arial" w:cs="Arial"/>
        </w:rPr>
        <w:t>Zamawiającego</w:t>
      </w:r>
      <w:r w:rsidR="00531966" w:rsidRPr="00E80851">
        <w:rPr>
          <w:rFonts w:ascii="Arial" w:hAnsi="Arial" w:cs="Arial"/>
        </w:rPr>
        <w:t>,</w:t>
      </w:r>
      <w:r w:rsidR="000B567F" w:rsidRPr="00E80851">
        <w:rPr>
          <w:rFonts w:ascii="Arial" w:hAnsi="Arial" w:cs="Arial"/>
        </w:rPr>
        <w:t xml:space="preserve"> </w:t>
      </w:r>
      <w:r w:rsidR="00531966" w:rsidRPr="00E80851">
        <w:rPr>
          <w:rFonts w:ascii="Arial" w:hAnsi="Arial" w:cs="Arial"/>
        </w:rPr>
        <w:t xml:space="preserve">                            </w:t>
      </w:r>
      <w:r w:rsidR="000B567F" w:rsidRPr="00E80851">
        <w:rPr>
          <w:rFonts w:ascii="Arial" w:hAnsi="Arial" w:cs="Arial"/>
        </w:rPr>
        <w:t>iż w przypadku</w:t>
      </w:r>
      <w:r w:rsidR="00531966" w:rsidRPr="00E80851">
        <w:rPr>
          <w:rFonts w:ascii="Arial" w:hAnsi="Arial" w:cs="Arial"/>
        </w:rPr>
        <w:t>,</w:t>
      </w:r>
      <w:r w:rsidR="000B567F" w:rsidRPr="00E80851">
        <w:rPr>
          <w:rFonts w:ascii="Arial" w:hAnsi="Arial" w:cs="Arial"/>
        </w:rPr>
        <w:t xml:space="preserve"> gdy dostępność pracy </w:t>
      </w:r>
      <w:r w:rsidR="0007018B" w:rsidRPr="00E80851">
        <w:rPr>
          <w:rFonts w:ascii="Arial" w:hAnsi="Arial" w:cs="Arial"/>
        </w:rPr>
        <w:t xml:space="preserve">Urządzenia </w:t>
      </w:r>
      <w:r w:rsidR="000B567F" w:rsidRPr="00E80851">
        <w:rPr>
          <w:rFonts w:ascii="Arial" w:hAnsi="Arial" w:cs="Arial"/>
        </w:rPr>
        <w:t>określona powyżej będzie niższa, wówczas Dostawca zobowiązuje się zapłacić na rzecz Zamawiającego tytułem odszkodowania :</w:t>
      </w:r>
    </w:p>
    <w:p w14:paraId="74D10994" w14:textId="77777777" w:rsidR="000B567F" w:rsidRPr="00E80851" w:rsidRDefault="000B567F" w:rsidP="0014086C">
      <w:pPr>
        <w:pStyle w:val="Akapitzlist"/>
        <w:spacing w:before="120" w:after="120" w:line="360" w:lineRule="auto"/>
        <w:ind w:left="142" w:firstLine="142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 xml:space="preserve">Dyspozycyjność: </w:t>
      </w:r>
      <w:r w:rsidRPr="00E80851">
        <w:rPr>
          <w:rFonts w:ascii="Arial" w:hAnsi="Arial" w:cs="Arial"/>
        </w:rPr>
        <w:tab/>
      </w:r>
      <w:r w:rsidRPr="00E80851">
        <w:rPr>
          <w:rFonts w:ascii="Arial" w:hAnsi="Arial" w:cs="Arial"/>
        </w:rPr>
        <w:tab/>
      </w:r>
      <w:r w:rsidRPr="00E80851">
        <w:rPr>
          <w:rFonts w:ascii="Arial" w:hAnsi="Arial" w:cs="Arial"/>
        </w:rPr>
        <w:tab/>
      </w:r>
      <w:r w:rsidRPr="00E80851">
        <w:rPr>
          <w:rFonts w:ascii="Arial" w:hAnsi="Arial" w:cs="Arial"/>
        </w:rPr>
        <w:tab/>
        <w:t>Zwrot ceny:</w:t>
      </w:r>
    </w:p>
    <w:p w14:paraId="126975E5" w14:textId="77777777" w:rsidR="000B567F" w:rsidRPr="00E80851" w:rsidRDefault="00695C67" w:rsidP="0014086C">
      <w:pPr>
        <w:pStyle w:val="Akapitzlist"/>
        <w:spacing w:before="120" w:after="120" w:line="360" w:lineRule="auto"/>
        <w:ind w:left="142" w:firstLine="142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>Poniżej   85</w:t>
      </w:r>
      <w:r w:rsidR="000B567F" w:rsidRPr="00E80851">
        <w:rPr>
          <w:rFonts w:ascii="Arial" w:hAnsi="Arial" w:cs="Arial"/>
        </w:rPr>
        <w:t xml:space="preserve">% </w:t>
      </w:r>
      <w:r w:rsidR="000B567F" w:rsidRPr="00E80851">
        <w:rPr>
          <w:rFonts w:ascii="Arial" w:hAnsi="Arial" w:cs="Arial"/>
        </w:rPr>
        <w:tab/>
      </w:r>
      <w:r w:rsidR="000B567F" w:rsidRPr="00E80851">
        <w:rPr>
          <w:rFonts w:ascii="Arial" w:hAnsi="Arial" w:cs="Arial"/>
        </w:rPr>
        <w:tab/>
      </w:r>
      <w:r w:rsidR="000B567F" w:rsidRPr="00E80851">
        <w:rPr>
          <w:rFonts w:ascii="Arial" w:hAnsi="Arial" w:cs="Arial"/>
        </w:rPr>
        <w:tab/>
      </w:r>
      <w:r w:rsidR="000B567F" w:rsidRPr="00E80851">
        <w:rPr>
          <w:rFonts w:ascii="Arial" w:hAnsi="Arial" w:cs="Arial"/>
        </w:rPr>
        <w:tab/>
        <w:t xml:space="preserve"> - </w:t>
      </w:r>
      <w:r w:rsidRPr="00E80851">
        <w:rPr>
          <w:rFonts w:ascii="Arial" w:hAnsi="Arial" w:cs="Arial"/>
        </w:rPr>
        <w:t>0,2</w:t>
      </w:r>
      <w:r w:rsidR="000B567F" w:rsidRPr="00E80851">
        <w:rPr>
          <w:rFonts w:ascii="Arial" w:hAnsi="Arial" w:cs="Arial"/>
        </w:rPr>
        <w:t>5%</w:t>
      </w:r>
    </w:p>
    <w:p w14:paraId="72DC80DE" w14:textId="77777777" w:rsidR="000B567F" w:rsidRPr="00E80851" w:rsidRDefault="00695C67" w:rsidP="0014086C">
      <w:pPr>
        <w:pStyle w:val="Akapitzlist"/>
        <w:spacing w:before="120" w:after="120" w:line="360" w:lineRule="auto"/>
        <w:ind w:left="142" w:firstLine="142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>Poniżej   80%</w:t>
      </w:r>
      <w:r w:rsidR="000B567F" w:rsidRPr="00E80851">
        <w:rPr>
          <w:rFonts w:ascii="Arial" w:hAnsi="Arial" w:cs="Arial"/>
        </w:rPr>
        <w:t xml:space="preserve"> </w:t>
      </w:r>
      <w:r w:rsidR="000B567F" w:rsidRPr="00E80851">
        <w:rPr>
          <w:rFonts w:ascii="Arial" w:hAnsi="Arial" w:cs="Arial"/>
        </w:rPr>
        <w:tab/>
      </w:r>
      <w:r w:rsidR="000B567F" w:rsidRPr="00E80851">
        <w:rPr>
          <w:rFonts w:ascii="Arial" w:hAnsi="Arial" w:cs="Arial"/>
        </w:rPr>
        <w:tab/>
      </w:r>
      <w:r w:rsidR="000B567F" w:rsidRPr="00E80851">
        <w:rPr>
          <w:rFonts w:ascii="Arial" w:hAnsi="Arial" w:cs="Arial"/>
        </w:rPr>
        <w:tab/>
      </w:r>
      <w:r w:rsidR="000B567F" w:rsidRPr="00E80851">
        <w:rPr>
          <w:rFonts w:ascii="Arial" w:hAnsi="Arial" w:cs="Arial"/>
        </w:rPr>
        <w:tab/>
      </w:r>
      <w:r w:rsidRPr="00E80851">
        <w:rPr>
          <w:rFonts w:ascii="Arial" w:hAnsi="Arial" w:cs="Arial"/>
        </w:rPr>
        <w:t xml:space="preserve"> </w:t>
      </w:r>
      <w:r w:rsidR="000B567F" w:rsidRPr="00E80851">
        <w:rPr>
          <w:rFonts w:ascii="Arial" w:hAnsi="Arial" w:cs="Arial"/>
        </w:rPr>
        <w:t xml:space="preserve">- </w:t>
      </w:r>
      <w:r w:rsidRPr="00E80851">
        <w:rPr>
          <w:rFonts w:ascii="Arial" w:hAnsi="Arial" w:cs="Arial"/>
        </w:rPr>
        <w:t>0,5</w:t>
      </w:r>
      <w:r w:rsidR="000B567F" w:rsidRPr="00E80851">
        <w:rPr>
          <w:rFonts w:ascii="Arial" w:hAnsi="Arial" w:cs="Arial"/>
        </w:rPr>
        <w:t>%</w:t>
      </w:r>
    </w:p>
    <w:p w14:paraId="1048CB13" w14:textId="464B3893" w:rsidR="000B567F" w:rsidRDefault="00695C67" w:rsidP="0014086C">
      <w:pPr>
        <w:pStyle w:val="Akapitzlist"/>
        <w:spacing w:before="120" w:after="120" w:line="360" w:lineRule="auto"/>
        <w:ind w:left="142" w:firstLine="142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>Poniżej   75%</w:t>
      </w:r>
      <w:r w:rsidR="000B567F" w:rsidRPr="00E80851">
        <w:rPr>
          <w:rFonts w:ascii="Arial" w:hAnsi="Arial" w:cs="Arial"/>
        </w:rPr>
        <w:tab/>
      </w:r>
      <w:r w:rsidR="000B567F" w:rsidRPr="00E80851">
        <w:rPr>
          <w:rFonts w:ascii="Arial" w:hAnsi="Arial" w:cs="Arial"/>
        </w:rPr>
        <w:tab/>
      </w:r>
      <w:r w:rsidR="000B567F" w:rsidRPr="00E80851">
        <w:rPr>
          <w:rFonts w:ascii="Arial" w:hAnsi="Arial" w:cs="Arial"/>
        </w:rPr>
        <w:tab/>
        <w:t xml:space="preserve">         </w:t>
      </w:r>
      <w:r w:rsidRPr="00E80851">
        <w:rPr>
          <w:rFonts w:ascii="Arial" w:hAnsi="Arial" w:cs="Arial"/>
        </w:rPr>
        <w:t xml:space="preserve">   </w:t>
      </w:r>
      <w:r w:rsidR="000B567F" w:rsidRPr="00E80851">
        <w:rPr>
          <w:rFonts w:ascii="Arial" w:hAnsi="Arial" w:cs="Arial"/>
        </w:rPr>
        <w:t xml:space="preserve">- </w:t>
      </w:r>
      <w:r w:rsidRPr="00E80851">
        <w:rPr>
          <w:rFonts w:ascii="Arial" w:hAnsi="Arial" w:cs="Arial"/>
        </w:rPr>
        <w:t>1</w:t>
      </w:r>
      <w:r w:rsidR="000B567F" w:rsidRPr="00E80851">
        <w:rPr>
          <w:rFonts w:ascii="Arial" w:hAnsi="Arial" w:cs="Arial"/>
        </w:rPr>
        <w:t>%</w:t>
      </w:r>
      <w:r w:rsidR="00270D82" w:rsidRPr="00E80851">
        <w:rPr>
          <w:rFonts w:ascii="Arial" w:hAnsi="Arial" w:cs="Arial"/>
        </w:rPr>
        <w:t>.</w:t>
      </w:r>
    </w:p>
    <w:p w14:paraId="4EC63A84" w14:textId="3A4F36DB" w:rsidR="0014086C" w:rsidRPr="00E80851" w:rsidRDefault="0014086C" w:rsidP="0014086C">
      <w:pPr>
        <w:pStyle w:val="Akapitzlist"/>
        <w:numPr>
          <w:ilvl w:val="0"/>
          <w:numId w:val="45"/>
        </w:numPr>
        <w:spacing w:before="120"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Odszkodowanie będzie zapłacone przez Wykonawcę na podstawie noty księgowej wystawionej przez Zamawiającego, zawierającej wysokość odszkodowania i termin jego zapłaty.</w:t>
      </w:r>
    </w:p>
    <w:p w14:paraId="0C0380F6" w14:textId="7FF461C6" w:rsidR="000A5686" w:rsidRPr="00E80851" w:rsidRDefault="00A862F2" w:rsidP="00B07D3F">
      <w:pPr>
        <w:shd w:val="clear" w:color="auto" w:fill="FFFFFF"/>
        <w:spacing w:before="240" w:after="120" w:line="360" w:lineRule="auto"/>
        <w:ind w:right="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t xml:space="preserve">§ </w:t>
      </w:r>
      <w:r w:rsidR="00FB5CBD">
        <w:rPr>
          <w:rFonts w:ascii="Arial" w:hAnsi="Arial" w:cs="Arial"/>
          <w:b/>
          <w:color w:val="000000"/>
          <w:sz w:val="24"/>
          <w:szCs w:val="24"/>
        </w:rPr>
        <w:t>10</w:t>
      </w:r>
      <w:r w:rsidR="000A5686" w:rsidRPr="00E80851">
        <w:rPr>
          <w:rFonts w:ascii="Arial" w:hAnsi="Arial" w:cs="Arial"/>
          <w:b/>
          <w:color w:val="000000"/>
          <w:sz w:val="24"/>
          <w:szCs w:val="24"/>
        </w:rPr>
        <w:t>. ODSTĄPIENIE I ROZWIĄZANIE UMOWY</w:t>
      </w:r>
    </w:p>
    <w:p w14:paraId="0DDFAACD" w14:textId="0D743303" w:rsidR="002F1EDD" w:rsidRPr="00E80851" w:rsidRDefault="001D7E24" w:rsidP="00B07D3F">
      <w:pPr>
        <w:numPr>
          <w:ilvl w:val="6"/>
          <w:numId w:val="5"/>
        </w:numPr>
        <w:shd w:val="clear" w:color="auto" w:fill="FFFFFF"/>
        <w:spacing w:after="120" w:line="360" w:lineRule="auto"/>
        <w:ind w:left="425" w:right="57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 xml:space="preserve">Zamawiającemu przysługuje prawo odstąpienia od </w:t>
      </w:r>
      <w:r w:rsidR="000A5686" w:rsidRPr="00E80851">
        <w:rPr>
          <w:rFonts w:ascii="Arial" w:hAnsi="Arial" w:cs="Arial"/>
          <w:color w:val="000000"/>
          <w:sz w:val="24"/>
          <w:szCs w:val="24"/>
        </w:rPr>
        <w:t>U</w:t>
      </w:r>
      <w:r w:rsidRPr="00E80851">
        <w:rPr>
          <w:rFonts w:ascii="Arial" w:hAnsi="Arial" w:cs="Arial"/>
          <w:color w:val="000000"/>
          <w:sz w:val="24"/>
          <w:szCs w:val="24"/>
        </w:rPr>
        <w:t>mowy</w:t>
      </w:r>
      <w:r w:rsidR="002F1EDD" w:rsidRPr="00E80851">
        <w:rPr>
          <w:rFonts w:ascii="Arial" w:hAnsi="Arial" w:cs="Arial"/>
          <w:color w:val="000000"/>
          <w:sz w:val="24"/>
          <w:szCs w:val="24"/>
        </w:rPr>
        <w:t>:</w:t>
      </w:r>
    </w:p>
    <w:p w14:paraId="58A8342B" w14:textId="499E6347" w:rsidR="008129B3" w:rsidRPr="00E80851" w:rsidRDefault="001D7E24" w:rsidP="00B07D3F">
      <w:pPr>
        <w:numPr>
          <w:ilvl w:val="7"/>
          <w:numId w:val="5"/>
        </w:numPr>
        <w:shd w:val="clear" w:color="auto" w:fill="FFFFFF"/>
        <w:spacing w:after="120" w:line="360" w:lineRule="auto"/>
        <w:ind w:left="850" w:right="57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w przypadku przekroczenia przez Wykonawcę terminu dostawy o więcej niż 14 dni</w:t>
      </w:r>
      <w:r w:rsidR="000A5686" w:rsidRPr="00E80851">
        <w:rPr>
          <w:rFonts w:ascii="Arial" w:hAnsi="Arial" w:cs="Arial"/>
          <w:color w:val="000000"/>
          <w:sz w:val="24"/>
          <w:szCs w:val="24"/>
        </w:rPr>
        <w:t>;</w:t>
      </w:r>
    </w:p>
    <w:p w14:paraId="63EE5C97" w14:textId="77777777" w:rsidR="00393BBD" w:rsidRPr="00E80851" w:rsidRDefault="008E5643" w:rsidP="00B07D3F">
      <w:pPr>
        <w:numPr>
          <w:ilvl w:val="7"/>
          <w:numId w:val="5"/>
        </w:numPr>
        <w:shd w:val="clear" w:color="auto" w:fill="FFFFFF"/>
        <w:spacing w:after="60" w:line="360" w:lineRule="auto"/>
        <w:ind w:left="851" w:right="57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z</w:t>
      </w:r>
      <w:r w:rsidR="002F1EDD" w:rsidRPr="00E80851">
        <w:rPr>
          <w:rFonts w:ascii="Arial" w:hAnsi="Arial" w:cs="Arial"/>
          <w:color w:val="000000"/>
          <w:sz w:val="24"/>
          <w:szCs w:val="24"/>
        </w:rPr>
        <w:t xml:space="preserve"> innych przyczyn zależnych od Wykonawcy</w:t>
      </w:r>
      <w:r w:rsidRPr="00E80851">
        <w:rPr>
          <w:rFonts w:ascii="Arial" w:hAnsi="Arial" w:cs="Arial"/>
          <w:color w:val="000000"/>
          <w:sz w:val="24"/>
          <w:szCs w:val="24"/>
        </w:rPr>
        <w:t>, w szczególności:</w:t>
      </w:r>
      <w:r w:rsidR="002F1EDD" w:rsidRPr="00E808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A62FA2D" w14:textId="5C537EF8" w:rsidR="009F075F" w:rsidRPr="00E80851" w:rsidRDefault="000A5686" w:rsidP="00B07D3F">
      <w:pPr>
        <w:numPr>
          <w:ilvl w:val="4"/>
          <w:numId w:val="25"/>
        </w:numPr>
        <w:shd w:val="clear" w:color="auto" w:fill="FFFFFF"/>
        <w:spacing w:after="60" w:line="360" w:lineRule="auto"/>
        <w:ind w:left="1276" w:right="57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 xml:space="preserve">gdy </w:t>
      </w:r>
      <w:r w:rsidR="002F1EDD" w:rsidRPr="00E80851">
        <w:rPr>
          <w:rFonts w:ascii="Arial" w:hAnsi="Arial" w:cs="Arial"/>
          <w:color w:val="000000"/>
          <w:sz w:val="24"/>
          <w:szCs w:val="24"/>
        </w:rPr>
        <w:t xml:space="preserve">Wykonawca realizuje przedmiot </w:t>
      </w:r>
      <w:r w:rsidRPr="00E80851">
        <w:rPr>
          <w:rFonts w:ascii="Arial" w:hAnsi="Arial" w:cs="Arial"/>
          <w:color w:val="000000"/>
          <w:sz w:val="24"/>
          <w:szCs w:val="24"/>
        </w:rPr>
        <w:t>U</w:t>
      </w:r>
      <w:r w:rsidR="002F1EDD" w:rsidRPr="00E80851">
        <w:rPr>
          <w:rFonts w:ascii="Arial" w:hAnsi="Arial" w:cs="Arial"/>
          <w:color w:val="000000"/>
          <w:sz w:val="24"/>
          <w:szCs w:val="24"/>
        </w:rPr>
        <w:t>mowy niezgodnie z jej postanowieniami</w:t>
      </w:r>
      <w:r w:rsidR="00D822D5" w:rsidRPr="00E80851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52246AB6" w14:textId="2A803732" w:rsidR="00695C67" w:rsidRPr="00E80851" w:rsidRDefault="000A5686" w:rsidP="00B07D3F">
      <w:pPr>
        <w:numPr>
          <w:ilvl w:val="4"/>
          <w:numId w:val="25"/>
        </w:numPr>
        <w:shd w:val="clear" w:color="auto" w:fill="FFFFFF"/>
        <w:spacing w:after="60" w:line="360" w:lineRule="auto"/>
        <w:ind w:left="1276" w:right="57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 xml:space="preserve">gdy </w:t>
      </w:r>
      <w:r w:rsidR="00D822D5" w:rsidRPr="00E80851">
        <w:rPr>
          <w:rFonts w:ascii="Arial" w:hAnsi="Arial" w:cs="Arial"/>
          <w:color w:val="000000"/>
          <w:sz w:val="24"/>
          <w:szCs w:val="24"/>
        </w:rPr>
        <w:t>Wykonawca utracił uprawnienia</w:t>
      </w:r>
      <w:r w:rsidR="00695C67" w:rsidRPr="00E80851">
        <w:rPr>
          <w:rFonts w:ascii="Arial" w:hAnsi="Arial" w:cs="Arial"/>
          <w:color w:val="000000"/>
          <w:sz w:val="24"/>
          <w:szCs w:val="24"/>
        </w:rPr>
        <w:t xml:space="preserve"> do prowadzenia działalności, w </w:t>
      </w:r>
      <w:r w:rsidR="00D822D5" w:rsidRPr="00E80851">
        <w:rPr>
          <w:rFonts w:ascii="Arial" w:hAnsi="Arial" w:cs="Arial"/>
          <w:color w:val="000000"/>
          <w:sz w:val="24"/>
          <w:szCs w:val="24"/>
        </w:rPr>
        <w:t xml:space="preserve">przypadku wydania nakazu zajęcia majątku Wykonawcy, </w:t>
      </w:r>
    </w:p>
    <w:p w14:paraId="5A1EA434" w14:textId="0A3AEAAE" w:rsidR="009F075F" w:rsidRPr="00E80851" w:rsidRDefault="00D822D5" w:rsidP="00B07D3F">
      <w:pPr>
        <w:numPr>
          <w:ilvl w:val="4"/>
          <w:numId w:val="25"/>
        </w:numPr>
        <w:shd w:val="clear" w:color="auto" w:fill="FFFFFF"/>
        <w:spacing w:after="60" w:line="360" w:lineRule="auto"/>
        <w:ind w:left="1276" w:right="57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 xml:space="preserve">likwidacji Wykonawcy, </w:t>
      </w:r>
    </w:p>
    <w:p w14:paraId="648E41CB" w14:textId="77777777" w:rsidR="002F1EDD" w:rsidRPr="00E80851" w:rsidRDefault="00D822D5" w:rsidP="00B07D3F">
      <w:pPr>
        <w:numPr>
          <w:ilvl w:val="4"/>
          <w:numId w:val="25"/>
        </w:numPr>
        <w:shd w:val="clear" w:color="auto" w:fill="FFFFFF"/>
        <w:spacing w:after="120" w:line="360" w:lineRule="auto"/>
        <w:ind w:left="1276" w:right="57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ogłoszenia jego upadłości oraz wszczęcia postępowania restrukturyzacyjnego</w:t>
      </w:r>
      <w:r w:rsidR="00695C67" w:rsidRPr="00E80851">
        <w:rPr>
          <w:rFonts w:ascii="Arial" w:hAnsi="Arial" w:cs="Arial"/>
          <w:color w:val="000000"/>
          <w:sz w:val="24"/>
          <w:szCs w:val="24"/>
        </w:rPr>
        <w:t>.</w:t>
      </w:r>
    </w:p>
    <w:p w14:paraId="40B1B677" w14:textId="6DD7B45B" w:rsidR="005C4CF0" w:rsidRPr="00E80851" w:rsidRDefault="005C4CF0" w:rsidP="00B07D3F">
      <w:pPr>
        <w:numPr>
          <w:ilvl w:val="6"/>
          <w:numId w:val="5"/>
        </w:numPr>
        <w:shd w:val="clear" w:color="auto" w:fill="FFFFFF"/>
        <w:spacing w:after="120" w:line="360" w:lineRule="auto"/>
        <w:ind w:left="425" w:right="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 xml:space="preserve">Zamawiający ma prawo rozwiązać Umowę z winy Wykonawcy w przypadku naruszenia zasad określonych w decyzji nr 145/MON Ministra Obrony Narodowej </w:t>
      </w:r>
      <w:r w:rsidRPr="00E80851">
        <w:rPr>
          <w:rFonts w:ascii="Arial" w:hAnsi="Arial" w:cs="Arial"/>
          <w:color w:val="000000"/>
          <w:sz w:val="24"/>
          <w:szCs w:val="24"/>
        </w:rPr>
        <w:lastRenderedPageBreak/>
        <w:t xml:space="preserve">z dnia 13 lipca 2017 r. w sprawie zasad postępowania z wykonawcami (Dz. Urz. Min. Obr. Nar. </w:t>
      </w:r>
      <w:r w:rsidR="00FB5CBD">
        <w:rPr>
          <w:rFonts w:ascii="Arial" w:hAnsi="Arial" w:cs="Arial"/>
          <w:color w:val="000000"/>
          <w:sz w:val="24"/>
          <w:szCs w:val="24"/>
        </w:rPr>
        <w:t>p</w:t>
      </w:r>
      <w:r w:rsidRPr="00E80851">
        <w:rPr>
          <w:rFonts w:ascii="Arial" w:hAnsi="Arial" w:cs="Arial"/>
          <w:color w:val="000000"/>
          <w:sz w:val="24"/>
          <w:szCs w:val="24"/>
        </w:rPr>
        <w:t>oz</w:t>
      </w:r>
      <w:r w:rsidR="00FB5CBD">
        <w:rPr>
          <w:rFonts w:ascii="Arial" w:hAnsi="Arial" w:cs="Arial"/>
          <w:color w:val="000000"/>
          <w:sz w:val="24"/>
          <w:szCs w:val="24"/>
        </w:rPr>
        <w:t>.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 157 z późn.</w:t>
      </w:r>
      <w:r w:rsidR="00FF08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0851">
        <w:rPr>
          <w:rFonts w:ascii="Arial" w:hAnsi="Arial" w:cs="Arial"/>
          <w:color w:val="000000"/>
          <w:sz w:val="24"/>
          <w:szCs w:val="24"/>
        </w:rPr>
        <w:t>zm.). Załącznik do decyzji stanowi integralną część Umowy (zał. nr 5).</w:t>
      </w:r>
    </w:p>
    <w:p w14:paraId="632E3377" w14:textId="1D4FF1D1" w:rsidR="008129B3" w:rsidRPr="00E80851" w:rsidRDefault="008129B3" w:rsidP="00B07D3F">
      <w:pPr>
        <w:numPr>
          <w:ilvl w:val="6"/>
          <w:numId w:val="5"/>
        </w:numPr>
        <w:shd w:val="clear" w:color="auto" w:fill="FFFFFF"/>
        <w:spacing w:line="360" w:lineRule="auto"/>
        <w:ind w:left="426" w:right="58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Odstąpienie od Umowy następuje w terminie 7 dni od zaistnienia przesłanki odstąpienia, o której mowa w ust. 1 lub</w:t>
      </w:r>
      <w:r w:rsidR="000A5686" w:rsidRPr="00E80851">
        <w:rPr>
          <w:rFonts w:ascii="Arial" w:hAnsi="Arial" w:cs="Arial"/>
          <w:color w:val="000000"/>
          <w:sz w:val="24"/>
          <w:szCs w:val="24"/>
        </w:rPr>
        <w:t>,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 gdy odstąpienie następuje z innych przyczyn leżących po stronie Wykonawcy.  </w:t>
      </w:r>
    </w:p>
    <w:p w14:paraId="116DEB36" w14:textId="0D6733D5" w:rsidR="000A5686" w:rsidRPr="00E80851" w:rsidRDefault="00AD11C6" w:rsidP="00B07D3F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0851">
        <w:rPr>
          <w:rFonts w:ascii="Arial" w:hAnsi="Arial" w:cs="Arial"/>
          <w:b/>
          <w:bCs/>
          <w:sz w:val="24"/>
          <w:szCs w:val="24"/>
        </w:rPr>
        <w:t xml:space="preserve">§ </w:t>
      </w:r>
      <w:r w:rsidR="00FB5CBD">
        <w:rPr>
          <w:rFonts w:ascii="Arial" w:hAnsi="Arial" w:cs="Arial"/>
          <w:b/>
          <w:bCs/>
          <w:sz w:val="24"/>
          <w:szCs w:val="24"/>
        </w:rPr>
        <w:t>11</w:t>
      </w:r>
      <w:r w:rsidR="000A5686" w:rsidRPr="00E80851">
        <w:rPr>
          <w:rFonts w:ascii="Arial" w:hAnsi="Arial" w:cs="Arial"/>
          <w:b/>
          <w:bCs/>
          <w:sz w:val="24"/>
          <w:szCs w:val="24"/>
        </w:rPr>
        <w:t xml:space="preserve">. ZMIANA TREŚCI UMOWY </w:t>
      </w:r>
    </w:p>
    <w:p w14:paraId="35C45533" w14:textId="4B3C197E" w:rsidR="00AD11C6" w:rsidRPr="00E80851" w:rsidRDefault="00AD11C6" w:rsidP="00B07D3F">
      <w:pPr>
        <w:widowControl/>
        <w:numPr>
          <w:ilvl w:val="0"/>
          <w:numId w:val="20"/>
        </w:numPr>
        <w:autoSpaceDE/>
        <w:autoSpaceDN/>
        <w:adjustRightInd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sz w:val="24"/>
          <w:szCs w:val="24"/>
        </w:rPr>
        <w:t>Zamawiający</w:t>
      </w:r>
      <w:r w:rsidR="000A5686" w:rsidRPr="00E80851">
        <w:rPr>
          <w:rFonts w:ascii="Arial" w:hAnsi="Arial" w:cs="Arial"/>
          <w:sz w:val="24"/>
          <w:szCs w:val="24"/>
        </w:rPr>
        <w:t>,</w:t>
      </w:r>
      <w:r w:rsidRPr="00E80851">
        <w:rPr>
          <w:rFonts w:ascii="Arial" w:hAnsi="Arial" w:cs="Arial"/>
          <w:sz w:val="24"/>
          <w:szCs w:val="24"/>
        </w:rPr>
        <w:t xml:space="preserve"> zgodnie z art. 455 ustawy z 11 września 2020 r. Prawo zamówień publicznych</w:t>
      </w:r>
      <w:r w:rsidR="000A5686" w:rsidRPr="00E80851">
        <w:rPr>
          <w:rFonts w:ascii="Arial" w:hAnsi="Arial" w:cs="Arial"/>
          <w:sz w:val="24"/>
          <w:szCs w:val="24"/>
        </w:rPr>
        <w:t xml:space="preserve">, </w:t>
      </w:r>
      <w:r w:rsidRPr="00E80851">
        <w:rPr>
          <w:rFonts w:ascii="Arial" w:hAnsi="Arial" w:cs="Arial"/>
          <w:sz w:val="24"/>
          <w:szCs w:val="24"/>
        </w:rPr>
        <w:t xml:space="preserve"> dopuszcza możliwość zmiany </w:t>
      </w:r>
      <w:r w:rsidR="000A5686" w:rsidRPr="00E80851">
        <w:rPr>
          <w:rFonts w:ascii="Arial" w:hAnsi="Arial" w:cs="Arial"/>
          <w:sz w:val="24"/>
          <w:szCs w:val="24"/>
        </w:rPr>
        <w:t>U</w:t>
      </w:r>
      <w:r w:rsidRPr="00E80851">
        <w:rPr>
          <w:rFonts w:ascii="Arial" w:hAnsi="Arial" w:cs="Arial"/>
          <w:sz w:val="24"/>
          <w:szCs w:val="24"/>
        </w:rPr>
        <w:t>mowy bez przeprowadzenia nowego postępowania o udzielenie zamówienia:</w:t>
      </w:r>
    </w:p>
    <w:p w14:paraId="48054571" w14:textId="0C004B5C" w:rsidR="00AD11C6" w:rsidRPr="00E80851" w:rsidRDefault="00AD11C6" w:rsidP="00B07D3F">
      <w:pPr>
        <w:widowControl/>
        <w:numPr>
          <w:ilvl w:val="1"/>
          <w:numId w:val="20"/>
        </w:numPr>
        <w:autoSpaceDE/>
        <w:autoSpaceDN/>
        <w:adjustRightInd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sz w:val="24"/>
          <w:szCs w:val="24"/>
        </w:rPr>
        <w:t>jeżeli dotyczy</w:t>
      </w:r>
      <w:r w:rsidR="00864F68" w:rsidRPr="00E80851">
        <w:rPr>
          <w:rFonts w:ascii="Arial" w:hAnsi="Arial" w:cs="Arial"/>
          <w:sz w:val="24"/>
          <w:szCs w:val="24"/>
        </w:rPr>
        <w:t xml:space="preserve"> </w:t>
      </w:r>
      <w:r w:rsidRPr="00E80851">
        <w:rPr>
          <w:rFonts w:ascii="Arial" w:hAnsi="Arial" w:cs="Arial"/>
          <w:sz w:val="24"/>
          <w:szCs w:val="24"/>
        </w:rPr>
        <w:t xml:space="preserve">realizacji, przez dotychczasowego </w:t>
      </w:r>
      <w:r w:rsidR="00864F68" w:rsidRPr="00E80851">
        <w:rPr>
          <w:rFonts w:ascii="Arial" w:hAnsi="Arial" w:cs="Arial"/>
          <w:sz w:val="24"/>
          <w:szCs w:val="24"/>
        </w:rPr>
        <w:t>W</w:t>
      </w:r>
      <w:r w:rsidRPr="00E80851">
        <w:rPr>
          <w:rFonts w:ascii="Arial" w:hAnsi="Arial" w:cs="Arial"/>
          <w:sz w:val="24"/>
          <w:szCs w:val="24"/>
        </w:rPr>
        <w:t xml:space="preserve">ykonawcę, dodatkowych </w:t>
      </w:r>
      <w:r w:rsidR="00864F68" w:rsidRPr="00E80851">
        <w:rPr>
          <w:rFonts w:ascii="Arial" w:hAnsi="Arial" w:cs="Arial"/>
          <w:sz w:val="24"/>
          <w:szCs w:val="24"/>
        </w:rPr>
        <w:t xml:space="preserve"> </w:t>
      </w:r>
      <w:r w:rsidR="00866D3F">
        <w:rPr>
          <w:rFonts w:ascii="Arial" w:hAnsi="Arial" w:cs="Arial"/>
          <w:sz w:val="24"/>
          <w:szCs w:val="24"/>
        </w:rPr>
        <w:t xml:space="preserve">dostaw lub </w:t>
      </w:r>
      <w:r w:rsidRPr="00E80851">
        <w:rPr>
          <w:rFonts w:ascii="Arial" w:hAnsi="Arial" w:cs="Arial"/>
          <w:sz w:val="24"/>
          <w:szCs w:val="24"/>
        </w:rPr>
        <w:t>usług, których nie uwzględniono w zamówieniu podstawowym, o ile stały się one niezbędne i zostały spełnione łącznie następujące warunki:</w:t>
      </w:r>
    </w:p>
    <w:p w14:paraId="0D45D792" w14:textId="3DF6B9F4" w:rsidR="00AD11C6" w:rsidRPr="00E80851" w:rsidRDefault="00AD11C6" w:rsidP="00B07D3F">
      <w:pPr>
        <w:widowControl/>
        <w:numPr>
          <w:ilvl w:val="1"/>
          <w:numId w:val="21"/>
        </w:numPr>
        <w:autoSpaceDE/>
        <w:autoSpaceDN/>
        <w:adjustRightInd/>
        <w:spacing w:after="12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sz w:val="24"/>
          <w:szCs w:val="24"/>
        </w:rPr>
        <w:t xml:space="preserve">zmiana </w:t>
      </w:r>
      <w:r w:rsidR="00864F68" w:rsidRPr="00E80851">
        <w:rPr>
          <w:rFonts w:ascii="Arial" w:hAnsi="Arial" w:cs="Arial"/>
          <w:sz w:val="24"/>
          <w:szCs w:val="24"/>
        </w:rPr>
        <w:t>W</w:t>
      </w:r>
      <w:r w:rsidRPr="00E80851">
        <w:rPr>
          <w:rFonts w:ascii="Arial" w:hAnsi="Arial" w:cs="Arial"/>
          <w:sz w:val="24"/>
          <w:szCs w:val="24"/>
        </w:rPr>
        <w:t xml:space="preserve">ykonawcy nie może zostać dokonana z powodów ekonomicznych lub technicznych, w szczególności dotyczących zamienności lub interoperacyjności wyposażenia, </w:t>
      </w:r>
      <w:r w:rsidR="00866D3F">
        <w:rPr>
          <w:rFonts w:ascii="Arial" w:hAnsi="Arial" w:cs="Arial"/>
          <w:sz w:val="24"/>
          <w:szCs w:val="24"/>
        </w:rPr>
        <w:t xml:space="preserve">dostawy lub </w:t>
      </w:r>
      <w:r w:rsidRPr="00E80851">
        <w:rPr>
          <w:rFonts w:ascii="Arial" w:hAnsi="Arial" w:cs="Arial"/>
          <w:sz w:val="24"/>
          <w:szCs w:val="24"/>
        </w:rPr>
        <w:t>usług w ramach zamówienia podstawowego</w:t>
      </w:r>
      <w:r w:rsidR="00864F68" w:rsidRPr="00E80851">
        <w:rPr>
          <w:rFonts w:ascii="Arial" w:hAnsi="Arial" w:cs="Arial"/>
          <w:sz w:val="24"/>
          <w:szCs w:val="24"/>
        </w:rPr>
        <w:t>,</w:t>
      </w:r>
    </w:p>
    <w:p w14:paraId="4B6BB582" w14:textId="05FCEA8D" w:rsidR="00AD11C6" w:rsidRPr="00E80851" w:rsidRDefault="00AD11C6" w:rsidP="00B07D3F">
      <w:pPr>
        <w:widowControl/>
        <w:numPr>
          <w:ilvl w:val="1"/>
          <w:numId w:val="21"/>
        </w:numPr>
        <w:autoSpaceDE/>
        <w:autoSpaceDN/>
        <w:adjustRightInd/>
        <w:spacing w:after="12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sz w:val="24"/>
          <w:szCs w:val="24"/>
        </w:rPr>
        <w:t xml:space="preserve">zmiana </w:t>
      </w:r>
      <w:r w:rsidR="00864F68" w:rsidRPr="00E80851">
        <w:rPr>
          <w:rFonts w:ascii="Arial" w:hAnsi="Arial" w:cs="Arial"/>
          <w:sz w:val="24"/>
          <w:szCs w:val="24"/>
        </w:rPr>
        <w:t>W</w:t>
      </w:r>
      <w:r w:rsidRPr="00E80851">
        <w:rPr>
          <w:rFonts w:ascii="Arial" w:hAnsi="Arial" w:cs="Arial"/>
          <w:sz w:val="24"/>
          <w:szCs w:val="24"/>
        </w:rPr>
        <w:t xml:space="preserve">ykonawcy spowodowałaby istotną niezgodność lub znaczne zwiększenie kosztów dla </w:t>
      </w:r>
      <w:r w:rsidR="00864F68" w:rsidRPr="00E80851">
        <w:rPr>
          <w:rFonts w:ascii="Arial" w:hAnsi="Arial" w:cs="Arial"/>
          <w:sz w:val="24"/>
          <w:szCs w:val="24"/>
        </w:rPr>
        <w:t>Z</w:t>
      </w:r>
      <w:r w:rsidRPr="00E80851">
        <w:rPr>
          <w:rFonts w:ascii="Arial" w:hAnsi="Arial" w:cs="Arial"/>
          <w:sz w:val="24"/>
          <w:szCs w:val="24"/>
        </w:rPr>
        <w:t>amawiającego;</w:t>
      </w:r>
    </w:p>
    <w:p w14:paraId="7E1F2247" w14:textId="77777777" w:rsidR="00AD11C6" w:rsidRPr="00E80851" w:rsidRDefault="00AD11C6" w:rsidP="00B07D3F">
      <w:pPr>
        <w:widowControl/>
        <w:numPr>
          <w:ilvl w:val="1"/>
          <w:numId w:val="21"/>
        </w:numPr>
        <w:autoSpaceDE/>
        <w:autoSpaceDN/>
        <w:adjustRightInd/>
        <w:spacing w:after="120" w:line="360" w:lineRule="auto"/>
        <w:ind w:left="1134" w:hanging="284"/>
        <w:jc w:val="both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sz w:val="24"/>
          <w:szCs w:val="24"/>
        </w:rPr>
        <w:t>wzrost ceny spowodowany każdą kolejną zmianą nie przekracza 50% wartości pierwotnej umowy z wyjątkiem należycie uzasadnionych przypadków;</w:t>
      </w:r>
    </w:p>
    <w:p w14:paraId="0B72E6C5" w14:textId="6A593D18" w:rsidR="00AD11C6" w:rsidRPr="00E80851" w:rsidRDefault="00864F68" w:rsidP="00B07D3F">
      <w:pPr>
        <w:widowControl/>
        <w:numPr>
          <w:ilvl w:val="1"/>
          <w:numId w:val="20"/>
        </w:numPr>
        <w:autoSpaceDE/>
        <w:autoSpaceDN/>
        <w:adjustRightInd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sz w:val="24"/>
          <w:szCs w:val="24"/>
        </w:rPr>
        <w:t>j</w:t>
      </w:r>
      <w:r w:rsidR="00AD11C6" w:rsidRPr="00E80851">
        <w:rPr>
          <w:rFonts w:ascii="Arial" w:hAnsi="Arial" w:cs="Arial"/>
          <w:sz w:val="24"/>
          <w:szCs w:val="24"/>
        </w:rPr>
        <w:t xml:space="preserve">eżeli konieczność zmiany </w:t>
      </w:r>
      <w:r w:rsidRPr="00E80851">
        <w:rPr>
          <w:rFonts w:ascii="Arial" w:hAnsi="Arial" w:cs="Arial"/>
          <w:sz w:val="24"/>
          <w:szCs w:val="24"/>
        </w:rPr>
        <w:t>U</w:t>
      </w:r>
      <w:r w:rsidR="00AD11C6" w:rsidRPr="00E80851">
        <w:rPr>
          <w:rFonts w:ascii="Arial" w:hAnsi="Arial" w:cs="Arial"/>
          <w:sz w:val="24"/>
          <w:szCs w:val="24"/>
        </w:rPr>
        <w:t xml:space="preserve">mowy spowodowana jest okolicznościami, których </w:t>
      </w:r>
      <w:r w:rsidRPr="00E80851">
        <w:rPr>
          <w:rFonts w:ascii="Arial" w:hAnsi="Arial" w:cs="Arial"/>
          <w:sz w:val="24"/>
          <w:szCs w:val="24"/>
        </w:rPr>
        <w:t>Z</w:t>
      </w:r>
      <w:r w:rsidR="00AD11C6" w:rsidRPr="00E80851">
        <w:rPr>
          <w:rFonts w:ascii="Arial" w:hAnsi="Arial" w:cs="Arial"/>
          <w:sz w:val="24"/>
          <w:szCs w:val="24"/>
        </w:rPr>
        <w:t xml:space="preserve">amawiający, działając z należytą starannością, nie mógł przewidzieć, o ile zmiana nie modyfikuje ogólnego charakteru </w:t>
      </w:r>
      <w:r w:rsidRPr="00E80851">
        <w:rPr>
          <w:rFonts w:ascii="Arial" w:hAnsi="Arial" w:cs="Arial"/>
          <w:sz w:val="24"/>
          <w:szCs w:val="24"/>
        </w:rPr>
        <w:t>U</w:t>
      </w:r>
      <w:r w:rsidR="00AD11C6" w:rsidRPr="00E80851">
        <w:rPr>
          <w:rFonts w:ascii="Arial" w:hAnsi="Arial" w:cs="Arial"/>
          <w:sz w:val="24"/>
          <w:szCs w:val="24"/>
        </w:rPr>
        <w:t>mowy a wzrost ceny spowodowany każdą kolejną zmianą nie przekracza 50% pierwotnej umowy;</w:t>
      </w:r>
    </w:p>
    <w:p w14:paraId="520BD979" w14:textId="3961BEEB" w:rsidR="00AD11C6" w:rsidRPr="00E80851" w:rsidRDefault="00864F68" w:rsidP="00B07D3F">
      <w:pPr>
        <w:widowControl/>
        <w:numPr>
          <w:ilvl w:val="0"/>
          <w:numId w:val="20"/>
        </w:numPr>
        <w:autoSpaceDE/>
        <w:autoSpaceDN/>
        <w:adjustRightInd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sz w:val="24"/>
          <w:szCs w:val="24"/>
        </w:rPr>
        <w:t>D</w:t>
      </w:r>
      <w:r w:rsidR="00AD11C6" w:rsidRPr="00E80851">
        <w:rPr>
          <w:rFonts w:ascii="Arial" w:hAnsi="Arial" w:cs="Arial"/>
          <w:sz w:val="24"/>
          <w:szCs w:val="24"/>
        </w:rPr>
        <w:t xml:space="preserve">opuszczalne są również zmiany umowy bez przeprowadzenia nowego postępowania o udzielenie zamówienia, których łączna wartość jest mniejsza niż progi unijne oraz jest niższa niż 10% wartości pierwotnej umowy, w przypadku zamówień na dostawy, a zmiany te nie powodują zmiany ogólnego charakteru </w:t>
      </w:r>
      <w:r w:rsidRPr="00E80851">
        <w:rPr>
          <w:rFonts w:ascii="Arial" w:hAnsi="Arial" w:cs="Arial"/>
          <w:sz w:val="24"/>
          <w:szCs w:val="24"/>
        </w:rPr>
        <w:t>U</w:t>
      </w:r>
      <w:r w:rsidR="00AD11C6" w:rsidRPr="00E80851">
        <w:rPr>
          <w:rFonts w:ascii="Arial" w:hAnsi="Arial" w:cs="Arial"/>
          <w:sz w:val="24"/>
          <w:szCs w:val="24"/>
        </w:rPr>
        <w:t>mowy.</w:t>
      </w:r>
    </w:p>
    <w:p w14:paraId="2BA2E2DB" w14:textId="3CC3523B" w:rsidR="00AD11C6" w:rsidRPr="00E80851" w:rsidRDefault="00AD11C6" w:rsidP="00B07D3F">
      <w:pPr>
        <w:widowControl/>
        <w:numPr>
          <w:ilvl w:val="0"/>
          <w:numId w:val="20"/>
        </w:numPr>
        <w:autoSpaceDE/>
        <w:autoSpaceDN/>
        <w:adjustRightInd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sz w:val="24"/>
          <w:szCs w:val="24"/>
        </w:rPr>
        <w:t xml:space="preserve">Zmiana </w:t>
      </w:r>
      <w:r w:rsidR="00864F68" w:rsidRPr="00E80851">
        <w:rPr>
          <w:rFonts w:ascii="Arial" w:hAnsi="Arial" w:cs="Arial"/>
          <w:sz w:val="24"/>
          <w:szCs w:val="24"/>
        </w:rPr>
        <w:t>U</w:t>
      </w:r>
      <w:r w:rsidRPr="00E80851">
        <w:rPr>
          <w:rFonts w:ascii="Arial" w:hAnsi="Arial" w:cs="Arial"/>
          <w:sz w:val="24"/>
          <w:szCs w:val="24"/>
        </w:rPr>
        <w:t>mowy wymaga zachowania formy pisemnej aneksu, pod rygorem nieważności.</w:t>
      </w:r>
    </w:p>
    <w:p w14:paraId="631FBE52" w14:textId="5BAAC991" w:rsidR="00864F68" w:rsidRPr="00E80851" w:rsidRDefault="00AD11C6" w:rsidP="00B07D3F">
      <w:pPr>
        <w:shd w:val="clear" w:color="auto" w:fill="FFFFFF"/>
        <w:spacing w:before="240" w:after="120" w:line="360" w:lineRule="auto"/>
        <w:ind w:right="4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80851">
        <w:rPr>
          <w:rFonts w:ascii="Arial" w:hAnsi="Arial" w:cs="Arial"/>
          <w:b/>
          <w:bCs/>
          <w:sz w:val="24"/>
          <w:szCs w:val="24"/>
        </w:rPr>
        <w:lastRenderedPageBreak/>
        <w:t>§ 1</w:t>
      </w:r>
      <w:r w:rsidR="00FB5CBD">
        <w:rPr>
          <w:rFonts w:ascii="Arial" w:hAnsi="Arial" w:cs="Arial"/>
          <w:b/>
          <w:bCs/>
          <w:sz w:val="24"/>
          <w:szCs w:val="24"/>
        </w:rPr>
        <w:t>2</w:t>
      </w:r>
      <w:r w:rsidR="00864F68" w:rsidRPr="00E80851">
        <w:rPr>
          <w:rFonts w:ascii="Arial" w:hAnsi="Arial" w:cs="Arial"/>
          <w:b/>
          <w:bCs/>
          <w:sz w:val="24"/>
          <w:szCs w:val="24"/>
        </w:rPr>
        <w:t>.</w:t>
      </w:r>
      <w:r w:rsidR="00864F68" w:rsidRPr="00E80851">
        <w:rPr>
          <w:rFonts w:ascii="Arial" w:hAnsi="Arial" w:cs="Arial"/>
          <w:b/>
          <w:color w:val="000000"/>
          <w:sz w:val="24"/>
          <w:szCs w:val="24"/>
        </w:rPr>
        <w:t xml:space="preserve"> PRZETWARZANIE DANYCH OSOBOWYCH</w:t>
      </w:r>
    </w:p>
    <w:p w14:paraId="1F2D992D" w14:textId="2C367342" w:rsidR="00AD11C6" w:rsidRPr="00E80851" w:rsidRDefault="00AD11C6" w:rsidP="00B07D3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 xml:space="preserve">Wykonawca zapewni w okresie obowiązywania niniejszej </w:t>
      </w:r>
      <w:r w:rsidR="00864F68" w:rsidRPr="00E80851">
        <w:rPr>
          <w:rFonts w:ascii="Arial" w:hAnsi="Arial" w:cs="Arial"/>
          <w:color w:val="000000"/>
          <w:sz w:val="24"/>
          <w:szCs w:val="24"/>
        </w:rPr>
        <w:t>U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mowy pełną ochronę danych osobowych oraz zgodność ze wszystkimi obecnymi oraz przyszłymi przepisami prawa dotyczącymi ochrony danych osobowych i prywatności, w tym </w:t>
      </w:r>
      <w:r w:rsidR="00864F68" w:rsidRPr="00E80851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E80851">
        <w:rPr>
          <w:rFonts w:ascii="Arial" w:hAnsi="Arial" w:cs="Arial"/>
          <w:color w:val="000000"/>
          <w:sz w:val="24"/>
          <w:szCs w:val="24"/>
        </w:rPr>
        <w:t>w szczególności przepisów RODO tj. rozporządzenia Parlamentu Europejskie</w:t>
      </w:r>
      <w:r w:rsidR="00AF0765" w:rsidRPr="00E80851">
        <w:rPr>
          <w:rFonts w:ascii="Arial" w:hAnsi="Arial" w:cs="Arial"/>
          <w:color w:val="000000"/>
          <w:sz w:val="24"/>
          <w:szCs w:val="24"/>
        </w:rPr>
        <w:t xml:space="preserve">go </w:t>
      </w:r>
      <w:r w:rsidR="00864F68" w:rsidRPr="00E80851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AF0765" w:rsidRPr="00E80851">
        <w:rPr>
          <w:rFonts w:ascii="Arial" w:hAnsi="Arial" w:cs="Arial"/>
          <w:color w:val="000000"/>
          <w:sz w:val="24"/>
          <w:szCs w:val="24"/>
        </w:rPr>
        <w:t xml:space="preserve">i Rady (UE) 2016/679 z dnia  </w:t>
      </w:r>
      <w:r w:rsidRPr="00E80851">
        <w:rPr>
          <w:rFonts w:ascii="Arial" w:hAnsi="Arial" w:cs="Arial"/>
          <w:color w:val="000000"/>
          <w:sz w:val="24"/>
          <w:szCs w:val="24"/>
        </w:rPr>
        <w:t>27 kwietnia 2016 r.  w sprawie ochrony osób fizycznych w związku z przetwarzaniem danych osobowych i w sprawie swobodnego przepływu takich danych oraz uchylenia dyrektywy 95/46/WE (ogólne rozporządzenie o ochronie danych).</w:t>
      </w:r>
    </w:p>
    <w:p w14:paraId="3E634363" w14:textId="4203B4DD" w:rsidR="004B1792" w:rsidRPr="00E80851" w:rsidRDefault="00AD11C6" w:rsidP="00B07D3F">
      <w:pPr>
        <w:shd w:val="clear" w:color="auto" w:fill="FFFFFF"/>
        <w:spacing w:before="240" w:after="120" w:line="360" w:lineRule="auto"/>
        <w:ind w:right="4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80851">
        <w:rPr>
          <w:rFonts w:ascii="Arial" w:hAnsi="Arial" w:cs="Arial"/>
          <w:b/>
          <w:sz w:val="24"/>
          <w:szCs w:val="24"/>
        </w:rPr>
        <w:t>§ 1</w:t>
      </w:r>
      <w:r w:rsidR="00FB5CBD">
        <w:rPr>
          <w:rFonts w:ascii="Arial" w:hAnsi="Arial" w:cs="Arial"/>
          <w:b/>
          <w:sz w:val="24"/>
          <w:szCs w:val="24"/>
        </w:rPr>
        <w:t>3</w:t>
      </w:r>
      <w:r w:rsidR="004B1792" w:rsidRPr="00E80851">
        <w:rPr>
          <w:rFonts w:ascii="Arial" w:hAnsi="Arial" w:cs="Arial"/>
          <w:b/>
          <w:sz w:val="24"/>
          <w:szCs w:val="24"/>
        </w:rPr>
        <w:t>.</w:t>
      </w:r>
      <w:r w:rsidR="004B1792" w:rsidRPr="00E80851">
        <w:rPr>
          <w:rFonts w:ascii="Arial" w:hAnsi="Arial" w:cs="Arial"/>
          <w:b/>
          <w:color w:val="000000"/>
          <w:sz w:val="24"/>
          <w:szCs w:val="24"/>
        </w:rPr>
        <w:t xml:space="preserve"> POSTANOWIENIA KOŃCOWE</w:t>
      </w:r>
    </w:p>
    <w:p w14:paraId="79FC89FF" w14:textId="4558CE45" w:rsidR="00FE0525" w:rsidRPr="00E80851" w:rsidRDefault="00FE0525" w:rsidP="00B07D3F">
      <w:pPr>
        <w:pStyle w:val="Akapitzlist"/>
        <w:numPr>
          <w:ilvl w:val="3"/>
          <w:numId w:val="22"/>
        </w:numPr>
        <w:shd w:val="clear" w:color="auto" w:fill="FFFFFF"/>
        <w:tabs>
          <w:tab w:val="clear" w:pos="2880"/>
          <w:tab w:val="num" w:pos="2552"/>
        </w:tabs>
        <w:spacing w:after="120" w:line="360" w:lineRule="auto"/>
        <w:ind w:left="425" w:right="57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>Na Wykonawcy spoczywa obowiązek poddania się procedurze uzyskania zezwoleń uprawniających do wejścia na teren chronionych obiektów wojskowych</w:t>
      </w:r>
      <w:r w:rsidR="007C3E9D" w:rsidRPr="00E80851">
        <w:rPr>
          <w:rFonts w:ascii="Arial" w:hAnsi="Arial" w:cs="Arial"/>
          <w:color w:val="000000"/>
        </w:rPr>
        <w:t>.</w:t>
      </w:r>
      <w:r w:rsidRPr="00E80851">
        <w:rPr>
          <w:rFonts w:ascii="Arial" w:hAnsi="Arial" w:cs="Arial"/>
          <w:color w:val="000000"/>
        </w:rPr>
        <w:t xml:space="preserve"> </w:t>
      </w:r>
    </w:p>
    <w:p w14:paraId="6846E6DB" w14:textId="5DA16D95" w:rsidR="00FE0525" w:rsidRPr="00E80851" w:rsidRDefault="00FE0525" w:rsidP="00B07D3F">
      <w:pPr>
        <w:pStyle w:val="Akapitzlist"/>
        <w:numPr>
          <w:ilvl w:val="3"/>
          <w:numId w:val="22"/>
        </w:numPr>
        <w:shd w:val="clear" w:color="auto" w:fill="FFFFFF"/>
        <w:tabs>
          <w:tab w:val="clear" w:pos="2880"/>
          <w:tab w:val="num" w:pos="2552"/>
        </w:tabs>
        <w:spacing w:after="120" w:line="360" w:lineRule="auto"/>
        <w:ind w:left="425" w:right="57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 xml:space="preserve">Brak uzyskania zgody na wejście do terenu chronionego lub wjazdu pojazdów Wykonawcy jest uważany za nie wykonaną w danym dniu dostawę z przyczyn Wykonawcy. </w:t>
      </w:r>
      <w:r w:rsidR="004B1792" w:rsidRPr="00E80851">
        <w:rPr>
          <w:rFonts w:ascii="Arial" w:hAnsi="Arial" w:cs="Arial"/>
          <w:color w:val="000000"/>
        </w:rPr>
        <w:t xml:space="preserve">    </w:t>
      </w:r>
      <w:r w:rsidRPr="00E80851">
        <w:rPr>
          <w:rFonts w:ascii="Arial" w:hAnsi="Arial" w:cs="Arial"/>
          <w:color w:val="000000"/>
        </w:rPr>
        <w:t>W przypadku zaistnienia takiego faktu zostaną naliczone kary umowne</w:t>
      </w:r>
      <w:r w:rsidR="004B1792" w:rsidRPr="00E80851">
        <w:rPr>
          <w:rFonts w:ascii="Arial" w:hAnsi="Arial" w:cs="Arial"/>
          <w:color w:val="000000"/>
        </w:rPr>
        <w:t xml:space="preserve">, na zasadach określonych w § </w:t>
      </w:r>
      <w:r w:rsidR="00255561">
        <w:rPr>
          <w:rFonts w:ascii="Arial" w:hAnsi="Arial" w:cs="Arial"/>
          <w:color w:val="000000"/>
        </w:rPr>
        <w:t>8</w:t>
      </w:r>
      <w:r w:rsidR="004B1792" w:rsidRPr="00E80851">
        <w:rPr>
          <w:rFonts w:ascii="Arial" w:hAnsi="Arial" w:cs="Arial"/>
          <w:color w:val="000000"/>
        </w:rPr>
        <w:t xml:space="preserve"> ust. 2 Umowy.</w:t>
      </w:r>
    </w:p>
    <w:p w14:paraId="45E8EB32" w14:textId="233E5F6C" w:rsidR="004B1792" w:rsidRPr="00E80851" w:rsidRDefault="0091473C" w:rsidP="00B07D3F">
      <w:pPr>
        <w:shd w:val="clear" w:color="auto" w:fill="FFFFFF"/>
        <w:spacing w:before="240" w:after="120" w:line="360" w:lineRule="auto"/>
        <w:ind w:right="45"/>
        <w:jc w:val="center"/>
        <w:rPr>
          <w:rFonts w:ascii="Arial" w:hAnsi="Arial" w:cs="Arial"/>
          <w:b/>
          <w:sz w:val="24"/>
          <w:szCs w:val="24"/>
        </w:rPr>
      </w:pPr>
      <w:r w:rsidRPr="00E80851">
        <w:rPr>
          <w:rFonts w:ascii="Arial" w:hAnsi="Arial" w:cs="Arial"/>
          <w:b/>
          <w:sz w:val="24"/>
          <w:szCs w:val="24"/>
        </w:rPr>
        <w:t>§ 1</w:t>
      </w:r>
      <w:r w:rsidR="00FB5CBD">
        <w:rPr>
          <w:rFonts w:ascii="Arial" w:hAnsi="Arial" w:cs="Arial"/>
          <w:b/>
          <w:sz w:val="24"/>
          <w:szCs w:val="24"/>
        </w:rPr>
        <w:t>4</w:t>
      </w:r>
      <w:r w:rsidR="004B1792" w:rsidRPr="00E80851">
        <w:rPr>
          <w:rFonts w:ascii="Arial" w:hAnsi="Arial" w:cs="Arial"/>
          <w:b/>
          <w:sz w:val="24"/>
          <w:szCs w:val="24"/>
        </w:rPr>
        <w:t>. OCHRONA INFORMACJI NIEJAWNYCH</w:t>
      </w:r>
    </w:p>
    <w:p w14:paraId="4690C223" w14:textId="5F265755" w:rsidR="00022449" w:rsidRPr="00E80851" w:rsidRDefault="00022449" w:rsidP="00B07D3F">
      <w:pPr>
        <w:pStyle w:val="Akapitzlist"/>
        <w:widowControl w:val="0"/>
        <w:numPr>
          <w:ilvl w:val="6"/>
          <w:numId w:val="23"/>
        </w:numPr>
        <w:autoSpaceDE w:val="0"/>
        <w:autoSpaceDN w:val="0"/>
        <w:adjustRightInd w:val="0"/>
        <w:spacing w:before="60" w:after="60" w:line="360" w:lineRule="auto"/>
        <w:ind w:left="426" w:hanging="425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 xml:space="preserve">Informacje przekazane Wykonawcy w celu zapewnienia właściwej realizacji </w:t>
      </w:r>
      <w:r w:rsidR="004B1792" w:rsidRPr="00E80851">
        <w:rPr>
          <w:rFonts w:ascii="Arial" w:hAnsi="Arial" w:cs="Arial"/>
        </w:rPr>
        <w:t>U</w:t>
      </w:r>
      <w:r w:rsidRPr="00E80851">
        <w:rPr>
          <w:rFonts w:ascii="Arial" w:hAnsi="Arial" w:cs="Arial"/>
        </w:rPr>
        <w:t xml:space="preserve">mowy lub informacje uzyskane przez niego w toku jej realizacji, są szczególnego rodzaju przedmiotem </w:t>
      </w:r>
      <w:r w:rsidR="004B1792" w:rsidRPr="00E80851">
        <w:rPr>
          <w:rFonts w:ascii="Arial" w:hAnsi="Arial" w:cs="Arial"/>
        </w:rPr>
        <w:t>U</w:t>
      </w:r>
      <w:r w:rsidRPr="00E80851">
        <w:rPr>
          <w:rFonts w:ascii="Arial" w:hAnsi="Arial" w:cs="Arial"/>
        </w:rPr>
        <w:t xml:space="preserve">mowy podlegającym ochronie, a obowiązek zapewnienia im poufności nie wygasa wraz z wykonaniem </w:t>
      </w:r>
      <w:r w:rsidR="004B1792" w:rsidRPr="00E80851">
        <w:rPr>
          <w:rFonts w:ascii="Arial" w:hAnsi="Arial" w:cs="Arial"/>
        </w:rPr>
        <w:t>U</w:t>
      </w:r>
      <w:r w:rsidRPr="00E80851">
        <w:rPr>
          <w:rFonts w:ascii="Arial" w:hAnsi="Arial" w:cs="Arial"/>
        </w:rPr>
        <w:t xml:space="preserve">mowy. </w:t>
      </w:r>
    </w:p>
    <w:p w14:paraId="3A749643" w14:textId="2E43780A" w:rsidR="00022449" w:rsidRPr="00E80851" w:rsidRDefault="00022449" w:rsidP="00B07D3F">
      <w:pPr>
        <w:pStyle w:val="Akapitzlist"/>
        <w:widowControl w:val="0"/>
        <w:numPr>
          <w:ilvl w:val="6"/>
          <w:numId w:val="23"/>
        </w:numPr>
        <w:autoSpaceDE w:val="0"/>
        <w:autoSpaceDN w:val="0"/>
        <w:adjustRightInd w:val="0"/>
        <w:spacing w:before="60" w:after="60" w:line="360" w:lineRule="auto"/>
        <w:ind w:left="426" w:hanging="425"/>
        <w:contextualSpacing w:val="0"/>
        <w:jc w:val="both"/>
        <w:rPr>
          <w:rFonts w:ascii="Arial" w:hAnsi="Arial" w:cs="Arial"/>
        </w:rPr>
      </w:pPr>
      <w:r w:rsidRPr="00E80851">
        <w:rPr>
          <w:rFonts w:ascii="Arial" w:hAnsi="Arial" w:cs="Arial"/>
        </w:rPr>
        <w:t xml:space="preserve">Wykonawca realizując przedmiot </w:t>
      </w:r>
      <w:r w:rsidR="004B1792" w:rsidRPr="00E80851">
        <w:rPr>
          <w:rFonts w:ascii="Arial" w:hAnsi="Arial" w:cs="Arial"/>
        </w:rPr>
        <w:t>U</w:t>
      </w:r>
      <w:r w:rsidRPr="00E80851">
        <w:rPr>
          <w:rFonts w:ascii="Arial" w:hAnsi="Arial" w:cs="Arial"/>
        </w:rPr>
        <w:t xml:space="preserve">mowy zobowiązany jest do spełnienia warunków w zakresie ochrony informacji niejawnych o klauzuli ZASTRZEŻONE oraz postępowania zgodnie z wytycznymi określonymi w „Wymaganiach bezpieczeństwa” stanowiących załącznik nr </w:t>
      </w:r>
      <w:r w:rsidR="00A9002E" w:rsidRPr="00E80851">
        <w:rPr>
          <w:rFonts w:ascii="Arial" w:hAnsi="Arial" w:cs="Arial"/>
        </w:rPr>
        <w:t>8</w:t>
      </w:r>
      <w:r w:rsidRPr="00E80851">
        <w:rPr>
          <w:rFonts w:ascii="Arial" w:hAnsi="Arial" w:cs="Arial"/>
        </w:rPr>
        <w:t xml:space="preserve"> do </w:t>
      </w:r>
      <w:r w:rsidR="004B1792" w:rsidRPr="00E80851">
        <w:rPr>
          <w:rFonts w:ascii="Arial" w:hAnsi="Arial" w:cs="Arial"/>
        </w:rPr>
        <w:t>U</w:t>
      </w:r>
      <w:r w:rsidRPr="00E80851">
        <w:rPr>
          <w:rFonts w:ascii="Arial" w:hAnsi="Arial" w:cs="Arial"/>
        </w:rPr>
        <w:t>mowy.</w:t>
      </w:r>
    </w:p>
    <w:p w14:paraId="25B56CE5" w14:textId="6D60EACD" w:rsidR="00022449" w:rsidRPr="00E80851" w:rsidRDefault="00022449" w:rsidP="00B07D3F">
      <w:pPr>
        <w:widowControl/>
        <w:numPr>
          <w:ilvl w:val="6"/>
          <w:numId w:val="23"/>
        </w:numPr>
        <w:autoSpaceDE/>
        <w:autoSpaceDN/>
        <w:adjustRightInd/>
        <w:spacing w:before="60" w:after="60" w:line="36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E80851">
        <w:rPr>
          <w:rFonts w:ascii="Arial" w:hAnsi="Arial" w:cs="Arial"/>
          <w:sz w:val="24"/>
          <w:szCs w:val="24"/>
        </w:rPr>
        <w:t xml:space="preserve">W związku z obostrzeniami dotyczącymi ochrony obiektów wojskowych Zamawiający nie przewiduje możliwości kierowania obcokrajowców do wykonania przedmiotu </w:t>
      </w:r>
      <w:r w:rsidR="004B1792" w:rsidRPr="00E80851">
        <w:rPr>
          <w:rFonts w:ascii="Arial" w:hAnsi="Arial" w:cs="Arial"/>
          <w:sz w:val="24"/>
          <w:szCs w:val="24"/>
        </w:rPr>
        <w:t>U</w:t>
      </w:r>
      <w:r w:rsidRPr="00E80851">
        <w:rPr>
          <w:rFonts w:ascii="Arial" w:hAnsi="Arial" w:cs="Arial"/>
          <w:sz w:val="24"/>
          <w:szCs w:val="24"/>
        </w:rPr>
        <w:t>mowy.</w:t>
      </w:r>
    </w:p>
    <w:p w14:paraId="04054B7F" w14:textId="2ADF839C" w:rsidR="004B1792" w:rsidRPr="00E80851" w:rsidRDefault="003F2E8A" w:rsidP="00B07D3F">
      <w:pPr>
        <w:shd w:val="clear" w:color="auto" w:fill="FFFFFF"/>
        <w:spacing w:after="120" w:line="360" w:lineRule="auto"/>
        <w:ind w:right="1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80851">
        <w:rPr>
          <w:rFonts w:ascii="Arial" w:hAnsi="Arial" w:cs="Arial"/>
          <w:b/>
          <w:bCs/>
          <w:sz w:val="24"/>
          <w:szCs w:val="24"/>
        </w:rPr>
        <w:t>§ 1</w:t>
      </w:r>
      <w:r w:rsidR="00FB5CBD">
        <w:rPr>
          <w:rFonts w:ascii="Arial" w:hAnsi="Arial" w:cs="Arial"/>
          <w:b/>
          <w:bCs/>
          <w:sz w:val="24"/>
          <w:szCs w:val="24"/>
        </w:rPr>
        <w:t>5</w:t>
      </w:r>
      <w:r w:rsidR="004B1792" w:rsidRPr="00E80851">
        <w:rPr>
          <w:rFonts w:ascii="Arial" w:hAnsi="Arial" w:cs="Arial"/>
          <w:b/>
          <w:bCs/>
          <w:sz w:val="24"/>
          <w:szCs w:val="24"/>
        </w:rPr>
        <w:t xml:space="preserve">. </w:t>
      </w:r>
      <w:r w:rsidR="004B1792" w:rsidRPr="00E80851">
        <w:rPr>
          <w:rFonts w:ascii="Arial" w:hAnsi="Arial" w:cs="Arial"/>
          <w:b/>
          <w:bCs/>
          <w:color w:val="000000"/>
          <w:sz w:val="24"/>
          <w:szCs w:val="24"/>
        </w:rPr>
        <w:t>INNE POSTANOWIENIA</w:t>
      </w:r>
    </w:p>
    <w:p w14:paraId="44824605" w14:textId="2201FC10" w:rsidR="001D7E24" w:rsidRPr="00E80851" w:rsidRDefault="00C40252" w:rsidP="00B07D3F">
      <w:pPr>
        <w:shd w:val="clear" w:color="auto" w:fill="FFFFFF"/>
        <w:tabs>
          <w:tab w:val="left" w:pos="432"/>
        </w:tabs>
        <w:spacing w:before="60" w:after="6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Strony postanawiają</w:t>
      </w:r>
      <w:r w:rsidR="00903E47">
        <w:rPr>
          <w:rFonts w:ascii="Arial" w:hAnsi="Arial" w:cs="Arial"/>
          <w:color w:val="000000"/>
          <w:sz w:val="24"/>
          <w:szCs w:val="24"/>
        </w:rPr>
        <w:t>,</w:t>
      </w:r>
      <w:r w:rsidRPr="00E80851">
        <w:rPr>
          <w:rFonts w:ascii="Arial" w:hAnsi="Arial" w:cs="Arial"/>
          <w:color w:val="000000"/>
          <w:sz w:val="24"/>
          <w:szCs w:val="24"/>
        </w:rPr>
        <w:t xml:space="preserve"> iż</w:t>
      </w:r>
      <w:r w:rsidR="001D7E24" w:rsidRPr="00E80851">
        <w:rPr>
          <w:rFonts w:ascii="Arial" w:hAnsi="Arial" w:cs="Arial"/>
          <w:color w:val="000000"/>
          <w:sz w:val="24"/>
          <w:szCs w:val="24"/>
        </w:rPr>
        <w:t>:</w:t>
      </w:r>
    </w:p>
    <w:p w14:paraId="54C50136" w14:textId="4DA2622B" w:rsidR="00243F50" w:rsidRPr="00E80851" w:rsidRDefault="00AF6E7B" w:rsidP="00B07D3F">
      <w:pPr>
        <w:pStyle w:val="Akapitzlist"/>
        <w:numPr>
          <w:ilvl w:val="0"/>
          <w:numId w:val="38"/>
        </w:numPr>
        <w:spacing w:before="60"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</w:t>
      </w:r>
      <w:r w:rsidR="00243F50" w:rsidRPr="00E80851">
        <w:rPr>
          <w:rFonts w:ascii="Arial" w:hAnsi="Arial" w:cs="Arial"/>
          <w:color w:val="000000"/>
        </w:rPr>
        <w:t xml:space="preserve">rzeszkolenie pracowników w zakresie podstawowego serwisu i eksploatacji urządzenia </w:t>
      </w:r>
      <w:r w:rsidR="0036407D" w:rsidRPr="00E80851">
        <w:rPr>
          <w:rFonts w:ascii="Arial" w:hAnsi="Arial" w:cs="Arial"/>
          <w:color w:val="000000"/>
        </w:rPr>
        <w:t>obejmować będzie</w:t>
      </w:r>
      <w:r w:rsidR="00243F50" w:rsidRPr="00E80851">
        <w:rPr>
          <w:rFonts w:ascii="Arial" w:hAnsi="Arial" w:cs="Arial"/>
          <w:color w:val="000000"/>
        </w:rPr>
        <w:t xml:space="preserve"> 7 </w:t>
      </w:r>
      <w:r w:rsidR="0077275F" w:rsidRPr="00E80851">
        <w:rPr>
          <w:rFonts w:ascii="Arial" w:hAnsi="Arial" w:cs="Arial"/>
          <w:color w:val="000000"/>
        </w:rPr>
        <w:t>pracowników</w:t>
      </w:r>
      <w:r w:rsidR="0077291D" w:rsidRPr="00E80851">
        <w:rPr>
          <w:rFonts w:ascii="Arial" w:hAnsi="Arial" w:cs="Arial"/>
          <w:color w:val="000000"/>
        </w:rPr>
        <w:t xml:space="preserve"> – w przypadku dostawy </w:t>
      </w:r>
      <w:r w:rsidR="007C3E9D" w:rsidRPr="00E80851">
        <w:rPr>
          <w:rFonts w:ascii="Arial" w:hAnsi="Arial" w:cs="Arial"/>
          <w:color w:val="000000"/>
        </w:rPr>
        <w:t xml:space="preserve">Urządzeń </w:t>
      </w:r>
      <w:r w:rsidR="0077291D" w:rsidRPr="00E80851">
        <w:rPr>
          <w:rFonts w:ascii="Arial" w:hAnsi="Arial" w:cs="Arial"/>
          <w:color w:val="000000"/>
        </w:rPr>
        <w:t>innych niż posiadane przez Odbiorcę</w:t>
      </w:r>
      <w:r w:rsidR="003309DB">
        <w:rPr>
          <w:rFonts w:ascii="Arial" w:hAnsi="Arial" w:cs="Arial"/>
          <w:color w:val="000000"/>
        </w:rPr>
        <w:t>.</w:t>
      </w:r>
      <w:r w:rsidR="0077291D" w:rsidRPr="00E80851">
        <w:rPr>
          <w:rFonts w:ascii="Arial" w:hAnsi="Arial" w:cs="Arial"/>
          <w:color w:val="000000"/>
        </w:rPr>
        <w:t xml:space="preserve"> </w:t>
      </w:r>
    </w:p>
    <w:p w14:paraId="24CC54D4" w14:textId="6D559220" w:rsidR="00243F50" w:rsidRPr="00E80851" w:rsidRDefault="00AF6E7B" w:rsidP="00B07D3F">
      <w:pPr>
        <w:pStyle w:val="Akapitzlist"/>
        <w:numPr>
          <w:ilvl w:val="0"/>
          <w:numId w:val="38"/>
        </w:numPr>
        <w:spacing w:before="60"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243F50" w:rsidRPr="00E80851">
        <w:rPr>
          <w:rFonts w:ascii="Arial" w:hAnsi="Arial" w:cs="Arial"/>
          <w:color w:val="000000"/>
        </w:rPr>
        <w:t>rzeszkolenie pracowników w zakresie szczeg</w:t>
      </w:r>
      <w:r w:rsidR="002E588B" w:rsidRPr="00E80851">
        <w:rPr>
          <w:rFonts w:ascii="Arial" w:hAnsi="Arial" w:cs="Arial"/>
          <w:color w:val="000000"/>
        </w:rPr>
        <w:t xml:space="preserve">ółowego serwisu i eksploatacji </w:t>
      </w:r>
      <w:r w:rsidR="00C006BC">
        <w:rPr>
          <w:rFonts w:ascii="Arial" w:hAnsi="Arial" w:cs="Arial"/>
          <w:color w:val="000000"/>
        </w:rPr>
        <w:t>u</w:t>
      </w:r>
      <w:bookmarkStart w:id="0" w:name="_GoBack"/>
      <w:bookmarkEnd w:id="0"/>
      <w:r w:rsidR="00243F50" w:rsidRPr="00E80851">
        <w:rPr>
          <w:rFonts w:ascii="Arial" w:hAnsi="Arial" w:cs="Arial"/>
          <w:color w:val="000000"/>
        </w:rPr>
        <w:t>rządzenia</w:t>
      </w:r>
      <w:r w:rsidR="0077275F" w:rsidRPr="00E80851">
        <w:rPr>
          <w:rFonts w:ascii="Arial" w:hAnsi="Arial" w:cs="Arial"/>
          <w:color w:val="000000"/>
        </w:rPr>
        <w:t xml:space="preserve"> obejmować będzie 5 pracowników </w:t>
      </w:r>
      <w:r w:rsidR="0077291D" w:rsidRPr="00E80851">
        <w:rPr>
          <w:rFonts w:ascii="Arial" w:hAnsi="Arial" w:cs="Arial"/>
          <w:color w:val="000000"/>
        </w:rPr>
        <w:t xml:space="preserve">– w przypadku dostawy </w:t>
      </w:r>
      <w:r w:rsidR="007C3E9D" w:rsidRPr="00E80851">
        <w:rPr>
          <w:rFonts w:ascii="Arial" w:hAnsi="Arial" w:cs="Arial"/>
          <w:color w:val="000000"/>
        </w:rPr>
        <w:t xml:space="preserve">Urządzeń </w:t>
      </w:r>
      <w:r w:rsidR="0077291D" w:rsidRPr="00E80851">
        <w:rPr>
          <w:rFonts w:ascii="Arial" w:hAnsi="Arial" w:cs="Arial"/>
          <w:color w:val="000000"/>
        </w:rPr>
        <w:t>innych niż posiadane przez Odbiorcę</w:t>
      </w:r>
      <w:r w:rsidR="00903E47">
        <w:rPr>
          <w:rFonts w:ascii="Arial" w:hAnsi="Arial" w:cs="Arial"/>
          <w:color w:val="000000"/>
        </w:rPr>
        <w:t>.</w:t>
      </w:r>
      <w:r w:rsidR="0077291D" w:rsidRPr="00E80851">
        <w:rPr>
          <w:rFonts w:ascii="Arial" w:hAnsi="Arial" w:cs="Arial"/>
          <w:color w:val="000000"/>
        </w:rPr>
        <w:t xml:space="preserve"> </w:t>
      </w:r>
    </w:p>
    <w:p w14:paraId="4DDF052F" w14:textId="44C51E66" w:rsidR="00243F50" w:rsidRPr="00E80851" w:rsidRDefault="00AF6E7B" w:rsidP="00B07D3F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before="60"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243F50" w:rsidRPr="00E80851">
        <w:rPr>
          <w:rFonts w:ascii="Arial" w:hAnsi="Arial" w:cs="Arial"/>
          <w:color w:val="000000"/>
        </w:rPr>
        <w:t>rzekazan</w:t>
      </w:r>
      <w:r w:rsidR="0077275F" w:rsidRPr="00E80851">
        <w:rPr>
          <w:rFonts w:ascii="Arial" w:hAnsi="Arial" w:cs="Arial"/>
          <w:color w:val="000000"/>
        </w:rPr>
        <w:t>a zostanie</w:t>
      </w:r>
      <w:r w:rsidR="00243F50" w:rsidRPr="00E80851">
        <w:rPr>
          <w:rFonts w:ascii="Arial" w:hAnsi="Arial" w:cs="Arial"/>
          <w:color w:val="000000"/>
        </w:rPr>
        <w:t xml:space="preserve"> dokumentac</w:t>
      </w:r>
      <w:r w:rsidR="0077275F" w:rsidRPr="00E80851">
        <w:rPr>
          <w:rFonts w:ascii="Arial" w:hAnsi="Arial" w:cs="Arial"/>
          <w:color w:val="000000"/>
        </w:rPr>
        <w:t>ja</w:t>
      </w:r>
      <w:r w:rsidR="00243F50" w:rsidRPr="00E80851">
        <w:rPr>
          <w:rFonts w:ascii="Arial" w:hAnsi="Arial" w:cs="Arial"/>
          <w:color w:val="000000"/>
        </w:rPr>
        <w:t xml:space="preserve"> techniczn</w:t>
      </w:r>
      <w:r w:rsidR="0077275F" w:rsidRPr="00E80851">
        <w:rPr>
          <w:rFonts w:ascii="Arial" w:hAnsi="Arial" w:cs="Arial"/>
          <w:color w:val="000000"/>
        </w:rPr>
        <w:t>a</w:t>
      </w:r>
      <w:r w:rsidR="00243F50" w:rsidRPr="00E80851">
        <w:rPr>
          <w:rFonts w:ascii="Arial" w:hAnsi="Arial" w:cs="Arial"/>
          <w:color w:val="000000"/>
        </w:rPr>
        <w:t xml:space="preserve"> zamawian</w:t>
      </w:r>
      <w:r w:rsidR="0077275F" w:rsidRPr="00E80851">
        <w:rPr>
          <w:rFonts w:ascii="Arial" w:hAnsi="Arial" w:cs="Arial"/>
          <w:color w:val="000000"/>
        </w:rPr>
        <w:t>ego</w:t>
      </w:r>
      <w:r w:rsidR="00243F50" w:rsidRPr="00E80851">
        <w:rPr>
          <w:rFonts w:ascii="Arial" w:hAnsi="Arial" w:cs="Arial"/>
          <w:color w:val="000000"/>
        </w:rPr>
        <w:t xml:space="preserve"> </w:t>
      </w:r>
      <w:r w:rsidR="0077275F" w:rsidRPr="00E80851">
        <w:rPr>
          <w:rFonts w:ascii="Arial" w:hAnsi="Arial" w:cs="Arial"/>
          <w:color w:val="000000"/>
        </w:rPr>
        <w:t>urządzenia</w:t>
      </w:r>
      <w:r w:rsidR="00243F50" w:rsidRPr="00E80851">
        <w:rPr>
          <w:rFonts w:ascii="Arial" w:hAnsi="Arial" w:cs="Arial"/>
          <w:color w:val="000000"/>
        </w:rPr>
        <w:t xml:space="preserve"> wraz z rysunkami technicznymi i wszystkimi schematami </w:t>
      </w:r>
      <w:r w:rsidR="007C3E9D" w:rsidRPr="00E80851">
        <w:rPr>
          <w:rFonts w:ascii="Arial" w:hAnsi="Arial" w:cs="Arial"/>
          <w:color w:val="000000"/>
        </w:rPr>
        <w:t>Urządzeń</w:t>
      </w:r>
      <w:r w:rsidR="00903E47">
        <w:rPr>
          <w:rFonts w:ascii="Arial" w:hAnsi="Arial" w:cs="Arial"/>
          <w:color w:val="000000"/>
        </w:rPr>
        <w:t>.</w:t>
      </w:r>
    </w:p>
    <w:p w14:paraId="7FD6B071" w14:textId="592C0C57" w:rsidR="00243F50" w:rsidRPr="00E80851" w:rsidRDefault="00AF6E7B" w:rsidP="00B07D3F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before="60"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695C67" w:rsidRPr="00E80851">
        <w:rPr>
          <w:rFonts w:ascii="Arial" w:hAnsi="Arial" w:cs="Arial"/>
          <w:color w:val="000000"/>
        </w:rPr>
        <w:t>odan</w:t>
      </w:r>
      <w:r w:rsidR="00243F50" w:rsidRPr="00E80851">
        <w:rPr>
          <w:rFonts w:ascii="Arial" w:hAnsi="Arial" w:cs="Arial"/>
          <w:color w:val="000000"/>
        </w:rPr>
        <w:t>e</w:t>
      </w:r>
      <w:r w:rsidR="0077275F" w:rsidRPr="00E80851">
        <w:rPr>
          <w:rFonts w:ascii="Arial" w:hAnsi="Arial" w:cs="Arial"/>
          <w:color w:val="000000"/>
        </w:rPr>
        <w:t xml:space="preserve"> zostaną</w:t>
      </w:r>
      <w:r w:rsidR="00695C67" w:rsidRPr="00E80851">
        <w:rPr>
          <w:rFonts w:ascii="Arial" w:hAnsi="Arial" w:cs="Arial"/>
          <w:color w:val="000000"/>
        </w:rPr>
        <w:t xml:space="preserve"> dodatkowe wymagania</w:t>
      </w:r>
      <w:r w:rsidR="00243F50" w:rsidRPr="00E80851">
        <w:rPr>
          <w:rFonts w:ascii="Arial" w:hAnsi="Arial" w:cs="Arial"/>
          <w:color w:val="000000"/>
        </w:rPr>
        <w:t xml:space="preserve"> co do wymaganej infrastruktury technicznej do pracy urządzenia</w:t>
      </w:r>
      <w:r w:rsidR="00903E47">
        <w:rPr>
          <w:rFonts w:ascii="Arial" w:hAnsi="Arial" w:cs="Arial"/>
          <w:color w:val="000000"/>
        </w:rPr>
        <w:t>.</w:t>
      </w:r>
    </w:p>
    <w:p w14:paraId="6A3BCD1E" w14:textId="09E244EB" w:rsidR="00243F50" w:rsidRPr="00E80851" w:rsidRDefault="00AF6E7B" w:rsidP="00B07D3F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before="60"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243F50" w:rsidRPr="00E80851">
        <w:rPr>
          <w:rFonts w:ascii="Arial" w:hAnsi="Arial" w:cs="Arial"/>
          <w:color w:val="000000"/>
        </w:rPr>
        <w:t xml:space="preserve">rzeszkolenie z zakresu obsługi, użytkowania </w:t>
      </w:r>
      <w:r w:rsidR="004E03EA" w:rsidRPr="00E80851">
        <w:rPr>
          <w:rFonts w:ascii="Arial" w:hAnsi="Arial" w:cs="Arial"/>
          <w:color w:val="000000"/>
        </w:rPr>
        <w:t>przeprowadzone zostanie</w:t>
      </w:r>
      <w:r w:rsidR="00243F50" w:rsidRPr="00E80851">
        <w:rPr>
          <w:rFonts w:ascii="Arial" w:hAnsi="Arial" w:cs="Arial"/>
          <w:color w:val="000000"/>
        </w:rPr>
        <w:t xml:space="preserve"> dla min. 5 osób</w:t>
      </w:r>
      <w:r w:rsidR="00903E47">
        <w:rPr>
          <w:rFonts w:ascii="Arial" w:hAnsi="Arial" w:cs="Arial"/>
          <w:color w:val="000000"/>
        </w:rPr>
        <w:t>.</w:t>
      </w:r>
    </w:p>
    <w:p w14:paraId="0A9B9A3E" w14:textId="2371B967" w:rsidR="001D7E24" w:rsidRPr="00E80851" w:rsidRDefault="00AF6E7B" w:rsidP="00B07D3F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before="60"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1D7E24" w:rsidRPr="00E80851">
        <w:rPr>
          <w:rFonts w:ascii="Arial" w:hAnsi="Arial" w:cs="Arial"/>
          <w:color w:val="000000"/>
        </w:rPr>
        <w:t xml:space="preserve">a  ostateczny termin  wykonania  </w:t>
      </w:r>
      <w:r w:rsidR="008D2563" w:rsidRPr="00E80851">
        <w:rPr>
          <w:rFonts w:ascii="Arial" w:hAnsi="Arial" w:cs="Arial"/>
          <w:color w:val="000000"/>
        </w:rPr>
        <w:t>U</w:t>
      </w:r>
      <w:r w:rsidR="001D7E24" w:rsidRPr="00E80851">
        <w:rPr>
          <w:rFonts w:ascii="Arial" w:hAnsi="Arial" w:cs="Arial"/>
          <w:color w:val="000000"/>
        </w:rPr>
        <w:t>mowy  uważa  się</w:t>
      </w:r>
      <w:r w:rsidR="00496DDB" w:rsidRPr="00E80851">
        <w:rPr>
          <w:rFonts w:ascii="Arial" w:hAnsi="Arial" w:cs="Arial"/>
          <w:color w:val="000000"/>
        </w:rPr>
        <w:t xml:space="preserve">  datę  odbioru  przez  komisję </w:t>
      </w:r>
      <w:r w:rsidR="001D7E24" w:rsidRPr="00E80851">
        <w:rPr>
          <w:rFonts w:ascii="Arial" w:hAnsi="Arial" w:cs="Arial"/>
          <w:color w:val="000000"/>
        </w:rPr>
        <w:t>składającą się z przedstawicieli Odbiorcy</w:t>
      </w:r>
      <w:r w:rsidR="008D2563" w:rsidRPr="00E80851">
        <w:rPr>
          <w:rFonts w:ascii="Arial" w:hAnsi="Arial" w:cs="Arial"/>
          <w:color w:val="000000"/>
        </w:rPr>
        <w:t xml:space="preserve">, o którym mowa </w:t>
      </w:r>
      <w:r w:rsidR="00496DDB" w:rsidRPr="00E80851">
        <w:rPr>
          <w:rFonts w:ascii="Arial" w:hAnsi="Arial" w:cs="Arial"/>
          <w:color w:val="000000"/>
        </w:rPr>
        <w:t>w</w:t>
      </w:r>
      <w:r w:rsidR="004E03EA" w:rsidRPr="00E80851">
        <w:rPr>
          <w:rFonts w:ascii="Arial" w:hAnsi="Arial" w:cs="Arial"/>
          <w:color w:val="000000"/>
        </w:rPr>
        <w:t xml:space="preserve"> §</w:t>
      </w:r>
      <w:r w:rsidR="00496DDB" w:rsidRPr="00E80851">
        <w:rPr>
          <w:rFonts w:ascii="Arial" w:hAnsi="Arial" w:cs="Arial"/>
          <w:color w:val="000000"/>
        </w:rPr>
        <w:t xml:space="preserve"> </w:t>
      </w:r>
      <w:r w:rsidR="004E03EA" w:rsidRPr="00E80851">
        <w:rPr>
          <w:rFonts w:ascii="Arial" w:hAnsi="Arial" w:cs="Arial"/>
          <w:color w:val="000000"/>
        </w:rPr>
        <w:t>2</w:t>
      </w:r>
      <w:r w:rsidR="00496DDB" w:rsidRPr="00E80851">
        <w:rPr>
          <w:rFonts w:ascii="Arial" w:hAnsi="Arial" w:cs="Arial"/>
          <w:color w:val="000000"/>
        </w:rPr>
        <w:t xml:space="preserve"> ust. </w:t>
      </w:r>
      <w:r w:rsidR="004E03EA" w:rsidRPr="00E80851">
        <w:rPr>
          <w:rFonts w:ascii="Arial" w:hAnsi="Arial" w:cs="Arial"/>
          <w:color w:val="000000"/>
        </w:rPr>
        <w:t>1</w:t>
      </w:r>
      <w:r w:rsidR="008D2563" w:rsidRPr="00E80851">
        <w:rPr>
          <w:rFonts w:ascii="Arial" w:hAnsi="Arial" w:cs="Arial"/>
          <w:color w:val="000000"/>
        </w:rPr>
        <w:t>3</w:t>
      </w:r>
      <w:r w:rsidR="00496DDB" w:rsidRPr="00E80851">
        <w:rPr>
          <w:rFonts w:ascii="Arial" w:hAnsi="Arial" w:cs="Arial"/>
          <w:color w:val="000000"/>
        </w:rPr>
        <w:t xml:space="preserve"> przedmiotu </w:t>
      </w:r>
      <w:r w:rsidR="000F5F86" w:rsidRPr="00E80851">
        <w:rPr>
          <w:rFonts w:ascii="Arial" w:hAnsi="Arial" w:cs="Arial"/>
          <w:color w:val="000000"/>
        </w:rPr>
        <w:t xml:space="preserve"> </w:t>
      </w:r>
      <w:r w:rsidR="001D7E24" w:rsidRPr="00E80851">
        <w:rPr>
          <w:rFonts w:ascii="Arial" w:hAnsi="Arial" w:cs="Arial"/>
          <w:color w:val="000000"/>
        </w:rPr>
        <w:t>obję</w:t>
      </w:r>
      <w:r w:rsidR="00520FEE" w:rsidRPr="00E80851">
        <w:rPr>
          <w:rFonts w:ascii="Arial" w:hAnsi="Arial" w:cs="Arial"/>
          <w:color w:val="000000"/>
        </w:rPr>
        <w:t xml:space="preserve">tego </w:t>
      </w:r>
      <w:r w:rsidR="000F5F86" w:rsidRPr="00E80851">
        <w:rPr>
          <w:rFonts w:ascii="Arial" w:hAnsi="Arial" w:cs="Arial"/>
          <w:color w:val="000000"/>
        </w:rPr>
        <w:t xml:space="preserve"> </w:t>
      </w:r>
      <w:r w:rsidR="008D2563" w:rsidRPr="00E80851">
        <w:rPr>
          <w:rFonts w:ascii="Arial" w:hAnsi="Arial" w:cs="Arial"/>
          <w:color w:val="000000"/>
        </w:rPr>
        <w:t>U</w:t>
      </w:r>
      <w:r w:rsidR="00520FEE" w:rsidRPr="00E80851">
        <w:rPr>
          <w:rFonts w:ascii="Arial" w:hAnsi="Arial" w:cs="Arial"/>
          <w:color w:val="000000"/>
        </w:rPr>
        <w:t xml:space="preserve">mową, </w:t>
      </w:r>
      <w:r w:rsidR="000F5F86" w:rsidRPr="00E80851">
        <w:rPr>
          <w:rFonts w:ascii="Arial" w:hAnsi="Arial" w:cs="Arial"/>
          <w:color w:val="000000"/>
        </w:rPr>
        <w:t xml:space="preserve"> </w:t>
      </w:r>
      <w:r w:rsidR="00520FEE" w:rsidRPr="00E80851">
        <w:rPr>
          <w:rFonts w:ascii="Arial" w:hAnsi="Arial" w:cs="Arial"/>
          <w:color w:val="000000"/>
        </w:rPr>
        <w:t xml:space="preserve">potwierdzoną </w:t>
      </w:r>
      <w:r w:rsidR="008D2563" w:rsidRPr="00E80851">
        <w:rPr>
          <w:rFonts w:ascii="Arial" w:hAnsi="Arial" w:cs="Arial"/>
          <w:color w:val="000000"/>
        </w:rPr>
        <w:t>„P</w:t>
      </w:r>
      <w:r w:rsidR="00520FEE" w:rsidRPr="00E80851">
        <w:rPr>
          <w:rFonts w:ascii="Arial" w:hAnsi="Arial" w:cs="Arial"/>
          <w:color w:val="000000"/>
        </w:rPr>
        <w:t>rotoko</w:t>
      </w:r>
      <w:r w:rsidR="000F5F86" w:rsidRPr="00E80851">
        <w:rPr>
          <w:rFonts w:ascii="Arial" w:hAnsi="Arial" w:cs="Arial"/>
          <w:color w:val="000000"/>
        </w:rPr>
        <w:t>łem odbioru</w:t>
      </w:r>
      <w:r w:rsidR="008D2563" w:rsidRPr="00E80851">
        <w:rPr>
          <w:rFonts w:ascii="Arial" w:hAnsi="Arial" w:cs="Arial"/>
          <w:color w:val="000000"/>
        </w:rPr>
        <w:t>”</w:t>
      </w:r>
      <w:r w:rsidR="001D7E24" w:rsidRPr="00E80851">
        <w:rPr>
          <w:rFonts w:ascii="Arial" w:hAnsi="Arial" w:cs="Arial"/>
          <w:color w:val="000000"/>
        </w:rPr>
        <w:t>, o którym mowa w §</w:t>
      </w:r>
      <w:r w:rsidR="00B73355" w:rsidRPr="00E80851">
        <w:rPr>
          <w:rFonts w:ascii="Arial" w:hAnsi="Arial" w:cs="Arial"/>
          <w:color w:val="000000"/>
        </w:rPr>
        <w:t xml:space="preserve"> </w:t>
      </w:r>
      <w:r w:rsidR="004E03EA" w:rsidRPr="00E80851">
        <w:rPr>
          <w:rFonts w:ascii="Arial" w:hAnsi="Arial" w:cs="Arial"/>
          <w:color w:val="000000"/>
        </w:rPr>
        <w:t>2</w:t>
      </w:r>
      <w:r w:rsidR="00B73355" w:rsidRPr="00E80851">
        <w:rPr>
          <w:rFonts w:ascii="Arial" w:hAnsi="Arial" w:cs="Arial"/>
          <w:color w:val="000000"/>
        </w:rPr>
        <w:t xml:space="preserve"> </w:t>
      </w:r>
      <w:r w:rsidR="00903E47">
        <w:rPr>
          <w:rFonts w:ascii="Arial" w:hAnsi="Arial" w:cs="Arial"/>
          <w:color w:val="000000"/>
        </w:rPr>
        <w:t xml:space="preserve">      </w:t>
      </w:r>
      <w:r w:rsidR="00B73355" w:rsidRPr="00E80851">
        <w:rPr>
          <w:rFonts w:ascii="Arial" w:hAnsi="Arial" w:cs="Arial"/>
          <w:color w:val="000000"/>
        </w:rPr>
        <w:t>ust. 1</w:t>
      </w:r>
      <w:r w:rsidR="008D2563" w:rsidRPr="00E80851">
        <w:rPr>
          <w:rFonts w:ascii="Arial" w:hAnsi="Arial" w:cs="Arial"/>
          <w:color w:val="000000"/>
        </w:rPr>
        <w:t>3</w:t>
      </w:r>
      <w:r w:rsidR="00CB61DE">
        <w:rPr>
          <w:rFonts w:ascii="Arial" w:hAnsi="Arial" w:cs="Arial"/>
          <w:color w:val="000000"/>
        </w:rPr>
        <w:t xml:space="preserve"> i </w:t>
      </w:r>
      <w:r w:rsidR="00903E47">
        <w:rPr>
          <w:rFonts w:ascii="Arial" w:hAnsi="Arial" w:cs="Arial"/>
          <w:color w:val="000000"/>
        </w:rPr>
        <w:t>„Protok</w:t>
      </w:r>
      <w:r w:rsidR="00CB61DE">
        <w:rPr>
          <w:rFonts w:ascii="Arial" w:hAnsi="Arial" w:cs="Arial"/>
          <w:color w:val="000000"/>
        </w:rPr>
        <w:t xml:space="preserve">ołem </w:t>
      </w:r>
      <w:r w:rsidR="00903E47">
        <w:rPr>
          <w:rFonts w:ascii="Arial" w:hAnsi="Arial" w:cs="Arial"/>
          <w:color w:val="000000"/>
        </w:rPr>
        <w:t>przeprowadzenia szkolenia”,</w:t>
      </w:r>
      <w:r w:rsidR="00CB61DE" w:rsidRPr="00CB61DE">
        <w:rPr>
          <w:rFonts w:ascii="Arial" w:hAnsi="Arial" w:cs="Arial"/>
          <w:color w:val="000000"/>
        </w:rPr>
        <w:t xml:space="preserve"> </w:t>
      </w:r>
      <w:r w:rsidR="00CB61DE" w:rsidRPr="00E80851">
        <w:rPr>
          <w:rFonts w:ascii="Arial" w:hAnsi="Arial" w:cs="Arial"/>
          <w:color w:val="000000"/>
        </w:rPr>
        <w:t>o którym mowa w § 2 ust. 1</w:t>
      </w:r>
      <w:r w:rsidR="00CB61DE">
        <w:rPr>
          <w:rFonts w:ascii="Arial" w:hAnsi="Arial" w:cs="Arial"/>
          <w:color w:val="000000"/>
        </w:rPr>
        <w:t>4.</w:t>
      </w:r>
    </w:p>
    <w:p w14:paraId="0E78F8B2" w14:textId="725FD75A" w:rsidR="001D7E24" w:rsidRDefault="001D7E24" w:rsidP="00B07D3F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before="60"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 xml:space="preserve">Zamawiający   upoważnia   przedstawicieli   Odbiorcy </w:t>
      </w:r>
      <w:r w:rsidR="00496DDB" w:rsidRPr="00E80851">
        <w:rPr>
          <w:rFonts w:ascii="Arial" w:hAnsi="Arial" w:cs="Arial"/>
          <w:color w:val="000000"/>
        </w:rPr>
        <w:t xml:space="preserve">  do   reprezentowania   swoich </w:t>
      </w:r>
      <w:r w:rsidRPr="00E80851">
        <w:rPr>
          <w:rFonts w:ascii="Arial" w:hAnsi="Arial" w:cs="Arial"/>
          <w:color w:val="000000"/>
        </w:rPr>
        <w:t>interesów wobec Wykonawcy w toku bieżącej działalności zwi</w:t>
      </w:r>
      <w:r w:rsidR="00F43536" w:rsidRPr="00E80851">
        <w:rPr>
          <w:rFonts w:ascii="Arial" w:hAnsi="Arial" w:cs="Arial"/>
          <w:color w:val="000000"/>
        </w:rPr>
        <w:t>ązanej z </w:t>
      </w:r>
      <w:r w:rsidR="00496DDB" w:rsidRPr="00E80851">
        <w:rPr>
          <w:rFonts w:ascii="Arial" w:hAnsi="Arial" w:cs="Arial"/>
          <w:color w:val="000000"/>
        </w:rPr>
        <w:t>realizacją dostaw</w:t>
      </w:r>
      <w:r w:rsidR="000F5F86" w:rsidRPr="00E80851">
        <w:rPr>
          <w:rFonts w:ascii="Arial" w:hAnsi="Arial" w:cs="Arial"/>
          <w:color w:val="000000"/>
        </w:rPr>
        <w:t>y</w:t>
      </w:r>
      <w:r w:rsidR="00496DDB" w:rsidRPr="00E80851">
        <w:rPr>
          <w:rFonts w:ascii="Arial" w:hAnsi="Arial" w:cs="Arial"/>
          <w:color w:val="000000"/>
        </w:rPr>
        <w:t xml:space="preserve"> </w:t>
      </w:r>
      <w:r w:rsidRPr="00E80851">
        <w:rPr>
          <w:rFonts w:ascii="Arial" w:hAnsi="Arial" w:cs="Arial"/>
          <w:color w:val="000000"/>
        </w:rPr>
        <w:t>przedmiotu</w:t>
      </w:r>
      <w:r w:rsidR="00496DDB" w:rsidRPr="00E80851">
        <w:rPr>
          <w:rFonts w:ascii="Arial" w:hAnsi="Arial" w:cs="Arial"/>
          <w:color w:val="000000"/>
        </w:rPr>
        <w:t xml:space="preserve"> </w:t>
      </w:r>
      <w:r w:rsidR="008D2563" w:rsidRPr="00E80851">
        <w:rPr>
          <w:rFonts w:ascii="Arial" w:hAnsi="Arial" w:cs="Arial"/>
          <w:color w:val="000000"/>
        </w:rPr>
        <w:t>U</w:t>
      </w:r>
      <w:r w:rsidRPr="00E80851">
        <w:rPr>
          <w:rFonts w:ascii="Arial" w:hAnsi="Arial" w:cs="Arial"/>
          <w:color w:val="000000"/>
        </w:rPr>
        <w:t>mowy określonego w § 1.  ust.  1</w:t>
      </w:r>
      <w:r w:rsidR="008D2563" w:rsidRPr="00E80851">
        <w:rPr>
          <w:rFonts w:ascii="Arial" w:hAnsi="Arial" w:cs="Arial"/>
          <w:color w:val="000000"/>
        </w:rPr>
        <w:t xml:space="preserve">. </w:t>
      </w:r>
      <w:r w:rsidRPr="00E80851">
        <w:rPr>
          <w:rFonts w:ascii="Arial" w:hAnsi="Arial" w:cs="Arial"/>
          <w:color w:val="000000"/>
        </w:rPr>
        <w:t xml:space="preserve">Podejmowanie decyzji w </w:t>
      </w:r>
      <w:r w:rsidR="005D503F" w:rsidRPr="00E80851">
        <w:rPr>
          <w:rFonts w:ascii="Arial" w:hAnsi="Arial" w:cs="Arial"/>
          <w:color w:val="000000"/>
        </w:rPr>
        <w:t>s</w:t>
      </w:r>
      <w:r w:rsidR="00496DDB" w:rsidRPr="00E80851">
        <w:rPr>
          <w:rFonts w:ascii="Arial" w:hAnsi="Arial" w:cs="Arial"/>
          <w:color w:val="000000"/>
        </w:rPr>
        <w:t xml:space="preserve">prawach </w:t>
      </w:r>
      <w:r w:rsidRPr="00E80851">
        <w:rPr>
          <w:rFonts w:ascii="Arial" w:hAnsi="Arial" w:cs="Arial"/>
          <w:color w:val="000000"/>
        </w:rPr>
        <w:t>powodujących skutki finansowe oraz zmiany treśc</w:t>
      </w:r>
      <w:r w:rsidR="00AF6E7B">
        <w:rPr>
          <w:rFonts w:ascii="Arial" w:hAnsi="Arial" w:cs="Arial"/>
          <w:color w:val="000000"/>
        </w:rPr>
        <w:t>i umowy należy do Zamawiającego</w:t>
      </w:r>
      <w:r w:rsidR="00BA1822">
        <w:rPr>
          <w:rFonts w:ascii="Arial" w:hAnsi="Arial" w:cs="Arial"/>
          <w:color w:val="000000"/>
        </w:rPr>
        <w:t>.</w:t>
      </w:r>
    </w:p>
    <w:p w14:paraId="61D591D4" w14:textId="36B0B021" w:rsidR="004A7414" w:rsidRPr="00E80851" w:rsidRDefault="004A7414" w:rsidP="00B07D3F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before="60"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Wykonawca zapewni </w:t>
      </w:r>
      <w:r w:rsidR="00AE54C5">
        <w:rPr>
          <w:rFonts w:ascii="Arial" w:hAnsi="Arial" w:cs="Arial"/>
          <w:color w:val="000000"/>
        </w:rPr>
        <w:t>minimum 2 pracowników</w:t>
      </w:r>
      <w:r w:rsidR="007B1052">
        <w:rPr>
          <w:rFonts w:ascii="Arial" w:hAnsi="Arial" w:cs="Arial"/>
          <w:color w:val="000000"/>
        </w:rPr>
        <w:t xml:space="preserve"> z których każd</w:t>
      </w:r>
      <w:r w:rsidR="00A332EB">
        <w:rPr>
          <w:rFonts w:ascii="Arial" w:hAnsi="Arial" w:cs="Arial"/>
          <w:color w:val="000000"/>
        </w:rPr>
        <w:t>y</w:t>
      </w:r>
      <w:r w:rsidR="007B1052">
        <w:rPr>
          <w:rFonts w:ascii="Arial" w:hAnsi="Arial" w:cs="Arial"/>
          <w:color w:val="000000"/>
        </w:rPr>
        <w:t xml:space="preserve"> musi</w:t>
      </w:r>
      <w:r>
        <w:rPr>
          <w:rFonts w:ascii="Arial" w:hAnsi="Arial" w:cs="Arial"/>
          <w:color w:val="000000"/>
        </w:rPr>
        <w:t xml:space="preserve"> </w:t>
      </w:r>
      <w:r w:rsidR="00AE54C5">
        <w:rPr>
          <w:rFonts w:ascii="Arial" w:hAnsi="Arial" w:cs="Arial"/>
          <w:color w:val="000000"/>
        </w:rPr>
        <w:t>posiada</w:t>
      </w:r>
      <w:r w:rsidR="007B1052">
        <w:rPr>
          <w:rFonts w:ascii="Arial" w:hAnsi="Arial" w:cs="Arial"/>
          <w:color w:val="000000"/>
        </w:rPr>
        <w:t>ć</w:t>
      </w:r>
      <w:r w:rsidR="00AE54C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niezbędne kwalifikacje do montażu i uruchomienia Urządzenia oraz do przeprowadzenia </w:t>
      </w:r>
      <w:r w:rsidR="00B7664F">
        <w:rPr>
          <w:rFonts w:ascii="Arial" w:hAnsi="Arial" w:cs="Arial"/>
          <w:color w:val="000000"/>
        </w:rPr>
        <w:t>prze</w:t>
      </w:r>
      <w:r>
        <w:rPr>
          <w:rFonts w:ascii="Arial" w:hAnsi="Arial" w:cs="Arial"/>
          <w:color w:val="000000"/>
        </w:rPr>
        <w:t>szkolenia pracowników Odbiorcy.</w:t>
      </w:r>
    </w:p>
    <w:p w14:paraId="51E972AB" w14:textId="4F5C57BD" w:rsidR="00520FEE" w:rsidRPr="00E80851" w:rsidRDefault="00AF6E7B" w:rsidP="00B07D3F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after="60" w:line="360" w:lineRule="auto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1D7E24" w:rsidRPr="00E80851">
        <w:rPr>
          <w:rFonts w:ascii="Arial" w:hAnsi="Arial" w:cs="Arial"/>
          <w:color w:val="000000"/>
        </w:rPr>
        <w:t xml:space="preserve"> sprawa</w:t>
      </w:r>
      <w:r w:rsidR="00034905">
        <w:rPr>
          <w:rFonts w:ascii="Arial" w:hAnsi="Arial" w:cs="Arial"/>
          <w:color w:val="000000"/>
        </w:rPr>
        <w:t>ch nie uregulowanych niniejszą U</w:t>
      </w:r>
      <w:r w:rsidR="001D7E24" w:rsidRPr="00E80851">
        <w:rPr>
          <w:rFonts w:ascii="Arial" w:hAnsi="Arial" w:cs="Arial"/>
          <w:color w:val="000000"/>
        </w:rPr>
        <w:t>mową mają zastosowanie przepisy:</w:t>
      </w:r>
    </w:p>
    <w:p w14:paraId="03E0F832" w14:textId="4BF50E2B" w:rsidR="001D7E24" w:rsidRPr="00034905" w:rsidRDefault="008D2563" w:rsidP="00B07D3F">
      <w:pPr>
        <w:pStyle w:val="Akapitzlist"/>
        <w:numPr>
          <w:ilvl w:val="0"/>
          <w:numId w:val="40"/>
        </w:numPr>
        <w:shd w:val="clear" w:color="auto" w:fill="FFFFFF"/>
        <w:tabs>
          <w:tab w:val="left" w:pos="851"/>
        </w:tabs>
        <w:spacing w:after="60" w:line="360" w:lineRule="auto"/>
        <w:ind w:left="851" w:hanging="425"/>
        <w:contextualSpacing w:val="0"/>
        <w:jc w:val="both"/>
        <w:rPr>
          <w:rFonts w:ascii="Arial" w:hAnsi="Arial" w:cs="Arial"/>
        </w:rPr>
      </w:pPr>
      <w:r w:rsidRPr="00034905">
        <w:rPr>
          <w:rFonts w:ascii="Arial" w:hAnsi="Arial" w:cs="Arial"/>
        </w:rPr>
        <w:t>u</w:t>
      </w:r>
      <w:r w:rsidR="001D7E24" w:rsidRPr="00034905">
        <w:rPr>
          <w:rFonts w:ascii="Arial" w:hAnsi="Arial" w:cs="Arial"/>
        </w:rPr>
        <w:t xml:space="preserve">stawy </w:t>
      </w:r>
      <w:r w:rsidR="00692C7B" w:rsidRPr="00034905">
        <w:rPr>
          <w:rFonts w:ascii="Arial" w:hAnsi="Arial" w:cs="Arial"/>
        </w:rPr>
        <w:t>z dnia 11 września 2019 r. Pr</w:t>
      </w:r>
      <w:r w:rsidR="00093D74" w:rsidRPr="00034905">
        <w:rPr>
          <w:rFonts w:ascii="Arial" w:hAnsi="Arial" w:cs="Arial"/>
        </w:rPr>
        <w:t>awo zamówień publicznych</w:t>
      </w:r>
      <w:r w:rsidR="00CB61DE">
        <w:rPr>
          <w:rFonts w:ascii="Arial" w:hAnsi="Arial" w:cs="Arial"/>
        </w:rPr>
        <w:t>;</w:t>
      </w:r>
    </w:p>
    <w:p w14:paraId="689E431E" w14:textId="5D1D8648" w:rsidR="008C6150" w:rsidRPr="00034905" w:rsidRDefault="00A86CFD" w:rsidP="00B07D3F">
      <w:pPr>
        <w:pStyle w:val="Akapitzlist"/>
        <w:numPr>
          <w:ilvl w:val="0"/>
          <w:numId w:val="40"/>
        </w:numPr>
        <w:shd w:val="clear" w:color="auto" w:fill="FFFFFF"/>
        <w:tabs>
          <w:tab w:val="left" w:pos="851"/>
        </w:tabs>
        <w:spacing w:after="120" w:line="360" w:lineRule="auto"/>
        <w:ind w:left="850" w:hanging="425"/>
        <w:contextualSpacing w:val="0"/>
        <w:jc w:val="both"/>
        <w:rPr>
          <w:rFonts w:ascii="Arial" w:hAnsi="Arial" w:cs="Arial"/>
          <w:color w:val="000000"/>
        </w:rPr>
      </w:pPr>
      <w:r w:rsidRPr="00034905">
        <w:rPr>
          <w:rFonts w:ascii="Arial" w:hAnsi="Arial" w:cs="Arial"/>
          <w:color w:val="000000"/>
        </w:rPr>
        <w:t xml:space="preserve">ustawy z dnia 23 kwietnia 1964 r. </w:t>
      </w:r>
      <w:r w:rsidR="001D7E24" w:rsidRPr="00034905">
        <w:rPr>
          <w:rFonts w:ascii="Arial" w:hAnsi="Arial" w:cs="Arial"/>
          <w:color w:val="000000"/>
        </w:rPr>
        <w:t>Kodeks cywiln</w:t>
      </w:r>
      <w:r w:rsidRPr="00034905">
        <w:rPr>
          <w:rFonts w:ascii="Arial" w:hAnsi="Arial" w:cs="Arial"/>
          <w:color w:val="000000"/>
        </w:rPr>
        <w:t>y (Dz. U. z 2023 r. poz. 1610 z późn. zm.</w:t>
      </w:r>
      <w:r w:rsidR="00AF6E7B" w:rsidRPr="00034905">
        <w:rPr>
          <w:rFonts w:ascii="Arial" w:hAnsi="Arial" w:cs="Arial"/>
          <w:color w:val="000000"/>
        </w:rPr>
        <w:t>)</w:t>
      </w:r>
      <w:r w:rsidR="00034905">
        <w:rPr>
          <w:rFonts w:ascii="Arial" w:hAnsi="Arial" w:cs="Arial"/>
          <w:color w:val="000000"/>
        </w:rPr>
        <w:t>.</w:t>
      </w:r>
    </w:p>
    <w:p w14:paraId="1A81D581" w14:textId="610D7DB6" w:rsidR="001D7E24" w:rsidRPr="00E80851" w:rsidRDefault="00AF6E7B" w:rsidP="00B07D3F">
      <w:pPr>
        <w:pStyle w:val="Akapitzlist"/>
        <w:numPr>
          <w:ilvl w:val="0"/>
          <w:numId w:val="38"/>
        </w:numPr>
        <w:shd w:val="clear" w:color="auto" w:fill="FFFFFF"/>
        <w:tabs>
          <w:tab w:val="left" w:pos="142"/>
        </w:tabs>
        <w:spacing w:before="60" w:after="120" w:line="360" w:lineRule="auto"/>
        <w:ind w:left="284" w:hanging="426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="001D7E24" w:rsidRPr="00E80851">
        <w:rPr>
          <w:rFonts w:ascii="Arial" w:hAnsi="Arial" w:cs="Arial"/>
          <w:color w:val="000000"/>
        </w:rPr>
        <w:t>oresponden</w:t>
      </w:r>
      <w:r w:rsidR="00243F50" w:rsidRPr="00E80851">
        <w:rPr>
          <w:rFonts w:ascii="Arial" w:hAnsi="Arial" w:cs="Arial"/>
          <w:color w:val="000000"/>
        </w:rPr>
        <w:t xml:space="preserve">cję związaną z realizacją niniejszej </w:t>
      </w:r>
      <w:r w:rsidR="00A86CFD" w:rsidRPr="00E80851">
        <w:rPr>
          <w:rFonts w:ascii="Arial" w:hAnsi="Arial" w:cs="Arial"/>
          <w:color w:val="000000"/>
        </w:rPr>
        <w:t>U</w:t>
      </w:r>
      <w:r w:rsidR="00243F50" w:rsidRPr="00E80851">
        <w:rPr>
          <w:rFonts w:ascii="Arial" w:hAnsi="Arial" w:cs="Arial"/>
          <w:color w:val="000000"/>
        </w:rPr>
        <w:t>mowy należy kierować</w:t>
      </w:r>
      <w:r w:rsidR="001D7E24" w:rsidRPr="00E80851">
        <w:rPr>
          <w:rFonts w:ascii="Arial" w:hAnsi="Arial" w:cs="Arial"/>
          <w:color w:val="000000"/>
        </w:rPr>
        <w:t xml:space="preserve"> do</w:t>
      </w:r>
      <w:r w:rsidR="005D503F" w:rsidRPr="00E80851">
        <w:rPr>
          <w:rFonts w:ascii="Arial" w:hAnsi="Arial" w:cs="Arial"/>
          <w:color w:val="000000"/>
        </w:rPr>
        <w:t xml:space="preserve"> </w:t>
      </w:r>
      <w:r w:rsidR="001D7E24" w:rsidRPr="00E80851">
        <w:rPr>
          <w:rFonts w:ascii="Arial" w:hAnsi="Arial" w:cs="Arial"/>
          <w:color w:val="000000"/>
        </w:rPr>
        <w:t>Zamawiającego</w:t>
      </w:r>
      <w:r w:rsidR="00CB61DE">
        <w:rPr>
          <w:rFonts w:ascii="Arial" w:hAnsi="Arial" w:cs="Arial"/>
          <w:color w:val="000000"/>
        </w:rPr>
        <w:t>.</w:t>
      </w:r>
    </w:p>
    <w:p w14:paraId="01E87628" w14:textId="5D9CA5BA" w:rsidR="001D7E24" w:rsidRPr="00E80851" w:rsidRDefault="00AF6E7B" w:rsidP="00B07D3F">
      <w:pPr>
        <w:pStyle w:val="Akapitzlist"/>
        <w:numPr>
          <w:ilvl w:val="0"/>
          <w:numId w:val="38"/>
        </w:numPr>
        <w:shd w:val="clear" w:color="auto" w:fill="FFFFFF"/>
        <w:tabs>
          <w:tab w:val="left" w:pos="284"/>
        </w:tabs>
        <w:spacing w:before="60" w:after="120" w:line="360" w:lineRule="auto"/>
        <w:ind w:left="284" w:hanging="426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1D7E24" w:rsidRPr="00E80851">
        <w:rPr>
          <w:rFonts w:ascii="Arial" w:hAnsi="Arial" w:cs="Arial"/>
          <w:color w:val="000000"/>
        </w:rPr>
        <w:t xml:space="preserve">miana postanowień </w:t>
      </w:r>
      <w:r w:rsidR="00A86CFD" w:rsidRPr="00E80851">
        <w:rPr>
          <w:rFonts w:ascii="Arial" w:hAnsi="Arial" w:cs="Arial"/>
          <w:color w:val="000000"/>
        </w:rPr>
        <w:t>U</w:t>
      </w:r>
      <w:r w:rsidR="001D7E24" w:rsidRPr="00E80851">
        <w:rPr>
          <w:rFonts w:ascii="Arial" w:hAnsi="Arial" w:cs="Arial"/>
          <w:color w:val="000000"/>
        </w:rPr>
        <w:t>mowy wymaga formy pisemnej pod rygorem jej nieważności</w:t>
      </w:r>
      <w:r w:rsidR="00CB61DE">
        <w:rPr>
          <w:rFonts w:ascii="Arial" w:hAnsi="Arial" w:cs="Arial"/>
          <w:color w:val="000000"/>
        </w:rPr>
        <w:t>.</w:t>
      </w:r>
    </w:p>
    <w:p w14:paraId="4E098A29" w14:textId="5D8EBF03" w:rsidR="001D7E24" w:rsidRPr="00E80851" w:rsidRDefault="00AF6E7B" w:rsidP="00B07D3F">
      <w:pPr>
        <w:pStyle w:val="Akapitzlist"/>
        <w:numPr>
          <w:ilvl w:val="0"/>
          <w:numId w:val="38"/>
        </w:numPr>
        <w:shd w:val="clear" w:color="auto" w:fill="FFFFFF"/>
        <w:tabs>
          <w:tab w:val="left" w:pos="284"/>
        </w:tabs>
        <w:spacing w:before="60" w:after="120" w:line="360" w:lineRule="auto"/>
        <w:ind w:left="284" w:hanging="426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</w:t>
      </w:r>
      <w:r w:rsidR="001D7E24" w:rsidRPr="00E80851">
        <w:rPr>
          <w:rFonts w:ascii="Arial" w:hAnsi="Arial" w:cs="Arial"/>
          <w:color w:val="000000"/>
        </w:rPr>
        <w:t xml:space="preserve">pory wynikłe z niniejszej </w:t>
      </w:r>
      <w:r w:rsidR="00A86CFD" w:rsidRPr="00E80851">
        <w:rPr>
          <w:rFonts w:ascii="Arial" w:hAnsi="Arial" w:cs="Arial"/>
          <w:color w:val="000000"/>
        </w:rPr>
        <w:t>U</w:t>
      </w:r>
      <w:r w:rsidR="001D7E24" w:rsidRPr="00E80851">
        <w:rPr>
          <w:rFonts w:ascii="Arial" w:hAnsi="Arial" w:cs="Arial"/>
          <w:color w:val="000000"/>
        </w:rPr>
        <w:t>mowy rozstrzygać będzie sąd powszechny właściwy</w:t>
      </w:r>
      <w:r w:rsidR="005819AF" w:rsidRPr="00E80851">
        <w:rPr>
          <w:rFonts w:ascii="Arial" w:hAnsi="Arial" w:cs="Arial"/>
          <w:color w:val="000000"/>
        </w:rPr>
        <w:t xml:space="preserve"> </w:t>
      </w:r>
      <w:r w:rsidR="001D7E24" w:rsidRPr="00E80851">
        <w:rPr>
          <w:rFonts w:ascii="Arial" w:hAnsi="Arial" w:cs="Arial"/>
          <w:color w:val="000000"/>
        </w:rPr>
        <w:t>dla siedziby Zamawiającego</w:t>
      </w:r>
      <w:r w:rsidR="00CB61DE">
        <w:rPr>
          <w:rFonts w:ascii="Arial" w:hAnsi="Arial" w:cs="Arial"/>
          <w:color w:val="000000"/>
        </w:rPr>
        <w:t>.</w:t>
      </w:r>
    </w:p>
    <w:p w14:paraId="5F4834A3" w14:textId="4842CC40" w:rsidR="006546E2" w:rsidRPr="00E80851" w:rsidRDefault="006546E2" w:rsidP="00B07D3F">
      <w:pPr>
        <w:pStyle w:val="Akapitzlist"/>
        <w:numPr>
          <w:ilvl w:val="0"/>
          <w:numId w:val="38"/>
        </w:numPr>
        <w:shd w:val="clear" w:color="auto" w:fill="FFFFFF"/>
        <w:tabs>
          <w:tab w:val="left" w:pos="284"/>
        </w:tabs>
        <w:spacing w:before="60" w:after="120" w:line="360" w:lineRule="auto"/>
        <w:ind w:left="284" w:hanging="426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>Wykonawca  na  każde  żądanie Zamawiającego,  pisemnie  powiado</w:t>
      </w:r>
      <w:r w:rsidR="00AF6E7B">
        <w:rPr>
          <w:rFonts w:ascii="Arial" w:hAnsi="Arial" w:cs="Arial"/>
          <w:color w:val="000000"/>
        </w:rPr>
        <w:t>mi go o stanie realizacji Umowy</w:t>
      </w:r>
      <w:r w:rsidR="00BA1822">
        <w:rPr>
          <w:rFonts w:ascii="Arial" w:hAnsi="Arial" w:cs="Arial"/>
          <w:color w:val="000000"/>
        </w:rPr>
        <w:t>.</w:t>
      </w:r>
    </w:p>
    <w:p w14:paraId="6C88AF1D" w14:textId="77777777" w:rsidR="006546E2" w:rsidRPr="00E80851" w:rsidRDefault="006546E2" w:rsidP="00B07D3F">
      <w:pPr>
        <w:pStyle w:val="Akapitzlist"/>
        <w:numPr>
          <w:ilvl w:val="0"/>
          <w:numId w:val="38"/>
        </w:numPr>
        <w:shd w:val="clear" w:color="auto" w:fill="FFFFFF"/>
        <w:tabs>
          <w:tab w:val="left" w:pos="284"/>
        </w:tabs>
        <w:spacing w:before="60" w:after="60" w:line="360" w:lineRule="auto"/>
        <w:ind w:left="284" w:hanging="426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>Do reprezentowania Stron w zakresie przedmiotu Umowy uprawnione są  następujące osoby:</w:t>
      </w:r>
    </w:p>
    <w:p w14:paraId="52B2E658" w14:textId="15A3C583" w:rsidR="006546E2" w:rsidRPr="00E80851" w:rsidRDefault="006546E2" w:rsidP="00B07D3F">
      <w:pPr>
        <w:pStyle w:val="Akapitzlist"/>
        <w:numPr>
          <w:ilvl w:val="0"/>
          <w:numId w:val="39"/>
        </w:numPr>
        <w:shd w:val="clear" w:color="auto" w:fill="FFFFFF"/>
        <w:tabs>
          <w:tab w:val="left" w:pos="284"/>
        </w:tabs>
        <w:spacing w:before="60" w:after="6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>ze strony Zamawiającego</w:t>
      </w:r>
      <w:r w:rsidRPr="00E80851">
        <w:rPr>
          <w:rFonts w:ascii="Arial" w:hAnsi="Arial" w:cs="Arial"/>
          <w:color w:val="000000"/>
        </w:rPr>
        <w:tab/>
        <w:t>tel:………… email…........</w:t>
      </w:r>
      <w:r w:rsidR="00CB61DE">
        <w:rPr>
          <w:rFonts w:ascii="Arial" w:hAnsi="Arial" w:cs="Arial"/>
          <w:color w:val="000000"/>
        </w:rPr>
        <w:t>;</w:t>
      </w:r>
    </w:p>
    <w:p w14:paraId="343B8CB8" w14:textId="267B4393" w:rsidR="006546E2" w:rsidRPr="00E80851" w:rsidRDefault="006546E2" w:rsidP="00B07D3F">
      <w:pPr>
        <w:pStyle w:val="Akapitzlist"/>
        <w:numPr>
          <w:ilvl w:val="0"/>
          <w:numId w:val="39"/>
        </w:numPr>
        <w:shd w:val="clear" w:color="auto" w:fill="FFFFFF"/>
        <w:tabs>
          <w:tab w:val="left" w:pos="284"/>
        </w:tabs>
        <w:spacing w:before="60" w:after="12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>ze strony Wykonawcy</w:t>
      </w:r>
      <w:r w:rsidRPr="00E80851">
        <w:rPr>
          <w:rFonts w:ascii="Arial" w:hAnsi="Arial" w:cs="Arial"/>
          <w:color w:val="000000"/>
        </w:rPr>
        <w:tab/>
        <w:t>tel:………… email…........</w:t>
      </w:r>
      <w:r w:rsidR="00CB61DE">
        <w:rPr>
          <w:rFonts w:ascii="Arial" w:hAnsi="Arial" w:cs="Arial"/>
          <w:color w:val="000000"/>
        </w:rPr>
        <w:t xml:space="preserve"> .</w:t>
      </w:r>
    </w:p>
    <w:p w14:paraId="5F06387D" w14:textId="01CCB37D" w:rsidR="00520FEE" w:rsidRPr="00E80851" w:rsidRDefault="00A86CFD" w:rsidP="00B07D3F">
      <w:pPr>
        <w:pStyle w:val="Akapitzlist"/>
        <w:numPr>
          <w:ilvl w:val="0"/>
          <w:numId w:val="38"/>
        </w:numPr>
        <w:shd w:val="clear" w:color="auto" w:fill="FFFFFF"/>
        <w:tabs>
          <w:tab w:val="left" w:pos="284"/>
        </w:tabs>
        <w:spacing w:before="60" w:after="120" w:line="360" w:lineRule="auto"/>
        <w:ind w:left="284" w:hanging="568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>W</w:t>
      </w:r>
      <w:r w:rsidR="00520FEE" w:rsidRPr="00E80851">
        <w:rPr>
          <w:rFonts w:ascii="Arial" w:hAnsi="Arial" w:cs="Arial"/>
          <w:color w:val="000000"/>
        </w:rPr>
        <w:t xml:space="preserve">ykonawca wyraża zgodę na przekazanie danych osobowych zgodnie z </w:t>
      </w:r>
      <w:r w:rsidR="0015452C" w:rsidRPr="00E80851">
        <w:rPr>
          <w:rFonts w:ascii="Arial" w:hAnsi="Arial" w:cs="Arial"/>
          <w:color w:val="000000"/>
        </w:rPr>
        <w:t>klauzulą informacyjną stanowiącą</w:t>
      </w:r>
      <w:r w:rsidR="00520FEE" w:rsidRPr="00E80851">
        <w:rPr>
          <w:rFonts w:ascii="Arial" w:hAnsi="Arial" w:cs="Arial"/>
          <w:color w:val="000000"/>
        </w:rPr>
        <w:t xml:space="preserve"> załącznik </w:t>
      </w:r>
      <w:r w:rsidR="00C17212" w:rsidRPr="00E80851">
        <w:rPr>
          <w:rFonts w:ascii="Arial" w:hAnsi="Arial" w:cs="Arial"/>
          <w:color w:val="000000"/>
        </w:rPr>
        <w:t xml:space="preserve">nr 7 </w:t>
      </w:r>
      <w:r w:rsidR="00520FEE" w:rsidRPr="00E80851">
        <w:rPr>
          <w:rFonts w:ascii="Arial" w:hAnsi="Arial" w:cs="Arial"/>
          <w:color w:val="000000"/>
        </w:rPr>
        <w:t xml:space="preserve">do </w:t>
      </w:r>
      <w:r w:rsidRPr="00E80851">
        <w:rPr>
          <w:rFonts w:ascii="Arial" w:hAnsi="Arial" w:cs="Arial"/>
          <w:color w:val="000000"/>
        </w:rPr>
        <w:t>U</w:t>
      </w:r>
      <w:r w:rsidR="00520FEE" w:rsidRPr="00E80851">
        <w:rPr>
          <w:rFonts w:ascii="Arial" w:hAnsi="Arial" w:cs="Arial"/>
          <w:color w:val="000000"/>
        </w:rPr>
        <w:t>mowy</w:t>
      </w:r>
      <w:r w:rsidR="00CB61DE">
        <w:rPr>
          <w:rFonts w:ascii="Arial" w:hAnsi="Arial" w:cs="Arial"/>
          <w:color w:val="000000"/>
        </w:rPr>
        <w:t>.</w:t>
      </w:r>
    </w:p>
    <w:p w14:paraId="0CB1EBFB" w14:textId="250E66FA" w:rsidR="001D7E24" w:rsidRPr="00E80851" w:rsidRDefault="00A86CFD" w:rsidP="00B07D3F">
      <w:pPr>
        <w:pStyle w:val="Akapitzlist"/>
        <w:numPr>
          <w:ilvl w:val="0"/>
          <w:numId w:val="38"/>
        </w:numPr>
        <w:shd w:val="clear" w:color="auto" w:fill="FFFFFF"/>
        <w:tabs>
          <w:tab w:val="left" w:pos="284"/>
        </w:tabs>
        <w:spacing w:before="60" w:after="120" w:line="360" w:lineRule="auto"/>
        <w:ind w:left="284" w:hanging="568"/>
        <w:contextualSpacing w:val="0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>U</w:t>
      </w:r>
      <w:r w:rsidR="00A00F8B" w:rsidRPr="00E80851">
        <w:rPr>
          <w:rFonts w:ascii="Arial" w:hAnsi="Arial" w:cs="Arial"/>
          <w:color w:val="000000"/>
        </w:rPr>
        <w:t>mowę</w:t>
      </w:r>
      <w:r w:rsidR="001D7E24" w:rsidRPr="00E80851">
        <w:rPr>
          <w:rFonts w:ascii="Arial" w:hAnsi="Arial" w:cs="Arial"/>
          <w:color w:val="000000"/>
        </w:rPr>
        <w:t xml:space="preserve">   niniejszą   sporządzono   w   3   e</w:t>
      </w:r>
      <w:r w:rsidR="00F43536" w:rsidRPr="00E80851">
        <w:rPr>
          <w:rFonts w:ascii="Arial" w:hAnsi="Arial" w:cs="Arial"/>
          <w:color w:val="000000"/>
        </w:rPr>
        <w:t>gz.   z   przeznaczeniem: 1 </w:t>
      </w:r>
      <w:r w:rsidR="001D7E24" w:rsidRPr="00E80851">
        <w:rPr>
          <w:rFonts w:ascii="Arial" w:hAnsi="Arial" w:cs="Arial"/>
          <w:color w:val="000000"/>
        </w:rPr>
        <w:t>egzemplarz   dla</w:t>
      </w:r>
      <w:r w:rsidR="00DC1A07" w:rsidRPr="00E80851">
        <w:rPr>
          <w:rFonts w:ascii="Arial" w:hAnsi="Arial" w:cs="Arial"/>
          <w:color w:val="000000"/>
        </w:rPr>
        <w:t xml:space="preserve"> </w:t>
      </w:r>
      <w:r w:rsidR="001D7E24" w:rsidRPr="00E80851">
        <w:rPr>
          <w:rFonts w:ascii="Arial" w:hAnsi="Arial" w:cs="Arial"/>
          <w:color w:val="000000"/>
        </w:rPr>
        <w:t>Wykonawcy i 2 egzemplarze dla Zamawiającego</w:t>
      </w:r>
      <w:r w:rsidR="00CB61DE">
        <w:rPr>
          <w:rFonts w:ascii="Arial" w:hAnsi="Arial" w:cs="Arial"/>
          <w:color w:val="000000"/>
        </w:rPr>
        <w:t>.</w:t>
      </w:r>
    </w:p>
    <w:p w14:paraId="20B6A41F" w14:textId="7DCD0ECC" w:rsidR="00A84FBF" w:rsidRPr="00E80851" w:rsidRDefault="00A86CFD" w:rsidP="00B07D3F">
      <w:pPr>
        <w:pStyle w:val="Akapitzlist"/>
        <w:numPr>
          <w:ilvl w:val="0"/>
          <w:numId w:val="38"/>
        </w:numPr>
        <w:shd w:val="clear" w:color="auto" w:fill="FFFFFF"/>
        <w:tabs>
          <w:tab w:val="left" w:pos="284"/>
        </w:tabs>
        <w:spacing w:before="60" w:after="60" w:line="360" w:lineRule="auto"/>
        <w:ind w:left="284" w:hanging="568"/>
        <w:jc w:val="both"/>
        <w:rPr>
          <w:rFonts w:ascii="Arial" w:hAnsi="Arial" w:cs="Arial"/>
          <w:color w:val="000000"/>
        </w:rPr>
      </w:pPr>
      <w:r w:rsidRPr="00E80851">
        <w:rPr>
          <w:rFonts w:ascii="Arial" w:hAnsi="Arial" w:cs="Arial"/>
          <w:color w:val="000000"/>
        </w:rPr>
        <w:t>U</w:t>
      </w:r>
      <w:r w:rsidR="001D7E24" w:rsidRPr="00E80851">
        <w:rPr>
          <w:rFonts w:ascii="Arial" w:hAnsi="Arial" w:cs="Arial"/>
          <w:color w:val="000000"/>
        </w:rPr>
        <w:t xml:space="preserve">mowa wchodzi w życie z dniem </w:t>
      </w:r>
      <w:r w:rsidR="00DC1A07" w:rsidRPr="00E80851">
        <w:rPr>
          <w:rFonts w:ascii="Arial" w:hAnsi="Arial" w:cs="Arial"/>
          <w:color w:val="000000"/>
        </w:rPr>
        <w:t>jej zawarcia</w:t>
      </w:r>
      <w:r w:rsidR="001D7E24" w:rsidRPr="00E80851">
        <w:rPr>
          <w:rFonts w:ascii="Arial" w:hAnsi="Arial" w:cs="Arial"/>
          <w:color w:val="000000"/>
        </w:rPr>
        <w:t>.</w:t>
      </w:r>
    </w:p>
    <w:p w14:paraId="6AAF8A67" w14:textId="132D54BA" w:rsidR="00DC0E62" w:rsidRPr="00E80851" w:rsidRDefault="00DC0E62" w:rsidP="00B07D3F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80851">
        <w:rPr>
          <w:rFonts w:ascii="Arial" w:hAnsi="Arial" w:cs="Arial"/>
          <w:b/>
          <w:sz w:val="24"/>
          <w:szCs w:val="24"/>
        </w:rPr>
        <w:t>§</w:t>
      </w:r>
      <w:r w:rsidR="00E80851" w:rsidRPr="00E80851">
        <w:rPr>
          <w:rFonts w:ascii="Arial" w:hAnsi="Arial" w:cs="Arial"/>
          <w:b/>
          <w:sz w:val="24"/>
          <w:szCs w:val="24"/>
        </w:rPr>
        <w:t xml:space="preserve"> 1</w:t>
      </w:r>
      <w:r w:rsidR="00FB5CBD">
        <w:rPr>
          <w:rFonts w:ascii="Arial" w:hAnsi="Arial" w:cs="Arial"/>
          <w:b/>
          <w:sz w:val="24"/>
          <w:szCs w:val="24"/>
        </w:rPr>
        <w:t>6</w:t>
      </w:r>
    </w:p>
    <w:p w14:paraId="0FD670F3" w14:textId="5F2970F7" w:rsidR="00F67307" w:rsidRPr="00E80851" w:rsidRDefault="00DC0E62" w:rsidP="00C85022">
      <w:pPr>
        <w:widowControl/>
        <w:autoSpaceDE/>
        <w:autoSpaceDN/>
        <w:adjustRightInd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E80851">
        <w:rPr>
          <w:rFonts w:ascii="Arial" w:hAnsi="Arial" w:cs="Arial"/>
          <w:sz w:val="24"/>
          <w:szCs w:val="24"/>
        </w:rPr>
        <w:t xml:space="preserve">Strony zobowiązane są do niezwłocznego informowania się o okolicznościach mających wpływ na wykonanie </w:t>
      </w:r>
      <w:r w:rsidR="00A86CFD" w:rsidRPr="00E80851">
        <w:rPr>
          <w:rFonts w:ascii="Arial" w:hAnsi="Arial" w:cs="Arial"/>
          <w:sz w:val="24"/>
          <w:szCs w:val="24"/>
        </w:rPr>
        <w:t>U</w:t>
      </w:r>
      <w:r w:rsidRPr="00E80851">
        <w:rPr>
          <w:rFonts w:ascii="Arial" w:hAnsi="Arial" w:cs="Arial"/>
          <w:sz w:val="24"/>
          <w:szCs w:val="24"/>
        </w:rPr>
        <w:t xml:space="preserve">mowy, </w:t>
      </w:r>
    </w:p>
    <w:p w14:paraId="30B7C7E9" w14:textId="77777777" w:rsidR="001D7E24" w:rsidRPr="00E80851" w:rsidRDefault="002D52E4" w:rsidP="00C85022">
      <w:pPr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  <w:u w:val="single"/>
        </w:rPr>
        <w:t>Z</w:t>
      </w:r>
      <w:r w:rsidR="001D7E24" w:rsidRPr="00E80851">
        <w:rPr>
          <w:rFonts w:ascii="Arial" w:hAnsi="Arial" w:cs="Arial"/>
          <w:b/>
          <w:color w:val="000000"/>
          <w:sz w:val="24"/>
          <w:szCs w:val="24"/>
          <w:u w:val="single"/>
        </w:rPr>
        <w:t>ałączniki stanowiące integralna część</w:t>
      </w:r>
      <w:r w:rsidR="00A84FBF" w:rsidRPr="00E8085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umowy:</w:t>
      </w:r>
    </w:p>
    <w:p w14:paraId="157D00E0" w14:textId="77777777" w:rsidR="00D81D06" w:rsidRPr="00E80851" w:rsidRDefault="001D7E24" w:rsidP="0016556D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Załącznik nr 1 - F</w:t>
      </w:r>
      <w:r w:rsidR="00D81D06" w:rsidRPr="00E80851">
        <w:rPr>
          <w:rFonts w:ascii="Arial" w:hAnsi="Arial" w:cs="Arial"/>
          <w:color w:val="000000"/>
          <w:sz w:val="24"/>
          <w:szCs w:val="24"/>
        </w:rPr>
        <w:t>ormularz cenowy</w:t>
      </w:r>
    </w:p>
    <w:p w14:paraId="779752EF" w14:textId="77777777" w:rsidR="001D7E24" w:rsidRPr="00E80851" w:rsidRDefault="00D81D06" w:rsidP="0016556D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Załącznik nr 2 – Opis przedmiotu zamówienia</w:t>
      </w:r>
    </w:p>
    <w:p w14:paraId="0355988F" w14:textId="77777777" w:rsidR="00D81D06" w:rsidRPr="00E80851" w:rsidRDefault="00D81D06" w:rsidP="0016556D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 xml:space="preserve">Załącznik nr 3 – </w:t>
      </w:r>
      <w:r w:rsidR="0014535E" w:rsidRPr="00E80851">
        <w:rPr>
          <w:rFonts w:ascii="Arial" w:hAnsi="Arial" w:cs="Arial"/>
          <w:color w:val="000000"/>
          <w:sz w:val="24"/>
          <w:szCs w:val="24"/>
        </w:rPr>
        <w:t>Karta typu</w:t>
      </w:r>
    </w:p>
    <w:p w14:paraId="05CA51A3" w14:textId="77777777" w:rsidR="0014535E" w:rsidRPr="00E80851" w:rsidRDefault="0014535E" w:rsidP="0016556D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Załącznik nr 4 – Protokół odbioru i montażu</w:t>
      </w:r>
    </w:p>
    <w:p w14:paraId="3DAA89B8" w14:textId="556EED63" w:rsidR="00520FEE" w:rsidRPr="00E80851" w:rsidRDefault="00520FEE" w:rsidP="0016556D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Załączn</w:t>
      </w:r>
      <w:r w:rsidR="00512A8F" w:rsidRPr="00E80851">
        <w:rPr>
          <w:rFonts w:ascii="Arial" w:hAnsi="Arial" w:cs="Arial"/>
          <w:color w:val="000000"/>
          <w:sz w:val="24"/>
          <w:szCs w:val="24"/>
        </w:rPr>
        <w:t>ik nr 5</w:t>
      </w:r>
      <w:r w:rsidR="00741088" w:rsidRPr="00E80851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BA1822" w:rsidRPr="00BA1822">
        <w:rPr>
          <w:rFonts w:ascii="Arial" w:hAnsi="Arial" w:cs="Arial"/>
          <w:color w:val="000000"/>
          <w:sz w:val="24"/>
          <w:szCs w:val="24"/>
        </w:rPr>
        <w:t>Załącznik do decyzji 145/MON</w:t>
      </w:r>
    </w:p>
    <w:p w14:paraId="527237D3" w14:textId="77777777" w:rsidR="00741088" w:rsidRPr="00E80851" w:rsidRDefault="00512A8F" w:rsidP="0016556D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>Załącznik nr 6</w:t>
      </w:r>
      <w:r w:rsidR="00741088" w:rsidRPr="00E80851">
        <w:rPr>
          <w:rFonts w:ascii="Arial" w:hAnsi="Arial" w:cs="Arial"/>
          <w:color w:val="000000"/>
          <w:sz w:val="24"/>
          <w:szCs w:val="24"/>
        </w:rPr>
        <w:t xml:space="preserve"> – Klauzula Informacyjna dotycząca przetwarzania danych osobowych</w:t>
      </w:r>
    </w:p>
    <w:p w14:paraId="02D48DA5" w14:textId="77777777" w:rsidR="00741088" w:rsidRPr="00E80851" w:rsidRDefault="00741088" w:rsidP="0016556D">
      <w:pPr>
        <w:shd w:val="clear" w:color="auto" w:fill="FFFFFF"/>
        <w:spacing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 xml:space="preserve">     osób fizycznych biorących udział w postępowaniu o udzielenie</w:t>
      </w:r>
    </w:p>
    <w:p w14:paraId="2F4AAD50" w14:textId="77777777" w:rsidR="005E02CF" w:rsidRPr="00E80851" w:rsidRDefault="00741088" w:rsidP="0016556D">
      <w:pPr>
        <w:shd w:val="clear" w:color="auto" w:fill="FFFFFF"/>
        <w:spacing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E80851">
        <w:rPr>
          <w:rFonts w:ascii="Arial" w:hAnsi="Arial" w:cs="Arial"/>
          <w:color w:val="000000"/>
          <w:sz w:val="24"/>
          <w:szCs w:val="24"/>
        </w:rPr>
        <w:t xml:space="preserve">     zamówienia publicznego.</w:t>
      </w:r>
    </w:p>
    <w:p w14:paraId="5EE79CA5" w14:textId="77777777" w:rsidR="00741088" w:rsidRPr="00E80851" w:rsidRDefault="00512A8F" w:rsidP="0016556D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t>Załącznik nr 7</w:t>
      </w:r>
      <w:r w:rsidR="005E02CF"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– Klauzula Informacyjna dotycząca przetwarzania danych </w:t>
      </w:r>
      <w:r w:rsidR="00741088"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t>osobowych</w:t>
      </w:r>
    </w:p>
    <w:p w14:paraId="76715AD4" w14:textId="77777777" w:rsidR="00741088" w:rsidRPr="00E80851" w:rsidRDefault="00741088" w:rsidP="0016556D">
      <w:pPr>
        <w:spacing w:line="360" w:lineRule="auto"/>
        <w:ind w:left="720" w:firstLine="720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    </w:t>
      </w:r>
      <w:r w:rsidR="005E02CF"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t>osób fizycznych, których dane zost</w:t>
      </w:r>
      <w:r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t>ały pozyskane w sposób inny niż</w:t>
      </w:r>
    </w:p>
    <w:p w14:paraId="75B65EA3" w14:textId="77777777" w:rsidR="005E02CF" w:rsidRPr="00E80851" w:rsidRDefault="00741088" w:rsidP="0016556D">
      <w:pPr>
        <w:spacing w:line="360" w:lineRule="auto"/>
        <w:ind w:left="720" w:firstLine="720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    </w:t>
      </w:r>
      <w:r w:rsidR="005E02CF"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t>od tej osoby</w:t>
      </w:r>
      <w:r w:rsidR="00C21272"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t>.</w:t>
      </w:r>
    </w:p>
    <w:p w14:paraId="70599B82" w14:textId="77777777" w:rsidR="005E02CF" w:rsidRPr="00E80851" w:rsidRDefault="00512A8F" w:rsidP="0016556D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t>Załącznik nr 8</w:t>
      </w:r>
      <w:r w:rsidR="005E02CF"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– </w:t>
      </w:r>
      <w:r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Wymagania Bezpieczeństwa  </w:t>
      </w:r>
    </w:p>
    <w:p w14:paraId="38AFB3A7" w14:textId="77777777" w:rsidR="00512A8F" w:rsidRPr="00E80851" w:rsidRDefault="00512A8F" w:rsidP="0016556D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t>Załącznik nr 9</w:t>
      </w:r>
      <w:r w:rsidR="00C21272"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-  </w:t>
      </w:r>
      <w:r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t>Zobowiązanie wykonawcy do zapoznania pracowników z klauzulą</w:t>
      </w:r>
    </w:p>
    <w:p w14:paraId="478BD706" w14:textId="77777777" w:rsidR="00512A8F" w:rsidRPr="00E80851" w:rsidRDefault="00512A8F" w:rsidP="0016556D">
      <w:pPr>
        <w:spacing w:line="360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    informacyjną dotycząca przetwarzania danych osobowych osób</w:t>
      </w:r>
    </w:p>
    <w:p w14:paraId="5AC4D459" w14:textId="77777777" w:rsidR="00512A8F" w:rsidRPr="00E80851" w:rsidRDefault="00512A8F" w:rsidP="0016556D">
      <w:pPr>
        <w:spacing w:line="360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    fizycznych, których dane zostały pozyskane w sposób inny niż od tej</w:t>
      </w:r>
    </w:p>
    <w:p w14:paraId="4C134BFF" w14:textId="77777777" w:rsidR="00512A8F" w:rsidRPr="00E80851" w:rsidRDefault="00512A8F" w:rsidP="0016556D">
      <w:pPr>
        <w:spacing w:line="360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lastRenderedPageBreak/>
        <w:t xml:space="preserve">     osoby oraz zobowiązanie do przestrzegania zasad zachowania </w:t>
      </w:r>
    </w:p>
    <w:p w14:paraId="1B576488" w14:textId="77777777" w:rsidR="00512A8F" w:rsidRPr="00E80851" w:rsidRDefault="00512A8F" w:rsidP="0016556D">
      <w:pPr>
        <w:spacing w:line="360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    poufności.</w:t>
      </w:r>
    </w:p>
    <w:p w14:paraId="02B888A8" w14:textId="168B854D" w:rsidR="00A84FBF" w:rsidRPr="00E80851" w:rsidRDefault="00A415F5" w:rsidP="0016556D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80851">
        <w:rPr>
          <w:rFonts w:ascii="Arial" w:hAnsi="Arial" w:cs="Arial"/>
          <w:bCs/>
          <w:color w:val="000000"/>
          <w:sz w:val="24"/>
          <w:szCs w:val="24"/>
          <w:lang w:eastAsia="en-US"/>
        </w:rPr>
        <w:t>Załącznik nr 10 -</w:t>
      </w:r>
      <w:r w:rsidRPr="00E80851">
        <w:rPr>
          <w:rFonts w:ascii="Arial" w:hAnsi="Arial" w:cs="Arial"/>
          <w:color w:val="000000"/>
        </w:rPr>
        <w:t xml:space="preserve"> „</w:t>
      </w:r>
      <w:r w:rsidRPr="00E80851">
        <w:rPr>
          <w:rFonts w:ascii="Arial" w:hAnsi="Arial" w:cs="Arial"/>
          <w:color w:val="000000"/>
          <w:sz w:val="24"/>
          <w:szCs w:val="24"/>
        </w:rPr>
        <w:t>Protokół przeprowadzenia szkolenia”</w:t>
      </w:r>
    </w:p>
    <w:p w14:paraId="44891900" w14:textId="77777777" w:rsidR="00A86CFD" w:rsidRPr="00E80851" w:rsidRDefault="00A86CFD" w:rsidP="007560BC">
      <w:pPr>
        <w:shd w:val="clear" w:color="auto" w:fill="FFFFFF"/>
        <w:spacing w:line="360" w:lineRule="auto"/>
        <w:ind w:left="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5F40F0" w14:textId="568B9968" w:rsidR="007560BC" w:rsidRPr="00E80851" w:rsidRDefault="001D7E24" w:rsidP="007560BC">
      <w:pPr>
        <w:shd w:val="clear" w:color="auto" w:fill="FFFFFF"/>
        <w:spacing w:line="360" w:lineRule="auto"/>
        <w:ind w:left="5"/>
        <w:rPr>
          <w:rFonts w:ascii="Arial" w:hAnsi="Arial" w:cs="Arial"/>
          <w:b/>
          <w:bCs/>
          <w:color w:val="000000"/>
          <w:sz w:val="24"/>
          <w:szCs w:val="24"/>
        </w:rPr>
      </w:pPr>
      <w:r w:rsidRPr="00E80851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  <w:r w:rsidRPr="00E8085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00F8B" w:rsidRPr="00E8085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00F8B" w:rsidRPr="00E8085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00F8B" w:rsidRPr="00E8085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00F8B" w:rsidRPr="00E8085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00F8B" w:rsidRPr="00E8085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00F8B" w:rsidRPr="00E8085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E80851">
        <w:rPr>
          <w:rFonts w:ascii="Arial" w:hAnsi="Arial" w:cs="Arial"/>
          <w:b/>
          <w:bCs/>
          <w:color w:val="000000"/>
          <w:sz w:val="24"/>
          <w:szCs w:val="24"/>
        </w:rPr>
        <w:t>WYKONAWCA:</w:t>
      </w:r>
      <w:r w:rsidR="00A00F8B" w:rsidRPr="00E80851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</w:p>
    <w:p w14:paraId="6D4B21F6" w14:textId="0F06E19C" w:rsidR="006173AD" w:rsidRPr="00E80851" w:rsidRDefault="006173AD" w:rsidP="007560BC">
      <w:pPr>
        <w:shd w:val="clear" w:color="auto" w:fill="FFFFFF"/>
        <w:spacing w:line="360" w:lineRule="auto"/>
        <w:ind w:left="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62C4FD" w14:textId="2FCC2C01" w:rsidR="007560BC" w:rsidRDefault="007560BC" w:rsidP="007560BC">
      <w:pPr>
        <w:shd w:val="clear" w:color="auto" w:fill="FFFFFF"/>
        <w:spacing w:line="360" w:lineRule="auto"/>
        <w:ind w:left="5"/>
        <w:rPr>
          <w:rFonts w:ascii="Arial" w:hAnsi="Arial" w:cs="Arial"/>
          <w:b/>
          <w:bCs/>
          <w:color w:val="000000"/>
          <w:sz w:val="24"/>
          <w:szCs w:val="24"/>
        </w:rPr>
      </w:pPr>
      <w:r w:rsidRPr="00E80851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……………………………….                                              ……………………………….</w:t>
      </w:r>
    </w:p>
    <w:p w14:paraId="46C0E5CC" w14:textId="713CAF3A" w:rsidR="0016556D" w:rsidRDefault="0016556D" w:rsidP="007560BC">
      <w:pPr>
        <w:shd w:val="clear" w:color="auto" w:fill="FFFFFF"/>
        <w:spacing w:line="360" w:lineRule="auto"/>
        <w:ind w:left="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1B4865" w14:textId="71B51C23" w:rsidR="0016556D" w:rsidRDefault="0016556D" w:rsidP="007560BC">
      <w:pPr>
        <w:shd w:val="clear" w:color="auto" w:fill="FFFFFF"/>
        <w:spacing w:line="360" w:lineRule="auto"/>
        <w:ind w:left="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055590" w14:textId="670FE6AF" w:rsidR="0016556D" w:rsidRPr="00E80851" w:rsidRDefault="0016556D" w:rsidP="007560BC">
      <w:pPr>
        <w:shd w:val="clear" w:color="auto" w:fill="FFFFFF"/>
        <w:spacing w:line="360" w:lineRule="auto"/>
        <w:ind w:left="5"/>
        <w:rPr>
          <w:rFonts w:ascii="Arial" w:hAnsi="Arial" w:cs="Arial"/>
          <w:b/>
          <w:bCs/>
          <w:color w:val="000000"/>
          <w:sz w:val="24"/>
          <w:szCs w:val="24"/>
        </w:rPr>
      </w:pPr>
      <w:r w:rsidRPr="0016556D">
        <w:rPr>
          <w:rFonts w:ascii="Arial" w:hAnsi="Arial" w:cs="Arial"/>
          <w:b/>
          <w:bCs/>
          <w:color w:val="000000"/>
          <w:sz w:val="24"/>
          <w:szCs w:val="24"/>
        </w:rPr>
        <w:t xml:space="preserve">……………………………….   </w:t>
      </w:r>
    </w:p>
    <w:p w14:paraId="2289B2F2" w14:textId="77777777" w:rsidR="006173AD" w:rsidRPr="00E80851" w:rsidRDefault="006173AD" w:rsidP="007560BC">
      <w:pPr>
        <w:shd w:val="clear" w:color="auto" w:fill="FFFFFF"/>
        <w:spacing w:line="360" w:lineRule="auto"/>
        <w:ind w:left="5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7A29FD2" w14:textId="77777777" w:rsidR="007560BC" w:rsidRPr="00E80851" w:rsidRDefault="007560BC" w:rsidP="007560BC">
      <w:pPr>
        <w:shd w:val="clear" w:color="auto" w:fill="FFFFFF"/>
        <w:spacing w:line="360" w:lineRule="auto"/>
        <w:ind w:left="5"/>
        <w:rPr>
          <w:rFonts w:ascii="Arial" w:hAnsi="Arial" w:cs="Arial"/>
          <w:b/>
          <w:bCs/>
          <w:color w:val="000000"/>
          <w:sz w:val="24"/>
          <w:szCs w:val="24"/>
        </w:rPr>
      </w:pPr>
      <w:r w:rsidRPr="00E8085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</w:t>
      </w:r>
      <w:r w:rsidR="001D7E24" w:rsidRPr="00E8085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zgodniono:</w:t>
      </w:r>
    </w:p>
    <w:p w14:paraId="54D9EDB7" w14:textId="77777777" w:rsidR="001D7E24" w:rsidRPr="00E80851" w:rsidRDefault="001D7E24" w:rsidP="00520FEE">
      <w:pPr>
        <w:shd w:val="clear" w:color="auto" w:fill="FFFFFF"/>
        <w:spacing w:line="360" w:lineRule="auto"/>
        <w:ind w:left="14"/>
        <w:rPr>
          <w:rFonts w:ascii="Arial" w:hAnsi="Arial" w:cs="Arial"/>
          <w:b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t>Dyrektor</w:t>
      </w:r>
      <w:r w:rsidR="004E704E" w:rsidRPr="00E80851">
        <w:rPr>
          <w:rFonts w:ascii="Arial" w:hAnsi="Arial" w:cs="Arial"/>
          <w:b/>
          <w:color w:val="000000"/>
          <w:sz w:val="24"/>
          <w:szCs w:val="24"/>
        </w:rPr>
        <w:tab/>
      </w:r>
      <w:r w:rsidR="004E704E" w:rsidRPr="00E80851">
        <w:rPr>
          <w:rFonts w:ascii="Arial" w:hAnsi="Arial" w:cs="Arial"/>
          <w:b/>
          <w:color w:val="000000"/>
          <w:sz w:val="24"/>
          <w:szCs w:val="24"/>
        </w:rPr>
        <w:tab/>
      </w:r>
      <w:r w:rsidR="004E704E" w:rsidRPr="00E80851">
        <w:rPr>
          <w:rFonts w:ascii="Arial" w:hAnsi="Arial" w:cs="Arial"/>
          <w:b/>
          <w:color w:val="000000"/>
          <w:sz w:val="24"/>
          <w:szCs w:val="24"/>
        </w:rPr>
        <w:tab/>
      </w:r>
      <w:r w:rsidR="004E704E" w:rsidRPr="00E80851">
        <w:rPr>
          <w:rFonts w:ascii="Arial" w:hAnsi="Arial" w:cs="Arial"/>
          <w:b/>
          <w:color w:val="000000"/>
          <w:sz w:val="24"/>
          <w:szCs w:val="24"/>
        </w:rPr>
        <w:tab/>
      </w:r>
      <w:r w:rsidR="004E704E" w:rsidRPr="00E80851">
        <w:rPr>
          <w:rFonts w:ascii="Arial" w:hAnsi="Arial" w:cs="Arial"/>
          <w:b/>
          <w:color w:val="000000"/>
          <w:sz w:val="24"/>
          <w:szCs w:val="24"/>
        </w:rPr>
        <w:tab/>
      </w:r>
      <w:r w:rsidR="004E704E" w:rsidRPr="00E80851">
        <w:rPr>
          <w:rFonts w:ascii="Arial" w:hAnsi="Arial" w:cs="Arial"/>
          <w:b/>
          <w:color w:val="000000"/>
          <w:sz w:val="24"/>
          <w:szCs w:val="24"/>
        </w:rPr>
        <w:tab/>
      </w:r>
      <w:r w:rsidR="004E704E" w:rsidRPr="00E80851">
        <w:rPr>
          <w:rFonts w:ascii="Arial" w:hAnsi="Arial" w:cs="Arial"/>
          <w:b/>
          <w:color w:val="000000"/>
          <w:sz w:val="24"/>
          <w:szCs w:val="24"/>
        </w:rPr>
        <w:tab/>
      </w:r>
    </w:p>
    <w:p w14:paraId="478168AF" w14:textId="77777777" w:rsidR="00B8454C" w:rsidRPr="00E80851" w:rsidRDefault="003F6900" w:rsidP="004D1099">
      <w:pPr>
        <w:shd w:val="clear" w:color="auto" w:fill="FFFFFF"/>
        <w:spacing w:line="360" w:lineRule="auto"/>
        <w:ind w:left="14"/>
        <w:rPr>
          <w:rFonts w:ascii="Arial" w:hAnsi="Arial" w:cs="Arial"/>
          <w:b/>
          <w:color w:val="000000"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t>Biura Ewidencji Osobowej</w:t>
      </w:r>
      <w:r w:rsidR="00B8454C" w:rsidRPr="00E808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560BC" w:rsidRPr="00E80851">
        <w:rPr>
          <w:rFonts w:ascii="Arial" w:hAnsi="Arial" w:cs="Arial"/>
          <w:b/>
          <w:color w:val="000000"/>
          <w:sz w:val="24"/>
          <w:szCs w:val="24"/>
        </w:rPr>
        <w:tab/>
      </w:r>
      <w:r w:rsidR="007560BC" w:rsidRPr="00E80851">
        <w:rPr>
          <w:rFonts w:ascii="Arial" w:hAnsi="Arial" w:cs="Arial"/>
          <w:b/>
          <w:color w:val="000000"/>
          <w:sz w:val="24"/>
          <w:szCs w:val="24"/>
        </w:rPr>
        <w:tab/>
      </w:r>
      <w:r w:rsidR="007560BC" w:rsidRPr="00E80851">
        <w:rPr>
          <w:rFonts w:ascii="Arial" w:hAnsi="Arial" w:cs="Arial"/>
          <w:b/>
          <w:color w:val="000000"/>
          <w:sz w:val="24"/>
          <w:szCs w:val="24"/>
        </w:rPr>
        <w:tab/>
      </w:r>
    </w:p>
    <w:p w14:paraId="4A99EE4B" w14:textId="77777777" w:rsidR="001D7E24" w:rsidRPr="00E80851" w:rsidRDefault="00B8454C" w:rsidP="004D1099">
      <w:pPr>
        <w:shd w:val="clear" w:color="auto" w:fill="FFFFFF"/>
        <w:spacing w:line="360" w:lineRule="auto"/>
        <w:ind w:left="14"/>
        <w:rPr>
          <w:rFonts w:ascii="Arial" w:hAnsi="Arial" w:cs="Arial"/>
          <w:b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t>Wojska Polskiego</w:t>
      </w:r>
    </w:p>
    <w:p w14:paraId="0E57A298" w14:textId="55C62B12" w:rsidR="004D1099" w:rsidRPr="00E80851" w:rsidRDefault="004D1099" w:rsidP="007560B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E1647C5" w14:textId="3547141D" w:rsidR="006173AD" w:rsidRPr="00E80851" w:rsidRDefault="006173AD" w:rsidP="007560BC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7CC173A" w14:textId="3456805A" w:rsidR="004D1099" w:rsidRPr="00E80851" w:rsidRDefault="006173AD" w:rsidP="007560BC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t>………………………………</w:t>
      </w:r>
    </w:p>
    <w:p w14:paraId="1B8E43B7" w14:textId="04072AF2" w:rsidR="00CB61DE" w:rsidRDefault="007560BC" w:rsidP="0016556D">
      <w:pPr>
        <w:shd w:val="clear" w:color="auto" w:fill="FFFFFF"/>
        <w:spacing w:line="360" w:lineRule="auto"/>
        <w:ind w:left="5"/>
        <w:rPr>
          <w:rFonts w:ascii="Arial" w:hAnsi="Arial" w:cs="Arial"/>
          <w:b/>
          <w:color w:val="000000"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59EBC86" w14:textId="1BCCD183" w:rsidR="00F43536" w:rsidRPr="00E80851" w:rsidRDefault="001D7E24" w:rsidP="007560BC">
      <w:pPr>
        <w:shd w:val="clear" w:color="auto" w:fill="FFFFFF"/>
        <w:spacing w:line="360" w:lineRule="auto"/>
        <w:ind w:left="5"/>
        <w:rPr>
          <w:rFonts w:ascii="Arial" w:hAnsi="Arial" w:cs="Arial"/>
          <w:b/>
          <w:color w:val="000000"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t>Szef Logistyki</w:t>
      </w:r>
    </w:p>
    <w:p w14:paraId="05B31BBA" w14:textId="77777777" w:rsidR="007560BC" w:rsidRPr="00E80851" w:rsidRDefault="007560BC" w:rsidP="007560BC">
      <w:pPr>
        <w:shd w:val="clear" w:color="auto" w:fill="FFFFFF"/>
        <w:spacing w:line="360" w:lineRule="auto"/>
        <w:ind w:left="5"/>
        <w:rPr>
          <w:rFonts w:ascii="Arial" w:hAnsi="Arial" w:cs="Arial"/>
          <w:b/>
          <w:color w:val="000000"/>
          <w:sz w:val="24"/>
          <w:szCs w:val="24"/>
        </w:rPr>
      </w:pPr>
    </w:p>
    <w:p w14:paraId="433B6724" w14:textId="77777777" w:rsidR="006173AD" w:rsidRPr="00E80851" w:rsidRDefault="006173AD" w:rsidP="006173AD">
      <w:pPr>
        <w:shd w:val="clear" w:color="auto" w:fill="FFFFFF"/>
        <w:spacing w:line="360" w:lineRule="auto"/>
        <w:ind w:left="5"/>
        <w:rPr>
          <w:rFonts w:ascii="Arial" w:hAnsi="Arial" w:cs="Arial"/>
          <w:b/>
          <w:sz w:val="24"/>
          <w:szCs w:val="24"/>
        </w:rPr>
      </w:pPr>
    </w:p>
    <w:p w14:paraId="58F0AF3C" w14:textId="77777777" w:rsidR="006173AD" w:rsidRPr="00E80851" w:rsidRDefault="007560BC" w:rsidP="006173AD">
      <w:pPr>
        <w:shd w:val="clear" w:color="auto" w:fill="FFFFFF"/>
        <w:spacing w:line="360" w:lineRule="auto"/>
        <w:ind w:left="5"/>
        <w:rPr>
          <w:rFonts w:ascii="Arial" w:hAnsi="Arial" w:cs="Arial"/>
          <w:b/>
          <w:sz w:val="24"/>
          <w:szCs w:val="24"/>
        </w:rPr>
      </w:pPr>
      <w:r w:rsidRPr="00E80851">
        <w:rPr>
          <w:rFonts w:ascii="Arial" w:hAnsi="Arial" w:cs="Arial"/>
          <w:b/>
          <w:sz w:val="24"/>
          <w:szCs w:val="24"/>
        </w:rPr>
        <w:t>……………………………….</w:t>
      </w:r>
    </w:p>
    <w:p w14:paraId="247F84DD" w14:textId="77777777" w:rsidR="007560BC" w:rsidRPr="00E80851" w:rsidRDefault="006173AD" w:rsidP="0074108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4B18D39F" w14:textId="2D82C7DA" w:rsidR="007560BC" w:rsidRPr="00E80851" w:rsidRDefault="001D7E24" w:rsidP="0074108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t>Radca prawny</w:t>
      </w:r>
      <w:r w:rsidR="009A35EE" w:rsidRPr="00E808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173AD" w:rsidRPr="00E80851">
        <w:rPr>
          <w:rFonts w:ascii="Arial" w:hAnsi="Arial" w:cs="Arial"/>
          <w:b/>
          <w:color w:val="000000"/>
          <w:sz w:val="24"/>
          <w:szCs w:val="24"/>
        </w:rPr>
        <w:tab/>
      </w:r>
    </w:p>
    <w:p w14:paraId="127B6397" w14:textId="77777777" w:rsidR="007560BC" w:rsidRPr="00E80851" w:rsidRDefault="006173AD" w:rsidP="0074108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tab/>
      </w:r>
      <w:r w:rsidRPr="00E80851">
        <w:rPr>
          <w:rFonts w:ascii="Arial" w:hAnsi="Arial" w:cs="Arial"/>
          <w:b/>
          <w:color w:val="000000"/>
          <w:sz w:val="24"/>
          <w:szCs w:val="24"/>
        </w:rPr>
        <w:tab/>
      </w:r>
    </w:p>
    <w:p w14:paraId="22A84FC1" w14:textId="77777777" w:rsidR="006173AD" w:rsidRPr="00E80851" w:rsidRDefault="006173AD" w:rsidP="007560BC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267E9F2" w14:textId="2A36599F" w:rsidR="006173AD" w:rsidRPr="00E80851" w:rsidRDefault="007560BC" w:rsidP="007560BC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t xml:space="preserve">……………………………….   </w:t>
      </w:r>
    </w:p>
    <w:p w14:paraId="7786D18C" w14:textId="0FD6F58D" w:rsidR="007560BC" w:rsidRPr="00E80851" w:rsidRDefault="007560BC" w:rsidP="0016556D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t>pod względem ochrony informacji  niejawnych:</w:t>
      </w:r>
    </w:p>
    <w:p w14:paraId="0A21EE49" w14:textId="77777777" w:rsidR="007560BC" w:rsidRPr="00E80851" w:rsidRDefault="007560BC" w:rsidP="0016556D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t>PEŁNOMOCNIK ds. OCHRONY</w:t>
      </w:r>
    </w:p>
    <w:p w14:paraId="52BF14E6" w14:textId="77777777" w:rsidR="006173AD" w:rsidRPr="00E80851" w:rsidRDefault="007560BC" w:rsidP="0016556D">
      <w:pPr>
        <w:shd w:val="clear" w:color="auto" w:fill="FFFFFF"/>
        <w:spacing w:after="12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t>INFORMACJI NIEJAWNYCH</w:t>
      </w:r>
    </w:p>
    <w:p w14:paraId="0791A61B" w14:textId="77777777" w:rsidR="006173AD" w:rsidRPr="00E80851" w:rsidRDefault="006173AD" w:rsidP="007560BC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99E1885" w14:textId="77777777" w:rsidR="0043393F" w:rsidRPr="007560BC" w:rsidRDefault="006173AD" w:rsidP="006173AD">
      <w:pPr>
        <w:shd w:val="clear" w:color="auto" w:fill="FFFFFF"/>
        <w:spacing w:line="360" w:lineRule="auto"/>
        <w:ind w:firstLine="600"/>
        <w:rPr>
          <w:rFonts w:ascii="Arial" w:hAnsi="Arial" w:cs="Arial"/>
          <w:b/>
          <w:color w:val="000000"/>
          <w:sz w:val="24"/>
          <w:szCs w:val="24"/>
        </w:rPr>
      </w:pPr>
      <w:r w:rsidRPr="00E80851">
        <w:rPr>
          <w:rFonts w:ascii="Arial" w:hAnsi="Arial" w:cs="Arial"/>
          <w:b/>
          <w:color w:val="000000"/>
          <w:sz w:val="24"/>
          <w:szCs w:val="24"/>
        </w:rPr>
        <w:t>……………………………….</w:t>
      </w:r>
    </w:p>
    <w:sectPr w:rsidR="0043393F" w:rsidRPr="007560BC" w:rsidSect="006D1265">
      <w:footerReference w:type="default" r:id="rId9"/>
      <w:type w:val="continuous"/>
      <w:pgSz w:w="11909" w:h="16834"/>
      <w:pgMar w:top="851" w:right="1134" w:bottom="851" w:left="1701" w:header="624" w:footer="283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DC943" w14:textId="77777777" w:rsidR="00BF06FC" w:rsidRDefault="00BF06FC" w:rsidP="00FE493E">
      <w:r>
        <w:separator/>
      </w:r>
    </w:p>
  </w:endnote>
  <w:endnote w:type="continuationSeparator" w:id="0">
    <w:p w14:paraId="3508CFAC" w14:textId="77777777" w:rsidR="00BF06FC" w:rsidRDefault="00BF06FC" w:rsidP="00FE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519217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EB6337" w14:textId="7CDD96B2" w:rsidR="002E588B" w:rsidRPr="002E588B" w:rsidRDefault="002E588B">
            <w:pPr>
              <w:pStyle w:val="Stopk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88B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2E588B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2E588B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2E588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30C04">
              <w:rPr>
                <w:rFonts w:ascii="Arial" w:hAnsi="Arial" w:cs="Arial"/>
                <w:bCs/>
                <w:noProof/>
                <w:sz w:val="22"/>
                <w:szCs w:val="22"/>
              </w:rPr>
              <w:t>9</w:t>
            </w:r>
            <w:r w:rsidRPr="002E588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2E588B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2E588B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2E588B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2E588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30C04">
              <w:rPr>
                <w:rFonts w:ascii="Arial" w:hAnsi="Arial" w:cs="Arial"/>
                <w:bCs/>
                <w:noProof/>
                <w:sz w:val="22"/>
                <w:szCs w:val="22"/>
              </w:rPr>
              <w:t>16</w:t>
            </w:r>
            <w:r w:rsidRPr="002E588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94A042E" w14:textId="77777777" w:rsidR="002E588B" w:rsidRPr="002E588B" w:rsidRDefault="002E588B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E02AB" w14:textId="77777777" w:rsidR="00BF06FC" w:rsidRDefault="00BF06FC" w:rsidP="00FE493E">
      <w:r>
        <w:separator/>
      </w:r>
    </w:p>
  </w:footnote>
  <w:footnote w:type="continuationSeparator" w:id="0">
    <w:p w14:paraId="468BB892" w14:textId="77777777" w:rsidR="00BF06FC" w:rsidRDefault="00BF06FC" w:rsidP="00FE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733"/>
    <w:multiLevelType w:val="hybridMultilevel"/>
    <w:tmpl w:val="A86E02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C119B8"/>
    <w:multiLevelType w:val="hybridMultilevel"/>
    <w:tmpl w:val="C05E4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5D06"/>
    <w:multiLevelType w:val="hybridMultilevel"/>
    <w:tmpl w:val="D85A983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D7526"/>
    <w:multiLevelType w:val="singleLevel"/>
    <w:tmpl w:val="1292E48C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 w15:restartNumberingAfterBreak="0">
    <w:nsid w:val="091F1BFB"/>
    <w:multiLevelType w:val="hybridMultilevel"/>
    <w:tmpl w:val="840C54B6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BDA492A"/>
    <w:multiLevelType w:val="singleLevel"/>
    <w:tmpl w:val="417E0DE4"/>
    <w:lvl w:ilvl="0">
      <w:start w:val="4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6" w15:restartNumberingAfterBreak="0">
    <w:nsid w:val="0E6E5683"/>
    <w:multiLevelType w:val="hybridMultilevel"/>
    <w:tmpl w:val="6326121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41A62"/>
    <w:multiLevelType w:val="hybridMultilevel"/>
    <w:tmpl w:val="9CDE77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1DC31DA"/>
    <w:multiLevelType w:val="singleLevel"/>
    <w:tmpl w:val="A1780EE2"/>
    <w:lvl w:ilvl="0">
      <w:start w:val="1"/>
      <w:numFmt w:val="decimal"/>
      <w:lvlText w:val="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9" w15:restartNumberingAfterBreak="0">
    <w:nsid w:val="26C7695F"/>
    <w:multiLevelType w:val="singleLevel"/>
    <w:tmpl w:val="613A4A02"/>
    <w:lvl w:ilvl="0">
      <w:start w:val="1"/>
      <w:numFmt w:val="decimal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10" w15:restartNumberingAfterBreak="0">
    <w:nsid w:val="28B740A3"/>
    <w:multiLevelType w:val="singleLevel"/>
    <w:tmpl w:val="04150011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" w15:restartNumberingAfterBreak="0">
    <w:nsid w:val="2A0B1D5D"/>
    <w:multiLevelType w:val="hybridMultilevel"/>
    <w:tmpl w:val="5A780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40F3E"/>
    <w:multiLevelType w:val="multilevel"/>
    <w:tmpl w:val="135AE4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Times New Roman" w:hAnsi="Arial" w:cs="Arial"/>
      </w:rPr>
    </w:lvl>
    <w:lvl w:ilvl="7">
      <w:start w:val="1"/>
      <w:numFmt w:val="decimal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025A14"/>
    <w:multiLevelType w:val="multilevel"/>
    <w:tmpl w:val="7A0A73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17618C"/>
    <w:multiLevelType w:val="multilevel"/>
    <w:tmpl w:val="B782931C"/>
    <w:lvl w:ilvl="0">
      <w:start w:val="1"/>
      <w:numFmt w:val="decimal"/>
      <w:lvlText w:val="%1)"/>
      <w:lvlJc w:val="left"/>
      <w:pPr>
        <w:ind w:left="725" w:hanging="360"/>
      </w:pPr>
    </w:lvl>
    <w:lvl w:ilvl="1">
      <w:start w:val="1"/>
      <w:numFmt w:val="lowerLetter"/>
      <w:lvlText w:val="%2)"/>
      <w:lvlJc w:val="left"/>
      <w:pPr>
        <w:ind w:left="1085" w:hanging="360"/>
      </w:pPr>
    </w:lvl>
    <w:lvl w:ilvl="2">
      <w:start w:val="1"/>
      <w:numFmt w:val="lowerRoman"/>
      <w:lvlText w:val="%3)"/>
      <w:lvlJc w:val="left"/>
      <w:pPr>
        <w:ind w:left="1445" w:hanging="360"/>
      </w:pPr>
    </w:lvl>
    <w:lvl w:ilvl="3">
      <w:start w:val="1"/>
      <w:numFmt w:val="decimal"/>
      <w:lvlText w:val="(%4)"/>
      <w:lvlJc w:val="left"/>
      <w:pPr>
        <w:ind w:left="1805" w:hanging="360"/>
      </w:pPr>
    </w:lvl>
    <w:lvl w:ilvl="4">
      <w:start w:val="1"/>
      <w:numFmt w:val="lowerLetter"/>
      <w:lvlText w:val="(%5)"/>
      <w:lvlJc w:val="left"/>
      <w:pPr>
        <w:ind w:left="2165" w:hanging="360"/>
      </w:pPr>
    </w:lvl>
    <w:lvl w:ilvl="5">
      <w:start w:val="1"/>
      <w:numFmt w:val="lowerRoman"/>
      <w:lvlText w:val="(%6)"/>
      <w:lvlJc w:val="left"/>
      <w:pPr>
        <w:ind w:left="2525" w:hanging="36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245" w:hanging="360"/>
      </w:pPr>
    </w:lvl>
    <w:lvl w:ilvl="8">
      <w:start w:val="1"/>
      <w:numFmt w:val="lowerRoman"/>
      <w:lvlText w:val="%9."/>
      <w:lvlJc w:val="left"/>
      <w:pPr>
        <w:ind w:left="3605" w:hanging="360"/>
      </w:pPr>
    </w:lvl>
  </w:abstractNum>
  <w:abstractNum w:abstractNumId="15" w15:restartNumberingAfterBreak="0">
    <w:nsid w:val="38961D6D"/>
    <w:multiLevelType w:val="hybridMultilevel"/>
    <w:tmpl w:val="7C625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B687D"/>
    <w:multiLevelType w:val="hybridMultilevel"/>
    <w:tmpl w:val="BDC0F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35DA1"/>
    <w:multiLevelType w:val="hybridMultilevel"/>
    <w:tmpl w:val="707238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4B71DA"/>
    <w:multiLevelType w:val="hybridMultilevel"/>
    <w:tmpl w:val="CA8C08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4160C"/>
    <w:multiLevelType w:val="hybridMultilevel"/>
    <w:tmpl w:val="DC22C6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6601D00"/>
    <w:multiLevelType w:val="hybridMultilevel"/>
    <w:tmpl w:val="6B14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738BF"/>
    <w:multiLevelType w:val="hybridMultilevel"/>
    <w:tmpl w:val="358EF0E6"/>
    <w:lvl w:ilvl="0" w:tplc="347CED9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15265"/>
    <w:multiLevelType w:val="hybridMultilevel"/>
    <w:tmpl w:val="62748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DB5EC8"/>
    <w:multiLevelType w:val="singleLevel"/>
    <w:tmpl w:val="C7AA44D6"/>
    <w:lvl w:ilvl="0">
      <w:start w:val="4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24" w15:restartNumberingAfterBreak="0">
    <w:nsid w:val="51847B63"/>
    <w:multiLevelType w:val="singleLevel"/>
    <w:tmpl w:val="971ED31A"/>
    <w:lvl w:ilvl="0">
      <w:start w:val="2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5" w15:restartNumberingAfterBreak="0">
    <w:nsid w:val="55487CEE"/>
    <w:multiLevelType w:val="hybridMultilevel"/>
    <w:tmpl w:val="DA2EB4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C06BE9"/>
    <w:multiLevelType w:val="hybridMultilevel"/>
    <w:tmpl w:val="1D26A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675E6"/>
    <w:multiLevelType w:val="hybridMultilevel"/>
    <w:tmpl w:val="A0BCE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07E95"/>
    <w:multiLevelType w:val="singleLevel"/>
    <w:tmpl w:val="E9C2722C"/>
    <w:lvl w:ilvl="0">
      <w:start w:val="1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9" w15:restartNumberingAfterBreak="0">
    <w:nsid w:val="5C980C90"/>
    <w:multiLevelType w:val="hybridMultilevel"/>
    <w:tmpl w:val="06683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35147"/>
    <w:multiLevelType w:val="hybridMultilevel"/>
    <w:tmpl w:val="BD9EEF44"/>
    <w:lvl w:ilvl="0" w:tplc="E898D2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DC22548"/>
    <w:multiLevelType w:val="multilevel"/>
    <w:tmpl w:val="1DACD480"/>
    <w:lvl w:ilvl="0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5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786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324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5" w:hanging="360"/>
      </w:pPr>
      <w:rPr>
        <w:rFonts w:hint="default"/>
      </w:rPr>
    </w:lvl>
  </w:abstractNum>
  <w:abstractNum w:abstractNumId="32" w15:restartNumberingAfterBreak="0">
    <w:nsid w:val="5E715D3B"/>
    <w:multiLevelType w:val="multilevel"/>
    <w:tmpl w:val="BB3A431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7D750E"/>
    <w:multiLevelType w:val="multilevel"/>
    <w:tmpl w:val="F4642F2E"/>
    <w:lvl w:ilvl="0">
      <w:start w:val="1"/>
      <w:numFmt w:val="decimal"/>
      <w:lvlText w:val="%1)"/>
      <w:lvlJc w:val="left"/>
      <w:pPr>
        <w:ind w:left="725" w:hanging="360"/>
      </w:pPr>
    </w:lvl>
    <w:lvl w:ilvl="1">
      <w:start w:val="1"/>
      <w:numFmt w:val="lowerLetter"/>
      <w:lvlText w:val="%2)"/>
      <w:lvlJc w:val="left"/>
      <w:pPr>
        <w:ind w:left="1085" w:hanging="360"/>
      </w:pPr>
    </w:lvl>
    <w:lvl w:ilvl="2">
      <w:start w:val="1"/>
      <w:numFmt w:val="lowerRoman"/>
      <w:lvlText w:val="%3)"/>
      <w:lvlJc w:val="left"/>
      <w:pPr>
        <w:ind w:left="1445" w:hanging="360"/>
      </w:pPr>
    </w:lvl>
    <w:lvl w:ilvl="3">
      <w:start w:val="1"/>
      <w:numFmt w:val="decimal"/>
      <w:lvlText w:val="(%4)"/>
      <w:lvlJc w:val="left"/>
      <w:pPr>
        <w:ind w:left="1805" w:hanging="360"/>
      </w:pPr>
    </w:lvl>
    <w:lvl w:ilvl="4">
      <w:start w:val="1"/>
      <w:numFmt w:val="lowerLetter"/>
      <w:lvlText w:val="(%5)"/>
      <w:lvlJc w:val="left"/>
      <w:pPr>
        <w:ind w:left="2165" w:hanging="360"/>
      </w:pPr>
    </w:lvl>
    <w:lvl w:ilvl="5">
      <w:start w:val="1"/>
      <w:numFmt w:val="lowerRoman"/>
      <w:lvlText w:val="(%6)"/>
      <w:lvlJc w:val="left"/>
      <w:pPr>
        <w:ind w:left="2525" w:hanging="360"/>
      </w:pPr>
    </w:lvl>
    <w:lvl w:ilvl="6">
      <w:start w:val="1"/>
      <w:numFmt w:val="decimal"/>
      <w:lvlText w:val="%7)"/>
      <w:lvlJc w:val="left"/>
      <w:pPr>
        <w:ind w:left="786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245" w:hanging="360"/>
      </w:pPr>
    </w:lvl>
    <w:lvl w:ilvl="8">
      <w:start w:val="1"/>
      <w:numFmt w:val="lowerRoman"/>
      <w:lvlText w:val="%9."/>
      <w:lvlJc w:val="left"/>
      <w:pPr>
        <w:ind w:left="3605" w:hanging="360"/>
      </w:pPr>
    </w:lvl>
  </w:abstractNum>
  <w:abstractNum w:abstractNumId="34" w15:restartNumberingAfterBreak="0">
    <w:nsid w:val="685A12AD"/>
    <w:multiLevelType w:val="hybridMultilevel"/>
    <w:tmpl w:val="5F2A397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AA05B5"/>
    <w:multiLevelType w:val="hybridMultilevel"/>
    <w:tmpl w:val="246C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64152"/>
    <w:multiLevelType w:val="singleLevel"/>
    <w:tmpl w:val="39061E4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7" w15:restartNumberingAfterBreak="0">
    <w:nsid w:val="6DA11698"/>
    <w:multiLevelType w:val="hybridMultilevel"/>
    <w:tmpl w:val="F24A9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B2B66"/>
    <w:multiLevelType w:val="hybridMultilevel"/>
    <w:tmpl w:val="B9E40B5C"/>
    <w:lvl w:ilvl="0" w:tplc="D0F010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40E3"/>
    <w:multiLevelType w:val="multilevel"/>
    <w:tmpl w:val="DD6E43C2"/>
    <w:lvl w:ilvl="0">
      <w:start w:val="1"/>
      <w:numFmt w:val="decimal"/>
      <w:lvlText w:val="%1)"/>
      <w:lvlJc w:val="left"/>
      <w:pPr>
        <w:ind w:left="725" w:hanging="360"/>
      </w:pPr>
    </w:lvl>
    <w:lvl w:ilvl="1">
      <w:start w:val="1"/>
      <w:numFmt w:val="lowerLetter"/>
      <w:lvlText w:val="%2)"/>
      <w:lvlJc w:val="left"/>
      <w:pPr>
        <w:ind w:left="1085" w:hanging="360"/>
      </w:pPr>
    </w:lvl>
    <w:lvl w:ilvl="2">
      <w:start w:val="1"/>
      <w:numFmt w:val="lowerRoman"/>
      <w:lvlText w:val="%3)"/>
      <w:lvlJc w:val="left"/>
      <w:pPr>
        <w:ind w:left="1445" w:hanging="360"/>
      </w:pPr>
    </w:lvl>
    <w:lvl w:ilvl="3">
      <w:start w:val="1"/>
      <w:numFmt w:val="decimal"/>
      <w:lvlText w:val="(%4)"/>
      <w:lvlJc w:val="left"/>
      <w:pPr>
        <w:ind w:left="1805" w:hanging="360"/>
      </w:pPr>
    </w:lvl>
    <w:lvl w:ilvl="4">
      <w:start w:val="1"/>
      <w:numFmt w:val="lowerLetter"/>
      <w:lvlText w:val="(%5)"/>
      <w:lvlJc w:val="left"/>
      <w:pPr>
        <w:ind w:left="2165" w:hanging="360"/>
      </w:pPr>
    </w:lvl>
    <w:lvl w:ilvl="5">
      <w:start w:val="1"/>
      <w:numFmt w:val="lowerRoman"/>
      <w:lvlText w:val="(%6)"/>
      <w:lvlJc w:val="left"/>
      <w:pPr>
        <w:ind w:left="2525" w:hanging="360"/>
      </w:pPr>
    </w:lvl>
    <w:lvl w:ilvl="6">
      <w:start w:val="1"/>
      <w:numFmt w:val="decimal"/>
      <w:lvlText w:val="%7."/>
      <w:lvlJc w:val="left"/>
      <w:pPr>
        <w:ind w:left="2885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245" w:hanging="360"/>
      </w:pPr>
    </w:lvl>
    <w:lvl w:ilvl="8">
      <w:start w:val="1"/>
      <w:numFmt w:val="lowerRoman"/>
      <w:lvlText w:val="%9."/>
      <w:lvlJc w:val="left"/>
      <w:pPr>
        <w:ind w:left="3605" w:hanging="360"/>
      </w:pPr>
    </w:lvl>
  </w:abstractNum>
  <w:abstractNum w:abstractNumId="40" w15:restartNumberingAfterBreak="0">
    <w:nsid w:val="6F8F0DC9"/>
    <w:multiLevelType w:val="hybridMultilevel"/>
    <w:tmpl w:val="F642F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6050DA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924C9"/>
    <w:multiLevelType w:val="multilevel"/>
    <w:tmpl w:val="574C7C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51A4349"/>
    <w:multiLevelType w:val="singleLevel"/>
    <w:tmpl w:val="32C8A9FC"/>
    <w:lvl w:ilvl="0">
      <w:start w:val="3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43" w15:restartNumberingAfterBreak="0">
    <w:nsid w:val="757D1FA5"/>
    <w:multiLevelType w:val="hybridMultilevel"/>
    <w:tmpl w:val="700CD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75A6D"/>
    <w:multiLevelType w:val="hybridMultilevel"/>
    <w:tmpl w:val="19B0CC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7A1475"/>
    <w:multiLevelType w:val="hybridMultilevel"/>
    <w:tmpl w:val="1CB2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F15C5"/>
    <w:multiLevelType w:val="singleLevel"/>
    <w:tmpl w:val="775A58E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8"/>
  </w:num>
  <w:num w:numId="2">
    <w:abstractNumId w:val="23"/>
  </w:num>
  <w:num w:numId="3">
    <w:abstractNumId w:val="9"/>
  </w:num>
  <w:num w:numId="4">
    <w:abstractNumId w:val="42"/>
  </w:num>
  <w:num w:numId="5">
    <w:abstractNumId w:val="12"/>
  </w:num>
  <w:num w:numId="6">
    <w:abstractNumId w:val="36"/>
  </w:num>
  <w:num w:numId="7">
    <w:abstractNumId w:val="5"/>
  </w:num>
  <w:num w:numId="8">
    <w:abstractNumId w:val="24"/>
  </w:num>
  <w:num w:numId="9">
    <w:abstractNumId w:val="8"/>
  </w:num>
  <w:num w:numId="10">
    <w:abstractNumId w:val="10"/>
  </w:num>
  <w:num w:numId="11">
    <w:abstractNumId w:val="46"/>
  </w:num>
  <w:num w:numId="12">
    <w:abstractNumId w:val="3"/>
  </w:num>
  <w:num w:numId="13">
    <w:abstractNumId w:val="20"/>
  </w:num>
  <w:num w:numId="14">
    <w:abstractNumId w:val="18"/>
  </w:num>
  <w:num w:numId="15">
    <w:abstractNumId w:val="22"/>
  </w:num>
  <w:num w:numId="16">
    <w:abstractNumId w:val="25"/>
  </w:num>
  <w:num w:numId="17">
    <w:abstractNumId w:val="44"/>
  </w:num>
  <w:num w:numId="18">
    <w:abstractNumId w:val="4"/>
  </w:num>
  <w:num w:numId="19">
    <w:abstractNumId w:val="39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34"/>
  </w:num>
  <w:num w:numId="25">
    <w:abstractNumId w:val="13"/>
  </w:num>
  <w:num w:numId="26">
    <w:abstractNumId w:val="15"/>
  </w:num>
  <w:num w:numId="27">
    <w:abstractNumId w:val="35"/>
  </w:num>
  <w:num w:numId="28">
    <w:abstractNumId w:val="1"/>
  </w:num>
  <w:num w:numId="29">
    <w:abstractNumId w:val="0"/>
  </w:num>
  <w:num w:numId="30">
    <w:abstractNumId w:val="37"/>
  </w:num>
  <w:num w:numId="31">
    <w:abstractNumId w:val="30"/>
  </w:num>
  <w:num w:numId="32">
    <w:abstractNumId w:val="19"/>
  </w:num>
  <w:num w:numId="33">
    <w:abstractNumId w:val="27"/>
  </w:num>
  <w:num w:numId="34">
    <w:abstractNumId w:val="16"/>
  </w:num>
  <w:num w:numId="35">
    <w:abstractNumId w:val="43"/>
  </w:num>
  <w:num w:numId="36">
    <w:abstractNumId w:val="21"/>
  </w:num>
  <w:num w:numId="37">
    <w:abstractNumId w:val="38"/>
  </w:num>
  <w:num w:numId="38">
    <w:abstractNumId w:val="6"/>
  </w:num>
  <w:num w:numId="39">
    <w:abstractNumId w:val="45"/>
  </w:num>
  <w:num w:numId="40">
    <w:abstractNumId w:val="7"/>
  </w:num>
  <w:num w:numId="41">
    <w:abstractNumId w:val="26"/>
  </w:num>
  <w:num w:numId="42">
    <w:abstractNumId w:val="11"/>
  </w:num>
  <w:num w:numId="43">
    <w:abstractNumId w:val="17"/>
  </w:num>
  <w:num w:numId="44">
    <w:abstractNumId w:val="2"/>
  </w:num>
  <w:num w:numId="45">
    <w:abstractNumId w:val="29"/>
  </w:num>
  <w:num w:numId="46">
    <w:abstractNumId w:val="14"/>
  </w:num>
  <w:num w:numId="47">
    <w:abstractNumId w:val="31"/>
  </w:num>
  <w:num w:numId="48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24"/>
    <w:rsid w:val="00020BA4"/>
    <w:rsid w:val="00022449"/>
    <w:rsid w:val="00033C0F"/>
    <w:rsid w:val="00034905"/>
    <w:rsid w:val="0003503A"/>
    <w:rsid w:val="00045A5B"/>
    <w:rsid w:val="00050D7B"/>
    <w:rsid w:val="0005741F"/>
    <w:rsid w:val="00061496"/>
    <w:rsid w:val="000621C2"/>
    <w:rsid w:val="0007018B"/>
    <w:rsid w:val="0008027E"/>
    <w:rsid w:val="0008349A"/>
    <w:rsid w:val="000834E8"/>
    <w:rsid w:val="00086E5B"/>
    <w:rsid w:val="00093D74"/>
    <w:rsid w:val="000947FD"/>
    <w:rsid w:val="00094F77"/>
    <w:rsid w:val="000A0B48"/>
    <w:rsid w:val="000A1BBF"/>
    <w:rsid w:val="000A5686"/>
    <w:rsid w:val="000B567F"/>
    <w:rsid w:val="000B73BA"/>
    <w:rsid w:val="000C18B8"/>
    <w:rsid w:val="000C1EEF"/>
    <w:rsid w:val="000D5CDD"/>
    <w:rsid w:val="000E1CA6"/>
    <w:rsid w:val="000F4D81"/>
    <w:rsid w:val="000F5F86"/>
    <w:rsid w:val="00104E95"/>
    <w:rsid w:val="00112352"/>
    <w:rsid w:val="001132A8"/>
    <w:rsid w:val="00115189"/>
    <w:rsid w:val="00115A2E"/>
    <w:rsid w:val="00121646"/>
    <w:rsid w:val="00122DDD"/>
    <w:rsid w:val="001332E7"/>
    <w:rsid w:val="0014086C"/>
    <w:rsid w:val="0014535E"/>
    <w:rsid w:val="001539CD"/>
    <w:rsid w:val="0015452C"/>
    <w:rsid w:val="0016556D"/>
    <w:rsid w:val="001716E3"/>
    <w:rsid w:val="00174CB9"/>
    <w:rsid w:val="00175E95"/>
    <w:rsid w:val="001814C0"/>
    <w:rsid w:val="001820F6"/>
    <w:rsid w:val="001868E1"/>
    <w:rsid w:val="00195A13"/>
    <w:rsid w:val="001A0A46"/>
    <w:rsid w:val="001A699C"/>
    <w:rsid w:val="001A7EC9"/>
    <w:rsid w:val="001B2702"/>
    <w:rsid w:val="001B2FC5"/>
    <w:rsid w:val="001B6A9F"/>
    <w:rsid w:val="001B733F"/>
    <w:rsid w:val="001C1BD1"/>
    <w:rsid w:val="001D2D15"/>
    <w:rsid w:val="001D7E24"/>
    <w:rsid w:val="001E257C"/>
    <w:rsid w:val="001F4C43"/>
    <w:rsid w:val="001F4CFE"/>
    <w:rsid w:val="001F7F39"/>
    <w:rsid w:val="0020514F"/>
    <w:rsid w:val="0021067B"/>
    <w:rsid w:val="00222361"/>
    <w:rsid w:val="002252F7"/>
    <w:rsid w:val="0024092D"/>
    <w:rsid w:val="00243F50"/>
    <w:rsid w:val="00246C13"/>
    <w:rsid w:val="00254C94"/>
    <w:rsid w:val="00255561"/>
    <w:rsid w:val="00270D82"/>
    <w:rsid w:val="002821A8"/>
    <w:rsid w:val="0029107F"/>
    <w:rsid w:val="00292861"/>
    <w:rsid w:val="002953DE"/>
    <w:rsid w:val="002B0BB3"/>
    <w:rsid w:val="002B27E3"/>
    <w:rsid w:val="002B648E"/>
    <w:rsid w:val="002D52E4"/>
    <w:rsid w:val="002E4F00"/>
    <w:rsid w:val="002E588B"/>
    <w:rsid w:val="002F1EDD"/>
    <w:rsid w:val="002F46F2"/>
    <w:rsid w:val="002F7A85"/>
    <w:rsid w:val="003102D7"/>
    <w:rsid w:val="00327D01"/>
    <w:rsid w:val="003302A9"/>
    <w:rsid w:val="003309DB"/>
    <w:rsid w:val="00332244"/>
    <w:rsid w:val="0033515C"/>
    <w:rsid w:val="003420F2"/>
    <w:rsid w:val="00342BEF"/>
    <w:rsid w:val="003439D1"/>
    <w:rsid w:val="0034696A"/>
    <w:rsid w:val="0036407D"/>
    <w:rsid w:val="0037144B"/>
    <w:rsid w:val="00381A3E"/>
    <w:rsid w:val="00387AD5"/>
    <w:rsid w:val="00390817"/>
    <w:rsid w:val="00393BBD"/>
    <w:rsid w:val="003A0C17"/>
    <w:rsid w:val="003A3211"/>
    <w:rsid w:val="003B0408"/>
    <w:rsid w:val="003B267B"/>
    <w:rsid w:val="003C1A48"/>
    <w:rsid w:val="003C508A"/>
    <w:rsid w:val="003C66CB"/>
    <w:rsid w:val="003D79CE"/>
    <w:rsid w:val="003E023D"/>
    <w:rsid w:val="003E1CB7"/>
    <w:rsid w:val="003F17A9"/>
    <w:rsid w:val="003F2E8A"/>
    <w:rsid w:val="003F3DDC"/>
    <w:rsid w:val="003F6900"/>
    <w:rsid w:val="004002ED"/>
    <w:rsid w:val="0040240D"/>
    <w:rsid w:val="004069CB"/>
    <w:rsid w:val="00410A6C"/>
    <w:rsid w:val="00411C17"/>
    <w:rsid w:val="00412E05"/>
    <w:rsid w:val="00416B6E"/>
    <w:rsid w:val="004338D3"/>
    <w:rsid w:val="0043393F"/>
    <w:rsid w:val="004467AC"/>
    <w:rsid w:val="00447A38"/>
    <w:rsid w:val="00447D33"/>
    <w:rsid w:val="00451DAA"/>
    <w:rsid w:val="00456BBE"/>
    <w:rsid w:val="00460F45"/>
    <w:rsid w:val="00470F72"/>
    <w:rsid w:val="00477030"/>
    <w:rsid w:val="00481833"/>
    <w:rsid w:val="00486D73"/>
    <w:rsid w:val="00496DDB"/>
    <w:rsid w:val="004A3790"/>
    <w:rsid w:val="004A54B7"/>
    <w:rsid w:val="004A7414"/>
    <w:rsid w:val="004B1792"/>
    <w:rsid w:val="004B1AB8"/>
    <w:rsid w:val="004B478B"/>
    <w:rsid w:val="004B720C"/>
    <w:rsid w:val="004C3AD8"/>
    <w:rsid w:val="004D1099"/>
    <w:rsid w:val="004D13D2"/>
    <w:rsid w:val="004D1BB2"/>
    <w:rsid w:val="004D3FBA"/>
    <w:rsid w:val="004E03EA"/>
    <w:rsid w:val="004E2B73"/>
    <w:rsid w:val="004E704E"/>
    <w:rsid w:val="00512A8F"/>
    <w:rsid w:val="00515338"/>
    <w:rsid w:val="00520FEE"/>
    <w:rsid w:val="0052700C"/>
    <w:rsid w:val="00531966"/>
    <w:rsid w:val="00531B81"/>
    <w:rsid w:val="00543A6F"/>
    <w:rsid w:val="005819AF"/>
    <w:rsid w:val="00584325"/>
    <w:rsid w:val="00584D12"/>
    <w:rsid w:val="00593C8D"/>
    <w:rsid w:val="00597CC4"/>
    <w:rsid w:val="005A6A2A"/>
    <w:rsid w:val="005B0F67"/>
    <w:rsid w:val="005B2E17"/>
    <w:rsid w:val="005C4CF0"/>
    <w:rsid w:val="005D503F"/>
    <w:rsid w:val="005E02CF"/>
    <w:rsid w:val="005F34F6"/>
    <w:rsid w:val="005F574D"/>
    <w:rsid w:val="005F5F7F"/>
    <w:rsid w:val="00602A93"/>
    <w:rsid w:val="006173AD"/>
    <w:rsid w:val="00630409"/>
    <w:rsid w:val="006325D4"/>
    <w:rsid w:val="00641898"/>
    <w:rsid w:val="006546E2"/>
    <w:rsid w:val="00656571"/>
    <w:rsid w:val="006608B5"/>
    <w:rsid w:val="006652B0"/>
    <w:rsid w:val="00666627"/>
    <w:rsid w:val="00682DA6"/>
    <w:rsid w:val="00683A0C"/>
    <w:rsid w:val="00686469"/>
    <w:rsid w:val="00686CAD"/>
    <w:rsid w:val="00687890"/>
    <w:rsid w:val="00687938"/>
    <w:rsid w:val="00692C7B"/>
    <w:rsid w:val="00695C67"/>
    <w:rsid w:val="00697DF2"/>
    <w:rsid w:val="006A0570"/>
    <w:rsid w:val="006A2907"/>
    <w:rsid w:val="006C0E87"/>
    <w:rsid w:val="006C3A23"/>
    <w:rsid w:val="006D05A5"/>
    <w:rsid w:val="006D0C00"/>
    <w:rsid w:val="006D1265"/>
    <w:rsid w:val="006E7F9D"/>
    <w:rsid w:val="006F36DD"/>
    <w:rsid w:val="006F5876"/>
    <w:rsid w:val="006F649F"/>
    <w:rsid w:val="007003A8"/>
    <w:rsid w:val="0070659A"/>
    <w:rsid w:val="00712D76"/>
    <w:rsid w:val="00720F12"/>
    <w:rsid w:val="00730C04"/>
    <w:rsid w:val="007341E9"/>
    <w:rsid w:val="00741088"/>
    <w:rsid w:val="007424B9"/>
    <w:rsid w:val="00750AED"/>
    <w:rsid w:val="007560BC"/>
    <w:rsid w:val="00756A57"/>
    <w:rsid w:val="0076516C"/>
    <w:rsid w:val="00767ADC"/>
    <w:rsid w:val="0077275F"/>
    <w:rsid w:val="0077291D"/>
    <w:rsid w:val="00776498"/>
    <w:rsid w:val="007941D5"/>
    <w:rsid w:val="007B1052"/>
    <w:rsid w:val="007B6116"/>
    <w:rsid w:val="007C1A03"/>
    <w:rsid w:val="007C2666"/>
    <w:rsid w:val="007C3E9D"/>
    <w:rsid w:val="007C6F25"/>
    <w:rsid w:val="007D07E0"/>
    <w:rsid w:val="007D0B2A"/>
    <w:rsid w:val="007D3EDE"/>
    <w:rsid w:val="007D5973"/>
    <w:rsid w:val="007E494B"/>
    <w:rsid w:val="007E7DDF"/>
    <w:rsid w:val="007F2938"/>
    <w:rsid w:val="007F2D97"/>
    <w:rsid w:val="00807DD9"/>
    <w:rsid w:val="008129B3"/>
    <w:rsid w:val="00814CCE"/>
    <w:rsid w:val="0082163D"/>
    <w:rsid w:val="00830778"/>
    <w:rsid w:val="00841D9A"/>
    <w:rsid w:val="00845896"/>
    <w:rsid w:val="00851298"/>
    <w:rsid w:val="00855AC9"/>
    <w:rsid w:val="00864F68"/>
    <w:rsid w:val="00866D1E"/>
    <w:rsid w:val="00866D3F"/>
    <w:rsid w:val="008815D8"/>
    <w:rsid w:val="00884805"/>
    <w:rsid w:val="008850B5"/>
    <w:rsid w:val="008871A2"/>
    <w:rsid w:val="0089164A"/>
    <w:rsid w:val="008919A0"/>
    <w:rsid w:val="008A3EE5"/>
    <w:rsid w:val="008B6276"/>
    <w:rsid w:val="008C20A1"/>
    <w:rsid w:val="008C6150"/>
    <w:rsid w:val="008D1C22"/>
    <w:rsid w:val="008D23CB"/>
    <w:rsid w:val="008D2563"/>
    <w:rsid w:val="008D37FF"/>
    <w:rsid w:val="008D6B6E"/>
    <w:rsid w:val="008E0B7F"/>
    <w:rsid w:val="008E3DB4"/>
    <w:rsid w:val="008E40A2"/>
    <w:rsid w:val="008E4FAB"/>
    <w:rsid w:val="008E5643"/>
    <w:rsid w:val="008E6526"/>
    <w:rsid w:val="008F1676"/>
    <w:rsid w:val="008F3699"/>
    <w:rsid w:val="008F370F"/>
    <w:rsid w:val="00903558"/>
    <w:rsid w:val="00903E47"/>
    <w:rsid w:val="0091473C"/>
    <w:rsid w:val="00915D3E"/>
    <w:rsid w:val="009361C9"/>
    <w:rsid w:val="00936731"/>
    <w:rsid w:val="00967A0D"/>
    <w:rsid w:val="00995547"/>
    <w:rsid w:val="009A35EE"/>
    <w:rsid w:val="009A4363"/>
    <w:rsid w:val="009B107A"/>
    <w:rsid w:val="009B789D"/>
    <w:rsid w:val="009C789E"/>
    <w:rsid w:val="009D169B"/>
    <w:rsid w:val="009D2222"/>
    <w:rsid w:val="009D37F6"/>
    <w:rsid w:val="009D61F4"/>
    <w:rsid w:val="009E0CFC"/>
    <w:rsid w:val="009E1E62"/>
    <w:rsid w:val="009E28B9"/>
    <w:rsid w:val="009F075F"/>
    <w:rsid w:val="00A00F8B"/>
    <w:rsid w:val="00A0761A"/>
    <w:rsid w:val="00A31F78"/>
    <w:rsid w:val="00A332EB"/>
    <w:rsid w:val="00A33AA0"/>
    <w:rsid w:val="00A415F5"/>
    <w:rsid w:val="00A51A21"/>
    <w:rsid w:val="00A629AA"/>
    <w:rsid w:val="00A71DDD"/>
    <w:rsid w:val="00A77A87"/>
    <w:rsid w:val="00A82668"/>
    <w:rsid w:val="00A84FBF"/>
    <w:rsid w:val="00A862F2"/>
    <w:rsid w:val="00A86CFD"/>
    <w:rsid w:val="00A87307"/>
    <w:rsid w:val="00A9002E"/>
    <w:rsid w:val="00AA4015"/>
    <w:rsid w:val="00AA606B"/>
    <w:rsid w:val="00AC291E"/>
    <w:rsid w:val="00AD08EC"/>
    <w:rsid w:val="00AD11C6"/>
    <w:rsid w:val="00AD707D"/>
    <w:rsid w:val="00AE4045"/>
    <w:rsid w:val="00AE4BEB"/>
    <w:rsid w:val="00AE54C5"/>
    <w:rsid w:val="00AF0765"/>
    <w:rsid w:val="00AF6E7B"/>
    <w:rsid w:val="00B07D3F"/>
    <w:rsid w:val="00B100DB"/>
    <w:rsid w:val="00B1102B"/>
    <w:rsid w:val="00B15F3D"/>
    <w:rsid w:val="00B438DC"/>
    <w:rsid w:val="00B52111"/>
    <w:rsid w:val="00B558B2"/>
    <w:rsid w:val="00B55E36"/>
    <w:rsid w:val="00B56786"/>
    <w:rsid w:val="00B6144A"/>
    <w:rsid w:val="00B67ACD"/>
    <w:rsid w:val="00B73355"/>
    <w:rsid w:val="00B74FFB"/>
    <w:rsid w:val="00B7664F"/>
    <w:rsid w:val="00B8454C"/>
    <w:rsid w:val="00BA1822"/>
    <w:rsid w:val="00BB2FFF"/>
    <w:rsid w:val="00BC4E32"/>
    <w:rsid w:val="00BC704F"/>
    <w:rsid w:val="00BE084A"/>
    <w:rsid w:val="00BE68F4"/>
    <w:rsid w:val="00BE7F47"/>
    <w:rsid w:val="00BF06FC"/>
    <w:rsid w:val="00BF217A"/>
    <w:rsid w:val="00BF264D"/>
    <w:rsid w:val="00BF2C75"/>
    <w:rsid w:val="00BF3F92"/>
    <w:rsid w:val="00BF49C2"/>
    <w:rsid w:val="00C006BC"/>
    <w:rsid w:val="00C022E2"/>
    <w:rsid w:val="00C03730"/>
    <w:rsid w:val="00C05D07"/>
    <w:rsid w:val="00C16BFE"/>
    <w:rsid w:val="00C17212"/>
    <w:rsid w:val="00C21272"/>
    <w:rsid w:val="00C2551D"/>
    <w:rsid w:val="00C40252"/>
    <w:rsid w:val="00C40CDF"/>
    <w:rsid w:val="00C4367C"/>
    <w:rsid w:val="00C43C56"/>
    <w:rsid w:val="00C458A7"/>
    <w:rsid w:val="00C46959"/>
    <w:rsid w:val="00C52EA9"/>
    <w:rsid w:val="00C5769E"/>
    <w:rsid w:val="00C64AC5"/>
    <w:rsid w:val="00C762C9"/>
    <w:rsid w:val="00C85022"/>
    <w:rsid w:val="00C933FB"/>
    <w:rsid w:val="00C967C0"/>
    <w:rsid w:val="00CB4E01"/>
    <w:rsid w:val="00CB61DE"/>
    <w:rsid w:val="00CB68FE"/>
    <w:rsid w:val="00CC58FA"/>
    <w:rsid w:val="00CD77E9"/>
    <w:rsid w:val="00CD7A2A"/>
    <w:rsid w:val="00CE021F"/>
    <w:rsid w:val="00CE03FE"/>
    <w:rsid w:val="00CE7CD4"/>
    <w:rsid w:val="00CF6A8C"/>
    <w:rsid w:val="00CF748E"/>
    <w:rsid w:val="00D006FF"/>
    <w:rsid w:val="00D04555"/>
    <w:rsid w:val="00D1138A"/>
    <w:rsid w:val="00D1634B"/>
    <w:rsid w:val="00D17775"/>
    <w:rsid w:val="00D17E5D"/>
    <w:rsid w:val="00D21D57"/>
    <w:rsid w:val="00D23986"/>
    <w:rsid w:val="00D363EA"/>
    <w:rsid w:val="00D457CA"/>
    <w:rsid w:val="00D45901"/>
    <w:rsid w:val="00D50F6B"/>
    <w:rsid w:val="00D55DA2"/>
    <w:rsid w:val="00D6195F"/>
    <w:rsid w:val="00D7090A"/>
    <w:rsid w:val="00D70E5D"/>
    <w:rsid w:val="00D74483"/>
    <w:rsid w:val="00D80EFD"/>
    <w:rsid w:val="00D81033"/>
    <w:rsid w:val="00D81D06"/>
    <w:rsid w:val="00D822D5"/>
    <w:rsid w:val="00D934C6"/>
    <w:rsid w:val="00D974DB"/>
    <w:rsid w:val="00DC0E62"/>
    <w:rsid w:val="00DC1A07"/>
    <w:rsid w:val="00DD0560"/>
    <w:rsid w:val="00DD0E04"/>
    <w:rsid w:val="00DD1E49"/>
    <w:rsid w:val="00DE2A47"/>
    <w:rsid w:val="00DF0E87"/>
    <w:rsid w:val="00DF1862"/>
    <w:rsid w:val="00E05C3A"/>
    <w:rsid w:val="00E05E90"/>
    <w:rsid w:val="00E103DF"/>
    <w:rsid w:val="00E16F7F"/>
    <w:rsid w:val="00E200CE"/>
    <w:rsid w:val="00E25344"/>
    <w:rsid w:val="00E67438"/>
    <w:rsid w:val="00E74634"/>
    <w:rsid w:val="00E807A3"/>
    <w:rsid w:val="00E80851"/>
    <w:rsid w:val="00E91901"/>
    <w:rsid w:val="00E924CC"/>
    <w:rsid w:val="00E93180"/>
    <w:rsid w:val="00E94B94"/>
    <w:rsid w:val="00EA6841"/>
    <w:rsid w:val="00EB62CC"/>
    <w:rsid w:val="00EC1A13"/>
    <w:rsid w:val="00EC29CE"/>
    <w:rsid w:val="00EC323A"/>
    <w:rsid w:val="00EE0BB8"/>
    <w:rsid w:val="00EF0E51"/>
    <w:rsid w:val="00F028BA"/>
    <w:rsid w:val="00F0649A"/>
    <w:rsid w:val="00F1279D"/>
    <w:rsid w:val="00F34A1B"/>
    <w:rsid w:val="00F369B3"/>
    <w:rsid w:val="00F40863"/>
    <w:rsid w:val="00F43536"/>
    <w:rsid w:val="00F43D17"/>
    <w:rsid w:val="00F44431"/>
    <w:rsid w:val="00F50647"/>
    <w:rsid w:val="00F50DC9"/>
    <w:rsid w:val="00F53819"/>
    <w:rsid w:val="00F61AD8"/>
    <w:rsid w:val="00F66FC1"/>
    <w:rsid w:val="00F67307"/>
    <w:rsid w:val="00F70AE5"/>
    <w:rsid w:val="00F71A2A"/>
    <w:rsid w:val="00F8119A"/>
    <w:rsid w:val="00F82BDE"/>
    <w:rsid w:val="00F925FC"/>
    <w:rsid w:val="00F95D8C"/>
    <w:rsid w:val="00FA5585"/>
    <w:rsid w:val="00FA75AE"/>
    <w:rsid w:val="00FB54CC"/>
    <w:rsid w:val="00FB5CBD"/>
    <w:rsid w:val="00FB6CAB"/>
    <w:rsid w:val="00FC3C0B"/>
    <w:rsid w:val="00FD0B56"/>
    <w:rsid w:val="00FD42B3"/>
    <w:rsid w:val="00FE0525"/>
    <w:rsid w:val="00FE493E"/>
    <w:rsid w:val="00FE600E"/>
    <w:rsid w:val="00FF0816"/>
    <w:rsid w:val="00FF0BF1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E1AF2CF"/>
  <w15:docId w15:val="{7112B825-77F7-459B-9E6C-47287969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C1A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C1A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E4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93E"/>
  </w:style>
  <w:style w:type="paragraph" w:styleId="Stopka">
    <w:name w:val="footer"/>
    <w:basedOn w:val="Normalny"/>
    <w:link w:val="StopkaZnak"/>
    <w:uiPriority w:val="99"/>
    <w:rsid w:val="00FE4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93E"/>
  </w:style>
  <w:style w:type="paragraph" w:styleId="Zwykytekst">
    <w:name w:val="Plain Text"/>
    <w:aliases w:val=" Znak Znak Znak, Znak Znak, Znak Znak Znak Znak Znak Znak Znak Znak Znak,Znak Znak Znak Znak Znak Znak Znak Znak Znak"/>
    <w:basedOn w:val="Normalny"/>
    <w:link w:val="ZwykytekstZnak"/>
    <w:rsid w:val="00C458A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aliases w:val=" Znak Znak Znak Znak, Znak Znak Znak1, Znak Znak Znak Znak Znak Znak Znak Znak Znak Znak,Znak Znak Znak Znak Znak Znak Znak Znak Znak Znak"/>
    <w:link w:val="Zwykytekst"/>
    <w:rsid w:val="00C458A7"/>
    <w:rPr>
      <w:rFonts w:ascii="Courier New" w:hAnsi="Courier New"/>
    </w:rPr>
  </w:style>
  <w:style w:type="paragraph" w:styleId="Akapitzlist">
    <w:name w:val="List Paragraph"/>
    <w:aliases w:val="sw tekst,L1"/>
    <w:basedOn w:val="Normalny"/>
    <w:link w:val="AkapitzlistZnak"/>
    <w:uiPriority w:val="34"/>
    <w:qFormat/>
    <w:rsid w:val="0011235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sw tekst Znak,L1 Znak"/>
    <w:link w:val="Akapitzlist"/>
    <w:uiPriority w:val="34"/>
    <w:locked/>
    <w:rsid w:val="00851298"/>
    <w:rPr>
      <w:sz w:val="24"/>
      <w:szCs w:val="24"/>
    </w:rPr>
  </w:style>
  <w:style w:type="character" w:styleId="Hipercze">
    <w:name w:val="Hyperlink"/>
    <w:rsid w:val="000B567F"/>
    <w:rPr>
      <w:color w:val="0563C1"/>
      <w:u w:val="single"/>
    </w:rPr>
  </w:style>
  <w:style w:type="character" w:styleId="Odwoaniedokomentarza">
    <w:name w:val="annotation reference"/>
    <w:basedOn w:val="Domylnaczcionkaakapitu"/>
    <w:rsid w:val="0002244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2449"/>
  </w:style>
  <w:style w:type="character" w:customStyle="1" w:styleId="TekstkomentarzaZnak">
    <w:name w:val="Tekst komentarza Znak"/>
    <w:basedOn w:val="Domylnaczcionkaakapitu"/>
    <w:link w:val="Tekstkomentarza"/>
    <w:rsid w:val="00022449"/>
  </w:style>
  <w:style w:type="paragraph" w:styleId="Tematkomentarza">
    <w:name w:val="annotation subject"/>
    <w:basedOn w:val="Tekstkomentarza"/>
    <w:next w:val="Tekstkomentarza"/>
    <w:link w:val="TematkomentarzaZnak"/>
    <w:rsid w:val="00022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2449"/>
    <w:rPr>
      <w:b/>
      <w:bCs/>
    </w:rPr>
  </w:style>
  <w:style w:type="paragraph" w:styleId="Poprawka">
    <w:name w:val="Revision"/>
    <w:hidden/>
    <w:uiPriority w:val="99"/>
    <w:semiHidden/>
    <w:rsid w:val="008F3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1CE2-4D87-4462-8C03-BAA734FC5C0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83F8B9-A145-48E6-AD45-443A04AA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16</Pages>
  <Words>3855</Words>
  <Characters>25093</Characters>
  <Application>Microsoft Office Word</Application>
  <DocSecurity>0</DocSecurity>
  <Lines>209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074/13</vt:lpstr>
    </vt:vector>
  </TitlesOfParts>
  <Company>MON</Company>
  <LinksUpToDate>false</LinksUpToDate>
  <CharactersWithSpaces>28891</CharactersWithSpaces>
  <SharedDoc>false</SharedDoc>
  <HLinks>
    <vt:vector size="12" baseType="variant">
      <vt:variant>
        <vt:i4>6225944</vt:i4>
      </vt:variant>
      <vt:variant>
        <vt:i4>6</vt:i4>
      </vt:variant>
      <vt:variant>
        <vt:i4>0</vt:i4>
      </vt:variant>
      <vt:variant>
        <vt:i4>5</vt:i4>
      </vt:variant>
      <vt:variant>
        <vt:lpwstr>tel:…………</vt:lpwstr>
      </vt:variant>
      <vt:variant>
        <vt:lpwstr/>
      </vt:variant>
      <vt:variant>
        <vt:i4>6225944</vt:i4>
      </vt:variant>
      <vt:variant>
        <vt:i4>3</vt:i4>
      </vt:variant>
      <vt:variant>
        <vt:i4>0</vt:i4>
      </vt:variant>
      <vt:variant>
        <vt:i4>5</vt:i4>
      </vt:variant>
      <vt:variant>
        <vt:lpwstr>tel:…………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074/13</dc:title>
  <dc:creator>admin</dc:creator>
  <cp:lastModifiedBy>Dzięgielewski Krzysztof</cp:lastModifiedBy>
  <cp:revision>20</cp:revision>
  <cp:lastPrinted>2024-09-03T10:59:00Z</cp:lastPrinted>
  <dcterms:created xsi:type="dcterms:W3CDTF">2024-07-17T07:54:00Z</dcterms:created>
  <dcterms:modified xsi:type="dcterms:W3CDTF">2024-09-03T11:51:00Z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e9b7c828-b687-4aed-88ca-5da9810cdcaa</vt:lpwstr>
  </property>
  <property fmtid="{D5CDD505-2E9C-101B-9397-08002B2CF9AE}" pid="3" name="bjSaver">
    <vt:lpwstr>sQCFxTzghy/7yfVlV4aMUeZ+Bfi0Um8e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admin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10.11.194.197</vt:lpwstr>
  </property>
  <property fmtid="{D5CDD505-2E9C-101B-9397-08002B2CF9AE}" pid="11" name="bjPortionMark">
    <vt:lpwstr>[]</vt:lpwstr>
  </property>
</Properties>
</file>