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C8938B7" w:rsidR="004B3803" w:rsidRPr="000F3764" w:rsidRDefault="000F376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Pr="000F3764">
        <w:rPr>
          <w:b/>
          <w:sz w:val="20"/>
          <w:szCs w:val="20"/>
        </w:rPr>
        <w:t xml:space="preserve">ROBOTY BUDOWLANE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00000010" w14:textId="6503A2BB" w:rsidR="004B3803" w:rsidRDefault="00ED3673" w:rsidP="0084316D">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9B1AA5">
        <w:rPr>
          <w:rFonts w:ascii="Tahoma" w:eastAsia="Calibri" w:hAnsi="Tahoma" w:cs="Tahoma"/>
          <w:b/>
          <w:bCs/>
          <w:i/>
          <w:iCs/>
          <w:sz w:val="28"/>
          <w:szCs w:val="28"/>
          <w:lang w:eastAsia="en-US"/>
        </w:rPr>
        <w:t>Rozbudowa sieci wodno-kanalizacyjnej w Gminie Krzywiń w miejscowościach: Krzywiń, Cichowo, Lubiń, Rąbiń-Łuszkowo z przebudową stacji uzdatniania wody</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156F6536" w:rsidR="004B3803" w:rsidRDefault="000F3764">
      <w:pPr>
        <w:jc w:val="center"/>
        <w:rPr>
          <w:b/>
          <w:color w:val="FF9900"/>
        </w:rPr>
      </w:pPr>
      <w:r>
        <w:t xml:space="preserve">Nr postępowania: </w:t>
      </w:r>
      <w:r w:rsidR="007C3BB8">
        <w:t>RIG.</w:t>
      </w:r>
      <w:r>
        <w:t>271.</w:t>
      </w:r>
      <w:r w:rsidR="009B1AA5">
        <w:t>12</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44E2F99C" w:rsidR="007C3BB8" w:rsidRDefault="00591866" w:rsidP="007C3BB8">
      <w:pPr>
        <w:jc w:val="center"/>
        <w:rPr>
          <w:b/>
        </w:rPr>
      </w:pPr>
      <w:r>
        <w:rPr>
          <w:b/>
        </w:rPr>
        <w:t>listopad</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3F4CBF">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3F4CBF">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3F4CBF">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3F4CBF">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3F4CBF">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3F4CBF">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3F4CBF">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3F4CBF">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3F4CBF">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3F4CBF">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3F4CBF">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3F4CBF">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3F4CBF">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3F4CBF">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3F4CBF">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3F4CBF">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3F4CBF">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3F4CBF">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3F4CBF">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3F4CBF">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3F4CBF">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3F4CBF">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3F4CBF">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3F4CBF">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(t.j.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303F338D" w14:textId="39DCF775" w:rsidR="00962442" w:rsidRPr="009864A2" w:rsidRDefault="00962442" w:rsidP="002939DC">
      <w:pPr>
        <w:autoSpaceDE w:val="0"/>
        <w:autoSpaceDN w:val="0"/>
        <w:adjustRightInd w:val="0"/>
        <w:spacing w:line="240" w:lineRule="auto"/>
        <w:rPr>
          <w:sz w:val="20"/>
          <w:szCs w:val="20"/>
          <w:lang w:val="pl-PL"/>
        </w:rPr>
      </w:pPr>
      <w:r w:rsidRPr="009864A2">
        <w:rPr>
          <w:sz w:val="20"/>
          <w:szCs w:val="20"/>
          <w:lang w:val="pl-PL"/>
        </w:rPr>
        <w:t>Przebudowa stacji uzdatniania wody w Rąbiniu wraz z budową 2</w:t>
      </w:r>
      <w:r w:rsidR="002939DC" w:rsidRPr="009864A2">
        <w:rPr>
          <w:sz w:val="20"/>
          <w:szCs w:val="20"/>
          <w:lang w:val="pl-PL"/>
        </w:rPr>
        <w:t xml:space="preserve"> </w:t>
      </w:r>
      <w:r w:rsidRPr="009864A2">
        <w:rPr>
          <w:sz w:val="20"/>
          <w:szCs w:val="20"/>
          <w:lang w:val="pl-PL"/>
        </w:rPr>
        <w:t>zbiorników i siecią wodociągową Rąbiń-Łuszkowo poprawi jakość</w:t>
      </w:r>
      <w:r w:rsidR="002939DC" w:rsidRPr="009864A2">
        <w:rPr>
          <w:sz w:val="20"/>
          <w:szCs w:val="20"/>
          <w:lang w:val="pl-PL"/>
        </w:rPr>
        <w:t xml:space="preserve"> </w:t>
      </w:r>
      <w:r w:rsidRPr="009864A2">
        <w:rPr>
          <w:sz w:val="20"/>
          <w:szCs w:val="20"/>
          <w:lang w:val="pl-PL"/>
        </w:rPr>
        <w:t>wody dostarczanej do większości mieszkańców gminy wspierając</w:t>
      </w:r>
      <w:r w:rsidR="002939DC" w:rsidRPr="009864A2">
        <w:rPr>
          <w:sz w:val="20"/>
          <w:szCs w:val="20"/>
          <w:lang w:val="pl-PL"/>
        </w:rPr>
        <w:t xml:space="preserve"> </w:t>
      </w:r>
      <w:r w:rsidRPr="009864A2">
        <w:rPr>
          <w:sz w:val="20"/>
          <w:szCs w:val="20"/>
          <w:lang w:val="pl-PL"/>
        </w:rPr>
        <w:t>ujęcie wody w Rogaczewie Małym . W związku z ciągłym rozwojem</w:t>
      </w:r>
      <w:r w:rsidR="002939DC" w:rsidRPr="009864A2">
        <w:rPr>
          <w:sz w:val="20"/>
          <w:szCs w:val="20"/>
          <w:lang w:val="pl-PL"/>
        </w:rPr>
        <w:t xml:space="preserve"> </w:t>
      </w:r>
      <w:r w:rsidRPr="009864A2">
        <w:rPr>
          <w:sz w:val="20"/>
          <w:szCs w:val="20"/>
          <w:lang w:val="pl-PL"/>
        </w:rPr>
        <w:t>gminy konieczna jest pilna rozbudowa sieci wodociągowej i</w:t>
      </w:r>
      <w:r w:rsidR="002939DC" w:rsidRPr="009864A2">
        <w:rPr>
          <w:sz w:val="20"/>
          <w:szCs w:val="20"/>
          <w:lang w:val="pl-PL"/>
        </w:rPr>
        <w:t xml:space="preserve"> </w:t>
      </w:r>
      <w:r w:rsidRPr="009864A2">
        <w:rPr>
          <w:sz w:val="20"/>
          <w:szCs w:val="20"/>
          <w:lang w:val="pl-PL"/>
        </w:rPr>
        <w:t>kanalizacyjnej w Krzywiniu, Cichowie i Lubiniu, łącznie o 3,476 km</w:t>
      </w:r>
      <w:r w:rsidR="002939DC" w:rsidRPr="009864A2">
        <w:rPr>
          <w:sz w:val="20"/>
          <w:szCs w:val="20"/>
          <w:lang w:val="pl-PL"/>
        </w:rPr>
        <w:t xml:space="preserve"> </w:t>
      </w:r>
      <w:r w:rsidRPr="009864A2">
        <w:rPr>
          <w:sz w:val="20"/>
          <w:szCs w:val="20"/>
          <w:lang w:val="pl-PL"/>
        </w:rPr>
        <w:t>wodociągu i 0,593 km kanalizacji sanitarnej. Na inwestycję gmina ma</w:t>
      </w:r>
      <w:r w:rsidR="002939DC" w:rsidRPr="009864A2">
        <w:rPr>
          <w:sz w:val="20"/>
          <w:szCs w:val="20"/>
          <w:lang w:val="pl-PL"/>
        </w:rPr>
        <w:t xml:space="preserve"> </w:t>
      </w:r>
      <w:r w:rsidRPr="009864A2">
        <w:rPr>
          <w:sz w:val="20"/>
          <w:szCs w:val="20"/>
          <w:lang w:val="pl-PL"/>
        </w:rPr>
        <w:t>zabezpieczone środki na wkład własny.</w:t>
      </w:r>
    </w:p>
    <w:p w14:paraId="7748C882" w14:textId="3E411558" w:rsidR="00962442" w:rsidRPr="009864A2" w:rsidRDefault="00962442" w:rsidP="00962442">
      <w:pPr>
        <w:rPr>
          <w:rFonts w:ascii="Calibri" w:hAnsi="Calibri" w:cs="Calibri"/>
          <w:sz w:val="18"/>
          <w:szCs w:val="18"/>
          <w:lang w:val="pl-PL"/>
        </w:rPr>
      </w:pPr>
    </w:p>
    <w:p w14:paraId="61DC9D05" w14:textId="3E1F6537" w:rsidR="00962442" w:rsidRPr="009864A2" w:rsidRDefault="002939DC" w:rsidP="00962442">
      <w:pPr>
        <w:rPr>
          <w:sz w:val="20"/>
          <w:szCs w:val="20"/>
        </w:rPr>
      </w:pPr>
      <w:r w:rsidRPr="009864A2">
        <w:rPr>
          <w:sz w:val="20"/>
          <w:szCs w:val="20"/>
        </w:rPr>
        <w:t>Zakres robót do wykonania:</w:t>
      </w:r>
    </w:p>
    <w:p w14:paraId="25610DB3" w14:textId="77777777" w:rsidR="008B34F0" w:rsidRDefault="008B34F0" w:rsidP="00962442"/>
    <w:p w14:paraId="7A5117C1" w14:textId="49FD4FAA" w:rsidR="000729D2" w:rsidRDefault="000729D2" w:rsidP="00134651">
      <w:pPr>
        <w:jc w:val="center"/>
        <w:rPr>
          <w:b/>
          <w:bCs/>
        </w:rPr>
      </w:pPr>
      <w:r w:rsidRPr="00134651">
        <w:rPr>
          <w:b/>
          <w:bCs/>
        </w:rPr>
        <w:t>ETAP I</w:t>
      </w:r>
    </w:p>
    <w:p w14:paraId="15E5F6DD" w14:textId="77777777" w:rsidR="00134651" w:rsidRPr="00134651" w:rsidRDefault="00134651" w:rsidP="00134651">
      <w:pPr>
        <w:jc w:val="center"/>
        <w:rPr>
          <w:b/>
          <w:bCs/>
        </w:rPr>
      </w:pPr>
    </w:p>
    <w:p w14:paraId="3CC964C0" w14:textId="0AE6B59F" w:rsidR="00122FDB" w:rsidRPr="00122FDB" w:rsidRDefault="00122FDB" w:rsidP="00D805EC">
      <w:pPr>
        <w:spacing w:before="120"/>
        <w:jc w:val="center"/>
        <w:rPr>
          <w:b/>
          <w:bCs/>
          <w:lang w:val="pl-PL"/>
        </w:rPr>
      </w:pPr>
      <w:r w:rsidRPr="00122FDB">
        <w:rPr>
          <w:b/>
          <w:bCs/>
          <w:lang w:val="pl-PL"/>
        </w:rPr>
        <w:t>Rozbudowa sieci wodociągowej na os. Leśnym</w:t>
      </w:r>
      <w:r>
        <w:rPr>
          <w:b/>
          <w:bCs/>
          <w:lang w:val="pl-PL"/>
        </w:rPr>
        <w:t xml:space="preserve"> w</w:t>
      </w:r>
      <w:r w:rsidRPr="00122FDB">
        <w:rPr>
          <w:b/>
          <w:bCs/>
          <w:lang w:val="pl-PL"/>
        </w:rPr>
        <w:t xml:space="preserve"> m. Cichowo, gm. Krzywiń</w:t>
      </w:r>
      <w:r w:rsidR="008B34F0">
        <w:rPr>
          <w:b/>
          <w:bCs/>
          <w:lang w:val="pl-PL"/>
        </w:rPr>
        <w:t>.</w:t>
      </w:r>
    </w:p>
    <w:p w14:paraId="4745E779" w14:textId="5FCDE898" w:rsidR="000729D2" w:rsidRDefault="000729D2" w:rsidP="00962442"/>
    <w:p w14:paraId="791677E7" w14:textId="77777777" w:rsidR="00122FDB" w:rsidRPr="00134651" w:rsidRDefault="00122FDB" w:rsidP="00122FDB">
      <w:pPr>
        <w:spacing w:line="360" w:lineRule="auto"/>
        <w:jc w:val="both"/>
        <w:rPr>
          <w:color w:val="000000"/>
          <w:sz w:val="20"/>
          <w:szCs w:val="20"/>
        </w:rPr>
      </w:pPr>
      <w:r w:rsidRPr="00134651">
        <w:rPr>
          <w:color w:val="000000"/>
          <w:sz w:val="20"/>
          <w:szCs w:val="20"/>
        </w:rPr>
        <w:t xml:space="preserve">Przedmiotem projektu jest rozbudowa  sieci wodociągowej na os. Leśnym  m. Cichowo (działki nr 56/31, 62/1 ). </w:t>
      </w:r>
    </w:p>
    <w:p w14:paraId="6E02D91E" w14:textId="77777777" w:rsidR="00122FDB" w:rsidRPr="00134651" w:rsidRDefault="00122FDB" w:rsidP="00122FDB">
      <w:pPr>
        <w:pStyle w:val="Lista3"/>
        <w:spacing w:line="360" w:lineRule="auto"/>
        <w:ind w:left="0" w:firstLine="0"/>
        <w:jc w:val="both"/>
        <w:rPr>
          <w:rFonts w:ascii="Arial" w:eastAsia="Arial" w:hAnsi="Arial" w:cs="Arial"/>
          <w:color w:val="000000"/>
          <w:lang w:val="pl"/>
        </w:rPr>
      </w:pPr>
      <w:r w:rsidRPr="00134651">
        <w:rPr>
          <w:rFonts w:ascii="Arial" w:eastAsia="Arial" w:hAnsi="Arial" w:cs="Arial"/>
          <w:color w:val="000000"/>
          <w:lang w:val="pl"/>
        </w:rPr>
        <w:t>Celem inwestycji  jest zapewnienie zaopatrzenia w wodę  nieruchomości sąsiadujących z  w/w działkami obręb geodezyjny Cichowo.</w:t>
      </w:r>
    </w:p>
    <w:p w14:paraId="7E504C01" w14:textId="77777777" w:rsidR="00122FDB" w:rsidRPr="00134651" w:rsidRDefault="00122FDB" w:rsidP="00122FDB">
      <w:pPr>
        <w:spacing w:line="360" w:lineRule="auto"/>
        <w:rPr>
          <w:color w:val="000000"/>
          <w:sz w:val="20"/>
          <w:szCs w:val="20"/>
        </w:rPr>
      </w:pPr>
      <w:r w:rsidRPr="00134651">
        <w:rPr>
          <w:color w:val="000000"/>
          <w:sz w:val="20"/>
          <w:szCs w:val="20"/>
        </w:rPr>
        <w:t>Niniejsze opracowanie zawiera projekt budowy sieci wodociągowej.</w:t>
      </w:r>
    </w:p>
    <w:p w14:paraId="6980C928" w14:textId="77777777" w:rsidR="00122FDB" w:rsidRPr="00134651" w:rsidRDefault="00122FDB" w:rsidP="00122FDB">
      <w:pPr>
        <w:spacing w:line="360" w:lineRule="auto"/>
        <w:rPr>
          <w:color w:val="000000"/>
          <w:sz w:val="20"/>
          <w:szCs w:val="20"/>
        </w:rPr>
      </w:pPr>
      <w:r w:rsidRPr="00134651">
        <w:rPr>
          <w:color w:val="000000"/>
          <w:sz w:val="20"/>
          <w:szCs w:val="20"/>
        </w:rPr>
        <w:t>Inwestycja została zlokalizowana na niżej wymienionych  działkach: nr 56/31, 62/1.</w:t>
      </w:r>
    </w:p>
    <w:p w14:paraId="77C1B826" w14:textId="5B9E3AD3" w:rsidR="00122FDB" w:rsidRPr="00134651" w:rsidRDefault="00122FDB" w:rsidP="00122FDB">
      <w:pPr>
        <w:spacing w:line="360" w:lineRule="auto"/>
        <w:rPr>
          <w:color w:val="000000"/>
          <w:sz w:val="20"/>
          <w:szCs w:val="20"/>
        </w:rPr>
      </w:pPr>
      <w:r w:rsidRPr="00134651">
        <w:rPr>
          <w:color w:val="000000"/>
          <w:sz w:val="20"/>
          <w:szCs w:val="20"/>
        </w:rPr>
        <w:t>Zakres rzeczowy:</w:t>
      </w:r>
    </w:p>
    <w:p w14:paraId="73A51171" w14:textId="4F3BB83A" w:rsidR="00122FDB" w:rsidRPr="00134651" w:rsidRDefault="00122FDB" w:rsidP="00122FDB">
      <w:pPr>
        <w:spacing w:line="360" w:lineRule="auto"/>
        <w:rPr>
          <w:color w:val="000000"/>
          <w:sz w:val="20"/>
          <w:szCs w:val="20"/>
        </w:rPr>
      </w:pPr>
      <w:r w:rsidRPr="00134651">
        <w:rPr>
          <w:color w:val="000000"/>
          <w:sz w:val="20"/>
          <w:szCs w:val="20"/>
        </w:rPr>
        <w:t>Sieć wodociągowa rury PCW  Dz 110 mm    -     212,0 m</w:t>
      </w:r>
    </w:p>
    <w:p w14:paraId="1E9B17AF" w14:textId="77777777" w:rsidR="00122FDB" w:rsidRPr="00134651" w:rsidRDefault="00122FDB" w:rsidP="00122FDB">
      <w:pPr>
        <w:spacing w:line="360" w:lineRule="auto"/>
        <w:rPr>
          <w:color w:val="000000"/>
          <w:sz w:val="20"/>
          <w:szCs w:val="20"/>
        </w:rPr>
      </w:pPr>
      <w:r w:rsidRPr="00134651">
        <w:rPr>
          <w:color w:val="000000"/>
          <w:sz w:val="20"/>
          <w:szCs w:val="20"/>
        </w:rPr>
        <w:t xml:space="preserve">Na sieci wodociągowej zaprojektowano : </w:t>
      </w:r>
    </w:p>
    <w:p w14:paraId="74373D51" w14:textId="2B71A3A2" w:rsidR="00122FDB" w:rsidRPr="00134651" w:rsidRDefault="00122FDB" w:rsidP="00122FDB">
      <w:pPr>
        <w:spacing w:line="360" w:lineRule="auto"/>
        <w:rPr>
          <w:color w:val="000000"/>
          <w:sz w:val="20"/>
          <w:szCs w:val="20"/>
        </w:rPr>
      </w:pPr>
      <w:r w:rsidRPr="00134651">
        <w:rPr>
          <w:color w:val="000000"/>
          <w:sz w:val="20"/>
          <w:szCs w:val="20"/>
        </w:rPr>
        <w:t xml:space="preserve">- zasuwy odcinające żeliwne, kołnierzowe wg fig.002 z obudową i skrzynką uliczną, jako odcinkowe i na odgałęzieniach  sieci, </w:t>
      </w:r>
    </w:p>
    <w:p w14:paraId="06384849" w14:textId="419F3825" w:rsidR="00122FDB" w:rsidRPr="00134651" w:rsidRDefault="00122FDB" w:rsidP="00122FDB">
      <w:pPr>
        <w:spacing w:line="360" w:lineRule="auto"/>
        <w:rPr>
          <w:color w:val="000000"/>
          <w:sz w:val="20"/>
          <w:szCs w:val="20"/>
        </w:rPr>
      </w:pPr>
      <w:r w:rsidRPr="00134651">
        <w:rPr>
          <w:color w:val="000000"/>
          <w:sz w:val="20"/>
          <w:szCs w:val="20"/>
        </w:rPr>
        <w:t xml:space="preserve">- hydranty przeciwpożarowe Dn 80 mm wg fig. 854 z samoczynnym układem </w:t>
      </w:r>
    </w:p>
    <w:p w14:paraId="3839D5BD" w14:textId="1D681842" w:rsidR="00122FDB" w:rsidRPr="00134651" w:rsidRDefault="008B34F0" w:rsidP="00122FDB">
      <w:pPr>
        <w:spacing w:line="360" w:lineRule="auto"/>
        <w:rPr>
          <w:color w:val="000000"/>
          <w:sz w:val="20"/>
          <w:szCs w:val="20"/>
        </w:rPr>
      </w:pPr>
      <w:r w:rsidRPr="00134651">
        <w:rPr>
          <w:color w:val="000000"/>
          <w:sz w:val="20"/>
          <w:szCs w:val="20"/>
        </w:rPr>
        <w:t xml:space="preserve">- </w:t>
      </w:r>
      <w:r w:rsidR="00122FDB" w:rsidRPr="00134651">
        <w:rPr>
          <w:color w:val="000000"/>
          <w:sz w:val="20"/>
          <w:szCs w:val="20"/>
        </w:rPr>
        <w:t xml:space="preserve">odwadniania kolumny, rozmieszczone w zależności od zabudowy mieszkalnej, </w:t>
      </w:r>
    </w:p>
    <w:p w14:paraId="1DC97680" w14:textId="2F5BCC68" w:rsidR="00122FDB" w:rsidRDefault="00122FDB" w:rsidP="00122FDB">
      <w:pPr>
        <w:spacing w:line="360" w:lineRule="auto"/>
        <w:rPr>
          <w:color w:val="000000"/>
          <w:sz w:val="20"/>
          <w:szCs w:val="20"/>
        </w:rPr>
      </w:pPr>
      <w:r w:rsidRPr="00134651">
        <w:rPr>
          <w:color w:val="000000"/>
          <w:sz w:val="20"/>
          <w:szCs w:val="20"/>
        </w:rPr>
        <w:t>Na rozgałęzieniach sieci i odejściach do hydrantów zastosowano trójniki żeliwne kołnierzowe.</w:t>
      </w:r>
    </w:p>
    <w:p w14:paraId="6FBD79DC" w14:textId="77777777" w:rsidR="00790263" w:rsidRPr="00134651" w:rsidRDefault="00790263" w:rsidP="00122FDB">
      <w:pPr>
        <w:spacing w:line="360" w:lineRule="auto"/>
        <w:rPr>
          <w:color w:val="000000"/>
          <w:sz w:val="20"/>
          <w:szCs w:val="20"/>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37B204C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436D1F3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4432E2F" w14:textId="4C52E57B" w:rsidR="00816D78"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0EED004A" w14:textId="77777777" w:rsidR="00816D78" w:rsidRPr="001D22A9" w:rsidRDefault="00816D78" w:rsidP="00122FDB">
      <w:pPr>
        <w:spacing w:line="360" w:lineRule="auto"/>
        <w:rPr>
          <w:rFonts w:ascii="Tahoma" w:hAnsi="Tahoma" w:cs="Tahoma"/>
          <w:sz w:val="24"/>
          <w:szCs w:val="24"/>
        </w:rPr>
      </w:pPr>
    </w:p>
    <w:p w14:paraId="3B27326C" w14:textId="222EDD3C" w:rsidR="00122FDB" w:rsidRPr="00816D78" w:rsidRDefault="00816D78" w:rsidP="00D805EC">
      <w:pPr>
        <w:spacing w:line="360" w:lineRule="auto"/>
        <w:jc w:val="center"/>
        <w:rPr>
          <w:b/>
          <w:bCs/>
          <w:lang w:val="pl-PL"/>
        </w:rPr>
      </w:pPr>
      <w:r w:rsidRPr="00816D78">
        <w:rPr>
          <w:b/>
          <w:bCs/>
          <w:lang w:val="pl-PL"/>
        </w:rPr>
        <w:t>Rozbudow</w:t>
      </w:r>
      <w:r w:rsidR="000641D4">
        <w:rPr>
          <w:b/>
          <w:bCs/>
          <w:lang w:val="pl-PL"/>
        </w:rPr>
        <w:t>a</w:t>
      </w:r>
      <w:r w:rsidRPr="00816D78">
        <w:rPr>
          <w:b/>
          <w:bCs/>
          <w:lang w:val="pl-PL"/>
        </w:rPr>
        <w:t xml:space="preserve"> sieci wodociągowej oraz sieci  kanalizacji sanitarnej na ul. Słonecznej oraz Stefaniaka w miejscowości  Lubiń.</w:t>
      </w:r>
    </w:p>
    <w:p w14:paraId="7960EEAD" w14:textId="16B14C6D" w:rsidR="000729D2" w:rsidRDefault="000729D2" w:rsidP="00962442"/>
    <w:p w14:paraId="21BAF5AD" w14:textId="3018DF9E" w:rsidR="00453AE4" w:rsidRPr="00134651" w:rsidRDefault="00453AE4" w:rsidP="00134651">
      <w:pPr>
        <w:spacing w:line="360" w:lineRule="auto"/>
        <w:rPr>
          <w:color w:val="000000"/>
          <w:sz w:val="20"/>
          <w:szCs w:val="20"/>
        </w:rPr>
      </w:pPr>
      <w:r w:rsidRPr="00134651">
        <w:rPr>
          <w:color w:val="000000"/>
          <w:sz w:val="20"/>
          <w:szCs w:val="20"/>
        </w:rPr>
        <w:t xml:space="preserve">Przedmiotem zadania jest  rozbudowa sieci wodociągowej i sieci kanalizacji sanitarnej na ul Słonecznej oraz Stefaniaka w m. Lubiń (działka nr 90/1, 64). </w:t>
      </w:r>
    </w:p>
    <w:p w14:paraId="1C6FB40F" w14:textId="454781D8" w:rsidR="00453AE4" w:rsidRPr="00134651" w:rsidRDefault="00453AE4" w:rsidP="00134651">
      <w:pPr>
        <w:spacing w:line="360" w:lineRule="auto"/>
        <w:rPr>
          <w:color w:val="000000"/>
          <w:sz w:val="20"/>
          <w:szCs w:val="20"/>
        </w:rPr>
      </w:pPr>
      <w:r w:rsidRPr="00134651">
        <w:rPr>
          <w:color w:val="000000"/>
          <w:sz w:val="20"/>
          <w:szCs w:val="20"/>
        </w:rPr>
        <w:t>Celem inwestycji jest zapewnienie zaopatrzenia w wodę oraz odprowadzenie ścieków komunalnych powstałych w gospodarstwach domowych, zlokalizowanych przy w/w działkach obręb geodezyjny Lubiń.</w:t>
      </w:r>
    </w:p>
    <w:p w14:paraId="4044E6B5" w14:textId="3AC10CA3" w:rsidR="00453AE4" w:rsidRDefault="00453AE4" w:rsidP="00453AE4">
      <w:pPr>
        <w:spacing w:line="360" w:lineRule="auto"/>
        <w:rPr>
          <w:color w:val="000000"/>
          <w:sz w:val="20"/>
          <w:szCs w:val="20"/>
        </w:rPr>
      </w:pPr>
      <w:r w:rsidRPr="00134651">
        <w:rPr>
          <w:color w:val="000000"/>
          <w:sz w:val="20"/>
          <w:szCs w:val="20"/>
        </w:rPr>
        <w:t>Inwestycja została zlokalizowana na niżej wymienionych  działkach: 90/1, 64 obręb Lubiń.</w:t>
      </w:r>
    </w:p>
    <w:p w14:paraId="195EBB1C" w14:textId="296A5060" w:rsidR="00790263" w:rsidRPr="00134651" w:rsidRDefault="00790263" w:rsidP="00790263">
      <w:pPr>
        <w:spacing w:line="360" w:lineRule="auto"/>
        <w:rPr>
          <w:sz w:val="20"/>
          <w:szCs w:val="20"/>
        </w:rPr>
      </w:pPr>
      <w:r>
        <w:rPr>
          <w:b/>
          <w:bCs/>
          <w:sz w:val="20"/>
          <w:szCs w:val="20"/>
        </w:rPr>
        <w:t>Zakres</w:t>
      </w:r>
      <w:r w:rsidRPr="00134651">
        <w:rPr>
          <w:b/>
          <w:bCs/>
          <w:sz w:val="20"/>
          <w:szCs w:val="20"/>
        </w:rPr>
        <w:t xml:space="preserve"> rzeczowy:</w:t>
      </w:r>
    </w:p>
    <w:p w14:paraId="623CD64B" w14:textId="77777777" w:rsidR="00790263" w:rsidRPr="00134651" w:rsidRDefault="00790263" w:rsidP="00790263">
      <w:pPr>
        <w:spacing w:line="360" w:lineRule="auto"/>
        <w:rPr>
          <w:sz w:val="20"/>
          <w:szCs w:val="20"/>
        </w:rPr>
      </w:pPr>
      <w:r w:rsidRPr="00134651">
        <w:rPr>
          <w:sz w:val="20"/>
          <w:szCs w:val="20"/>
        </w:rPr>
        <w:t xml:space="preserve">Sieć wodociągowa rury PCW  Dz        100 mm    </w:t>
      </w:r>
      <w:r w:rsidRPr="00134651">
        <w:rPr>
          <w:sz w:val="20"/>
          <w:szCs w:val="20"/>
        </w:rPr>
        <w:tab/>
      </w:r>
      <w:r w:rsidRPr="00134651">
        <w:rPr>
          <w:sz w:val="20"/>
          <w:szCs w:val="20"/>
        </w:rPr>
        <w:tab/>
      </w:r>
      <w:r>
        <w:rPr>
          <w:sz w:val="20"/>
          <w:szCs w:val="20"/>
        </w:rPr>
        <w:t xml:space="preserve">  </w:t>
      </w:r>
      <w:r w:rsidRPr="00134651">
        <w:rPr>
          <w:b/>
          <w:sz w:val="20"/>
          <w:szCs w:val="20"/>
        </w:rPr>
        <w:t xml:space="preserve">       -  80</w:t>
      </w:r>
      <w:r w:rsidRPr="00134651">
        <w:rPr>
          <w:b/>
          <w:bCs/>
          <w:sz w:val="20"/>
          <w:szCs w:val="20"/>
        </w:rPr>
        <w:t xml:space="preserve">,0 m                </w:t>
      </w:r>
      <w:r w:rsidRPr="00134651">
        <w:rPr>
          <w:bCs/>
          <w:sz w:val="20"/>
          <w:szCs w:val="20"/>
        </w:rPr>
        <w:t xml:space="preserve"> </w:t>
      </w:r>
    </w:p>
    <w:p w14:paraId="1B0E945F" w14:textId="6E9A4C30" w:rsidR="00790263" w:rsidRPr="00790263" w:rsidRDefault="00790263" w:rsidP="00453AE4">
      <w:pPr>
        <w:spacing w:line="360" w:lineRule="auto"/>
        <w:rPr>
          <w:bCs/>
          <w:sz w:val="20"/>
          <w:szCs w:val="20"/>
        </w:rPr>
      </w:pPr>
      <w:r w:rsidRPr="00134651">
        <w:rPr>
          <w:bCs/>
          <w:sz w:val="20"/>
          <w:szCs w:val="20"/>
        </w:rPr>
        <w:t xml:space="preserve">Kanalizacja sanitarna rury PVC lite Dz 200 mm                                      </w:t>
      </w:r>
      <w:r w:rsidRPr="00134651">
        <w:rPr>
          <w:b/>
          <w:bCs/>
          <w:sz w:val="20"/>
          <w:szCs w:val="20"/>
        </w:rPr>
        <w:t>- 170,0 m</w:t>
      </w:r>
    </w:p>
    <w:p w14:paraId="1C2A2C3A" w14:textId="3069BB0F" w:rsidR="00453AE4" w:rsidRPr="00134651" w:rsidRDefault="00453AE4" w:rsidP="00134651">
      <w:pPr>
        <w:spacing w:line="360" w:lineRule="auto"/>
        <w:rPr>
          <w:color w:val="000000"/>
          <w:sz w:val="20"/>
          <w:szCs w:val="20"/>
        </w:rPr>
      </w:pPr>
      <w:r w:rsidRPr="00134651">
        <w:rPr>
          <w:color w:val="000000"/>
          <w:sz w:val="20"/>
          <w:szCs w:val="20"/>
        </w:rPr>
        <w:t xml:space="preserve">Na sieci wodociągowej zaprojektowano: </w:t>
      </w:r>
    </w:p>
    <w:p w14:paraId="32B96823" w14:textId="05374CA7" w:rsidR="00453AE4" w:rsidRPr="00134651" w:rsidRDefault="00453AE4" w:rsidP="00134651">
      <w:pPr>
        <w:pStyle w:val="Akapitzlist"/>
        <w:numPr>
          <w:ilvl w:val="0"/>
          <w:numId w:val="44"/>
        </w:numPr>
        <w:ind w:left="426" w:hanging="426"/>
        <w:rPr>
          <w:sz w:val="20"/>
          <w:szCs w:val="20"/>
        </w:rPr>
      </w:pPr>
      <w:r w:rsidRPr="00134651">
        <w:rPr>
          <w:sz w:val="20"/>
          <w:szCs w:val="20"/>
        </w:rPr>
        <w:t xml:space="preserve">zasuwy odcinające żeliwne, kołnierzowe wg fig.002 z obudową i skrzynką uliczną, jako  odcinkowe i na rozgałęzieniach  sieci, </w:t>
      </w:r>
    </w:p>
    <w:p w14:paraId="69CE253A" w14:textId="57E2DBB4" w:rsidR="00453AE4" w:rsidRPr="00134651" w:rsidRDefault="00453AE4" w:rsidP="00134651">
      <w:pPr>
        <w:pStyle w:val="Akapitzlist"/>
        <w:numPr>
          <w:ilvl w:val="0"/>
          <w:numId w:val="44"/>
        </w:numPr>
        <w:ind w:left="426" w:hanging="426"/>
        <w:rPr>
          <w:sz w:val="20"/>
          <w:szCs w:val="20"/>
        </w:rPr>
      </w:pPr>
      <w:r w:rsidRPr="00134651">
        <w:rPr>
          <w:sz w:val="20"/>
          <w:szCs w:val="20"/>
        </w:rPr>
        <w:t xml:space="preserve">hydranty przeciwpożarowe Dn 80 mm wg fig. 854 z samoczynnym układem odwadniania kolumny, rozmieszczone w zależności od zabudowy mieszkalnej, </w:t>
      </w:r>
    </w:p>
    <w:p w14:paraId="24770F8B" w14:textId="77777777" w:rsidR="00453AE4" w:rsidRPr="00134651" w:rsidRDefault="00453AE4" w:rsidP="00134651">
      <w:pPr>
        <w:pStyle w:val="Akapitzlist"/>
        <w:numPr>
          <w:ilvl w:val="0"/>
          <w:numId w:val="44"/>
        </w:numPr>
        <w:ind w:left="426" w:hanging="426"/>
        <w:rPr>
          <w:sz w:val="20"/>
          <w:szCs w:val="20"/>
        </w:rPr>
      </w:pPr>
      <w:r w:rsidRPr="00134651">
        <w:rPr>
          <w:sz w:val="20"/>
          <w:szCs w:val="20"/>
        </w:rPr>
        <w:t>Na odgałęzieniach sieci i odejściach do hydrantów zastosowano trójniki żeliwne kołnierzowe.</w:t>
      </w:r>
    </w:p>
    <w:p w14:paraId="2ACDA287" w14:textId="1B2EC7FD" w:rsidR="000729D2" w:rsidRPr="00134651" w:rsidRDefault="00453AE4" w:rsidP="00134651">
      <w:pPr>
        <w:pStyle w:val="Akapitzlist"/>
        <w:numPr>
          <w:ilvl w:val="0"/>
          <w:numId w:val="44"/>
        </w:numPr>
        <w:ind w:left="426" w:hanging="426"/>
        <w:rPr>
          <w:sz w:val="20"/>
          <w:szCs w:val="20"/>
        </w:rPr>
      </w:pPr>
      <w:r w:rsidRPr="00134651">
        <w:rPr>
          <w:sz w:val="20"/>
          <w:szCs w:val="20"/>
        </w:rPr>
        <w:t>Na sieci kanalizacji sanitarnej zaprojektowano studzienki z betonu B45 średnicy 1000 mm. z włazem metalowo – betonowym typu ciężkiego dla sieci oraz studzienki z tw. szt. o średnicy 425 mm dla przyłączy.</w:t>
      </w:r>
    </w:p>
    <w:p w14:paraId="6CBB00F6" w14:textId="77777777" w:rsidR="00134651" w:rsidRPr="00134651" w:rsidRDefault="00134651" w:rsidP="00453AE4">
      <w:pPr>
        <w:rPr>
          <w:sz w:val="20"/>
          <w:szCs w:val="20"/>
        </w:rPr>
      </w:pPr>
    </w:p>
    <w:p w14:paraId="52F8E315" w14:textId="77777777" w:rsidR="00790263" w:rsidRPr="008E2C2F" w:rsidRDefault="00790263" w:rsidP="00790263">
      <w:pPr>
        <w:spacing w:line="360" w:lineRule="auto"/>
        <w:ind w:left="426" w:hanging="284"/>
        <w:rPr>
          <w:color w:val="000000"/>
          <w:sz w:val="20"/>
          <w:szCs w:val="20"/>
        </w:rPr>
      </w:pPr>
      <w:r w:rsidRPr="008E2C2F">
        <w:rPr>
          <w:color w:val="000000"/>
          <w:sz w:val="20"/>
          <w:szCs w:val="20"/>
        </w:rPr>
        <w:t>Szczegółowy opis przedmiotu zamówienia zawierają:</w:t>
      </w:r>
    </w:p>
    <w:p w14:paraId="4DB1410E"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24198C08"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31DCF80"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0B0B342D" w14:textId="77777777" w:rsidR="000729D2" w:rsidRPr="00134651" w:rsidRDefault="000729D2" w:rsidP="00962442">
      <w:pPr>
        <w:rPr>
          <w:sz w:val="20"/>
          <w:szCs w:val="20"/>
        </w:rPr>
      </w:pPr>
    </w:p>
    <w:p w14:paraId="26FD1F83" w14:textId="57AEA613" w:rsidR="000729D2" w:rsidRDefault="000729D2" w:rsidP="00962442"/>
    <w:p w14:paraId="62261DA9" w14:textId="7F9A456C" w:rsidR="000729D2" w:rsidRPr="00A73F84" w:rsidRDefault="00A73F84" w:rsidP="00A73F84">
      <w:pPr>
        <w:spacing w:line="360" w:lineRule="auto"/>
        <w:jc w:val="center"/>
        <w:rPr>
          <w:b/>
        </w:rPr>
      </w:pPr>
      <w:r>
        <w:rPr>
          <w:b/>
        </w:rPr>
        <w:t>Rozbudow</w:t>
      </w:r>
      <w:r w:rsidR="000641D4">
        <w:rPr>
          <w:b/>
        </w:rPr>
        <w:t>a</w:t>
      </w:r>
      <w:r>
        <w:rPr>
          <w:b/>
        </w:rPr>
        <w:t xml:space="preserve"> sieci wodociągowej oraz sieci  kanalizacji sanitarnej na ul. Stefaniaka w miejscowości Lubiń</w:t>
      </w:r>
    </w:p>
    <w:p w14:paraId="43D0B6DC" w14:textId="77CD22B0" w:rsidR="000729D2" w:rsidRDefault="000729D2" w:rsidP="00962442"/>
    <w:p w14:paraId="017F760B" w14:textId="4DA6E990" w:rsidR="00A73F84" w:rsidRPr="00F552E2" w:rsidRDefault="00A73F84" w:rsidP="00A73F84">
      <w:pPr>
        <w:pStyle w:val="Lista3"/>
        <w:spacing w:line="360" w:lineRule="auto"/>
        <w:ind w:left="0" w:firstLine="0"/>
        <w:jc w:val="both"/>
        <w:rPr>
          <w:rFonts w:ascii="Arial" w:eastAsia="Arial" w:hAnsi="Arial" w:cs="Arial"/>
          <w:bCs/>
          <w:lang w:val="pl"/>
        </w:rPr>
      </w:pPr>
      <w:r w:rsidRPr="00F552E2">
        <w:rPr>
          <w:rFonts w:ascii="Arial" w:eastAsia="Arial" w:hAnsi="Arial" w:cs="Arial"/>
          <w:bCs/>
          <w:lang w:val="pl"/>
        </w:rPr>
        <w:t xml:space="preserve">Przedmiotem zadania jest rozbudowa sieci wodociągowej i sieci kanalizacji sanitarnej na ul Stefaniaka w m. Lubiń (działka nr 157/1). </w:t>
      </w:r>
    </w:p>
    <w:p w14:paraId="11E044AA" w14:textId="175B2271" w:rsidR="00A73F84" w:rsidRPr="00CB4868" w:rsidRDefault="00A73F84" w:rsidP="00A73F84">
      <w:pPr>
        <w:pStyle w:val="Lista3"/>
        <w:spacing w:line="360" w:lineRule="auto"/>
        <w:ind w:left="0" w:firstLine="0"/>
        <w:jc w:val="both"/>
        <w:rPr>
          <w:rFonts w:ascii="Arial" w:eastAsia="Arial" w:hAnsi="Arial" w:cs="Arial"/>
          <w:bCs/>
          <w:lang w:val="pl"/>
        </w:rPr>
      </w:pPr>
      <w:r w:rsidRPr="00F552E2">
        <w:rPr>
          <w:rFonts w:ascii="Arial" w:eastAsia="Arial" w:hAnsi="Arial" w:cs="Arial"/>
          <w:bCs/>
          <w:lang w:val="pl"/>
        </w:rPr>
        <w:t xml:space="preserve">Celem inwestycji jest zapewnienie zaopatrzenia w wodę oraz odprowadzenie ścieków komunalnych powstałych w gospodarstwach domowych, zlokalizowanych przy w/w działkach obręb geodezyjny </w:t>
      </w:r>
      <w:r w:rsidRPr="00CB4868">
        <w:rPr>
          <w:rFonts w:ascii="Arial" w:eastAsia="Arial" w:hAnsi="Arial" w:cs="Arial"/>
          <w:bCs/>
          <w:lang w:val="pl"/>
        </w:rPr>
        <w:t>Lubiń.</w:t>
      </w:r>
    </w:p>
    <w:p w14:paraId="78844822" w14:textId="77777777" w:rsidR="00A73F84" w:rsidRPr="00CB4868" w:rsidRDefault="00A73F84" w:rsidP="00A73F84">
      <w:pPr>
        <w:spacing w:line="360" w:lineRule="auto"/>
        <w:rPr>
          <w:bCs/>
          <w:sz w:val="20"/>
          <w:szCs w:val="20"/>
        </w:rPr>
      </w:pPr>
      <w:r w:rsidRPr="00CB4868">
        <w:rPr>
          <w:bCs/>
          <w:sz w:val="20"/>
          <w:szCs w:val="20"/>
        </w:rPr>
        <w:t>Inwestycja została zlokalizowana na niżej wymienionych  działkach: 157/1 obręb Lubiń.</w:t>
      </w:r>
    </w:p>
    <w:p w14:paraId="7227EE47" w14:textId="180E3D32" w:rsidR="00F552E2" w:rsidRPr="00CB4868" w:rsidRDefault="00F552E2" w:rsidP="00F552E2">
      <w:pPr>
        <w:rPr>
          <w:sz w:val="20"/>
          <w:szCs w:val="20"/>
        </w:rPr>
      </w:pPr>
      <w:r w:rsidRPr="00CB4868">
        <w:rPr>
          <w:sz w:val="20"/>
          <w:szCs w:val="20"/>
        </w:rPr>
        <w:t>Rozmiar rzeczowy.</w:t>
      </w:r>
      <w:r w:rsidR="00CB4868">
        <w:rPr>
          <w:sz w:val="20"/>
          <w:szCs w:val="20"/>
        </w:rPr>
        <w:tab/>
      </w:r>
    </w:p>
    <w:p w14:paraId="2064BBE8" w14:textId="037554A5" w:rsidR="00F552E2" w:rsidRPr="00CB4868" w:rsidRDefault="00F552E2" w:rsidP="00F552E2">
      <w:pPr>
        <w:rPr>
          <w:sz w:val="20"/>
          <w:szCs w:val="20"/>
        </w:rPr>
      </w:pPr>
      <w:r w:rsidRPr="00CB4868">
        <w:rPr>
          <w:sz w:val="20"/>
          <w:szCs w:val="20"/>
        </w:rPr>
        <w:t xml:space="preserve">        Sieć wodociągowa rury PCW  Dz 90 mm    </w:t>
      </w:r>
      <w:r w:rsidRPr="00CB4868">
        <w:rPr>
          <w:sz w:val="20"/>
          <w:szCs w:val="20"/>
        </w:rPr>
        <w:tab/>
      </w:r>
      <w:r w:rsidRPr="00CB4868">
        <w:rPr>
          <w:sz w:val="20"/>
          <w:szCs w:val="20"/>
        </w:rPr>
        <w:tab/>
      </w:r>
      <w:r w:rsidR="00CB4868">
        <w:rPr>
          <w:sz w:val="20"/>
          <w:szCs w:val="20"/>
        </w:rPr>
        <w:tab/>
      </w:r>
      <w:r w:rsidR="00CB4868">
        <w:rPr>
          <w:sz w:val="20"/>
          <w:szCs w:val="20"/>
        </w:rPr>
        <w:tab/>
        <w:t xml:space="preserve">- </w:t>
      </w:r>
      <w:r w:rsidRPr="00CB4868">
        <w:rPr>
          <w:sz w:val="20"/>
          <w:szCs w:val="20"/>
        </w:rPr>
        <w:t xml:space="preserve">200,0 m                 </w:t>
      </w:r>
    </w:p>
    <w:p w14:paraId="13B8A16B" w14:textId="34F76C13" w:rsidR="00397A24" w:rsidRPr="00CB4868" w:rsidRDefault="00F552E2" w:rsidP="00F552E2">
      <w:pPr>
        <w:rPr>
          <w:sz w:val="20"/>
          <w:szCs w:val="20"/>
        </w:rPr>
      </w:pPr>
      <w:r w:rsidRPr="00CB4868">
        <w:rPr>
          <w:sz w:val="20"/>
          <w:szCs w:val="20"/>
        </w:rPr>
        <w:t xml:space="preserve">        Kanalizacja sanitarna</w:t>
      </w:r>
      <w:r w:rsidR="00CB4868">
        <w:rPr>
          <w:sz w:val="20"/>
          <w:szCs w:val="20"/>
        </w:rPr>
        <w:t xml:space="preserve"> </w:t>
      </w:r>
      <w:r w:rsidRPr="00CB4868">
        <w:rPr>
          <w:sz w:val="20"/>
          <w:szCs w:val="20"/>
        </w:rPr>
        <w:t xml:space="preserve">rury PVC lite Dz 200 mm                             </w:t>
      </w:r>
      <w:r w:rsidR="00CB4868">
        <w:rPr>
          <w:sz w:val="20"/>
          <w:szCs w:val="20"/>
        </w:rPr>
        <w:t xml:space="preserve"> </w:t>
      </w:r>
      <w:r w:rsidRPr="00CB4868">
        <w:rPr>
          <w:sz w:val="20"/>
          <w:szCs w:val="20"/>
        </w:rPr>
        <w:t xml:space="preserve">   </w:t>
      </w:r>
      <w:r w:rsidR="00CB4868">
        <w:rPr>
          <w:sz w:val="20"/>
          <w:szCs w:val="20"/>
        </w:rPr>
        <w:t xml:space="preserve"> -  </w:t>
      </w:r>
      <w:r w:rsidRPr="00CB4868">
        <w:rPr>
          <w:sz w:val="20"/>
          <w:szCs w:val="20"/>
        </w:rPr>
        <w:t xml:space="preserve"> 25,0 m</w:t>
      </w:r>
    </w:p>
    <w:p w14:paraId="2165A718" w14:textId="53C80548" w:rsidR="00397A24" w:rsidRDefault="00397A24" w:rsidP="00962442"/>
    <w:p w14:paraId="6C3394F7" w14:textId="77777777" w:rsidR="00CB4868" w:rsidRPr="00CB4868" w:rsidRDefault="00CB4868" w:rsidP="00CB4868">
      <w:pPr>
        <w:rPr>
          <w:sz w:val="20"/>
          <w:szCs w:val="20"/>
        </w:rPr>
      </w:pPr>
      <w:r w:rsidRPr="00CB4868">
        <w:rPr>
          <w:sz w:val="20"/>
          <w:szCs w:val="20"/>
        </w:rPr>
        <w:t xml:space="preserve">Na sieci wodociągowej zaprojektowano : </w:t>
      </w:r>
    </w:p>
    <w:p w14:paraId="5DADAC47" w14:textId="3AF452D6" w:rsidR="00CB4868" w:rsidRPr="00CB4868" w:rsidRDefault="00CB4868" w:rsidP="00CB4868">
      <w:pPr>
        <w:pStyle w:val="Akapitzlist"/>
        <w:numPr>
          <w:ilvl w:val="0"/>
          <w:numId w:val="45"/>
        </w:numPr>
        <w:rPr>
          <w:sz w:val="20"/>
          <w:szCs w:val="20"/>
        </w:rPr>
      </w:pPr>
      <w:r w:rsidRPr="00CB4868">
        <w:rPr>
          <w:sz w:val="20"/>
          <w:szCs w:val="20"/>
        </w:rPr>
        <w:t xml:space="preserve">zasuwy odcinające żeliwne, kołnierzowe wg fig.002 z obudową i skrzynką uliczną, jako odcinkowe i na rozgałęzieniach sieci, </w:t>
      </w:r>
    </w:p>
    <w:p w14:paraId="09206731" w14:textId="5A9F0727" w:rsidR="00CB4868" w:rsidRPr="00CB4868" w:rsidRDefault="00CB4868" w:rsidP="00CB4868">
      <w:pPr>
        <w:pStyle w:val="Akapitzlist"/>
        <w:numPr>
          <w:ilvl w:val="0"/>
          <w:numId w:val="45"/>
        </w:numPr>
        <w:rPr>
          <w:sz w:val="20"/>
          <w:szCs w:val="20"/>
        </w:rPr>
      </w:pPr>
      <w:r w:rsidRPr="00CB4868">
        <w:rPr>
          <w:sz w:val="20"/>
          <w:szCs w:val="20"/>
        </w:rPr>
        <w:t xml:space="preserve">hydranty przeciwpożarowe Dn 80 mm wg fig. 854 z samoczynnym układem odwadniania kolumny, rozmieszczone w zależności od zabudowy mieszkalnej, </w:t>
      </w:r>
    </w:p>
    <w:p w14:paraId="3B236BB6" w14:textId="77777777" w:rsidR="00CB4868" w:rsidRPr="00CB4868" w:rsidRDefault="00CB4868" w:rsidP="00CB4868">
      <w:pPr>
        <w:pStyle w:val="Akapitzlist"/>
        <w:numPr>
          <w:ilvl w:val="0"/>
          <w:numId w:val="45"/>
        </w:numPr>
        <w:rPr>
          <w:sz w:val="20"/>
          <w:szCs w:val="20"/>
        </w:rPr>
      </w:pPr>
      <w:r w:rsidRPr="00CB4868">
        <w:rPr>
          <w:sz w:val="20"/>
          <w:szCs w:val="20"/>
        </w:rPr>
        <w:t>Na odgałęzieniach sieci i odejściach do hydrantów zastosowano trójniki żeliwne kołnierzowe.</w:t>
      </w:r>
    </w:p>
    <w:p w14:paraId="3B7F7286" w14:textId="21E2598F" w:rsidR="00397A24" w:rsidRPr="00CB4868" w:rsidRDefault="00CB4868" w:rsidP="00CB4868">
      <w:pPr>
        <w:pStyle w:val="Akapitzlist"/>
        <w:numPr>
          <w:ilvl w:val="0"/>
          <w:numId w:val="45"/>
        </w:numPr>
        <w:rPr>
          <w:sz w:val="20"/>
          <w:szCs w:val="20"/>
        </w:rPr>
      </w:pPr>
      <w:r w:rsidRPr="00CB4868">
        <w:rPr>
          <w:sz w:val="20"/>
          <w:szCs w:val="20"/>
        </w:rPr>
        <w:t>Na sieci kanalizacji sanitarnej zaprojektowano studzienki z betonu B45 średnicy 1000 mm. z włazem metalowo – betonowym typu ciężkiego dla sieci oraz studzienki z tw. szt. o średnicy 425 mm dla przyłączy.</w:t>
      </w:r>
    </w:p>
    <w:p w14:paraId="39B00C42" w14:textId="77777777" w:rsidR="00CB4868" w:rsidRPr="008E2C2F" w:rsidRDefault="00CB4868" w:rsidP="00CB4868">
      <w:pPr>
        <w:spacing w:line="360" w:lineRule="auto"/>
        <w:ind w:left="426" w:hanging="284"/>
        <w:rPr>
          <w:color w:val="000000"/>
          <w:sz w:val="20"/>
          <w:szCs w:val="20"/>
        </w:rPr>
      </w:pPr>
      <w:r w:rsidRPr="008E2C2F">
        <w:rPr>
          <w:color w:val="000000"/>
          <w:sz w:val="20"/>
          <w:szCs w:val="20"/>
        </w:rPr>
        <w:t>Szczegółowy opis przedmiotu zamówienia zawierają:</w:t>
      </w:r>
    </w:p>
    <w:p w14:paraId="29AE04A5"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13F4E8B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358F8201"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47505B3" w14:textId="086865E5" w:rsidR="00397A24" w:rsidRDefault="00397A24" w:rsidP="00962442"/>
    <w:p w14:paraId="270F547D" w14:textId="2BE08C7A" w:rsidR="00B011A2" w:rsidRDefault="00B011A2" w:rsidP="00D805EC">
      <w:pPr>
        <w:spacing w:line="360" w:lineRule="auto"/>
        <w:jc w:val="center"/>
        <w:rPr>
          <w:b/>
        </w:rPr>
      </w:pPr>
      <w:r>
        <w:rPr>
          <w:b/>
        </w:rPr>
        <w:t>Budow</w:t>
      </w:r>
      <w:r w:rsidR="000641D4">
        <w:rPr>
          <w:b/>
        </w:rPr>
        <w:t>a</w:t>
      </w:r>
      <w:r>
        <w:rPr>
          <w:b/>
        </w:rPr>
        <w:t xml:space="preserve"> sieci wodociągowej i sieci kanalizacji sanitarnej w m. Krzywiń os. Sportowe.</w:t>
      </w:r>
    </w:p>
    <w:p w14:paraId="7D084A56" w14:textId="77777777" w:rsidR="000641D4" w:rsidRDefault="000641D4" w:rsidP="00B011A2">
      <w:pPr>
        <w:spacing w:line="360" w:lineRule="auto"/>
        <w:rPr>
          <w:b/>
        </w:rPr>
      </w:pPr>
    </w:p>
    <w:p w14:paraId="1B0A52BC" w14:textId="446B69BA" w:rsidR="00B011A2" w:rsidRPr="00B011A2" w:rsidRDefault="00B011A2" w:rsidP="00B011A2">
      <w:pPr>
        <w:pStyle w:val="Lista3"/>
        <w:spacing w:line="360" w:lineRule="auto"/>
        <w:ind w:left="0" w:firstLine="0"/>
        <w:jc w:val="both"/>
        <w:rPr>
          <w:rFonts w:ascii="Arial" w:hAnsi="Arial" w:cs="Arial"/>
        </w:rPr>
      </w:pPr>
      <w:r w:rsidRPr="00B011A2">
        <w:rPr>
          <w:rFonts w:ascii="Arial" w:hAnsi="Arial" w:cs="Arial"/>
        </w:rPr>
        <w:t xml:space="preserve">Przedmiotem zadania jest  budowa sieci wodociągowej i sieci kanalizacji sanitarnej w m. Krzywiń os. Sportowe (działki nr 1182, 1183/1, 1183/15 1188 i 1201/28). </w:t>
      </w:r>
    </w:p>
    <w:p w14:paraId="7614BFF3" w14:textId="77777777" w:rsidR="00B011A2" w:rsidRPr="00B011A2" w:rsidRDefault="00B011A2" w:rsidP="00B011A2">
      <w:pPr>
        <w:pStyle w:val="Lista3"/>
        <w:spacing w:line="360" w:lineRule="auto"/>
        <w:ind w:left="0" w:firstLine="0"/>
        <w:jc w:val="both"/>
        <w:rPr>
          <w:rFonts w:ascii="Arial" w:hAnsi="Arial" w:cs="Arial"/>
        </w:rPr>
      </w:pPr>
      <w:r w:rsidRPr="00B011A2">
        <w:rPr>
          <w:rFonts w:ascii="Arial" w:hAnsi="Arial" w:cs="Arial"/>
        </w:rPr>
        <w:t>Celem inwestycji  jest zapewnienie zaopatrzenia w wodę oraz odprowadzenie ścieków komunalnych powstałych w gospodarstwach domowych, zlokalizowanych przy w/w działkach obręb geodezyjny Krzywiń.</w:t>
      </w:r>
    </w:p>
    <w:p w14:paraId="5789771F" w14:textId="77777777" w:rsidR="00B011A2" w:rsidRPr="00B011A2" w:rsidRDefault="00B011A2" w:rsidP="00B011A2">
      <w:pPr>
        <w:spacing w:line="360" w:lineRule="auto"/>
        <w:rPr>
          <w:bCs/>
          <w:sz w:val="20"/>
          <w:szCs w:val="20"/>
        </w:rPr>
      </w:pPr>
      <w:r w:rsidRPr="00B011A2">
        <w:rPr>
          <w:sz w:val="20"/>
          <w:szCs w:val="20"/>
        </w:rPr>
        <w:t>Inwestycja została zlokalizowana na niżej wymienionych  działkach: 1182, 1183/1, 1183/15 1188 i 1201/28 o</w:t>
      </w:r>
      <w:r w:rsidRPr="00B011A2">
        <w:rPr>
          <w:bCs/>
          <w:sz w:val="20"/>
          <w:szCs w:val="20"/>
        </w:rPr>
        <w:t>bręb Krzywiń.</w:t>
      </w:r>
    </w:p>
    <w:p w14:paraId="580BEE85" w14:textId="2AEAC794" w:rsidR="00B011A2" w:rsidRPr="00B011A2" w:rsidRDefault="00B011A2" w:rsidP="00B011A2">
      <w:pPr>
        <w:spacing w:line="360" w:lineRule="auto"/>
        <w:rPr>
          <w:sz w:val="20"/>
          <w:szCs w:val="20"/>
        </w:rPr>
      </w:pPr>
      <w:r w:rsidRPr="00B011A2">
        <w:rPr>
          <w:sz w:val="20"/>
          <w:szCs w:val="20"/>
        </w:rPr>
        <w:t>Zadanie obejmuje budowę sieci wodociągowej z rur  PVC Dz 110 mm o długości 605 m</w:t>
      </w:r>
      <w:r w:rsidRPr="00B011A2">
        <w:rPr>
          <w:color w:val="FF0000"/>
          <w:sz w:val="20"/>
          <w:szCs w:val="20"/>
        </w:rPr>
        <w:t xml:space="preserve"> </w:t>
      </w:r>
      <w:r w:rsidRPr="00B011A2">
        <w:rPr>
          <w:sz w:val="20"/>
          <w:szCs w:val="20"/>
        </w:rPr>
        <w:t>oraz budowę sieci kanalizacji sanitarnej z przyłączami z litych rur PVC Dz 200 mm o długości 454 m i PVC Dz 160 mm o długości 18,5 m / 6 szt. przyłaczy.</w:t>
      </w:r>
    </w:p>
    <w:p w14:paraId="5CCA58FA" w14:textId="77777777" w:rsidR="00B011A2" w:rsidRPr="009864A2" w:rsidRDefault="00B011A2" w:rsidP="00B011A2">
      <w:pPr>
        <w:spacing w:line="360" w:lineRule="auto"/>
        <w:rPr>
          <w:sz w:val="20"/>
          <w:szCs w:val="20"/>
        </w:rPr>
      </w:pPr>
      <w:r w:rsidRPr="00B011A2">
        <w:rPr>
          <w:sz w:val="20"/>
          <w:szCs w:val="20"/>
        </w:rPr>
        <w:t xml:space="preserve">Projektowana sieć wodociągowa stanowi układ sieci pierścieniowej z czterema wcinkami do istniejących sieci. Sieć należy wciąć w węźle nr  W1 (dz. Nr 1201/28) w istniejącą  sieć wodociagową PVC Dz 160 mm zlokalizowaną w drodze gminnej, w węźle nr W8 (dz. Nr 1182) w istniejącą sieć wodociągową  Dz 110 mm zlokalizowaną w drodze gminnej, w wężle nr W3’ i W12 (dz. Nr 1201/28) w istniejącą sieć wodociągową Dz 110 mm zlokalizowaną w drodze gminnej. Dalej trasa sieci została zaprojektowana w pasie dróg gminnych działki nr 1201/28 i 1182 oraz w pasie dróg wewnętrznych działki nr 1183/1, 1188 i 1183/15. Kolektory K-1 i K-2 sieci kanalizacji sanitarnej włączyć do dwóch istniejacych studni rewizyjnych drodze gminnej (dz. Nr 1201/28). Dalej trasa kolektora K-1 została </w:t>
      </w:r>
      <w:r w:rsidRPr="009864A2">
        <w:rPr>
          <w:sz w:val="20"/>
          <w:szCs w:val="20"/>
        </w:rPr>
        <w:t>zlokalizowana w pasie drogi wewnętrznej działki nr 1188 i 1183/1, a trasa kolektora K-2 w pasie drogi wewnętrznej działka nr 1183/15.</w:t>
      </w:r>
    </w:p>
    <w:p w14:paraId="4E99088F" w14:textId="2E9078FF" w:rsidR="00B011A2" w:rsidRPr="009864A2" w:rsidRDefault="00B011A2" w:rsidP="00B011A2">
      <w:pPr>
        <w:rPr>
          <w:sz w:val="20"/>
          <w:szCs w:val="20"/>
        </w:rPr>
      </w:pPr>
      <w:r w:rsidRPr="009864A2">
        <w:rPr>
          <w:sz w:val="20"/>
          <w:szCs w:val="20"/>
        </w:rPr>
        <w:t>Zakres rzeczowy.</w:t>
      </w:r>
    </w:p>
    <w:p w14:paraId="37745BD4" w14:textId="1B73B486" w:rsidR="00B011A2" w:rsidRPr="009864A2" w:rsidRDefault="00B011A2" w:rsidP="00B011A2">
      <w:pPr>
        <w:rPr>
          <w:sz w:val="20"/>
          <w:szCs w:val="20"/>
        </w:rPr>
      </w:pPr>
      <w:r w:rsidRPr="009864A2">
        <w:rPr>
          <w:sz w:val="20"/>
          <w:szCs w:val="20"/>
        </w:rPr>
        <w:t xml:space="preserve">        Sieć wodociągowa  rury PCW  Dz    110 mm    </w:t>
      </w:r>
      <w:r w:rsidRPr="009864A2">
        <w:rPr>
          <w:sz w:val="20"/>
          <w:szCs w:val="20"/>
        </w:rPr>
        <w:tab/>
      </w:r>
      <w:r w:rsidRPr="009864A2">
        <w:rPr>
          <w:sz w:val="20"/>
          <w:szCs w:val="20"/>
        </w:rPr>
        <w:tab/>
        <w:t xml:space="preserve">- 605 ,0 m                 </w:t>
      </w:r>
    </w:p>
    <w:p w14:paraId="715E70D9" w14:textId="5F3504D6" w:rsidR="00B011A2" w:rsidRPr="009864A2" w:rsidRDefault="00B011A2" w:rsidP="00B011A2">
      <w:pPr>
        <w:rPr>
          <w:sz w:val="20"/>
          <w:szCs w:val="20"/>
        </w:rPr>
      </w:pPr>
      <w:r w:rsidRPr="009864A2">
        <w:rPr>
          <w:sz w:val="20"/>
          <w:szCs w:val="20"/>
        </w:rPr>
        <w:t xml:space="preserve">        Kanalizacja sanitarna rury PVC lite Dz 200 mm                     - 454,0 m</w:t>
      </w:r>
    </w:p>
    <w:p w14:paraId="4D97E177" w14:textId="7A3E90ED" w:rsidR="00397A24" w:rsidRPr="009864A2" w:rsidRDefault="00B011A2" w:rsidP="00962442">
      <w:pPr>
        <w:rPr>
          <w:sz w:val="20"/>
          <w:szCs w:val="20"/>
        </w:rPr>
      </w:pPr>
      <w:r w:rsidRPr="009864A2">
        <w:rPr>
          <w:sz w:val="20"/>
          <w:szCs w:val="20"/>
        </w:rPr>
        <w:t xml:space="preserve">        Przyłacza sanitarne rury PVC lite Dz 160 mm                        - 18,5 m / 6 szt.</w:t>
      </w:r>
    </w:p>
    <w:p w14:paraId="72C1DB39" w14:textId="1203FDBD" w:rsidR="00397A24" w:rsidRPr="009864A2" w:rsidRDefault="00397A24" w:rsidP="00962442">
      <w:pPr>
        <w:rPr>
          <w:sz w:val="20"/>
          <w:szCs w:val="20"/>
        </w:rPr>
      </w:pPr>
    </w:p>
    <w:p w14:paraId="021DFBC1" w14:textId="4D4AE037" w:rsidR="00B011A2" w:rsidRPr="009864A2" w:rsidRDefault="00B011A2" w:rsidP="00B011A2">
      <w:pPr>
        <w:rPr>
          <w:sz w:val="20"/>
          <w:szCs w:val="20"/>
        </w:rPr>
      </w:pPr>
      <w:r w:rsidRPr="009864A2">
        <w:rPr>
          <w:sz w:val="20"/>
          <w:szCs w:val="20"/>
        </w:rPr>
        <w:t xml:space="preserve">Na sieci wodociągowej zaprojektowano : </w:t>
      </w:r>
    </w:p>
    <w:p w14:paraId="38BADCC3" w14:textId="106CF4B6" w:rsidR="00B011A2" w:rsidRPr="009864A2" w:rsidRDefault="00B011A2" w:rsidP="009864A2">
      <w:pPr>
        <w:pStyle w:val="Akapitzlist"/>
        <w:numPr>
          <w:ilvl w:val="0"/>
          <w:numId w:val="48"/>
        </w:numPr>
        <w:rPr>
          <w:sz w:val="20"/>
          <w:szCs w:val="20"/>
        </w:rPr>
      </w:pPr>
      <w:r w:rsidRPr="009864A2">
        <w:rPr>
          <w:sz w:val="20"/>
          <w:szCs w:val="20"/>
        </w:rPr>
        <w:t xml:space="preserve">zasuwy odcinające żeliwne, kołnierzowe wg fig.002 z obudową i skrzynką uliczną, jako odcinkowe i na odgałęzieniach  sieci, </w:t>
      </w:r>
    </w:p>
    <w:p w14:paraId="5A2A374C" w14:textId="028CF4A6" w:rsidR="00B011A2" w:rsidRPr="009864A2" w:rsidRDefault="00B011A2" w:rsidP="009864A2">
      <w:pPr>
        <w:pStyle w:val="Akapitzlist"/>
        <w:numPr>
          <w:ilvl w:val="0"/>
          <w:numId w:val="48"/>
        </w:numPr>
        <w:rPr>
          <w:sz w:val="20"/>
          <w:szCs w:val="20"/>
        </w:rPr>
      </w:pPr>
      <w:r w:rsidRPr="009864A2">
        <w:rPr>
          <w:sz w:val="20"/>
          <w:szCs w:val="20"/>
        </w:rPr>
        <w:t xml:space="preserve">hydranty przeciwpożarowe Dn 80 mm wg fig. 854 z samoczynnym układem odwadniania kolumny, rozmieszczone w zależności od zabudowy mieszkalnej, </w:t>
      </w:r>
    </w:p>
    <w:p w14:paraId="20984424" w14:textId="77777777" w:rsidR="00B011A2" w:rsidRPr="009864A2" w:rsidRDefault="00B011A2" w:rsidP="009864A2">
      <w:pPr>
        <w:pStyle w:val="Akapitzlist"/>
        <w:numPr>
          <w:ilvl w:val="0"/>
          <w:numId w:val="48"/>
        </w:numPr>
        <w:rPr>
          <w:sz w:val="20"/>
          <w:szCs w:val="20"/>
        </w:rPr>
      </w:pPr>
      <w:r w:rsidRPr="009864A2">
        <w:rPr>
          <w:sz w:val="20"/>
          <w:szCs w:val="20"/>
        </w:rPr>
        <w:t>Na odgałęzieniach sieci i odejściach do hydrantów zastosowano trójniki żeliwne kołnierzowe.</w:t>
      </w:r>
    </w:p>
    <w:p w14:paraId="3E2A0205" w14:textId="29D4DE10" w:rsidR="00397A24" w:rsidRPr="009864A2" w:rsidRDefault="00B011A2" w:rsidP="009864A2">
      <w:pPr>
        <w:pStyle w:val="Akapitzlist"/>
        <w:numPr>
          <w:ilvl w:val="0"/>
          <w:numId w:val="48"/>
        </w:numPr>
        <w:rPr>
          <w:sz w:val="20"/>
          <w:szCs w:val="20"/>
        </w:rPr>
      </w:pPr>
      <w:r w:rsidRPr="009864A2">
        <w:rPr>
          <w:sz w:val="20"/>
          <w:szCs w:val="20"/>
        </w:rPr>
        <w:t>Na sieci kanalizacji sanitarnej zaprojektowano studzienki z betonu B45 średnicy 1000 mm. z włazem metalowo – betonowym typu ciężkiego dla sieci oraz studzienki z tw. szt. o średnicy 425 mm dla przyłączy.</w:t>
      </w:r>
    </w:p>
    <w:p w14:paraId="41BB62CD" w14:textId="4CCA3275" w:rsidR="00397A24" w:rsidRDefault="00397A24" w:rsidP="00962442"/>
    <w:p w14:paraId="3ACA66ED" w14:textId="77777777" w:rsidR="009864A2" w:rsidRPr="008E2C2F" w:rsidRDefault="009864A2" w:rsidP="009864A2">
      <w:pPr>
        <w:spacing w:line="360" w:lineRule="auto"/>
        <w:ind w:left="426" w:hanging="284"/>
        <w:rPr>
          <w:color w:val="000000"/>
          <w:sz w:val="20"/>
          <w:szCs w:val="20"/>
        </w:rPr>
      </w:pPr>
      <w:r w:rsidRPr="008E2C2F">
        <w:rPr>
          <w:color w:val="000000"/>
          <w:sz w:val="20"/>
          <w:szCs w:val="20"/>
        </w:rPr>
        <w:t>Szczegółowy opis przedmiotu zamówienia zawierają:</w:t>
      </w:r>
    </w:p>
    <w:p w14:paraId="5D7B2093"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579D9ACA"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54482D18"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7E2511D9" w14:textId="6F2A9DA7" w:rsidR="000729D2" w:rsidRDefault="000729D2" w:rsidP="00962442"/>
    <w:p w14:paraId="50EEF831" w14:textId="77777777" w:rsidR="000729D2" w:rsidRDefault="000729D2" w:rsidP="00962442"/>
    <w:p w14:paraId="6992E0AB" w14:textId="5718E5BB" w:rsidR="000729D2" w:rsidRDefault="000729D2" w:rsidP="00134651">
      <w:pPr>
        <w:jc w:val="center"/>
        <w:rPr>
          <w:b/>
          <w:bCs/>
        </w:rPr>
      </w:pPr>
      <w:r w:rsidRPr="00134651">
        <w:rPr>
          <w:b/>
          <w:bCs/>
        </w:rPr>
        <w:t>ETAP II</w:t>
      </w:r>
      <w:r w:rsidR="00134651">
        <w:rPr>
          <w:b/>
          <w:bCs/>
        </w:rPr>
        <w:t xml:space="preserve"> </w:t>
      </w:r>
    </w:p>
    <w:p w14:paraId="71322573" w14:textId="77777777" w:rsidR="00134651" w:rsidRPr="00134651" w:rsidRDefault="00134651" w:rsidP="00134651">
      <w:pPr>
        <w:jc w:val="center"/>
        <w:rPr>
          <w:b/>
          <w:bCs/>
        </w:rPr>
      </w:pPr>
    </w:p>
    <w:p w14:paraId="6887DFAA" w14:textId="3B7880ED" w:rsidR="00E87F7C" w:rsidRPr="006B0E38" w:rsidRDefault="00E87F7C" w:rsidP="00D805EC">
      <w:pPr>
        <w:autoSpaceDE w:val="0"/>
        <w:autoSpaceDN w:val="0"/>
        <w:adjustRightInd w:val="0"/>
        <w:spacing w:line="240" w:lineRule="auto"/>
        <w:jc w:val="center"/>
        <w:rPr>
          <w:b/>
          <w:bCs/>
          <w:lang w:val="pl-PL"/>
        </w:rPr>
      </w:pPr>
      <w:bookmarkStart w:id="5" w:name="_Hlk90368639"/>
      <w:r w:rsidRPr="006B0E38">
        <w:rPr>
          <w:b/>
          <w:bCs/>
          <w:lang w:val="pl-PL"/>
        </w:rPr>
        <w:t>Budowa dwóch zbiorników retencyjnych wody czystej przy stacji uzdatniania wody w miejscowości Rąbiń</w:t>
      </w:r>
      <w:bookmarkEnd w:id="5"/>
    </w:p>
    <w:p w14:paraId="24FAD220" w14:textId="7C449084"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Na przedmiotowej działce nr 47/7 planuję się budowę dwóch żelbetowych zbiorników</w:t>
      </w:r>
      <w:r w:rsidR="00E77259" w:rsidRPr="009864A2">
        <w:rPr>
          <w:sz w:val="20"/>
          <w:szCs w:val="20"/>
          <w:lang w:val="pl-PL"/>
        </w:rPr>
        <w:t xml:space="preserve"> </w:t>
      </w:r>
      <w:r w:rsidRPr="009864A2">
        <w:rPr>
          <w:sz w:val="20"/>
          <w:szCs w:val="20"/>
          <w:lang w:val="pl-PL"/>
        </w:rPr>
        <w:t>retencyjnych wody czystej.</w:t>
      </w:r>
    </w:p>
    <w:p w14:paraId="5E1E4919" w14:textId="57AED9ED"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Zbiornik usytuowano w górnej części działki zgodnie z wymaganiami jakie zostały</w:t>
      </w:r>
      <w:r w:rsidR="00E77259" w:rsidRPr="009864A2">
        <w:rPr>
          <w:sz w:val="20"/>
          <w:szCs w:val="20"/>
          <w:lang w:val="pl-PL"/>
        </w:rPr>
        <w:t xml:space="preserve"> </w:t>
      </w:r>
      <w:r w:rsidRPr="009864A2">
        <w:rPr>
          <w:sz w:val="20"/>
          <w:szCs w:val="20"/>
          <w:lang w:val="pl-PL"/>
        </w:rPr>
        <w:t>zawarte w Rozporządzeniu Ministra Infrastruktury z dnia 12 kwietnia 2002r w sprawie</w:t>
      </w:r>
      <w:r w:rsidR="00E77259" w:rsidRPr="009864A2">
        <w:rPr>
          <w:sz w:val="20"/>
          <w:szCs w:val="20"/>
          <w:lang w:val="pl-PL"/>
        </w:rPr>
        <w:t xml:space="preserve"> </w:t>
      </w:r>
      <w:r w:rsidRPr="009864A2">
        <w:rPr>
          <w:sz w:val="20"/>
          <w:szCs w:val="20"/>
          <w:lang w:val="pl-PL"/>
        </w:rPr>
        <w:t>warunków technicznych jakim powinny odpowiadać budynki i ich usytuowanie oraz z</w:t>
      </w:r>
      <w:r w:rsidR="00E77259" w:rsidRPr="009864A2">
        <w:rPr>
          <w:sz w:val="20"/>
          <w:szCs w:val="20"/>
          <w:lang w:val="pl-PL"/>
        </w:rPr>
        <w:t xml:space="preserve"> </w:t>
      </w:r>
      <w:r w:rsidRPr="009864A2">
        <w:rPr>
          <w:sz w:val="20"/>
          <w:szCs w:val="20"/>
          <w:lang w:val="pl-PL"/>
        </w:rPr>
        <w:t>decyzją o warunkach zabudowy z dnia 03.06.2016 o nr GKP 6730.41.2016</w:t>
      </w:r>
      <w:r w:rsidR="00E77259" w:rsidRPr="009864A2">
        <w:rPr>
          <w:sz w:val="20"/>
          <w:szCs w:val="20"/>
          <w:lang w:val="pl-PL"/>
        </w:rPr>
        <w:t>.</w:t>
      </w:r>
    </w:p>
    <w:p w14:paraId="4AE73A9F"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Zapewnienia w media :</w:t>
      </w:r>
    </w:p>
    <w:p w14:paraId="23C0B543"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zaopatrzenie w wodę : nie dotyczy</w:t>
      </w:r>
    </w:p>
    <w:p w14:paraId="32F69A77"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ścieki sanitarne : nie dotyczy</w:t>
      </w:r>
    </w:p>
    <w:p w14:paraId="399099E1"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zaopatrzenie w energię elektryczną : nie dotyczy</w:t>
      </w:r>
    </w:p>
    <w:p w14:paraId="7B6C0D9F"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ogrzewanie – nie dotyczy</w:t>
      </w:r>
    </w:p>
    <w:p w14:paraId="05BFEB63" w14:textId="0CEEE1B8" w:rsidR="002939DC" w:rsidRPr="009864A2" w:rsidRDefault="00E87F7C" w:rsidP="00E77259">
      <w:pPr>
        <w:autoSpaceDE w:val="0"/>
        <w:autoSpaceDN w:val="0"/>
        <w:adjustRightInd w:val="0"/>
        <w:spacing w:line="240" w:lineRule="auto"/>
        <w:rPr>
          <w:sz w:val="20"/>
          <w:szCs w:val="20"/>
          <w:lang w:val="pl-PL"/>
        </w:rPr>
      </w:pPr>
      <w:r w:rsidRPr="009864A2">
        <w:rPr>
          <w:sz w:val="20"/>
          <w:szCs w:val="20"/>
          <w:lang w:val="pl-PL"/>
        </w:rPr>
        <w:t>Dojazd do posesji z istniejącego zjazdu z drogi powiatowej dz. nr geod.21</w:t>
      </w:r>
      <w:r w:rsidR="00E77259" w:rsidRPr="009864A2">
        <w:rPr>
          <w:sz w:val="20"/>
          <w:szCs w:val="20"/>
          <w:lang w:val="pl-PL"/>
        </w:rPr>
        <w:t xml:space="preserve"> </w:t>
      </w:r>
      <w:r w:rsidRPr="009864A2">
        <w:rPr>
          <w:sz w:val="20"/>
          <w:szCs w:val="20"/>
          <w:lang w:val="pl-PL"/>
        </w:rPr>
        <w:t>Wody opadowe z dachu, z chodników należy rozprowadzać po terenie działki. Dojścia</w:t>
      </w:r>
      <w:r w:rsidR="00E77259" w:rsidRPr="009864A2">
        <w:rPr>
          <w:sz w:val="20"/>
          <w:szCs w:val="20"/>
          <w:lang w:val="pl-PL"/>
        </w:rPr>
        <w:t xml:space="preserve"> </w:t>
      </w:r>
      <w:r w:rsidRPr="009864A2">
        <w:rPr>
          <w:sz w:val="20"/>
          <w:szCs w:val="20"/>
          <w:lang w:val="pl-PL"/>
        </w:rPr>
        <w:t>oraz dojazdy do budynku istniejące , bez zmian .Odpady komunalne będą</w:t>
      </w:r>
      <w:r w:rsidR="00E77259" w:rsidRPr="009864A2">
        <w:rPr>
          <w:sz w:val="20"/>
          <w:szCs w:val="20"/>
          <w:lang w:val="pl-PL"/>
        </w:rPr>
        <w:t xml:space="preserve"> </w:t>
      </w:r>
      <w:r w:rsidRPr="009864A2">
        <w:rPr>
          <w:sz w:val="20"/>
          <w:szCs w:val="20"/>
          <w:lang w:val="pl-PL"/>
        </w:rPr>
        <w:t>gromadzone w pojemnikach na śmieci usytuowane na terenie własnej posesji oraz</w:t>
      </w:r>
      <w:r w:rsidR="00E77259" w:rsidRPr="009864A2">
        <w:rPr>
          <w:sz w:val="20"/>
          <w:szCs w:val="20"/>
          <w:lang w:val="pl-PL"/>
        </w:rPr>
        <w:t xml:space="preserve"> </w:t>
      </w:r>
      <w:r w:rsidRPr="009864A2">
        <w:rPr>
          <w:sz w:val="20"/>
          <w:szCs w:val="20"/>
          <w:lang w:val="pl-PL"/>
        </w:rPr>
        <w:t>wywożone przez uprawnione podmioty koncesyjne. Planowana inwestycja nie</w:t>
      </w:r>
      <w:r w:rsidR="00E77259" w:rsidRPr="009864A2">
        <w:rPr>
          <w:sz w:val="20"/>
          <w:szCs w:val="20"/>
          <w:lang w:val="pl-PL"/>
        </w:rPr>
        <w:t xml:space="preserve"> </w:t>
      </w:r>
      <w:r w:rsidRPr="009864A2">
        <w:rPr>
          <w:sz w:val="20"/>
          <w:szCs w:val="20"/>
          <w:lang w:val="pl-PL"/>
        </w:rPr>
        <w:t>pogorszy stanu środowiska, a wszelka uciążliwość zamykać się będzie w granicach</w:t>
      </w:r>
      <w:r w:rsidR="00E77259" w:rsidRPr="009864A2">
        <w:rPr>
          <w:sz w:val="20"/>
          <w:szCs w:val="20"/>
          <w:lang w:val="pl-PL"/>
        </w:rPr>
        <w:t xml:space="preserve"> </w:t>
      </w:r>
      <w:r w:rsidRPr="009864A2">
        <w:rPr>
          <w:sz w:val="20"/>
          <w:szCs w:val="20"/>
          <w:lang w:val="pl-PL"/>
        </w:rPr>
        <w:t>własnej działki.</w:t>
      </w:r>
    </w:p>
    <w:p w14:paraId="51632C52" w14:textId="64A82E76" w:rsidR="002939DC" w:rsidRPr="009864A2" w:rsidRDefault="002939DC" w:rsidP="00962442">
      <w:pPr>
        <w:rPr>
          <w:sz w:val="20"/>
          <w:szCs w:val="20"/>
        </w:rPr>
      </w:pPr>
    </w:p>
    <w:p w14:paraId="230B5B8E" w14:textId="76AE4532" w:rsidR="002939DC" w:rsidRPr="009864A2" w:rsidRDefault="00E77259" w:rsidP="00E77259">
      <w:pPr>
        <w:rPr>
          <w:sz w:val="20"/>
          <w:szCs w:val="20"/>
        </w:rPr>
      </w:pPr>
      <w:r w:rsidRPr="009864A2">
        <w:rPr>
          <w:sz w:val="20"/>
          <w:szCs w:val="20"/>
        </w:rPr>
        <w:t>Przewidziano do realizacji dwa zbiorniki retencyjne wody czystej o pojemności czynnej po 100 m</w:t>
      </w:r>
      <w:r w:rsidRPr="009864A2">
        <w:rPr>
          <w:sz w:val="20"/>
          <w:szCs w:val="20"/>
          <w:vertAlign w:val="superscript"/>
        </w:rPr>
        <w:t>3</w:t>
      </w:r>
      <w:r w:rsidRPr="009864A2">
        <w:rPr>
          <w:sz w:val="20"/>
          <w:szCs w:val="20"/>
        </w:rPr>
        <w:t xml:space="preserve"> zlokalizowany w m. Rąbiń , gmina Krzywiń. Zbiorniki będą wykonane w technologii mokrej z betonu towarowego i stali zbrojeniowej . Średnica wewnętrzna jednego zbiornika wynosi 5,00 m a jego wysokość 5,52 m nad terenem zewnętrznym. Minimalne zagłębienie zbiorników względem terenu zewnętrznego projektuje się na 0,8 m .</w:t>
      </w:r>
    </w:p>
    <w:p w14:paraId="76659958" w14:textId="77777777" w:rsidR="00C57FD0" w:rsidRPr="009864A2" w:rsidRDefault="00C57FD0" w:rsidP="00C57FD0">
      <w:pPr>
        <w:rPr>
          <w:sz w:val="20"/>
          <w:szCs w:val="20"/>
        </w:rPr>
      </w:pPr>
      <w:r w:rsidRPr="009864A2">
        <w:rPr>
          <w:sz w:val="20"/>
          <w:szCs w:val="20"/>
        </w:rPr>
        <w:t xml:space="preserve">Dane techniczne dwóch zbiorników: </w:t>
      </w:r>
    </w:p>
    <w:p w14:paraId="28D19D6C" w14:textId="296081F0" w:rsidR="00C57FD0" w:rsidRPr="009864A2" w:rsidRDefault="00C57FD0" w:rsidP="00C57FD0">
      <w:pPr>
        <w:rPr>
          <w:sz w:val="20"/>
          <w:szCs w:val="20"/>
        </w:rPr>
      </w:pPr>
      <w:r w:rsidRPr="009864A2">
        <w:rPr>
          <w:sz w:val="20"/>
          <w:szCs w:val="20"/>
        </w:rPr>
        <w:t>pow. zabudowy - 51,04 m2</w:t>
      </w:r>
    </w:p>
    <w:p w14:paraId="0C90F0E2" w14:textId="77777777" w:rsidR="00C57FD0" w:rsidRPr="009864A2" w:rsidRDefault="00C57FD0" w:rsidP="00C57FD0">
      <w:pPr>
        <w:rPr>
          <w:sz w:val="20"/>
          <w:szCs w:val="20"/>
        </w:rPr>
      </w:pPr>
      <w:r w:rsidRPr="009864A2">
        <w:rPr>
          <w:sz w:val="20"/>
          <w:szCs w:val="20"/>
        </w:rPr>
        <w:t>kubatura - 219,8 m3</w:t>
      </w:r>
    </w:p>
    <w:p w14:paraId="2F75CDDE" w14:textId="77777777" w:rsidR="00C57FD0" w:rsidRPr="009864A2" w:rsidRDefault="00C57FD0" w:rsidP="00C57FD0">
      <w:pPr>
        <w:rPr>
          <w:sz w:val="20"/>
          <w:szCs w:val="20"/>
        </w:rPr>
      </w:pPr>
      <w:r w:rsidRPr="009864A2">
        <w:rPr>
          <w:sz w:val="20"/>
          <w:szCs w:val="20"/>
        </w:rPr>
        <w:t>pojemność nominalna - 200 m3</w:t>
      </w:r>
    </w:p>
    <w:p w14:paraId="50E4A9E4" w14:textId="5567873A" w:rsidR="002939DC" w:rsidRPr="009864A2" w:rsidRDefault="00C57FD0" w:rsidP="00C57FD0">
      <w:pPr>
        <w:rPr>
          <w:sz w:val="20"/>
          <w:szCs w:val="20"/>
        </w:rPr>
      </w:pPr>
      <w:r w:rsidRPr="009864A2">
        <w:rPr>
          <w:sz w:val="20"/>
          <w:szCs w:val="20"/>
        </w:rPr>
        <w:t>wysokość - 5,52 m</w:t>
      </w:r>
    </w:p>
    <w:p w14:paraId="63C13887" w14:textId="06A28D8E" w:rsidR="002939DC" w:rsidRPr="009864A2" w:rsidRDefault="002939DC" w:rsidP="00962442">
      <w:pPr>
        <w:rPr>
          <w:sz w:val="20"/>
          <w:szCs w:val="20"/>
        </w:rPr>
      </w:pPr>
    </w:p>
    <w:p w14:paraId="4DDC2A3F" w14:textId="77777777" w:rsidR="006B0E38" w:rsidRPr="009864A2" w:rsidRDefault="006B0E38" w:rsidP="006B0E38">
      <w:pPr>
        <w:spacing w:line="360" w:lineRule="auto"/>
        <w:ind w:left="426" w:hanging="284"/>
        <w:rPr>
          <w:color w:val="000000"/>
          <w:sz w:val="20"/>
          <w:szCs w:val="20"/>
        </w:rPr>
      </w:pPr>
      <w:r w:rsidRPr="009864A2">
        <w:rPr>
          <w:color w:val="000000"/>
          <w:sz w:val="20"/>
          <w:szCs w:val="20"/>
        </w:rPr>
        <w:t>Szczegółowy opis przedmiotu zamówienia zawierają:</w:t>
      </w:r>
    </w:p>
    <w:p w14:paraId="6FF6D94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6BFA06F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71E9A537"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251D3364" w14:textId="6C493CA5" w:rsidR="002939DC" w:rsidRPr="006B0E38" w:rsidRDefault="002939DC" w:rsidP="00962442"/>
    <w:p w14:paraId="7B76AD70" w14:textId="5D902ECD" w:rsidR="002939DC" w:rsidRPr="00B521D7" w:rsidRDefault="00041FD5" w:rsidP="00D805EC">
      <w:pPr>
        <w:jc w:val="center"/>
        <w:rPr>
          <w:b/>
          <w:bCs/>
          <w:lang w:val="pl-PL"/>
        </w:rPr>
      </w:pPr>
      <w:bookmarkStart w:id="6" w:name="_Hlk90368655"/>
      <w:r w:rsidRPr="00B521D7">
        <w:rPr>
          <w:b/>
          <w:bCs/>
          <w:lang w:val="pl-PL"/>
        </w:rPr>
        <w:t xml:space="preserve">Modernizacja stacji uzdatniania wody w </w:t>
      </w:r>
      <w:r>
        <w:rPr>
          <w:b/>
          <w:bCs/>
          <w:lang w:val="pl-PL"/>
        </w:rPr>
        <w:t>R</w:t>
      </w:r>
      <w:r w:rsidRPr="00B521D7">
        <w:rPr>
          <w:b/>
          <w:bCs/>
          <w:lang w:val="pl-PL"/>
        </w:rPr>
        <w:t>ąbiniu</w:t>
      </w:r>
    </w:p>
    <w:bookmarkEnd w:id="6"/>
    <w:p w14:paraId="7E951C3B" w14:textId="39690210" w:rsidR="002939DC" w:rsidRDefault="002939DC" w:rsidP="00962442"/>
    <w:p w14:paraId="07447209" w14:textId="567AD083" w:rsidR="00E76258" w:rsidRPr="009864A2" w:rsidRDefault="00E76258" w:rsidP="00E76258">
      <w:pPr>
        <w:rPr>
          <w:sz w:val="20"/>
          <w:szCs w:val="20"/>
        </w:rPr>
      </w:pPr>
      <w:r w:rsidRPr="009864A2">
        <w:rPr>
          <w:sz w:val="20"/>
          <w:szCs w:val="20"/>
        </w:rPr>
        <w:t>Zakresem przedmiotowym zadania jest:</w:t>
      </w:r>
    </w:p>
    <w:p w14:paraId="67D785CE" w14:textId="77777777" w:rsidR="00E76258" w:rsidRPr="009864A2" w:rsidRDefault="00E76258" w:rsidP="00E76258">
      <w:pPr>
        <w:rPr>
          <w:sz w:val="20"/>
          <w:szCs w:val="20"/>
        </w:rPr>
      </w:pPr>
      <w:r w:rsidRPr="009864A2">
        <w:rPr>
          <w:sz w:val="20"/>
          <w:szCs w:val="20"/>
        </w:rPr>
        <w:t>- demontaż istniejących zbiorników hydroforowych,</w:t>
      </w:r>
    </w:p>
    <w:p w14:paraId="52351510" w14:textId="77777777" w:rsidR="00E76258" w:rsidRPr="009864A2" w:rsidRDefault="00E76258" w:rsidP="00E76258">
      <w:pPr>
        <w:rPr>
          <w:sz w:val="20"/>
          <w:szCs w:val="20"/>
        </w:rPr>
      </w:pPr>
      <w:r w:rsidRPr="009864A2">
        <w:rPr>
          <w:sz w:val="20"/>
          <w:szCs w:val="20"/>
        </w:rPr>
        <w:t>- częściowy demontaż armatury i orurowania w budynku SUW,</w:t>
      </w:r>
    </w:p>
    <w:p w14:paraId="5975EFDC" w14:textId="77777777" w:rsidR="00E76258" w:rsidRPr="009864A2" w:rsidRDefault="00E76258" w:rsidP="00E76258">
      <w:pPr>
        <w:rPr>
          <w:sz w:val="20"/>
          <w:szCs w:val="20"/>
        </w:rPr>
      </w:pPr>
      <w:r w:rsidRPr="009864A2">
        <w:rPr>
          <w:sz w:val="20"/>
          <w:szCs w:val="20"/>
        </w:rPr>
        <w:t>- montaż zestawu pompowego tłoczącego wodę do sieci wodociągowej Rąbiń,</w:t>
      </w:r>
    </w:p>
    <w:p w14:paraId="1C7FBE17" w14:textId="77777777" w:rsidR="00E76258" w:rsidRPr="009864A2" w:rsidRDefault="00E76258" w:rsidP="00E76258">
      <w:pPr>
        <w:rPr>
          <w:sz w:val="20"/>
          <w:szCs w:val="20"/>
        </w:rPr>
      </w:pPr>
      <w:r w:rsidRPr="009864A2">
        <w:rPr>
          <w:sz w:val="20"/>
          <w:szCs w:val="20"/>
        </w:rPr>
        <w:t>- montaż zestawu pompowego tłoczącego wodę do sieci wodociągowej zasilanej przez SUW Rogaczewo Małe w celu zapewnienia odpowiedniej ilości wody w okresie zwiększonych rozbiorów,</w:t>
      </w:r>
    </w:p>
    <w:p w14:paraId="6BAC32CC" w14:textId="77777777" w:rsidR="00E76258" w:rsidRPr="009864A2" w:rsidRDefault="00E76258" w:rsidP="00E76258">
      <w:pPr>
        <w:rPr>
          <w:sz w:val="20"/>
          <w:szCs w:val="20"/>
        </w:rPr>
      </w:pPr>
      <w:r w:rsidRPr="009864A2">
        <w:rPr>
          <w:sz w:val="20"/>
          <w:szCs w:val="20"/>
        </w:rPr>
        <w:t>- montaż wydzielonej pompy płuczącej oraz dmuchawy do płukania filtrów,</w:t>
      </w:r>
    </w:p>
    <w:p w14:paraId="4825B006" w14:textId="77777777" w:rsidR="00E76258" w:rsidRPr="009864A2" w:rsidRDefault="00E76258" w:rsidP="00E76258">
      <w:pPr>
        <w:rPr>
          <w:sz w:val="20"/>
          <w:szCs w:val="20"/>
        </w:rPr>
      </w:pPr>
      <w:r w:rsidRPr="009864A2">
        <w:rPr>
          <w:sz w:val="20"/>
          <w:szCs w:val="20"/>
        </w:rPr>
        <w:t>- montażu armatury i orurowania zbiorników retencyjnych,</w:t>
      </w:r>
    </w:p>
    <w:p w14:paraId="0C80F8C1" w14:textId="68DEB004" w:rsidR="002939DC" w:rsidRPr="009864A2" w:rsidRDefault="00E76258" w:rsidP="00E76258">
      <w:pPr>
        <w:rPr>
          <w:sz w:val="20"/>
          <w:szCs w:val="20"/>
        </w:rPr>
      </w:pPr>
      <w:r w:rsidRPr="009864A2">
        <w:rPr>
          <w:sz w:val="20"/>
          <w:szCs w:val="20"/>
        </w:rPr>
        <w:t>- montaż rurociągów międzyobiektowych obsługujących zbiorniki retencyjne.</w:t>
      </w:r>
    </w:p>
    <w:p w14:paraId="3AB4E54F" w14:textId="48CDD16E" w:rsidR="002939DC" w:rsidRPr="009864A2" w:rsidRDefault="002939DC" w:rsidP="00962442">
      <w:pPr>
        <w:rPr>
          <w:sz w:val="20"/>
          <w:szCs w:val="20"/>
        </w:rPr>
      </w:pPr>
    </w:p>
    <w:p w14:paraId="1B3EBE1C" w14:textId="77777777" w:rsidR="00E76258" w:rsidRPr="009864A2" w:rsidRDefault="00E76258" w:rsidP="00E76258">
      <w:pPr>
        <w:spacing w:line="360" w:lineRule="auto"/>
        <w:ind w:left="426" w:hanging="284"/>
        <w:rPr>
          <w:color w:val="000000"/>
          <w:sz w:val="20"/>
          <w:szCs w:val="20"/>
        </w:rPr>
      </w:pPr>
      <w:r w:rsidRPr="009864A2">
        <w:rPr>
          <w:color w:val="000000"/>
          <w:sz w:val="20"/>
          <w:szCs w:val="20"/>
        </w:rPr>
        <w:t>Szczegółowy opis przedmiotu zamówienia zawierają:</w:t>
      </w:r>
    </w:p>
    <w:p w14:paraId="2B742272"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215A45CF"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1F34DA3D"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20D17B4" w14:textId="3B531607" w:rsidR="002939DC" w:rsidRDefault="002939DC" w:rsidP="00962442"/>
    <w:p w14:paraId="6ECD8106" w14:textId="77777777" w:rsidR="00041FD5" w:rsidRPr="000641D4" w:rsidRDefault="00041FD5" w:rsidP="00D805EC">
      <w:pPr>
        <w:jc w:val="center"/>
        <w:rPr>
          <w:b/>
        </w:rPr>
      </w:pPr>
      <w:bookmarkStart w:id="7" w:name="_Hlk90368667"/>
      <w:r w:rsidRPr="000641D4">
        <w:rPr>
          <w:b/>
        </w:rPr>
        <w:t>Rozbudowa sieci wodociągowej Rąbiń - Łuszkowo</w:t>
      </w:r>
    </w:p>
    <w:bookmarkEnd w:id="7"/>
    <w:p w14:paraId="5CDBAC9A" w14:textId="77777777" w:rsidR="00041FD5" w:rsidRPr="009864A2" w:rsidRDefault="00041FD5" w:rsidP="00041FD5">
      <w:pPr>
        <w:pStyle w:val="Tekstpodstawowy"/>
        <w:jc w:val="both"/>
        <w:rPr>
          <w:sz w:val="20"/>
          <w:szCs w:val="20"/>
        </w:rPr>
      </w:pPr>
      <w:r w:rsidRPr="009864A2">
        <w:rPr>
          <w:sz w:val="20"/>
          <w:szCs w:val="20"/>
        </w:rPr>
        <w:t xml:space="preserve">Przedmiotem niniejszego zadania jest rozbudowa sieci wodociągowej w m. Rąbiń </w:t>
      </w:r>
      <w:r w:rsidRPr="009864A2">
        <w:rPr>
          <w:sz w:val="20"/>
          <w:szCs w:val="20"/>
        </w:rPr>
        <w:br/>
        <w:t>do m. Łuszkowo.</w:t>
      </w:r>
    </w:p>
    <w:p w14:paraId="72797FA9" w14:textId="77777777" w:rsidR="00041FD5" w:rsidRPr="009864A2" w:rsidRDefault="00041FD5" w:rsidP="00041FD5">
      <w:pPr>
        <w:pStyle w:val="Tekstpodstawowy"/>
        <w:jc w:val="both"/>
        <w:rPr>
          <w:sz w:val="20"/>
          <w:szCs w:val="20"/>
        </w:rPr>
      </w:pPr>
      <w:r w:rsidRPr="009864A2">
        <w:rPr>
          <w:sz w:val="20"/>
          <w:szCs w:val="20"/>
        </w:rPr>
        <w:t xml:space="preserve">Początek sieci wodociągowej na terenie stacji uzdatniania wody w Rąbiniu działka nr 47/7, dalej w pasie drogi powiatowej z Rąbinia do Łuszkowa na działkach 24/3, 54 i 594. Wcinka </w:t>
      </w:r>
      <w:r w:rsidRPr="009864A2">
        <w:rPr>
          <w:sz w:val="20"/>
          <w:szCs w:val="20"/>
        </w:rPr>
        <w:br/>
        <w:t>w istniejącą sieć wodociągową D 225 mm wykonaną z rur PCV w pasie drogi powiatowej działka nr 594.</w:t>
      </w:r>
    </w:p>
    <w:p w14:paraId="3A236FEE" w14:textId="77777777" w:rsidR="00041FD5" w:rsidRPr="009864A2" w:rsidRDefault="00041FD5" w:rsidP="00041FD5">
      <w:pPr>
        <w:pStyle w:val="Tekstpodstawowy"/>
        <w:jc w:val="both"/>
        <w:rPr>
          <w:sz w:val="20"/>
          <w:szCs w:val="20"/>
        </w:rPr>
      </w:pPr>
      <w:r w:rsidRPr="009864A2">
        <w:rPr>
          <w:sz w:val="20"/>
          <w:szCs w:val="20"/>
        </w:rPr>
        <w:t xml:space="preserve">Zakres budowy wodociągu stanowi, sieć wodociągowa średnicy </w:t>
      </w:r>
      <w:r w:rsidRPr="009864A2">
        <w:rPr>
          <w:sz w:val="20"/>
          <w:szCs w:val="20"/>
        </w:rPr>
        <w:sym w:font="Symbol" w:char="F066"/>
      </w:r>
      <w:r w:rsidRPr="009864A2">
        <w:rPr>
          <w:sz w:val="20"/>
          <w:szCs w:val="20"/>
        </w:rPr>
        <w:t xml:space="preserve"> 160 mm z rur PE </w:t>
      </w:r>
      <w:r w:rsidRPr="009864A2">
        <w:rPr>
          <w:sz w:val="20"/>
          <w:szCs w:val="20"/>
        </w:rPr>
        <w:br/>
        <w:t xml:space="preserve">HD 100 z uzbrojeniem w armaturę wodociągową. </w:t>
      </w:r>
    </w:p>
    <w:p w14:paraId="7C89C8E9" w14:textId="77777777" w:rsidR="00041FD5" w:rsidRPr="009864A2" w:rsidRDefault="00041FD5" w:rsidP="00041FD5">
      <w:pPr>
        <w:pStyle w:val="Tekstpodstawowy"/>
        <w:jc w:val="both"/>
        <w:rPr>
          <w:sz w:val="20"/>
          <w:szCs w:val="20"/>
        </w:rPr>
      </w:pPr>
      <w:r w:rsidRPr="009864A2">
        <w:rPr>
          <w:sz w:val="20"/>
          <w:szCs w:val="20"/>
        </w:rPr>
        <w:t>Budowa wodociągu ma na celu dostarczenie wody do miejscowości Łuszkowo z rozbudowanej stacji uzdatniania wody w Rąbiniu.</w:t>
      </w:r>
    </w:p>
    <w:p w14:paraId="4CED8F7A" w14:textId="77777777" w:rsidR="00041FD5" w:rsidRPr="009864A2" w:rsidRDefault="00041FD5" w:rsidP="00041FD5">
      <w:pPr>
        <w:rPr>
          <w:sz w:val="20"/>
          <w:szCs w:val="20"/>
        </w:rPr>
      </w:pPr>
      <w:r w:rsidRPr="009864A2">
        <w:rPr>
          <w:sz w:val="20"/>
          <w:szCs w:val="20"/>
        </w:rPr>
        <w:t>Zestawienie długości poszczególnych odcinków:</w:t>
      </w:r>
    </w:p>
    <w:p w14:paraId="50A60679" w14:textId="77777777" w:rsidR="00041FD5" w:rsidRPr="009864A2" w:rsidRDefault="00041FD5" w:rsidP="00041FD5">
      <w:pPr>
        <w:rPr>
          <w:sz w:val="20"/>
          <w:szCs w:val="20"/>
        </w:rPr>
      </w:pPr>
      <w:r w:rsidRPr="009864A2">
        <w:rPr>
          <w:sz w:val="20"/>
          <w:szCs w:val="20"/>
        </w:rPr>
        <w:t>Sieć wodociągowa wykonana z rur PEHD 100 średnicy 160 mm, L = 2 384,0 m</w:t>
      </w:r>
    </w:p>
    <w:p w14:paraId="0C5330EB" w14:textId="77777777" w:rsidR="00041FD5" w:rsidRPr="009864A2" w:rsidRDefault="00041FD5" w:rsidP="00041FD5">
      <w:pPr>
        <w:rPr>
          <w:sz w:val="20"/>
          <w:szCs w:val="20"/>
        </w:rPr>
      </w:pPr>
      <w:r w:rsidRPr="009864A2">
        <w:rPr>
          <w:sz w:val="20"/>
          <w:szCs w:val="20"/>
        </w:rPr>
        <w:t>w tym:</w:t>
      </w:r>
    </w:p>
    <w:p w14:paraId="6E885C7E" w14:textId="77777777" w:rsidR="00041FD5" w:rsidRPr="009864A2" w:rsidRDefault="00041FD5" w:rsidP="00E1203B">
      <w:pPr>
        <w:pStyle w:val="Akapitzlist"/>
        <w:numPr>
          <w:ilvl w:val="0"/>
          <w:numId w:val="41"/>
        </w:numPr>
        <w:rPr>
          <w:sz w:val="20"/>
          <w:szCs w:val="20"/>
        </w:rPr>
      </w:pPr>
      <w:r w:rsidRPr="009864A2">
        <w:rPr>
          <w:sz w:val="20"/>
          <w:szCs w:val="20"/>
        </w:rPr>
        <w:t>roboty montażowe wykonane w wykopie otwartym             L =    478,0 m</w:t>
      </w:r>
    </w:p>
    <w:p w14:paraId="005145AA" w14:textId="77777777" w:rsidR="00041FD5" w:rsidRPr="009864A2" w:rsidRDefault="00041FD5" w:rsidP="00E1203B">
      <w:pPr>
        <w:pStyle w:val="Akapitzlist"/>
        <w:numPr>
          <w:ilvl w:val="0"/>
          <w:numId w:val="41"/>
        </w:numPr>
        <w:rPr>
          <w:sz w:val="20"/>
          <w:szCs w:val="20"/>
        </w:rPr>
      </w:pPr>
      <w:r w:rsidRPr="009864A2">
        <w:rPr>
          <w:sz w:val="20"/>
          <w:szCs w:val="20"/>
        </w:rPr>
        <w:t>roboty montażowe wykonane bezwykopowo (przewiert st.) L = 1 906,0 m</w:t>
      </w:r>
    </w:p>
    <w:p w14:paraId="48EA2FD9" w14:textId="77777777" w:rsidR="00041FD5" w:rsidRPr="009864A2" w:rsidRDefault="00041FD5" w:rsidP="00041FD5">
      <w:pPr>
        <w:rPr>
          <w:sz w:val="20"/>
          <w:szCs w:val="20"/>
        </w:rPr>
      </w:pPr>
      <w:r w:rsidRPr="009864A2">
        <w:rPr>
          <w:sz w:val="20"/>
          <w:szCs w:val="20"/>
        </w:rPr>
        <w:t>Obiekty i urządzenia na sieci wodociągowej:</w:t>
      </w:r>
    </w:p>
    <w:p w14:paraId="5B3A6E4D" w14:textId="77777777" w:rsidR="00041FD5" w:rsidRPr="009864A2" w:rsidRDefault="00041FD5" w:rsidP="00E1203B">
      <w:pPr>
        <w:pStyle w:val="Akapitzlist"/>
        <w:numPr>
          <w:ilvl w:val="0"/>
          <w:numId w:val="42"/>
        </w:numPr>
        <w:rPr>
          <w:sz w:val="20"/>
          <w:szCs w:val="20"/>
        </w:rPr>
      </w:pPr>
      <w:r w:rsidRPr="009864A2">
        <w:rPr>
          <w:sz w:val="20"/>
          <w:szCs w:val="20"/>
        </w:rPr>
        <w:t>Zasuwa fig 002 średnicy Dn 200 mm na wcince wodociągowej</w:t>
      </w:r>
      <w:r w:rsidRPr="009864A2">
        <w:rPr>
          <w:sz w:val="20"/>
          <w:szCs w:val="20"/>
        </w:rPr>
        <w:tab/>
        <w:t xml:space="preserve">       - 2 kpl</w:t>
      </w:r>
    </w:p>
    <w:p w14:paraId="6BA6595C" w14:textId="77777777" w:rsidR="00041FD5" w:rsidRPr="009864A2" w:rsidRDefault="00041FD5" w:rsidP="00E1203B">
      <w:pPr>
        <w:pStyle w:val="Akapitzlist"/>
        <w:numPr>
          <w:ilvl w:val="0"/>
          <w:numId w:val="42"/>
        </w:numPr>
        <w:rPr>
          <w:sz w:val="20"/>
          <w:szCs w:val="20"/>
        </w:rPr>
      </w:pPr>
      <w:r w:rsidRPr="009864A2">
        <w:rPr>
          <w:sz w:val="20"/>
          <w:szCs w:val="20"/>
        </w:rPr>
        <w:t>Zasuwa fig 002 średnicy Dn 150 mm na SUW i wcince wodociągowej   - 2 kpl</w:t>
      </w:r>
    </w:p>
    <w:p w14:paraId="67BF1302" w14:textId="77777777" w:rsidR="00041FD5" w:rsidRPr="009864A2" w:rsidRDefault="00041FD5" w:rsidP="00E1203B">
      <w:pPr>
        <w:pStyle w:val="Akapitzlist"/>
        <w:numPr>
          <w:ilvl w:val="0"/>
          <w:numId w:val="42"/>
        </w:numPr>
        <w:rPr>
          <w:sz w:val="20"/>
          <w:szCs w:val="20"/>
        </w:rPr>
      </w:pPr>
      <w:r w:rsidRPr="009864A2">
        <w:rPr>
          <w:sz w:val="20"/>
          <w:szCs w:val="20"/>
        </w:rPr>
        <w:t>Hydrant nadziemny z zasuwą Dn 80, obudową i skrzynką uliczną</w:t>
      </w:r>
    </w:p>
    <w:p w14:paraId="284925D8" w14:textId="77777777" w:rsidR="00041FD5" w:rsidRPr="009864A2" w:rsidRDefault="00041FD5" w:rsidP="00041FD5">
      <w:pPr>
        <w:pStyle w:val="Akapitzlist"/>
        <w:rPr>
          <w:sz w:val="20"/>
          <w:szCs w:val="20"/>
        </w:rPr>
      </w:pPr>
      <w:r w:rsidRPr="009864A2">
        <w:rPr>
          <w:sz w:val="20"/>
          <w:szCs w:val="20"/>
        </w:rPr>
        <w:t xml:space="preserve">do celów technologicznych                                                                      - 1 kpl </w:t>
      </w:r>
    </w:p>
    <w:p w14:paraId="193D9B73" w14:textId="77777777" w:rsidR="00041FD5" w:rsidRPr="009864A2" w:rsidRDefault="00041FD5" w:rsidP="00E1203B">
      <w:pPr>
        <w:pStyle w:val="Akapitzlist"/>
        <w:numPr>
          <w:ilvl w:val="0"/>
          <w:numId w:val="42"/>
        </w:numPr>
        <w:rPr>
          <w:sz w:val="20"/>
          <w:szCs w:val="20"/>
        </w:rPr>
      </w:pPr>
      <w:r w:rsidRPr="009864A2">
        <w:rPr>
          <w:sz w:val="20"/>
          <w:szCs w:val="20"/>
        </w:rPr>
        <w:t xml:space="preserve">Rury ochronne pod przepustami z rur PEHD średnicy 315 mm L = 119,0 m / 4 szt.          </w:t>
      </w:r>
    </w:p>
    <w:p w14:paraId="6B81454B" w14:textId="77777777" w:rsidR="00041FD5" w:rsidRPr="009864A2" w:rsidRDefault="00041FD5" w:rsidP="00041FD5">
      <w:pPr>
        <w:spacing w:line="360" w:lineRule="auto"/>
        <w:ind w:left="426" w:hanging="284"/>
        <w:rPr>
          <w:color w:val="000000"/>
          <w:sz w:val="20"/>
          <w:szCs w:val="20"/>
        </w:rPr>
      </w:pPr>
    </w:p>
    <w:p w14:paraId="594C4921" w14:textId="77777777" w:rsidR="00041FD5" w:rsidRPr="009864A2" w:rsidRDefault="00041FD5" w:rsidP="00041FD5">
      <w:pPr>
        <w:spacing w:line="360" w:lineRule="auto"/>
        <w:ind w:left="426" w:hanging="284"/>
        <w:rPr>
          <w:color w:val="000000"/>
          <w:sz w:val="20"/>
          <w:szCs w:val="20"/>
        </w:rPr>
      </w:pPr>
      <w:r w:rsidRPr="009864A2">
        <w:rPr>
          <w:color w:val="000000"/>
          <w:sz w:val="20"/>
          <w:szCs w:val="20"/>
        </w:rPr>
        <w:t>Szczegółowy opis przedmiotu zamówienia zawierają:</w:t>
      </w:r>
    </w:p>
    <w:p w14:paraId="49A506F0"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5B08088B"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5E3C90CA"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467FF8E6" w14:textId="77777777" w:rsidR="00C91612" w:rsidRPr="00C91612" w:rsidRDefault="00C91612" w:rsidP="00C91612">
      <w:pPr>
        <w:spacing w:line="360" w:lineRule="auto"/>
        <w:jc w:val="center"/>
        <w:rPr>
          <w:b/>
          <w:bCs/>
          <w:color w:val="000000"/>
          <w:sz w:val="24"/>
          <w:szCs w:val="24"/>
        </w:rPr>
      </w:pPr>
    </w:p>
    <w:p w14:paraId="3C12B148" w14:textId="77777777" w:rsidR="00A96904" w:rsidRDefault="00A96904" w:rsidP="00A96904">
      <w:pPr>
        <w:autoSpaceDE w:val="0"/>
        <w:autoSpaceDN w:val="0"/>
        <w:adjustRightInd w:val="0"/>
        <w:spacing w:line="360" w:lineRule="auto"/>
        <w:ind w:left="567"/>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9E4FFCF" w14:textId="4C1E1476" w:rsidR="00C91612" w:rsidRPr="00C91612" w:rsidRDefault="00242A03" w:rsidP="00242A03">
      <w:pPr>
        <w:spacing w:line="360" w:lineRule="auto"/>
        <w:ind w:left="1843" w:hanging="1276"/>
        <w:rPr>
          <w:color w:val="000000"/>
          <w:sz w:val="20"/>
          <w:szCs w:val="20"/>
        </w:rPr>
      </w:pPr>
      <w:r w:rsidRPr="00242A03">
        <w:rPr>
          <w:color w:val="000000"/>
          <w:sz w:val="20"/>
          <w:szCs w:val="20"/>
        </w:rPr>
        <w:t>45231300-8</w:t>
      </w:r>
      <w:r>
        <w:rPr>
          <w:color w:val="000000"/>
          <w:sz w:val="20"/>
          <w:szCs w:val="20"/>
        </w:rPr>
        <w:t xml:space="preserve"> </w:t>
      </w:r>
      <w:r w:rsidR="00C91612" w:rsidRPr="00C91612">
        <w:rPr>
          <w:color w:val="000000"/>
          <w:sz w:val="20"/>
          <w:szCs w:val="20"/>
        </w:rPr>
        <w:t xml:space="preserve">- </w:t>
      </w:r>
      <w:r w:rsidRPr="00242A03">
        <w:rPr>
          <w:color w:val="000000"/>
          <w:sz w:val="20"/>
          <w:szCs w:val="20"/>
        </w:rPr>
        <w:t>Roboty budowlane w zakresie budowy wodociągów i rurociągów do odprowadzania ścieków</w:t>
      </w:r>
    </w:p>
    <w:p w14:paraId="0F8BAF9E" w14:textId="77777777" w:rsidR="000F25DF" w:rsidRDefault="00E64C12" w:rsidP="000F25DF">
      <w:pPr>
        <w:spacing w:line="360" w:lineRule="auto"/>
        <w:ind w:left="567"/>
        <w:rPr>
          <w:color w:val="000000"/>
          <w:sz w:val="20"/>
          <w:szCs w:val="20"/>
        </w:rPr>
      </w:pPr>
      <w:r w:rsidRPr="00E64C12">
        <w:rPr>
          <w:color w:val="000000"/>
          <w:sz w:val="20"/>
          <w:szCs w:val="20"/>
        </w:rPr>
        <w:t>45231110-9</w:t>
      </w:r>
      <w:r>
        <w:rPr>
          <w:color w:val="000000"/>
          <w:sz w:val="20"/>
          <w:szCs w:val="20"/>
        </w:rPr>
        <w:t xml:space="preserve"> </w:t>
      </w:r>
      <w:r w:rsidR="00C91612" w:rsidRPr="00C91612">
        <w:rPr>
          <w:color w:val="000000"/>
          <w:sz w:val="20"/>
          <w:szCs w:val="20"/>
        </w:rPr>
        <w:t xml:space="preserve">- </w:t>
      </w:r>
      <w:r w:rsidRPr="00E64C12">
        <w:rPr>
          <w:color w:val="000000"/>
          <w:sz w:val="20"/>
          <w:szCs w:val="20"/>
        </w:rPr>
        <w:t>Roboty budowlane w zakresie kładzenia rurociągów</w:t>
      </w:r>
    </w:p>
    <w:p w14:paraId="1F7940FE" w14:textId="3EAE29E7" w:rsidR="00352868" w:rsidRDefault="000F25DF" w:rsidP="000F25DF">
      <w:pPr>
        <w:spacing w:line="360" w:lineRule="auto"/>
        <w:ind w:left="567"/>
        <w:rPr>
          <w:color w:val="000000"/>
          <w:sz w:val="20"/>
          <w:szCs w:val="20"/>
        </w:rPr>
      </w:pPr>
      <w:r w:rsidRPr="000F25DF">
        <w:rPr>
          <w:color w:val="000000"/>
          <w:sz w:val="20"/>
          <w:szCs w:val="20"/>
        </w:rPr>
        <w:t>45252126-7</w:t>
      </w:r>
      <w:r>
        <w:rPr>
          <w:color w:val="000000"/>
          <w:sz w:val="20"/>
          <w:szCs w:val="20"/>
        </w:rPr>
        <w:t xml:space="preserve"> - </w:t>
      </w:r>
      <w:r w:rsidRPr="000F25DF">
        <w:rPr>
          <w:color w:val="000000"/>
          <w:sz w:val="20"/>
          <w:szCs w:val="20"/>
        </w:rPr>
        <w:t>Roboty budowlane w zakresie zakładów uzdatniania wody pitnej</w:t>
      </w:r>
    </w:p>
    <w:p w14:paraId="3A8A64C6" w14:textId="77777777" w:rsidR="000F25DF" w:rsidRPr="00A96904" w:rsidRDefault="000F25DF" w:rsidP="000F25DF">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clear" w:pos="720"/>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clear" w:pos="720"/>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E1203B">
      <w:pPr>
        <w:numPr>
          <w:ilvl w:val="0"/>
          <w:numId w:val="35"/>
        </w:numPr>
        <w:tabs>
          <w:tab w:val="clear" w:pos="720"/>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(t.j. Dz. U. z 2018 r., poz. 917, z późn.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8" w:name="_Toc65566864"/>
      <w:r>
        <w:t>V. Wizja lokalna</w:t>
      </w:r>
      <w:bookmarkEnd w:id="8"/>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9" w:name="_Toc65566865"/>
      <w:r>
        <w:t>VI. Podwykonawstwo</w:t>
      </w:r>
      <w:bookmarkEnd w:id="9"/>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10" w:name="_Toc65566866"/>
      <w:r>
        <w:t>VII. Termin wykonania zamówienia</w:t>
      </w:r>
      <w:bookmarkEnd w:id="10"/>
    </w:p>
    <w:p w14:paraId="19DC62B4" w14:textId="6ABA7C1B" w:rsidR="00714A05" w:rsidRDefault="000F3764" w:rsidP="00E1203B">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2B092A">
        <w:rPr>
          <w:b/>
          <w:bCs/>
          <w:sz w:val="20"/>
          <w:szCs w:val="20"/>
        </w:rPr>
        <w:t>1</w:t>
      </w:r>
      <w:r w:rsidR="00A34298">
        <w:rPr>
          <w:b/>
          <w:bCs/>
          <w:sz w:val="20"/>
          <w:szCs w:val="20"/>
        </w:rPr>
        <w:t>4</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p>
    <w:p w14:paraId="4794D712" w14:textId="291F97DB" w:rsidR="001239ED" w:rsidRDefault="001239ED" w:rsidP="001239ED">
      <w:pPr>
        <w:spacing w:before="240" w:line="360" w:lineRule="auto"/>
        <w:jc w:val="both"/>
        <w:rPr>
          <w:sz w:val="20"/>
          <w:szCs w:val="20"/>
        </w:rPr>
      </w:pPr>
      <w:r>
        <w:rPr>
          <w:sz w:val="20"/>
          <w:szCs w:val="20"/>
        </w:rPr>
        <w:t xml:space="preserve">I etap zamówienia, tj. </w:t>
      </w:r>
      <w:r w:rsidR="000641D4">
        <w:rPr>
          <w:sz w:val="20"/>
          <w:szCs w:val="20"/>
        </w:rPr>
        <w:t>w</w:t>
      </w:r>
      <w:r>
        <w:rPr>
          <w:sz w:val="20"/>
          <w:szCs w:val="20"/>
        </w:rPr>
        <w:t>ykonanie robót budowlanych pn.:</w:t>
      </w:r>
    </w:p>
    <w:p w14:paraId="2EEF9B3B" w14:textId="1A32DB51"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na os. Leśnym w m. Cichowo, gm. Krzywiń</w:t>
      </w:r>
      <w:r>
        <w:rPr>
          <w:sz w:val="20"/>
          <w:szCs w:val="20"/>
        </w:rPr>
        <w:t>,</w:t>
      </w:r>
    </w:p>
    <w:p w14:paraId="3922E706" w14:textId="6BDE1913"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oraz sieci  kanalizacji sanitarnej na ul. Słonecznej oraz Stefaniaka w miejscowości  Lubiń</w:t>
      </w:r>
      <w:r>
        <w:rPr>
          <w:sz w:val="20"/>
          <w:szCs w:val="20"/>
        </w:rPr>
        <w:t>,</w:t>
      </w:r>
    </w:p>
    <w:p w14:paraId="0B059AB0" w14:textId="559925FE"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oraz sieci  kanalizacji sanitarnej na ul. Stefaniaka w miejscowości Lubiń</w:t>
      </w:r>
      <w:r>
        <w:rPr>
          <w:sz w:val="20"/>
          <w:szCs w:val="20"/>
        </w:rPr>
        <w:t>,</w:t>
      </w:r>
    </w:p>
    <w:p w14:paraId="6ED904F4" w14:textId="554F1302" w:rsidR="001239ED" w:rsidRPr="000641D4" w:rsidRDefault="000641D4" w:rsidP="000641D4">
      <w:pPr>
        <w:pStyle w:val="Akapitzlist"/>
        <w:numPr>
          <w:ilvl w:val="0"/>
          <w:numId w:val="40"/>
        </w:numPr>
        <w:spacing w:before="240" w:line="360" w:lineRule="auto"/>
        <w:jc w:val="both"/>
        <w:rPr>
          <w:sz w:val="20"/>
          <w:szCs w:val="20"/>
        </w:rPr>
      </w:pPr>
      <w:r w:rsidRPr="000641D4">
        <w:rPr>
          <w:sz w:val="20"/>
          <w:szCs w:val="20"/>
        </w:rPr>
        <w:t>Budowa sieci wodociągowej i sieci kanalizacji sanitarnej w m. Krzywiń os. Sportowe.</w:t>
      </w:r>
    </w:p>
    <w:p w14:paraId="4E36FF64" w14:textId="0D5B3FAB" w:rsidR="001239ED" w:rsidRPr="001239ED" w:rsidRDefault="001239ED" w:rsidP="001239ED">
      <w:pPr>
        <w:spacing w:before="240" w:line="360" w:lineRule="auto"/>
        <w:jc w:val="both"/>
        <w:rPr>
          <w:sz w:val="20"/>
          <w:szCs w:val="20"/>
        </w:rPr>
      </w:pPr>
      <w:r>
        <w:rPr>
          <w:sz w:val="20"/>
          <w:szCs w:val="20"/>
        </w:rPr>
        <w:t xml:space="preserve">Należy zrealizować w ciągu maksymalnie </w:t>
      </w:r>
      <w:r w:rsidR="000641D4">
        <w:rPr>
          <w:b/>
          <w:bCs/>
          <w:sz w:val="20"/>
          <w:szCs w:val="20"/>
        </w:rPr>
        <w:t>8</w:t>
      </w:r>
      <w:r w:rsidRPr="001239ED">
        <w:rPr>
          <w:b/>
          <w:bCs/>
          <w:sz w:val="20"/>
          <w:szCs w:val="20"/>
        </w:rPr>
        <w:t xml:space="preserve"> miesięcy od dnia przekazania placu budowy.</w:t>
      </w:r>
    </w:p>
    <w:p w14:paraId="67D0E7D7" w14:textId="36C342AC" w:rsidR="00714A05" w:rsidRPr="0084316D" w:rsidRDefault="00714A05" w:rsidP="00714A05">
      <w:pPr>
        <w:spacing w:before="240" w:line="360" w:lineRule="auto"/>
        <w:ind w:left="426"/>
        <w:jc w:val="both"/>
        <w:rPr>
          <w:sz w:val="20"/>
          <w:szCs w:val="20"/>
        </w:rPr>
      </w:pPr>
      <w:r w:rsidRPr="00714A05">
        <w:rPr>
          <w:rFonts w:ascii="Arial Narrow" w:hAnsi="Arial Narrow"/>
          <w:lang w:eastAsia="ar-SA"/>
        </w:rPr>
        <w:t>Przekazanie placu budowy nastąpi niezwłocznie po podpisaniu umowy.</w:t>
      </w:r>
    </w:p>
    <w:p w14:paraId="2B7A9F64" w14:textId="5335820C"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A3A75">
        <w:rPr>
          <w:b/>
          <w:sz w:val="20"/>
          <w:szCs w:val="20"/>
        </w:rPr>
        <w:t>7</w:t>
      </w:r>
      <w:r>
        <w:rPr>
          <w:b/>
          <w:sz w:val="20"/>
          <w:szCs w:val="20"/>
        </w:rPr>
        <w:t xml:space="preserve"> do SWZ</w:t>
      </w:r>
      <w:r>
        <w:rPr>
          <w:sz w:val="20"/>
          <w:szCs w:val="20"/>
        </w:rPr>
        <w:t>.</w:t>
      </w:r>
    </w:p>
    <w:p w14:paraId="4104620C" w14:textId="5A797E7B" w:rsidR="002036DB" w:rsidRPr="0084316D" w:rsidRDefault="002036DB" w:rsidP="0084316D">
      <w:pPr>
        <w:spacing w:before="240" w:line="360" w:lineRule="auto"/>
        <w:ind w:left="426"/>
        <w:jc w:val="both"/>
        <w:rPr>
          <w:sz w:val="20"/>
          <w:szCs w:val="20"/>
        </w:rPr>
      </w:pPr>
      <w:bookmarkStart w:id="11" w:name="_Hlk69302832"/>
      <w:r>
        <w:rPr>
          <w:sz w:val="20"/>
          <w:szCs w:val="20"/>
        </w:rPr>
        <w:t>Przekazanie placu budowy nastąpi maksymalnie 2 tygodnie po podpisaniu umowy</w:t>
      </w:r>
      <w:r w:rsidR="001A161F">
        <w:rPr>
          <w:sz w:val="20"/>
          <w:szCs w:val="20"/>
        </w:rPr>
        <w:t>.</w:t>
      </w:r>
    </w:p>
    <w:p w14:paraId="00000081" w14:textId="064CE0EC" w:rsidR="004B3803" w:rsidRDefault="000F3764">
      <w:pPr>
        <w:pStyle w:val="Nagwek2"/>
        <w:tabs>
          <w:tab w:val="left" w:pos="0"/>
        </w:tabs>
      </w:pPr>
      <w:bookmarkStart w:id="12" w:name="_Toc65566867"/>
      <w:bookmarkEnd w:id="11"/>
      <w:r>
        <w:t>VIII. Warunki udziału w postępowaniu</w:t>
      </w:r>
      <w:bookmarkEnd w:id="12"/>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230663A0" w14:textId="77777777" w:rsidR="000F50E4" w:rsidRDefault="000F50E4" w:rsidP="000F50E4">
      <w:pPr>
        <w:numPr>
          <w:ilvl w:val="0"/>
          <w:numId w:val="4"/>
        </w:numPr>
        <w:spacing w:line="360" w:lineRule="auto"/>
        <w:ind w:left="852" w:right="20" w:hanging="426"/>
        <w:jc w:val="both"/>
        <w:rPr>
          <w:sz w:val="20"/>
          <w:szCs w:val="20"/>
        </w:rPr>
      </w:pPr>
      <w:r>
        <w:rPr>
          <w:b/>
          <w:sz w:val="20"/>
          <w:szCs w:val="20"/>
        </w:rPr>
        <w:t>zdolności technicznej lub zawodowej:</w:t>
      </w:r>
    </w:p>
    <w:p w14:paraId="4728BBAE" w14:textId="77777777" w:rsidR="000F50E4" w:rsidRDefault="000F50E4" w:rsidP="000F50E4">
      <w:pPr>
        <w:spacing w:line="360" w:lineRule="auto"/>
        <w:ind w:left="868" w:right="20"/>
        <w:jc w:val="both"/>
        <w:rPr>
          <w:sz w:val="20"/>
          <w:szCs w:val="20"/>
        </w:rPr>
      </w:pPr>
      <w:r>
        <w:rPr>
          <w:sz w:val="20"/>
          <w:szCs w:val="20"/>
        </w:rPr>
        <w:t>Wykonawca spełni warunek, jeżeli wykaże, że:</w:t>
      </w:r>
    </w:p>
    <w:p w14:paraId="00B4D1CA" w14:textId="77777777" w:rsidR="000F50E4" w:rsidRDefault="000F50E4" w:rsidP="000F50E4">
      <w:pPr>
        <w:pStyle w:val="Akapitzlist"/>
        <w:numPr>
          <w:ilvl w:val="1"/>
          <w:numId w:val="36"/>
        </w:numPr>
        <w:spacing w:line="360" w:lineRule="auto"/>
        <w:ind w:right="20"/>
        <w:jc w:val="both"/>
        <w:rPr>
          <w:sz w:val="20"/>
          <w:szCs w:val="20"/>
        </w:rPr>
      </w:pPr>
      <w:r w:rsidRPr="00E83E17">
        <w:rPr>
          <w:sz w:val="20"/>
          <w:szCs w:val="20"/>
        </w:rPr>
        <w:t xml:space="preserve">w okresie ostatnich </w:t>
      </w:r>
      <w:r>
        <w:rPr>
          <w:sz w:val="20"/>
          <w:szCs w:val="20"/>
        </w:rPr>
        <w:t>7</w:t>
      </w:r>
      <w:r w:rsidRPr="00E83E17">
        <w:rPr>
          <w:sz w:val="20"/>
          <w:szCs w:val="20"/>
        </w:rPr>
        <w:t xml:space="preserve"> lat przed upływem terminu składania ofert, a jeżeli okres prowadzenia działalności jest krótszy - w tym okresie, wykonał należycie co najmniej </w:t>
      </w:r>
    </w:p>
    <w:p w14:paraId="33E0E21D" w14:textId="77777777" w:rsidR="000F50E4" w:rsidRDefault="000F50E4" w:rsidP="000F50E4">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e</w:t>
      </w:r>
      <w:r w:rsidRPr="00E83E17">
        <w:rPr>
          <w:sz w:val="20"/>
          <w:szCs w:val="20"/>
        </w:rPr>
        <w:t xml:space="preserve"> polegające na</w:t>
      </w:r>
      <w:r>
        <w:rPr>
          <w:sz w:val="20"/>
          <w:szCs w:val="20"/>
        </w:rPr>
        <w:t xml:space="preserve"> budowie, przebudowie, rozbudowie,</w:t>
      </w:r>
      <w:r w:rsidRPr="00E83E17">
        <w:rPr>
          <w:sz w:val="20"/>
          <w:szCs w:val="20"/>
        </w:rPr>
        <w:t xml:space="preserve"> </w:t>
      </w:r>
      <w:r>
        <w:rPr>
          <w:sz w:val="20"/>
          <w:szCs w:val="20"/>
        </w:rPr>
        <w:t xml:space="preserve">remoncie lub modernizacji obiektów stacji uzdatniania wody </w:t>
      </w:r>
      <w:r w:rsidRPr="00E83E17">
        <w:rPr>
          <w:sz w:val="20"/>
          <w:szCs w:val="20"/>
        </w:rPr>
        <w:t>o wartości</w:t>
      </w:r>
      <w:r>
        <w:rPr>
          <w:sz w:val="20"/>
          <w:szCs w:val="20"/>
        </w:rPr>
        <w:t xml:space="preserve"> całego zadania</w:t>
      </w:r>
      <w:r w:rsidRPr="00E83E17">
        <w:rPr>
          <w:sz w:val="20"/>
          <w:szCs w:val="20"/>
        </w:rPr>
        <w:t xml:space="preserve"> co najmniej </w:t>
      </w:r>
      <w:r>
        <w:rPr>
          <w:sz w:val="20"/>
          <w:szCs w:val="20"/>
        </w:rPr>
        <w:t>4</w:t>
      </w:r>
      <w:r w:rsidRPr="00E83E17">
        <w:rPr>
          <w:sz w:val="20"/>
          <w:szCs w:val="20"/>
        </w:rPr>
        <w:t>00 000,00</w:t>
      </w:r>
      <w:r w:rsidRPr="00E83E17">
        <w:rPr>
          <w:smallCaps/>
          <w:sz w:val="20"/>
          <w:szCs w:val="20"/>
        </w:rPr>
        <w:t xml:space="preserve"> </w:t>
      </w:r>
      <w:r w:rsidRPr="00E83E17">
        <w:rPr>
          <w:sz w:val="20"/>
          <w:szCs w:val="20"/>
        </w:rPr>
        <w:t>zł brutto</w:t>
      </w:r>
      <w:r>
        <w:rPr>
          <w:sz w:val="20"/>
          <w:szCs w:val="20"/>
        </w:rPr>
        <w:t>.</w:t>
      </w:r>
    </w:p>
    <w:p w14:paraId="554F410F" w14:textId="77777777" w:rsidR="000F50E4" w:rsidRDefault="000F50E4" w:rsidP="000F50E4">
      <w:pPr>
        <w:pStyle w:val="Akapitzlist"/>
        <w:numPr>
          <w:ilvl w:val="2"/>
          <w:numId w:val="36"/>
        </w:numPr>
        <w:spacing w:line="360" w:lineRule="auto"/>
        <w:ind w:right="20"/>
        <w:jc w:val="both"/>
        <w:rPr>
          <w:sz w:val="20"/>
          <w:szCs w:val="20"/>
        </w:rPr>
      </w:pPr>
      <w:r>
        <w:rPr>
          <w:sz w:val="20"/>
          <w:szCs w:val="20"/>
        </w:rPr>
        <w:t xml:space="preserve">1 świadczenie polegające na budowie lub rozbudowie sieci kanalizacji sanitarnej lub wodociągowej, w skład których wchodziło kładzenie nowych rurociągów, o wartości całego zadania co najmniej 300 000,00 zł. </w:t>
      </w:r>
    </w:p>
    <w:p w14:paraId="6B544673" w14:textId="5F4441BC" w:rsidR="00886340" w:rsidRPr="00E83E17" w:rsidRDefault="00886340" w:rsidP="00E1203B">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r>
        <w:rPr>
          <w:sz w:val="20"/>
          <w:szCs w:val="20"/>
        </w:rPr>
        <w:t>konstrukcyjno-budowlanej</w:t>
      </w:r>
      <w:r w:rsidR="00593BEA">
        <w:rPr>
          <w:sz w:val="20"/>
          <w:szCs w:val="20"/>
        </w:rPr>
        <w:t xml:space="preserve"> oraz instalacyjnej </w:t>
      </w:r>
      <w:r w:rsidR="00593BEA" w:rsidRPr="00593BEA">
        <w:rPr>
          <w:sz w:val="20"/>
          <w:szCs w:val="20"/>
        </w:rPr>
        <w:t xml:space="preserve">w zakresie </w:t>
      </w:r>
      <w:bookmarkStart w:id="13" w:name="_Hlk90299307"/>
      <w:r w:rsidR="00593BEA" w:rsidRPr="00593BEA">
        <w:rPr>
          <w:sz w:val="20"/>
          <w:szCs w:val="20"/>
        </w:rPr>
        <w:t>sieci, instalacji i urządzeń cieplnych, wentylacyjnych, gazowych, wodociągowych i kanalizacyjnych</w:t>
      </w:r>
      <w:r w:rsidRPr="00E83E17">
        <w:rPr>
          <w:sz w:val="20"/>
          <w:szCs w:val="20"/>
        </w:rPr>
        <w:t xml:space="preserve"> </w:t>
      </w:r>
      <w:bookmarkEnd w:id="13"/>
      <w:r w:rsidRPr="00E83E17">
        <w:rPr>
          <w:sz w:val="20"/>
          <w:szCs w:val="20"/>
        </w:rPr>
        <w:t>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r w:rsidR="00593BEA">
        <w:rPr>
          <w:sz w:val="20"/>
          <w:szCs w:val="20"/>
        </w:rPr>
        <w:t xml:space="preserve"> Wymagana jest co najmniej jedna osoba posiadająca uprawnienia w obu specjalnościach lub dwie osoby posiadające uprawnienie w każdej z nich oddzielnie.</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4" w:name="_Toc65566868"/>
      <w:r>
        <w:t>IX. Podstawy wykluczenia z postępowania</w:t>
      </w:r>
      <w:bookmarkEnd w:id="14"/>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5" w:name="_Toc65566869"/>
      <w:r>
        <w:t>X. Podmiotowe środki dowodowe. Oświadczenia i dokumenty, jakie zobowiązani są dostarczyć Wykonawcy w celu potwierdzenia spełniania warunków udziału w postępowaniu oraz wykazania braku podstaw wykluczenia</w:t>
      </w:r>
      <w:bookmarkEnd w:id="15"/>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5868D0B4"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D31E3E">
        <w:rPr>
          <w:sz w:val="20"/>
          <w:szCs w:val="20"/>
        </w:rPr>
        <w:t>konstrukcyjno-budowlanej</w:t>
      </w:r>
      <w:r w:rsidR="00593BEA">
        <w:rPr>
          <w:sz w:val="20"/>
          <w:szCs w:val="20"/>
        </w:rPr>
        <w:t xml:space="preserve"> oraz instalacyjnej </w:t>
      </w:r>
      <w:r w:rsidR="00593BEA" w:rsidRPr="00593BEA">
        <w:t xml:space="preserve"> </w:t>
      </w:r>
      <w:r w:rsidR="00593BEA" w:rsidRPr="00593BEA">
        <w:rPr>
          <w:sz w:val="20"/>
          <w:szCs w:val="20"/>
        </w:rPr>
        <w:t>w zakresie sieci, instalacji i urządzeń cieplnych, wentylacyjnych, gazowych, wodociągowych i kanalizacyjnych</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 w przypadku dysponowania dwoma osobami posiadającymi uprawnienia tylko w jednej specjalności każda, należy załączyć oświadczenie dla każdej osoby oddzielnie)</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6" w:name="_Toc65566870"/>
      <w:r>
        <w:t>XI. Poleganie na zasobach innych podmiotów</w:t>
      </w:r>
      <w:bookmarkEnd w:id="16"/>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7" w:name="_Toc65566871"/>
      <w:r>
        <w:t>XII. Informacja dla Wykonawców wspólnie ubiegających się o udzielenie zamówienia</w:t>
      </w:r>
      <w:bookmarkEnd w:id="17"/>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8" w:name="_Toc65566872"/>
      <w:r>
        <w:t xml:space="preserve">XIII. Informacje o sposobie porozumiewania się </w:t>
      </w:r>
      <w:r w:rsidR="00DF14C4">
        <w:t>Z</w:t>
      </w:r>
      <w:r>
        <w:t>amawiającego z Wykonawcami oraz przekazywania oświadczeń lub dokumentów</w:t>
      </w:r>
      <w:bookmarkEnd w:id="18"/>
    </w:p>
    <w:p w14:paraId="4A1080B2" w14:textId="77777777" w:rsidR="00615F90" w:rsidRDefault="000F3764" w:rsidP="00E1203B">
      <w:pPr>
        <w:numPr>
          <w:ilvl w:val="0"/>
          <w:numId w:val="17"/>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9" w:name="_Toc65566873"/>
      <w:r>
        <w:t>XIV. Opis sposobu przygotowania ofert oraz dokumentów wymaganych przez Zamawiającego w SWZ</w:t>
      </w:r>
      <w:bookmarkEnd w:id="19"/>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20"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20"/>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3F4CBF">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21" w:name="_Toc65566874"/>
      <w:r>
        <w:t>XV. Sposób obliczania ceny oferty</w:t>
      </w:r>
      <w:bookmarkEnd w:id="21"/>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dokumentacją projektową i stwiorb</w:t>
      </w:r>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p>
    <w:p w14:paraId="000000F6" w14:textId="4E97E2CB" w:rsidR="004B3803" w:rsidRDefault="000F3764">
      <w:pPr>
        <w:pStyle w:val="Nagwek2"/>
        <w:spacing w:before="240" w:after="240"/>
      </w:pPr>
      <w:bookmarkStart w:id="22" w:name="_Toc65566875"/>
      <w:r>
        <w:rPr>
          <w:sz w:val="26"/>
          <w:szCs w:val="26"/>
        </w:rPr>
        <w:t>XVI. Wymagania dotyczące wadiu</w:t>
      </w:r>
      <w:bookmarkEnd w:id="22"/>
      <w:r w:rsidR="00D541F7">
        <w:rPr>
          <w:sz w:val="26"/>
          <w:szCs w:val="26"/>
        </w:rPr>
        <w:t>m</w:t>
      </w:r>
    </w:p>
    <w:p w14:paraId="7D400F53" w14:textId="76E0746E" w:rsidR="004F199A" w:rsidRPr="004F199A" w:rsidRDefault="004F199A" w:rsidP="004F199A">
      <w:pPr>
        <w:pStyle w:val="Tekstpodstawowy"/>
        <w:numPr>
          <w:ilvl w:val="1"/>
          <w:numId w:val="50"/>
        </w:numPr>
        <w:ind w:left="284"/>
        <w:jc w:val="both"/>
        <w:rPr>
          <w:color w:val="000000"/>
          <w:sz w:val="20"/>
          <w:szCs w:val="20"/>
        </w:rPr>
      </w:pPr>
      <w:bookmarkStart w:id="23" w:name="_Toc65566876"/>
      <w:r w:rsidRPr="004F199A">
        <w:rPr>
          <w:color w:val="000000"/>
          <w:sz w:val="20"/>
          <w:szCs w:val="20"/>
        </w:rPr>
        <w:t xml:space="preserve">Składający ofertę musi wnieść wadium w wysokości: </w:t>
      </w:r>
      <w:r w:rsidRPr="004F199A">
        <w:rPr>
          <w:sz w:val="20"/>
          <w:szCs w:val="20"/>
          <w:lang w:val="pl-PL"/>
        </w:rPr>
        <w:t>35 000,00 zł (słownie: trzydzieści pięć tysięcy złotych).</w:t>
      </w:r>
    </w:p>
    <w:p w14:paraId="1D98D08D" w14:textId="1BDF8B7C" w:rsidR="004F199A" w:rsidRPr="004F199A" w:rsidRDefault="004F199A" w:rsidP="004F199A">
      <w:pPr>
        <w:pStyle w:val="Tekstpodstawowy"/>
        <w:numPr>
          <w:ilvl w:val="1"/>
          <w:numId w:val="50"/>
        </w:numPr>
        <w:ind w:left="284"/>
        <w:jc w:val="both"/>
        <w:rPr>
          <w:color w:val="000000"/>
          <w:sz w:val="20"/>
          <w:szCs w:val="20"/>
        </w:rPr>
      </w:pPr>
      <w:r w:rsidRPr="004F199A">
        <w:rPr>
          <w:color w:val="000000"/>
          <w:sz w:val="20"/>
          <w:szCs w:val="20"/>
        </w:rPr>
        <w:t>Wadium wnosi się przed upływem terminu składania ofert.</w:t>
      </w:r>
    </w:p>
    <w:p w14:paraId="0A856C32" w14:textId="69F6E0B2" w:rsidR="004F199A" w:rsidRPr="004F199A" w:rsidRDefault="004F199A" w:rsidP="004F199A">
      <w:pPr>
        <w:pStyle w:val="ust"/>
        <w:numPr>
          <w:ilvl w:val="1"/>
          <w:numId w:val="50"/>
        </w:numPr>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może być wnoszone w jednej lub kilku następujących formach: </w:t>
      </w:r>
    </w:p>
    <w:p w14:paraId="3B946BC4" w14:textId="2712ED3D"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pieniądzu (na konto wskazane przez Zamawiającego);</w:t>
      </w:r>
    </w:p>
    <w:p w14:paraId="47F7217C" w14:textId="1C240F5C" w:rsidR="004F199A" w:rsidRPr="004F199A" w:rsidRDefault="004F199A" w:rsidP="00FD0FD7">
      <w:pPr>
        <w:pStyle w:val="Akapitzlist"/>
        <w:numPr>
          <w:ilvl w:val="2"/>
          <w:numId w:val="52"/>
        </w:numPr>
        <w:autoSpaceDE w:val="0"/>
        <w:autoSpaceDN w:val="0"/>
        <w:adjustRightInd w:val="0"/>
        <w:ind w:left="709" w:hanging="425"/>
        <w:jc w:val="both"/>
        <w:rPr>
          <w:color w:val="000000"/>
          <w:sz w:val="20"/>
          <w:szCs w:val="20"/>
        </w:rPr>
      </w:pPr>
      <w:r w:rsidRPr="004F199A">
        <w:rPr>
          <w:color w:val="000000"/>
          <w:sz w:val="20"/>
          <w:szCs w:val="20"/>
        </w:rPr>
        <w:t>poręczeniach bankowych lub poręczeniach spółdzielczej kasy oszczędnościowo-  kredytowej, z tym że poręczenie kasy jest zawsze poręczeniem pieniężnym;</w:t>
      </w:r>
    </w:p>
    <w:p w14:paraId="6ECC5F5F" w14:textId="26C4B77E"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bankowych;</w:t>
      </w:r>
    </w:p>
    <w:p w14:paraId="3173AABC" w14:textId="63C02A3F"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ubezpieczeniowych;</w:t>
      </w:r>
    </w:p>
    <w:p w14:paraId="25DAA34B" w14:textId="6C14094E"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poręczeniach udzielanych przez podmioty, o których mowa w art.</w:t>
      </w:r>
      <w:r w:rsidR="00FD0FD7">
        <w:rPr>
          <w:rFonts w:ascii="Arial" w:hAnsi="Arial" w:cs="Arial"/>
          <w:color w:val="000000"/>
          <w:sz w:val="20"/>
          <w:szCs w:val="20"/>
        </w:rPr>
        <w:t xml:space="preserve"> </w:t>
      </w:r>
      <w:r w:rsidR="00FD0FD7" w:rsidRPr="00FD0FD7">
        <w:rPr>
          <w:rFonts w:ascii="Arial" w:hAnsi="Arial" w:cs="Arial"/>
          <w:color w:val="000000"/>
          <w:sz w:val="20"/>
          <w:szCs w:val="20"/>
        </w:rPr>
        <w:t>6b ust. 5 pkt 2</w:t>
      </w:r>
      <w:r w:rsidRPr="004F199A">
        <w:rPr>
          <w:rFonts w:ascii="Arial" w:hAnsi="Arial" w:cs="Arial"/>
          <w:color w:val="000000"/>
          <w:sz w:val="20"/>
          <w:szCs w:val="20"/>
        </w:rPr>
        <w:t xml:space="preserve"> ustawy z dnia 9 listopada 2000 r. o utworzeniu Polskiej Agencji Rozwoju Przedsiębiorczości.</w:t>
      </w:r>
    </w:p>
    <w:p w14:paraId="4FB734FC" w14:textId="037B8949" w:rsidR="004F199A" w:rsidRPr="004F199A" w:rsidRDefault="004F199A" w:rsidP="00976803">
      <w:pPr>
        <w:pStyle w:val="pkt"/>
        <w:numPr>
          <w:ilvl w:val="1"/>
          <w:numId w:val="50"/>
        </w:numPr>
        <w:autoSpaceDE w:val="0"/>
        <w:autoSpaceDN w:val="0"/>
        <w:spacing w:before="0" w:after="0" w:line="276" w:lineRule="auto"/>
        <w:ind w:left="284" w:hanging="426"/>
        <w:rPr>
          <w:rFonts w:ascii="Arial" w:hAnsi="Arial" w:cs="Arial"/>
          <w:sz w:val="20"/>
          <w:szCs w:val="20"/>
        </w:rPr>
      </w:pPr>
      <w:r w:rsidRPr="004F199A">
        <w:rPr>
          <w:rFonts w:ascii="Arial" w:hAnsi="Arial" w:cs="Arial"/>
          <w:sz w:val="20"/>
          <w:szCs w:val="20"/>
        </w:rPr>
        <w:t xml:space="preserve">Z treści gwarancji i poręczeń, o których mowa powyżej (art. </w:t>
      </w:r>
      <w:r w:rsidR="00976803">
        <w:rPr>
          <w:rFonts w:ascii="Arial" w:hAnsi="Arial" w:cs="Arial"/>
          <w:sz w:val="20"/>
          <w:szCs w:val="20"/>
        </w:rPr>
        <w:t>9</w:t>
      </w:r>
      <w:r w:rsidR="00796D16">
        <w:rPr>
          <w:rFonts w:ascii="Arial" w:hAnsi="Arial" w:cs="Arial"/>
          <w:sz w:val="20"/>
          <w:szCs w:val="20"/>
        </w:rPr>
        <w:t>7</w:t>
      </w:r>
      <w:r w:rsidRPr="004F199A">
        <w:rPr>
          <w:rFonts w:ascii="Arial" w:hAnsi="Arial" w:cs="Arial"/>
          <w:sz w:val="20"/>
          <w:szCs w:val="20"/>
        </w:rPr>
        <w:t xml:space="preserve"> ust. </w:t>
      </w:r>
      <w:r w:rsidR="00796D16">
        <w:rPr>
          <w:rFonts w:ascii="Arial" w:hAnsi="Arial" w:cs="Arial"/>
          <w:sz w:val="20"/>
          <w:szCs w:val="20"/>
        </w:rPr>
        <w:t>2 pkt. 2-4</w:t>
      </w:r>
      <w:r w:rsidRPr="004F199A">
        <w:rPr>
          <w:rFonts w:ascii="Arial" w:hAnsi="Arial" w:cs="Arial"/>
          <w:sz w:val="20"/>
          <w:szCs w:val="20"/>
        </w:rPr>
        <w:t xml:space="preserve"> ustawy Pzp) musi wynikać bezwarunkowe, nieodwołalne i na pierwsze pisemne żądanie zamawiającego, zobowiązanie gwaranta do zapłaty na rzecz zamawiającego kwoty określonej w gwarancji</w:t>
      </w:r>
      <w:r w:rsidR="00976803">
        <w:rPr>
          <w:rFonts w:ascii="Arial" w:hAnsi="Arial" w:cs="Arial"/>
          <w:sz w:val="20"/>
          <w:szCs w:val="20"/>
        </w:rPr>
        <w:t>, jeśli</w:t>
      </w:r>
      <w:r w:rsidRPr="004F199A">
        <w:rPr>
          <w:rFonts w:ascii="Arial" w:hAnsi="Arial" w:cs="Arial"/>
          <w:sz w:val="20"/>
          <w:szCs w:val="20"/>
        </w:rPr>
        <w:t>:</w:t>
      </w:r>
    </w:p>
    <w:p w14:paraId="34DE5D4A" w14:textId="3532CEF0" w:rsidR="00976803" w:rsidRPr="00976803" w:rsidRDefault="00976803" w:rsidP="00976803">
      <w:pPr>
        <w:pStyle w:val="pkt"/>
        <w:numPr>
          <w:ilvl w:val="0"/>
          <w:numId w:val="25"/>
        </w:numPr>
        <w:autoSpaceDE w:val="0"/>
        <w:autoSpaceDN w:val="0"/>
        <w:rPr>
          <w:rFonts w:ascii="Arial" w:hAnsi="Arial" w:cs="Arial"/>
          <w:sz w:val="20"/>
          <w:szCs w:val="20"/>
        </w:rPr>
      </w:pPr>
      <w:r w:rsidRPr="00976803">
        <w:rPr>
          <w:rFonts w:ascii="Arial" w:hAnsi="Arial" w:cs="Arial"/>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1ADA7D0" w14:textId="77777777" w:rsidR="00976803" w:rsidRPr="00976803" w:rsidRDefault="00976803" w:rsidP="00976803">
      <w:pPr>
        <w:pStyle w:val="pkt"/>
        <w:numPr>
          <w:ilvl w:val="0"/>
          <w:numId w:val="25"/>
        </w:numPr>
        <w:autoSpaceDE w:val="0"/>
        <w:autoSpaceDN w:val="0"/>
        <w:rPr>
          <w:rFonts w:ascii="Arial" w:hAnsi="Arial" w:cs="Arial"/>
          <w:sz w:val="20"/>
          <w:szCs w:val="20"/>
        </w:rPr>
      </w:pPr>
      <w:r w:rsidRPr="00976803">
        <w:rPr>
          <w:rFonts w:ascii="Arial" w:hAnsi="Arial" w:cs="Arial"/>
          <w:sz w:val="20"/>
          <w:szCs w:val="20"/>
        </w:rPr>
        <w:t>wykonawca, którego oferta została wybrana:</w:t>
      </w:r>
    </w:p>
    <w:p w14:paraId="73A31842" w14:textId="3BEF5ED6" w:rsidR="00976803" w:rsidRPr="00976803" w:rsidRDefault="00976803" w:rsidP="00976803">
      <w:pPr>
        <w:pStyle w:val="pkt"/>
        <w:numPr>
          <w:ilvl w:val="1"/>
          <w:numId w:val="20"/>
        </w:numPr>
        <w:autoSpaceDE w:val="0"/>
        <w:autoSpaceDN w:val="0"/>
        <w:rPr>
          <w:rFonts w:ascii="Arial" w:hAnsi="Arial" w:cs="Arial"/>
          <w:sz w:val="20"/>
          <w:szCs w:val="20"/>
        </w:rPr>
      </w:pPr>
      <w:r w:rsidRPr="00976803">
        <w:rPr>
          <w:rFonts w:ascii="Arial" w:hAnsi="Arial" w:cs="Arial"/>
          <w:sz w:val="20"/>
          <w:szCs w:val="20"/>
        </w:rPr>
        <w:t>odmówił podpisania umowy w sprawie zamówienia publicznego na warunkach określonych w ofercie,</w:t>
      </w:r>
    </w:p>
    <w:p w14:paraId="70594C9E" w14:textId="7784F206" w:rsidR="00976803" w:rsidRPr="00976803" w:rsidRDefault="00976803" w:rsidP="00976803">
      <w:pPr>
        <w:pStyle w:val="pkt"/>
        <w:numPr>
          <w:ilvl w:val="1"/>
          <w:numId w:val="20"/>
        </w:numPr>
        <w:autoSpaceDE w:val="0"/>
        <w:autoSpaceDN w:val="0"/>
        <w:rPr>
          <w:rFonts w:ascii="Arial" w:hAnsi="Arial" w:cs="Arial"/>
          <w:sz w:val="20"/>
          <w:szCs w:val="20"/>
        </w:rPr>
      </w:pPr>
      <w:r w:rsidRPr="00976803">
        <w:rPr>
          <w:rFonts w:ascii="Arial" w:hAnsi="Arial" w:cs="Arial"/>
          <w:sz w:val="20"/>
          <w:szCs w:val="20"/>
        </w:rPr>
        <w:t>nie wniósł wymaganego zabezpieczenia należytego wykonania umowy;</w:t>
      </w:r>
    </w:p>
    <w:p w14:paraId="2CDD2A82" w14:textId="31576693" w:rsidR="00976803" w:rsidRPr="00976803" w:rsidRDefault="00976803" w:rsidP="00976803">
      <w:pPr>
        <w:pStyle w:val="pkt"/>
        <w:autoSpaceDE w:val="0"/>
        <w:autoSpaceDN w:val="0"/>
        <w:ind w:left="454" w:firstLine="0"/>
        <w:rPr>
          <w:rFonts w:ascii="Arial" w:hAnsi="Arial" w:cs="Arial"/>
          <w:sz w:val="20"/>
          <w:szCs w:val="20"/>
        </w:rPr>
      </w:pPr>
    </w:p>
    <w:p w14:paraId="3A08F4F9" w14:textId="2B205A3D" w:rsidR="00976803" w:rsidRDefault="00976803" w:rsidP="00976803">
      <w:pPr>
        <w:pStyle w:val="pkt"/>
        <w:numPr>
          <w:ilvl w:val="0"/>
          <w:numId w:val="25"/>
        </w:numPr>
        <w:autoSpaceDE w:val="0"/>
        <w:autoSpaceDN w:val="0"/>
        <w:spacing w:before="0" w:after="0" w:line="276" w:lineRule="auto"/>
        <w:rPr>
          <w:rFonts w:ascii="Arial" w:hAnsi="Arial" w:cs="Arial"/>
          <w:sz w:val="20"/>
          <w:szCs w:val="20"/>
        </w:rPr>
      </w:pPr>
      <w:r w:rsidRPr="00976803">
        <w:rPr>
          <w:rFonts w:ascii="Arial" w:hAnsi="Arial" w:cs="Arial"/>
          <w:sz w:val="20"/>
          <w:szCs w:val="20"/>
        </w:rPr>
        <w:t>zawarcie umowy w sprawie zamówienia publicznego stało się niemożliwe z przyczyn leżących po stronie wykonawcy, którego oferta została wybrana.</w:t>
      </w:r>
    </w:p>
    <w:p w14:paraId="0F181D15" w14:textId="77777777" w:rsidR="00976803" w:rsidRDefault="00976803" w:rsidP="00976803">
      <w:pPr>
        <w:pStyle w:val="pkt"/>
        <w:autoSpaceDE w:val="0"/>
        <w:autoSpaceDN w:val="0"/>
        <w:spacing w:before="0" w:after="0" w:line="276" w:lineRule="auto"/>
        <w:ind w:left="720" w:firstLine="0"/>
        <w:rPr>
          <w:rFonts w:ascii="Arial" w:hAnsi="Arial" w:cs="Arial"/>
          <w:sz w:val="20"/>
          <w:szCs w:val="20"/>
        </w:rPr>
      </w:pPr>
    </w:p>
    <w:p w14:paraId="6D7214A6" w14:textId="6FBC54BF" w:rsidR="004F199A" w:rsidRPr="004F199A" w:rsidRDefault="004F199A" w:rsidP="00796D16">
      <w:pPr>
        <w:pStyle w:val="pkt"/>
        <w:numPr>
          <w:ilvl w:val="1"/>
          <w:numId w:val="50"/>
        </w:numPr>
        <w:autoSpaceDE w:val="0"/>
        <w:autoSpaceDN w:val="0"/>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wnoszone w pieniądzu wpłaca się przelewem na rachunek bankowy Gminy Krzywiń na konto w Banku Spółdzielczym w Kościanie Oddział Krzywiń nr 10 8666 0004 0300 0169 2000 0016. Wadium wniesione w pieniądzu zamawiający przechowuje na rachunku bankowym. </w:t>
      </w:r>
    </w:p>
    <w:p w14:paraId="4C8F15F8" w14:textId="187DE77F" w:rsidR="004F199A" w:rsidRPr="004F199A" w:rsidRDefault="004F199A" w:rsidP="00796D16">
      <w:pPr>
        <w:pStyle w:val="pkt"/>
        <w:numPr>
          <w:ilvl w:val="1"/>
          <w:numId w:val="50"/>
        </w:numPr>
        <w:tabs>
          <w:tab w:val="left" w:pos="993"/>
        </w:tabs>
        <w:autoSpaceDE w:val="0"/>
        <w:autoSpaceDN w:val="0"/>
        <w:spacing w:before="0" w:after="0" w:line="276" w:lineRule="auto"/>
        <w:ind w:left="284"/>
        <w:rPr>
          <w:rFonts w:ascii="Arial" w:hAnsi="Arial" w:cs="Arial"/>
          <w:sz w:val="20"/>
          <w:szCs w:val="20"/>
        </w:rPr>
      </w:pPr>
      <w:r w:rsidRPr="004F199A">
        <w:rPr>
          <w:rFonts w:ascii="Arial" w:hAnsi="Arial" w:cs="Arial"/>
          <w:color w:val="000000"/>
          <w:sz w:val="20"/>
          <w:szCs w:val="20"/>
        </w:rPr>
        <w:t xml:space="preserve"> </w:t>
      </w:r>
      <w:r w:rsidRPr="004F199A">
        <w:rPr>
          <w:rFonts w:ascii="Arial" w:hAnsi="Arial" w:cs="Arial"/>
          <w:sz w:val="20"/>
          <w:szCs w:val="20"/>
        </w:rPr>
        <w:t xml:space="preserve">Wniesienie wadium w pieniądzu przelewem na rachunek bankowy wskazany przez zamawiającego będzie skuteczne </w:t>
      </w:r>
      <w:r w:rsidRPr="004F199A">
        <w:rPr>
          <w:rFonts w:ascii="Arial" w:hAnsi="Arial" w:cs="Arial"/>
          <w:b/>
          <w:sz w:val="20"/>
          <w:szCs w:val="20"/>
        </w:rPr>
        <w:t>z chwilą uznania tego rachunku bankowego</w:t>
      </w:r>
      <w:r w:rsidRPr="004F199A">
        <w:rPr>
          <w:rFonts w:ascii="Arial" w:hAnsi="Arial" w:cs="Arial"/>
          <w:sz w:val="20"/>
          <w:szCs w:val="20"/>
        </w:rPr>
        <w:t xml:space="preserve"> kwotą wadium (jeżeli wpływ środków pieniężnych na rachunek bankowy wskazany przez zamawiającego nastąpi przed upływem terminu składania ofert).</w:t>
      </w:r>
    </w:p>
    <w:p w14:paraId="284ABA10" w14:textId="0C4B1C9C" w:rsidR="004F199A" w:rsidRPr="004F199A" w:rsidRDefault="004F199A" w:rsidP="00796D16">
      <w:pPr>
        <w:pStyle w:val="pkt"/>
        <w:numPr>
          <w:ilvl w:val="1"/>
          <w:numId w:val="50"/>
        </w:numPr>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Oryginał dokumentu potwierdzającego wniesienie wadium w formach, o których mowa w art. </w:t>
      </w:r>
      <w:r w:rsidR="00796D16" w:rsidRPr="004F199A">
        <w:rPr>
          <w:rFonts w:ascii="Arial" w:hAnsi="Arial" w:cs="Arial"/>
          <w:sz w:val="20"/>
          <w:szCs w:val="20"/>
        </w:rPr>
        <w:t xml:space="preserve">art. </w:t>
      </w:r>
      <w:r w:rsidR="00796D16">
        <w:rPr>
          <w:rFonts w:ascii="Arial" w:hAnsi="Arial" w:cs="Arial"/>
          <w:sz w:val="20"/>
          <w:szCs w:val="20"/>
        </w:rPr>
        <w:t>97</w:t>
      </w:r>
      <w:r w:rsidR="00796D16" w:rsidRPr="004F199A">
        <w:rPr>
          <w:rFonts w:ascii="Arial" w:hAnsi="Arial" w:cs="Arial"/>
          <w:sz w:val="20"/>
          <w:szCs w:val="20"/>
        </w:rPr>
        <w:t xml:space="preserve"> ust. </w:t>
      </w:r>
      <w:r w:rsidR="00796D16">
        <w:rPr>
          <w:rFonts w:ascii="Arial" w:hAnsi="Arial" w:cs="Arial"/>
          <w:sz w:val="20"/>
          <w:szCs w:val="20"/>
        </w:rPr>
        <w:t xml:space="preserve">2 pkt. 2-4 </w:t>
      </w:r>
      <w:r w:rsidRPr="004F199A">
        <w:rPr>
          <w:rFonts w:ascii="Arial" w:hAnsi="Arial" w:cs="Arial"/>
          <w:sz w:val="20"/>
          <w:szCs w:val="20"/>
        </w:rPr>
        <w:t>ustawy Pzp wykonawca składa wraz z ofertą.</w:t>
      </w:r>
    </w:p>
    <w:p w14:paraId="55D0D206" w14:textId="351FFAF1" w:rsidR="004F199A" w:rsidRPr="004F199A" w:rsidRDefault="004F199A" w:rsidP="00796D16">
      <w:pPr>
        <w:pStyle w:val="pkt"/>
        <w:numPr>
          <w:ilvl w:val="1"/>
          <w:numId w:val="50"/>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Za zgodą zamawiającego wykonawca może dokonać zmiany formy wadium na jedną lub kilka form, o których mowa w </w:t>
      </w:r>
      <w:r w:rsidR="00796D16" w:rsidRPr="004F199A">
        <w:rPr>
          <w:rFonts w:ascii="Arial" w:hAnsi="Arial" w:cs="Arial"/>
          <w:sz w:val="20"/>
          <w:szCs w:val="20"/>
        </w:rPr>
        <w:t xml:space="preserve">art. </w:t>
      </w:r>
      <w:r w:rsidR="00796D16">
        <w:rPr>
          <w:rFonts w:ascii="Arial" w:hAnsi="Arial" w:cs="Arial"/>
          <w:sz w:val="20"/>
          <w:szCs w:val="20"/>
        </w:rPr>
        <w:t>97</w:t>
      </w:r>
      <w:r w:rsidR="00796D16" w:rsidRPr="004F199A">
        <w:rPr>
          <w:rFonts w:ascii="Arial" w:hAnsi="Arial" w:cs="Arial"/>
          <w:sz w:val="20"/>
          <w:szCs w:val="20"/>
        </w:rPr>
        <w:t xml:space="preserve"> ust. </w:t>
      </w:r>
      <w:r w:rsidR="00796D16">
        <w:rPr>
          <w:rFonts w:ascii="Arial" w:hAnsi="Arial" w:cs="Arial"/>
          <w:sz w:val="20"/>
          <w:szCs w:val="20"/>
        </w:rPr>
        <w:t>2 pkt. 2-4</w:t>
      </w:r>
      <w:r w:rsidRPr="004F199A">
        <w:rPr>
          <w:rFonts w:ascii="Arial" w:hAnsi="Arial" w:cs="Arial"/>
          <w:sz w:val="20"/>
          <w:szCs w:val="20"/>
        </w:rPr>
        <w:t xml:space="preserve"> ustawy Pzp. Zmiana formy wadium musi być dokonana z zachowaniem ciągłości zabezpieczenia oferty kwotą wadium. </w:t>
      </w:r>
    </w:p>
    <w:p w14:paraId="6BCD7DBE" w14:textId="222139DF" w:rsidR="004F199A" w:rsidRPr="00796D16" w:rsidRDefault="004F199A" w:rsidP="00796D16">
      <w:pPr>
        <w:pStyle w:val="pkt"/>
        <w:numPr>
          <w:ilvl w:val="1"/>
          <w:numId w:val="50"/>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W przypadku wniesienia wadium w pieniądzu wykonawca może wyrazić zgodę na zaliczenie kwoty wadium na poczet zabezpieczenia.</w:t>
      </w:r>
    </w:p>
    <w:p w14:paraId="0000010A" w14:textId="43E2CCB0" w:rsidR="004B3803" w:rsidRDefault="000F3764">
      <w:pPr>
        <w:pStyle w:val="Nagwek2"/>
        <w:spacing w:before="240" w:after="240"/>
      </w:pPr>
      <w:r>
        <w:t>XVII. Termin związania ofertą</w:t>
      </w:r>
      <w:bookmarkEnd w:id="23"/>
    </w:p>
    <w:p w14:paraId="0000010B" w14:textId="4E5F0B51" w:rsidR="004B3803" w:rsidRDefault="000F3764" w:rsidP="00E1203B">
      <w:pPr>
        <w:numPr>
          <w:ilvl w:val="0"/>
          <w:numId w:val="33"/>
        </w:numPr>
        <w:spacing w:before="240" w:line="360" w:lineRule="auto"/>
        <w:ind w:left="426"/>
        <w:jc w:val="both"/>
        <w:rPr>
          <w:sz w:val="20"/>
          <w:szCs w:val="20"/>
        </w:rPr>
      </w:pPr>
      <w:bookmarkStart w:id="24" w:name="_Hlk91671434"/>
      <w:r>
        <w:rPr>
          <w:sz w:val="20"/>
          <w:szCs w:val="20"/>
        </w:rPr>
        <w:t>Wykonawca będzie związany ofertą do dnia</w:t>
      </w:r>
      <w:r w:rsidR="008E6541">
        <w:rPr>
          <w:sz w:val="20"/>
          <w:szCs w:val="20"/>
        </w:rPr>
        <w:t xml:space="preserve"> </w:t>
      </w:r>
      <w:r w:rsidR="00D93D85">
        <w:rPr>
          <w:sz w:val="20"/>
          <w:szCs w:val="20"/>
        </w:rPr>
        <w:t>1</w:t>
      </w:r>
      <w:r w:rsidR="008E6541">
        <w:rPr>
          <w:sz w:val="20"/>
          <w:szCs w:val="20"/>
        </w:rPr>
        <w:t xml:space="preserve"> </w:t>
      </w:r>
      <w:r w:rsidR="00D93D85">
        <w:rPr>
          <w:sz w:val="20"/>
          <w:szCs w:val="20"/>
        </w:rPr>
        <w:t>marca</w:t>
      </w:r>
      <w:r w:rsidR="008E6541">
        <w:rPr>
          <w:sz w:val="20"/>
          <w:szCs w:val="20"/>
        </w:rPr>
        <w:t xml:space="preserve"> 202</w:t>
      </w:r>
      <w:r w:rsidR="001C2665">
        <w:rPr>
          <w:sz w:val="20"/>
          <w:szCs w:val="20"/>
        </w:rPr>
        <w:t>2</w:t>
      </w:r>
      <w:r>
        <w:rPr>
          <w:smallCaps/>
          <w:sz w:val="20"/>
          <w:szCs w:val="20"/>
        </w:rPr>
        <w:t xml:space="preserve"> </w:t>
      </w:r>
      <w:r>
        <w:rPr>
          <w:sz w:val="20"/>
          <w:szCs w:val="20"/>
        </w:rPr>
        <w:t>r. Bieg terminu związania ofertą rozpoczyna się wraz z upływem terminu składania ofert.</w:t>
      </w:r>
    </w:p>
    <w:bookmarkEnd w:id="24"/>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5" w:name="_Toc65566877"/>
      <w:r>
        <w:t>XVIII. Miejsce i termin składania ofert</w:t>
      </w:r>
      <w:bookmarkEnd w:id="25"/>
    </w:p>
    <w:p w14:paraId="0000010F" w14:textId="592FF2E1" w:rsidR="004B3803" w:rsidRPr="00507DE5" w:rsidRDefault="000F3764" w:rsidP="00E1203B">
      <w:pPr>
        <w:numPr>
          <w:ilvl w:val="0"/>
          <w:numId w:val="22"/>
        </w:numPr>
        <w:spacing w:before="240"/>
        <w:rPr>
          <w:b/>
          <w:bCs/>
        </w:rPr>
      </w:pPr>
      <w:bookmarkStart w:id="26" w:name="_Hlk91671492"/>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D93D85">
        <w:rPr>
          <w:b/>
          <w:bCs/>
        </w:rPr>
        <w:t>3</w:t>
      </w:r>
      <w:r w:rsidR="00292A76">
        <w:rPr>
          <w:b/>
          <w:bCs/>
        </w:rPr>
        <w:t>1</w:t>
      </w:r>
      <w:r w:rsidR="008E6541" w:rsidRPr="00507DE5">
        <w:rPr>
          <w:b/>
          <w:bCs/>
        </w:rPr>
        <w:t xml:space="preserve"> </w:t>
      </w:r>
      <w:r w:rsidR="0003593B">
        <w:rPr>
          <w:b/>
          <w:bCs/>
        </w:rPr>
        <w:t>stycznia</w:t>
      </w:r>
      <w:r w:rsidR="008E6541" w:rsidRPr="00507DE5">
        <w:rPr>
          <w:b/>
          <w:bCs/>
        </w:rPr>
        <w:t xml:space="preserve"> 202</w:t>
      </w:r>
      <w:r w:rsidR="0003593B">
        <w:rPr>
          <w:b/>
          <w:bCs/>
        </w:rPr>
        <w:t>2</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6"/>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7" w:name="_Toc65566878"/>
      <w:r>
        <w:t>XIX. Otwarcie ofert</w:t>
      </w:r>
      <w:bookmarkEnd w:id="27"/>
    </w:p>
    <w:p w14:paraId="00000116" w14:textId="2E47187C" w:rsidR="004B3803" w:rsidRDefault="000F3764">
      <w:pPr>
        <w:numPr>
          <w:ilvl w:val="0"/>
          <w:numId w:val="3"/>
        </w:numPr>
        <w:spacing w:line="320" w:lineRule="auto"/>
        <w:jc w:val="both"/>
      </w:pPr>
      <w:bookmarkStart w:id="28" w:name="_Hlk91671519"/>
      <w:r>
        <w:t>Otwarcie ofert następuje niezwłocznie po upływie terminu składania ofert</w:t>
      </w:r>
      <w:r w:rsidR="0003593B" w:rsidRPr="0003593B">
        <w:t xml:space="preserve"> </w:t>
      </w:r>
      <w:r w:rsidR="0003593B">
        <w:t xml:space="preserve">tj. </w:t>
      </w:r>
      <w:r w:rsidR="00D93D85">
        <w:t>3</w:t>
      </w:r>
      <w:r w:rsidR="00292A76">
        <w:t>1</w:t>
      </w:r>
      <w:r w:rsidR="0003593B">
        <w:t>.01.2022 r.</w:t>
      </w:r>
      <w:r>
        <w:t>,</w:t>
      </w:r>
      <w:r w:rsidR="0003593B">
        <w:t xml:space="preserve"> jednak</w:t>
      </w:r>
      <w:r>
        <w:t xml:space="preserve"> nie później niż następnego dnia</w:t>
      </w:r>
      <w:r w:rsidR="0003593B">
        <w:t>.</w:t>
      </w:r>
    </w:p>
    <w:bookmarkEnd w:id="28"/>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9" w:name="_Toc65566879"/>
      <w:r>
        <w:t>XX. Opis kryteriów oceny ofert wraz z podaniem wag tych kryteriów i sposobu oceny ofert</w:t>
      </w:r>
      <w:bookmarkEnd w:id="29"/>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m-cy, oferta będzie podlegała odrzuceniu na podstawie art. 226 ust. 1 pkt 10 ustawy Pz</w:t>
      </w:r>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30" w:name="_Toc65566880"/>
      <w:r>
        <w:t>XXI. Informacje o formalnościach, jakie powinny być dopełnione po wyborze oferty w celu zawarcia umowy</w:t>
      </w:r>
      <w:bookmarkEnd w:id="30"/>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0B4B362C"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(szczegółowe)</w:t>
      </w:r>
      <w:r>
        <w:rPr>
          <w:rFonts w:ascii="Arial" w:hAnsi="Arial" w:cs="Arial"/>
          <w:color w:val="000000"/>
          <w:sz w:val="20"/>
          <w:szCs w:val="20"/>
        </w:rPr>
        <w:t xml:space="preserve"> dla każdego zamierzenia budowlanego objętego 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31" w:name="_Toc65566881"/>
      <w:r>
        <w:t>XXII. Wymagania dotyczące zabezpieczenia należytego wykonania umowy</w:t>
      </w:r>
      <w:bookmarkEnd w:id="31"/>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Pzp:</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Pzp)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Pzp,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32" w:name="_Toc65566882"/>
      <w:r>
        <w:t>XXIII. Informacje o treści zawieranej umowy oraz możliwości jej zmiany</w:t>
      </w:r>
      <w:bookmarkEnd w:id="32"/>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33" w:name="_Toc65566883"/>
      <w:r>
        <w:t>XIV. Pouczenie o środkach ochrony prawnej przysługujących Wykonawcy</w:t>
      </w:r>
      <w:bookmarkEnd w:id="33"/>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4" w:name="_Toc65566884"/>
      <w:r>
        <w:t>XXV. Spis załączników</w:t>
      </w:r>
      <w:bookmarkEnd w:id="34"/>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7090" w14:textId="77777777" w:rsidR="003F4CBF" w:rsidRDefault="003F4CBF">
      <w:pPr>
        <w:spacing w:line="240" w:lineRule="auto"/>
      </w:pPr>
      <w:r>
        <w:separator/>
      </w:r>
    </w:p>
  </w:endnote>
  <w:endnote w:type="continuationSeparator" w:id="0">
    <w:p w14:paraId="07F78476" w14:textId="77777777" w:rsidR="003F4CBF" w:rsidRDefault="003F4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1C4F" w14:textId="77777777" w:rsidR="003F4CBF" w:rsidRDefault="003F4CBF">
      <w:pPr>
        <w:spacing w:line="240" w:lineRule="auto"/>
      </w:pPr>
      <w:r>
        <w:separator/>
      </w:r>
    </w:p>
  </w:footnote>
  <w:footnote w:type="continuationSeparator" w:id="0">
    <w:p w14:paraId="37270A7F" w14:textId="77777777" w:rsidR="003F4CBF" w:rsidRDefault="003F4CBF">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0F36E40" w:rsidR="00FE76B8" w:rsidRDefault="00FE76B8">
    <w:pPr>
      <w:rPr>
        <w:rFonts w:ascii="Calibri" w:eastAsia="Calibri" w:hAnsi="Calibri" w:cs="Calibri"/>
        <w:color w:val="434343"/>
      </w:rPr>
    </w:pPr>
    <w:r>
      <w:rPr>
        <w:rFonts w:ascii="Calibri" w:eastAsia="Calibri" w:hAnsi="Calibri" w:cs="Calibri"/>
        <w:color w:val="434343"/>
      </w:rPr>
      <w:t>Nr postępowania: RIG.271.</w:t>
    </w:r>
    <w:r w:rsidR="00842CCE">
      <w:rPr>
        <w:rFonts w:ascii="Calibri" w:eastAsia="Calibri" w:hAnsi="Calibri" w:cs="Calibri"/>
        <w:color w:val="434343"/>
      </w:rPr>
      <w:t>12</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9224CA"/>
    <w:multiLevelType w:val="hybridMultilevel"/>
    <w:tmpl w:val="7DE890D6"/>
    <w:lvl w:ilvl="0" w:tplc="04150001">
      <w:start w:val="1"/>
      <w:numFmt w:val="bullet"/>
      <w:lvlText w:val=""/>
      <w:lvlJc w:val="left"/>
      <w:pPr>
        <w:ind w:left="720" w:hanging="360"/>
      </w:pPr>
      <w:rPr>
        <w:rFonts w:ascii="Symbol" w:hAnsi="Symbol" w:hint="default"/>
      </w:rPr>
    </w:lvl>
    <w:lvl w:ilvl="1" w:tplc="C8B8D47C">
      <w:numFmt w:val="bullet"/>
      <w:lvlText w:val="-"/>
      <w:lvlJc w:val="left"/>
      <w:pPr>
        <w:ind w:left="1440" w:hanging="360"/>
      </w:pPr>
      <w:rPr>
        <w:rFonts w:ascii="Arial" w:eastAsia="Arial"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91741"/>
    <w:multiLevelType w:val="hybridMultilevel"/>
    <w:tmpl w:val="7D1E8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58A7D27"/>
    <w:multiLevelType w:val="hybridMultilevel"/>
    <w:tmpl w:val="10BEAA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7584DF8"/>
    <w:multiLevelType w:val="hybridMultilevel"/>
    <w:tmpl w:val="AD2AC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8"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4F302E"/>
    <w:multiLevelType w:val="hybridMultilevel"/>
    <w:tmpl w:val="19AEA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39481B"/>
    <w:multiLevelType w:val="hybridMultilevel"/>
    <w:tmpl w:val="F508E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45983"/>
    <w:multiLevelType w:val="hybridMultilevel"/>
    <w:tmpl w:val="5BC2A0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3A62C5"/>
    <w:multiLevelType w:val="hybridMultilevel"/>
    <w:tmpl w:val="F1D65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3E62148"/>
    <w:multiLevelType w:val="hybridMultilevel"/>
    <w:tmpl w:val="01CE9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7357F4F"/>
    <w:multiLevelType w:val="hybridMultilevel"/>
    <w:tmpl w:val="81FC1B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9"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4"/>
  </w:num>
  <w:num w:numId="2">
    <w:abstractNumId w:val="34"/>
  </w:num>
  <w:num w:numId="3">
    <w:abstractNumId w:val="24"/>
  </w:num>
  <w:num w:numId="4">
    <w:abstractNumId w:val="37"/>
  </w:num>
  <w:num w:numId="5">
    <w:abstractNumId w:val="13"/>
  </w:num>
  <w:num w:numId="6">
    <w:abstractNumId w:val="38"/>
  </w:num>
  <w:num w:numId="7">
    <w:abstractNumId w:val="3"/>
  </w:num>
  <w:num w:numId="8">
    <w:abstractNumId w:val="23"/>
  </w:num>
  <w:num w:numId="9">
    <w:abstractNumId w:val="29"/>
  </w:num>
  <w:num w:numId="10">
    <w:abstractNumId w:val="4"/>
  </w:num>
  <w:num w:numId="11">
    <w:abstractNumId w:val="14"/>
  </w:num>
  <w:num w:numId="12">
    <w:abstractNumId w:val="9"/>
  </w:num>
  <w:num w:numId="13">
    <w:abstractNumId w:val="36"/>
  </w:num>
  <w:num w:numId="14">
    <w:abstractNumId w:val="35"/>
  </w:num>
  <w:num w:numId="15">
    <w:abstractNumId w:val="32"/>
  </w:num>
  <w:num w:numId="16">
    <w:abstractNumId w:val="20"/>
  </w:num>
  <w:num w:numId="17">
    <w:abstractNumId w:val="49"/>
  </w:num>
  <w:num w:numId="18">
    <w:abstractNumId w:val="39"/>
  </w:num>
  <w:num w:numId="19">
    <w:abstractNumId w:val="33"/>
  </w:num>
  <w:num w:numId="20">
    <w:abstractNumId w:val="46"/>
  </w:num>
  <w:num w:numId="21">
    <w:abstractNumId w:val="11"/>
  </w:num>
  <w:num w:numId="22">
    <w:abstractNumId w:val="28"/>
  </w:num>
  <w:num w:numId="23">
    <w:abstractNumId w:val="48"/>
  </w:num>
  <w:num w:numId="24">
    <w:abstractNumId w:val="25"/>
  </w:num>
  <w:num w:numId="25">
    <w:abstractNumId w:val="26"/>
  </w:num>
  <w:num w:numId="26">
    <w:abstractNumId w:val="5"/>
  </w:num>
  <w:num w:numId="27">
    <w:abstractNumId w:val="41"/>
  </w:num>
  <w:num w:numId="28">
    <w:abstractNumId w:val="18"/>
  </w:num>
  <w:num w:numId="29">
    <w:abstractNumId w:val="27"/>
  </w:num>
  <w:num w:numId="30">
    <w:abstractNumId w:val="40"/>
  </w:num>
  <w:num w:numId="31">
    <w:abstractNumId w:val="16"/>
  </w:num>
  <w:num w:numId="32">
    <w:abstractNumId w:val="15"/>
  </w:num>
  <w:num w:numId="33">
    <w:abstractNumId w:val="30"/>
  </w:num>
  <w:num w:numId="34">
    <w:abstractNumId w:val="4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8"/>
  </w:num>
  <w:num w:numId="38">
    <w:abstractNumId w:val="6"/>
  </w:num>
  <w:num w:numId="39">
    <w:abstractNumId w:val="17"/>
  </w:num>
  <w:num w:numId="40">
    <w:abstractNumId w:val="21"/>
  </w:num>
  <w:num w:numId="41">
    <w:abstractNumId w:val="45"/>
  </w:num>
  <w:num w:numId="42">
    <w:abstractNumId w:val="19"/>
  </w:num>
  <w:num w:numId="43">
    <w:abstractNumId w:val="0"/>
  </w:num>
  <w:num w:numId="44">
    <w:abstractNumId w:val="31"/>
  </w:num>
  <w:num w:numId="45">
    <w:abstractNumId w:val="1"/>
  </w:num>
  <w:num w:numId="46">
    <w:abstractNumId w:val="47"/>
  </w:num>
  <w:num w:numId="47">
    <w:abstractNumId w:val="22"/>
  </w:num>
  <w:num w:numId="48">
    <w:abstractNumId w:val="12"/>
  </w:num>
  <w:num w:numId="49">
    <w:abstractNumId w:val="2"/>
  </w:num>
  <w:num w:numId="50">
    <w:abstractNumId w:val="50"/>
  </w:num>
  <w:num w:numId="51">
    <w:abstractNumId w:val="10"/>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22739"/>
    <w:rsid w:val="00026C68"/>
    <w:rsid w:val="0003593B"/>
    <w:rsid w:val="00041FD5"/>
    <w:rsid w:val="0004398E"/>
    <w:rsid w:val="00046C42"/>
    <w:rsid w:val="00050960"/>
    <w:rsid w:val="000641D4"/>
    <w:rsid w:val="000729D2"/>
    <w:rsid w:val="000948BB"/>
    <w:rsid w:val="00094CE0"/>
    <w:rsid w:val="00094DAE"/>
    <w:rsid w:val="00097F66"/>
    <w:rsid w:val="000A2887"/>
    <w:rsid w:val="000D2DC2"/>
    <w:rsid w:val="000E0826"/>
    <w:rsid w:val="000E3B8F"/>
    <w:rsid w:val="000F25DF"/>
    <w:rsid w:val="000F3764"/>
    <w:rsid w:val="000F50E4"/>
    <w:rsid w:val="00102B06"/>
    <w:rsid w:val="00122FDB"/>
    <w:rsid w:val="001239ED"/>
    <w:rsid w:val="001323C1"/>
    <w:rsid w:val="00134651"/>
    <w:rsid w:val="001478CD"/>
    <w:rsid w:val="0015348A"/>
    <w:rsid w:val="00157AEC"/>
    <w:rsid w:val="001639C7"/>
    <w:rsid w:val="00165F0B"/>
    <w:rsid w:val="00171B73"/>
    <w:rsid w:val="001A161F"/>
    <w:rsid w:val="001B0A00"/>
    <w:rsid w:val="001B43C5"/>
    <w:rsid w:val="001C2665"/>
    <w:rsid w:val="001C4A2F"/>
    <w:rsid w:val="001D37DE"/>
    <w:rsid w:val="001E0EB5"/>
    <w:rsid w:val="001E6A5B"/>
    <w:rsid w:val="002036DB"/>
    <w:rsid w:val="00204D32"/>
    <w:rsid w:val="00204DB7"/>
    <w:rsid w:val="002076B9"/>
    <w:rsid w:val="00213057"/>
    <w:rsid w:val="00214568"/>
    <w:rsid w:val="00216DA5"/>
    <w:rsid w:val="00242A03"/>
    <w:rsid w:val="00242BEF"/>
    <w:rsid w:val="00263BC6"/>
    <w:rsid w:val="00283F67"/>
    <w:rsid w:val="00292A76"/>
    <w:rsid w:val="002939DC"/>
    <w:rsid w:val="002A1DE9"/>
    <w:rsid w:val="002A453A"/>
    <w:rsid w:val="002B092A"/>
    <w:rsid w:val="002C3576"/>
    <w:rsid w:val="002E71CB"/>
    <w:rsid w:val="002E71F6"/>
    <w:rsid w:val="002F4568"/>
    <w:rsid w:val="00304CDC"/>
    <w:rsid w:val="00313B82"/>
    <w:rsid w:val="00333478"/>
    <w:rsid w:val="00352868"/>
    <w:rsid w:val="00371FC9"/>
    <w:rsid w:val="003763C4"/>
    <w:rsid w:val="00397A24"/>
    <w:rsid w:val="003B50EC"/>
    <w:rsid w:val="003B5748"/>
    <w:rsid w:val="003F3493"/>
    <w:rsid w:val="003F46FE"/>
    <w:rsid w:val="003F4CBF"/>
    <w:rsid w:val="003F5221"/>
    <w:rsid w:val="00401BFE"/>
    <w:rsid w:val="00403341"/>
    <w:rsid w:val="0041045A"/>
    <w:rsid w:val="00411782"/>
    <w:rsid w:val="00417690"/>
    <w:rsid w:val="0045155D"/>
    <w:rsid w:val="00453AE4"/>
    <w:rsid w:val="00470BB8"/>
    <w:rsid w:val="004B3803"/>
    <w:rsid w:val="004E61EE"/>
    <w:rsid w:val="004F199A"/>
    <w:rsid w:val="00507DE5"/>
    <w:rsid w:val="00517C1E"/>
    <w:rsid w:val="00541CAF"/>
    <w:rsid w:val="005627E6"/>
    <w:rsid w:val="0057248B"/>
    <w:rsid w:val="00591866"/>
    <w:rsid w:val="0059333F"/>
    <w:rsid w:val="00593BEA"/>
    <w:rsid w:val="005A2F9E"/>
    <w:rsid w:val="005C7D6D"/>
    <w:rsid w:val="005E02E7"/>
    <w:rsid w:val="0060572E"/>
    <w:rsid w:val="00607ADC"/>
    <w:rsid w:val="00614654"/>
    <w:rsid w:val="00615A65"/>
    <w:rsid w:val="00615F90"/>
    <w:rsid w:val="00630B3E"/>
    <w:rsid w:val="00634113"/>
    <w:rsid w:val="00634532"/>
    <w:rsid w:val="00643996"/>
    <w:rsid w:val="0064407C"/>
    <w:rsid w:val="0068345E"/>
    <w:rsid w:val="006906CC"/>
    <w:rsid w:val="00693578"/>
    <w:rsid w:val="00693FE3"/>
    <w:rsid w:val="00696C58"/>
    <w:rsid w:val="006B0E38"/>
    <w:rsid w:val="006C5513"/>
    <w:rsid w:val="006F0A19"/>
    <w:rsid w:val="00714A05"/>
    <w:rsid w:val="007267C1"/>
    <w:rsid w:val="00731A3D"/>
    <w:rsid w:val="00732DD9"/>
    <w:rsid w:val="00755455"/>
    <w:rsid w:val="00790263"/>
    <w:rsid w:val="00794B37"/>
    <w:rsid w:val="00796D16"/>
    <w:rsid w:val="00797098"/>
    <w:rsid w:val="007B420B"/>
    <w:rsid w:val="007B44BB"/>
    <w:rsid w:val="007C3BB8"/>
    <w:rsid w:val="007C755A"/>
    <w:rsid w:val="007F5318"/>
    <w:rsid w:val="007F5653"/>
    <w:rsid w:val="00800A67"/>
    <w:rsid w:val="00816D78"/>
    <w:rsid w:val="00834ABB"/>
    <w:rsid w:val="00836707"/>
    <w:rsid w:val="00842CCE"/>
    <w:rsid w:val="0084316D"/>
    <w:rsid w:val="00862B6D"/>
    <w:rsid w:val="00886340"/>
    <w:rsid w:val="008A3511"/>
    <w:rsid w:val="008B34F0"/>
    <w:rsid w:val="008B38F8"/>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A02094"/>
    <w:rsid w:val="00A043DE"/>
    <w:rsid w:val="00A22B3B"/>
    <w:rsid w:val="00A34298"/>
    <w:rsid w:val="00A37942"/>
    <w:rsid w:val="00A66A38"/>
    <w:rsid w:val="00A735A7"/>
    <w:rsid w:val="00A73F84"/>
    <w:rsid w:val="00A80961"/>
    <w:rsid w:val="00A96904"/>
    <w:rsid w:val="00AA3A75"/>
    <w:rsid w:val="00AA49CF"/>
    <w:rsid w:val="00AA5E86"/>
    <w:rsid w:val="00B011A2"/>
    <w:rsid w:val="00B057C1"/>
    <w:rsid w:val="00B31CEA"/>
    <w:rsid w:val="00B37EF8"/>
    <w:rsid w:val="00B521D7"/>
    <w:rsid w:val="00B8207C"/>
    <w:rsid w:val="00B86B95"/>
    <w:rsid w:val="00B9423C"/>
    <w:rsid w:val="00BB6CC0"/>
    <w:rsid w:val="00BF6E76"/>
    <w:rsid w:val="00C56BCF"/>
    <w:rsid w:val="00C57FD0"/>
    <w:rsid w:val="00C80B61"/>
    <w:rsid w:val="00C83829"/>
    <w:rsid w:val="00C904E7"/>
    <w:rsid w:val="00C91612"/>
    <w:rsid w:val="00C91814"/>
    <w:rsid w:val="00C919FB"/>
    <w:rsid w:val="00CA47F1"/>
    <w:rsid w:val="00CA5C5E"/>
    <w:rsid w:val="00CB4868"/>
    <w:rsid w:val="00CD2C09"/>
    <w:rsid w:val="00D153FA"/>
    <w:rsid w:val="00D31E3E"/>
    <w:rsid w:val="00D40E18"/>
    <w:rsid w:val="00D44940"/>
    <w:rsid w:val="00D51C28"/>
    <w:rsid w:val="00D53220"/>
    <w:rsid w:val="00D541F7"/>
    <w:rsid w:val="00D805EC"/>
    <w:rsid w:val="00D85A45"/>
    <w:rsid w:val="00D91FE9"/>
    <w:rsid w:val="00D93D85"/>
    <w:rsid w:val="00D95508"/>
    <w:rsid w:val="00DD2F41"/>
    <w:rsid w:val="00DE2FE4"/>
    <w:rsid w:val="00DF14C4"/>
    <w:rsid w:val="00E01F5C"/>
    <w:rsid w:val="00E020DE"/>
    <w:rsid w:val="00E1203B"/>
    <w:rsid w:val="00E26787"/>
    <w:rsid w:val="00E517F1"/>
    <w:rsid w:val="00E54C75"/>
    <w:rsid w:val="00E571F1"/>
    <w:rsid w:val="00E6212F"/>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41AFC"/>
    <w:rsid w:val="00F552E2"/>
    <w:rsid w:val="00F604D9"/>
    <w:rsid w:val="00F7243F"/>
    <w:rsid w:val="00FB7E90"/>
    <w:rsid w:val="00FD0FD7"/>
    <w:rsid w:val="00FE2840"/>
    <w:rsid w:val="00FE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4055</TotalTime>
  <Pages>33</Pages>
  <Words>12516</Words>
  <Characters>75099</Characters>
  <Application>Microsoft Office Word</Application>
  <DocSecurity>0</DocSecurity>
  <Lines>625</Lines>
  <Paragraphs>174</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87441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60</cp:revision>
  <dcterms:created xsi:type="dcterms:W3CDTF">2021-02-09T06:55:00Z</dcterms:created>
  <dcterms:modified xsi:type="dcterms:W3CDTF">2022-01-17T13:03:00Z</dcterms:modified>
</cp:coreProperties>
</file>