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7B52" w14:textId="77777777" w:rsidR="001C0294" w:rsidRPr="009757AB" w:rsidRDefault="001C0294" w:rsidP="001C0294">
      <w:pPr>
        <w:jc w:val="right"/>
        <w:rPr>
          <w:rFonts w:asciiTheme="minorHAnsi" w:hAnsiTheme="minorHAnsi" w:cs="Arial"/>
          <w:b/>
          <w:bCs/>
        </w:rPr>
      </w:pPr>
      <w:r w:rsidRPr="009757AB">
        <w:rPr>
          <w:rFonts w:asciiTheme="minorHAnsi" w:hAnsiTheme="minorHAnsi" w:cs="Arial"/>
          <w:b/>
          <w:bCs/>
        </w:rPr>
        <w:tab/>
      </w:r>
      <w:r w:rsidRPr="00023C45">
        <w:rPr>
          <w:rFonts w:asciiTheme="minorHAnsi" w:hAnsiTheme="minorHAnsi" w:cs="Arial"/>
          <w:b/>
          <w:bCs/>
        </w:rPr>
        <w:t xml:space="preserve">Załącznik nr </w:t>
      </w:r>
      <w:r>
        <w:rPr>
          <w:rFonts w:asciiTheme="minorHAnsi" w:hAnsiTheme="minorHAnsi" w:cs="Arial"/>
          <w:b/>
          <w:bCs/>
        </w:rPr>
        <w:t>5</w:t>
      </w:r>
    </w:p>
    <w:p w14:paraId="7803E189" w14:textId="77777777" w:rsidR="001C0294" w:rsidRPr="003C5A47" w:rsidRDefault="001C0294" w:rsidP="001C0294">
      <w:pPr>
        <w:spacing w:line="276" w:lineRule="auto"/>
        <w:jc w:val="center"/>
        <w:rPr>
          <w:b/>
          <w:bCs/>
        </w:rPr>
      </w:pPr>
      <w:r w:rsidRPr="003C5A47">
        <w:rPr>
          <w:b/>
          <w:bCs/>
        </w:rPr>
        <w:t>Umowa  (projekt)</w:t>
      </w:r>
    </w:p>
    <w:p w14:paraId="47F0426D" w14:textId="77777777" w:rsidR="001C0294" w:rsidRPr="003C5A47" w:rsidRDefault="001C0294" w:rsidP="001C0294">
      <w:pPr>
        <w:spacing w:line="276" w:lineRule="auto"/>
        <w:jc w:val="center"/>
        <w:rPr>
          <w:b/>
          <w:bCs/>
        </w:rPr>
      </w:pPr>
      <w:r w:rsidRPr="003C5A47">
        <w:rPr>
          <w:b/>
          <w:bCs/>
        </w:rPr>
        <w:t>Nr 272.…...20</w:t>
      </w:r>
      <w:r>
        <w:rPr>
          <w:b/>
          <w:bCs/>
        </w:rPr>
        <w:t>22</w:t>
      </w:r>
    </w:p>
    <w:p w14:paraId="67311A99" w14:textId="77777777" w:rsidR="001C0294" w:rsidRPr="003C5A47" w:rsidRDefault="001C0294" w:rsidP="001C0294">
      <w:pPr>
        <w:spacing w:line="276" w:lineRule="auto"/>
        <w:jc w:val="both"/>
        <w:rPr>
          <w:b/>
          <w:bCs/>
        </w:rPr>
      </w:pPr>
    </w:p>
    <w:p w14:paraId="61D658F7" w14:textId="77777777" w:rsidR="001C0294" w:rsidRPr="003C5A47" w:rsidRDefault="001C0294" w:rsidP="001C0294">
      <w:pPr>
        <w:pStyle w:val="Tekstpodstawowy"/>
        <w:spacing w:line="276" w:lineRule="auto"/>
        <w:jc w:val="both"/>
      </w:pPr>
      <w:r w:rsidRPr="003C5A47">
        <w:t>Zawarta w dniu ....................... r. w ................................... pomiędzy:</w:t>
      </w:r>
    </w:p>
    <w:p w14:paraId="771FDF75" w14:textId="77777777" w:rsidR="001C0294" w:rsidRPr="003C5A47" w:rsidRDefault="001C0294" w:rsidP="001C0294">
      <w:pPr>
        <w:spacing w:line="276" w:lineRule="auto"/>
        <w:jc w:val="both"/>
      </w:pPr>
      <w:r w:rsidRPr="003C5A47">
        <w:t xml:space="preserve">Gminą Złotniki Kujawskie, mającą siedzibę w Złotnikach Kujawskich przy </w:t>
      </w:r>
      <w:proofErr w:type="spellStart"/>
      <w:r w:rsidRPr="003C5A47">
        <w:t>ul.Powstańców</w:t>
      </w:r>
      <w:proofErr w:type="spellEnd"/>
      <w:r w:rsidRPr="003C5A47">
        <w:t xml:space="preserve"> Wielkopolskich 6, 88-180 Złotniki Kujawskie, zwaną dalej w tekście „Zamawiającym” reprezentowanym przez:</w:t>
      </w:r>
    </w:p>
    <w:p w14:paraId="1CCC82A4" w14:textId="77777777" w:rsidR="001C0294" w:rsidRDefault="001C0294" w:rsidP="001C0294">
      <w:pPr>
        <w:spacing w:line="276" w:lineRule="auto"/>
        <w:jc w:val="both"/>
      </w:pPr>
      <w:r w:rsidRPr="003C5A47">
        <w:t xml:space="preserve">........................................................................................................................................ </w:t>
      </w:r>
    </w:p>
    <w:p w14:paraId="6CBCA039" w14:textId="77777777" w:rsidR="001C0294" w:rsidRPr="003C5A47" w:rsidRDefault="001C0294" w:rsidP="001C0294">
      <w:pPr>
        <w:spacing w:line="276" w:lineRule="auto"/>
        <w:jc w:val="both"/>
      </w:pPr>
      <w:r w:rsidRPr="003C5A47">
        <w:t>a</w:t>
      </w:r>
    </w:p>
    <w:p w14:paraId="1B5B91F6" w14:textId="77777777" w:rsidR="001C0294" w:rsidRPr="003C5A47" w:rsidRDefault="001C0294" w:rsidP="001C0294">
      <w:pPr>
        <w:spacing w:line="276" w:lineRule="auto"/>
        <w:jc w:val="both"/>
      </w:pPr>
      <w:r w:rsidRPr="003C5A47">
        <w:t>........................................................................................................................................</w:t>
      </w:r>
    </w:p>
    <w:p w14:paraId="22FB4989" w14:textId="77777777" w:rsidR="001C0294" w:rsidRPr="003C5A47" w:rsidRDefault="001C0294" w:rsidP="001C0294">
      <w:pPr>
        <w:spacing w:line="276" w:lineRule="auto"/>
        <w:jc w:val="both"/>
      </w:pPr>
      <w:r w:rsidRPr="003C5A47">
        <w:t>mającym siedzibę w ............................................. przy ul. .......................................................... działającym na podstawie wpisu do Rejestru Przedsiębiorstw nr ............................................... z dnia ................................................. prowadzonego przez Krajowy Rejestr Sądowy</w:t>
      </w:r>
      <w:r w:rsidRPr="003C5A47">
        <w:rPr>
          <w:vertAlign w:val="superscript"/>
        </w:rPr>
        <w:t>*</w:t>
      </w:r>
    </w:p>
    <w:p w14:paraId="1D40C4F8" w14:textId="77777777" w:rsidR="001C0294" w:rsidRPr="003C5A47" w:rsidRDefault="001C0294" w:rsidP="001C0294">
      <w:pPr>
        <w:spacing w:line="276" w:lineRule="auto"/>
        <w:jc w:val="both"/>
      </w:pPr>
      <w:r w:rsidRPr="003C5A47">
        <w:t xml:space="preserve">działającym na podstawie wpisu do rejestru działalności gospodarczej prowadzonego </w:t>
      </w:r>
    </w:p>
    <w:p w14:paraId="58D11A69" w14:textId="77777777" w:rsidR="001C0294" w:rsidRPr="003C5A47" w:rsidRDefault="001C0294" w:rsidP="001C0294">
      <w:pPr>
        <w:spacing w:line="276" w:lineRule="auto"/>
        <w:jc w:val="both"/>
      </w:pPr>
      <w:r w:rsidRPr="003C5A47">
        <w:t>w .................................................................. pod numerem ......................................................... z dnia ................................................................</w:t>
      </w:r>
      <w:r w:rsidRPr="003C5A47">
        <w:rPr>
          <w:vertAlign w:val="superscript"/>
        </w:rPr>
        <w:t>*</w:t>
      </w:r>
    </w:p>
    <w:p w14:paraId="68EF1073" w14:textId="77777777" w:rsidR="001C0294" w:rsidRPr="003C5A47" w:rsidRDefault="001C0294" w:rsidP="001C0294">
      <w:pPr>
        <w:spacing w:line="276" w:lineRule="auto"/>
        <w:jc w:val="both"/>
      </w:pPr>
      <w:r w:rsidRPr="003C5A47">
        <w:t>zwanym dalej w tekście „Wykonawcą” reprezentowanym przez:</w:t>
      </w:r>
    </w:p>
    <w:p w14:paraId="3656F19B" w14:textId="77777777" w:rsidR="001C0294" w:rsidRPr="003C5A47" w:rsidRDefault="001C0294" w:rsidP="001C0294">
      <w:pPr>
        <w:spacing w:line="276" w:lineRule="auto"/>
        <w:jc w:val="both"/>
      </w:pPr>
      <w:r w:rsidRPr="003C5A47">
        <w:t>........................................................................................................................................</w:t>
      </w:r>
    </w:p>
    <w:p w14:paraId="407F9B61" w14:textId="77777777" w:rsidR="001C0294" w:rsidRPr="003C5A47" w:rsidRDefault="001C0294" w:rsidP="001C0294">
      <w:pPr>
        <w:spacing w:line="276" w:lineRule="auto"/>
        <w:jc w:val="both"/>
      </w:pPr>
      <w:r w:rsidRPr="003C5A47">
        <w:t xml:space="preserve"> w związku z wyborem oferty Wykonawcy na podstawie przeprowadzonego postępowania </w:t>
      </w:r>
      <w:r>
        <w:t>o udzielenie zamówienia publicznego nr</w:t>
      </w:r>
      <w:r w:rsidRPr="003C5A47">
        <w:t xml:space="preserve"> </w:t>
      </w:r>
      <w:r>
        <w:t>……….</w:t>
      </w:r>
      <w:r w:rsidRPr="003C5A47">
        <w:t>, została  zawarta umowa następującej treści:</w:t>
      </w:r>
    </w:p>
    <w:p w14:paraId="7A78AA6E" w14:textId="77777777" w:rsidR="001C0294" w:rsidRPr="003C5A47" w:rsidRDefault="001C0294" w:rsidP="001C0294">
      <w:pPr>
        <w:spacing w:line="276" w:lineRule="auto"/>
        <w:jc w:val="both"/>
      </w:pPr>
    </w:p>
    <w:p w14:paraId="022F4822" w14:textId="77777777" w:rsidR="001C0294" w:rsidRPr="003C5A47" w:rsidRDefault="001C0294" w:rsidP="001C0294">
      <w:pPr>
        <w:spacing w:line="276" w:lineRule="auto"/>
        <w:jc w:val="center"/>
        <w:rPr>
          <w:bCs/>
        </w:rPr>
      </w:pPr>
      <w:r w:rsidRPr="003C5A47">
        <w:rPr>
          <w:bCs/>
        </w:rPr>
        <w:t>§ 1</w:t>
      </w:r>
    </w:p>
    <w:p w14:paraId="6AEEF1BA" w14:textId="77777777" w:rsidR="001C0294" w:rsidRPr="00291DD7" w:rsidRDefault="001C0294" w:rsidP="001C0294">
      <w:pPr>
        <w:spacing w:line="276" w:lineRule="auto"/>
        <w:jc w:val="both"/>
      </w:pPr>
      <w:r w:rsidRPr="003C5A47">
        <w:t>1.Zamawiający zleca, a Wykonawca zobowiązuje się  zgodnie z warunkami zapytania</w:t>
      </w:r>
      <w:r>
        <w:t xml:space="preserve"> ofertowego  oraz złożoną  </w:t>
      </w:r>
      <w:r w:rsidRPr="003C5A47">
        <w:t>przez Wykonawcę ofertą, stan</w:t>
      </w:r>
      <w:r>
        <w:t>owiącymi   załącznik do   niniejszej Umowy</w:t>
      </w:r>
      <w:r w:rsidRPr="003C5A47">
        <w:t xml:space="preserve">, do  wykonania </w:t>
      </w:r>
      <w:r>
        <w:t>przedmiotu umowy</w:t>
      </w:r>
      <w:r w:rsidRPr="003C5A47">
        <w:t xml:space="preserve">  w zakresie: opracowanie kompletnej dokumentacji projektowej  dla inwestycji pn."</w:t>
      </w:r>
      <w:r w:rsidRPr="00541F0A">
        <w:rPr>
          <w:rFonts w:asciiTheme="minorHAnsi" w:hAnsiTheme="minorHAnsi"/>
        </w:rPr>
        <w:t xml:space="preserve"> </w:t>
      </w:r>
      <w:r w:rsidRPr="00795514">
        <w:t>Przebudowa drogi gminnej w Będzitowie</w:t>
      </w:r>
      <w:r w:rsidRPr="00291DD7">
        <w:t xml:space="preserve">”  </w:t>
      </w:r>
    </w:p>
    <w:p w14:paraId="6BBC614F" w14:textId="77777777" w:rsidR="001C0294" w:rsidRPr="003C5A47" w:rsidRDefault="001C0294" w:rsidP="001C0294">
      <w:pPr>
        <w:spacing w:line="276" w:lineRule="auto"/>
        <w:jc w:val="both"/>
      </w:pPr>
      <w:r w:rsidRPr="003C5A47">
        <w:t xml:space="preserve">2. Przedmiot umowy zostanie wykonany na warunkach określonych w postanowieniach niniejszej umowy oraz w oparciu o: </w:t>
      </w:r>
    </w:p>
    <w:p w14:paraId="34EE0478" w14:textId="77777777" w:rsidR="001C0294" w:rsidRPr="003C5A47" w:rsidRDefault="001C0294" w:rsidP="001C0294">
      <w:pPr>
        <w:spacing w:line="276" w:lineRule="auto"/>
        <w:jc w:val="both"/>
      </w:pPr>
      <w:r w:rsidRPr="003C5A47">
        <w:t xml:space="preserve">    1) zapytanie ofertowe</w:t>
      </w:r>
    </w:p>
    <w:p w14:paraId="2A2E314F" w14:textId="77777777" w:rsidR="001C0294" w:rsidRPr="003C5A47" w:rsidRDefault="001C0294" w:rsidP="001C0294">
      <w:pPr>
        <w:spacing w:line="276" w:lineRule="auto"/>
        <w:jc w:val="both"/>
      </w:pPr>
      <w:r w:rsidRPr="003C5A47">
        <w:t xml:space="preserve">    2) </w:t>
      </w:r>
      <w:r>
        <w:t>o</w:t>
      </w:r>
      <w:r w:rsidRPr="003C5A47">
        <w:t xml:space="preserve">fertę Wykonawcy wraz z załącznikami stanowiących integralną część umowy. </w:t>
      </w:r>
    </w:p>
    <w:p w14:paraId="492662A4" w14:textId="77777777" w:rsidR="001C0294" w:rsidRDefault="001C0294" w:rsidP="001C0294">
      <w:pPr>
        <w:spacing w:line="276" w:lineRule="auto"/>
        <w:jc w:val="both"/>
      </w:pPr>
      <w:r>
        <w:t xml:space="preserve">3. </w:t>
      </w:r>
      <w:r w:rsidRPr="00B04158">
        <w:t xml:space="preserve">Zakres opracowania - </w:t>
      </w:r>
      <w:r>
        <w:t>d</w:t>
      </w:r>
      <w:r w:rsidRPr="00B04158">
        <w:t xml:space="preserve">okumentacja powinna </w:t>
      </w:r>
      <w:r>
        <w:t>zawierać następujące</w:t>
      </w:r>
      <w:r w:rsidRPr="00B04158">
        <w:t xml:space="preserve"> element</w:t>
      </w:r>
      <w:r>
        <w:t>y</w:t>
      </w:r>
      <w:r w:rsidRPr="00B04158">
        <w:t>:</w:t>
      </w:r>
    </w:p>
    <w:p w14:paraId="60A2F73B" w14:textId="77777777" w:rsidR="001C0294" w:rsidRPr="00B04158" w:rsidRDefault="001C0294" w:rsidP="001C0294">
      <w:pPr>
        <w:pStyle w:val="Akapitzlist"/>
        <w:numPr>
          <w:ilvl w:val="0"/>
          <w:numId w:val="1"/>
        </w:numPr>
        <w:spacing w:line="276" w:lineRule="auto"/>
        <w:jc w:val="both"/>
      </w:pPr>
      <w:r>
        <w:t>a</w:t>
      </w:r>
      <w:r w:rsidRPr="00B04158">
        <w:t xml:space="preserve">ktualną mapę </w:t>
      </w:r>
      <w:proofErr w:type="spellStart"/>
      <w:r w:rsidRPr="00B04158">
        <w:t>sytuacyjno</w:t>
      </w:r>
      <w:proofErr w:type="spellEnd"/>
      <w:r w:rsidRPr="00B04158">
        <w:t xml:space="preserve">  wysokościową do celów projektowych w skali 1:500</w:t>
      </w:r>
      <w:r>
        <w:t xml:space="preserve"> w wersji numerycznej i papierowej;</w:t>
      </w:r>
    </w:p>
    <w:p w14:paraId="66F3817A" w14:textId="77777777" w:rsidR="001C0294" w:rsidRPr="00B04158" w:rsidRDefault="001C0294" w:rsidP="001C0294">
      <w:pPr>
        <w:pStyle w:val="Akapitzlist"/>
        <w:numPr>
          <w:ilvl w:val="0"/>
          <w:numId w:val="1"/>
        </w:numPr>
        <w:spacing w:line="276" w:lineRule="auto"/>
        <w:jc w:val="both"/>
      </w:pPr>
      <w:r>
        <w:t>p</w:t>
      </w:r>
      <w:r w:rsidRPr="00B04158">
        <w:t xml:space="preserve">rojekt budowlano - wykonawczy </w:t>
      </w:r>
      <w:r>
        <w:t>br. drogowej wraz z opiniami, uzgodnieniami, decyzjami i zezwoleniami na realizację inwestycji drogowej  - 6</w:t>
      </w:r>
      <w:r w:rsidRPr="00B04158">
        <w:t xml:space="preserve"> egz. w formie papierowej oraz 2 egz. w formie elektronicznej (1 egz.  w wersji edytowalnej  oraz 1 egz. PDF)</w:t>
      </w:r>
      <w:r>
        <w:t>;</w:t>
      </w:r>
    </w:p>
    <w:p w14:paraId="26BB0681" w14:textId="77777777" w:rsidR="001C0294" w:rsidRPr="00B04158" w:rsidRDefault="001C0294" w:rsidP="001C0294">
      <w:pPr>
        <w:pStyle w:val="Akapitzlist"/>
        <w:numPr>
          <w:ilvl w:val="0"/>
          <w:numId w:val="1"/>
        </w:numPr>
        <w:spacing w:line="276" w:lineRule="auto"/>
        <w:jc w:val="both"/>
      </w:pPr>
      <w:r>
        <w:t>s</w:t>
      </w:r>
      <w:r w:rsidRPr="00B04158">
        <w:t>pecyfikację techniczną na wykonanie i odbiór robót 3 egz. w formie papierowej oraz 1 egz. w formie elektronicznej PDF</w:t>
      </w:r>
      <w:r>
        <w:t>;</w:t>
      </w:r>
    </w:p>
    <w:p w14:paraId="6FF54CE4" w14:textId="77777777" w:rsidR="001C0294" w:rsidRPr="00B04158" w:rsidRDefault="001C0294" w:rsidP="001C0294">
      <w:pPr>
        <w:pStyle w:val="Akapitzlist"/>
        <w:numPr>
          <w:ilvl w:val="0"/>
          <w:numId w:val="1"/>
        </w:numPr>
        <w:spacing w:line="276" w:lineRule="auto"/>
        <w:jc w:val="both"/>
      </w:pPr>
      <w:r>
        <w:t>p</w:t>
      </w:r>
      <w:r w:rsidRPr="00B04158">
        <w:t xml:space="preserve">rzedmiar robót - 2 egz. w formie papierowej oraz 2 egz. w formie elektronicznej             (1 egz.  w formacie </w:t>
      </w:r>
      <w:proofErr w:type="spellStart"/>
      <w:r w:rsidRPr="00B04158">
        <w:t>ath</w:t>
      </w:r>
      <w:proofErr w:type="spellEnd"/>
      <w:r w:rsidRPr="00B04158">
        <w:t xml:space="preserve"> oraz 1 egz. PDF)</w:t>
      </w:r>
      <w:r>
        <w:t>;</w:t>
      </w:r>
    </w:p>
    <w:p w14:paraId="3093B25A" w14:textId="77777777" w:rsidR="001C0294" w:rsidRDefault="001C0294" w:rsidP="001C0294">
      <w:pPr>
        <w:pStyle w:val="Akapitzlist"/>
        <w:numPr>
          <w:ilvl w:val="0"/>
          <w:numId w:val="1"/>
        </w:numPr>
        <w:spacing w:line="276" w:lineRule="auto"/>
        <w:jc w:val="both"/>
      </w:pPr>
      <w:r>
        <w:t>k</w:t>
      </w:r>
      <w:r w:rsidRPr="00B04158">
        <w:t xml:space="preserve">osztorys inwestorski 2 egz. w formie papierowej oraz </w:t>
      </w:r>
      <w:r>
        <w:t>2</w:t>
      </w:r>
      <w:r w:rsidRPr="00B04158">
        <w:t xml:space="preserve"> egz. w formie </w:t>
      </w:r>
      <w:r>
        <w:t xml:space="preserve"> </w:t>
      </w:r>
      <w:r w:rsidRPr="00B04158">
        <w:t xml:space="preserve">elektronicznej </w:t>
      </w:r>
    </w:p>
    <w:p w14:paraId="2D2DF359" w14:textId="77777777" w:rsidR="001C0294" w:rsidRPr="00B04158" w:rsidRDefault="001C0294" w:rsidP="001C0294">
      <w:pPr>
        <w:pStyle w:val="Akapitzlist"/>
        <w:spacing w:line="276" w:lineRule="auto"/>
        <w:jc w:val="both"/>
      </w:pPr>
      <w:r w:rsidRPr="00B04158">
        <w:lastRenderedPageBreak/>
        <w:t xml:space="preserve">(1 egz.  w formacie </w:t>
      </w:r>
      <w:proofErr w:type="spellStart"/>
      <w:r w:rsidRPr="00B04158">
        <w:t>ath</w:t>
      </w:r>
      <w:proofErr w:type="spellEnd"/>
      <w:r w:rsidRPr="00B04158">
        <w:t xml:space="preserve"> oraz 1 egz. PDF)</w:t>
      </w:r>
      <w:r>
        <w:t>;</w:t>
      </w:r>
    </w:p>
    <w:p w14:paraId="56DD7034" w14:textId="77777777" w:rsidR="001C0294" w:rsidRDefault="001C0294" w:rsidP="001C0294">
      <w:pPr>
        <w:pStyle w:val="Akapitzlist"/>
        <w:numPr>
          <w:ilvl w:val="0"/>
          <w:numId w:val="1"/>
        </w:numPr>
        <w:spacing w:line="276" w:lineRule="auto"/>
        <w:jc w:val="both"/>
      </w:pPr>
      <w:r>
        <w:t>z</w:t>
      </w:r>
      <w:r w:rsidRPr="00B04158">
        <w:t xml:space="preserve">atwierdzony </w:t>
      </w:r>
      <w:r>
        <w:t>p</w:t>
      </w:r>
      <w:r w:rsidRPr="00B04158">
        <w:t>rojekt stałej organizacji ruchu</w:t>
      </w:r>
      <w:r>
        <w:t xml:space="preserve"> przez właściwy organ zarządzający ruchem</w:t>
      </w:r>
      <w:r w:rsidRPr="00B04158">
        <w:t xml:space="preserve"> </w:t>
      </w:r>
      <w:r>
        <w:t>3</w:t>
      </w:r>
      <w:r w:rsidRPr="00B04158">
        <w:t xml:space="preserve"> egz. w formie papierowej oraz 2 egz. w formie elektronicznej (1 egz.  w wersji edytowalnej  oraz 1 egz. PDF)</w:t>
      </w:r>
      <w:r>
        <w:t>;</w:t>
      </w:r>
    </w:p>
    <w:p w14:paraId="082650B0" w14:textId="77777777" w:rsidR="001C0294" w:rsidRPr="00B04158" w:rsidRDefault="001C0294" w:rsidP="001C0294">
      <w:pPr>
        <w:pStyle w:val="Akapitzlist"/>
        <w:numPr>
          <w:ilvl w:val="0"/>
          <w:numId w:val="1"/>
        </w:numPr>
        <w:spacing w:line="276" w:lineRule="auto"/>
        <w:jc w:val="both"/>
      </w:pPr>
      <w:r>
        <w:t>z</w:t>
      </w:r>
      <w:r w:rsidRPr="00B04158">
        <w:t xml:space="preserve">atwierdzony </w:t>
      </w:r>
      <w:r>
        <w:t>p</w:t>
      </w:r>
      <w:r w:rsidRPr="00B04158">
        <w:t xml:space="preserve">rojekt </w:t>
      </w:r>
      <w:r>
        <w:t>czasowej</w:t>
      </w:r>
      <w:r w:rsidRPr="00B04158">
        <w:t xml:space="preserve"> organizacji ruchu </w:t>
      </w:r>
      <w:r>
        <w:t>3</w:t>
      </w:r>
      <w:r w:rsidRPr="00B04158">
        <w:t xml:space="preserve"> egz. w formie papierowej oraz </w:t>
      </w:r>
      <w:r>
        <w:t xml:space="preserve">                            </w:t>
      </w:r>
      <w:r w:rsidRPr="00B04158">
        <w:t>2 egz. w formie elektronicznej (1 egz.  w wersji edytowalnej  oraz 1 egz. PDF)</w:t>
      </w:r>
      <w:r>
        <w:t>;</w:t>
      </w:r>
    </w:p>
    <w:p w14:paraId="40F22297" w14:textId="77777777" w:rsidR="001C0294" w:rsidRDefault="001C0294" w:rsidP="001C029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dokumentacja geotechniczna 3 egz. w formie papierowej oraz 1 egz. w formie elektronicznej PDF; </w:t>
      </w:r>
    </w:p>
    <w:p w14:paraId="2425CC9B" w14:textId="77777777" w:rsidR="001C0294" w:rsidRDefault="001C0294" w:rsidP="001C0294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2B0B6A">
        <w:rPr>
          <w:color w:val="000000" w:themeColor="text1"/>
        </w:rPr>
        <w:t>Wszelkie opinie, uzgodnienia, decyzje niezbędne do uzyskania decyzji o zezwoleniu na realizację inwestycji drogowej, w tym uzyskania decyzji środowiskowej (jeżeli jest wymagana).</w:t>
      </w:r>
    </w:p>
    <w:p w14:paraId="5927104D" w14:textId="77777777" w:rsidR="001C0294" w:rsidRPr="00620086" w:rsidRDefault="001C0294" w:rsidP="001C0294">
      <w:pPr>
        <w:pStyle w:val="Akapitzlist"/>
        <w:rPr>
          <w:color w:val="000000" w:themeColor="text1"/>
        </w:rPr>
      </w:pPr>
    </w:p>
    <w:p w14:paraId="4AA94A71" w14:textId="77777777" w:rsidR="001C0294" w:rsidRPr="001E40DE" w:rsidRDefault="001C0294" w:rsidP="001C0294">
      <w:pPr>
        <w:rPr>
          <w:color w:val="000000" w:themeColor="text1"/>
        </w:rPr>
      </w:pPr>
      <w:r w:rsidRPr="00B04158">
        <w:t>4.</w:t>
      </w:r>
      <w:r>
        <w:t xml:space="preserve"> Dodatkowo</w:t>
      </w:r>
      <w:r w:rsidRPr="00B04158">
        <w:t xml:space="preserve"> w ramach przedmiotu zamówienia:</w:t>
      </w:r>
    </w:p>
    <w:p w14:paraId="5B999D2D" w14:textId="77777777" w:rsidR="001C0294" w:rsidRDefault="001C0294" w:rsidP="001C0294">
      <w:pPr>
        <w:spacing w:line="276" w:lineRule="auto"/>
        <w:jc w:val="both"/>
      </w:pPr>
      <w:r>
        <w:t xml:space="preserve">a) </w:t>
      </w:r>
      <w:r w:rsidRPr="00A36B9E">
        <w:t>Wykonawca zobowiązany jest dokonać zgłoszenia robót budowlanych lub złożyć wniosek o pozwolenie na budowę</w:t>
      </w:r>
      <w:r>
        <w:t>,</w:t>
      </w:r>
      <w:r w:rsidRPr="00A36B9E">
        <w:t xml:space="preserve"> </w:t>
      </w:r>
      <w:r>
        <w:t>w</w:t>
      </w:r>
      <w:r w:rsidRPr="00A36B9E">
        <w:t xml:space="preserve"> przypadku uwag Starosty Inowrocławskiego do złożonego wniosku o pozwolenie na budowę Wykonawca zobowiązany jest do dokonania odpowiednich korekt.;</w:t>
      </w:r>
    </w:p>
    <w:p w14:paraId="2F2FB62B" w14:textId="77777777" w:rsidR="001C0294" w:rsidRPr="00F60F51" w:rsidRDefault="001C0294" w:rsidP="001C0294">
      <w:pPr>
        <w:spacing w:line="276" w:lineRule="auto"/>
        <w:jc w:val="both"/>
      </w:pPr>
      <w:r>
        <w:t>b</w:t>
      </w:r>
      <w:r w:rsidRPr="00B04158">
        <w:t xml:space="preserve">) </w:t>
      </w:r>
      <w:r>
        <w:rPr>
          <w:color w:val="000000"/>
        </w:rPr>
        <w:t>w</w:t>
      </w:r>
      <w:r w:rsidRPr="00B04158">
        <w:rPr>
          <w:color w:val="000000"/>
        </w:rPr>
        <w:t xml:space="preserve"> przypadku wystąpienia kolizji z infrastrukturą techniczną należy uzgodnić z  gestorami urządzeń i uwzględnić w projekci</w:t>
      </w:r>
      <w:r>
        <w:rPr>
          <w:color w:val="000000"/>
        </w:rPr>
        <w:t>e;</w:t>
      </w:r>
    </w:p>
    <w:p w14:paraId="546C5BE6" w14:textId="77777777" w:rsidR="001C0294" w:rsidRPr="00F60F51" w:rsidRDefault="001C0294" w:rsidP="001C0294">
      <w:pPr>
        <w:spacing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B04158">
        <w:rPr>
          <w:color w:val="000000"/>
        </w:rPr>
        <w:t xml:space="preserve">) </w:t>
      </w:r>
      <w:r w:rsidRPr="00B04158">
        <w:t>Wykonawca zobowiązany będzie również do udzielenia odpowiedzi na pytania dotyczące wykonania dokumentacji projektowej w trakcie realizacji inwestycji oraz na etapie postępowania o udzielenie zamówienia publicznego na roboty budowlane;</w:t>
      </w:r>
    </w:p>
    <w:p w14:paraId="5C0E5CF2" w14:textId="77777777" w:rsidR="001C0294" w:rsidRDefault="001C0294" w:rsidP="001C0294">
      <w:pPr>
        <w:spacing w:line="276" w:lineRule="auto"/>
        <w:jc w:val="both"/>
      </w:pPr>
      <w:r>
        <w:t>d</w:t>
      </w:r>
      <w:r w:rsidRPr="00B04158">
        <w:t>) Wykonawca zobowiązany będzie dokonać  jednokrotnej aktualizacji kosztorysu  inwestorskiego  przed wszczęciem przez Zamawiającego postępowania przetargowego na wykonanie przebudowy drogi – w ramach zaproponowanej ceny  ofertowej</w:t>
      </w:r>
      <w:r>
        <w:t>.</w:t>
      </w:r>
    </w:p>
    <w:p w14:paraId="2E109A50" w14:textId="77777777" w:rsidR="001C0294" w:rsidRPr="00B04158" w:rsidRDefault="001C0294" w:rsidP="001C0294">
      <w:pPr>
        <w:spacing w:line="276" w:lineRule="auto"/>
        <w:jc w:val="both"/>
      </w:pPr>
    </w:p>
    <w:p w14:paraId="4DFCC634" w14:textId="77777777" w:rsidR="001C0294" w:rsidRPr="00B04158" w:rsidRDefault="001C0294" w:rsidP="001C0294">
      <w:pPr>
        <w:spacing w:line="276" w:lineRule="auto"/>
        <w:jc w:val="both"/>
      </w:pPr>
      <w:r>
        <w:t xml:space="preserve">5. </w:t>
      </w:r>
      <w:r w:rsidRPr="00B04158">
        <w:t>Wykonawca będzie zobowiązany do:</w:t>
      </w:r>
    </w:p>
    <w:p w14:paraId="754C9C3E" w14:textId="77777777" w:rsidR="001C0294" w:rsidRPr="00B04158" w:rsidRDefault="001C0294" w:rsidP="001C0294">
      <w:pPr>
        <w:spacing w:line="276" w:lineRule="auto"/>
        <w:jc w:val="both"/>
      </w:pPr>
      <w:r>
        <w:t xml:space="preserve">      </w:t>
      </w:r>
      <w:r w:rsidRPr="00B04158">
        <w:t>- przeprowadzenia wizji lokalnej w terenie,</w:t>
      </w:r>
    </w:p>
    <w:p w14:paraId="1712F12F" w14:textId="77777777" w:rsidR="001C0294" w:rsidRPr="00B04158" w:rsidRDefault="001C0294" w:rsidP="001C0294">
      <w:pPr>
        <w:spacing w:line="276" w:lineRule="auto"/>
        <w:jc w:val="both"/>
      </w:pPr>
      <w:r>
        <w:t xml:space="preserve">      </w:t>
      </w:r>
      <w:r w:rsidRPr="00B04158">
        <w:t>- ustalenia z zamawiającym danych wyjściowych do sporządzenia przedmiarów,</w:t>
      </w:r>
    </w:p>
    <w:p w14:paraId="4CBB58E3" w14:textId="77777777" w:rsidR="001C0294" w:rsidRPr="00B04158" w:rsidRDefault="001C0294" w:rsidP="001C0294">
      <w:pPr>
        <w:spacing w:line="276" w:lineRule="auto"/>
        <w:jc w:val="both"/>
      </w:pPr>
      <w:r>
        <w:t xml:space="preserve">     </w:t>
      </w:r>
      <w:r w:rsidRPr="00B04158">
        <w:t xml:space="preserve"> - skonsultowania wstępnej wersji dokumentacji i  </w:t>
      </w:r>
    </w:p>
    <w:p w14:paraId="4A4DDAE0" w14:textId="77777777" w:rsidR="001C0294" w:rsidRPr="00B04158" w:rsidRDefault="001C0294" w:rsidP="001C0294">
      <w:pPr>
        <w:spacing w:line="276" w:lineRule="auto"/>
        <w:jc w:val="both"/>
      </w:pPr>
      <w:r>
        <w:t xml:space="preserve">        </w:t>
      </w:r>
      <w:r w:rsidRPr="00B04158">
        <w:t xml:space="preserve"> wykonania jej zgodnie z wytycznymi Zamawiającego</w:t>
      </w:r>
      <w:r>
        <w:t>,</w:t>
      </w:r>
      <w:r w:rsidRPr="00B04158">
        <w:t xml:space="preserve"> Wykonawca na spotkaniu w   </w:t>
      </w:r>
    </w:p>
    <w:p w14:paraId="27D2981F" w14:textId="77777777" w:rsidR="001C0294" w:rsidRPr="00B04158" w:rsidRDefault="001C0294" w:rsidP="001C0294">
      <w:pPr>
        <w:spacing w:line="276" w:lineRule="auto"/>
        <w:jc w:val="both"/>
      </w:pPr>
      <w:r>
        <w:t xml:space="preserve">        </w:t>
      </w:r>
      <w:r w:rsidRPr="00B04158">
        <w:t xml:space="preserve"> siedzibie Zamawiającego przedstawi Zamawiającemu wstępną koncepcję  </w:t>
      </w:r>
    </w:p>
    <w:p w14:paraId="5522A172" w14:textId="77777777" w:rsidR="001C0294" w:rsidRPr="00B04158" w:rsidRDefault="001C0294" w:rsidP="001C0294">
      <w:pPr>
        <w:spacing w:line="276" w:lineRule="auto"/>
        <w:jc w:val="both"/>
      </w:pPr>
      <w:r>
        <w:t xml:space="preserve">         </w:t>
      </w:r>
      <w:r w:rsidRPr="00B04158">
        <w:t>przebudowy drogi</w:t>
      </w:r>
      <w:r>
        <w:t>,</w:t>
      </w:r>
      <w:r w:rsidRPr="00B04158">
        <w:t xml:space="preserve"> </w:t>
      </w:r>
      <w:r>
        <w:t>z</w:t>
      </w:r>
      <w:r w:rsidRPr="00B04158">
        <w:t xml:space="preserve">aakceptowana  koncepcja będzie podstawą wykonania dalszych </w:t>
      </w:r>
    </w:p>
    <w:p w14:paraId="2C98777E" w14:textId="77777777" w:rsidR="001C0294" w:rsidRPr="00B04158" w:rsidRDefault="001C0294" w:rsidP="001C0294">
      <w:pPr>
        <w:spacing w:line="276" w:lineRule="auto"/>
        <w:jc w:val="both"/>
      </w:pPr>
      <w:r>
        <w:t xml:space="preserve">         </w:t>
      </w:r>
      <w:r w:rsidRPr="00B04158">
        <w:t>prac</w:t>
      </w:r>
      <w:r>
        <w:t>;</w:t>
      </w:r>
    </w:p>
    <w:p w14:paraId="702CF7E2" w14:textId="77777777" w:rsidR="001C0294" w:rsidRPr="00B04158" w:rsidRDefault="001C0294" w:rsidP="001C0294">
      <w:pPr>
        <w:spacing w:line="276" w:lineRule="auto"/>
        <w:jc w:val="both"/>
      </w:pPr>
      <w:r>
        <w:t xml:space="preserve">       </w:t>
      </w:r>
      <w:r w:rsidRPr="00B04158">
        <w:t>- wykorzystania w opracowanej dokumentacji projektowej najnowszych rozwiązań,</w:t>
      </w:r>
    </w:p>
    <w:p w14:paraId="082E9483" w14:textId="77777777" w:rsidR="001C0294" w:rsidRPr="00B04158" w:rsidRDefault="001C0294" w:rsidP="001C0294">
      <w:pPr>
        <w:spacing w:line="276" w:lineRule="auto"/>
        <w:jc w:val="both"/>
      </w:pPr>
      <w:r>
        <w:t xml:space="preserve">       </w:t>
      </w:r>
      <w:r w:rsidRPr="00B04158">
        <w:t>- konsultacja na roboczo z zamawiającym zaproponowanych rozwiązań,</w:t>
      </w:r>
    </w:p>
    <w:p w14:paraId="7E041F5B" w14:textId="77777777" w:rsidR="001C0294" w:rsidRPr="00B04158" w:rsidRDefault="001C0294" w:rsidP="001C0294">
      <w:pPr>
        <w:spacing w:line="276" w:lineRule="auto"/>
        <w:jc w:val="both"/>
      </w:pPr>
      <w:r>
        <w:t xml:space="preserve">      </w:t>
      </w:r>
      <w:r w:rsidRPr="00B04158">
        <w:t xml:space="preserve"> - na etapie projektowania Zamawiający wymaga minimum dwukrotnego </w:t>
      </w:r>
    </w:p>
    <w:p w14:paraId="7F33E7FB" w14:textId="77777777" w:rsidR="001C0294" w:rsidRPr="00B04158" w:rsidRDefault="001C0294" w:rsidP="001C0294">
      <w:pPr>
        <w:spacing w:line="276" w:lineRule="auto"/>
        <w:jc w:val="both"/>
      </w:pPr>
      <w:r>
        <w:t xml:space="preserve">       </w:t>
      </w:r>
      <w:r w:rsidRPr="00B04158">
        <w:t>przeprowadzenia   konsultacji koncepcji projektu w siedzibie zamawiającego.</w:t>
      </w:r>
    </w:p>
    <w:p w14:paraId="05578731" w14:textId="77777777" w:rsidR="001C0294" w:rsidRPr="003C5A47" w:rsidRDefault="001C0294" w:rsidP="001C0294">
      <w:pPr>
        <w:spacing w:line="276" w:lineRule="auto"/>
        <w:jc w:val="both"/>
        <w:rPr>
          <w:bCs/>
        </w:rPr>
      </w:pPr>
    </w:p>
    <w:p w14:paraId="09EA11C9" w14:textId="77777777" w:rsidR="001C0294" w:rsidRPr="003C5A47" w:rsidRDefault="001C0294" w:rsidP="001C0294">
      <w:pPr>
        <w:spacing w:line="276" w:lineRule="auto"/>
        <w:jc w:val="both"/>
        <w:rPr>
          <w:bCs/>
        </w:rPr>
      </w:pPr>
    </w:p>
    <w:p w14:paraId="73B8FB39" w14:textId="77777777" w:rsidR="001C0294" w:rsidRPr="003C5A47" w:rsidRDefault="001C0294" w:rsidP="001C0294">
      <w:pPr>
        <w:spacing w:line="276" w:lineRule="auto"/>
        <w:jc w:val="center"/>
        <w:rPr>
          <w:color w:val="000000"/>
        </w:rPr>
      </w:pPr>
      <w:r w:rsidRPr="003C5A47">
        <w:rPr>
          <w:color w:val="000000"/>
        </w:rPr>
        <w:t>§2</w:t>
      </w:r>
    </w:p>
    <w:p w14:paraId="1A8AA42F" w14:textId="22A4F37A" w:rsidR="001C0294" w:rsidRPr="003C5A47" w:rsidRDefault="001C0294" w:rsidP="001C0294">
      <w:pPr>
        <w:spacing w:line="276" w:lineRule="auto"/>
        <w:jc w:val="both"/>
        <w:rPr>
          <w:color w:val="000000"/>
        </w:rPr>
      </w:pPr>
      <w:r w:rsidRPr="003C5A47">
        <w:rPr>
          <w:color w:val="000000"/>
        </w:rPr>
        <w:t xml:space="preserve">1. Strony ustalają </w:t>
      </w:r>
      <w:r>
        <w:rPr>
          <w:color w:val="000000"/>
        </w:rPr>
        <w:t>termin</w:t>
      </w:r>
      <w:r w:rsidRPr="003C5A47">
        <w:rPr>
          <w:color w:val="000000"/>
        </w:rPr>
        <w:t xml:space="preserve"> wykonania </w:t>
      </w:r>
      <w:r>
        <w:rPr>
          <w:color w:val="000000"/>
        </w:rPr>
        <w:t>przedmiotu umowy</w:t>
      </w:r>
      <w:r w:rsidRPr="003C5A47">
        <w:rPr>
          <w:color w:val="000000"/>
        </w:rPr>
        <w:t xml:space="preserve">: do </w:t>
      </w:r>
      <w:r w:rsidR="001741DE">
        <w:rPr>
          <w:color w:val="000000"/>
        </w:rPr>
        <w:t>30</w:t>
      </w:r>
      <w:r>
        <w:rPr>
          <w:color w:val="000000"/>
        </w:rPr>
        <w:t>.09.2022 r.</w:t>
      </w:r>
    </w:p>
    <w:p w14:paraId="53C956E5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t xml:space="preserve">2.Zamawiający ma 14 dni roboczych od dnia otrzymania dokumentacji na wniesienie uwag i  </w:t>
      </w:r>
    </w:p>
    <w:p w14:paraId="6E177564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t xml:space="preserve">   </w:t>
      </w:r>
      <w:r>
        <w:rPr>
          <w:color w:val="auto"/>
        </w:rPr>
        <w:t xml:space="preserve">ewentualnych </w:t>
      </w:r>
      <w:r w:rsidRPr="003C5A47">
        <w:rPr>
          <w:color w:val="auto"/>
        </w:rPr>
        <w:t xml:space="preserve">propozycji zmian. </w:t>
      </w:r>
    </w:p>
    <w:p w14:paraId="14FF743E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lastRenderedPageBreak/>
        <w:t xml:space="preserve">3. W przypadku wniesienia uwag do dokumentacji projektowo-kosztorysowej Wykonawca ma 7 dni roboczych – od dnia skierowania uwag i propozycji zmian – na ponowne wykonanie </w:t>
      </w:r>
      <w:r>
        <w:rPr>
          <w:color w:val="auto"/>
        </w:rPr>
        <w:t>przedmiotu umowy</w:t>
      </w:r>
      <w:r w:rsidRPr="003C5A47">
        <w:rPr>
          <w:color w:val="auto"/>
        </w:rPr>
        <w:t xml:space="preserve"> uwzględniającej uwagi i propozycje zmian Zamawiającego lub na uzasadnienie dlaczego ww. uwagi  lub propozycje nie zostały uwzględnione. </w:t>
      </w:r>
    </w:p>
    <w:p w14:paraId="271B2C31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t xml:space="preserve">4.Po dostarczeniu poprawionej dokumentacji mają zastosowanie postanowienia ust. 2,3. </w:t>
      </w:r>
    </w:p>
    <w:p w14:paraId="587B1A15" w14:textId="77777777" w:rsidR="001C0294" w:rsidRPr="003C5A47" w:rsidRDefault="001C0294" w:rsidP="001C0294">
      <w:pPr>
        <w:spacing w:line="276" w:lineRule="auto"/>
        <w:jc w:val="both"/>
      </w:pPr>
      <w:r w:rsidRPr="003C5A47">
        <w:t>5.Podstawą do wystawienia faktury jest obustronnie podpisany protokół odbioru końcowego</w:t>
      </w:r>
      <w:r>
        <w:t xml:space="preserve">        </w:t>
      </w:r>
      <w:r w:rsidRPr="003C5A47">
        <w:t xml:space="preserve"> dokumentacji bez zastrzeżeń.</w:t>
      </w:r>
    </w:p>
    <w:p w14:paraId="05A48002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t xml:space="preserve">6.Podpisanie protokołu odbioru końcowego nie oznacza potwierdzenia braku wad fizycznych i </w:t>
      </w:r>
      <w:r>
        <w:rPr>
          <w:color w:val="auto"/>
        </w:rPr>
        <w:t xml:space="preserve"> </w:t>
      </w:r>
      <w:r w:rsidRPr="003C5A47">
        <w:rPr>
          <w:color w:val="auto"/>
        </w:rPr>
        <w:t xml:space="preserve">prawnych </w:t>
      </w:r>
      <w:r>
        <w:rPr>
          <w:color w:val="auto"/>
        </w:rPr>
        <w:t>przedmiotu umowy.</w:t>
      </w:r>
      <w:r w:rsidRPr="003C5A47">
        <w:rPr>
          <w:color w:val="auto"/>
        </w:rPr>
        <w:t xml:space="preserve"> </w:t>
      </w:r>
    </w:p>
    <w:p w14:paraId="12CF812E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t xml:space="preserve">7.Wykonawca udziela </w:t>
      </w:r>
      <w:r>
        <w:rPr>
          <w:color w:val="auto"/>
        </w:rPr>
        <w:t xml:space="preserve">zamawiającemu </w:t>
      </w:r>
      <w:r w:rsidRPr="003C5A47">
        <w:rPr>
          <w:color w:val="auto"/>
        </w:rPr>
        <w:t xml:space="preserve">na przedmiot umowy </w:t>
      </w:r>
      <w:r w:rsidRPr="003C5A47">
        <w:rPr>
          <w:bCs/>
          <w:color w:val="auto"/>
        </w:rPr>
        <w:t xml:space="preserve">36 miesięcznej gwarancji </w:t>
      </w:r>
      <w:r w:rsidRPr="003C5A47">
        <w:rPr>
          <w:color w:val="auto"/>
        </w:rPr>
        <w:t xml:space="preserve">liczonej od dnia dokonania  odbioru końcowego </w:t>
      </w:r>
      <w:r>
        <w:rPr>
          <w:color w:val="auto"/>
        </w:rPr>
        <w:t>przedmiotu umowy</w:t>
      </w:r>
      <w:r w:rsidRPr="003C5A47">
        <w:rPr>
          <w:color w:val="auto"/>
        </w:rPr>
        <w:t xml:space="preserve">. </w:t>
      </w:r>
    </w:p>
    <w:p w14:paraId="3D9B7AE2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t xml:space="preserve">8.W przypadku ujawnienia wad dokumentacji po dokonaniu odbioru końcowego, w okresie </w:t>
      </w:r>
    </w:p>
    <w:p w14:paraId="10C5FA49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t xml:space="preserve">gwarancji, Wykonawca zobowiązuje się do ich usunięcia w terminie do 5 dni kalendarzowych od  wezwania Wykonawcy przez Zamawiającego do ich usunięcia. </w:t>
      </w:r>
    </w:p>
    <w:p w14:paraId="161F6F41" w14:textId="77777777" w:rsidR="001C0294" w:rsidRPr="003C5A47" w:rsidRDefault="001C0294" w:rsidP="001C0294">
      <w:pPr>
        <w:pStyle w:val="Default"/>
        <w:spacing w:line="276" w:lineRule="auto"/>
        <w:jc w:val="both"/>
        <w:rPr>
          <w:color w:val="auto"/>
        </w:rPr>
      </w:pPr>
      <w:r w:rsidRPr="003C5A47">
        <w:rPr>
          <w:color w:val="auto"/>
        </w:rPr>
        <w:t xml:space="preserve">9. Zamawiający nie ponosi żadnych kosztów z tytułu korzystania z uprawnień gwarancyjnych. </w:t>
      </w:r>
    </w:p>
    <w:p w14:paraId="4EFBD4F3" w14:textId="77777777" w:rsidR="001C0294" w:rsidRPr="003C5A47" w:rsidRDefault="001C0294" w:rsidP="001C0294">
      <w:pPr>
        <w:spacing w:line="276" w:lineRule="auto"/>
        <w:jc w:val="both"/>
      </w:pPr>
      <w:r w:rsidRPr="003C5A47">
        <w:t>10. Wykonawca odpowiada z tytułu rękojmi za wady na zasadach określonych w Kodeksie cywilnym  przez okres nie krótszy niż okres gwarancji.</w:t>
      </w:r>
    </w:p>
    <w:p w14:paraId="2E253AEE" w14:textId="77777777" w:rsidR="001C0294" w:rsidRPr="004814A8" w:rsidRDefault="001C0294" w:rsidP="001C0294">
      <w:pPr>
        <w:spacing w:line="276" w:lineRule="auto"/>
        <w:jc w:val="center"/>
        <w:rPr>
          <w:color w:val="000000"/>
        </w:rPr>
      </w:pPr>
      <w:r w:rsidRPr="003C5A47">
        <w:rPr>
          <w:color w:val="000000"/>
        </w:rPr>
        <w:t>§</w:t>
      </w:r>
      <w:r>
        <w:rPr>
          <w:color w:val="000000"/>
        </w:rPr>
        <w:t>3</w:t>
      </w:r>
    </w:p>
    <w:p w14:paraId="65528F54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1. Z chwilą przyjęcia przez Zamawiającego dokumentacji projektowej powstałej w związku z realizacją niniejszej umowy (lub przyjmowanej przez niego części), w ramach ceny ofertowej, Wykonawca przenosi na rzecz Zamawiającego bezwarunkowo, bez dodatkowych opłat, całość autorskich praw majątkowych do wszystkich dokumentów w rozumieniu ustawy z dnia 4 lutego 1994r. o Prawie autorskim i prawach pokrewnych (t. j.</w:t>
      </w:r>
      <w:r w:rsidRPr="003C5A47">
        <w:t xml:space="preserve"> </w:t>
      </w:r>
      <w:r>
        <w:rPr>
          <w:rFonts w:eastAsiaTheme="minorHAnsi"/>
          <w:lang w:eastAsia="en-US"/>
        </w:rPr>
        <w:t>Dz.U. z 2021 r. poz. 1062)</w:t>
      </w:r>
      <w:r w:rsidRPr="003C5A47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3C5A47">
        <w:rPr>
          <w:rFonts w:eastAsiaTheme="minorHAnsi"/>
          <w:lang w:eastAsia="en-US"/>
        </w:rPr>
        <w:t>stworzonych na potrzeby realizacji przedmiotu umowy w szczególności takich jak: raporty, mapy, wykresy, rysunki, plany, ekspertyzy, obliczenia, bez dodatkowych oświadczeń stron w tym zakresie wraz z wyłącznym prawem do wykonywania i zezwalania na wykonywanie zależnych praw autorskich , na polach eksploatacji wskazanych w pkt. 2. Równocześnie Wykonawca przenosi na rzecz Zamawiającego własność wszelkich egzemplarzy lub nośników, na których utrwalono ww. dokumenty, które przekaże Zamawiającemu stosownie do postanowień niniejszej umowy.</w:t>
      </w:r>
    </w:p>
    <w:p w14:paraId="2B5185AC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2. 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14:paraId="7181F07F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 xml:space="preserve">a) </w:t>
      </w:r>
      <w:r>
        <w:rPr>
          <w:rFonts w:eastAsiaTheme="minorHAnsi"/>
          <w:lang w:eastAsia="en-US"/>
        </w:rPr>
        <w:t xml:space="preserve"> u</w:t>
      </w:r>
      <w:r w:rsidRPr="003C5A47">
        <w:rPr>
          <w:rFonts w:eastAsiaTheme="minorHAnsi"/>
          <w:lang w:eastAsia="en-US"/>
        </w:rPr>
        <w:t>trwalenie i zwielokrotnianie dowolnymi technikami, w tym kserokopie,</w:t>
      </w:r>
    </w:p>
    <w:p w14:paraId="20F43040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b)</w:t>
      </w:r>
      <w:r>
        <w:rPr>
          <w:rFonts w:eastAsiaTheme="minorHAnsi"/>
          <w:lang w:eastAsia="en-US"/>
        </w:rPr>
        <w:t xml:space="preserve"> w</w:t>
      </w:r>
      <w:r w:rsidRPr="003C5A47">
        <w:rPr>
          <w:rFonts w:eastAsiaTheme="minorHAnsi"/>
          <w:lang w:eastAsia="en-US"/>
        </w:rPr>
        <w:t>ykorzystywanie wielokrotne dokumentacji projektowej do realizacji celów, zadań i inwestycji Zamawiającego,</w:t>
      </w:r>
    </w:p>
    <w:p w14:paraId="52EBC152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 xml:space="preserve">c) </w:t>
      </w:r>
      <w:r>
        <w:rPr>
          <w:rFonts w:eastAsiaTheme="minorHAnsi"/>
          <w:lang w:eastAsia="en-US"/>
        </w:rPr>
        <w:t>w</w:t>
      </w:r>
      <w:r w:rsidRPr="003C5A47">
        <w:rPr>
          <w:rFonts w:eastAsiaTheme="minorHAnsi"/>
          <w:lang w:eastAsia="en-US"/>
        </w:rPr>
        <w:t>ykorzystanie do opracowania wniosku o dofinansowanie,</w:t>
      </w:r>
    </w:p>
    <w:p w14:paraId="396437DD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 xml:space="preserve">d) </w:t>
      </w:r>
      <w:r>
        <w:rPr>
          <w:rFonts w:eastAsiaTheme="minorHAnsi"/>
          <w:lang w:eastAsia="en-US"/>
        </w:rPr>
        <w:t>w</w:t>
      </w:r>
      <w:r w:rsidRPr="003C5A47">
        <w:rPr>
          <w:rFonts w:eastAsiaTheme="minorHAnsi"/>
          <w:lang w:eastAsia="en-US"/>
        </w:rPr>
        <w:t>ykorzystanie na potrzeby przeprowadzenia postępowania przetargowego,</w:t>
      </w:r>
    </w:p>
    <w:p w14:paraId="54BFE14A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e)</w:t>
      </w:r>
      <w:r>
        <w:rPr>
          <w:rFonts w:eastAsiaTheme="minorHAnsi"/>
          <w:lang w:eastAsia="en-US"/>
        </w:rPr>
        <w:t xml:space="preserve"> w</w:t>
      </w:r>
      <w:r w:rsidRPr="003C5A47">
        <w:rPr>
          <w:rFonts w:eastAsiaTheme="minorHAnsi"/>
          <w:lang w:eastAsia="en-US"/>
        </w:rPr>
        <w:t>prowadzanie do pamięci komputera, wykorzystanie w zakresie koniecznym dla</w:t>
      </w:r>
      <w:r>
        <w:rPr>
          <w:rFonts w:eastAsiaTheme="minorHAnsi"/>
          <w:lang w:eastAsia="en-US"/>
        </w:rPr>
        <w:t xml:space="preserve"> </w:t>
      </w:r>
      <w:r w:rsidRPr="003C5A47">
        <w:rPr>
          <w:rFonts w:eastAsiaTheme="minorHAnsi"/>
          <w:lang w:eastAsia="en-US"/>
        </w:rPr>
        <w:t>prawidłowej eksploatacji dokumentacji projektowej w przedsiębiorstwie</w:t>
      </w:r>
      <w:r>
        <w:rPr>
          <w:rFonts w:eastAsiaTheme="minorHAnsi"/>
          <w:lang w:eastAsia="en-US"/>
        </w:rPr>
        <w:t xml:space="preserve"> </w:t>
      </w:r>
      <w:r w:rsidRPr="003C5A47">
        <w:rPr>
          <w:rFonts w:eastAsiaTheme="minorHAnsi"/>
          <w:lang w:eastAsia="en-US"/>
        </w:rPr>
        <w:t>Zamawiającego w dowolnym miejscu i czasie w dowolnej liczbie,</w:t>
      </w:r>
    </w:p>
    <w:p w14:paraId="6032C313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 xml:space="preserve">f) </w:t>
      </w:r>
      <w:r>
        <w:rPr>
          <w:rFonts w:eastAsiaTheme="minorHAnsi"/>
          <w:lang w:eastAsia="en-US"/>
        </w:rPr>
        <w:t>u</w:t>
      </w:r>
      <w:r w:rsidRPr="003C5A47">
        <w:rPr>
          <w:rFonts w:eastAsiaTheme="minorHAnsi"/>
          <w:lang w:eastAsia="en-US"/>
        </w:rPr>
        <w:t>dostępnianie wykonawcom, w tym także wykonanych kopii;</w:t>
      </w:r>
    </w:p>
    <w:p w14:paraId="16729F06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 xml:space="preserve">g) </w:t>
      </w:r>
      <w:r>
        <w:rPr>
          <w:rFonts w:eastAsiaTheme="minorHAnsi"/>
          <w:lang w:eastAsia="en-US"/>
        </w:rPr>
        <w:t>p</w:t>
      </w:r>
      <w:r w:rsidRPr="003C5A47">
        <w:rPr>
          <w:rFonts w:eastAsiaTheme="minorHAnsi"/>
          <w:lang w:eastAsia="en-US"/>
        </w:rPr>
        <w:t>rzetwarzanie, wprowadzanie zmian, poprawek i modyfikacji.</w:t>
      </w:r>
    </w:p>
    <w:p w14:paraId="464B6AF7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lastRenderedPageBreak/>
        <w:t xml:space="preserve">3. Postanowienia </w:t>
      </w:r>
      <w:r>
        <w:rPr>
          <w:rFonts w:eastAsiaTheme="minorHAnsi"/>
          <w:lang w:eastAsia="en-US"/>
        </w:rPr>
        <w:t>ust</w:t>
      </w:r>
      <w:r w:rsidRPr="003C5A47">
        <w:rPr>
          <w:rFonts w:eastAsiaTheme="minorHAnsi"/>
          <w:lang w:eastAsia="en-US"/>
        </w:rPr>
        <w:t>. 1 i 2 stosuje się odpowiednio do zmian dokumentacji projektowej wchodzących w skład ww. dokumentacji w ramach nadzoru autorskiego dokonane podczas wykonywania prac objętych dokumentacją.</w:t>
      </w:r>
    </w:p>
    <w:p w14:paraId="56537200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 xml:space="preserve">4. Strony ustalają, iż rozpowszechnianie na polach eksploatacji określonych w </w:t>
      </w:r>
      <w:r>
        <w:rPr>
          <w:rFonts w:eastAsiaTheme="minorHAnsi"/>
          <w:lang w:eastAsia="en-US"/>
        </w:rPr>
        <w:t>ust</w:t>
      </w:r>
      <w:r w:rsidRPr="003C5A47">
        <w:rPr>
          <w:rFonts w:eastAsiaTheme="minorHAnsi"/>
          <w:lang w:eastAsia="en-US"/>
        </w:rPr>
        <w:t>. 2 może następować w całości, w częściach, fragmentach, samodzielnie, w połączeniu z dziełami innych podmiotów, w tym jako część dzieła zbiorowego, po zarchiwizowaniu w formie elektronicznej i drukowanej, po dokonaniu opracowań, przystosowań, uzupełnień lub innych modyfikacji.</w:t>
      </w:r>
    </w:p>
    <w:p w14:paraId="5A4955E5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5. W przypadku wystąpienia przez</w:t>
      </w:r>
      <w:r>
        <w:rPr>
          <w:rFonts w:eastAsiaTheme="minorHAnsi"/>
          <w:lang w:eastAsia="en-US"/>
        </w:rPr>
        <w:t xml:space="preserve"> </w:t>
      </w:r>
      <w:r w:rsidRPr="003C5A47">
        <w:rPr>
          <w:rFonts w:eastAsiaTheme="minorHAnsi"/>
          <w:lang w:eastAsia="en-US"/>
        </w:rPr>
        <w:t>osobę trzecią w stosunku do Zamawiającego z roszczeniem z tytułu naruszenia praw autorskich, zarówno osobistych, jak i majątkowych, jeżeli naruszenie nastąpiło, w związku z nienależytym wykonaniem dokumentacji w ramach kontraktu przez Wykonawcę, Wykonawca:</w:t>
      </w:r>
    </w:p>
    <w:p w14:paraId="4A71219C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a) przyjmie na siebie pełną odpowiedzialność za powstanie oraz wszelkie skutki</w:t>
      </w:r>
    </w:p>
    <w:p w14:paraId="71233B54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powyższych zdarzeń;</w:t>
      </w:r>
    </w:p>
    <w:p w14:paraId="6FA807AA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b) w przypadku skierowania sprawy na drogę postępowania sądowego wstąpi do procesu po stronie Zamawiającego i pokryje wszelkie koszty związane z udziałem</w:t>
      </w:r>
      <w:r>
        <w:rPr>
          <w:rFonts w:eastAsiaTheme="minorHAnsi"/>
          <w:lang w:eastAsia="en-US"/>
        </w:rPr>
        <w:t xml:space="preserve"> </w:t>
      </w:r>
      <w:r w:rsidRPr="003C5A47">
        <w:rPr>
          <w:rFonts w:eastAsiaTheme="minorHAnsi"/>
          <w:lang w:eastAsia="en-US"/>
        </w:rPr>
        <w:t>Zamawiającego w postępowaniu sądowym oraz ewentualnym postępowaniu</w:t>
      </w:r>
      <w:r>
        <w:rPr>
          <w:rFonts w:eastAsiaTheme="minorHAnsi"/>
          <w:lang w:eastAsia="en-US"/>
        </w:rPr>
        <w:t xml:space="preserve"> </w:t>
      </w:r>
      <w:r w:rsidRPr="003C5A47">
        <w:rPr>
          <w:rFonts w:eastAsiaTheme="minorHAnsi"/>
          <w:lang w:eastAsia="en-US"/>
        </w:rPr>
        <w:t>egzekucyjnym, w tym koszty obsługi prawnej postępowania;</w:t>
      </w:r>
    </w:p>
    <w:p w14:paraId="1C3AF23B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c) poniesie wszelkie koszty związane z ewentualnym pokryciem roszczeń majątkowych i niemajątkowych związanych z naruszeniem praw autorskich majątkowych lub osobistych osoby lub osób zgłaszających roszczenia.</w:t>
      </w:r>
    </w:p>
    <w:p w14:paraId="1C6B8373" w14:textId="77777777" w:rsidR="001C0294" w:rsidRPr="00666250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lang w:eastAsia="en-US"/>
        </w:rPr>
        <w:t>6. Jeżeli do czasu odstąpienia od umowy przez Wykonawcę lub Zamawiającego autorskie prawa majątkowe, o których mowa w pkt. 1, nie zostaną przeniesione na zamawiającego, przejście tych praw na Zamawiającego nastąpi z chwilą odstąpienia.</w:t>
      </w:r>
    </w:p>
    <w:p w14:paraId="639E873A" w14:textId="77777777" w:rsidR="001C0294" w:rsidRPr="003C5A47" w:rsidRDefault="001C0294" w:rsidP="001C0294">
      <w:pPr>
        <w:pStyle w:val="Default"/>
        <w:spacing w:after="14" w:line="276" w:lineRule="auto"/>
        <w:jc w:val="both"/>
        <w:rPr>
          <w:color w:val="auto"/>
        </w:rPr>
      </w:pPr>
      <w:r w:rsidRPr="003C5A47">
        <w:rPr>
          <w:color w:val="auto"/>
        </w:rPr>
        <w:t xml:space="preserve">7. Zakres obowiązków Wykonawcy określa, w szczególności, art. 20 ust. 1, 2, 3 i 4 oraz art. 21 ustawy – Prawo budowlane. </w:t>
      </w:r>
    </w:p>
    <w:p w14:paraId="53B69B9A" w14:textId="77777777" w:rsidR="001C0294" w:rsidRPr="003C5A47" w:rsidRDefault="001C0294" w:rsidP="001C0294">
      <w:pPr>
        <w:pStyle w:val="Default"/>
        <w:spacing w:after="14" w:line="276" w:lineRule="auto"/>
        <w:jc w:val="both"/>
        <w:rPr>
          <w:color w:val="auto"/>
        </w:rPr>
      </w:pPr>
      <w:r w:rsidRPr="003C5A47">
        <w:rPr>
          <w:color w:val="auto"/>
        </w:rPr>
        <w:t xml:space="preserve">8. Wykonawca wykona dokumentację w uzgodnieniu z Zamawiającym. </w:t>
      </w:r>
    </w:p>
    <w:p w14:paraId="1F7C537D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</w:p>
    <w:p w14:paraId="7F9BB581" w14:textId="77777777" w:rsidR="001C0294" w:rsidRPr="003C5A47" w:rsidRDefault="001C0294" w:rsidP="001C0294">
      <w:pPr>
        <w:spacing w:line="276" w:lineRule="auto"/>
        <w:jc w:val="center"/>
        <w:rPr>
          <w:color w:val="000000"/>
        </w:rPr>
      </w:pPr>
      <w:r w:rsidRPr="003C5A47">
        <w:rPr>
          <w:color w:val="000000"/>
        </w:rPr>
        <w:t>§</w:t>
      </w:r>
      <w:r>
        <w:rPr>
          <w:color w:val="000000"/>
        </w:rPr>
        <w:t>4</w:t>
      </w:r>
    </w:p>
    <w:p w14:paraId="138F0090" w14:textId="77777777" w:rsidR="001C0294" w:rsidRPr="003C5A47" w:rsidRDefault="001C0294" w:rsidP="001C0294">
      <w:pPr>
        <w:spacing w:line="276" w:lineRule="auto"/>
        <w:jc w:val="both"/>
        <w:rPr>
          <w:b/>
          <w:bCs/>
          <w:color w:val="000000"/>
        </w:rPr>
      </w:pPr>
    </w:p>
    <w:p w14:paraId="701560F6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  <w:r w:rsidRPr="003C5A47">
        <w:rPr>
          <w:color w:val="000000"/>
        </w:rPr>
        <w:t xml:space="preserve">2. Z ramienia Zamawiającego osobami do kontaktów w sprawie realizacji przedmiotu  </w:t>
      </w:r>
    </w:p>
    <w:p w14:paraId="7F35B699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  <w:r w:rsidRPr="003C5A47">
        <w:rPr>
          <w:color w:val="000000"/>
        </w:rPr>
        <w:t xml:space="preserve">   Umowy  są: </w:t>
      </w:r>
    </w:p>
    <w:p w14:paraId="4AAB07E3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  <w:r w:rsidRPr="003C5A47">
        <w:rPr>
          <w:color w:val="000000"/>
        </w:rPr>
        <w:t xml:space="preserve">   1. ...............................................................</w:t>
      </w:r>
    </w:p>
    <w:p w14:paraId="1E5A767E" w14:textId="77777777" w:rsidR="001C0294" w:rsidRPr="003C5A47" w:rsidRDefault="001C0294" w:rsidP="001C0294">
      <w:pPr>
        <w:spacing w:line="276" w:lineRule="auto"/>
        <w:jc w:val="both"/>
        <w:rPr>
          <w:color w:val="000000" w:themeColor="text1"/>
        </w:rPr>
      </w:pPr>
    </w:p>
    <w:p w14:paraId="0F809040" w14:textId="77777777" w:rsidR="001C0294" w:rsidRPr="003C5A47" w:rsidRDefault="001C0294" w:rsidP="001C0294">
      <w:pPr>
        <w:spacing w:line="276" w:lineRule="auto"/>
        <w:jc w:val="both"/>
        <w:rPr>
          <w:color w:val="000000" w:themeColor="text1"/>
        </w:rPr>
      </w:pPr>
      <w:r w:rsidRPr="003C5A47">
        <w:rPr>
          <w:color w:val="000000" w:themeColor="text1"/>
        </w:rPr>
        <w:t xml:space="preserve">   2. ...............................................................</w:t>
      </w:r>
    </w:p>
    <w:p w14:paraId="522A9DDF" w14:textId="77777777" w:rsidR="001C0294" w:rsidRPr="003C5A47" w:rsidRDefault="001C0294" w:rsidP="001C0294">
      <w:pPr>
        <w:spacing w:line="276" w:lineRule="auto"/>
        <w:jc w:val="both"/>
        <w:rPr>
          <w:color w:val="000000" w:themeColor="text1"/>
        </w:rPr>
      </w:pPr>
      <w:r w:rsidRPr="003C5A47">
        <w:rPr>
          <w:color w:val="000000" w:themeColor="text1"/>
        </w:rPr>
        <w:t xml:space="preserve"> </w:t>
      </w:r>
    </w:p>
    <w:p w14:paraId="47F75DCF" w14:textId="77777777" w:rsidR="001C0294" w:rsidRPr="003C5A47" w:rsidRDefault="001C0294" w:rsidP="001C0294">
      <w:pPr>
        <w:spacing w:line="276" w:lineRule="auto"/>
        <w:jc w:val="center"/>
        <w:rPr>
          <w:color w:val="000000" w:themeColor="text1"/>
        </w:rPr>
      </w:pPr>
      <w:r w:rsidRPr="003C5A47">
        <w:rPr>
          <w:color w:val="000000" w:themeColor="text1"/>
        </w:rPr>
        <w:t>§</w:t>
      </w:r>
      <w:r>
        <w:rPr>
          <w:color w:val="000000" w:themeColor="text1"/>
        </w:rPr>
        <w:t>5</w:t>
      </w:r>
    </w:p>
    <w:p w14:paraId="77D6BA51" w14:textId="77777777" w:rsidR="001C0294" w:rsidRPr="003C5A47" w:rsidRDefault="001C0294" w:rsidP="001C0294">
      <w:pPr>
        <w:spacing w:line="276" w:lineRule="auto"/>
        <w:jc w:val="both"/>
      </w:pPr>
      <w:r w:rsidRPr="003C5A47">
        <w:rPr>
          <w:color w:val="000000" w:themeColor="text1"/>
        </w:rPr>
        <w:t xml:space="preserve">1. </w:t>
      </w:r>
      <w:r w:rsidRPr="003C5A47">
        <w:t>Wynagrodzenie za przedmiot umowy strony ustalają na wartość ryczałtową w wysokości:</w:t>
      </w:r>
    </w:p>
    <w:p w14:paraId="03B6B9C1" w14:textId="77777777" w:rsidR="001C0294" w:rsidRPr="003C5A47" w:rsidRDefault="001C0294" w:rsidP="001C0294">
      <w:pPr>
        <w:spacing w:line="276" w:lineRule="auto"/>
        <w:jc w:val="both"/>
      </w:pPr>
    </w:p>
    <w:p w14:paraId="1400CC33" w14:textId="77777777" w:rsidR="001C0294" w:rsidRPr="003C5A47" w:rsidRDefault="001C0294" w:rsidP="001C0294">
      <w:pPr>
        <w:spacing w:line="276" w:lineRule="auto"/>
        <w:jc w:val="both"/>
      </w:pPr>
    </w:p>
    <w:p w14:paraId="7DA68502" w14:textId="77777777" w:rsidR="001C0294" w:rsidRPr="003C5A47" w:rsidRDefault="001C0294" w:rsidP="001C0294">
      <w:pPr>
        <w:spacing w:line="276" w:lineRule="auto"/>
        <w:jc w:val="both"/>
      </w:pPr>
      <w:r w:rsidRPr="003C5A47">
        <w:t>.........................zł netto + podatek VAT.....................zł, co daje cenę brutto ...........................................zł</w:t>
      </w:r>
    </w:p>
    <w:p w14:paraId="78499EAD" w14:textId="77777777" w:rsidR="001C0294" w:rsidRPr="003C5A47" w:rsidRDefault="001C0294" w:rsidP="001C0294">
      <w:pPr>
        <w:spacing w:line="276" w:lineRule="auto"/>
        <w:jc w:val="both"/>
      </w:pPr>
    </w:p>
    <w:p w14:paraId="3B5943EA" w14:textId="77777777" w:rsidR="001C0294" w:rsidRPr="003C5A47" w:rsidRDefault="001C0294" w:rsidP="001C0294">
      <w:pPr>
        <w:spacing w:line="276" w:lineRule="auto"/>
        <w:jc w:val="both"/>
      </w:pPr>
      <w:r w:rsidRPr="003C5A47">
        <w:t xml:space="preserve">słownie:....................................................................................................................................zł </w:t>
      </w:r>
    </w:p>
    <w:p w14:paraId="6A8F4597" w14:textId="77777777" w:rsidR="001C0294" w:rsidRPr="003C5A47" w:rsidRDefault="001C0294" w:rsidP="001C0294">
      <w:pPr>
        <w:spacing w:line="276" w:lineRule="auto"/>
        <w:jc w:val="both"/>
      </w:pPr>
    </w:p>
    <w:p w14:paraId="156DAD0A" w14:textId="77777777" w:rsidR="001C0294" w:rsidRPr="003C5A47" w:rsidRDefault="001C0294" w:rsidP="001C0294">
      <w:pPr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C5A47">
        <w:rPr>
          <w:rFonts w:eastAsiaTheme="minorHAnsi"/>
          <w:color w:val="000000"/>
          <w:lang w:eastAsia="en-US"/>
        </w:rPr>
        <w:lastRenderedPageBreak/>
        <w:t xml:space="preserve">2. Wynagrodzenie, o którym mowa w ust. 1 obejmuje wszystkie koszty i opłaty związane z realizacją umowy, w tym z tytułu przeniesienia praw autorskich. </w:t>
      </w:r>
    </w:p>
    <w:p w14:paraId="2B9423CA" w14:textId="77777777" w:rsidR="001C0294" w:rsidRPr="003C5A47" w:rsidRDefault="001C0294" w:rsidP="001C0294">
      <w:pPr>
        <w:spacing w:line="276" w:lineRule="auto"/>
        <w:jc w:val="both"/>
        <w:rPr>
          <w:color w:val="000000" w:themeColor="text1"/>
        </w:rPr>
      </w:pPr>
    </w:p>
    <w:p w14:paraId="6D2DB6F9" w14:textId="77777777" w:rsidR="001C0294" w:rsidRPr="003C5A47" w:rsidRDefault="001C0294" w:rsidP="001C0294">
      <w:pPr>
        <w:spacing w:line="276" w:lineRule="auto"/>
        <w:jc w:val="center"/>
        <w:rPr>
          <w:color w:val="000000"/>
        </w:rPr>
      </w:pPr>
      <w:r w:rsidRPr="003C5A47">
        <w:rPr>
          <w:color w:val="000000"/>
        </w:rPr>
        <w:t>§</w:t>
      </w:r>
      <w:r>
        <w:rPr>
          <w:color w:val="000000"/>
        </w:rPr>
        <w:t>6</w:t>
      </w:r>
    </w:p>
    <w:p w14:paraId="0DD17050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C5A47">
        <w:rPr>
          <w:rFonts w:eastAsiaTheme="minorHAnsi"/>
          <w:color w:val="000000"/>
          <w:lang w:eastAsia="en-US"/>
        </w:rPr>
        <w:t xml:space="preserve">1. Należność za wykonanie przedmiotu umowy płatna będzie przelewem na konto Wykonawcy </w:t>
      </w:r>
      <w:r>
        <w:rPr>
          <w:rFonts w:eastAsiaTheme="minorHAnsi"/>
          <w:color w:val="000000"/>
          <w:lang w:eastAsia="en-US"/>
        </w:rPr>
        <w:t>nr ………………………….</w:t>
      </w:r>
      <w:r w:rsidRPr="003C5A47">
        <w:rPr>
          <w:rFonts w:eastAsiaTheme="minorHAnsi"/>
          <w:color w:val="000000"/>
          <w:lang w:eastAsia="en-US"/>
        </w:rPr>
        <w:t xml:space="preserve">w terminie ……….. od dnia doręczenia Zamawiającemu prawidłowo wystawionej faktury VAT. </w:t>
      </w:r>
    </w:p>
    <w:p w14:paraId="36CE584C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  <w:r w:rsidRPr="003C5A47">
        <w:rPr>
          <w:rFonts w:eastAsiaTheme="minorHAnsi"/>
          <w:color w:val="000000"/>
          <w:lang w:eastAsia="en-US"/>
        </w:rPr>
        <w:t>2. Za dzień zapłaty ustala się dzień obciążenia przez bank rachunku bankowego Zamawiającego.</w:t>
      </w:r>
    </w:p>
    <w:p w14:paraId="251E2E08" w14:textId="77777777" w:rsidR="001C0294" w:rsidRPr="003C5A47" w:rsidRDefault="001C0294" w:rsidP="001C0294">
      <w:pPr>
        <w:spacing w:line="276" w:lineRule="auto"/>
        <w:jc w:val="center"/>
        <w:rPr>
          <w:color w:val="000000"/>
        </w:rPr>
      </w:pPr>
      <w:r w:rsidRPr="003C5A47">
        <w:rPr>
          <w:color w:val="000000"/>
        </w:rPr>
        <w:t>§</w:t>
      </w:r>
      <w:r>
        <w:rPr>
          <w:color w:val="000000"/>
        </w:rPr>
        <w:t>7</w:t>
      </w:r>
    </w:p>
    <w:p w14:paraId="11D8BB41" w14:textId="77777777" w:rsidR="001C0294" w:rsidRPr="003C5A47" w:rsidRDefault="001C0294" w:rsidP="001C0294">
      <w:pPr>
        <w:pStyle w:val="Default"/>
        <w:spacing w:line="276" w:lineRule="auto"/>
        <w:jc w:val="both"/>
      </w:pPr>
      <w:r w:rsidRPr="003C5A47">
        <w:t xml:space="preserve">1. Wykonawca zapłaci Zamawiającemu karę w wysokości 10% wynagrodzenia Wykonawcy brutto, określonego w § </w:t>
      </w:r>
      <w:r>
        <w:t>5</w:t>
      </w:r>
      <w:r w:rsidRPr="003C5A47">
        <w:t xml:space="preserve"> ust. 1, gdy Zamawiający odstąpi od umowy z powodu okoliczności, za które odpowiada Wykonawca. </w:t>
      </w:r>
    </w:p>
    <w:p w14:paraId="429477FE" w14:textId="77777777" w:rsidR="001C0294" w:rsidRPr="003C5A47" w:rsidRDefault="001C0294" w:rsidP="001C0294">
      <w:pPr>
        <w:pStyle w:val="Default"/>
        <w:spacing w:line="276" w:lineRule="auto"/>
        <w:jc w:val="both"/>
      </w:pPr>
      <w:r w:rsidRPr="003C5A47">
        <w:t xml:space="preserve">2. Wykonawca zapłaci Zamawiającemu karę w wysokości 1% wynagrodzenia Wykonawcy brutto, określonego w § </w:t>
      </w:r>
      <w:r>
        <w:t>5</w:t>
      </w:r>
      <w:r w:rsidRPr="003C5A47">
        <w:t xml:space="preserve"> ust. 1, za każdy rozpoczęty dzień kalendarzowy zwłoki w realizacji przedmiotu umowy w</w:t>
      </w:r>
      <w:r>
        <w:t xml:space="preserve"> terminach, o których mowa w § 2</w:t>
      </w:r>
      <w:r w:rsidRPr="003C5A47">
        <w:t xml:space="preserve">. </w:t>
      </w:r>
    </w:p>
    <w:p w14:paraId="54CC1AC5" w14:textId="77777777" w:rsidR="001C0294" w:rsidRPr="003C5A47" w:rsidRDefault="001C0294" w:rsidP="001C0294">
      <w:pPr>
        <w:pStyle w:val="Default"/>
        <w:spacing w:line="276" w:lineRule="auto"/>
        <w:jc w:val="both"/>
      </w:pPr>
      <w:r w:rsidRPr="003C5A47">
        <w:t xml:space="preserve">3. Wykonawca zapłaci Zamawiającemu karę w wysokości 0,5% wynagrodzenia Wykonawcy brutto, określonego w § </w:t>
      </w:r>
      <w:r>
        <w:t>5</w:t>
      </w:r>
      <w:r w:rsidRPr="003C5A47">
        <w:t xml:space="preserve"> ust. 1, za każdy rozpoczęty dzień kalendarzowy zwłoki w terminie usunięcia wad dokumentacji, o którym mowa w § 2 ust. 8. W przypadku gdy zwłoka Wykonawcy w terminie usunięcia wad dokumentacji przekroczy 15 dni kalendarzowych lub wad przedmiotu umowy Wykonawca nie może usunąć a wady te uniemożliwiają realizację projektu, Wykonawca zapłaci Zamawiającemu zamiast kary</w:t>
      </w:r>
      <w:r>
        <w:t xml:space="preserve"> </w:t>
      </w:r>
      <w:r w:rsidRPr="003C5A47">
        <w:t xml:space="preserve">w wysokości 20% wynagrodzenia Wykonawcy brutto, określonego w § </w:t>
      </w:r>
      <w:r>
        <w:t>5</w:t>
      </w:r>
      <w:r w:rsidRPr="003C5A47">
        <w:t xml:space="preserve"> ust. 1. </w:t>
      </w:r>
    </w:p>
    <w:p w14:paraId="352BED0E" w14:textId="77777777" w:rsidR="001C0294" w:rsidRPr="003C5A47" w:rsidRDefault="001C0294" w:rsidP="001C0294">
      <w:pPr>
        <w:pStyle w:val="Default"/>
        <w:spacing w:line="276" w:lineRule="auto"/>
        <w:jc w:val="both"/>
      </w:pPr>
      <w:r w:rsidRPr="003C5A47">
        <w:t xml:space="preserve">4. Jeżeli na skutek niewykonania lub nienależytego wykonania części lub całości przedmiotu umowy powstanie szkoda przewyższająca zastrzeżoną karę umowną, bądź szkoda powstanie z innych przyczyn niż te, dla których zastrzeżono kary umowne, Zamawiającemu przysługuje prawo do dochodzenia odszkodowania na zasadach ogólnych Kodeksu cywilnego. </w:t>
      </w:r>
    </w:p>
    <w:p w14:paraId="713204BB" w14:textId="77777777" w:rsidR="001C0294" w:rsidRPr="003C5A47" w:rsidRDefault="001C0294" w:rsidP="001C0294">
      <w:pPr>
        <w:pStyle w:val="Default"/>
        <w:spacing w:line="276" w:lineRule="auto"/>
        <w:jc w:val="both"/>
      </w:pPr>
      <w:r w:rsidRPr="003C5A47">
        <w:t xml:space="preserve">5. Zapłata kary umownej, o której mowa w ust. 2 nie zwalnia Wykonawcy z obowiązku wykonania umowy. </w:t>
      </w:r>
    </w:p>
    <w:p w14:paraId="26EC6130" w14:textId="77777777" w:rsidR="001C0294" w:rsidRDefault="001C0294" w:rsidP="001C0294">
      <w:pPr>
        <w:spacing w:line="276" w:lineRule="auto"/>
        <w:jc w:val="both"/>
      </w:pPr>
      <w:r w:rsidRPr="003C5A47">
        <w:t>6. Zamawiający ma prawo do potrącenia naliczonych kar umownych z wynagrodzenia za wykonanie przedmiotu umowy, a w przypadku braku takiej możliwości lub nieskorzystania z niej przez Zamawiającego kara umowna płatna jest w terminie do 14 dni kalendarzowych od daty wysłania do Wykonawcy wezwania do jej zapłaty.</w:t>
      </w:r>
    </w:p>
    <w:p w14:paraId="55592D9A" w14:textId="77777777" w:rsidR="001C0294" w:rsidRPr="003C5A47" w:rsidRDefault="001C0294" w:rsidP="001C0294">
      <w:pPr>
        <w:spacing w:line="276" w:lineRule="auto"/>
        <w:jc w:val="both"/>
      </w:pPr>
    </w:p>
    <w:p w14:paraId="59374B81" w14:textId="77777777" w:rsidR="001C0294" w:rsidRPr="003C5A47" w:rsidRDefault="001C0294" w:rsidP="001C0294">
      <w:pPr>
        <w:spacing w:line="276" w:lineRule="auto"/>
        <w:jc w:val="center"/>
        <w:rPr>
          <w:color w:val="000000"/>
        </w:rPr>
      </w:pPr>
      <w:r w:rsidRPr="003C5A47">
        <w:rPr>
          <w:color w:val="000000"/>
        </w:rPr>
        <w:t>§</w:t>
      </w:r>
      <w:r>
        <w:rPr>
          <w:color w:val="000000"/>
        </w:rPr>
        <w:t>8</w:t>
      </w:r>
    </w:p>
    <w:p w14:paraId="3958768B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C5A47">
        <w:rPr>
          <w:rFonts w:eastAsiaTheme="minorHAnsi"/>
          <w:color w:val="000000"/>
          <w:lang w:eastAsia="en-US"/>
        </w:rPr>
        <w:t xml:space="preserve">1. Zamawiający zastrzega sobie prawo odstąpienia od umowy ze skutkiem natychmiastowym w następujących okolicznościach: </w:t>
      </w:r>
    </w:p>
    <w:p w14:paraId="11C894CE" w14:textId="77777777" w:rsidR="001C0294" w:rsidRPr="003C5A47" w:rsidRDefault="001C0294" w:rsidP="001C0294">
      <w:p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lang w:eastAsia="en-US"/>
        </w:rPr>
      </w:pPr>
      <w:r w:rsidRPr="003C5A47">
        <w:rPr>
          <w:rFonts w:eastAsiaTheme="minorHAnsi"/>
          <w:color w:val="000000"/>
          <w:lang w:eastAsia="en-US"/>
        </w:rPr>
        <w:t xml:space="preserve">1) przekroczenia terminów, o których mowa w § 2 ust. 1, 3, lub 4 o co najmniej 7 dni </w:t>
      </w:r>
      <w:r w:rsidRPr="003C5A47">
        <w:rPr>
          <w:rFonts w:eastAsiaTheme="minorHAnsi"/>
          <w:lang w:eastAsia="en-US"/>
        </w:rPr>
        <w:t xml:space="preserve">kalendarzowych, </w:t>
      </w:r>
    </w:p>
    <w:p w14:paraId="5701624D" w14:textId="77777777" w:rsidR="001C0294" w:rsidRPr="003C5A47" w:rsidRDefault="001C0294" w:rsidP="001C0294">
      <w:p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color w:val="000000"/>
          <w:lang w:eastAsia="en-US"/>
        </w:rPr>
      </w:pPr>
      <w:r w:rsidRPr="003C5A47">
        <w:rPr>
          <w:rFonts w:eastAsiaTheme="minorHAnsi"/>
          <w:color w:val="000000"/>
          <w:lang w:eastAsia="en-US"/>
        </w:rPr>
        <w:t xml:space="preserve">2) 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 Zamawiający może odstąpić od umowy w terminie 30 dni od </w:t>
      </w:r>
      <w:r w:rsidRPr="003C5A47">
        <w:rPr>
          <w:rFonts w:eastAsiaTheme="minorHAnsi"/>
          <w:color w:val="000000"/>
          <w:lang w:eastAsia="en-US"/>
        </w:rPr>
        <w:lastRenderedPageBreak/>
        <w:t xml:space="preserve">powzięcia wiadomości o powyższych okolicznościach. W takim wypadku Wykonawca może żądać jedynie wynagrodzenia należnego mu z tytułu wykonania części umowy, </w:t>
      </w:r>
    </w:p>
    <w:p w14:paraId="6B24F80A" w14:textId="77777777" w:rsidR="001C0294" w:rsidRPr="003C5A47" w:rsidRDefault="001C0294" w:rsidP="001C0294">
      <w:p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color w:val="000000"/>
          <w:lang w:eastAsia="en-US"/>
        </w:rPr>
      </w:pPr>
      <w:r w:rsidRPr="003C5A47">
        <w:rPr>
          <w:rFonts w:eastAsiaTheme="minorHAnsi"/>
          <w:color w:val="000000"/>
          <w:lang w:eastAsia="en-US"/>
        </w:rPr>
        <w:t xml:space="preserve">3) rażącego naruszenia postanowień umowy, </w:t>
      </w:r>
    </w:p>
    <w:p w14:paraId="044C9032" w14:textId="77777777" w:rsidR="001C0294" w:rsidRPr="003C5A47" w:rsidRDefault="001C0294" w:rsidP="001C0294">
      <w:pPr>
        <w:autoSpaceDE w:val="0"/>
        <w:autoSpaceDN w:val="0"/>
        <w:adjustRightInd w:val="0"/>
        <w:spacing w:after="14" w:line="276" w:lineRule="auto"/>
        <w:jc w:val="both"/>
        <w:rPr>
          <w:rFonts w:eastAsiaTheme="minorHAnsi"/>
          <w:color w:val="000000"/>
          <w:lang w:eastAsia="en-US"/>
        </w:rPr>
      </w:pPr>
      <w:r w:rsidRPr="003C5A47">
        <w:rPr>
          <w:rFonts w:eastAsiaTheme="minorHAnsi"/>
          <w:color w:val="000000"/>
          <w:lang w:eastAsia="en-US"/>
        </w:rPr>
        <w:t xml:space="preserve">4) innego rodzaju nienależytego wykonania lub niewykonania umowy, czyniącego dalsze jej realizowanie bezprzedmiotowym, </w:t>
      </w:r>
    </w:p>
    <w:p w14:paraId="08448BAF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C5A47">
        <w:rPr>
          <w:rFonts w:eastAsiaTheme="minorHAnsi"/>
          <w:color w:val="000000"/>
          <w:lang w:eastAsia="en-US"/>
        </w:rPr>
        <w:t xml:space="preserve">5) w innych przypadkach przewidzianych w Kodeksie cywilnym. </w:t>
      </w:r>
    </w:p>
    <w:p w14:paraId="48AF70EC" w14:textId="77777777" w:rsidR="001C0294" w:rsidRPr="003C5A47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0D8BD7FE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  <w:r w:rsidRPr="003C5A47">
        <w:rPr>
          <w:rFonts w:eastAsiaTheme="minorHAnsi"/>
          <w:color w:val="000000"/>
          <w:lang w:eastAsia="en-US"/>
        </w:rPr>
        <w:t>2. Prawo do odstąpienia od umowy w przypadku, o którym mowa w ust. 1 pkt 1, 2, 3, 4 przysługuje Zamawiającemu w terminie 30 dni od dnia powzięcia przez Zamawiającego informacji o zaistnieniu zdarzenia stanowiącego podstawę do odstąpienia od umowy.</w:t>
      </w:r>
    </w:p>
    <w:p w14:paraId="48E9DEF9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</w:p>
    <w:p w14:paraId="4F1BDD09" w14:textId="77777777" w:rsidR="001C0294" w:rsidRPr="003C5A47" w:rsidRDefault="001C0294" w:rsidP="001C0294">
      <w:pPr>
        <w:spacing w:line="276" w:lineRule="auto"/>
        <w:jc w:val="center"/>
        <w:rPr>
          <w:color w:val="000000"/>
        </w:rPr>
      </w:pPr>
      <w:r w:rsidRPr="003C5A47">
        <w:rPr>
          <w:color w:val="000000"/>
        </w:rPr>
        <w:t>§</w:t>
      </w:r>
      <w:r>
        <w:rPr>
          <w:color w:val="000000"/>
        </w:rPr>
        <w:t>9</w:t>
      </w:r>
    </w:p>
    <w:p w14:paraId="7AFB6F4B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1.Zamawiający zastrzega możliwość wprowadzenia istotnych zmian postanowień zawartej umowy. W szczególności postanowienia umowy mogą ulec zmianie w następującym zakresie oraz na następujących warunkach:</w:t>
      </w:r>
    </w:p>
    <w:p w14:paraId="1AE985F6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14:paraId="0BC4EFA2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1) zmiana terminu wykonania zamówienia w następujących przypadkach:</w:t>
      </w:r>
    </w:p>
    <w:p w14:paraId="1D29D559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a) wystąpienia zdarzeń losowych (kataklizmy lub inne czynniki zewnętrzne, niemożliwe do przewidzenia wydarzenia, którym nie można zapobiec), które będą miały wpływ na treść zawartej umowy i termin realizacji usług;</w:t>
      </w:r>
    </w:p>
    <w:p w14:paraId="68EA7359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b) w przypadku zmiany przepisów powodujących konieczność zastosowania innych rozwiązań niż zakładano w opisie przedmiotu zamówienia;</w:t>
      </w:r>
    </w:p>
    <w:p w14:paraId="05580A22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c) zmiany przepisów powodujących konieczność uzyskania dokumentów, które te przepisy narzucają;</w:t>
      </w:r>
    </w:p>
    <w:p w14:paraId="1D8963F0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d) gdy właściwe organy administracji publicznej i instytucje uzgadniające nie wydały wymaganych decyzji administracyjnych lub uzgodnień w ustawowym terminie,  a także w przypadku zmiany uzgodnienia, bądź wniesienia po wydaniu tych decyzji lub uzgodnień dodatkowych wymogów skutkującego koniecznością dokonania zmian lub uzupełnień w projekcie;</w:t>
      </w:r>
    </w:p>
    <w:p w14:paraId="3ACBC0C2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e) konieczności dokonania korekt w zatwierdzonym przez Zamawiającego rozwiązaniu projektowym, a wynikających ze zmiany stanowiska Zamawiającego lub stanowiska instytucji uzgadniających (opiniujących);</w:t>
      </w:r>
    </w:p>
    <w:p w14:paraId="35AEB2C3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2) zmiany w zakresie płatności i wynagrodzenia - zmiany terminów płatności wynikające z wszelkich uzasadnionych (koniecznych) zmian wprowadzanych do umowy;</w:t>
      </w:r>
    </w:p>
    <w:p w14:paraId="0A0CA5FB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a) zmiany powszechnie obowiązujących przepisów prawa w zakresie mającym wpływ na realizację przedmiotu umowy;</w:t>
      </w:r>
    </w:p>
    <w:p w14:paraId="22483812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b) zmiana obowiązującej stawki VAT - wartość należnego wynagrodzenia zostanie skorygowana o wartość należnego podatku poprzez dodanie do wartości netto wartości należnego podatku VAT, zgodnie z obowiązującymi w tym zakresie przepisami prawa;</w:t>
      </w:r>
    </w:p>
    <w:p w14:paraId="479BD29F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3) inne przyczyny zewnętrzne niezależne od Zamawiającego oraz Wykonawcy, skutkujące niemożliwością prowadzenia działań w celu wykonania umowy, które Zamawiający uzna za uzasadniające zmianę terminu.</w:t>
      </w:r>
    </w:p>
    <w:p w14:paraId="3FEBED90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4) pozostałe okoliczności powodujące możliwość zmiany umowy:</w:t>
      </w:r>
    </w:p>
    <w:p w14:paraId="590571F2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832CF2">
        <w:rPr>
          <w:rFonts w:eastAsia="ArialMT"/>
        </w:rPr>
        <w:t>a)  zmiana lub rezygnacja z podwykonawcy dotycząca podmiotu wskazanego w ofercie.</w:t>
      </w:r>
    </w:p>
    <w:p w14:paraId="40F13970" w14:textId="77777777" w:rsidR="001C0294" w:rsidRPr="00832CF2" w:rsidRDefault="001C0294" w:rsidP="001C0294">
      <w:pPr>
        <w:spacing w:line="276" w:lineRule="auto"/>
        <w:jc w:val="both"/>
      </w:pPr>
      <w:r w:rsidRPr="00832CF2">
        <w:lastRenderedPageBreak/>
        <w:t xml:space="preserve">5) zmiany będące następstwem działania lub braku działania organów administracji i innych  </w:t>
      </w:r>
    </w:p>
    <w:p w14:paraId="01356671" w14:textId="77777777" w:rsidR="001C0294" w:rsidRPr="00832CF2" w:rsidRDefault="001C0294" w:rsidP="001C0294">
      <w:pPr>
        <w:spacing w:line="276" w:lineRule="auto"/>
        <w:jc w:val="both"/>
      </w:pPr>
      <w:r w:rsidRPr="00832CF2">
        <w:t xml:space="preserve">    podmiotów o kompetencjach zbliżonych do organów administracji w szczególności  </w:t>
      </w:r>
    </w:p>
    <w:p w14:paraId="78A7ADFA" w14:textId="77777777" w:rsidR="001C0294" w:rsidRPr="00832CF2" w:rsidRDefault="001C0294" w:rsidP="001C0294">
      <w:pPr>
        <w:spacing w:line="276" w:lineRule="auto"/>
        <w:jc w:val="both"/>
      </w:pPr>
      <w:r w:rsidRPr="00832CF2">
        <w:t xml:space="preserve">    eksploatatorów infrastruktury, które spowodowały  niezawinione i niemożliwe do uniknięcia  przez Wykonawcę opóźnienie. </w:t>
      </w:r>
    </w:p>
    <w:p w14:paraId="53CA411D" w14:textId="77777777" w:rsidR="001C0294" w:rsidRPr="00832CF2" w:rsidRDefault="001C0294" w:rsidP="001C0294">
      <w:pPr>
        <w:spacing w:line="276" w:lineRule="auto"/>
        <w:jc w:val="both"/>
        <w:rPr>
          <w:strike/>
          <w:color w:val="000000"/>
        </w:rPr>
      </w:pPr>
    </w:p>
    <w:p w14:paraId="1130CD21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color w:val="000000"/>
          <w:lang w:eastAsia="en-US"/>
        </w:rPr>
      </w:pPr>
      <w:r w:rsidRPr="00832CF2">
        <w:rPr>
          <w:rFonts w:eastAsia="Calibri"/>
          <w:color w:val="000000"/>
          <w:lang w:eastAsia="en-US"/>
        </w:rPr>
        <w:t>2.Wszystkie powyższe postanowienia stanowi</w:t>
      </w:r>
      <w:r w:rsidRPr="00832CF2">
        <w:rPr>
          <w:rFonts w:eastAsia="TimesNewRoman"/>
          <w:color w:val="000000"/>
          <w:lang w:eastAsia="en-US"/>
        </w:rPr>
        <w:t xml:space="preserve">ą </w:t>
      </w:r>
      <w:r w:rsidRPr="00832CF2">
        <w:rPr>
          <w:rFonts w:eastAsia="Calibri"/>
          <w:color w:val="000000"/>
          <w:lang w:eastAsia="en-US"/>
        </w:rPr>
        <w:t>katalog zmian, na które   Zamawiaj</w:t>
      </w:r>
      <w:r w:rsidRPr="00832CF2">
        <w:rPr>
          <w:rFonts w:eastAsia="TimesNewRoman"/>
          <w:color w:val="000000"/>
          <w:lang w:eastAsia="en-US"/>
        </w:rPr>
        <w:t>ą</w:t>
      </w:r>
      <w:r w:rsidRPr="00832CF2">
        <w:rPr>
          <w:rFonts w:eastAsia="Calibri"/>
          <w:color w:val="000000"/>
          <w:lang w:eastAsia="en-US"/>
        </w:rPr>
        <w:t>cy może wyrazi</w:t>
      </w:r>
      <w:r w:rsidRPr="00832CF2">
        <w:rPr>
          <w:rFonts w:eastAsia="TimesNewRoman"/>
          <w:color w:val="000000"/>
          <w:lang w:eastAsia="en-US"/>
        </w:rPr>
        <w:t xml:space="preserve">ć  </w:t>
      </w:r>
      <w:r w:rsidRPr="00832CF2">
        <w:rPr>
          <w:rFonts w:eastAsia="Calibri"/>
          <w:color w:val="000000"/>
          <w:lang w:eastAsia="en-US"/>
        </w:rPr>
        <w:t>zgod</w:t>
      </w:r>
      <w:r w:rsidRPr="00832CF2">
        <w:rPr>
          <w:rFonts w:eastAsia="TimesNewRoman"/>
          <w:color w:val="000000"/>
          <w:lang w:eastAsia="en-US"/>
        </w:rPr>
        <w:t>ę</w:t>
      </w:r>
      <w:r w:rsidRPr="00832CF2">
        <w:rPr>
          <w:rFonts w:eastAsia="Calibri"/>
          <w:color w:val="000000"/>
          <w:lang w:eastAsia="en-US"/>
        </w:rPr>
        <w:t>. Nie stanowi</w:t>
      </w:r>
      <w:r w:rsidRPr="00832CF2">
        <w:rPr>
          <w:rFonts w:eastAsia="TimesNewRoman"/>
          <w:color w:val="000000"/>
          <w:lang w:eastAsia="en-US"/>
        </w:rPr>
        <w:t xml:space="preserve">ą </w:t>
      </w:r>
      <w:r w:rsidRPr="00832CF2">
        <w:rPr>
          <w:rFonts w:eastAsia="Calibri"/>
          <w:color w:val="000000"/>
          <w:lang w:eastAsia="en-US"/>
        </w:rPr>
        <w:t>jednocze</w:t>
      </w:r>
      <w:r w:rsidRPr="00832CF2">
        <w:rPr>
          <w:rFonts w:eastAsia="TimesNewRoman"/>
          <w:color w:val="000000"/>
          <w:lang w:eastAsia="en-US"/>
        </w:rPr>
        <w:t>ś</w:t>
      </w:r>
      <w:r w:rsidRPr="00832CF2">
        <w:rPr>
          <w:rFonts w:eastAsia="Calibri"/>
          <w:color w:val="000000"/>
          <w:lang w:eastAsia="en-US"/>
        </w:rPr>
        <w:t>nie zobowi</w:t>
      </w:r>
      <w:r w:rsidRPr="00832CF2">
        <w:rPr>
          <w:rFonts w:eastAsia="TimesNewRoman"/>
          <w:color w:val="000000"/>
          <w:lang w:eastAsia="en-US"/>
        </w:rPr>
        <w:t>ą</w:t>
      </w:r>
      <w:r w:rsidRPr="00832CF2">
        <w:rPr>
          <w:rFonts w:eastAsia="Calibri"/>
          <w:color w:val="000000"/>
          <w:lang w:eastAsia="en-US"/>
        </w:rPr>
        <w:t>zania do wyrażenia takiej zgody.</w:t>
      </w:r>
    </w:p>
    <w:p w14:paraId="183A2B6E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832CF2">
        <w:rPr>
          <w:rFonts w:eastAsia="Calibri"/>
          <w:color w:val="000000"/>
          <w:lang w:eastAsia="en-US"/>
        </w:rPr>
        <w:t>3.Zamawiaj</w:t>
      </w:r>
      <w:r w:rsidRPr="00832CF2">
        <w:rPr>
          <w:rFonts w:eastAsia="TimesNewRoman"/>
          <w:color w:val="000000"/>
          <w:lang w:eastAsia="en-US"/>
        </w:rPr>
        <w:t>ą</w:t>
      </w:r>
      <w:r w:rsidRPr="00832CF2">
        <w:rPr>
          <w:rFonts w:eastAsia="Calibri"/>
          <w:color w:val="000000"/>
          <w:lang w:eastAsia="en-US"/>
        </w:rPr>
        <w:t>cy przewiduje również</w:t>
      </w:r>
      <w:r w:rsidRPr="00832CF2">
        <w:rPr>
          <w:rFonts w:eastAsia="TimesNewRoman"/>
          <w:color w:val="000000"/>
          <w:lang w:eastAsia="en-US"/>
        </w:rPr>
        <w:t xml:space="preserve"> </w:t>
      </w:r>
      <w:r w:rsidRPr="00832CF2">
        <w:rPr>
          <w:rFonts w:eastAsia="Calibri"/>
          <w:color w:val="000000"/>
          <w:lang w:eastAsia="en-US"/>
        </w:rPr>
        <w:t>możliwo</w:t>
      </w:r>
      <w:r w:rsidRPr="00832CF2">
        <w:rPr>
          <w:rFonts w:eastAsia="TimesNewRoman"/>
          <w:color w:val="000000"/>
          <w:lang w:eastAsia="en-US"/>
        </w:rPr>
        <w:t xml:space="preserve">ść </w:t>
      </w:r>
      <w:r w:rsidRPr="00832CF2">
        <w:rPr>
          <w:rFonts w:eastAsia="Calibri"/>
          <w:color w:val="000000"/>
          <w:lang w:eastAsia="en-US"/>
        </w:rPr>
        <w:t>dokonywania nieistotnych zmian postanowie</w:t>
      </w:r>
      <w:r w:rsidRPr="00832CF2">
        <w:rPr>
          <w:rFonts w:eastAsia="TimesNewRoman"/>
          <w:color w:val="000000"/>
          <w:lang w:eastAsia="en-US"/>
        </w:rPr>
        <w:t xml:space="preserve">ń </w:t>
      </w:r>
      <w:r w:rsidRPr="00832CF2">
        <w:rPr>
          <w:rFonts w:eastAsia="Calibri"/>
          <w:color w:val="000000"/>
          <w:lang w:eastAsia="en-US"/>
        </w:rPr>
        <w:t>umowy, które nie dotycz</w:t>
      </w:r>
      <w:r w:rsidRPr="00832CF2">
        <w:rPr>
          <w:rFonts w:eastAsia="TimesNewRoman"/>
          <w:color w:val="000000"/>
          <w:lang w:eastAsia="en-US"/>
        </w:rPr>
        <w:t xml:space="preserve">ą </w:t>
      </w:r>
      <w:r w:rsidRPr="00832CF2">
        <w:rPr>
          <w:rFonts w:eastAsia="Calibri"/>
          <w:color w:val="000000"/>
          <w:lang w:eastAsia="en-US"/>
        </w:rPr>
        <w:t>tre</w:t>
      </w:r>
      <w:r w:rsidRPr="00832CF2">
        <w:rPr>
          <w:rFonts w:eastAsia="TimesNewRoman"/>
          <w:color w:val="000000"/>
          <w:lang w:eastAsia="en-US"/>
        </w:rPr>
        <w:t>ś</w:t>
      </w:r>
      <w:r w:rsidRPr="00832CF2">
        <w:rPr>
          <w:rFonts w:eastAsia="Calibri"/>
          <w:color w:val="000000"/>
          <w:lang w:eastAsia="en-US"/>
        </w:rPr>
        <w:t>ci oferty, na podstawie której dokonano wyboru Wykonawcy.</w:t>
      </w:r>
    </w:p>
    <w:p w14:paraId="0AA0D688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832CF2">
        <w:rPr>
          <w:rFonts w:eastAsia="Calibri"/>
          <w:color w:val="000000"/>
          <w:lang w:eastAsia="en-US"/>
        </w:rPr>
        <w:t>4.Nie stanowi zmiany umowy:</w:t>
      </w:r>
    </w:p>
    <w:p w14:paraId="5752E264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832CF2">
        <w:rPr>
          <w:rFonts w:eastAsia="Calibri"/>
          <w:color w:val="000000"/>
          <w:lang w:eastAsia="en-US"/>
        </w:rPr>
        <w:t>1) zmiana danych zwi</w:t>
      </w:r>
      <w:r w:rsidRPr="00832CF2">
        <w:rPr>
          <w:rFonts w:eastAsia="TimesNewRoman"/>
          <w:color w:val="000000"/>
          <w:lang w:eastAsia="en-US"/>
        </w:rPr>
        <w:t>ą</w:t>
      </w:r>
      <w:r w:rsidRPr="00832CF2">
        <w:rPr>
          <w:rFonts w:eastAsia="Calibri"/>
          <w:color w:val="000000"/>
          <w:lang w:eastAsia="en-US"/>
        </w:rPr>
        <w:t>zanych z obsług</w:t>
      </w:r>
      <w:r w:rsidRPr="00832CF2">
        <w:rPr>
          <w:rFonts w:eastAsia="TimesNewRoman"/>
          <w:color w:val="000000"/>
          <w:lang w:eastAsia="en-US"/>
        </w:rPr>
        <w:t xml:space="preserve">ą </w:t>
      </w:r>
      <w:r w:rsidRPr="00832CF2">
        <w:rPr>
          <w:rFonts w:eastAsia="Calibri"/>
          <w:color w:val="000000"/>
          <w:lang w:eastAsia="en-US"/>
        </w:rPr>
        <w:t>administracyjno-organizacyjn</w:t>
      </w:r>
      <w:r w:rsidRPr="00832CF2">
        <w:rPr>
          <w:rFonts w:eastAsia="TimesNewRoman"/>
          <w:color w:val="000000"/>
          <w:lang w:eastAsia="en-US"/>
        </w:rPr>
        <w:t xml:space="preserve">ą </w:t>
      </w:r>
      <w:r w:rsidRPr="00832CF2">
        <w:rPr>
          <w:rFonts w:eastAsia="Calibri"/>
          <w:color w:val="000000"/>
          <w:lang w:eastAsia="en-US"/>
        </w:rPr>
        <w:t>umowy (np. zmiana nr rachunku</w:t>
      </w:r>
      <w:r>
        <w:rPr>
          <w:rFonts w:eastAsia="Calibri"/>
          <w:color w:val="000000"/>
          <w:lang w:eastAsia="en-US"/>
        </w:rPr>
        <w:t xml:space="preserve"> </w:t>
      </w:r>
      <w:r w:rsidRPr="00832CF2">
        <w:rPr>
          <w:rFonts w:eastAsia="Calibri"/>
          <w:color w:val="000000"/>
          <w:lang w:eastAsia="en-US"/>
        </w:rPr>
        <w:t>bankowego);</w:t>
      </w:r>
    </w:p>
    <w:p w14:paraId="21C3FF01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832CF2">
        <w:rPr>
          <w:rFonts w:eastAsia="Calibri"/>
          <w:color w:val="000000"/>
          <w:lang w:eastAsia="en-US"/>
        </w:rPr>
        <w:t>2) zmiana danych teleadresowych.</w:t>
      </w:r>
    </w:p>
    <w:p w14:paraId="771A99AF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832CF2">
        <w:rPr>
          <w:rFonts w:eastAsia="Calibri"/>
          <w:color w:val="000000"/>
          <w:lang w:eastAsia="en-US"/>
        </w:rPr>
        <w:t>5.Strona wyst</w:t>
      </w:r>
      <w:r w:rsidRPr="00832CF2">
        <w:rPr>
          <w:rFonts w:eastAsia="TimesNewRoman"/>
          <w:color w:val="000000"/>
          <w:lang w:eastAsia="en-US"/>
        </w:rPr>
        <w:t>ę</w:t>
      </w:r>
      <w:r w:rsidRPr="00832CF2">
        <w:rPr>
          <w:rFonts w:eastAsia="Calibri"/>
          <w:color w:val="000000"/>
          <w:lang w:eastAsia="en-US"/>
        </w:rPr>
        <w:t>puj</w:t>
      </w:r>
      <w:r w:rsidRPr="00832CF2">
        <w:rPr>
          <w:rFonts w:eastAsia="TimesNewRoman"/>
          <w:color w:val="000000"/>
          <w:lang w:eastAsia="en-US"/>
        </w:rPr>
        <w:t>ą</w:t>
      </w:r>
      <w:r w:rsidRPr="00832CF2">
        <w:rPr>
          <w:rFonts w:eastAsia="Calibri"/>
          <w:color w:val="000000"/>
          <w:lang w:eastAsia="en-US"/>
        </w:rPr>
        <w:t>ca o zmian</w:t>
      </w:r>
      <w:r w:rsidRPr="00832CF2">
        <w:rPr>
          <w:rFonts w:eastAsia="TimesNewRoman"/>
          <w:color w:val="000000"/>
          <w:lang w:eastAsia="en-US"/>
        </w:rPr>
        <w:t xml:space="preserve">ę </w:t>
      </w:r>
      <w:r w:rsidRPr="00832CF2">
        <w:rPr>
          <w:rFonts w:eastAsia="Calibri"/>
          <w:color w:val="000000"/>
          <w:lang w:eastAsia="en-US"/>
        </w:rPr>
        <w:t>postanowie</w:t>
      </w:r>
      <w:r w:rsidRPr="00832CF2">
        <w:rPr>
          <w:rFonts w:eastAsia="TimesNewRoman"/>
          <w:color w:val="000000"/>
          <w:lang w:eastAsia="en-US"/>
        </w:rPr>
        <w:t xml:space="preserve">ń </w:t>
      </w:r>
      <w:r w:rsidRPr="00832CF2">
        <w:rPr>
          <w:rFonts w:eastAsia="Calibri"/>
          <w:color w:val="000000"/>
          <w:lang w:eastAsia="en-US"/>
        </w:rPr>
        <w:t>zawartej umowy zobowi</w:t>
      </w:r>
      <w:r w:rsidRPr="00832CF2">
        <w:rPr>
          <w:rFonts w:eastAsia="TimesNewRoman"/>
          <w:color w:val="000000"/>
          <w:lang w:eastAsia="en-US"/>
        </w:rPr>
        <w:t>ą</w:t>
      </w:r>
      <w:r w:rsidRPr="00832CF2">
        <w:rPr>
          <w:rFonts w:eastAsia="Calibri"/>
          <w:color w:val="000000"/>
          <w:lang w:eastAsia="en-US"/>
        </w:rPr>
        <w:t>zana jest do udokumentowani</w:t>
      </w:r>
      <w:r>
        <w:rPr>
          <w:rFonts w:eastAsia="Calibri"/>
          <w:color w:val="000000"/>
          <w:lang w:eastAsia="en-US"/>
        </w:rPr>
        <w:t>a</w:t>
      </w:r>
      <w:r w:rsidRPr="00832CF2">
        <w:rPr>
          <w:rFonts w:eastAsia="Calibri"/>
          <w:color w:val="000000"/>
          <w:lang w:eastAsia="en-US"/>
        </w:rPr>
        <w:t xml:space="preserve"> zaistnienia okoliczno</w:t>
      </w:r>
      <w:r w:rsidRPr="00832CF2">
        <w:rPr>
          <w:rFonts w:eastAsia="TimesNewRoman"/>
          <w:color w:val="000000"/>
          <w:lang w:eastAsia="en-US"/>
        </w:rPr>
        <w:t>ś</w:t>
      </w:r>
      <w:r w:rsidRPr="00832CF2">
        <w:rPr>
          <w:rFonts w:eastAsia="Calibri"/>
          <w:color w:val="000000"/>
          <w:lang w:eastAsia="en-US"/>
        </w:rPr>
        <w:t>ci, o których mowa w ust. 1. Wniosek o zmian</w:t>
      </w:r>
      <w:r w:rsidRPr="00832CF2">
        <w:rPr>
          <w:rFonts w:eastAsia="TimesNewRoman"/>
          <w:color w:val="000000"/>
          <w:lang w:eastAsia="en-US"/>
        </w:rPr>
        <w:t xml:space="preserve">ę </w:t>
      </w:r>
      <w:r w:rsidRPr="00832CF2">
        <w:rPr>
          <w:rFonts w:eastAsia="Calibri"/>
          <w:color w:val="000000"/>
          <w:lang w:eastAsia="en-US"/>
        </w:rPr>
        <w:t>postanowie</w:t>
      </w:r>
      <w:r w:rsidRPr="00832CF2">
        <w:rPr>
          <w:rFonts w:eastAsia="TimesNewRoman"/>
          <w:color w:val="000000"/>
          <w:lang w:eastAsia="en-US"/>
        </w:rPr>
        <w:t xml:space="preserve">ń </w:t>
      </w:r>
      <w:r w:rsidRPr="00832CF2">
        <w:rPr>
          <w:rFonts w:eastAsia="Calibri"/>
          <w:color w:val="000000"/>
          <w:lang w:eastAsia="en-US"/>
        </w:rPr>
        <w:t>umowy musi by</w:t>
      </w:r>
      <w:r w:rsidRPr="00832CF2">
        <w:rPr>
          <w:rFonts w:eastAsia="TimesNewRoman"/>
          <w:color w:val="000000"/>
          <w:lang w:eastAsia="en-US"/>
        </w:rPr>
        <w:t>ć</w:t>
      </w:r>
      <w:r>
        <w:rPr>
          <w:rFonts w:eastAsia="Calibri"/>
          <w:color w:val="000000"/>
          <w:lang w:eastAsia="en-US"/>
        </w:rPr>
        <w:t xml:space="preserve"> </w:t>
      </w:r>
      <w:r w:rsidRPr="00832CF2">
        <w:rPr>
          <w:rFonts w:eastAsia="Calibri"/>
          <w:color w:val="000000"/>
          <w:lang w:eastAsia="en-US"/>
        </w:rPr>
        <w:t>wyrażony na pi</w:t>
      </w:r>
      <w:r w:rsidRPr="00832CF2">
        <w:rPr>
          <w:rFonts w:eastAsia="TimesNewRoman"/>
          <w:color w:val="000000"/>
          <w:lang w:eastAsia="en-US"/>
        </w:rPr>
        <w:t>ś</w:t>
      </w:r>
      <w:r w:rsidRPr="00832CF2">
        <w:rPr>
          <w:rFonts w:eastAsia="Calibri"/>
          <w:color w:val="000000"/>
          <w:lang w:eastAsia="en-US"/>
        </w:rPr>
        <w:t>mie.</w:t>
      </w:r>
    </w:p>
    <w:p w14:paraId="5286C3FC" w14:textId="77777777" w:rsidR="001C0294" w:rsidRPr="00832CF2" w:rsidRDefault="001C0294" w:rsidP="001C02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832CF2">
        <w:rPr>
          <w:rFonts w:eastAsia="Calibri"/>
          <w:color w:val="000000"/>
          <w:lang w:eastAsia="en-US"/>
        </w:rPr>
        <w:t>6. Zmiana umowy może nast</w:t>
      </w:r>
      <w:r w:rsidRPr="00832CF2">
        <w:rPr>
          <w:rFonts w:eastAsia="TimesNewRoman"/>
          <w:color w:val="000000"/>
          <w:lang w:eastAsia="en-US"/>
        </w:rPr>
        <w:t>ą</w:t>
      </w:r>
      <w:r w:rsidRPr="00832CF2">
        <w:rPr>
          <w:rFonts w:eastAsia="Calibri"/>
          <w:color w:val="000000"/>
          <w:lang w:eastAsia="en-US"/>
        </w:rPr>
        <w:t>pi</w:t>
      </w:r>
      <w:r w:rsidRPr="00832CF2">
        <w:rPr>
          <w:rFonts w:eastAsia="TimesNewRoman"/>
          <w:color w:val="000000"/>
          <w:lang w:eastAsia="en-US"/>
        </w:rPr>
        <w:t xml:space="preserve">ć </w:t>
      </w:r>
      <w:r w:rsidRPr="00832CF2">
        <w:rPr>
          <w:rFonts w:eastAsia="Calibri"/>
          <w:color w:val="000000"/>
          <w:lang w:eastAsia="en-US"/>
        </w:rPr>
        <w:t>wył</w:t>
      </w:r>
      <w:r w:rsidRPr="00832CF2">
        <w:rPr>
          <w:rFonts w:eastAsia="TimesNewRoman"/>
          <w:color w:val="000000"/>
          <w:lang w:eastAsia="en-US"/>
        </w:rPr>
        <w:t>ą</w:t>
      </w:r>
      <w:r w:rsidRPr="00832CF2">
        <w:rPr>
          <w:rFonts w:eastAsia="Calibri"/>
          <w:color w:val="000000"/>
          <w:lang w:eastAsia="en-US"/>
        </w:rPr>
        <w:t>cznie w formie pisemnego aneksu pod rygorem nieważno</w:t>
      </w:r>
      <w:r w:rsidRPr="00832CF2">
        <w:rPr>
          <w:rFonts w:eastAsia="TimesNewRoman"/>
          <w:color w:val="000000"/>
          <w:lang w:eastAsia="en-US"/>
        </w:rPr>
        <w:t>ś</w:t>
      </w:r>
      <w:r w:rsidRPr="00832CF2">
        <w:rPr>
          <w:rFonts w:eastAsia="Calibri"/>
          <w:color w:val="000000"/>
          <w:lang w:eastAsia="en-US"/>
        </w:rPr>
        <w:t>ci.</w:t>
      </w:r>
    </w:p>
    <w:p w14:paraId="17198CAA" w14:textId="77777777" w:rsidR="001C0294" w:rsidRPr="003C5A47" w:rsidRDefault="001C0294" w:rsidP="001C0294">
      <w:pPr>
        <w:spacing w:line="276" w:lineRule="auto"/>
        <w:jc w:val="both"/>
      </w:pPr>
      <w:r>
        <w:t xml:space="preserve">7. </w:t>
      </w:r>
      <w:r w:rsidRPr="003C5A47">
        <w:t>W sprawach nieuregulowanych niniejszą umową mają zastosowanie przepisy kodeksu cywilnego.</w:t>
      </w:r>
    </w:p>
    <w:p w14:paraId="4A3621BC" w14:textId="77777777" w:rsidR="001C0294" w:rsidRPr="003C5A47" w:rsidRDefault="001C0294" w:rsidP="001C0294">
      <w:pPr>
        <w:pStyle w:val="Akapitzlist"/>
        <w:spacing w:line="276" w:lineRule="auto"/>
        <w:jc w:val="center"/>
        <w:rPr>
          <w:b/>
        </w:rPr>
      </w:pPr>
      <w:r w:rsidRPr="003C5A47">
        <w:rPr>
          <w:b/>
        </w:rPr>
        <w:t>§ 1</w:t>
      </w:r>
      <w:r>
        <w:rPr>
          <w:b/>
        </w:rPr>
        <w:t>0</w:t>
      </w:r>
    </w:p>
    <w:p w14:paraId="19B90A2F" w14:textId="77777777" w:rsidR="001C0294" w:rsidRPr="003C5A47" w:rsidRDefault="001C0294" w:rsidP="001C0294">
      <w:pPr>
        <w:spacing w:line="276" w:lineRule="auto"/>
        <w:jc w:val="both"/>
      </w:pPr>
      <w:r w:rsidRPr="003C5A47">
        <w:t>Umowę sporządzono w trzech jednobrzmiących egzemplarzach, których jeden otrzymuje Wykonawca, a dwa Zamawiający.</w:t>
      </w:r>
    </w:p>
    <w:p w14:paraId="6AC85B3A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</w:p>
    <w:p w14:paraId="2360BC14" w14:textId="77777777" w:rsidR="001C0294" w:rsidRPr="003C5A47" w:rsidRDefault="001C0294" w:rsidP="001C0294">
      <w:pPr>
        <w:spacing w:line="276" w:lineRule="auto"/>
        <w:jc w:val="both"/>
        <w:rPr>
          <w:strike/>
          <w:color w:val="000000"/>
        </w:rPr>
      </w:pPr>
    </w:p>
    <w:p w14:paraId="511C166B" w14:textId="77777777" w:rsidR="001C0294" w:rsidRPr="003C5A47" w:rsidRDefault="001C0294" w:rsidP="001C0294">
      <w:pPr>
        <w:spacing w:line="276" w:lineRule="auto"/>
        <w:jc w:val="both"/>
        <w:rPr>
          <w:color w:val="000000"/>
        </w:rPr>
      </w:pPr>
    </w:p>
    <w:p w14:paraId="3D94E7D4" w14:textId="77777777" w:rsidR="001C0294" w:rsidRPr="00A44167" w:rsidRDefault="001C0294" w:rsidP="001C0294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C5A47">
        <w:rPr>
          <w:color w:val="000000"/>
        </w:rPr>
        <w:t xml:space="preserve">   </w:t>
      </w:r>
      <w:r w:rsidRPr="00A44167">
        <w:rPr>
          <w:rFonts w:asciiTheme="minorHAnsi" w:hAnsiTheme="minorHAnsi"/>
          <w:color w:val="000000"/>
          <w:sz w:val="22"/>
          <w:szCs w:val="22"/>
        </w:rPr>
        <w:t xml:space="preserve">   ......................................................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Pr="00A44167">
        <w:rPr>
          <w:rFonts w:asciiTheme="minorHAnsi" w:hAnsiTheme="minorHAnsi"/>
          <w:color w:val="000000"/>
          <w:sz w:val="22"/>
          <w:szCs w:val="22"/>
        </w:rPr>
        <w:t xml:space="preserve">              .........................................................</w:t>
      </w:r>
    </w:p>
    <w:p w14:paraId="148E8B82" w14:textId="77777777" w:rsidR="001C0294" w:rsidRPr="00A44167" w:rsidRDefault="001C0294" w:rsidP="001C0294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A44167">
        <w:rPr>
          <w:rFonts w:asciiTheme="minorHAnsi" w:hAnsiTheme="minorHAnsi"/>
          <w:color w:val="000000"/>
          <w:sz w:val="22"/>
          <w:szCs w:val="22"/>
        </w:rPr>
        <w:t xml:space="preserve">                 WYKONAWCA                               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                             </w:t>
      </w:r>
      <w:r w:rsidRPr="00A44167">
        <w:rPr>
          <w:rFonts w:asciiTheme="minorHAnsi" w:hAnsiTheme="minorHAnsi"/>
          <w:color w:val="000000"/>
          <w:sz w:val="22"/>
          <w:szCs w:val="22"/>
        </w:rPr>
        <w:t xml:space="preserve">     ZAMAWIAJĄCY   </w:t>
      </w:r>
    </w:p>
    <w:p w14:paraId="3B8AA563" w14:textId="77777777" w:rsidR="001C0294" w:rsidRDefault="001C0294" w:rsidP="001C0294">
      <w:pPr>
        <w:spacing w:line="276" w:lineRule="auto"/>
        <w:jc w:val="both"/>
        <w:rPr>
          <w:rFonts w:asciiTheme="minorHAnsi" w:hAnsiTheme="minorHAnsi" w:cs="Arial"/>
          <w:bCs/>
        </w:rPr>
      </w:pPr>
    </w:p>
    <w:p w14:paraId="50F7926B" w14:textId="77777777" w:rsidR="001C0294" w:rsidRDefault="001C0294" w:rsidP="001C0294">
      <w:pPr>
        <w:jc w:val="both"/>
        <w:rPr>
          <w:rFonts w:asciiTheme="minorHAnsi" w:hAnsiTheme="minorHAnsi" w:cs="Arial"/>
          <w:bCs/>
        </w:rPr>
      </w:pPr>
    </w:p>
    <w:p w14:paraId="44B8E957" w14:textId="77777777" w:rsidR="001C0294" w:rsidRDefault="001C0294" w:rsidP="001C0294">
      <w:pPr>
        <w:jc w:val="both"/>
        <w:rPr>
          <w:rFonts w:asciiTheme="minorHAnsi" w:hAnsiTheme="minorHAnsi" w:cs="Arial"/>
          <w:bCs/>
        </w:rPr>
      </w:pPr>
    </w:p>
    <w:p w14:paraId="04DC799D" w14:textId="77777777" w:rsidR="001C0294" w:rsidRDefault="001C0294" w:rsidP="001C0294">
      <w:pPr>
        <w:jc w:val="both"/>
        <w:rPr>
          <w:rFonts w:asciiTheme="minorHAnsi" w:hAnsiTheme="minorHAnsi" w:cs="Arial"/>
          <w:bCs/>
        </w:rPr>
      </w:pPr>
    </w:p>
    <w:p w14:paraId="193228B2" w14:textId="77777777" w:rsidR="001C0294" w:rsidRDefault="001C0294" w:rsidP="001C0294">
      <w:pPr>
        <w:jc w:val="both"/>
        <w:rPr>
          <w:rFonts w:asciiTheme="minorHAnsi" w:hAnsiTheme="minorHAnsi" w:cs="Arial"/>
          <w:bCs/>
        </w:rPr>
      </w:pPr>
    </w:p>
    <w:p w14:paraId="344FF208" w14:textId="77777777" w:rsidR="001C0294" w:rsidRDefault="001C0294" w:rsidP="001C0294">
      <w:pPr>
        <w:jc w:val="both"/>
        <w:rPr>
          <w:rFonts w:asciiTheme="minorHAnsi" w:hAnsiTheme="minorHAnsi" w:cs="Arial"/>
          <w:bCs/>
        </w:rPr>
      </w:pPr>
    </w:p>
    <w:p w14:paraId="7A04EDAD" w14:textId="77777777" w:rsidR="001C0294" w:rsidRDefault="001C0294" w:rsidP="001C0294">
      <w:pPr>
        <w:jc w:val="both"/>
        <w:rPr>
          <w:rFonts w:asciiTheme="minorHAnsi" w:hAnsiTheme="minorHAnsi" w:cs="Arial"/>
          <w:bCs/>
        </w:rPr>
      </w:pPr>
    </w:p>
    <w:p w14:paraId="2A1EFEB5" w14:textId="77777777" w:rsidR="001C0294" w:rsidRDefault="001C0294" w:rsidP="001C0294">
      <w:pPr>
        <w:jc w:val="both"/>
        <w:rPr>
          <w:rFonts w:asciiTheme="minorHAnsi" w:hAnsiTheme="minorHAnsi" w:cs="Arial"/>
          <w:bCs/>
        </w:rPr>
      </w:pPr>
    </w:p>
    <w:p w14:paraId="021E3F26" w14:textId="77777777" w:rsidR="001C0294" w:rsidRPr="009757AB" w:rsidRDefault="001C0294" w:rsidP="001C0294">
      <w:pPr>
        <w:jc w:val="both"/>
        <w:rPr>
          <w:rFonts w:asciiTheme="minorHAnsi" w:hAnsiTheme="minorHAnsi"/>
        </w:rPr>
      </w:pPr>
    </w:p>
    <w:p w14:paraId="0122D682" w14:textId="77777777" w:rsidR="0031546B" w:rsidRDefault="0031546B"/>
    <w:sectPr w:rsidR="0031546B" w:rsidSect="00813B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3CEF" w14:textId="77777777" w:rsidR="00196F9A" w:rsidRDefault="00196F9A">
      <w:r>
        <w:separator/>
      </w:r>
    </w:p>
  </w:endnote>
  <w:endnote w:type="continuationSeparator" w:id="0">
    <w:p w14:paraId="67E684C6" w14:textId="77777777" w:rsidR="00196F9A" w:rsidRDefault="0019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3CAA" w14:textId="77777777" w:rsidR="004814A8" w:rsidRDefault="001C0294" w:rsidP="00813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937E1" w14:textId="77777777" w:rsidR="004814A8" w:rsidRDefault="00196F9A" w:rsidP="00813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409"/>
      <w:docPartObj>
        <w:docPartGallery w:val="Page Numbers (Bottom of Page)"/>
        <w:docPartUnique/>
      </w:docPartObj>
    </w:sdtPr>
    <w:sdtEndPr/>
    <w:sdtContent>
      <w:p w14:paraId="6149CDDF" w14:textId="77777777" w:rsidR="004814A8" w:rsidRDefault="001C029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76BDFB7" w14:textId="77777777" w:rsidR="004814A8" w:rsidRDefault="00196F9A" w:rsidP="00813B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1F5C" w14:textId="77777777" w:rsidR="00196F9A" w:rsidRDefault="00196F9A">
      <w:r>
        <w:separator/>
      </w:r>
    </w:p>
  </w:footnote>
  <w:footnote w:type="continuationSeparator" w:id="0">
    <w:p w14:paraId="446CA0D9" w14:textId="77777777" w:rsidR="00196F9A" w:rsidRDefault="0019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03BA"/>
    <w:multiLevelType w:val="hybridMultilevel"/>
    <w:tmpl w:val="505C4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9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94"/>
    <w:rsid w:val="001741DE"/>
    <w:rsid w:val="00196F9A"/>
    <w:rsid w:val="001C0294"/>
    <w:rsid w:val="0031546B"/>
    <w:rsid w:val="0071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2CF2"/>
  <w15:chartTrackingRefBased/>
  <w15:docId w15:val="{F1BA3A94-02EB-42AA-9B04-D7A1D48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02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0294"/>
  </w:style>
  <w:style w:type="paragraph" w:styleId="Akapitzlist">
    <w:name w:val="List Paragraph"/>
    <w:basedOn w:val="Normalny"/>
    <w:link w:val="AkapitzlistZnak"/>
    <w:uiPriority w:val="34"/>
    <w:qFormat/>
    <w:rsid w:val="001C02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C0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C02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2610</Words>
  <Characters>15663</Characters>
  <Application>Microsoft Office Word</Application>
  <DocSecurity>0</DocSecurity>
  <Lines>130</Lines>
  <Paragraphs>36</Paragraphs>
  <ScaleCrop>false</ScaleCrop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3</cp:revision>
  <dcterms:created xsi:type="dcterms:W3CDTF">2022-03-23T07:52:00Z</dcterms:created>
  <dcterms:modified xsi:type="dcterms:W3CDTF">2022-04-08T08:21:00Z</dcterms:modified>
</cp:coreProperties>
</file>