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58A0" w14:textId="77777777" w:rsidR="00D85BCD" w:rsidRPr="00BC6BB0" w:rsidRDefault="00BC6BB0" w:rsidP="00010A8C">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01F6C1A1" w14:textId="77777777" w:rsidR="00485D67" w:rsidRPr="00631351" w:rsidRDefault="00485D67" w:rsidP="00010A8C">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726EE63F" w14:textId="77777777" w:rsidR="00485D67" w:rsidRPr="00631351" w:rsidRDefault="00485D67" w:rsidP="00010A8C">
      <w:pPr>
        <w:pStyle w:val="Tytu"/>
        <w:spacing w:line="276" w:lineRule="auto"/>
        <w:rPr>
          <w:rFonts w:ascii="Arial" w:hAnsi="Arial" w:cs="Arial"/>
          <w:color w:val="000000"/>
          <w:sz w:val="28"/>
          <w:szCs w:val="28"/>
        </w:rPr>
      </w:pPr>
    </w:p>
    <w:p w14:paraId="2383F7E6" w14:textId="77777777" w:rsidR="00485D67" w:rsidRPr="00631351" w:rsidRDefault="00485D67" w:rsidP="00010A8C">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18CA0A73" w14:textId="77777777" w:rsidR="00485D67" w:rsidRPr="00631351" w:rsidRDefault="00485D67" w:rsidP="00010A8C">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FF93BA" w14:textId="77777777" w:rsidR="00485D67" w:rsidRPr="00631351" w:rsidRDefault="00485D67" w:rsidP="00010A8C">
      <w:pPr>
        <w:spacing w:line="276" w:lineRule="auto"/>
        <w:jc w:val="center"/>
        <w:rPr>
          <w:rFonts w:ascii="Arial" w:hAnsi="Arial" w:cs="Arial"/>
          <w:color w:val="000000"/>
          <w:sz w:val="32"/>
          <w:szCs w:val="32"/>
        </w:rPr>
      </w:pPr>
    </w:p>
    <w:p w14:paraId="7CD31804" w14:textId="77777777" w:rsidR="00485D67" w:rsidRPr="00631351" w:rsidRDefault="00485D67" w:rsidP="00010A8C">
      <w:pPr>
        <w:spacing w:line="276" w:lineRule="auto"/>
        <w:jc w:val="center"/>
        <w:rPr>
          <w:rFonts w:ascii="Arial" w:hAnsi="Arial" w:cs="Arial"/>
          <w:color w:val="000000"/>
          <w:sz w:val="32"/>
          <w:szCs w:val="32"/>
        </w:rPr>
      </w:pPr>
    </w:p>
    <w:p w14:paraId="494D3C4D" w14:textId="77777777" w:rsidR="00485D67" w:rsidRPr="00631351" w:rsidRDefault="00485D67" w:rsidP="00010A8C">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30F30B6" w14:textId="77777777" w:rsidR="00485D67" w:rsidRPr="00631351" w:rsidRDefault="00485D67" w:rsidP="00010A8C">
      <w:pPr>
        <w:spacing w:line="276" w:lineRule="auto"/>
        <w:jc w:val="center"/>
        <w:rPr>
          <w:rFonts w:ascii="Arial" w:hAnsi="Arial" w:cs="Arial"/>
          <w:b/>
          <w:bCs/>
          <w:color w:val="000000"/>
          <w:sz w:val="32"/>
          <w:szCs w:val="32"/>
        </w:rPr>
      </w:pPr>
    </w:p>
    <w:p w14:paraId="68CC8EAE" w14:textId="77777777" w:rsidR="00485D67" w:rsidRPr="00631351" w:rsidRDefault="00485D67" w:rsidP="00010A8C">
      <w:pPr>
        <w:spacing w:line="276" w:lineRule="auto"/>
        <w:jc w:val="center"/>
        <w:rPr>
          <w:rFonts w:ascii="Arial" w:hAnsi="Arial" w:cs="Arial"/>
          <w:b/>
          <w:bCs/>
          <w:color w:val="000000"/>
          <w:sz w:val="32"/>
          <w:szCs w:val="32"/>
        </w:rPr>
      </w:pPr>
    </w:p>
    <w:p w14:paraId="0A8A9DE1" w14:textId="77777777" w:rsidR="00485D67" w:rsidRPr="00631351" w:rsidRDefault="00485D67" w:rsidP="00010A8C">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02D76D1A" w14:textId="77777777" w:rsidR="00485D67" w:rsidRPr="00B05BA4" w:rsidRDefault="00485D67" w:rsidP="00010A8C">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1D811FF1" w14:textId="77777777" w:rsidR="00485D67" w:rsidRPr="00631351" w:rsidRDefault="00485D67" w:rsidP="00010A8C">
      <w:pPr>
        <w:pStyle w:val="Nagwek7"/>
        <w:spacing w:line="276" w:lineRule="auto"/>
        <w:jc w:val="center"/>
        <w:rPr>
          <w:rFonts w:ascii="Arial" w:hAnsi="Arial" w:cs="Arial"/>
          <w:bCs w:val="0"/>
          <w:color w:val="000000"/>
          <w:spacing w:val="20"/>
          <w:position w:val="2"/>
          <w:sz w:val="52"/>
          <w:szCs w:val="52"/>
        </w:rPr>
      </w:pPr>
    </w:p>
    <w:p w14:paraId="7DB31B71" w14:textId="2E2110EF" w:rsidR="007B5A69" w:rsidRPr="007750F0" w:rsidRDefault="00485D67" w:rsidP="00010A8C">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7750F0">
        <w:rPr>
          <w:rFonts w:ascii="Arial" w:hAnsi="Arial" w:cs="Arial"/>
          <w:b/>
          <w:lang w:eastAsia="ar-SA"/>
        </w:rPr>
        <w:t>budowę</w:t>
      </w:r>
      <w:r w:rsidR="007750F0" w:rsidRPr="007750F0">
        <w:rPr>
          <w:rFonts w:ascii="Arial" w:hAnsi="Arial" w:cs="Arial"/>
          <w:b/>
          <w:lang w:eastAsia="ar-SA"/>
        </w:rPr>
        <w:t xml:space="preserve"> obiektów w ramach zadania inwestycyjnego pn. Budowa VII Komisariatu Policji Komendy Miejskiej Policji oraz Policyjnej Izby Dziecka w</w:t>
      </w:r>
      <w:r w:rsidR="007750F0">
        <w:rPr>
          <w:rFonts w:ascii="Arial" w:hAnsi="Arial" w:cs="Arial"/>
          <w:b/>
          <w:lang w:eastAsia="ar-SA"/>
        </w:rPr>
        <w:t>raz z budynkami towarzyszącymi</w:t>
      </w:r>
      <w:r w:rsidR="007750F0" w:rsidRPr="007750F0">
        <w:rPr>
          <w:rFonts w:ascii="Arial" w:hAnsi="Arial" w:cs="Arial"/>
          <w:b/>
          <w:lang w:eastAsia="ar-SA"/>
        </w:rPr>
        <w:t xml:space="preserve"> w Łodzi przy ul. Kwietniowej 1</w:t>
      </w:r>
    </w:p>
    <w:p w14:paraId="22E83C39" w14:textId="77777777" w:rsidR="00242FE8" w:rsidRDefault="00242FE8" w:rsidP="00010A8C">
      <w:pPr>
        <w:pStyle w:val="Akapitzlist"/>
        <w:tabs>
          <w:tab w:val="left" w:pos="7305"/>
        </w:tabs>
        <w:spacing w:after="0"/>
        <w:ind w:left="443"/>
        <w:jc w:val="center"/>
        <w:rPr>
          <w:rFonts w:ascii="Arial" w:hAnsi="Arial" w:cs="Arial"/>
          <w:color w:val="000000"/>
        </w:rPr>
      </w:pPr>
    </w:p>
    <w:p w14:paraId="5B30CC6A" w14:textId="276612D5" w:rsidR="00485D67" w:rsidRPr="00631351" w:rsidRDefault="00C206B0" w:rsidP="00010A8C">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010A8C">
        <w:rPr>
          <w:rFonts w:ascii="Arial" w:hAnsi="Arial" w:cs="Arial"/>
          <w:color w:val="000000"/>
        </w:rPr>
        <w:t>52</w:t>
      </w:r>
      <w:r w:rsidR="007B5A69">
        <w:rPr>
          <w:rFonts w:ascii="Arial" w:hAnsi="Arial" w:cs="Arial"/>
          <w:color w:val="000000"/>
        </w:rPr>
        <w:t>/</w:t>
      </w:r>
      <w:r w:rsidR="00377DAF" w:rsidRPr="00631351">
        <w:rPr>
          <w:rFonts w:ascii="Arial" w:hAnsi="Arial" w:cs="Arial"/>
          <w:color w:val="000000"/>
        </w:rPr>
        <w:t>2</w:t>
      </w:r>
      <w:r w:rsidR="00743EF3">
        <w:rPr>
          <w:rFonts w:ascii="Arial" w:hAnsi="Arial" w:cs="Arial"/>
          <w:color w:val="000000"/>
        </w:rPr>
        <w:t>2</w:t>
      </w:r>
      <w:r w:rsidR="00485D67" w:rsidRPr="00631351">
        <w:rPr>
          <w:rFonts w:ascii="Arial" w:hAnsi="Arial" w:cs="Arial"/>
          <w:color w:val="000000"/>
        </w:rPr>
        <w:t>/</w:t>
      </w:r>
      <w:r w:rsidR="007750F0">
        <w:rPr>
          <w:rFonts w:ascii="Arial" w:hAnsi="Arial" w:cs="Arial"/>
          <w:color w:val="000000"/>
        </w:rPr>
        <w:t>KK</w:t>
      </w:r>
    </w:p>
    <w:p w14:paraId="7A1EDCD7" w14:textId="77777777" w:rsidR="00485D67" w:rsidRPr="00631351" w:rsidRDefault="00485D67" w:rsidP="00010A8C">
      <w:pPr>
        <w:spacing w:line="276" w:lineRule="auto"/>
        <w:jc w:val="center"/>
        <w:rPr>
          <w:rFonts w:ascii="Arial" w:hAnsi="Arial" w:cs="Arial"/>
          <w:color w:val="000000"/>
          <w:sz w:val="22"/>
          <w:szCs w:val="22"/>
        </w:rPr>
      </w:pPr>
    </w:p>
    <w:p w14:paraId="0D0B183F" w14:textId="664A8A9D" w:rsidR="00485D67" w:rsidRPr="00631351" w:rsidRDefault="00485D67" w:rsidP="00010A8C">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6625C" w:rsidRPr="00631351">
        <w:rPr>
          <w:rFonts w:ascii="Arial" w:hAnsi="Arial" w:cs="Arial"/>
          <w:color w:val="000000"/>
          <w:sz w:val="22"/>
          <w:szCs w:val="22"/>
        </w:rPr>
        <w:t>Dz. U. 20</w:t>
      </w:r>
      <w:r w:rsidR="00A85CB0">
        <w:rPr>
          <w:rFonts w:ascii="Arial" w:hAnsi="Arial" w:cs="Arial"/>
          <w:color w:val="000000"/>
          <w:sz w:val="22"/>
          <w:szCs w:val="22"/>
        </w:rPr>
        <w:t>2</w:t>
      </w:r>
      <w:r w:rsidR="00242FE8">
        <w:rPr>
          <w:rFonts w:ascii="Arial" w:hAnsi="Arial" w:cs="Arial"/>
          <w:color w:val="000000"/>
          <w:sz w:val="22"/>
          <w:szCs w:val="22"/>
        </w:rPr>
        <w:t>2</w:t>
      </w:r>
      <w:r w:rsidRPr="00631351">
        <w:rPr>
          <w:rFonts w:ascii="Arial" w:hAnsi="Arial" w:cs="Arial"/>
          <w:color w:val="000000"/>
          <w:sz w:val="22"/>
          <w:szCs w:val="22"/>
        </w:rPr>
        <w:t xml:space="preserve"> r., poz. </w:t>
      </w:r>
      <w:r w:rsidR="00A85CB0">
        <w:rPr>
          <w:rFonts w:ascii="Arial" w:hAnsi="Arial" w:cs="Arial"/>
          <w:color w:val="000000"/>
          <w:sz w:val="22"/>
          <w:szCs w:val="22"/>
        </w:rPr>
        <w:t>1</w:t>
      </w:r>
      <w:r w:rsidR="00242FE8">
        <w:rPr>
          <w:rFonts w:ascii="Arial" w:hAnsi="Arial" w:cs="Arial"/>
          <w:color w:val="000000"/>
          <w:sz w:val="22"/>
          <w:szCs w:val="22"/>
        </w:rPr>
        <w:t>710</w:t>
      </w:r>
      <w:r w:rsidRPr="00631351">
        <w:rPr>
          <w:rFonts w:ascii="Arial" w:hAnsi="Arial" w:cs="Arial"/>
          <w:color w:val="000000"/>
          <w:sz w:val="22"/>
          <w:szCs w:val="22"/>
        </w:rPr>
        <w:t>)</w:t>
      </w:r>
    </w:p>
    <w:p w14:paraId="7DADF157" w14:textId="77777777" w:rsidR="00485D67" w:rsidRPr="00631351" w:rsidRDefault="00485D67" w:rsidP="00010A8C">
      <w:pPr>
        <w:spacing w:line="276" w:lineRule="auto"/>
        <w:jc w:val="center"/>
        <w:rPr>
          <w:rFonts w:ascii="Arial" w:hAnsi="Arial" w:cs="Arial"/>
          <w:color w:val="000000"/>
          <w:sz w:val="22"/>
          <w:szCs w:val="22"/>
        </w:rPr>
      </w:pPr>
    </w:p>
    <w:p w14:paraId="15108940" w14:textId="498CE03C" w:rsidR="00485D67" w:rsidRPr="007A66E2" w:rsidRDefault="00485D67" w:rsidP="00010A8C">
      <w:pPr>
        <w:spacing w:line="276" w:lineRule="auto"/>
        <w:jc w:val="center"/>
        <w:rPr>
          <w:rFonts w:ascii="Arial" w:hAnsi="Arial" w:cs="Arial"/>
          <w:sz w:val="22"/>
          <w:szCs w:val="22"/>
        </w:rPr>
      </w:pPr>
      <w:r w:rsidRPr="007A66E2">
        <w:rPr>
          <w:rFonts w:ascii="Arial" w:hAnsi="Arial" w:cs="Arial"/>
          <w:sz w:val="22"/>
          <w:szCs w:val="22"/>
        </w:rPr>
        <w:t xml:space="preserve">Specyfikacja </w:t>
      </w:r>
      <w:r w:rsidR="00881E70" w:rsidRPr="007A66E2">
        <w:rPr>
          <w:rFonts w:ascii="Arial" w:hAnsi="Arial" w:cs="Arial"/>
          <w:sz w:val="22"/>
          <w:szCs w:val="22"/>
        </w:rPr>
        <w:t xml:space="preserve">zawiera </w:t>
      </w:r>
      <w:r w:rsidR="007A66E2" w:rsidRPr="00010A8C">
        <w:rPr>
          <w:rFonts w:ascii="Arial" w:hAnsi="Arial" w:cs="Arial"/>
          <w:sz w:val="22"/>
          <w:szCs w:val="22"/>
        </w:rPr>
        <w:t>2</w:t>
      </w:r>
      <w:r w:rsidR="00240B14" w:rsidRPr="00010A8C">
        <w:rPr>
          <w:rFonts w:ascii="Arial" w:hAnsi="Arial" w:cs="Arial"/>
          <w:sz w:val="22"/>
          <w:szCs w:val="22"/>
        </w:rPr>
        <w:t>1</w:t>
      </w:r>
      <w:r w:rsidRPr="00010A8C">
        <w:rPr>
          <w:rFonts w:ascii="Arial" w:hAnsi="Arial" w:cs="Arial"/>
          <w:sz w:val="22"/>
          <w:szCs w:val="22"/>
        </w:rPr>
        <w:t xml:space="preserve"> stron</w:t>
      </w:r>
      <w:r w:rsidR="00F3784D" w:rsidRPr="00010A8C">
        <w:rPr>
          <w:rFonts w:ascii="Arial" w:hAnsi="Arial" w:cs="Arial"/>
          <w:sz w:val="22"/>
          <w:szCs w:val="22"/>
        </w:rPr>
        <w:t>y</w:t>
      </w:r>
      <w:r w:rsidRPr="00010A8C">
        <w:rPr>
          <w:rFonts w:ascii="Arial" w:hAnsi="Arial" w:cs="Arial"/>
          <w:sz w:val="22"/>
          <w:szCs w:val="22"/>
        </w:rPr>
        <w:t xml:space="preserve"> i </w:t>
      </w:r>
      <w:r w:rsidR="00242FE8" w:rsidRPr="00010A8C">
        <w:rPr>
          <w:rFonts w:ascii="Arial" w:hAnsi="Arial" w:cs="Arial"/>
          <w:sz w:val="22"/>
          <w:szCs w:val="22"/>
        </w:rPr>
        <w:t xml:space="preserve"> </w:t>
      </w:r>
      <w:r w:rsidR="007A66E2" w:rsidRPr="00010A8C">
        <w:rPr>
          <w:rFonts w:ascii="Arial" w:hAnsi="Arial" w:cs="Arial"/>
          <w:sz w:val="22"/>
          <w:szCs w:val="22"/>
        </w:rPr>
        <w:t>1</w:t>
      </w:r>
      <w:r w:rsidR="004309EA" w:rsidRPr="00010A8C">
        <w:rPr>
          <w:rFonts w:ascii="Arial" w:hAnsi="Arial" w:cs="Arial"/>
          <w:sz w:val="22"/>
          <w:szCs w:val="22"/>
        </w:rPr>
        <w:t>3</w:t>
      </w:r>
      <w:r w:rsidR="007A66E2" w:rsidRPr="00010A8C">
        <w:rPr>
          <w:rFonts w:ascii="Arial" w:hAnsi="Arial" w:cs="Arial"/>
          <w:sz w:val="22"/>
          <w:szCs w:val="22"/>
        </w:rPr>
        <w:t xml:space="preserve"> </w:t>
      </w:r>
      <w:r w:rsidRPr="00010A8C">
        <w:rPr>
          <w:rFonts w:ascii="Arial" w:hAnsi="Arial" w:cs="Arial"/>
          <w:sz w:val="22"/>
          <w:szCs w:val="22"/>
        </w:rPr>
        <w:t>załączników</w:t>
      </w:r>
    </w:p>
    <w:p w14:paraId="366E0C6E" w14:textId="77777777" w:rsidR="00485D67" w:rsidRPr="00631351" w:rsidRDefault="00485D67" w:rsidP="00010A8C">
      <w:pPr>
        <w:pStyle w:val="Tekstpodstawowy"/>
        <w:spacing w:line="276" w:lineRule="auto"/>
        <w:ind w:left="284" w:hanging="284"/>
        <w:jc w:val="both"/>
        <w:rPr>
          <w:rFonts w:ascii="Arial" w:hAnsi="Arial" w:cs="Arial"/>
          <w:color w:val="FF0000"/>
        </w:rPr>
      </w:pPr>
    </w:p>
    <w:p w14:paraId="36DFA9EF" w14:textId="77777777" w:rsidR="00485D67" w:rsidRPr="00631351" w:rsidRDefault="00485D67" w:rsidP="00010A8C">
      <w:pPr>
        <w:pStyle w:val="Tekstpodstawowy"/>
        <w:spacing w:line="276" w:lineRule="auto"/>
        <w:ind w:left="284" w:hanging="284"/>
        <w:jc w:val="both"/>
        <w:rPr>
          <w:rFonts w:ascii="Arial" w:hAnsi="Arial" w:cs="Arial"/>
          <w:color w:val="000000"/>
        </w:rPr>
      </w:pPr>
    </w:p>
    <w:p w14:paraId="0DA59C65" w14:textId="07E90C12" w:rsidR="004627AB" w:rsidRDefault="004627AB" w:rsidP="00010A8C">
      <w:pPr>
        <w:pStyle w:val="Tekstpodstawowy"/>
        <w:spacing w:line="276" w:lineRule="auto"/>
        <w:ind w:left="284" w:hanging="284"/>
        <w:jc w:val="both"/>
        <w:rPr>
          <w:rFonts w:ascii="Arial" w:hAnsi="Arial" w:cs="Arial"/>
          <w:color w:val="000000"/>
        </w:rPr>
      </w:pPr>
    </w:p>
    <w:p w14:paraId="1280BE6C" w14:textId="7015EB54" w:rsidR="007A66E2" w:rsidRDefault="007A66E2" w:rsidP="00010A8C">
      <w:pPr>
        <w:pStyle w:val="Tekstpodstawowy"/>
        <w:spacing w:line="276" w:lineRule="auto"/>
        <w:ind w:left="284" w:hanging="284"/>
        <w:jc w:val="both"/>
        <w:rPr>
          <w:rFonts w:ascii="Arial" w:hAnsi="Arial" w:cs="Arial"/>
          <w:color w:val="000000"/>
        </w:rPr>
      </w:pPr>
    </w:p>
    <w:p w14:paraId="13F1FB44" w14:textId="45411C05" w:rsidR="007A66E2" w:rsidRDefault="007A66E2" w:rsidP="00010A8C">
      <w:pPr>
        <w:pStyle w:val="Tekstpodstawowy"/>
        <w:spacing w:line="276" w:lineRule="auto"/>
        <w:ind w:left="284" w:hanging="284"/>
        <w:jc w:val="both"/>
        <w:rPr>
          <w:rFonts w:ascii="Arial" w:hAnsi="Arial" w:cs="Arial"/>
          <w:color w:val="000000"/>
        </w:rPr>
      </w:pPr>
    </w:p>
    <w:p w14:paraId="6DDCCE1F" w14:textId="77777777" w:rsidR="007A66E2" w:rsidRDefault="007A66E2" w:rsidP="00010A8C">
      <w:pPr>
        <w:pStyle w:val="Tekstpodstawowy"/>
        <w:spacing w:line="276" w:lineRule="auto"/>
        <w:ind w:left="284" w:hanging="284"/>
        <w:jc w:val="both"/>
        <w:rPr>
          <w:rFonts w:ascii="Arial" w:hAnsi="Arial" w:cs="Arial"/>
          <w:color w:val="000000"/>
        </w:rPr>
      </w:pPr>
    </w:p>
    <w:p w14:paraId="256D8A90" w14:textId="77777777" w:rsidR="0028435A" w:rsidRDefault="0028435A" w:rsidP="00010A8C">
      <w:pPr>
        <w:pStyle w:val="Tekstpodstawowy"/>
        <w:spacing w:line="276" w:lineRule="auto"/>
        <w:ind w:left="284" w:hanging="284"/>
        <w:jc w:val="both"/>
        <w:rPr>
          <w:rFonts w:ascii="Arial" w:hAnsi="Arial" w:cs="Arial"/>
          <w:color w:val="000000"/>
          <w:sz w:val="20"/>
          <w:szCs w:val="20"/>
        </w:rPr>
      </w:pPr>
    </w:p>
    <w:p w14:paraId="075BFA01" w14:textId="77777777" w:rsidR="00053B22" w:rsidRDefault="00053B22" w:rsidP="00010A8C">
      <w:pPr>
        <w:pStyle w:val="Tekstpodstawowy"/>
        <w:spacing w:line="276" w:lineRule="auto"/>
        <w:ind w:left="284" w:hanging="284"/>
        <w:jc w:val="both"/>
        <w:rPr>
          <w:rFonts w:ascii="Arial" w:hAnsi="Arial" w:cs="Arial"/>
          <w:color w:val="000000"/>
          <w:sz w:val="20"/>
          <w:szCs w:val="20"/>
        </w:rPr>
      </w:pPr>
    </w:p>
    <w:p w14:paraId="6E92BA39" w14:textId="77777777" w:rsidR="00053B22" w:rsidRDefault="00053B22" w:rsidP="00010A8C">
      <w:pPr>
        <w:pStyle w:val="Tekstpodstawowy"/>
        <w:spacing w:line="276" w:lineRule="auto"/>
        <w:ind w:left="284" w:hanging="284"/>
        <w:jc w:val="both"/>
        <w:rPr>
          <w:rFonts w:ascii="Arial" w:hAnsi="Arial" w:cs="Arial"/>
          <w:color w:val="000000"/>
          <w:sz w:val="20"/>
          <w:szCs w:val="20"/>
        </w:rPr>
      </w:pPr>
    </w:p>
    <w:p w14:paraId="0DFF0FF3" w14:textId="77777777" w:rsidR="0028435A" w:rsidRDefault="0028435A" w:rsidP="00010A8C">
      <w:pPr>
        <w:pStyle w:val="Tekstpodstawowy"/>
        <w:spacing w:line="276" w:lineRule="auto"/>
        <w:ind w:left="284" w:hanging="284"/>
        <w:jc w:val="both"/>
        <w:rPr>
          <w:rFonts w:ascii="Arial" w:hAnsi="Arial" w:cs="Arial"/>
          <w:color w:val="000000"/>
          <w:sz w:val="20"/>
          <w:szCs w:val="20"/>
        </w:rPr>
      </w:pPr>
    </w:p>
    <w:p w14:paraId="4FF1414C" w14:textId="1EE2B134" w:rsidR="00B1356A" w:rsidRDefault="00485D67" w:rsidP="00010A8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571CFA">
        <w:rPr>
          <w:rFonts w:ascii="Arial" w:hAnsi="Arial" w:cs="Arial"/>
          <w:color w:val="000000"/>
          <w:sz w:val="20"/>
          <w:szCs w:val="20"/>
        </w:rPr>
        <w:t xml:space="preserve"> </w:t>
      </w:r>
      <w:r w:rsidR="007750F0">
        <w:rPr>
          <w:rFonts w:ascii="Arial" w:hAnsi="Arial" w:cs="Arial"/>
          <w:color w:val="000000"/>
          <w:sz w:val="20"/>
          <w:szCs w:val="20"/>
        </w:rPr>
        <w:t xml:space="preserve"> </w:t>
      </w:r>
      <w:r w:rsidR="00285AF1">
        <w:rPr>
          <w:rFonts w:ascii="Arial" w:hAnsi="Arial" w:cs="Arial"/>
          <w:color w:val="000000"/>
          <w:sz w:val="20"/>
          <w:szCs w:val="20"/>
        </w:rPr>
        <w:t xml:space="preserve"> </w:t>
      </w:r>
      <w:r w:rsidR="00FB3F54">
        <w:rPr>
          <w:rFonts w:ascii="Arial" w:hAnsi="Arial" w:cs="Arial"/>
          <w:color w:val="000000"/>
          <w:sz w:val="20"/>
          <w:szCs w:val="20"/>
        </w:rPr>
        <w:t>04.10.2022 r.</w:t>
      </w:r>
      <w:bookmarkStart w:id="0" w:name="_GoBack"/>
      <w:bookmarkEnd w:id="0"/>
      <w:r w:rsidR="000D5301">
        <w:rPr>
          <w:rFonts w:ascii="Arial" w:hAnsi="Arial" w:cs="Arial"/>
          <w:color w:val="000000"/>
          <w:sz w:val="20"/>
          <w:szCs w:val="20"/>
        </w:rPr>
        <w:t xml:space="preserve"> </w:t>
      </w:r>
    </w:p>
    <w:p w14:paraId="44C17579" w14:textId="2DF94C4F" w:rsidR="00485D67" w:rsidRDefault="00485D67" w:rsidP="00010A8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4CC474DA" w14:textId="77777777" w:rsidR="00285AF1" w:rsidRDefault="00285AF1" w:rsidP="00010A8C">
      <w:pPr>
        <w:pStyle w:val="Tekstpodstawowy"/>
        <w:spacing w:line="276" w:lineRule="auto"/>
        <w:ind w:left="284" w:hanging="284"/>
        <w:jc w:val="both"/>
        <w:rPr>
          <w:rFonts w:ascii="Arial" w:hAnsi="Arial" w:cs="Arial"/>
          <w:color w:val="000000"/>
          <w:sz w:val="20"/>
          <w:szCs w:val="20"/>
        </w:rPr>
      </w:pPr>
    </w:p>
    <w:p w14:paraId="3D886E87" w14:textId="77777777" w:rsidR="00FD46A6" w:rsidRDefault="00FD46A6" w:rsidP="00010A8C">
      <w:pPr>
        <w:pStyle w:val="Tekstpodstawowy"/>
        <w:spacing w:line="276" w:lineRule="auto"/>
        <w:ind w:left="284" w:hanging="284"/>
        <w:jc w:val="both"/>
        <w:rPr>
          <w:rFonts w:ascii="Arial" w:hAnsi="Arial" w:cs="Arial"/>
          <w:color w:val="000000"/>
          <w:sz w:val="20"/>
          <w:szCs w:val="20"/>
        </w:rPr>
      </w:pPr>
    </w:p>
    <w:p w14:paraId="27C3BD7E" w14:textId="77777777" w:rsidR="00285AF1" w:rsidRPr="00631351" w:rsidRDefault="00285AF1" w:rsidP="00010A8C">
      <w:pPr>
        <w:pStyle w:val="Tekstpodstawowy"/>
        <w:spacing w:line="276" w:lineRule="auto"/>
        <w:ind w:left="284" w:hanging="284"/>
        <w:jc w:val="both"/>
        <w:rPr>
          <w:rFonts w:ascii="Arial" w:hAnsi="Arial" w:cs="Arial"/>
          <w:color w:val="000000"/>
          <w:sz w:val="20"/>
          <w:szCs w:val="20"/>
        </w:rPr>
      </w:pPr>
    </w:p>
    <w:p w14:paraId="1B494CA3" w14:textId="30CE570A" w:rsidR="000F7C4C" w:rsidRPr="000F7C4C" w:rsidRDefault="00AF1810" w:rsidP="00010A8C">
      <w:pPr>
        <w:spacing w:line="276" w:lineRule="auto"/>
        <w:rPr>
          <w:rFonts w:ascii="Arial" w:hAnsi="Arial" w:cs="Arial"/>
          <w:color w:val="000000"/>
        </w:rPr>
      </w:pPr>
      <w:r w:rsidRPr="00631351">
        <w:rPr>
          <w:rFonts w:ascii="Arial" w:hAnsi="Arial" w:cs="Arial"/>
          <w:color w:val="000000"/>
        </w:rPr>
        <w:t xml:space="preserve">/-/ </w:t>
      </w:r>
      <w:r w:rsidR="007B0A8E">
        <w:rPr>
          <w:rFonts w:ascii="Arial" w:hAnsi="Arial" w:cs="Arial"/>
          <w:color w:val="000000"/>
        </w:rPr>
        <w:t xml:space="preserve">insp. </w:t>
      </w:r>
      <w:r w:rsidR="004D3321">
        <w:rPr>
          <w:rFonts w:ascii="Arial" w:hAnsi="Arial" w:cs="Arial"/>
          <w:color w:val="000000"/>
        </w:rPr>
        <w:t>Tomasz Jędrzejowski</w:t>
      </w:r>
    </w:p>
    <w:p w14:paraId="660DD617" w14:textId="77777777" w:rsidR="00485D67" w:rsidRDefault="00485D67" w:rsidP="00010A8C">
      <w:pPr>
        <w:spacing w:line="276" w:lineRule="auto"/>
        <w:rPr>
          <w:rFonts w:ascii="Arial" w:hAnsi="Arial" w:cs="Arial"/>
          <w:color w:val="000000"/>
        </w:rPr>
      </w:pPr>
    </w:p>
    <w:p w14:paraId="3BDB1822" w14:textId="77777777" w:rsidR="008A0DCD" w:rsidRDefault="008A0DCD" w:rsidP="00010A8C">
      <w:pPr>
        <w:spacing w:line="276" w:lineRule="auto"/>
        <w:rPr>
          <w:rFonts w:ascii="Arial" w:hAnsi="Arial" w:cs="Arial"/>
          <w:color w:val="000000"/>
        </w:rPr>
      </w:pPr>
    </w:p>
    <w:p w14:paraId="5F3999C8" w14:textId="77777777" w:rsidR="008A0DCD" w:rsidRDefault="008A0DCD" w:rsidP="00010A8C">
      <w:pPr>
        <w:spacing w:line="276" w:lineRule="auto"/>
        <w:rPr>
          <w:rFonts w:ascii="Arial" w:hAnsi="Arial" w:cs="Arial"/>
          <w:color w:val="000000"/>
        </w:rPr>
      </w:pPr>
      <w:r>
        <w:rPr>
          <w:rFonts w:ascii="Arial" w:hAnsi="Arial" w:cs="Arial"/>
          <w:color w:val="000000"/>
        </w:rPr>
        <w:br w:type="page"/>
      </w:r>
    </w:p>
    <w:p w14:paraId="3FCD67CC" w14:textId="77777777" w:rsidR="008A0DCD" w:rsidRPr="004D3321" w:rsidRDefault="008A0DCD" w:rsidP="00010A8C">
      <w:pPr>
        <w:pStyle w:val="Nagwekspisutreci"/>
        <w:spacing w:before="0"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4613C44B" w14:textId="0D4DF4A0" w:rsidR="008A0DCD" w:rsidRPr="004D3321" w:rsidRDefault="00E01326" w:rsidP="00010A8C">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010A8C">
          <w:rPr>
            <w:rFonts w:ascii="Arial" w:hAnsi="Arial" w:cs="Arial"/>
            <w:noProof/>
            <w:webHidden/>
            <w:sz w:val="20"/>
            <w:szCs w:val="20"/>
          </w:rPr>
          <w:t>3</w:t>
        </w:r>
        <w:r w:rsidRPr="004D3321">
          <w:rPr>
            <w:rFonts w:ascii="Arial" w:hAnsi="Arial" w:cs="Arial"/>
            <w:noProof/>
            <w:webHidden/>
            <w:sz w:val="20"/>
            <w:szCs w:val="20"/>
          </w:rPr>
          <w:fldChar w:fldCharType="end"/>
        </w:r>
      </w:hyperlink>
    </w:p>
    <w:p w14:paraId="7F5E3A26" w14:textId="7284E508"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5CE9B9E4" w14:textId="69A520FD"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0D8D43DC" w14:textId="43287386"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7F711533" w14:textId="3C0F1844" w:rsidR="008A0DCD" w:rsidRPr="004D3321" w:rsidRDefault="00FB3F54" w:rsidP="00010A8C">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30475444" w14:textId="146B61B5"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3B788F97" w14:textId="0F559E69"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1B297A5C" w14:textId="5116AC4F"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2147E17B" w14:textId="5AABE8AA" w:rsidR="008A0DCD" w:rsidRPr="004D3321" w:rsidRDefault="00FB3F54" w:rsidP="00010A8C">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5DA1FF27" w14:textId="5C2D080B"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2AC66259" w14:textId="3156D753"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10</w:t>
        </w:r>
        <w:r w:rsidR="00E01326" w:rsidRPr="004D3321">
          <w:rPr>
            <w:rFonts w:ascii="Arial" w:hAnsi="Arial" w:cs="Arial"/>
            <w:noProof/>
            <w:webHidden/>
            <w:sz w:val="20"/>
            <w:szCs w:val="20"/>
          </w:rPr>
          <w:fldChar w:fldCharType="end"/>
        </w:r>
      </w:hyperlink>
    </w:p>
    <w:p w14:paraId="17B7A862" w14:textId="72AFE928"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7BC365FB" w14:textId="02345416"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12</w:t>
        </w:r>
        <w:r w:rsidR="00E01326" w:rsidRPr="004D3321">
          <w:rPr>
            <w:rFonts w:ascii="Arial" w:hAnsi="Arial" w:cs="Arial"/>
            <w:noProof/>
            <w:webHidden/>
            <w:sz w:val="20"/>
            <w:szCs w:val="20"/>
          </w:rPr>
          <w:fldChar w:fldCharType="end"/>
        </w:r>
      </w:hyperlink>
    </w:p>
    <w:p w14:paraId="122C38BC" w14:textId="589A8780"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45894329" w14:textId="187E302D"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3DE264F2" w14:textId="083B70B1"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314764B7" w14:textId="31F95773"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17</w:t>
        </w:r>
        <w:r w:rsidR="00E01326" w:rsidRPr="004D3321">
          <w:rPr>
            <w:rFonts w:ascii="Arial" w:hAnsi="Arial" w:cs="Arial"/>
            <w:noProof/>
            <w:webHidden/>
            <w:sz w:val="20"/>
            <w:szCs w:val="20"/>
          </w:rPr>
          <w:fldChar w:fldCharType="end"/>
        </w:r>
      </w:hyperlink>
    </w:p>
    <w:p w14:paraId="1AEFA14A" w14:textId="2752ED85"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17</w:t>
        </w:r>
        <w:r w:rsidR="00E01326" w:rsidRPr="004D3321">
          <w:rPr>
            <w:rFonts w:ascii="Arial" w:hAnsi="Arial" w:cs="Arial"/>
            <w:noProof/>
            <w:webHidden/>
            <w:sz w:val="20"/>
            <w:szCs w:val="20"/>
          </w:rPr>
          <w:fldChar w:fldCharType="end"/>
        </w:r>
      </w:hyperlink>
    </w:p>
    <w:p w14:paraId="760B616E" w14:textId="3E05E11F"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18</w:t>
        </w:r>
        <w:r w:rsidR="00E01326" w:rsidRPr="004D3321">
          <w:rPr>
            <w:rFonts w:ascii="Arial" w:hAnsi="Arial" w:cs="Arial"/>
            <w:noProof/>
            <w:webHidden/>
            <w:sz w:val="20"/>
            <w:szCs w:val="20"/>
          </w:rPr>
          <w:fldChar w:fldCharType="end"/>
        </w:r>
      </w:hyperlink>
    </w:p>
    <w:p w14:paraId="2DA5B917" w14:textId="6F4EA227"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18</w:t>
        </w:r>
        <w:r w:rsidR="00E01326" w:rsidRPr="004D3321">
          <w:rPr>
            <w:rFonts w:ascii="Arial" w:hAnsi="Arial" w:cs="Arial"/>
            <w:noProof/>
            <w:webHidden/>
            <w:sz w:val="20"/>
            <w:szCs w:val="20"/>
          </w:rPr>
          <w:fldChar w:fldCharType="end"/>
        </w:r>
      </w:hyperlink>
    </w:p>
    <w:p w14:paraId="49BA7235" w14:textId="0C079E73"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18</w:t>
        </w:r>
        <w:r w:rsidR="00E01326" w:rsidRPr="004D3321">
          <w:rPr>
            <w:rFonts w:ascii="Arial" w:hAnsi="Arial" w:cs="Arial"/>
            <w:noProof/>
            <w:webHidden/>
            <w:sz w:val="20"/>
            <w:szCs w:val="20"/>
          </w:rPr>
          <w:fldChar w:fldCharType="end"/>
        </w:r>
      </w:hyperlink>
    </w:p>
    <w:p w14:paraId="10BC46B4" w14:textId="5C86F3F6"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19</w:t>
        </w:r>
        <w:r w:rsidR="00E01326" w:rsidRPr="004D3321">
          <w:rPr>
            <w:rFonts w:ascii="Arial" w:hAnsi="Arial" w:cs="Arial"/>
            <w:noProof/>
            <w:webHidden/>
            <w:sz w:val="20"/>
            <w:szCs w:val="20"/>
          </w:rPr>
          <w:fldChar w:fldCharType="end"/>
        </w:r>
      </w:hyperlink>
    </w:p>
    <w:p w14:paraId="21F12D00" w14:textId="74534A46"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19</w:t>
        </w:r>
        <w:r w:rsidR="00E01326" w:rsidRPr="004D3321">
          <w:rPr>
            <w:rFonts w:ascii="Arial" w:hAnsi="Arial" w:cs="Arial"/>
            <w:noProof/>
            <w:webHidden/>
            <w:sz w:val="20"/>
            <w:szCs w:val="20"/>
          </w:rPr>
          <w:fldChar w:fldCharType="end"/>
        </w:r>
      </w:hyperlink>
    </w:p>
    <w:p w14:paraId="3C582906" w14:textId="758DDAD6"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19</w:t>
        </w:r>
        <w:r w:rsidR="00E01326" w:rsidRPr="004D3321">
          <w:rPr>
            <w:rFonts w:ascii="Arial" w:hAnsi="Arial" w:cs="Arial"/>
            <w:noProof/>
            <w:webHidden/>
            <w:sz w:val="20"/>
            <w:szCs w:val="20"/>
          </w:rPr>
          <w:fldChar w:fldCharType="end"/>
        </w:r>
      </w:hyperlink>
    </w:p>
    <w:p w14:paraId="1D2AA4B9" w14:textId="58C9FCD4"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20</w:t>
        </w:r>
        <w:r w:rsidR="00E01326" w:rsidRPr="004D3321">
          <w:rPr>
            <w:rFonts w:ascii="Arial" w:hAnsi="Arial" w:cs="Arial"/>
            <w:noProof/>
            <w:webHidden/>
            <w:sz w:val="20"/>
            <w:szCs w:val="20"/>
          </w:rPr>
          <w:fldChar w:fldCharType="end"/>
        </w:r>
      </w:hyperlink>
    </w:p>
    <w:p w14:paraId="07FE0302" w14:textId="7445FC0C"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20</w:t>
        </w:r>
        <w:r w:rsidR="00E01326" w:rsidRPr="004D3321">
          <w:rPr>
            <w:rFonts w:ascii="Arial" w:hAnsi="Arial" w:cs="Arial"/>
            <w:noProof/>
            <w:webHidden/>
            <w:sz w:val="20"/>
            <w:szCs w:val="20"/>
          </w:rPr>
          <w:fldChar w:fldCharType="end"/>
        </w:r>
      </w:hyperlink>
    </w:p>
    <w:p w14:paraId="36C6273D" w14:textId="181D6847"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20</w:t>
        </w:r>
        <w:r w:rsidR="00E01326" w:rsidRPr="004D3321">
          <w:rPr>
            <w:rFonts w:ascii="Arial" w:hAnsi="Arial" w:cs="Arial"/>
            <w:noProof/>
            <w:webHidden/>
            <w:sz w:val="20"/>
            <w:szCs w:val="20"/>
          </w:rPr>
          <w:fldChar w:fldCharType="end"/>
        </w:r>
      </w:hyperlink>
    </w:p>
    <w:p w14:paraId="6ADC1BE2" w14:textId="2704041C" w:rsidR="008A0DCD" w:rsidRPr="004D3321" w:rsidRDefault="00FB3F54" w:rsidP="00010A8C">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20</w:t>
        </w:r>
        <w:r w:rsidR="00E01326" w:rsidRPr="004D3321">
          <w:rPr>
            <w:rFonts w:ascii="Arial" w:hAnsi="Arial" w:cs="Arial"/>
            <w:noProof/>
            <w:webHidden/>
            <w:sz w:val="20"/>
            <w:szCs w:val="20"/>
          </w:rPr>
          <w:fldChar w:fldCharType="end"/>
        </w:r>
      </w:hyperlink>
    </w:p>
    <w:p w14:paraId="1926AD4E" w14:textId="0B1F3BEA" w:rsidR="008A0DCD" w:rsidRPr="004D3321" w:rsidRDefault="00FB3F54" w:rsidP="00010A8C">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010A8C">
          <w:rPr>
            <w:rFonts w:ascii="Arial" w:hAnsi="Arial" w:cs="Arial"/>
            <w:noProof/>
            <w:webHidden/>
            <w:sz w:val="20"/>
            <w:szCs w:val="20"/>
          </w:rPr>
          <w:t>21</w:t>
        </w:r>
        <w:r w:rsidR="00E01326" w:rsidRPr="004D3321">
          <w:rPr>
            <w:rFonts w:ascii="Arial" w:hAnsi="Arial" w:cs="Arial"/>
            <w:noProof/>
            <w:webHidden/>
            <w:sz w:val="20"/>
            <w:szCs w:val="20"/>
          </w:rPr>
          <w:fldChar w:fldCharType="end"/>
        </w:r>
      </w:hyperlink>
    </w:p>
    <w:p w14:paraId="7BD35B14" w14:textId="77777777" w:rsidR="008A0DCD" w:rsidRDefault="00E01326" w:rsidP="00010A8C">
      <w:pPr>
        <w:spacing w:line="276" w:lineRule="auto"/>
      </w:pPr>
      <w:r w:rsidRPr="004D3321">
        <w:rPr>
          <w:rFonts w:ascii="Arial" w:hAnsi="Arial" w:cs="Arial"/>
          <w:b/>
          <w:bCs/>
        </w:rPr>
        <w:fldChar w:fldCharType="end"/>
      </w:r>
    </w:p>
    <w:p w14:paraId="765A14FC" w14:textId="77777777" w:rsidR="0028435A" w:rsidRDefault="0028435A" w:rsidP="00010A8C">
      <w:pPr>
        <w:spacing w:line="276" w:lineRule="auto"/>
        <w:rPr>
          <w:rFonts w:ascii="Arial" w:hAnsi="Arial" w:cs="Arial"/>
          <w:color w:val="000000"/>
        </w:rPr>
      </w:pPr>
    </w:p>
    <w:p w14:paraId="78E3F829" w14:textId="77777777" w:rsidR="008A0DCD" w:rsidRDefault="008A0DCD" w:rsidP="00010A8C">
      <w:pPr>
        <w:spacing w:line="276" w:lineRule="auto"/>
        <w:rPr>
          <w:rFonts w:ascii="Arial" w:hAnsi="Arial" w:cs="Arial"/>
          <w:color w:val="000000"/>
        </w:rPr>
      </w:pPr>
    </w:p>
    <w:p w14:paraId="5CB43D65" w14:textId="77777777" w:rsidR="008A0DCD" w:rsidRDefault="008A0DCD" w:rsidP="00010A8C">
      <w:pPr>
        <w:spacing w:line="276" w:lineRule="auto"/>
        <w:rPr>
          <w:rFonts w:ascii="Arial" w:hAnsi="Arial" w:cs="Arial"/>
          <w:color w:val="000000"/>
        </w:rPr>
      </w:pPr>
      <w:r>
        <w:rPr>
          <w:rFonts w:ascii="Arial" w:hAnsi="Arial" w:cs="Arial"/>
          <w:color w:val="000000"/>
        </w:rPr>
        <w:br w:type="page"/>
      </w:r>
    </w:p>
    <w:p w14:paraId="09A43951" w14:textId="77777777" w:rsidR="00485D67" w:rsidRPr="00631351" w:rsidRDefault="00485D67" w:rsidP="00010A8C">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C3781EF" w14:textId="77777777" w:rsidR="00485D67" w:rsidRPr="00631351" w:rsidRDefault="00485D67" w:rsidP="00010A8C">
      <w:pPr>
        <w:spacing w:line="276" w:lineRule="auto"/>
        <w:ind w:left="360" w:firstLine="1341"/>
        <w:jc w:val="both"/>
        <w:rPr>
          <w:rFonts w:ascii="Arial" w:hAnsi="Arial" w:cs="Arial"/>
          <w:color w:val="000000"/>
        </w:rPr>
      </w:pPr>
    </w:p>
    <w:p w14:paraId="78809FC9" w14:textId="77777777" w:rsidR="00485D67" w:rsidRPr="00D66667" w:rsidRDefault="00485D67" w:rsidP="00010A8C">
      <w:pPr>
        <w:pStyle w:val="Nagwek2"/>
        <w:spacing w:line="276" w:lineRule="auto"/>
        <w:ind w:left="284" w:hanging="284"/>
        <w:rPr>
          <w:sz w:val="22"/>
          <w:u w:val="none"/>
        </w:rPr>
      </w:pPr>
      <w:bookmarkStart w:id="1" w:name="_Toc66180993"/>
      <w:r w:rsidRPr="00D66667">
        <w:rPr>
          <w:sz w:val="22"/>
          <w:u w:val="none"/>
        </w:rPr>
        <w:t>Nazwa i adres Zamawiającego</w:t>
      </w:r>
      <w:bookmarkEnd w:id="1"/>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4642B43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97EECDC" w14:textId="77777777" w:rsidR="006D6ABE" w:rsidRDefault="006D6ABE" w:rsidP="00010A8C">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551A418" w14:textId="77777777" w:rsidR="006D6ABE" w:rsidRDefault="006D6ABE" w:rsidP="00010A8C">
            <w:pPr>
              <w:spacing w:line="276" w:lineRule="auto"/>
              <w:jc w:val="both"/>
              <w:rPr>
                <w:rFonts w:ascii="Arial" w:hAnsi="Arial" w:cs="Arial"/>
                <w:color w:val="000000"/>
              </w:rPr>
            </w:pPr>
            <w:r>
              <w:rPr>
                <w:rFonts w:ascii="Arial" w:hAnsi="Arial" w:cs="Arial"/>
                <w:color w:val="000000"/>
              </w:rPr>
              <w:t>Komenda Wojewódzka Policji w Łodzi</w:t>
            </w:r>
          </w:p>
          <w:p w14:paraId="7810DD0B" w14:textId="77777777" w:rsidR="006D6ABE" w:rsidRDefault="006D6ABE" w:rsidP="00010A8C">
            <w:pPr>
              <w:spacing w:line="276" w:lineRule="auto"/>
              <w:jc w:val="both"/>
              <w:rPr>
                <w:rFonts w:ascii="Arial" w:hAnsi="Arial" w:cs="Arial"/>
                <w:color w:val="000000"/>
              </w:rPr>
            </w:pPr>
            <w:r>
              <w:rPr>
                <w:rFonts w:ascii="Arial" w:hAnsi="Arial" w:cs="Arial"/>
                <w:color w:val="000000"/>
              </w:rPr>
              <w:t>ul. Lutomierska 108/112, 91-048 Łódź</w:t>
            </w:r>
          </w:p>
          <w:p w14:paraId="39FCF545" w14:textId="77777777" w:rsidR="006D6ABE" w:rsidRPr="007B5A69" w:rsidRDefault="006D6ABE" w:rsidP="00010A8C">
            <w:pPr>
              <w:spacing w:line="276" w:lineRule="auto"/>
              <w:rPr>
                <w:rFonts w:ascii="Arial" w:hAnsi="Arial" w:cs="Arial"/>
              </w:rPr>
            </w:pPr>
            <w:r w:rsidRPr="007B5A69">
              <w:rPr>
                <w:rFonts w:ascii="Arial" w:hAnsi="Arial" w:cs="Arial"/>
              </w:rPr>
              <w:t xml:space="preserve">NIP  726-000-44-58               </w:t>
            </w:r>
          </w:p>
          <w:p w14:paraId="385A1EB9" w14:textId="77777777" w:rsidR="006D6ABE" w:rsidRPr="007B5A69" w:rsidRDefault="006D6ABE" w:rsidP="00010A8C">
            <w:pPr>
              <w:spacing w:line="276" w:lineRule="auto"/>
              <w:rPr>
                <w:rFonts w:ascii="Arial" w:hAnsi="Arial" w:cs="Arial"/>
              </w:rPr>
            </w:pPr>
            <w:r w:rsidRPr="007B5A69">
              <w:rPr>
                <w:rFonts w:ascii="Arial" w:hAnsi="Arial" w:cs="Arial"/>
              </w:rPr>
              <w:t>Regon  470754976</w:t>
            </w:r>
          </w:p>
          <w:p w14:paraId="7459840F" w14:textId="77777777" w:rsidR="006D6ABE" w:rsidRDefault="006D6ABE" w:rsidP="00010A8C">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292C2006" w14:textId="77777777" w:rsidR="006D6ABE" w:rsidRDefault="006D6ABE" w:rsidP="00010A8C">
            <w:pPr>
              <w:spacing w:line="276" w:lineRule="auto"/>
              <w:jc w:val="both"/>
              <w:rPr>
                <w:rFonts w:ascii="Arial" w:hAnsi="Arial" w:cs="Arial"/>
                <w:b/>
                <w:bCs/>
                <w:color w:val="000000"/>
              </w:rPr>
            </w:pPr>
            <w:r>
              <w:rPr>
                <w:rFonts w:ascii="Arial" w:hAnsi="Arial" w:cs="Arial"/>
                <w:b/>
                <w:bCs/>
                <w:color w:val="000000"/>
              </w:rPr>
              <w:t>Postępowanie prowadzi:</w:t>
            </w:r>
          </w:p>
          <w:p w14:paraId="1CD5414D" w14:textId="77777777" w:rsidR="006D6ABE" w:rsidRDefault="006D6ABE" w:rsidP="00010A8C">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3C36E683" w14:textId="77777777" w:rsidR="006D6ABE" w:rsidRDefault="006D6ABE" w:rsidP="00010A8C">
            <w:pPr>
              <w:spacing w:line="276" w:lineRule="auto"/>
              <w:jc w:val="both"/>
              <w:rPr>
                <w:rFonts w:ascii="Arial" w:hAnsi="Arial" w:cs="Arial"/>
                <w:color w:val="000000"/>
              </w:rPr>
            </w:pPr>
            <w:r>
              <w:rPr>
                <w:rFonts w:ascii="Arial" w:hAnsi="Arial" w:cs="Arial"/>
                <w:color w:val="000000"/>
              </w:rPr>
              <w:t>ul. Lutomierska 108/112, 91-048 Łódź</w:t>
            </w:r>
          </w:p>
          <w:p w14:paraId="21360AA1" w14:textId="77777777" w:rsidR="006D6ABE" w:rsidRPr="00BF4A12" w:rsidRDefault="00FB3F54" w:rsidP="00010A8C">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31429091" w14:textId="77777777" w:rsidR="00E621BA" w:rsidRPr="00BF4A12" w:rsidRDefault="00E621BA" w:rsidP="00010A8C">
            <w:pPr>
              <w:spacing w:line="276" w:lineRule="auto"/>
              <w:jc w:val="both"/>
              <w:rPr>
                <w:rFonts w:ascii="Arial" w:hAnsi="Arial" w:cs="Arial"/>
                <w:sz w:val="18"/>
              </w:rPr>
            </w:pPr>
            <w:r w:rsidRPr="00BF4A12">
              <w:rPr>
                <w:rFonts w:ascii="Arial" w:hAnsi="Arial" w:cs="Arial"/>
                <w:sz w:val="18"/>
              </w:rPr>
              <w:t>https://platformazakupowa.pl/pn/kwp_lodz</w:t>
            </w:r>
          </w:p>
          <w:p w14:paraId="61B0C87D" w14:textId="77777777" w:rsidR="006D6ABE" w:rsidRPr="00BF4A12" w:rsidRDefault="006D6ABE" w:rsidP="00010A8C">
            <w:pPr>
              <w:spacing w:line="276" w:lineRule="auto"/>
              <w:jc w:val="both"/>
              <w:rPr>
                <w:rFonts w:ascii="Arial" w:hAnsi="Arial" w:cs="Arial"/>
                <w:sz w:val="18"/>
                <w:lang w:val="en-US"/>
              </w:rPr>
            </w:pPr>
            <w:r w:rsidRPr="00BF4A12">
              <w:rPr>
                <w:rFonts w:ascii="Arial" w:hAnsi="Arial" w:cs="Arial"/>
                <w:sz w:val="18"/>
                <w:lang w:val="en-US"/>
              </w:rPr>
              <w:t>e-mail: zampub@ld.policja.gov.pl</w:t>
            </w:r>
          </w:p>
          <w:p w14:paraId="56085DFE" w14:textId="77777777" w:rsidR="006D6ABE" w:rsidRPr="00BF4A12" w:rsidRDefault="00C90D5E" w:rsidP="00010A8C">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1A0AB969" w14:textId="77777777" w:rsidR="001F1FE6" w:rsidRPr="00BF4A12" w:rsidRDefault="00E621BA" w:rsidP="00010A8C">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877A658" w14:textId="77777777" w:rsidR="00E621BA" w:rsidRPr="00BF4A12" w:rsidRDefault="00E621BA" w:rsidP="00010A8C">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11355676" w14:textId="77777777" w:rsidR="001F1FE6" w:rsidRDefault="001F1FE6" w:rsidP="00010A8C">
            <w:pPr>
              <w:spacing w:line="276" w:lineRule="auto"/>
              <w:jc w:val="both"/>
              <w:rPr>
                <w:rFonts w:ascii="Arial" w:hAnsi="Arial" w:cs="Arial"/>
                <w:b/>
                <w:bCs/>
                <w:color w:val="000000"/>
                <w:u w:val="single"/>
              </w:rPr>
            </w:pPr>
            <w:r w:rsidRPr="00BF4A12">
              <w:rPr>
                <w:rFonts w:ascii="Arial" w:hAnsi="Arial" w:cs="Arial"/>
                <w:sz w:val="18"/>
              </w:rPr>
              <w:t>od 8:00 do 16:00</w:t>
            </w:r>
          </w:p>
        </w:tc>
      </w:tr>
    </w:tbl>
    <w:p w14:paraId="0807DF5F" w14:textId="77777777" w:rsidR="007B5A69" w:rsidRDefault="007B5A69" w:rsidP="00010A8C">
      <w:pPr>
        <w:spacing w:line="276" w:lineRule="auto"/>
        <w:ind w:left="284"/>
        <w:jc w:val="both"/>
        <w:rPr>
          <w:rFonts w:ascii="Arial" w:hAnsi="Arial" w:cs="Arial"/>
          <w:b/>
          <w:bCs/>
          <w:color w:val="000000"/>
        </w:rPr>
      </w:pPr>
    </w:p>
    <w:p w14:paraId="311106FF" w14:textId="77777777" w:rsidR="007B5A69" w:rsidRPr="00D66667" w:rsidRDefault="007B5A69" w:rsidP="00010A8C">
      <w:pPr>
        <w:pStyle w:val="Nagwek2"/>
        <w:spacing w:line="276" w:lineRule="auto"/>
        <w:ind w:left="567" w:hanging="567"/>
        <w:rPr>
          <w:sz w:val="22"/>
          <w:u w:val="none"/>
        </w:rPr>
      </w:pPr>
      <w:bookmarkStart w:id="2" w:name="_Toc66180994"/>
      <w:r w:rsidRPr="00D66667">
        <w:rPr>
          <w:sz w:val="22"/>
          <w:u w:val="none"/>
        </w:rPr>
        <w:t xml:space="preserve">Adres strony internetowej, na której udostępniane będą zmiany i wyjaśnienia treści SWZ oraz inne dokumenty zamówienia bezpośrednio związane </w:t>
      </w:r>
      <w:r w:rsidR="006D67FB">
        <w:rPr>
          <w:sz w:val="22"/>
          <w:u w:val="none"/>
        </w:rPr>
        <w:t xml:space="preserve">                            </w:t>
      </w:r>
      <w:r w:rsidRPr="00D66667">
        <w:rPr>
          <w:sz w:val="22"/>
          <w:u w:val="none"/>
        </w:rPr>
        <w:t>z postępowaniem o udzielenie zamówienia.</w:t>
      </w:r>
      <w:bookmarkEnd w:id="2"/>
    </w:p>
    <w:p w14:paraId="1EBB8F54" w14:textId="2B9C3C1B" w:rsidR="007B5A69" w:rsidRPr="007A66E2" w:rsidRDefault="007B5A69" w:rsidP="00010A8C">
      <w:pPr>
        <w:numPr>
          <w:ilvl w:val="1"/>
          <w:numId w:val="21"/>
        </w:numPr>
        <w:spacing w:line="276" w:lineRule="auto"/>
        <w:ind w:left="567" w:hanging="567"/>
        <w:jc w:val="both"/>
        <w:rPr>
          <w:rFonts w:ascii="Arial" w:hAnsi="Arial" w:cs="Arial"/>
          <w:b/>
          <w:bCs/>
          <w:color w:val="000000"/>
        </w:rPr>
      </w:pPr>
      <w:r w:rsidRPr="007A66E2">
        <w:rPr>
          <w:rFonts w:ascii="Arial" w:hAnsi="Arial" w:cs="Arial"/>
          <w:bCs/>
          <w:color w:val="000000"/>
        </w:rPr>
        <w:t xml:space="preserve">Zmiany i </w:t>
      </w:r>
      <w:r w:rsidR="00D81B35" w:rsidRPr="007A66E2">
        <w:rPr>
          <w:rFonts w:ascii="Arial" w:hAnsi="Arial" w:cs="Arial"/>
          <w:bCs/>
          <w:color w:val="000000"/>
        </w:rPr>
        <w:t>wyjaśnienia</w:t>
      </w:r>
      <w:r w:rsidRPr="007A66E2">
        <w:rPr>
          <w:rFonts w:ascii="Arial" w:hAnsi="Arial" w:cs="Arial"/>
          <w:bCs/>
          <w:color w:val="000000"/>
        </w:rPr>
        <w:t xml:space="preserve"> </w:t>
      </w:r>
      <w:r w:rsidR="00D81B35" w:rsidRPr="007A66E2">
        <w:rPr>
          <w:rFonts w:ascii="Arial" w:hAnsi="Arial" w:cs="Arial"/>
          <w:bCs/>
          <w:color w:val="000000"/>
        </w:rPr>
        <w:t>treści</w:t>
      </w:r>
      <w:r w:rsidRPr="007A66E2">
        <w:rPr>
          <w:rFonts w:ascii="Arial" w:hAnsi="Arial" w:cs="Arial"/>
          <w:bCs/>
          <w:color w:val="000000"/>
        </w:rPr>
        <w:t xml:space="preserve"> SWZ oraz inne dokumenty </w:t>
      </w:r>
      <w:r w:rsidR="00D81B35" w:rsidRPr="007A66E2">
        <w:rPr>
          <w:rFonts w:ascii="Arial" w:hAnsi="Arial" w:cs="Arial"/>
          <w:bCs/>
          <w:color w:val="000000"/>
        </w:rPr>
        <w:t>zamówienia</w:t>
      </w:r>
      <w:r w:rsidRPr="007A66E2">
        <w:rPr>
          <w:rFonts w:ascii="Arial" w:hAnsi="Arial" w:cs="Arial"/>
          <w:bCs/>
          <w:color w:val="000000"/>
        </w:rPr>
        <w:t xml:space="preserve"> </w:t>
      </w:r>
      <w:r w:rsidR="00D81B35" w:rsidRPr="007A66E2">
        <w:rPr>
          <w:rFonts w:ascii="Arial" w:hAnsi="Arial" w:cs="Arial"/>
          <w:bCs/>
          <w:color w:val="000000"/>
        </w:rPr>
        <w:t>bezpośrednio</w:t>
      </w:r>
      <w:r w:rsidRPr="007A66E2">
        <w:rPr>
          <w:rFonts w:ascii="Arial" w:hAnsi="Arial" w:cs="Arial"/>
          <w:bCs/>
          <w:color w:val="000000"/>
        </w:rPr>
        <w:t xml:space="preserve"> </w:t>
      </w:r>
      <w:r w:rsidR="00D81B35" w:rsidRPr="007A66E2">
        <w:rPr>
          <w:rFonts w:ascii="Arial" w:hAnsi="Arial" w:cs="Arial"/>
          <w:bCs/>
          <w:color w:val="000000"/>
        </w:rPr>
        <w:t>związane</w:t>
      </w:r>
      <w:r w:rsidRPr="007A66E2">
        <w:rPr>
          <w:rFonts w:ascii="Arial" w:hAnsi="Arial" w:cs="Arial"/>
          <w:bCs/>
          <w:color w:val="000000"/>
        </w:rPr>
        <w:t xml:space="preserve"> </w:t>
      </w:r>
      <w:r w:rsidR="00E91A1F" w:rsidRPr="007A66E2">
        <w:rPr>
          <w:rFonts w:ascii="Arial" w:hAnsi="Arial" w:cs="Arial"/>
          <w:bCs/>
          <w:color w:val="000000"/>
        </w:rPr>
        <w:t xml:space="preserve">             </w:t>
      </w:r>
      <w:r w:rsidRPr="007A66E2">
        <w:rPr>
          <w:rFonts w:ascii="Arial" w:hAnsi="Arial" w:cs="Arial"/>
          <w:bCs/>
          <w:color w:val="000000"/>
        </w:rPr>
        <w:t xml:space="preserve">z </w:t>
      </w:r>
      <w:r w:rsidR="00D81B35" w:rsidRPr="007A66E2">
        <w:rPr>
          <w:rFonts w:ascii="Arial" w:hAnsi="Arial" w:cs="Arial"/>
          <w:bCs/>
          <w:color w:val="000000"/>
        </w:rPr>
        <w:t>postepowaniem</w:t>
      </w:r>
      <w:r w:rsidRPr="007A66E2">
        <w:rPr>
          <w:rFonts w:ascii="Arial" w:hAnsi="Arial" w:cs="Arial"/>
          <w:bCs/>
          <w:color w:val="000000"/>
        </w:rPr>
        <w:t xml:space="preserve"> o udzielenie </w:t>
      </w:r>
      <w:r w:rsidR="00D81B35" w:rsidRPr="007A66E2">
        <w:rPr>
          <w:rFonts w:ascii="Arial" w:hAnsi="Arial" w:cs="Arial"/>
          <w:bCs/>
          <w:color w:val="000000"/>
        </w:rPr>
        <w:t>zamówienia</w:t>
      </w:r>
      <w:r w:rsidRPr="007A66E2">
        <w:rPr>
          <w:rFonts w:ascii="Arial" w:hAnsi="Arial" w:cs="Arial"/>
          <w:bCs/>
          <w:color w:val="000000"/>
        </w:rPr>
        <w:t xml:space="preserve"> będą udostę</w:t>
      </w:r>
      <w:r w:rsidR="00AE2782" w:rsidRPr="007A66E2">
        <w:rPr>
          <w:rFonts w:ascii="Arial" w:hAnsi="Arial" w:cs="Arial"/>
          <w:bCs/>
          <w:color w:val="000000"/>
        </w:rPr>
        <w:t>pniane na stronie internetowej:</w:t>
      </w:r>
      <w:r w:rsidR="00AE2782" w:rsidRPr="007A66E2">
        <w:rPr>
          <w:rFonts w:ascii="Arial" w:eastAsia="Calibri" w:hAnsi="Arial" w:cs="Arial"/>
          <w:color w:val="FF0000"/>
          <w:lang w:eastAsia="en-US"/>
        </w:rPr>
        <w:t xml:space="preserve"> </w:t>
      </w:r>
      <w:hyperlink r:id="rId9" w:history="1">
        <w:r w:rsidR="007750F0" w:rsidRPr="007750F0">
          <w:rPr>
            <w:rFonts w:ascii="Helvetica" w:hAnsi="Helvetica" w:cs="Helvetica"/>
            <w:b/>
            <w:sz w:val="19"/>
            <w:szCs w:val="19"/>
            <w:u w:val="single"/>
            <w:shd w:val="clear" w:color="auto" w:fill="FFFFFF"/>
          </w:rPr>
          <w:t>https://platformazakupowa.pl/transakcja/670171</w:t>
        </w:r>
      </w:hyperlink>
    </w:p>
    <w:p w14:paraId="1C7648AF" w14:textId="77777777" w:rsidR="00485D67" w:rsidRPr="00D66667" w:rsidRDefault="00485D67" w:rsidP="00010A8C">
      <w:pPr>
        <w:pStyle w:val="Nagwek2"/>
        <w:spacing w:line="276" w:lineRule="auto"/>
        <w:ind w:left="284" w:hanging="284"/>
        <w:rPr>
          <w:sz w:val="22"/>
          <w:u w:val="none"/>
        </w:rPr>
      </w:pPr>
      <w:bookmarkStart w:id="3" w:name="_Toc66180995"/>
      <w:r w:rsidRPr="00D66667">
        <w:rPr>
          <w:sz w:val="22"/>
          <w:u w:val="none"/>
        </w:rPr>
        <w:t>Tryb udzielenia zamówienia</w:t>
      </w:r>
      <w:bookmarkEnd w:id="3"/>
    </w:p>
    <w:p w14:paraId="00CF19C6" w14:textId="6D21DAD9" w:rsidR="004521B8" w:rsidRPr="0077653F" w:rsidRDefault="00485D67" w:rsidP="00010A8C">
      <w:pPr>
        <w:numPr>
          <w:ilvl w:val="1"/>
          <w:numId w:val="22"/>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7B5A69" w:rsidRPr="0077653F">
        <w:rPr>
          <w:rFonts w:ascii="Arial" w:hAnsi="Arial" w:cs="Arial"/>
        </w:rPr>
        <w:t>Dz. U. z 20</w:t>
      </w:r>
      <w:r w:rsidR="006D6C85">
        <w:rPr>
          <w:rFonts w:ascii="Arial" w:hAnsi="Arial" w:cs="Arial"/>
        </w:rPr>
        <w:t>2</w:t>
      </w:r>
      <w:r w:rsidR="00935B8C">
        <w:rPr>
          <w:rFonts w:ascii="Arial" w:hAnsi="Arial" w:cs="Arial"/>
        </w:rPr>
        <w:t>2</w:t>
      </w:r>
      <w:r w:rsidR="007B5A69" w:rsidRPr="0077653F">
        <w:rPr>
          <w:rFonts w:ascii="Arial" w:hAnsi="Arial" w:cs="Arial"/>
        </w:rPr>
        <w:t xml:space="preserve"> r., poz. </w:t>
      </w:r>
      <w:r w:rsidR="006D6C85">
        <w:rPr>
          <w:rFonts w:ascii="Arial" w:hAnsi="Arial" w:cs="Arial"/>
        </w:rPr>
        <w:t>1</w:t>
      </w:r>
      <w:r w:rsidR="00935B8C">
        <w:rPr>
          <w:rFonts w:ascii="Arial" w:hAnsi="Arial" w:cs="Arial"/>
        </w:rPr>
        <w:t>710</w:t>
      </w:r>
      <w:r w:rsidR="007B5A69" w:rsidRPr="0077653F">
        <w:rPr>
          <w:rFonts w:ascii="Arial" w:hAnsi="Arial" w:cs="Arial"/>
        </w:rPr>
        <w:t xml:space="preserve">), zwanej dalej także </w:t>
      </w:r>
      <w:proofErr w:type="spellStart"/>
      <w:r w:rsidR="007B5A69" w:rsidRPr="0077653F">
        <w:rPr>
          <w:rFonts w:ascii="Arial" w:hAnsi="Arial" w:cs="Arial"/>
        </w:rPr>
        <w:t>uPzp</w:t>
      </w:r>
      <w:proofErr w:type="spellEnd"/>
      <w:r w:rsidR="007B5A69" w:rsidRPr="0077653F">
        <w:rPr>
          <w:rFonts w:ascii="Arial" w:hAnsi="Arial" w:cs="Arial"/>
        </w:rPr>
        <w:t xml:space="preserve">.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935B8C">
        <w:rPr>
          <w:rFonts w:ascii="Arial" w:hAnsi="Arial" w:cs="Arial"/>
        </w:rPr>
        <w:t>5 382 000</w:t>
      </w:r>
      <w:r w:rsidR="00D85BCD" w:rsidRPr="0077653F">
        <w:rPr>
          <w:rFonts w:ascii="Arial" w:hAnsi="Arial" w:cs="Arial"/>
        </w:rPr>
        <w:t xml:space="preserve"> </w:t>
      </w:r>
      <w:r w:rsidRPr="0077653F">
        <w:rPr>
          <w:rFonts w:ascii="Arial" w:hAnsi="Arial" w:cs="Arial"/>
        </w:rPr>
        <w:t xml:space="preserve"> euro.</w:t>
      </w:r>
    </w:p>
    <w:p w14:paraId="241C7D40" w14:textId="77777777" w:rsidR="004521B8" w:rsidRPr="00285AF1" w:rsidRDefault="000876E8" w:rsidP="00010A8C">
      <w:pPr>
        <w:numPr>
          <w:ilvl w:val="1"/>
          <w:numId w:val="22"/>
        </w:numPr>
        <w:spacing w:line="276" w:lineRule="auto"/>
        <w:ind w:left="567" w:hanging="567"/>
        <w:jc w:val="both"/>
        <w:rPr>
          <w:rFonts w:ascii="Arial" w:hAnsi="Arial" w:cs="Arial"/>
          <w:color w:val="000000"/>
        </w:rPr>
      </w:pPr>
      <w:r w:rsidRPr="00285AF1">
        <w:rPr>
          <w:rFonts w:ascii="Arial" w:hAnsi="Arial" w:cs="Arial"/>
        </w:rPr>
        <w:t xml:space="preserve">Na podstawie art. </w:t>
      </w:r>
      <w:r w:rsidR="008B368A" w:rsidRPr="00285AF1">
        <w:rPr>
          <w:rFonts w:ascii="Arial" w:hAnsi="Arial" w:cs="Arial"/>
        </w:rPr>
        <w:t>257 pkt. 1</w:t>
      </w:r>
      <w:r w:rsidRPr="00285AF1">
        <w:rPr>
          <w:rFonts w:ascii="Arial" w:hAnsi="Arial" w:cs="Arial"/>
        </w:rPr>
        <w:t xml:space="preserve"> ustawy Prawo zamówień publicznych Zamawiający</w:t>
      </w:r>
      <w:r w:rsidRPr="00285AF1">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3FDBC31" w14:textId="77777777" w:rsidR="001F1FE6" w:rsidRPr="00161D85" w:rsidRDefault="00F2554B" w:rsidP="00010A8C">
      <w:pPr>
        <w:numPr>
          <w:ilvl w:val="1"/>
          <w:numId w:val="22"/>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68299521" w14:textId="77777777" w:rsidR="000876E8" w:rsidRPr="00161D85" w:rsidRDefault="000876E8" w:rsidP="00010A8C">
      <w:pPr>
        <w:spacing w:line="276" w:lineRule="auto"/>
        <w:ind w:left="709"/>
        <w:jc w:val="both"/>
        <w:rPr>
          <w:rFonts w:ascii="Arial" w:hAnsi="Arial" w:cs="Arial"/>
          <w:color w:val="000000"/>
        </w:rPr>
      </w:pPr>
    </w:p>
    <w:p w14:paraId="1E4AF5D2" w14:textId="77777777" w:rsidR="000876E8" w:rsidRPr="00E14F1D" w:rsidRDefault="000876E8" w:rsidP="00010A8C">
      <w:pPr>
        <w:pStyle w:val="Nagwek2"/>
        <w:spacing w:line="276" w:lineRule="auto"/>
        <w:ind w:left="284" w:hanging="284"/>
        <w:rPr>
          <w:sz w:val="22"/>
          <w:u w:val="none"/>
        </w:rPr>
      </w:pPr>
      <w:bookmarkStart w:id="4" w:name="_Toc66180996"/>
      <w:r w:rsidRPr="00E14F1D">
        <w:rPr>
          <w:sz w:val="22"/>
          <w:u w:val="none"/>
        </w:rPr>
        <w:t>Informacja</w:t>
      </w:r>
      <w:bookmarkEnd w:id="4"/>
      <w:r w:rsidR="00BB2CD7" w:rsidRPr="00E14F1D">
        <w:rPr>
          <w:sz w:val="22"/>
          <w:u w:val="none"/>
        </w:rPr>
        <w:t xml:space="preserve"> o uprzedniej ocenie ofert, zgodnie z art. 139, jeżeli zamawiający przewiduje odwróconą kolejność oceny.</w:t>
      </w:r>
    </w:p>
    <w:p w14:paraId="3CC5432B" w14:textId="77777777" w:rsidR="00BB2CD7" w:rsidRPr="00E14F1D" w:rsidRDefault="007B5A69" w:rsidP="00010A8C">
      <w:pPr>
        <w:numPr>
          <w:ilvl w:val="1"/>
          <w:numId w:val="22"/>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76AEA634" w14:textId="77777777" w:rsidR="00957925" w:rsidRPr="00E14F1D" w:rsidRDefault="00957925" w:rsidP="00010A8C">
      <w:pPr>
        <w:numPr>
          <w:ilvl w:val="1"/>
          <w:numId w:val="22"/>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w:t>
      </w:r>
      <w:r w:rsidR="00285AF1">
        <w:rPr>
          <w:rFonts w:ascii="Arial" w:hAnsi="Arial" w:cs="Arial"/>
          <w:bCs/>
        </w:rPr>
        <w:t xml:space="preserve"> (JEDZ)</w:t>
      </w:r>
      <w:r w:rsidRPr="00E14F1D">
        <w:rPr>
          <w:rFonts w:ascii="Arial" w:hAnsi="Arial" w:cs="Arial"/>
          <w:bCs/>
        </w:rPr>
        <w:t>.</w:t>
      </w:r>
    </w:p>
    <w:p w14:paraId="252B1413" w14:textId="77777777" w:rsidR="00957925" w:rsidRPr="00E14F1D" w:rsidRDefault="000C0117" w:rsidP="00010A8C">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0ADE80F" w14:textId="77777777" w:rsidR="00957925" w:rsidRPr="00E14F1D" w:rsidRDefault="00957925" w:rsidP="00010A8C">
      <w:pPr>
        <w:spacing w:line="276" w:lineRule="auto"/>
        <w:ind w:left="567" w:hanging="567"/>
        <w:jc w:val="both"/>
        <w:rPr>
          <w:rFonts w:ascii="Arial" w:hAnsi="Arial" w:cs="Arial"/>
        </w:rPr>
      </w:pPr>
      <w:r w:rsidRPr="00E14F1D">
        <w:rPr>
          <w:rFonts w:ascii="Arial" w:hAnsi="Arial" w:cs="Arial"/>
          <w:b/>
        </w:rPr>
        <w:t>4.3.</w:t>
      </w:r>
      <w:r w:rsidRPr="00E14F1D">
        <w:rPr>
          <w:rFonts w:ascii="Arial" w:hAnsi="Arial" w:cs="Arial"/>
        </w:rPr>
        <w:t xml:space="preserve"> </w:t>
      </w:r>
      <w:r w:rsidR="00285AF1">
        <w:rPr>
          <w:rFonts w:ascii="Arial" w:hAnsi="Arial" w:cs="Arial"/>
        </w:rPr>
        <w:tab/>
      </w: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2AAC420B" w14:textId="77777777" w:rsidR="000C0117" w:rsidRPr="00E14F1D" w:rsidRDefault="00957925" w:rsidP="00010A8C">
      <w:pPr>
        <w:spacing w:line="276" w:lineRule="auto"/>
        <w:ind w:left="567" w:hanging="567"/>
        <w:jc w:val="both"/>
        <w:rPr>
          <w:rFonts w:ascii="Arial" w:hAnsi="Arial" w:cs="Arial"/>
        </w:rPr>
      </w:pPr>
      <w:r w:rsidRPr="00E14F1D">
        <w:rPr>
          <w:rFonts w:ascii="Arial" w:hAnsi="Arial" w:cs="Arial"/>
          <w:b/>
        </w:rPr>
        <w:t>4.4</w:t>
      </w:r>
      <w:r w:rsidRPr="00E14F1D">
        <w:rPr>
          <w:rFonts w:ascii="Arial" w:hAnsi="Arial" w:cs="Arial"/>
        </w:rPr>
        <w:t xml:space="preserve">.   </w:t>
      </w:r>
      <w:r w:rsidR="00285AF1">
        <w:rPr>
          <w:rFonts w:ascii="Arial" w:hAnsi="Arial" w:cs="Arial"/>
        </w:rPr>
        <w:tab/>
      </w:r>
      <w:r w:rsidRPr="00E14F1D">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2D6E7B7C" w14:textId="77777777" w:rsidR="00957925" w:rsidRPr="00E14F1D" w:rsidRDefault="00957925" w:rsidP="00010A8C">
      <w:pPr>
        <w:spacing w:line="276" w:lineRule="auto"/>
        <w:ind w:left="567" w:hanging="567"/>
        <w:jc w:val="both"/>
        <w:rPr>
          <w:rFonts w:ascii="Arial" w:hAnsi="Arial" w:cs="Arial"/>
          <w:b/>
          <w:bCs/>
          <w:sz w:val="22"/>
        </w:rPr>
      </w:pPr>
    </w:p>
    <w:p w14:paraId="02842113" w14:textId="77777777" w:rsidR="00C13764" w:rsidRPr="00E14F1D" w:rsidRDefault="00485D67" w:rsidP="00010A8C">
      <w:pPr>
        <w:pStyle w:val="Nagwek2"/>
        <w:spacing w:line="276" w:lineRule="auto"/>
        <w:ind w:left="284" w:hanging="284"/>
        <w:rPr>
          <w:rFonts w:cs="Arial"/>
          <w:sz w:val="22"/>
          <w:szCs w:val="20"/>
          <w:u w:val="none"/>
        </w:rPr>
      </w:pPr>
      <w:bookmarkStart w:id="5" w:name="_Toc66180997"/>
      <w:r w:rsidRPr="00E14F1D">
        <w:rPr>
          <w:rFonts w:cs="Arial"/>
          <w:sz w:val="22"/>
          <w:szCs w:val="20"/>
          <w:u w:val="none"/>
        </w:rPr>
        <w:t>Opis przedmiotu  zamówienia</w:t>
      </w:r>
      <w:bookmarkEnd w:id="5"/>
      <w:r w:rsidRPr="00E14F1D">
        <w:rPr>
          <w:rFonts w:cs="Arial"/>
          <w:sz w:val="22"/>
          <w:szCs w:val="20"/>
          <w:u w:val="none"/>
        </w:rPr>
        <w:t xml:space="preserve"> </w:t>
      </w:r>
    </w:p>
    <w:p w14:paraId="7C9EEF5C" w14:textId="69A72E5C" w:rsidR="002C4360" w:rsidRDefault="00BA471B" w:rsidP="00010A8C">
      <w:pPr>
        <w:pStyle w:val="Akapitzlist"/>
        <w:numPr>
          <w:ilvl w:val="1"/>
          <w:numId w:val="22"/>
        </w:numPr>
        <w:spacing w:after="0"/>
        <w:ind w:left="567" w:hanging="567"/>
        <w:jc w:val="both"/>
        <w:rPr>
          <w:rFonts w:ascii="Arial" w:hAnsi="Arial" w:cs="Arial"/>
          <w:sz w:val="20"/>
          <w:szCs w:val="20"/>
        </w:rPr>
      </w:pPr>
      <w:bookmarkStart w:id="6" w:name="_Hlk66446455"/>
      <w:r w:rsidRPr="00BA471B">
        <w:rPr>
          <w:rFonts w:ascii="Arial" w:hAnsi="Arial" w:cs="Arial"/>
          <w:sz w:val="20"/>
          <w:szCs w:val="20"/>
        </w:rPr>
        <w:t xml:space="preserve">Przedmiotem zamówienia jest wykonanie robót budowlanych w ramach zadania inwestycyjnego pn.: „Budowa nowej siedziby VII Komisariatu Policji Komendy Miejskiej Policji oraz Policyjnej Izby Dziecka wraz z budynkami towarzyszącymi w Łodzi przy ul. Kwietniowej 1, w oparciu                                     </w:t>
      </w:r>
      <w:r w:rsidRPr="00BA471B">
        <w:rPr>
          <w:rFonts w:ascii="Arial" w:hAnsi="Arial" w:cs="Arial"/>
          <w:sz w:val="20"/>
          <w:szCs w:val="20"/>
        </w:rPr>
        <w:lastRenderedPageBreak/>
        <w:t xml:space="preserve">o dokumentację projektową opracowaną przez firmę zewnętrzną: MERITUM Grupa Budowlana                  Sp. z o. o. Sp. k. </w:t>
      </w:r>
      <w:proofErr w:type="spellStart"/>
      <w:r w:rsidRPr="00BA471B">
        <w:rPr>
          <w:rFonts w:ascii="Arial" w:hAnsi="Arial" w:cs="Arial"/>
          <w:sz w:val="20"/>
          <w:szCs w:val="20"/>
        </w:rPr>
        <w:t>zs</w:t>
      </w:r>
      <w:proofErr w:type="spellEnd"/>
      <w:r w:rsidRPr="00BA471B">
        <w:rPr>
          <w:rFonts w:ascii="Arial" w:hAnsi="Arial" w:cs="Arial"/>
          <w:sz w:val="20"/>
          <w:szCs w:val="20"/>
        </w:rPr>
        <w:t>. w Krakowie.</w:t>
      </w:r>
    </w:p>
    <w:p w14:paraId="524B56C2"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KLASYFIKACJA USŁUG BUDOWLANYCH WG SŁOWNIKA CPV </w:t>
      </w:r>
    </w:p>
    <w:p w14:paraId="2F4C266C" w14:textId="77777777" w:rsidR="00BA471B" w:rsidRPr="00BA471B" w:rsidRDefault="00BA471B" w:rsidP="00010A8C">
      <w:pPr>
        <w:spacing w:line="276" w:lineRule="auto"/>
        <w:jc w:val="both"/>
        <w:rPr>
          <w:rFonts w:ascii="Arial" w:hAnsi="Arial" w:cs="Arial"/>
        </w:rPr>
      </w:pPr>
      <w:r w:rsidRPr="00BA471B">
        <w:rPr>
          <w:rFonts w:ascii="Arial" w:hAnsi="Arial" w:cs="Arial"/>
        </w:rPr>
        <w:t>45216000-4 Roboty budowlane w zakresie budowy obiektów budowlanych dla służb porządku publicznego lub służb ratunkowych oraz wojskowych obiektów budowlanych</w:t>
      </w:r>
    </w:p>
    <w:p w14:paraId="176ABDD3"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45320000-6 Roboty izolacyjne </w:t>
      </w:r>
    </w:p>
    <w:p w14:paraId="75011127"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45324000-4 Roboty w zakresie okładziny tynkowej </w:t>
      </w:r>
    </w:p>
    <w:p w14:paraId="44FC0CA3"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45400000-1 Roboty wykończeniowe w zakresie obiektów budowlanych </w:t>
      </w:r>
    </w:p>
    <w:p w14:paraId="147DB2A4"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45262500-6 Roboty murarskie i murowe </w:t>
      </w:r>
    </w:p>
    <w:p w14:paraId="353B06DC"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45410000-4 Tynkowanie </w:t>
      </w:r>
    </w:p>
    <w:p w14:paraId="3482F220"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45261410-1 Izolowanie dachu </w:t>
      </w:r>
    </w:p>
    <w:p w14:paraId="1E8F850D"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45261220-2 Malowanie dachów i inne roboty dotyczące okładzin </w:t>
      </w:r>
    </w:p>
    <w:p w14:paraId="02F00BE2"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45420000-7 Roboty w zakresie zakładania stolarki budowlanej oraz roboty ciesielskie </w:t>
      </w:r>
    </w:p>
    <w:p w14:paraId="4E048D81"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45443000-4 Roboty elewacyjne </w:t>
      </w:r>
    </w:p>
    <w:p w14:paraId="1FB574BF"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45450000-6 Roboty budowlane wykończeniowe, pozostałe </w:t>
      </w:r>
    </w:p>
    <w:p w14:paraId="0F4C7691"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45262100-2 Roboty przy wznoszeniu rusztowań </w:t>
      </w:r>
    </w:p>
    <w:p w14:paraId="036D4E7A"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45330000-9 Hydraulika i roboty sanitarne </w:t>
      </w:r>
    </w:p>
    <w:p w14:paraId="136861D5"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45331000-6 Instalacje cieplne, wentylacyjne i konfekcjonowania powietrza </w:t>
      </w:r>
    </w:p>
    <w:p w14:paraId="267DF51B"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45331100-7 Instalowanie centralnego ogrzewania </w:t>
      </w:r>
    </w:p>
    <w:p w14:paraId="4930E6A6"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45332400-7 Roboty instalacyjne w zakresie sprzętu sanitarnego </w:t>
      </w:r>
    </w:p>
    <w:p w14:paraId="740D3FF9"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45310000-3 Roboty instalacyjne elektryczne </w:t>
      </w:r>
    </w:p>
    <w:p w14:paraId="3B5C3336"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45311000-0 Roboty w zakresie okablowania oraz instalacji elektrycznych </w:t>
      </w:r>
    </w:p>
    <w:p w14:paraId="5B256CEA"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45316000-5 Instalowanie systemów oświetleniowych i sygnalizacyjnych </w:t>
      </w:r>
    </w:p>
    <w:p w14:paraId="45D04618"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45315000-8 Instalowanie urządzeń elektrycznego ogrzewania i innego sprzętu elektrycznego </w:t>
      </w:r>
    </w:p>
    <w:p w14:paraId="621DCE93"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45421100-5 Instalowanie drzwi i okien i podobnych elementów </w:t>
      </w:r>
    </w:p>
    <w:p w14:paraId="2C8ABEA9"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45421141-4 Instalowanie ścianek działowych </w:t>
      </w:r>
    </w:p>
    <w:p w14:paraId="61C12A64"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45430000-0 Pokrywanie podłóg i ścian </w:t>
      </w:r>
    </w:p>
    <w:p w14:paraId="4A8425BB"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45431000-7 Kładzenie płytek </w:t>
      </w:r>
    </w:p>
    <w:p w14:paraId="4AA843E2"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45431100-8 Kładzenie terakoty </w:t>
      </w:r>
    </w:p>
    <w:p w14:paraId="344123D9"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45442100-8 Roboty malarskie </w:t>
      </w:r>
    </w:p>
    <w:p w14:paraId="42090124" w14:textId="77777777" w:rsidR="00BA471B" w:rsidRPr="00BA471B" w:rsidRDefault="00BA471B" w:rsidP="00010A8C">
      <w:pPr>
        <w:spacing w:line="276" w:lineRule="auto"/>
        <w:ind w:left="567" w:hanging="567"/>
        <w:jc w:val="both"/>
        <w:rPr>
          <w:rFonts w:ascii="Arial" w:hAnsi="Arial" w:cs="Arial"/>
        </w:rPr>
      </w:pPr>
      <w:r w:rsidRPr="00BA471B">
        <w:rPr>
          <w:rFonts w:ascii="Arial" w:hAnsi="Arial" w:cs="Arial"/>
        </w:rPr>
        <w:t xml:space="preserve">45450000-6 Roboty budowlane wykończeniowe, pozostałe </w:t>
      </w:r>
    </w:p>
    <w:p w14:paraId="232BFA79" w14:textId="6E7D9C97" w:rsidR="00AD4180" w:rsidRDefault="00BA471B" w:rsidP="00010A8C">
      <w:pPr>
        <w:spacing w:line="276" w:lineRule="auto"/>
        <w:ind w:left="567" w:hanging="567"/>
        <w:jc w:val="both"/>
        <w:rPr>
          <w:rFonts w:ascii="Arial" w:hAnsi="Arial" w:cs="Arial"/>
        </w:rPr>
      </w:pPr>
      <w:r w:rsidRPr="00BA471B">
        <w:rPr>
          <w:rFonts w:ascii="Arial" w:hAnsi="Arial" w:cs="Arial"/>
        </w:rPr>
        <w:t>39150000-8 Różne meble i wyposażenie</w:t>
      </w:r>
      <w:r w:rsidR="002C4360" w:rsidRPr="002C4360">
        <w:rPr>
          <w:rFonts w:ascii="Arial" w:hAnsi="Arial" w:cs="Arial"/>
        </w:rPr>
        <w:t xml:space="preserve">   </w:t>
      </w:r>
    </w:p>
    <w:p w14:paraId="290015C5" w14:textId="77777777" w:rsidR="00AD4180" w:rsidRPr="000F0FDC" w:rsidRDefault="00AD4180" w:rsidP="00010A8C">
      <w:pPr>
        <w:spacing w:line="276" w:lineRule="auto"/>
        <w:ind w:left="567" w:hanging="567"/>
        <w:jc w:val="both"/>
        <w:rPr>
          <w:rFonts w:ascii="Arial" w:hAnsi="Arial" w:cs="Arial"/>
        </w:rPr>
      </w:pPr>
    </w:p>
    <w:p w14:paraId="5DA274F1" w14:textId="784CDA3F" w:rsidR="00AD4180" w:rsidRPr="00010A8C" w:rsidRDefault="00AD4180" w:rsidP="00010A8C">
      <w:pPr>
        <w:pStyle w:val="Akapitzlist"/>
        <w:numPr>
          <w:ilvl w:val="1"/>
          <w:numId w:val="22"/>
        </w:numPr>
        <w:spacing w:after="0"/>
        <w:ind w:left="567" w:hanging="567"/>
        <w:jc w:val="both"/>
        <w:rPr>
          <w:rFonts w:ascii="Arial" w:hAnsi="Arial" w:cs="Arial"/>
          <w:sz w:val="20"/>
          <w:szCs w:val="20"/>
          <w:lang w:eastAsia="zh-CN"/>
        </w:rPr>
      </w:pPr>
      <w:r w:rsidRPr="00BA471B">
        <w:rPr>
          <w:rFonts w:ascii="Arial" w:hAnsi="Arial" w:cs="Arial"/>
          <w:sz w:val="20"/>
          <w:szCs w:val="20"/>
        </w:rPr>
        <w:t>Przedmiot zamówienia obejmuje m. in.:</w:t>
      </w:r>
      <w:r w:rsidRPr="00BA471B">
        <w:rPr>
          <w:rFonts w:ascii="Arial" w:hAnsi="Arial" w:cs="Arial"/>
          <w:sz w:val="20"/>
          <w:szCs w:val="20"/>
          <w:lang w:eastAsia="zh-CN"/>
        </w:rPr>
        <w:t xml:space="preserve">       </w:t>
      </w:r>
    </w:p>
    <w:p w14:paraId="7F37EC77"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budynku Komisariatu Policji wraz z Policyjną Izbą Dziecka;</w:t>
      </w:r>
    </w:p>
    <w:p w14:paraId="4B949EA3"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budynku garażowego;</w:t>
      </w:r>
    </w:p>
    <w:p w14:paraId="0CC595B3"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wiaty;</w:t>
      </w:r>
    </w:p>
    <w:p w14:paraId="0077723E"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kanalizacji sanitarnej;</w:t>
      </w:r>
    </w:p>
    <w:p w14:paraId="0D39A061"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wodociągowej wody ciepłej i zimnej;</w:t>
      </w:r>
    </w:p>
    <w:p w14:paraId="7F3578DB"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centralnego ogrzewania (kotłownia wodna niskoparametrowa opalana gazem);</w:t>
      </w:r>
    </w:p>
    <w:p w14:paraId="12498E81"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kanalizacji deszczowej i zbiornika retencyjnego;</w:t>
      </w:r>
    </w:p>
    <w:p w14:paraId="0FB70197"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elektrycznej;</w:t>
      </w:r>
    </w:p>
    <w:p w14:paraId="6B5ED7B5" w14:textId="77777777" w:rsidR="00BA471B"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wentylacji mechanicznej;</w:t>
      </w:r>
    </w:p>
    <w:p w14:paraId="1EE0F604" w14:textId="77777777" w:rsidR="005527F8"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klimatyzacji;</w:t>
      </w:r>
    </w:p>
    <w:p w14:paraId="5E85ABB6" w14:textId="77777777" w:rsidR="005527F8"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telefonicznej;</w:t>
      </w:r>
    </w:p>
    <w:p w14:paraId="2E659603" w14:textId="77777777" w:rsidR="005527F8"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sieci dedykowanej;</w:t>
      </w:r>
    </w:p>
    <w:p w14:paraId="1430FEBB" w14:textId="77777777" w:rsidR="005527F8"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telewizji przemysłowej;</w:t>
      </w:r>
    </w:p>
    <w:p w14:paraId="24FF1878" w14:textId="77777777" w:rsidR="005527F8" w:rsidRPr="00FD46A6" w:rsidRDefault="00BA471B" w:rsidP="00010A8C">
      <w:pPr>
        <w:pStyle w:val="Akapitzlist"/>
        <w:numPr>
          <w:ilvl w:val="2"/>
          <w:numId w:val="22"/>
        </w:numPr>
        <w:spacing w:after="0"/>
        <w:ind w:left="567" w:hanging="567"/>
        <w:jc w:val="both"/>
        <w:rPr>
          <w:rFonts w:ascii="Arial" w:eastAsia="Arial" w:hAnsi="Arial" w:cs="Arial"/>
          <w:sz w:val="20"/>
          <w:szCs w:val="20"/>
        </w:rPr>
      </w:pPr>
      <w:r w:rsidRPr="00FD46A6">
        <w:rPr>
          <w:rFonts w:ascii="Arial" w:eastAsia="Arial" w:hAnsi="Arial" w:cs="Arial"/>
          <w:sz w:val="20"/>
          <w:szCs w:val="20"/>
        </w:rPr>
        <w:t>budowę instalacji słaboprądowych;</w:t>
      </w:r>
    </w:p>
    <w:p w14:paraId="7DB8E477" w14:textId="35F0207A" w:rsidR="005527F8" w:rsidRPr="00FD46A6" w:rsidRDefault="00BA471B" w:rsidP="00010A8C">
      <w:pPr>
        <w:pStyle w:val="Akapitzlist"/>
        <w:numPr>
          <w:ilvl w:val="2"/>
          <w:numId w:val="22"/>
        </w:numPr>
        <w:spacing w:after="0"/>
        <w:ind w:left="709" w:hanging="709"/>
        <w:jc w:val="both"/>
        <w:rPr>
          <w:rFonts w:ascii="Arial" w:eastAsia="Arial" w:hAnsi="Arial" w:cs="Arial"/>
          <w:sz w:val="20"/>
          <w:szCs w:val="20"/>
        </w:rPr>
      </w:pPr>
      <w:r w:rsidRPr="00FD46A6">
        <w:rPr>
          <w:rFonts w:ascii="Arial" w:eastAsia="Arial" w:hAnsi="Arial" w:cs="Arial"/>
          <w:sz w:val="20"/>
          <w:szCs w:val="20"/>
        </w:rPr>
        <w:t>zagospodarowanie terenu poprzez m.in. utwardzenie stanowisk postojowych, ciągów pieszo je</w:t>
      </w:r>
      <w:r w:rsidR="005527F8" w:rsidRPr="00FD46A6">
        <w:rPr>
          <w:rFonts w:ascii="Arial" w:eastAsia="Arial" w:hAnsi="Arial" w:cs="Arial"/>
          <w:sz w:val="20"/>
          <w:szCs w:val="20"/>
        </w:rPr>
        <w:t>zdnych;</w:t>
      </w:r>
    </w:p>
    <w:p w14:paraId="09281396" w14:textId="546044D9" w:rsidR="005527F8" w:rsidRPr="00FD46A6" w:rsidRDefault="00BA471B" w:rsidP="00010A8C">
      <w:pPr>
        <w:pStyle w:val="Akapitzlist"/>
        <w:numPr>
          <w:ilvl w:val="2"/>
          <w:numId w:val="22"/>
        </w:numPr>
        <w:spacing w:after="0"/>
        <w:ind w:left="709" w:hanging="709"/>
        <w:jc w:val="both"/>
        <w:rPr>
          <w:rFonts w:ascii="Arial" w:eastAsia="Arial" w:hAnsi="Arial" w:cs="Arial"/>
          <w:sz w:val="20"/>
          <w:szCs w:val="20"/>
        </w:rPr>
      </w:pPr>
      <w:r w:rsidRPr="00FD46A6">
        <w:rPr>
          <w:rFonts w:ascii="Arial" w:eastAsia="Arial" w:hAnsi="Arial" w:cs="Arial"/>
          <w:sz w:val="20"/>
          <w:szCs w:val="20"/>
        </w:rPr>
        <w:t>zgłoszenie ww. obiektu do odbioru właściwym organom nadzoru budowlanego, w celu uzyskania decyzji o pozwoleniu na użytkowanie.</w:t>
      </w:r>
    </w:p>
    <w:p w14:paraId="5628B007" w14:textId="45DE6105" w:rsidR="005527F8" w:rsidRPr="005527F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b/>
          <w:sz w:val="20"/>
          <w:szCs w:val="20"/>
        </w:rPr>
      </w:pPr>
      <w:r w:rsidRPr="005527F8">
        <w:rPr>
          <w:rFonts w:ascii="Arial" w:eastAsia="CIDFont+F3" w:hAnsi="Arial" w:cs="Arial"/>
          <w:b/>
          <w:sz w:val="20"/>
          <w:szCs w:val="20"/>
        </w:rPr>
        <w:t>Zamawiający informuje, że dostawa wyposażenia ruchomego nie wchodzi w zakres przedmiotowego zamówienia.</w:t>
      </w:r>
    </w:p>
    <w:p w14:paraId="5883B5C1" w14:textId="2584DD5A" w:rsidR="005527F8" w:rsidRPr="005527F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 xml:space="preserve">Szczegółowe warunki wykonania i realizacji przedmiotu zamówienia zostały określone </w:t>
      </w:r>
      <w:r>
        <w:rPr>
          <w:rFonts w:ascii="Arial" w:eastAsia="Arial" w:hAnsi="Arial" w:cs="Arial"/>
          <w:sz w:val="20"/>
          <w:szCs w:val="20"/>
        </w:rPr>
        <w:t>we wzorze umowy - Załącznik nr 13</w:t>
      </w:r>
      <w:r w:rsidRPr="005527F8">
        <w:rPr>
          <w:rFonts w:ascii="Arial" w:eastAsia="Arial" w:hAnsi="Arial" w:cs="Arial"/>
          <w:sz w:val="20"/>
          <w:szCs w:val="20"/>
        </w:rPr>
        <w:t xml:space="preserve"> do SWZ.</w:t>
      </w:r>
    </w:p>
    <w:p w14:paraId="7646B20C" w14:textId="39A66682" w:rsidR="005527F8" w:rsidRPr="005527F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Wynagrodzenie za wykonanie przedmiotu zamówienia ma charakter ryczałtowy.</w:t>
      </w:r>
    </w:p>
    <w:p w14:paraId="7DDBCDE2" w14:textId="5BA72EC1" w:rsidR="005527F8" w:rsidRPr="00F61B4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lastRenderedPageBreak/>
        <w:t>Szczegółowy zakres rzeczowy i ilościowy robót budowlanych niezbędnych do realizacji przedmiotu zamówienia oraz ich wymogi jakościowe, został określony w dokumentacji projekto</w:t>
      </w:r>
      <w:r w:rsidR="00F61B48">
        <w:rPr>
          <w:rFonts w:ascii="Arial" w:eastAsia="Arial" w:hAnsi="Arial" w:cs="Arial"/>
          <w:sz w:val="20"/>
          <w:szCs w:val="20"/>
        </w:rPr>
        <w:t>wej stanowiącej Załącznik nr 3</w:t>
      </w:r>
      <w:r w:rsidRPr="005527F8">
        <w:rPr>
          <w:rFonts w:ascii="Arial" w:eastAsia="Arial" w:hAnsi="Arial" w:cs="Arial"/>
          <w:sz w:val="20"/>
          <w:szCs w:val="20"/>
        </w:rPr>
        <w:t xml:space="preserve"> do SWZ oraz w Specyfikacjach technicznych wykonania i odbioru robót (</w:t>
      </w:r>
      <w:proofErr w:type="spellStart"/>
      <w:r w:rsidRPr="005527F8">
        <w:rPr>
          <w:rFonts w:ascii="Arial" w:eastAsia="Arial" w:hAnsi="Arial" w:cs="Arial"/>
          <w:sz w:val="20"/>
          <w:szCs w:val="20"/>
        </w:rPr>
        <w:t>STWiO</w:t>
      </w:r>
      <w:r w:rsidR="00F61B48">
        <w:rPr>
          <w:rFonts w:ascii="Arial" w:eastAsia="Arial" w:hAnsi="Arial" w:cs="Arial"/>
          <w:sz w:val="20"/>
          <w:szCs w:val="20"/>
        </w:rPr>
        <w:t>R</w:t>
      </w:r>
      <w:proofErr w:type="spellEnd"/>
      <w:r w:rsidR="00F61B48">
        <w:rPr>
          <w:rFonts w:ascii="Arial" w:eastAsia="Arial" w:hAnsi="Arial" w:cs="Arial"/>
          <w:sz w:val="20"/>
          <w:szCs w:val="20"/>
        </w:rPr>
        <w:t>) stanowiących Załącznik nr 3</w:t>
      </w:r>
      <w:r w:rsidRPr="005527F8">
        <w:rPr>
          <w:rFonts w:ascii="Arial" w:eastAsia="Arial" w:hAnsi="Arial" w:cs="Arial"/>
          <w:sz w:val="20"/>
          <w:szCs w:val="20"/>
        </w:rPr>
        <w:t xml:space="preserve"> do SWZ, a także w Specyfikacji Warunków Zamówienia (SWZ) oraz Formularzu cenowym (zwanym zamiennie: Tabelą elementów scalony</w:t>
      </w:r>
      <w:r w:rsidR="00F61B48">
        <w:rPr>
          <w:rFonts w:ascii="Arial" w:eastAsia="Arial" w:hAnsi="Arial" w:cs="Arial"/>
          <w:sz w:val="20"/>
          <w:szCs w:val="20"/>
        </w:rPr>
        <w:t>ch)  stanowiącym Załącznik  nr 2</w:t>
      </w:r>
      <w:r w:rsidRPr="005527F8">
        <w:rPr>
          <w:rFonts w:ascii="Arial" w:eastAsia="Arial" w:hAnsi="Arial" w:cs="Arial"/>
          <w:sz w:val="20"/>
          <w:szCs w:val="20"/>
        </w:rPr>
        <w:t xml:space="preserve"> do SWZ. Załączniki te oraz pozostałe zapisy SWZ stanowią podstawę niezbędną do wycen</w:t>
      </w:r>
      <w:r w:rsidR="00F61B48">
        <w:rPr>
          <w:rFonts w:ascii="Arial" w:eastAsia="Arial" w:hAnsi="Arial" w:cs="Arial"/>
          <w:sz w:val="20"/>
          <w:szCs w:val="20"/>
        </w:rPr>
        <w:t xml:space="preserve">y </w:t>
      </w:r>
      <w:r w:rsidRPr="005527F8">
        <w:rPr>
          <w:rFonts w:ascii="Arial" w:eastAsia="Arial" w:hAnsi="Arial" w:cs="Arial"/>
          <w:sz w:val="20"/>
          <w:szCs w:val="20"/>
        </w:rPr>
        <w:t>i określenia technologii robót oraz standardu zastosowanych materiałów.</w:t>
      </w:r>
    </w:p>
    <w:p w14:paraId="3E852686" w14:textId="5B29A677" w:rsidR="005527F8" w:rsidRPr="00615656"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010A8C">
        <w:rPr>
          <w:rFonts w:ascii="Arial" w:eastAsia="Arial" w:hAnsi="Arial" w:cs="Arial"/>
          <w:sz w:val="20"/>
          <w:szCs w:val="20"/>
        </w:rPr>
        <w:t>Roboty należy wykonać zgodnie z warunkami decyzji o pozwolenie na budowę nr 2650/2019 wydanej   w dniu 17 grudnia 2019 r. przez Prezydenta Miasta Łod</w:t>
      </w:r>
      <w:r w:rsidR="00615656" w:rsidRPr="00010A8C">
        <w:rPr>
          <w:rFonts w:ascii="Arial" w:eastAsia="Arial" w:hAnsi="Arial" w:cs="Arial"/>
          <w:sz w:val="20"/>
          <w:szCs w:val="20"/>
        </w:rPr>
        <w:t>zi, stanowiącej Załącznik nr 3</w:t>
      </w:r>
      <w:r w:rsidRPr="00010A8C">
        <w:rPr>
          <w:rFonts w:ascii="Arial" w:eastAsia="Arial" w:hAnsi="Arial" w:cs="Arial"/>
          <w:sz w:val="20"/>
          <w:szCs w:val="20"/>
        </w:rPr>
        <w:t xml:space="preserve"> do SWZ.</w:t>
      </w:r>
      <w:r w:rsidRPr="005527F8">
        <w:rPr>
          <w:rFonts w:ascii="Arial" w:eastAsia="Arial" w:hAnsi="Arial" w:cs="Arial"/>
          <w:sz w:val="20"/>
          <w:szCs w:val="20"/>
        </w:rPr>
        <w:t xml:space="preserve">                                           </w:t>
      </w:r>
    </w:p>
    <w:p w14:paraId="173209EC" w14:textId="46677E3B" w:rsidR="005527F8" w:rsidRPr="00F61B4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 xml:space="preserve">Rozwiązania materiałowe oraz typy urządzeń zostały opisane w dokumentacji projektowej, </w:t>
      </w:r>
      <w:proofErr w:type="spellStart"/>
      <w:r w:rsidRPr="005527F8">
        <w:rPr>
          <w:rFonts w:ascii="Arial" w:eastAsia="Arial" w:hAnsi="Arial" w:cs="Arial"/>
          <w:sz w:val="20"/>
          <w:szCs w:val="20"/>
        </w:rPr>
        <w:t>STW</w:t>
      </w:r>
      <w:r w:rsidR="00F61B48">
        <w:rPr>
          <w:rFonts w:ascii="Arial" w:eastAsia="Arial" w:hAnsi="Arial" w:cs="Arial"/>
          <w:sz w:val="20"/>
          <w:szCs w:val="20"/>
        </w:rPr>
        <w:t>iOR</w:t>
      </w:r>
      <w:proofErr w:type="spellEnd"/>
      <w:r w:rsidR="00F61B48">
        <w:rPr>
          <w:rFonts w:ascii="Arial" w:eastAsia="Arial" w:hAnsi="Arial" w:cs="Arial"/>
          <w:sz w:val="20"/>
          <w:szCs w:val="20"/>
        </w:rPr>
        <w:t>, stanowiących załącznik nr 3</w:t>
      </w:r>
      <w:r w:rsidRPr="005527F8">
        <w:rPr>
          <w:rFonts w:ascii="Arial" w:eastAsia="Arial" w:hAnsi="Arial" w:cs="Arial"/>
          <w:sz w:val="20"/>
          <w:szCs w:val="20"/>
        </w:rPr>
        <w:t xml:space="preserve"> do SWZ. Zamawiający informuje, że wszędzie tam gdzie w treści dokumentacji projektowej i Specyfikacjach Technicznych Wykonania i Odbioru Robót Budowlanych (</w:t>
      </w:r>
      <w:proofErr w:type="spellStart"/>
      <w:r w:rsidRPr="005527F8">
        <w:rPr>
          <w:rFonts w:ascii="Arial" w:eastAsia="Arial" w:hAnsi="Arial" w:cs="Arial"/>
          <w:sz w:val="20"/>
          <w:szCs w:val="20"/>
        </w:rPr>
        <w:t>STWiOR</w:t>
      </w:r>
      <w:proofErr w:type="spellEnd"/>
      <w:r w:rsidRPr="005527F8">
        <w:rPr>
          <w:rFonts w:ascii="Arial" w:eastAsia="Arial" w:hAnsi="Arial" w:cs="Arial"/>
          <w:sz w:val="20"/>
          <w:szCs w:val="20"/>
        </w:rPr>
        <w:t>), stanowiących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 ofercie można przyjąć inne marki i producentów, j</w:t>
      </w:r>
      <w:r w:rsidR="00F61B48">
        <w:rPr>
          <w:rFonts w:ascii="Arial" w:eastAsia="Arial" w:hAnsi="Arial" w:cs="Arial"/>
          <w:sz w:val="20"/>
          <w:szCs w:val="20"/>
        </w:rPr>
        <w:t xml:space="preserve">ednak </w:t>
      </w:r>
      <w:r w:rsidRPr="005527F8">
        <w:rPr>
          <w:rFonts w:ascii="Arial" w:eastAsia="Arial" w:hAnsi="Arial" w:cs="Arial"/>
          <w:sz w:val="20"/>
          <w:szCs w:val="20"/>
        </w:rPr>
        <w:t xml:space="preserve">o parametrach technicznych, jakościowych i właściwościach użytkowych oraz funkcjonalnych odpowiadających metodom opisanym w Specyfikacji Warunków Zamówienia. Przed wbudowaniem materiałów i urządzeń Wykonawca zobowiązany będzie przedstawić Zamawiającemu do akceptacji karty katalogowe dla rozwiązań wycenionych w kosztorysie ofertowym.  </w:t>
      </w:r>
    </w:p>
    <w:p w14:paraId="7D8BD570" w14:textId="7EBDD44E" w:rsidR="005527F8" w:rsidRPr="00F61B4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Wykonawca wykona przedmiot zamówienia z fabrycznie nowych materiałów własnych.</w:t>
      </w:r>
    </w:p>
    <w:p w14:paraId="1BAD56B7" w14:textId="0D9FEF72" w:rsidR="005527F8" w:rsidRPr="00F61B4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 xml:space="preserve">Materiały powinny odpowiadać wymogom określonym w ustawie z dnia 16 kwietnia 2004 r.                              o wyrobach budowlanych (Dz. U. z 2021 r., poz. 1213). </w:t>
      </w:r>
    </w:p>
    <w:p w14:paraId="4BCFC7D9" w14:textId="7026E384" w:rsidR="005527F8" w:rsidRPr="00F61B48"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Na każde żądanie Zamawiającego Wykonawca zobowiązany jest okazać, w stosunku do wskazanych wyrobów budowlanych, dokument na podstawie którego wprowadzono wyrób do obrotu.</w:t>
      </w:r>
    </w:p>
    <w:p w14:paraId="1D4B18A0" w14:textId="414C80C4" w:rsidR="00036B08" w:rsidRPr="0008695F" w:rsidRDefault="005527F8" w:rsidP="00010A8C">
      <w:pPr>
        <w:pStyle w:val="Akapitzlist"/>
        <w:numPr>
          <w:ilvl w:val="1"/>
          <w:numId w:val="22"/>
        </w:numPr>
        <w:autoSpaceDE w:val="0"/>
        <w:autoSpaceDN w:val="0"/>
        <w:adjustRightInd w:val="0"/>
        <w:spacing w:after="0"/>
        <w:ind w:left="567" w:hanging="567"/>
        <w:jc w:val="both"/>
        <w:rPr>
          <w:rFonts w:ascii="Arial" w:eastAsia="Arial" w:hAnsi="Arial" w:cs="Arial"/>
          <w:sz w:val="20"/>
          <w:szCs w:val="20"/>
        </w:rPr>
      </w:pPr>
      <w:r w:rsidRPr="005527F8">
        <w:rPr>
          <w:rFonts w:ascii="Arial" w:eastAsia="Arial" w:hAnsi="Arial" w:cs="Arial"/>
          <w:sz w:val="20"/>
          <w:szCs w:val="20"/>
        </w:rPr>
        <w:t>Do dokumentacji odbiorowych muszą być dołączone certyfikaty i/lub deklaracje zgodności dotyczące wszystkich zastosowanych przy robotach wyrobów budowlanych, zgodne z wymogami ustawy z dnia 16 kwietnia 2004 r. o wyrobach budowlanych (Dz. U. z 2021 r., poz. 1213) oraz rozporządzenia Ministra Infrastruktury i Budownictwa z dnia 17 listopada 2016 r. w sprawie sposobu deklarowania właściwości użytkowych wyrobów budowlanych oraz sposobu znakowania ich znakiem budowlanym (Dz. U. z 2016 r., poz. 1966).</w:t>
      </w:r>
    </w:p>
    <w:p w14:paraId="64FC630D" w14:textId="77777777" w:rsidR="00036B08" w:rsidRDefault="00036B08" w:rsidP="00010A8C">
      <w:pPr>
        <w:numPr>
          <w:ilvl w:val="1"/>
          <w:numId w:val="56"/>
        </w:numPr>
        <w:spacing w:line="276" w:lineRule="auto"/>
        <w:ind w:left="567" w:hanging="567"/>
        <w:jc w:val="both"/>
        <w:rPr>
          <w:rFonts w:ascii="Arial" w:hAnsi="Arial" w:cs="Arial"/>
        </w:rPr>
      </w:pPr>
      <w:r>
        <w:rPr>
          <w:rFonts w:ascii="Arial" w:hAnsi="Arial" w:cs="Arial"/>
        </w:rPr>
        <w:t xml:space="preserve">Na podstawie art. 95 ust. 1 </w:t>
      </w:r>
      <w:proofErr w:type="spellStart"/>
      <w:r>
        <w:rPr>
          <w:rFonts w:ascii="Arial" w:hAnsi="Arial" w:cs="Arial"/>
        </w:rPr>
        <w:t>uPzp</w:t>
      </w:r>
      <w:proofErr w:type="spellEnd"/>
      <w:r>
        <w:rPr>
          <w:rFonts w:ascii="Arial" w:hAnsi="Arial" w:cs="Arial"/>
        </w:rPr>
        <w:t xml:space="preserve"> Wykonawca / podwykonawca zobowiązuje się, iż w okresie realizacji Umowy będzie zatrudniał na podstawie umowy o pracę  w rozumieniu ustawy                                              z dnia 26.06.1974 r. Kodeks pracy (tj. Dz.U. 2022 r. poz. 1510 z </w:t>
      </w:r>
      <w:proofErr w:type="spellStart"/>
      <w:r>
        <w:rPr>
          <w:rFonts w:ascii="Arial" w:hAnsi="Arial" w:cs="Arial"/>
        </w:rPr>
        <w:t>późn</w:t>
      </w:r>
      <w:proofErr w:type="spellEnd"/>
      <w:r>
        <w:rPr>
          <w:rFonts w:ascii="Arial" w:hAnsi="Arial" w:cs="Arial"/>
        </w:rPr>
        <w:t>. zm.) lub  analogicznych przepisów państw członkowskich UE, EOG, wszystkie osoby wykonujące roboty ogólnobudowlane, w tym konstrukcyjne, wykończeniowe oraz roboty budowlane instalacyjne polegające na wykonywaniu sieci i instalacji elektrycznych, wodnych, kanalizacyjnych, centralnego ogrzewania, teletechnicznych, w tym operatorów sprzętu przez cały okres realizacji zamówienia. Wyłączeniu podlegają osoby pełniące samodzielne funkcje techniczne w budownictwie w rozumieniu Prawa Budowlanego oraz osób wykonujących czynności pomiarów i uruchomienia urządzeń i instalacji, dostaw towarów, usług transportu załadunku i rozładunku.</w:t>
      </w:r>
    </w:p>
    <w:p w14:paraId="4170DB04" w14:textId="55EF3691" w:rsidR="00036B08" w:rsidRPr="00547D70" w:rsidRDefault="00036B08" w:rsidP="00010A8C">
      <w:pPr>
        <w:numPr>
          <w:ilvl w:val="1"/>
          <w:numId w:val="56"/>
        </w:numPr>
        <w:spacing w:line="276" w:lineRule="auto"/>
        <w:ind w:left="567" w:hanging="567"/>
        <w:jc w:val="both"/>
        <w:rPr>
          <w:rFonts w:ascii="Arial" w:hAnsi="Arial" w:cs="Arial"/>
        </w:rPr>
      </w:pPr>
      <w:r>
        <w:rPr>
          <w:rFonts w:ascii="Arial" w:hAnsi="Arial" w:cs="Arial"/>
        </w:rPr>
        <w:t xml:space="preserve">Uszczegółowienie wymogu oraz sankcje z tytułu jego niespełnienia zostały określone w </w:t>
      </w:r>
      <w:r w:rsidRPr="00547D70">
        <w:rPr>
          <w:rFonts w:ascii="Arial" w:hAnsi="Arial" w:cs="Arial"/>
        </w:rPr>
        <w:t xml:space="preserve">§ </w:t>
      </w:r>
      <w:r w:rsidR="0008695F">
        <w:rPr>
          <w:rFonts w:ascii="Arial" w:hAnsi="Arial" w:cs="Arial"/>
        </w:rPr>
        <w:t>10</w:t>
      </w:r>
      <w:r w:rsidRPr="00547D70">
        <w:rPr>
          <w:rFonts w:ascii="Arial" w:hAnsi="Arial" w:cs="Arial"/>
        </w:rPr>
        <w:t xml:space="preserve"> i 2</w:t>
      </w:r>
      <w:r w:rsidR="0008695F">
        <w:rPr>
          <w:rFonts w:ascii="Arial" w:hAnsi="Arial" w:cs="Arial"/>
        </w:rPr>
        <w:t>2</w:t>
      </w:r>
      <w:r w:rsidRPr="00547D70">
        <w:rPr>
          <w:rFonts w:ascii="Arial" w:hAnsi="Arial" w:cs="Arial"/>
        </w:rPr>
        <w:t xml:space="preserve"> wzoru umowy – Załącznik nr 1</w:t>
      </w:r>
      <w:r w:rsidR="004309EA">
        <w:rPr>
          <w:rFonts w:ascii="Arial" w:hAnsi="Arial" w:cs="Arial"/>
        </w:rPr>
        <w:t>3</w:t>
      </w:r>
      <w:r w:rsidRPr="00547D70">
        <w:rPr>
          <w:rFonts w:ascii="Arial" w:hAnsi="Arial" w:cs="Arial"/>
        </w:rPr>
        <w:t xml:space="preserve"> do SWZ.</w:t>
      </w:r>
    </w:p>
    <w:p w14:paraId="2AD5E6A2" w14:textId="77777777" w:rsidR="00EA6FD5" w:rsidRDefault="00EA6FD5" w:rsidP="00010A8C">
      <w:pPr>
        <w:spacing w:line="276" w:lineRule="auto"/>
        <w:ind w:left="567"/>
        <w:jc w:val="both"/>
        <w:rPr>
          <w:rFonts w:ascii="Arial" w:hAnsi="Arial" w:cs="Arial"/>
        </w:rPr>
      </w:pPr>
    </w:p>
    <w:p w14:paraId="6AFDA4DF" w14:textId="77777777" w:rsidR="00485D67" w:rsidRPr="00D66667" w:rsidRDefault="00485D67" w:rsidP="00010A8C">
      <w:pPr>
        <w:pStyle w:val="Nagwek2"/>
        <w:spacing w:line="276" w:lineRule="auto"/>
        <w:ind w:left="284" w:hanging="284"/>
        <w:rPr>
          <w:sz w:val="22"/>
          <w:u w:val="none"/>
        </w:rPr>
      </w:pPr>
      <w:bookmarkStart w:id="7" w:name="_Toc66180998"/>
      <w:bookmarkEnd w:id="6"/>
      <w:r w:rsidRPr="00D66667">
        <w:rPr>
          <w:sz w:val="22"/>
          <w:u w:val="none"/>
        </w:rPr>
        <w:t>Opis części zamówienia, jeżeli zamawiający dopuszcza składanie ofert częściowych</w:t>
      </w:r>
      <w:bookmarkEnd w:id="7"/>
      <w:r w:rsidRPr="00D66667">
        <w:rPr>
          <w:sz w:val="22"/>
          <w:u w:val="none"/>
        </w:rPr>
        <w:t xml:space="preserve"> </w:t>
      </w:r>
    </w:p>
    <w:p w14:paraId="3C2CC944" w14:textId="05483812" w:rsidR="0008695F" w:rsidRPr="0008695F" w:rsidRDefault="0008695F" w:rsidP="00010A8C">
      <w:pPr>
        <w:spacing w:line="276" w:lineRule="auto"/>
        <w:ind w:left="284"/>
        <w:jc w:val="both"/>
        <w:rPr>
          <w:rFonts w:ascii="Arial" w:hAnsi="Arial" w:cs="Arial"/>
          <w:color w:val="000000"/>
        </w:rPr>
      </w:pPr>
      <w:r w:rsidRPr="0008695F">
        <w:rPr>
          <w:rFonts w:ascii="Arial" w:hAnsi="Arial" w:cs="Arial"/>
          <w:color w:val="000000"/>
        </w:rPr>
        <w:t xml:space="preserve">Zamawiający nie dopuszcza składania ofert częściowych. Przedmiotem zamówienia jest zadanie, związane z budową nowej siedziby komisariatu policji wraz z budynkami towarzyszącymi. Na zadanie opracowano projekt budowlany i na jego podstawie uzyskano decyzję o pozwoleniu na budowę. Kierownika budowy oraz kierowników robót budowlanych odpowiednich branż, posiadających stosowne uprawnienia budowlane, w imieniu Inwestora zapewnia w ramach zadania </w:t>
      </w:r>
      <w:r w:rsidRPr="0008695F">
        <w:rPr>
          <w:rFonts w:ascii="Arial" w:hAnsi="Arial" w:cs="Arial"/>
          <w:color w:val="000000"/>
        </w:rPr>
        <w:lastRenderedPageBreak/>
        <w:t>inwestycyjnego Wykonawca. W związku z tym podział zamówienia czyli wprowadzenie kilku potencjalnych Wykonawców, a tym samym więcej ww. osób powodowałoby dezorganizację pracy, w tym konieczność zapewnienia dla kilku Wykonawców różnych zapleczy budowy, co nie jest</w:t>
      </w:r>
      <w:r>
        <w:rPr>
          <w:rFonts w:ascii="Arial" w:hAnsi="Arial" w:cs="Arial"/>
          <w:color w:val="000000"/>
        </w:rPr>
        <w:t xml:space="preserve"> możliwe </w:t>
      </w:r>
      <w:r w:rsidRPr="0008695F">
        <w:rPr>
          <w:rFonts w:ascii="Arial" w:hAnsi="Arial" w:cs="Arial"/>
          <w:color w:val="000000"/>
        </w:rPr>
        <w:t>z uwagi na ograniczoną „wolną” powierzchnię terenu. Zakresy prac ze względów technologicznych muszą być wykonywane w odpowiedniej kolejności. Jeżeli będą one wykonywane przez kilku Wykonawców w tym samym czasie, może dojść do konfliktu w realizacji robót i ich terminów. Zakres robót może być wykonywany zarówno przez małe jak i średnie przedsiębiorstwa,</w:t>
      </w:r>
      <w:r>
        <w:rPr>
          <w:rFonts w:ascii="Arial" w:hAnsi="Arial" w:cs="Arial"/>
          <w:color w:val="000000"/>
        </w:rPr>
        <w:t xml:space="preserve"> a także podwykonawców.        </w:t>
      </w:r>
    </w:p>
    <w:p w14:paraId="7E02333E" w14:textId="3E9BC61C" w:rsidR="00E22017" w:rsidRDefault="0008695F" w:rsidP="00010A8C">
      <w:pPr>
        <w:spacing w:line="276" w:lineRule="auto"/>
        <w:ind w:left="284"/>
        <w:jc w:val="both"/>
        <w:rPr>
          <w:rFonts w:ascii="Arial" w:hAnsi="Arial" w:cs="Arial"/>
          <w:b/>
          <w:bCs/>
          <w:color w:val="000000"/>
        </w:rPr>
      </w:pPr>
      <w:r w:rsidRPr="0008695F">
        <w:rPr>
          <w:rFonts w:ascii="Arial" w:hAnsi="Arial" w:cs="Arial"/>
          <w:color w:val="000000"/>
        </w:rPr>
        <w:t>Zgodnie z powyższym nie została naruszona  konkurencja poprzez ograniczenie możliwości ubiegania się o zamówienie mniejszym podmiotom, w szczególności małym i średnim przedsiębiorstwom.</w:t>
      </w:r>
    </w:p>
    <w:p w14:paraId="01D77048" w14:textId="77777777" w:rsidR="00D30CB3" w:rsidRDefault="00D30CB3" w:rsidP="00010A8C">
      <w:pPr>
        <w:tabs>
          <w:tab w:val="left" w:pos="142"/>
        </w:tabs>
        <w:spacing w:line="276" w:lineRule="auto"/>
        <w:jc w:val="both"/>
        <w:rPr>
          <w:rFonts w:ascii="Arial" w:hAnsi="Arial" w:cs="Arial"/>
          <w:bCs/>
          <w:color w:val="000000"/>
        </w:rPr>
      </w:pPr>
    </w:p>
    <w:p w14:paraId="3574C25E" w14:textId="77777777" w:rsidR="00485D67" w:rsidRPr="00E9624A" w:rsidRDefault="00485D67" w:rsidP="00010A8C">
      <w:pPr>
        <w:pStyle w:val="Nagwek2"/>
        <w:numPr>
          <w:ilvl w:val="0"/>
          <w:numId w:val="26"/>
        </w:numPr>
        <w:spacing w:line="276" w:lineRule="auto"/>
        <w:ind w:left="284"/>
        <w:rPr>
          <w:sz w:val="22"/>
          <w:u w:val="none"/>
        </w:rPr>
      </w:pPr>
      <w:bookmarkStart w:id="8"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8"/>
      <w:r w:rsidRPr="00E9624A">
        <w:rPr>
          <w:sz w:val="22"/>
          <w:u w:val="none"/>
        </w:rPr>
        <w:t xml:space="preserve"> </w:t>
      </w:r>
    </w:p>
    <w:p w14:paraId="5B5158E7" w14:textId="77777777" w:rsidR="00485D67" w:rsidRPr="00161D85" w:rsidRDefault="00485D67" w:rsidP="00010A8C">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5ACC7E11" w14:textId="77777777" w:rsidR="00485D67" w:rsidRPr="00161D85" w:rsidRDefault="00485D67" w:rsidP="00010A8C">
      <w:pPr>
        <w:spacing w:line="276" w:lineRule="auto"/>
        <w:ind w:left="284" w:hanging="284"/>
        <w:rPr>
          <w:rFonts w:ascii="Arial" w:hAnsi="Arial" w:cs="Arial"/>
          <w:b/>
          <w:bCs/>
          <w:color w:val="000000"/>
        </w:rPr>
      </w:pPr>
    </w:p>
    <w:p w14:paraId="720D3E72" w14:textId="77777777" w:rsidR="00485D67" w:rsidRPr="00161D85" w:rsidRDefault="00485D67" w:rsidP="00010A8C">
      <w:pPr>
        <w:pStyle w:val="Nagwek2"/>
        <w:spacing w:line="276" w:lineRule="auto"/>
        <w:ind w:left="284" w:hanging="284"/>
        <w:rPr>
          <w:u w:val="none"/>
        </w:rPr>
      </w:pPr>
      <w:bookmarkStart w:id="9"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9"/>
    </w:p>
    <w:p w14:paraId="01218751" w14:textId="77777777" w:rsidR="00485D67" w:rsidRPr="00161D85" w:rsidRDefault="00485D67" w:rsidP="00010A8C">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7E50D11D" w14:textId="77777777" w:rsidR="00485D67" w:rsidRPr="00161D85" w:rsidRDefault="00485D67" w:rsidP="00010A8C">
      <w:pPr>
        <w:spacing w:line="276" w:lineRule="auto"/>
        <w:ind w:left="284" w:hanging="284"/>
        <w:jc w:val="both"/>
        <w:rPr>
          <w:rFonts w:ascii="Arial" w:hAnsi="Arial" w:cs="Arial"/>
          <w:b/>
          <w:bCs/>
          <w:color w:val="000000"/>
          <w:sz w:val="16"/>
          <w:szCs w:val="16"/>
        </w:rPr>
      </w:pPr>
    </w:p>
    <w:p w14:paraId="7D73498E" w14:textId="77777777" w:rsidR="00485D67" w:rsidRDefault="00485D67" w:rsidP="00010A8C">
      <w:pPr>
        <w:pStyle w:val="Nagwek2"/>
        <w:spacing w:line="276" w:lineRule="auto"/>
        <w:ind w:left="284" w:hanging="284"/>
        <w:rPr>
          <w:sz w:val="22"/>
          <w:u w:val="none"/>
        </w:rPr>
      </w:pPr>
      <w:bookmarkStart w:id="10" w:name="_Toc66181001"/>
      <w:r w:rsidRPr="00D66667">
        <w:rPr>
          <w:sz w:val="22"/>
          <w:u w:val="none"/>
        </w:rPr>
        <w:t>Termin wykonania zamówienia:</w:t>
      </w:r>
      <w:bookmarkEnd w:id="10"/>
    </w:p>
    <w:p w14:paraId="4D96F8E4" w14:textId="1E93130C" w:rsidR="00D30CB3" w:rsidRDefault="00D30CB3" w:rsidP="00010A8C">
      <w:pPr>
        <w:pStyle w:val="Akapitzlist"/>
        <w:spacing w:after="0"/>
        <w:ind w:left="284"/>
        <w:jc w:val="both"/>
        <w:rPr>
          <w:rFonts w:ascii="Arial" w:hAnsi="Arial" w:cs="Arial"/>
          <w:bCs/>
          <w:sz w:val="20"/>
          <w:szCs w:val="20"/>
        </w:rPr>
      </w:pPr>
      <w:r>
        <w:rPr>
          <w:rFonts w:ascii="Arial" w:hAnsi="Arial" w:cs="Arial"/>
          <w:bCs/>
          <w:sz w:val="20"/>
          <w:szCs w:val="20"/>
        </w:rPr>
        <w:t xml:space="preserve">Zakończenia przedmiotu umowy (całego zadania inwestycyjnego) nastąpi w terminie                              </w:t>
      </w:r>
      <w:r w:rsidR="0008695F">
        <w:rPr>
          <w:rFonts w:ascii="Arial" w:hAnsi="Arial" w:cs="Arial"/>
          <w:b/>
          <w:bCs/>
          <w:sz w:val="20"/>
          <w:szCs w:val="20"/>
        </w:rPr>
        <w:t>16</w:t>
      </w:r>
      <w:r w:rsidRPr="00240B14">
        <w:rPr>
          <w:rFonts w:ascii="Arial" w:hAnsi="Arial" w:cs="Arial"/>
          <w:b/>
          <w:bCs/>
          <w:sz w:val="20"/>
          <w:szCs w:val="20"/>
        </w:rPr>
        <w:t xml:space="preserve"> miesięcy</w:t>
      </w:r>
      <w:r w:rsidRPr="00240B14">
        <w:rPr>
          <w:rFonts w:ascii="Arial" w:hAnsi="Arial" w:cs="Arial"/>
          <w:bCs/>
          <w:sz w:val="20"/>
          <w:szCs w:val="20"/>
        </w:rPr>
        <w:t xml:space="preserve"> od </w:t>
      </w:r>
      <w:r>
        <w:rPr>
          <w:rFonts w:ascii="Arial" w:hAnsi="Arial" w:cs="Arial"/>
          <w:bCs/>
          <w:sz w:val="20"/>
          <w:szCs w:val="20"/>
        </w:rPr>
        <w:t xml:space="preserve">dnia  podpisania umowy. </w:t>
      </w:r>
      <w:r w:rsidR="0008695F" w:rsidRPr="0008695F">
        <w:rPr>
          <w:rFonts w:ascii="Arial" w:hAnsi="Arial" w:cs="Arial"/>
          <w:bCs/>
          <w:sz w:val="20"/>
          <w:szCs w:val="20"/>
        </w:rPr>
        <w:t>Termin zakończenia robót budowlanych</w:t>
      </w:r>
      <w:r w:rsidR="0008695F">
        <w:rPr>
          <w:rFonts w:ascii="Arial" w:hAnsi="Arial" w:cs="Arial"/>
          <w:bCs/>
          <w:sz w:val="20"/>
          <w:szCs w:val="20"/>
        </w:rPr>
        <w:t xml:space="preserve"> - </w:t>
      </w:r>
      <w:r w:rsidR="0008695F" w:rsidRPr="0008695F">
        <w:rPr>
          <w:rFonts w:ascii="Arial" w:hAnsi="Arial" w:cs="Arial"/>
          <w:bCs/>
          <w:sz w:val="20"/>
          <w:szCs w:val="20"/>
        </w:rPr>
        <w:t>15 miesięcy od dnia podpisania umowy</w:t>
      </w:r>
      <w:r>
        <w:rPr>
          <w:rFonts w:ascii="Arial" w:hAnsi="Arial" w:cs="Arial"/>
          <w:bCs/>
          <w:sz w:val="20"/>
          <w:szCs w:val="20"/>
        </w:rPr>
        <w:t>.</w:t>
      </w:r>
    </w:p>
    <w:p w14:paraId="22979BDA" w14:textId="77777777" w:rsidR="00E14F1D" w:rsidRPr="00AB0F9B" w:rsidRDefault="00E14F1D" w:rsidP="00010A8C">
      <w:pPr>
        <w:spacing w:line="276" w:lineRule="auto"/>
        <w:ind w:left="284"/>
        <w:jc w:val="both"/>
        <w:rPr>
          <w:rFonts w:ascii="Arial" w:hAnsi="Arial" w:cs="Arial"/>
          <w:bCs/>
          <w:sz w:val="18"/>
        </w:rPr>
      </w:pPr>
    </w:p>
    <w:p w14:paraId="2D42CDAB" w14:textId="77777777" w:rsidR="00485D67" w:rsidRPr="00AB0F9B" w:rsidRDefault="00805A4C" w:rsidP="00010A8C">
      <w:pPr>
        <w:pStyle w:val="Nagwek2"/>
        <w:spacing w:line="276" w:lineRule="auto"/>
        <w:ind w:left="426" w:hanging="426"/>
        <w:rPr>
          <w:sz w:val="22"/>
          <w:u w:val="none"/>
        </w:rPr>
      </w:pPr>
      <w:r w:rsidRPr="00AB0F9B">
        <w:rPr>
          <w:u w:val="none"/>
        </w:rPr>
        <w:t xml:space="preserve"> </w:t>
      </w:r>
      <w:bookmarkStart w:id="11" w:name="_Toc66181002"/>
      <w:r w:rsidR="00485D67" w:rsidRPr="00AB0F9B">
        <w:rPr>
          <w:sz w:val="22"/>
          <w:u w:val="none"/>
        </w:rPr>
        <w:t>O udzielenie zamówienia mogą ubiegać się Wykonawcy, którzy:</w:t>
      </w:r>
      <w:bookmarkEnd w:id="11"/>
    </w:p>
    <w:p w14:paraId="76D8D9EE" w14:textId="77777777" w:rsidR="003D562A" w:rsidRPr="000F0FDC" w:rsidRDefault="00536C61" w:rsidP="00010A8C">
      <w:pPr>
        <w:pStyle w:val="Akapitzlist"/>
        <w:numPr>
          <w:ilvl w:val="1"/>
          <w:numId w:val="22"/>
        </w:numPr>
        <w:suppressAutoHyphens/>
        <w:spacing w:after="0"/>
        <w:ind w:left="567" w:hanging="567"/>
        <w:jc w:val="both"/>
        <w:rPr>
          <w:rFonts w:ascii="Arial" w:hAnsi="Arial" w:cs="Arial"/>
          <w:b/>
          <w:bCs/>
          <w:color w:val="000000"/>
          <w:sz w:val="20"/>
          <w:szCs w:val="20"/>
        </w:rPr>
      </w:pPr>
      <w:r w:rsidRPr="000F0FDC">
        <w:rPr>
          <w:rFonts w:ascii="Arial" w:hAnsi="Arial" w:cs="Arial"/>
          <w:b/>
          <w:bCs/>
          <w:sz w:val="20"/>
          <w:szCs w:val="20"/>
        </w:rPr>
        <w:t>Nie podlegają wykluczeniu z postępowania na podsta</w:t>
      </w:r>
      <w:r w:rsidR="00823089" w:rsidRPr="000F0FDC">
        <w:rPr>
          <w:rFonts w:ascii="Arial" w:hAnsi="Arial" w:cs="Arial"/>
          <w:b/>
          <w:bCs/>
          <w:sz w:val="20"/>
          <w:szCs w:val="20"/>
        </w:rPr>
        <w:t>wie</w:t>
      </w:r>
      <w:r w:rsidR="003D562A" w:rsidRPr="000F0FDC">
        <w:rPr>
          <w:rFonts w:ascii="Arial" w:hAnsi="Arial" w:cs="Arial"/>
          <w:b/>
          <w:bCs/>
          <w:sz w:val="20"/>
          <w:szCs w:val="20"/>
        </w:rPr>
        <w:t>:</w:t>
      </w:r>
    </w:p>
    <w:p w14:paraId="782D843B" w14:textId="77777777" w:rsidR="003D562A" w:rsidRDefault="00536C61" w:rsidP="00010A8C">
      <w:pPr>
        <w:pStyle w:val="Akapitzlist"/>
        <w:numPr>
          <w:ilvl w:val="0"/>
          <w:numId w:val="29"/>
        </w:numPr>
        <w:suppressAutoHyphens/>
        <w:spacing w:after="0"/>
        <w:jc w:val="both"/>
        <w:rPr>
          <w:rFonts w:ascii="Arial" w:hAnsi="Arial" w:cs="Arial"/>
          <w:bCs/>
          <w:sz w:val="20"/>
          <w:szCs w:val="20"/>
        </w:rPr>
      </w:pPr>
      <w:r w:rsidRPr="003D562A">
        <w:rPr>
          <w:rFonts w:ascii="Arial" w:hAnsi="Arial" w:cs="Arial"/>
          <w:bCs/>
          <w:sz w:val="20"/>
          <w:szCs w:val="20"/>
        </w:rPr>
        <w:t xml:space="preserve">art. </w:t>
      </w:r>
      <w:r w:rsidR="00B73430" w:rsidRPr="003D562A">
        <w:rPr>
          <w:rFonts w:ascii="Arial" w:hAnsi="Arial" w:cs="Arial"/>
          <w:bCs/>
          <w:sz w:val="20"/>
          <w:szCs w:val="20"/>
        </w:rPr>
        <w:t>108</w:t>
      </w:r>
      <w:r w:rsidRPr="003D562A">
        <w:rPr>
          <w:rFonts w:ascii="Arial" w:hAnsi="Arial" w:cs="Arial"/>
          <w:bCs/>
          <w:sz w:val="20"/>
          <w:szCs w:val="20"/>
        </w:rPr>
        <w:t xml:space="preserve"> ust. 1</w:t>
      </w:r>
      <w:r w:rsidR="00E9624A" w:rsidRPr="003D562A">
        <w:rPr>
          <w:rFonts w:ascii="Arial" w:hAnsi="Arial" w:cs="Arial"/>
          <w:bCs/>
          <w:sz w:val="20"/>
          <w:szCs w:val="20"/>
        </w:rPr>
        <w:t xml:space="preserve"> </w:t>
      </w:r>
      <w:proofErr w:type="spellStart"/>
      <w:r w:rsidR="003D562A" w:rsidRPr="003D562A">
        <w:rPr>
          <w:rFonts w:ascii="Arial" w:hAnsi="Arial" w:cs="Arial"/>
          <w:bCs/>
          <w:sz w:val="20"/>
          <w:szCs w:val="20"/>
        </w:rPr>
        <w:t>uPzp</w:t>
      </w:r>
      <w:proofErr w:type="spellEnd"/>
      <w:r w:rsidR="003D562A" w:rsidRPr="003D562A">
        <w:rPr>
          <w:rFonts w:ascii="Arial" w:hAnsi="Arial" w:cs="Arial"/>
          <w:bCs/>
          <w:sz w:val="20"/>
          <w:szCs w:val="20"/>
        </w:rPr>
        <w:t xml:space="preserve"> </w:t>
      </w:r>
    </w:p>
    <w:p w14:paraId="0536C68B" w14:textId="77777777" w:rsidR="00B466F5" w:rsidRPr="00B466F5" w:rsidRDefault="003D562A" w:rsidP="00010A8C">
      <w:pPr>
        <w:pStyle w:val="Akapitzlist"/>
        <w:numPr>
          <w:ilvl w:val="0"/>
          <w:numId w:val="29"/>
        </w:numPr>
        <w:suppressAutoHyphens/>
        <w:spacing w:after="0"/>
        <w:jc w:val="both"/>
        <w:rPr>
          <w:rFonts w:ascii="Arial" w:hAnsi="Arial" w:cs="Arial"/>
          <w:bCs/>
          <w:color w:val="000000"/>
          <w:sz w:val="20"/>
          <w:szCs w:val="20"/>
        </w:rPr>
      </w:pPr>
      <w:bookmarkStart w:id="12" w:name="_Hlk105671845"/>
      <w:r w:rsidRPr="003D562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16B86C2" w14:textId="77777777" w:rsidR="00B466F5" w:rsidRPr="00B466F5" w:rsidRDefault="00B466F5" w:rsidP="00010A8C">
      <w:pPr>
        <w:pStyle w:val="Akapitzlist"/>
        <w:numPr>
          <w:ilvl w:val="0"/>
          <w:numId w:val="29"/>
        </w:numPr>
        <w:suppressAutoHyphens/>
        <w:spacing w:after="0"/>
        <w:jc w:val="both"/>
        <w:rPr>
          <w:rFonts w:ascii="Arial" w:hAnsi="Arial" w:cs="Arial"/>
          <w:sz w:val="20"/>
          <w:szCs w:val="20"/>
        </w:rPr>
      </w:pPr>
      <w:r w:rsidRPr="00B466F5">
        <w:rPr>
          <w:rFonts w:ascii="Arial" w:hAnsi="Arial" w:cs="Arial"/>
          <w:bCs/>
          <w:sz w:val="20"/>
          <w:szCs w:val="20"/>
        </w:rPr>
        <w:t xml:space="preserve">art. 5k rozporządzenia Rady (UE) nr 833/2014 </w:t>
      </w:r>
      <w:bookmarkEnd w:id="12"/>
      <w:r w:rsidRPr="00B466F5">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351D8629" w14:textId="2D1BD942" w:rsidR="00A9227B" w:rsidRDefault="003D1C36" w:rsidP="00010A8C">
      <w:pPr>
        <w:pStyle w:val="Akapitzlist"/>
        <w:numPr>
          <w:ilvl w:val="2"/>
          <w:numId w:val="22"/>
        </w:numPr>
        <w:suppressAutoHyphens/>
        <w:spacing w:after="0"/>
        <w:ind w:left="709" w:hanging="709"/>
        <w:jc w:val="both"/>
        <w:rPr>
          <w:rFonts w:ascii="Arial" w:hAnsi="Arial" w:cs="Arial"/>
          <w:sz w:val="20"/>
          <w:szCs w:val="20"/>
        </w:rPr>
      </w:pPr>
      <w:r w:rsidRPr="003D1C36">
        <w:rPr>
          <w:rFonts w:ascii="Arial" w:hAnsi="Arial" w:cs="Arial"/>
          <w:sz w:val="20"/>
          <w:szCs w:val="20"/>
        </w:rPr>
        <w:t>Zamawiający  nie  przewiduje  wykluczenia na  pod</w:t>
      </w:r>
      <w:r>
        <w:rPr>
          <w:rFonts w:ascii="Arial" w:hAnsi="Arial" w:cs="Arial"/>
          <w:sz w:val="20"/>
          <w:szCs w:val="20"/>
        </w:rPr>
        <w:t xml:space="preserve">stawie  art.  109 ust. 1 ustawy </w:t>
      </w:r>
      <w:proofErr w:type="spellStart"/>
      <w:r w:rsidRPr="003D1C36">
        <w:rPr>
          <w:rFonts w:ascii="Arial" w:hAnsi="Arial" w:cs="Arial"/>
          <w:sz w:val="20"/>
          <w:szCs w:val="20"/>
        </w:rPr>
        <w:t>Pzp</w:t>
      </w:r>
      <w:proofErr w:type="spellEnd"/>
      <w:r w:rsidR="00A9227B">
        <w:rPr>
          <w:rFonts w:ascii="Arial" w:hAnsi="Arial" w:cs="Arial"/>
          <w:sz w:val="20"/>
          <w:szCs w:val="20"/>
        </w:rPr>
        <w:t>.</w:t>
      </w:r>
    </w:p>
    <w:p w14:paraId="48B0A9E3" w14:textId="41503F2F" w:rsidR="00320A52" w:rsidRDefault="00A9227B" w:rsidP="00010A8C">
      <w:pPr>
        <w:pStyle w:val="Akapitzlist"/>
        <w:numPr>
          <w:ilvl w:val="2"/>
          <w:numId w:val="22"/>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Pr>
          <w:rFonts w:ascii="Arial" w:hAnsi="Arial" w:cs="Arial"/>
          <w:sz w:val="20"/>
          <w:szCs w:val="20"/>
        </w:rPr>
        <w:t xml:space="preserve"> </w:t>
      </w:r>
      <w:r w:rsidR="00536C61" w:rsidRPr="00B466F5">
        <w:rPr>
          <w:rFonts w:ascii="Arial" w:hAnsi="Arial" w:cs="Arial"/>
          <w:sz w:val="20"/>
          <w:szCs w:val="20"/>
        </w:rPr>
        <w:t>dla podwykonawców.</w:t>
      </w:r>
    </w:p>
    <w:p w14:paraId="3E94C7C4" w14:textId="5BE63763" w:rsidR="000F0FDC" w:rsidRPr="003D1C36" w:rsidRDefault="000F0FDC" w:rsidP="00010A8C">
      <w:pPr>
        <w:pStyle w:val="Akapitzlist"/>
        <w:numPr>
          <w:ilvl w:val="2"/>
          <w:numId w:val="22"/>
        </w:numPr>
        <w:suppressAutoHyphens/>
        <w:spacing w:after="0"/>
        <w:ind w:left="709" w:hanging="709"/>
        <w:jc w:val="both"/>
        <w:rPr>
          <w:rFonts w:ascii="Arial" w:hAnsi="Arial" w:cs="Arial"/>
          <w:sz w:val="20"/>
          <w:szCs w:val="20"/>
        </w:rPr>
      </w:pPr>
      <w:r w:rsidRPr="000F0FDC">
        <w:rPr>
          <w:rFonts w:ascii="Arial" w:hAnsi="Arial" w:cs="Arial"/>
          <w:sz w:val="20"/>
          <w:szCs w:val="20"/>
        </w:rPr>
        <w:t>Zamawiający zbada czy wobec podmiotu udostępniającego zasoby nie zachodzą podstawy wykluczenia</w:t>
      </w:r>
      <w:r>
        <w:rPr>
          <w:rFonts w:ascii="Arial" w:hAnsi="Arial" w:cs="Arial"/>
          <w:sz w:val="20"/>
          <w:szCs w:val="20"/>
        </w:rPr>
        <w:t>.</w:t>
      </w:r>
    </w:p>
    <w:p w14:paraId="3C723EE2" w14:textId="77777777" w:rsidR="00536C61" w:rsidRPr="00161D85" w:rsidRDefault="00536C61" w:rsidP="00010A8C">
      <w:pPr>
        <w:pStyle w:val="Akapitzlist"/>
        <w:numPr>
          <w:ilvl w:val="2"/>
          <w:numId w:val="22"/>
        </w:numPr>
        <w:suppressAutoHyphens/>
        <w:spacing w:after="0"/>
        <w:ind w:left="709" w:hanging="709"/>
        <w:jc w:val="both"/>
        <w:rPr>
          <w:rFonts w:ascii="Arial" w:hAnsi="Arial" w:cs="Arial"/>
          <w:color w:val="000000"/>
          <w:sz w:val="20"/>
          <w:szCs w:val="20"/>
        </w:rPr>
      </w:pPr>
      <w:r w:rsidRPr="00161D85">
        <w:rPr>
          <w:rFonts w:ascii="Arial" w:hAnsi="Arial" w:cs="Arial"/>
          <w:sz w:val="20"/>
          <w:szCs w:val="20"/>
        </w:rPr>
        <w:t>Zamawiający może wykluczyć Wykonawcę</w:t>
      </w:r>
      <w:r w:rsidRPr="00161D85">
        <w:rPr>
          <w:rFonts w:ascii="Arial" w:hAnsi="Arial" w:cs="Arial"/>
          <w:color w:val="000000"/>
          <w:sz w:val="20"/>
          <w:szCs w:val="20"/>
        </w:rPr>
        <w:t xml:space="preserve"> na każdym etapie postępowania o udzielenie zamówienia.</w:t>
      </w:r>
    </w:p>
    <w:p w14:paraId="05E340A4" w14:textId="77777777" w:rsidR="00470931" w:rsidRPr="00161D85" w:rsidRDefault="00470931" w:rsidP="00010A8C">
      <w:pPr>
        <w:pStyle w:val="Akapitzlist"/>
        <w:numPr>
          <w:ilvl w:val="2"/>
          <w:numId w:val="22"/>
        </w:numPr>
        <w:suppressAutoHyphens/>
        <w:spacing w:after="0"/>
        <w:ind w:left="709"/>
        <w:jc w:val="both"/>
        <w:rPr>
          <w:rFonts w:ascii="Arial" w:hAnsi="Arial" w:cs="Arial"/>
          <w:sz w:val="20"/>
          <w:szCs w:val="20"/>
        </w:rPr>
      </w:pPr>
      <w:r w:rsidRPr="00161D85">
        <w:rPr>
          <w:rFonts w:ascii="Arial" w:hAnsi="Arial" w:cs="Arial"/>
          <w:sz w:val="20"/>
          <w:szCs w:val="20"/>
        </w:rPr>
        <w:t xml:space="preserve">Wykluczenie Wykonawcy następuje zgodnie z art. 111 </w:t>
      </w:r>
      <w:proofErr w:type="spellStart"/>
      <w:r w:rsidRPr="00161D85">
        <w:rPr>
          <w:rFonts w:ascii="Arial" w:hAnsi="Arial" w:cs="Arial"/>
          <w:sz w:val="20"/>
          <w:szCs w:val="20"/>
        </w:rPr>
        <w:t>uPzp</w:t>
      </w:r>
      <w:proofErr w:type="spellEnd"/>
      <w:r w:rsidRPr="00161D85">
        <w:rPr>
          <w:rFonts w:ascii="Arial" w:hAnsi="Arial" w:cs="Arial"/>
          <w:sz w:val="20"/>
          <w:szCs w:val="20"/>
        </w:rPr>
        <w:t xml:space="preserve">. </w:t>
      </w:r>
    </w:p>
    <w:p w14:paraId="7A339390" w14:textId="77777777" w:rsidR="000037A1" w:rsidRPr="00161D85" w:rsidRDefault="00470931" w:rsidP="00010A8C">
      <w:pPr>
        <w:pStyle w:val="Akapitzlist"/>
        <w:numPr>
          <w:ilvl w:val="2"/>
          <w:numId w:val="22"/>
        </w:numPr>
        <w:suppressAutoHyphens/>
        <w:spacing w:after="0"/>
        <w:ind w:left="709" w:hanging="709"/>
        <w:jc w:val="both"/>
        <w:rPr>
          <w:rFonts w:ascii="Arial" w:hAnsi="Arial" w:cs="Arial"/>
          <w:sz w:val="20"/>
          <w:szCs w:val="20"/>
        </w:rPr>
      </w:pPr>
      <w:r w:rsidRPr="00161D85">
        <w:rPr>
          <w:rFonts w:ascii="Arial" w:hAnsi="Arial" w:cs="Arial"/>
          <w:sz w:val="20"/>
          <w:szCs w:val="20"/>
        </w:rPr>
        <w:t>W</w:t>
      </w:r>
      <w:r w:rsidR="000037A1" w:rsidRPr="00161D85">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161D85">
        <w:rPr>
          <w:rFonts w:ascii="Arial" w:hAnsi="Arial" w:cs="Arial"/>
          <w:sz w:val="20"/>
          <w:szCs w:val="20"/>
        </w:rPr>
        <w:t xml:space="preserve"> art. </w:t>
      </w:r>
      <w:r w:rsidR="000037A1" w:rsidRPr="00161D85">
        <w:rPr>
          <w:rFonts w:ascii="Arial" w:hAnsi="Arial" w:cs="Arial"/>
          <w:sz w:val="20"/>
          <w:szCs w:val="20"/>
        </w:rPr>
        <w:t>110</w:t>
      </w:r>
      <w:r w:rsidR="00536C61" w:rsidRPr="00161D85">
        <w:rPr>
          <w:rFonts w:ascii="Arial" w:hAnsi="Arial" w:cs="Arial"/>
          <w:sz w:val="20"/>
          <w:szCs w:val="20"/>
        </w:rPr>
        <w:t xml:space="preserve"> ust. </w:t>
      </w:r>
      <w:r w:rsidR="000037A1" w:rsidRPr="00161D85">
        <w:rPr>
          <w:rFonts w:ascii="Arial" w:hAnsi="Arial" w:cs="Arial"/>
          <w:sz w:val="20"/>
          <w:szCs w:val="20"/>
        </w:rPr>
        <w:t xml:space="preserve">2 </w:t>
      </w:r>
      <w:proofErr w:type="spellStart"/>
      <w:r w:rsidR="000037A1" w:rsidRPr="00161D85">
        <w:rPr>
          <w:rFonts w:ascii="Arial" w:hAnsi="Arial" w:cs="Arial"/>
          <w:sz w:val="20"/>
          <w:szCs w:val="20"/>
        </w:rPr>
        <w:t>uPzp</w:t>
      </w:r>
      <w:proofErr w:type="spellEnd"/>
      <w:r w:rsidR="000037A1" w:rsidRPr="00161D85">
        <w:rPr>
          <w:rFonts w:ascii="Arial" w:hAnsi="Arial" w:cs="Arial"/>
          <w:sz w:val="20"/>
          <w:szCs w:val="20"/>
        </w:rPr>
        <w:t>.</w:t>
      </w:r>
    </w:p>
    <w:p w14:paraId="27B1002A" w14:textId="77777777" w:rsidR="00485D67" w:rsidRPr="00161D85" w:rsidRDefault="000037A1" w:rsidP="00010A8C">
      <w:pPr>
        <w:pStyle w:val="Akapitzlist"/>
        <w:numPr>
          <w:ilvl w:val="2"/>
          <w:numId w:val="22"/>
        </w:numPr>
        <w:suppressAutoHyphens/>
        <w:spacing w:after="0"/>
        <w:ind w:left="709" w:hanging="709"/>
        <w:jc w:val="both"/>
        <w:rPr>
          <w:rFonts w:ascii="Arial" w:hAnsi="Arial" w:cs="Arial"/>
          <w:color w:val="000000"/>
          <w:sz w:val="20"/>
          <w:szCs w:val="20"/>
        </w:rPr>
      </w:pPr>
      <w:r w:rsidRPr="00161D85">
        <w:rPr>
          <w:rFonts w:ascii="Arial" w:hAnsi="Arial" w:cs="Arial"/>
          <w:color w:val="000000"/>
          <w:sz w:val="20"/>
          <w:szCs w:val="20"/>
        </w:rPr>
        <w:t xml:space="preserve">Zamawiający ocenia, czy podjęte przez wykonawcę czynności, o których mowa w art. 110 ust. 2 </w:t>
      </w:r>
      <w:proofErr w:type="spellStart"/>
      <w:r w:rsidRPr="00161D85">
        <w:rPr>
          <w:rFonts w:ascii="Arial" w:hAnsi="Arial" w:cs="Arial"/>
          <w:color w:val="000000"/>
          <w:sz w:val="20"/>
          <w:szCs w:val="20"/>
        </w:rPr>
        <w:t>uPzp</w:t>
      </w:r>
      <w:proofErr w:type="spellEnd"/>
      <w:r w:rsidRPr="00161D85">
        <w:rPr>
          <w:rFonts w:ascii="Arial" w:hAnsi="Arial" w:cs="Arial"/>
          <w:color w:val="000000"/>
          <w:sz w:val="20"/>
          <w:szCs w:val="20"/>
        </w:rPr>
        <w:t>, są wystarczające do wykazania jego rzetelności, uwzględniając wagę</w:t>
      </w:r>
      <w:r w:rsidR="003D1C36">
        <w:rPr>
          <w:rFonts w:ascii="Arial" w:hAnsi="Arial" w:cs="Arial"/>
          <w:color w:val="000000"/>
          <w:sz w:val="20"/>
          <w:szCs w:val="20"/>
        </w:rPr>
        <w:t xml:space="preserve"> </w:t>
      </w:r>
      <w:r w:rsidRPr="00161D85">
        <w:rPr>
          <w:rFonts w:ascii="Arial" w:hAnsi="Arial" w:cs="Arial"/>
          <w:color w:val="000000"/>
          <w:sz w:val="20"/>
          <w:szCs w:val="20"/>
        </w:rPr>
        <w:t>i szczególne okoliczności czynu wykonawcy. Jeżeli podj</w:t>
      </w:r>
      <w:r w:rsidR="003D1C36">
        <w:rPr>
          <w:rFonts w:ascii="Arial" w:hAnsi="Arial" w:cs="Arial"/>
          <w:color w:val="000000"/>
          <w:sz w:val="20"/>
          <w:szCs w:val="20"/>
        </w:rPr>
        <w:t xml:space="preserve">ęte przez wykonawcę czynności, </w:t>
      </w:r>
      <w:r w:rsidRPr="00161D85">
        <w:rPr>
          <w:rFonts w:ascii="Arial" w:hAnsi="Arial" w:cs="Arial"/>
          <w:color w:val="000000"/>
          <w:sz w:val="20"/>
          <w:szCs w:val="20"/>
        </w:rPr>
        <w:t>nie są wystarczające do wykazania jego rzetelności, zamawiający wyklucza wykonawcę.</w:t>
      </w:r>
    </w:p>
    <w:p w14:paraId="1A07009C" w14:textId="77777777" w:rsidR="00411B44" w:rsidRPr="00161D85" w:rsidRDefault="00411B44" w:rsidP="00010A8C">
      <w:pPr>
        <w:pStyle w:val="Akapitzlist"/>
        <w:suppressAutoHyphens/>
        <w:spacing w:after="0"/>
        <w:ind w:left="709"/>
        <w:jc w:val="both"/>
        <w:rPr>
          <w:rFonts w:ascii="Arial" w:hAnsi="Arial" w:cs="Arial"/>
          <w:color w:val="000000"/>
          <w:sz w:val="20"/>
          <w:szCs w:val="20"/>
        </w:rPr>
      </w:pPr>
    </w:p>
    <w:p w14:paraId="19AF1BA5" w14:textId="77777777" w:rsidR="00485D67" w:rsidRPr="00161D85" w:rsidRDefault="00485D67" w:rsidP="00010A8C">
      <w:pPr>
        <w:numPr>
          <w:ilvl w:val="1"/>
          <w:numId w:val="22"/>
        </w:numPr>
        <w:spacing w:line="276" w:lineRule="auto"/>
        <w:ind w:left="567" w:hanging="567"/>
        <w:jc w:val="both"/>
        <w:rPr>
          <w:rFonts w:ascii="Arial" w:hAnsi="Arial" w:cs="Arial"/>
          <w:b/>
          <w:bCs/>
        </w:rPr>
      </w:pPr>
      <w:r w:rsidRPr="00161D85">
        <w:rPr>
          <w:rFonts w:ascii="Arial" w:hAnsi="Arial" w:cs="Arial"/>
          <w:b/>
          <w:bCs/>
          <w:color w:val="000000"/>
        </w:rPr>
        <w:t>Spełniają warunki udziału w postępowaniu dotyczące</w:t>
      </w:r>
      <w:r w:rsidR="00954DA8" w:rsidRPr="00161D85">
        <w:rPr>
          <w:rFonts w:ascii="Arial" w:hAnsi="Arial" w:cs="Arial"/>
          <w:b/>
          <w:bCs/>
          <w:color w:val="000000"/>
        </w:rPr>
        <w:t xml:space="preserve"> </w:t>
      </w:r>
      <w:r w:rsidR="000D6848" w:rsidRPr="00161D85">
        <w:rPr>
          <w:rFonts w:ascii="Arial" w:hAnsi="Arial" w:cs="Arial"/>
          <w:b/>
          <w:bCs/>
        </w:rPr>
        <w:t>/</w:t>
      </w:r>
      <w:r w:rsidR="00954DA8" w:rsidRPr="00161D85">
        <w:rPr>
          <w:rFonts w:ascii="Arial" w:hAnsi="Arial" w:cs="Arial"/>
          <w:b/>
          <w:bCs/>
        </w:rPr>
        <w:t xml:space="preserve">art. 112 ust. 2 </w:t>
      </w:r>
      <w:proofErr w:type="spellStart"/>
      <w:r w:rsidR="00954DA8" w:rsidRPr="00161D85">
        <w:rPr>
          <w:rFonts w:ascii="Arial" w:hAnsi="Arial" w:cs="Arial"/>
          <w:b/>
          <w:bCs/>
        </w:rPr>
        <w:t>uPzp</w:t>
      </w:r>
      <w:proofErr w:type="spellEnd"/>
      <w:r w:rsidR="000D6848" w:rsidRPr="00161D85">
        <w:rPr>
          <w:rFonts w:ascii="Arial" w:hAnsi="Arial" w:cs="Arial"/>
          <w:b/>
          <w:bCs/>
        </w:rPr>
        <w:t>/</w:t>
      </w:r>
      <w:r w:rsidRPr="00161D85">
        <w:rPr>
          <w:rFonts w:ascii="Arial" w:hAnsi="Arial" w:cs="Arial"/>
          <w:b/>
          <w:bCs/>
        </w:rPr>
        <w:t>:</w:t>
      </w:r>
    </w:p>
    <w:p w14:paraId="6DC43A8B" w14:textId="77777777" w:rsidR="00954DA8" w:rsidRPr="00161D85" w:rsidRDefault="00954DA8" w:rsidP="00010A8C">
      <w:pPr>
        <w:spacing w:line="276" w:lineRule="auto"/>
        <w:ind w:left="567"/>
        <w:jc w:val="both"/>
        <w:rPr>
          <w:rFonts w:ascii="Arial" w:hAnsi="Arial" w:cs="Arial"/>
          <w:b/>
          <w:bCs/>
          <w:color w:val="000000"/>
        </w:rPr>
      </w:pPr>
    </w:p>
    <w:p w14:paraId="42EF416C" w14:textId="77777777" w:rsidR="000F0FDC" w:rsidRPr="002C23CD" w:rsidRDefault="000F0FDC" w:rsidP="00010A8C">
      <w:pPr>
        <w:numPr>
          <w:ilvl w:val="2"/>
          <w:numId w:val="22"/>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6FADB6A1" w14:textId="77777777" w:rsidR="000F0FDC" w:rsidRPr="002C23CD" w:rsidRDefault="000F0FDC" w:rsidP="00010A8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76443BFD" w14:textId="77777777" w:rsidR="000F0FDC" w:rsidRPr="002C23CD" w:rsidRDefault="000F0FDC" w:rsidP="00010A8C">
      <w:pPr>
        <w:numPr>
          <w:ilvl w:val="2"/>
          <w:numId w:val="22"/>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32BE62B4" w14:textId="77777777" w:rsidR="000F0FDC" w:rsidRPr="002C23CD" w:rsidRDefault="000F0FDC" w:rsidP="00010A8C">
      <w:pPr>
        <w:spacing w:line="276" w:lineRule="auto"/>
        <w:ind w:left="709"/>
        <w:jc w:val="both"/>
        <w:rPr>
          <w:rFonts w:ascii="Arial" w:hAnsi="Arial" w:cs="Arial"/>
          <w:bCs/>
          <w:color w:val="000000"/>
        </w:rPr>
      </w:pPr>
      <w:r w:rsidRPr="002C23CD">
        <w:rPr>
          <w:rFonts w:ascii="Arial" w:hAnsi="Arial" w:cs="Arial"/>
          <w:color w:val="000000"/>
        </w:rPr>
        <w:lastRenderedPageBreak/>
        <w:t>Zamawiający odstępuje od określenia warunków udziału w postępowaniu</w:t>
      </w:r>
    </w:p>
    <w:p w14:paraId="4CDD6EBA" w14:textId="77777777" w:rsidR="000F0FDC" w:rsidRPr="002C23CD" w:rsidRDefault="000F0FDC" w:rsidP="00010A8C">
      <w:pPr>
        <w:numPr>
          <w:ilvl w:val="2"/>
          <w:numId w:val="22"/>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65EDBF84" w14:textId="77777777" w:rsidR="000F0FDC" w:rsidRPr="00AC7360" w:rsidRDefault="000F0FDC" w:rsidP="00010A8C">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6CD92502" w14:textId="77777777" w:rsidR="000F0FDC" w:rsidRPr="00631351" w:rsidRDefault="000F0FDC" w:rsidP="00010A8C">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616DB9CE" w14:textId="77777777" w:rsidR="000F0FDC" w:rsidRDefault="000F0FDC" w:rsidP="00010A8C">
      <w:pPr>
        <w:spacing w:line="276" w:lineRule="auto"/>
        <w:ind w:left="709"/>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497E0C3F" w14:textId="77777777" w:rsidR="000F0FDC" w:rsidRDefault="000F0FDC" w:rsidP="00010A8C">
      <w:pPr>
        <w:spacing w:line="276" w:lineRule="auto"/>
        <w:ind w:left="851" w:hanging="851"/>
        <w:jc w:val="both"/>
        <w:rPr>
          <w:rFonts w:ascii="Arial" w:hAnsi="Arial" w:cs="Arial"/>
          <w:lang w:eastAsia="ar-SA"/>
        </w:rPr>
      </w:pPr>
      <w:r>
        <w:rPr>
          <w:rFonts w:ascii="Arial" w:hAnsi="Arial" w:cs="Arial"/>
          <w:b/>
          <w:lang w:eastAsia="ar-SA"/>
        </w:rPr>
        <w:t>10.2.4.1</w:t>
      </w:r>
      <w:r>
        <w:rPr>
          <w:rFonts w:ascii="Arial" w:hAnsi="Arial" w:cs="Arial"/>
          <w:lang w:eastAsia="ar-SA"/>
        </w:rPr>
        <w:t xml:space="preserve">. </w:t>
      </w:r>
      <w:r w:rsidRPr="008739CD">
        <w:rPr>
          <w:rFonts w:ascii="Arial" w:hAnsi="Arial" w:cs="Arial"/>
          <w:b/>
          <w:lang w:eastAsia="ar-SA"/>
        </w:rPr>
        <w:t>/doświadczenie</w:t>
      </w:r>
      <w:r>
        <w:rPr>
          <w:rFonts w:ascii="Arial" w:hAnsi="Arial" w:cs="Arial"/>
          <w:lang w:eastAsia="ar-SA"/>
        </w:rPr>
        <w:t>/ wykonał należycie i prawidłowo ukończył w okresie ostatnich 5 lat przed upływem terminu składania ofert, a jeżeli okres prowadzenia działalności jest krótszy –                   w tym okresie:</w:t>
      </w:r>
    </w:p>
    <w:p w14:paraId="180F5E4E" w14:textId="0C36090E" w:rsidR="000F0FDC" w:rsidRDefault="002654A4" w:rsidP="00010A8C">
      <w:pPr>
        <w:spacing w:line="276" w:lineRule="auto"/>
        <w:ind w:left="284"/>
        <w:jc w:val="both"/>
        <w:rPr>
          <w:rFonts w:ascii="Arial" w:hAnsi="Arial" w:cs="Arial"/>
          <w:lang w:eastAsia="ar-SA"/>
        </w:rPr>
      </w:pPr>
      <w:r w:rsidRPr="002654A4">
        <w:rPr>
          <w:rFonts w:ascii="Arial" w:hAnsi="Arial" w:cs="Arial"/>
          <w:b/>
          <w:lang w:eastAsia="ar-SA"/>
        </w:rPr>
        <w:t>dwa zadania</w:t>
      </w:r>
      <w:r w:rsidRPr="002654A4">
        <w:rPr>
          <w:rFonts w:ascii="Arial" w:hAnsi="Arial" w:cs="Arial"/>
          <w:lang w:eastAsia="ar-SA"/>
        </w:rPr>
        <w:t xml:space="preserve"> budowlane o wartości nie mniejszej niż </w:t>
      </w:r>
      <w:r w:rsidRPr="002654A4">
        <w:rPr>
          <w:rFonts w:ascii="Arial" w:hAnsi="Arial" w:cs="Arial"/>
          <w:b/>
          <w:lang w:eastAsia="ar-SA"/>
        </w:rPr>
        <w:t>15 000 000,00 PLN</w:t>
      </w:r>
      <w:r w:rsidRPr="002654A4">
        <w:rPr>
          <w:rFonts w:ascii="Arial" w:hAnsi="Arial" w:cs="Arial"/>
          <w:lang w:eastAsia="ar-SA"/>
        </w:rPr>
        <w:t xml:space="preserve">/ brutto każde zadanie osobno, polegające na </w:t>
      </w:r>
      <w:r w:rsidRPr="002654A4">
        <w:rPr>
          <w:rFonts w:ascii="Arial" w:hAnsi="Arial" w:cs="Arial"/>
          <w:b/>
          <w:lang w:eastAsia="ar-SA"/>
        </w:rPr>
        <w:t>budowie, przebudowie, rozbudowie budynku / budynków użyteczności publicznej</w:t>
      </w:r>
      <w:r w:rsidRPr="002654A4">
        <w:rPr>
          <w:rFonts w:ascii="Arial" w:hAnsi="Arial" w:cs="Arial"/>
          <w:lang w:eastAsia="ar-SA"/>
        </w:rPr>
        <w:t xml:space="preserve">  w rozumieniu przepisów Rozporządzenia Ministra Infrastruktury z dnia 12 kwietnia 2002 r. w sprawie warunków technicznych, jakim powinny odpowiadać budynki i ich</w:t>
      </w:r>
      <w:r>
        <w:rPr>
          <w:rFonts w:ascii="Arial" w:hAnsi="Arial" w:cs="Arial"/>
          <w:lang w:eastAsia="ar-SA"/>
        </w:rPr>
        <w:t xml:space="preserve"> usytuowanie </w:t>
      </w:r>
      <w:r w:rsidRPr="002654A4">
        <w:rPr>
          <w:rFonts w:ascii="Arial" w:hAnsi="Arial" w:cs="Arial"/>
          <w:lang w:eastAsia="ar-SA"/>
        </w:rPr>
        <w:t>(t. j. Dz. U.  z 2019 r., poz. 1065), o minimum 2 kondygnacjach oraz powierzchni użytkowe</w:t>
      </w:r>
      <w:r>
        <w:rPr>
          <w:rFonts w:ascii="Arial" w:hAnsi="Arial" w:cs="Arial"/>
          <w:lang w:eastAsia="ar-SA"/>
        </w:rPr>
        <w:t xml:space="preserve">j </w:t>
      </w:r>
      <w:r w:rsidRPr="002654A4">
        <w:rPr>
          <w:rFonts w:ascii="Arial" w:hAnsi="Arial" w:cs="Arial"/>
          <w:lang w:eastAsia="ar-SA"/>
        </w:rPr>
        <w:t>co najmniej 2 000 m</w:t>
      </w:r>
      <w:r w:rsidRPr="002654A4">
        <w:rPr>
          <w:rFonts w:ascii="Arial" w:hAnsi="Arial" w:cs="Arial"/>
          <w:vertAlign w:val="superscript"/>
          <w:lang w:eastAsia="ar-SA"/>
        </w:rPr>
        <w:t>2</w:t>
      </w:r>
      <w:r w:rsidRPr="002654A4">
        <w:rPr>
          <w:rFonts w:ascii="Arial" w:hAnsi="Arial" w:cs="Arial"/>
          <w:lang w:eastAsia="ar-SA"/>
        </w:rPr>
        <w:t xml:space="preserve"> oraz załączy dowody określające czy te roboty budowlane zostały wykonane należycie, w szczególności informacje o tym czy roboty zostały wykonane zgodnie z przepisami prawa budowlanego i prawidłowo ukończone.</w:t>
      </w:r>
    </w:p>
    <w:p w14:paraId="1F3B327D" w14:textId="76A90EBF" w:rsidR="000F0FDC" w:rsidRDefault="000F0FDC" w:rsidP="00010A8C">
      <w:pPr>
        <w:spacing w:line="276" w:lineRule="auto"/>
        <w:ind w:left="284"/>
        <w:jc w:val="both"/>
        <w:rPr>
          <w:rFonts w:ascii="Arial" w:hAnsi="Arial" w:cs="Arial"/>
        </w:rPr>
      </w:pPr>
      <w:r>
        <w:rPr>
          <w:rFonts w:ascii="Arial" w:hAnsi="Arial" w:cs="Arial"/>
        </w:rPr>
        <w:t>Dowodami są referencje bądź inne dokumenty sporządzone przez podmiot, na rzecz którego roboty budowlane zostały wykonane, a jeżeli wykonawca z przyczyn niezależnych od niego nie jest w stanie uzyskać tych dokumentów – inne odpowiednie dokumenty</w:t>
      </w:r>
      <w:r w:rsidR="00031FAA">
        <w:rPr>
          <w:rFonts w:ascii="Arial" w:hAnsi="Arial" w:cs="Arial"/>
        </w:rPr>
        <w:t>.</w:t>
      </w:r>
    </w:p>
    <w:p w14:paraId="4EA7AE9F" w14:textId="77777777" w:rsidR="00031FAA" w:rsidRDefault="00031FAA" w:rsidP="00010A8C">
      <w:pPr>
        <w:spacing w:line="276" w:lineRule="auto"/>
        <w:ind w:left="284"/>
        <w:jc w:val="both"/>
        <w:rPr>
          <w:rFonts w:ascii="Arial" w:hAnsi="Arial" w:cs="Arial"/>
        </w:rPr>
      </w:pPr>
    </w:p>
    <w:p w14:paraId="4EFA73BD" w14:textId="407D8D95" w:rsidR="000F0FDC" w:rsidRPr="002654A4" w:rsidRDefault="00031FAA" w:rsidP="00010A8C">
      <w:pPr>
        <w:spacing w:line="276" w:lineRule="auto"/>
        <w:ind w:left="284"/>
        <w:jc w:val="both"/>
        <w:rPr>
          <w:rFonts w:ascii="Arial" w:eastAsia="Calibri" w:hAnsi="Arial" w:cs="Arial"/>
          <w:iCs/>
          <w:lang w:eastAsia="en-US"/>
        </w:rPr>
      </w:pPr>
      <w:r w:rsidRPr="002654A4">
        <w:rPr>
          <w:rFonts w:ascii="Arial" w:eastAsia="Calibri" w:hAnsi="Arial" w:cs="Arial"/>
          <w:iCs/>
          <w:lang w:eastAsia="en-US"/>
        </w:rPr>
        <w:t xml:space="preserve">W przypadku podmiotów występujących wspólnie – konsorcjum- przynajmniej jeden uczestnik konsorcjum musi wykazać się całym doświadczeniem, o którym mowa w pkt. </w:t>
      </w:r>
      <w:r w:rsidR="0001272A" w:rsidRPr="002654A4">
        <w:rPr>
          <w:rFonts w:ascii="Arial" w:eastAsia="Calibri" w:hAnsi="Arial" w:cs="Arial"/>
          <w:iCs/>
          <w:lang w:eastAsia="en-US"/>
        </w:rPr>
        <w:t>10</w:t>
      </w:r>
      <w:r w:rsidRPr="002654A4">
        <w:rPr>
          <w:rFonts w:ascii="Arial" w:eastAsia="Calibri" w:hAnsi="Arial" w:cs="Arial"/>
          <w:iCs/>
          <w:lang w:eastAsia="en-US"/>
        </w:rPr>
        <w:t>.2.</w:t>
      </w:r>
      <w:r w:rsidR="0001272A" w:rsidRPr="002654A4">
        <w:rPr>
          <w:rFonts w:ascii="Arial" w:eastAsia="Calibri" w:hAnsi="Arial" w:cs="Arial"/>
          <w:iCs/>
          <w:lang w:eastAsia="en-US"/>
        </w:rPr>
        <w:t>4</w:t>
      </w:r>
      <w:r w:rsidR="002654A4">
        <w:rPr>
          <w:rFonts w:ascii="Arial" w:eastAsia="Calibri" w:hAnsi="Arial" w:cs="Arial"/>
          <w:iCs/>
          <w:lang w:eastAsia="en-US"/>
        </w:rPr>
        <w:t>.1 S</w:t>
      </w:r>
      <w:r w:rsidRPr="002654A4">
        <w:rPr>
          <w:rFonts w:ascii="Arial" w:eastAsia="Calibri" w:hAnsi="Arial" w:cs="Arial"/>
          <w:iCs/>
          <w:lang w:eastAsia="en-US"/>
        </w:rPr>
        <w:t>WZ</w:t>
      </w:r>
    </w:p>
    <w:p w14:paraId="23742B71" w14:textId="77777777" w:rsidR="00031FAA" w:rsidRDefault="00031FAA" w:rsidP="00010A8C">
      <w:pPr>
        <w:spacing w:line="276" w:lineRule="auto"/>
        <w:ind w:left="284"/>
        <w:jc w:val="both"/>
        <w:rPr>
          <w:rFonts w:ascii="Arial" w:hAnsi="Arial" w:cs="Arial"/>
          <w:lang w:eastAsia="ar-SA"/>
        </w:rPr>
      </w:pPr>
    </w:p>
    <w:p w14:paraId="7936FC1D" w14:textId="77777777" w:rsidR="000F0FDC" w:rsidRDefault="000F0FDC" w:rsidP="00010A8C">
      <w:pPr>
        <w:numPr>
          <w:ilvl w:val="3"/>
          <w:numId w:val="58"/>
        </w:numPr>
        <w:suppressAutoHyphens/>
        <w:spacing w:line="276" w:lineRule="auto"/>
        <w:ind w:left="851" w:hanging="851"/>
        <w:jc w:val="both"/>
        <w:rPr>
          <w:rFonts w:ascii="Arial" w:hAnsi="Arial" w:cs="Arial"/>
          <w:lang w:eastAsia="ar-SA"/>
        </w:rPr>
      </w:pPr>
      <w:r>
        <w:rPr>
          <w:rFonts w:ascii="Arial" w:hAnsi="Arial" w:cs="Arial"/>
          <w:lang w:eastAsia="ar-SA"/>
        </w:rPr>
        <w:t xml:space="preserve"> </w:t>
      </w:r>
      <w:r w:rsidRPr="008739CD">
        <w:rPr>
          <w:rFonts w:ascii="Arial" w:hAnsi="Arial" w:cs="Arial"/>
          <w:b/>
          <w:lang w:eastAsia="ar-SA"/>
        </w:rPr>
        <w:t>/osoby</w:t>
      </w:r>
      <w:r>
        <w:rPr>
          <w:rFonts w:ascii="Arial" w:hAnsi="Arial" w:cs="Arial"/>
          <w:lang w:eastAsia="ar-SA"/>
        </w:rPr>
        <w:t xml:space="preserve">/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71033CFA" w14:textId="77777777" w:rsidR="009F5B4F" w:rsidRPr="009F5B4F" w:rsidRDefault="000F0FDC" w:rsidP="00010A8C">
      <w:pPr>
        <w:spacing w:line="276" w:lineRule="auto"/>
        <w:ind w:left="567" w:hanging="283"/>
        <w:jc w:val="both"/>
        <w:rPr>
          <w:rFonts w:ascii="Arial" w:eastAsia="Calibri" w:hAnsi="Arial" w:cs="Arial"/>
          <w:lang w:eastAsia="en-US"/>
        </w:rPr>
      </w:pPr>
      <w:r w:rsidRPr="008739CD">
        <w:rPr>
          <w:rFonts w:ascii="Arial" w:hAnsi="Arial" w:cs="Arial"/>
          <w:b/>
        </w:rPr>
        <w:t>1.</w:t>
      </w:r>
      <w:r>
        <w:rPr>
          <w:rFonts w:ascii="Arial" w:hAnsi="Arial" w:cs="Arial"/>
        </w:rPr>
        <w:tab/>
      </w:r>
      <w:r w:rsidR="009F5B4F" w:rsidRPr="009F5B4F">
        <w:rPr>
          <w:rFonts w:ascii="Arial" w:eastAsia="Calibri" w:hAnsi="Arial" w:cs="Arial"/>
          <w:b/>
          <w:bCs/>
          <w:lang w:eastAsia="en-US"/>
        </w:rPr>
        <w:t xml:space="preserve">Kierownikiem budowy / kierownikiem robót </w:t>
      </w:r>
      <w:r w:rsidR="009F5B4F" w:rsidRPr="009F5B4F">
        <w:rPr>
          <w:rFonts w:ascii="Arial" w:eastAsia="Calibri" w:hAnsi="Arial" w:cs="Arial"/>
          <w:bCs/>
          <w:lang w:eastAsia="en-US"/>
        </w:rPr>
        <w:t xml:space="preserve">tj. osobą </w:t>
      </w:r>
      <w:r w:rsidR="009F5B4F" w:rsidRPr="009F5B4F">
        <w:rPr>
          <w:rFonts w:ascii="Arial" w:eastAsia="Calibri" w:hAnsi="Arial" w:cs="Arial"/>
          <w:lang w:eastAsia="en-US"/>
        </w:rPr>
        <w:t xml:space="preserve">posiadającą uprawnienia bez ograniczeń do kierowania robotami budowlanymi zgodnie z wymaganiami prawnymi </w:t>
      </w:r>
      <w:r w:rsidR="009F5B4F" w:rsidRPr="009F5B4F">
        <w:rPr>
          <w:rFonts w:ascii="Arial" w:eastAsia="Calibri" w:hAnsi="Arial" w:cs="Arial"/>
          <w:b/>
          <w:lang w:eastAsia="en-US"/>
        </w:rPr>
        <w:t xml:space="preserve">w specjalności </w:t>
      </w:r>
      <w:proofErr w:type="spellStart"/>
      <w:r w:rsidR="009F5B4F" w:rsidRPr="009F5B4F">
        <w:rPr>
          <w:rFonts w:ascii="Arial" w:eastAsia="Calibri" w:hAnsi="Arial" w:cs="Arial"/>
          <w:b/>
          <w:lang w:eastAsia="en-US"/>
        </w:rPr>
        <w:t>konstrukcyjno</w:t>
      </w:r>
      <w:proofErr w:type="spellEnd"/>
      <w:r w:rsidR="009F5B4F" w:rsidRPr="009F5B4F">
        <w:rPr>
          <w:rFonts w:ascii="Arial" w:eastAsia="Calibri" w:hAnsi="Arial" w:cs="Arial"/>
          <w:b/>
          <w:lang w:eastAsia="en-US"/>
        </w:rPr>
        <w:t xml:space="preserve"> – budowlanej</w:t>
      </w:r>
      <w:r w:rsidR="009F5B4F" w:rsidRPr="009F5B4F">
        <w:rPr>
          <w:rFonts w:ascii="Arial" w:eastAsia="Calibri" w:hAnsi="Arial" w:cs="Arial"/>
          <w:lang w:eastAsia="en-US"/>
        </w:rPr>
        <w:t xml:space="preserve">  z minimum 5-letnim doświadczeniem zawodowym  po uzyskaniu tych uprawnień; </w:t>
      </w:r>
    </w:p>
    <w:p w14:paraId="24474712" w14:textId="57BDA95A" w:rsidR="009F5B4F" w:rsidRPr="009F5B4F" w:rsidRDefault="009F5B4F" w:rsidP="00010A8C">
      <w:pPr>
        <w:tabs>
          <w:tab w:val="left" w:pos="426"/>
        </w:tabs>
        <w:spacing w:line="276" w:lineRule="auto"/>
        <w:ind w:left="567" w:hanging="283"/>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F5B4F">
        <w:rPr>
          <w:rFonts w:ascii="Arial" w:eastAsia="Times New Roman" w:hAnsi="Arial" w:cs="Arial"/>
        </w:rPr>
        <w:t>Kierownik budowy może być jednocześnie kierownikiem robót jednej lub w kilku branżach.</w:t>
      </w:r>
    </w:p>
    <w:p w14:paraId="5D7E47F1" w14:textId="3053EF08" w:rsidR="009F5B4F" w:rsidRPr="009F5B4F" w:rsidRDefault="009F5B4F" w:rsidP="00010A8C">
      <w:pPr>
        <w:spacing w:line="276" w:lineRule="auto"/>
        <w:ind w:left="567" w:hanging="283"/>
        <w:jc w:val="both"/>
        <w:rPr>
          <w:rFonts w:ascii="Arial" w:eastAsia="Calibri" w:hAnsi="Arial" w:cs="Arial"/>
          <w:lang w:eastAsia="en-US"/>
        </w:rPr>
      </w:pPr>
      <w:r w:rsidRPr="009F5B4F">
        <w:rPr>
          <w:rFonts w:ascii="Arial" w:eastAsia="Calibri" w:hAnsi="Arial" w:cs="Arial"/>
          <w:b/>
          <w:bCs/>
          <w:lang w:eastAsia="en-US"/>
        </w:rPr>
        <w:t>2.</w:t>
      </w:r>
      <w:r>
        <w:rPr>
          <w:rFonts w:ascii="Arial" w:eastAsia="Calibri" w:hAnsi="Arial" w:cs="Arial"/>
          <w:b/>
          <w:bCs/>
          <w:lang w:eastAsia="en-US"/>
        </w:rPr>
        <w:tab/>
      </w:r>
      <w:r w:rsidRPr="009F5B4F">
        <w:rPr>
          <w:rFonts w:ascii="Arial" w:eastAsia="Calibri" w:hAnsi="Arial" w:cs="Arial"/>
          <w:b/>
          <w:bCs/>
          <w:lang w:eastAsia="en-US"/>
        </w:rPr>
        <w:t xml:space="preserve">Kierownikiem robót sanitarnych </w:t>
      </w:r>
      <w:r w:rsidRPr="009F5B4F">
        <w:rPr>
          <w:rFonts w:ascii="Arial" w:eastAsia="Calibri" w:hAnsi="Arial" w:cs="Arial"/>
          <w:bCs/>
          <w:lang w:eastAsia="en-US"/>
        </w:rPr>
        <w:t xml:space="preserve">tj. osobą </w:t>
      </w:r>
      <w:r w:rsidRPr="009F5B4F">
        <w:rPr>
          <w:rFonts w:ascii="Arial" w:eastAsia="Calibri" w:hAnsi="Arial" w:cs="Arial"/>
          <w:lang w:eastAsia="en-US"/>
        </w:rPr>
        <w:t xml:space="preserve">posiadającą uprawnienia bez ograniczeń do kierowania robotami budowlanymi zgodnie z wymaganiami prawnymi </w:t>
      </w:r>
      <w:r w:rsidRPr="009F5B4F">
        <w:rPr>
          <w:rFonts w:ascii="Arial" w:eastAsia="Calibri" w:hAnsi="Arial" w:cs="Arial"/>
          <w:b/>
          <w:lang w:eastAsia="en-US"/>
        </w:rPr>
        <w:t>w specjalności sani</w:t>
      </w:r>
      <w:r>
        <w:rPr>
          <w:rFonts w:ascii="Arial" w:eastAsia="Calibri" w:hAnsi="Arial" w:cs="Arial"/>
          <w:b/>
          <w:lang w:eastAsia="en-US"/>
        </w:rPr>
        <w:t>tarnej</w:t>
      </w:r>
      <w:r w:rsidRPr="009F5B4F">
        <w:rPr>
          <w:rFonts w:ascii="Arial" w:eastAsia="Calibri" w:hAnsi="Arial" w:cs="Arial"/>
          <w:b/>
          <w:lang w:eastAsia="en-US"/>
        </w:rPr>
        <w:t xml:space="preserve"> i wentylacyjnej</w:t>
      </w:r>
      <w:r w:rsidRPr="009F5B4F">
        <w:rPr>
          <w:rFonts w:ascii="Arial" w:eastAsia="Calibri" w:hAnsi="Arial" w:cs="Arial"/>
          <w:lang w:eastAsia="en-US"/>
        </w:rPr>
        <w:t xml:space="preserve">  z minimum 5-letnim doświadczeniem zawodowym  po uzyskaniu tych uprawnień;</w:t>
      </w:r>
    </w:p>
    <w:p w14:paraId="1ADAC0E7" w14:textId="306DB3BF" w:rsidR="009F5B4F" w:rsidRDefault="009F5B4F" w:rsidP="00010A8C">
      <w:pPr>
        <w:spacing w:line="276" w:lineRule="auto"/>
        <w:ind w:left="567" w:hanging="283"/>
        <w:jc w:val="both"/>
        <w:rPr>
          <w:rFonts w:ascii="Arial" w:eastAsia="Calibri" w:hAnsi="Arial" w:cs="Arial"/>
          <w:lang w:eastAsia="en-US"/>
        </w:rPr>
      </w:pPr>
      <w:r w:rsidRPr="009F5B4F">
        <w:rPr>
          <w:rFonts w:ascii="Arial" w:eastAsia="Calibri" w:hAnsi="Arial" w:cs="Arial"/>
          <w:b/>
          <w:lang w:eastAsia="en-US"/>
        </w:rPr>
        <w:t>3.</w:t>
      </w:r>
      <w:r>
        <w:rPr>
          <w:rFonts w:ascii="Arial" w:eastAsia="Calibri" w:hAnsi="Arial" w:cs="Arial"/>
          <w:b/>
          <w:lang w:eastAsia="en-US"/>
        </w:rPr>
        <w:tab/>
      </w:r>
      <w:r w:rsidRPr="009F5B4F">
        <w:rPr>
          <w:rFonts w:ascii="Arial" w:eastAsia="Calibri" w:hAnsi="Arial" w:cs="Arial"/>
          <w:b/>
          <w:bCs/>
          <w:lang w:eastAsia="en-US"/>
        </w:rPr>
        <w:t xml:space="preserve">Kierownikiem robót elektrycznych i teletechnicznych </w:t>
      </w:r>
      <w:r w:rsidRPr="009F5B4F">
        <w:rPr>
          <w:rFonts w:ascii="Arial" w:eastAsia="Calibri" w:hAnsi="Arial" w:cs="Arial"/>
          <w:bCs/>
          <w:lang w:eastAsia="en-US"/>
        </w:rPr>
        <w:t xml:space="preserve">tj. osobą </w:t>
      </w:r>
      <w:r w:rsidRPr="009F5B4F">
        <w:rPr>
          <w:rFonts w:ascii="Arial" w:eastAsia="Calibri" w:hAnsi="Arial" w:cs="Arial"/>
          <w:lang w:eastAsia="en-US"/>
        </w:rPr>
        <w:t xml:space="preserve">posiadającą uprawnienia bez ograniczeń do kierowania robotami budowlanymi zgodnie z wymaganiami prawnymi </w:t>
      </w:r>
      <w:r w:rsidRPr="009F5B4F">
        <w:rPr>
          <w:rFonts w:ascii="Arial" w:eastAsia="Calibri" w:hAnsi="Arial" w:cs="Arial"/>
          <w:b/>
          <w:lang w:eastAsia="en-US"/>
        </w:rPr>
        <w:t>w specjalności instalacji i urządzeń elektrycznych</w:t>
      </w:r>
      <w:r w:rsidRPr="009F5B4F">
        <w:rPr>
          <w:rFonts w:ascii="Arial" w:eastAsia="Calibri" w:hAnsi="Arial" w:cs="Arial"/>
          <w:lang w:eastAsia="en-US"/>
        </w:rPr>
        <w:t xml:space="preserve"> z minimum 5-letnim doświadczeniem zawodowym  po uzyskaniu tych uprawnień.</w:t>
      </w:r>
    </w:p>
    <w:p w14:paraId="1F05C0E1" w14:textId="77777777" w:rsidR="009F5B4F" w:rsidRDefault="009F5B4F" w:rsidP="00010A8C">
      <w:pPr>
        <w:spacing w:line="276" w:lineRule="auto"/>
        <w:ind w:left="567" w:hanging="283"/>
        <w:jc w:val="both"/>
        <w:rPr>
          <w:rFonts w:ascii="Arial" w:eastAsia="Calibri" w:hAnsi="Arial" w:cs="Arial"/>
          <w:sz w:val="16"/>
          <w:szCs w:val="16"/>
          <w:lang w:eastAsia="en-US"/>
        </w:rPr>
      </w:pPr>
    </w:p>
    <w:p w14:paraId="5F50FC91" w14:textId="55272147" w:rsidR="000F0FDC" w:rsidRDefault="000F0FDC" w:rsidP="00010A8C">
      <w:pPr>
        <w:spacing w:line="276" w:lineRule="auto"/>
        <w:ind w:left="426" w:hanging="284"/>
        <w:jc w:val="both"/>
        <w:rPr>
          <w:rFonts w:ascii="Arial" w:hAnsi="Arial" w:cs="Arial"/>
          <w:b/>
        </w:rPr>
      </w:pPr>
      <w:r>
        <w:rPr>
          <w:rFonts w:ascii="Arial" w:hAnsi="Arial" w:cs="Arial"/>
          <w:b/>
        </w:rPr>
        <w:t xml:space="preserve">*UWAGA! </w:t>
      </w:r>
    </w:p>
    <w:p w14:paraId="40F64096" w14:textId="77777777" w:rsidR="000F0FDC" w:rsidRDefault="000F0FDC" w:rsidP="00010A8C">
      <w:pPr>
        <w:numPr>
          <w:ilvl w:val="0"/>
          <w:numId w:val="59"/>
        </w:numPr>
        <w:tabs>
          <w:tab w:val="clear" w:pos="720"/>
        </w:tabs>
        <w:autoSpaceDE w:val="0"/>
        <w:autoSpaceDN w:val="0"/>
        <w:adjustRightInd w:val="0"/>
        <w:spacing w:line="276" w:lineRule="auto"/>
        <w:ind w:left="567" w:hanging="284"/>
        <w:jc w:val="both"/>
        <w:rPr>
          <w:rFonts w:ascii="Arial" w:hAnsi="Arial" w:cs="Arial"/>
          <w:b/>
          <w:bCs/>
        </w:rPr>
      </w:pPr>
      <w:r>
        <w:rPr>
          <w:rFonts w:ascii="Arial" w:hAnsi="Arial" w:cs="Arial"/>
          <w:iCs/>
        </w:rPr>
        <w:t xml:space="preserve">Uprawnienia, o których mowa powyżej powinny być zgodne z ustawą z dnia 7 lipca 1994 r. Prawo budowlane </w:t>
      </w:r>
      <w:r>
        <w:rPr>
          <w:rFonts w:ascii="Arial" w:hAnsi="Arial" w:cs="Arial"/>
          <w:noProof/>
        </w:rPr>
        <w:t>(t. j. Dz. U. z 2019 r. poz. 1186 ze zm.)</w:t>
      </w:r>
      <w:r>
        <w:rPr>
          <w:rFonts w:ascii="Arial" w:hAnsi="Arial" w:cs="Arial"/>
          <w:b/>
          <w:noProof/>
        </w:rPr>
        <w:t xml:space="preserve"> </w:t>
      </w:r>
      <w:r>
        <w:rPr>
          <w:rFonts w:ascii="Arial" w:hAnsi="Arial" w:cs="Arial"/>
          <w:iCs/>
        </w:rPr>
        <w:t xml:space="preserve">oraz </w:t>
      </w:r>
      <w:bookmarkStart w:id="13" w:name="_Hlk57396656"/>
      <w:r>
        <w:rPr>
          <w:rFonts w:ascii="Arial" w:hAnsi="Arial" w:cs="Arial"/>
          <w:iCs/>
        </w:rPr>
        <w:t>Rozporządzeniem Ministra Inwestycji i Rozwoju z dnia 29 kwietnia 2019 r. w sprawie przygotowania zawodowego do wykonywania samodzielnych funkcji technicznych w budownictwie (Dz. U. z 2019 r., poz. 831)</w:t>
      </w:r>
      <w:bookmarkEnd w:id="13"/>
      <w:r>
        <w:rPr>
          <w:rFonts w:ascii="Arial" w:hAnsi="Arial" w:cs="Arial"/>
          <w:iCs/>
        </w:rPr>
        <w:t xml:space="preserve"> lub ważne odpowiadające im kwalifikacje, nadane na podstawie wcześniej obowiązujących przepisów upoważniające do kierowania robotami budowlanymi w zakresie objętym niniejszym zamówieniem.</w:t>
      </w:r>
    </w:p>
    <w:p w14:paraId="42188246" w14:textId="77777777" w:rsidR="000F0FDC" w:rsidRDefault="000F0FDC" w:rsidP="00010A8C">
      <w:pPr>
        <w:numPr>
          <w:ilvl w:val="0"/>
          <w:numId w:val="59"/>
        </w:numPr>
        <w:tabs>
          <w:tab w:val="num" w:pos="284"/>
        </w:tabs>
        <w:spacing w:line="276" w:lineRule="auto"/>
        <w:ind w:left="567" w:hanging="284"/>
        <w:jc w:val="both"/>
        <w:rPr>
          <w:rFonts w:ascii="Arial" w:hAnsi="Arial" w:cs="Arial"/>
        </w:rPr>
      </w:pPr>
      <w:r>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414A91B8" w14:textId="77777777" w:rsidR="000F0FDC" w:rsidRDefault="000F0FDC" w:rsidP="00010A8C">
      <w:pPr>
        <w:numPr>
          <w:ilvl w:val="0"/>
          <w:numId w:val="59"/>
        </w:numPr>
        <w:tabs>
          <w:tab w:val="num" w:pos="284"/>
        </w:tabs>
        <w:autoSpaceDE w:val="0"/>
        <w:autoSpaceDN w:val="0"/>
        <w:adjustRightInd w:val="0"/>
        <w:spacing w:line="276" w:lineRule="auto"/>
        <w:ind w:left="567" w:hanging="284"/>
        <w:jc w:val="both"/>
        <w:rPr>
          <w:rFonts w:ascii="Arial" w:hAnsi="Arial" w:cs="Arial"/>
          <w:b/>
          <w:bCs/>
        </w:rPr>
      </w:pPr>
      <w:r>
        <w:rPr>
          <w:rFonts w:ascii="Arial" w:hAnsi="Arial" w:cs="Arial"/>
        </w:rPr>
        <w:lastRenderedPageBreak/>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64C514F6" w14:textId="77777777" w:rsidR="000F0FDC" w:rsidRDefault="000F0FDC" w:rsidP="00010A8C">
      <w:pPr>
        <w:numPr>
          <w:ilvl w:val="0"/>
          <w:numId w:val="59"/>
        </w:numPr>
        <w:tabs>
          <w:tab w:val="num" w:pos="426"/>
        </w:tabs>
        <w:autoSpaceDE w:val="0"/>
        <w:autoSpaceDN w:val="0"/>
        <w:adjustRightInd w:val="0"/>
        <w:spacing w:line="276" w:lineRule="auto"/>
        <w:ind w:left="567" w:hanging="284"/>
        <w:jc w:val="both"/>
        <w:rPr>
          <w:rFonts w:ascii="Arial" w:hAnsi="Arial" w:cs="Arial"/>
          <w:color w:val="FF0000"/>
          <w:lang w:eastAsia="ar-SA"/>
        </w:rPr>
      </w:pPr>
      <w:r>
        <w:rPr>
          <w:rFonts w:ascii="Arial" w:hAnsi="Arial" w:cs="Arial"/>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7C20864" w14:textId="17DB5AE1" w:rsidR="000F0FDC" w:rsidRDefault="000F0FDC" w:rsidP="00010A8C">
      <w:pPr>
        <w:spacing w:line="276" w:lineRule="auto"/>
        <w:jc w:val="both"/>
        <w:rPr>
          <w:rFonts w:ascii="Arial" w:hAnsi="Arial" w:cs="Arial"/>
          <w:color w:val="FF0000"/>
          <w:lang w:eastAsia="ar-SA"/>
        </w:rPr>
      </w:pPr>
    </w:p>
    <w:p w14:paraId="69C8DB2A" w14:textId="77777777" w:rsidR="000F0FDC" w:rsidRDefault="000F0FDC" w:rsidP="00010A8C">
      <w:pPr>
        <w:numPr>
          <w:ilvl w:val="1"/>
          <w:numId w:val="58"/>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598CB764" w14:textId="77777777" w:rsidR="000F0FDC" w:rsidRDefault="000F0FDC" w:rsidP="00010A8C">
      <w:pPr>
        <w:spacing w:line="276" w:lineRule="auto"/>
        <w:ind w:left="709" w:hanging="709"/>
        <w:jc w:val="both"/>
        <w:rPr>
          <w:rFonts w:ascii="Arial" w:hAnsi="Arial" w:cs="Arial"/>
          <w:bCs/>
          <w:color w:val="000000"/>
          <w:lang w:eastAsia="ar-SA"/>
        </w:rPr>
      </w:pPr>
      <w:r w:rsidRPr="006F4D08">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646F11" w14:textId="77777777" w:rsidR="000F0FDC" w:rsidRDefault="000F0FDC" w:rsidP="00010A8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10.3.2.</w:t>
      </w:r>
      <w:r>
        <w:rPr>
          <w:rFonts w:ascii="Arial" w:hAnsi="Arial" w:cs="Arial"/>
          <w:bCs/>
          <w:color w:val="000000"/>
          <w:lang w:eastAsia="ar-SA"/>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6059CB1" w14:textId="04A5240B" w:rsidR="000F0FDC" w:rsidRPr="00B2318E" w:rsidRDefault="000F0FDC" w:rsidP="00010A8C">
      <w:pPr>
        <w:spacing w:line="276" w:lineRule="auto"/>
        <w:ind w:left="709" w:hanging="709"/>
        <w:jc w:val="both"/>
        <w:rPr>
          <w:rFonts w:ascii="Arial" w:hAnsi="Arial" w:cs="Arial"/>
          <w:b/>
          <w:bCs/>
          <w:lang w:eastAsia="ar-SA"/>
        </w:rPr>
      </w:pPr>
      <w:r w:rsidRPr="006F4D08">
        <w:rPr>
          <w:rFonts w:ascii="Arial" w:hAnsi="Arial" w:cs="Arial"/>
          <w:b/>
          <w:bCs/>
          <w:color w:val="000000"/>
          <w:lang w:eastAsia="ar-SA"/>
        </w:rPr>
        <w:t>10.3.3.</w:t>
      </w:r>
      <w:r>
        <w:rPr>
          <w:rFonts w:ascii="Arial" w:hAnsi="Arial" w:cs="Arial"/>
          <w:bCs/>
          <w:color w:val="000000"/>
          <w:lang w:eastAsia="ar-SA"/>
        </w:rPr>
        <w:t xml:space="preserve"> </w:t>
      </w:r>
      <w:r>
        <w:rPr>
          <w:rFonts w:ascii="Arial" w:hAnsi="Arial" w:cs="Arial"/>
          <w:bCs/>
          <w:color w:val="000000"/>
          <w:lang w:eastAsia="ar-SA"/>
        </w:rPr>
        <w:tab/>
        <w:t xml:space="preserve">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4"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4"/>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w:t>
      </w:r>
      <w:r w:rsidRPr="002C776F">
        <w:rPr>
          <w:rFonts w:ascii="Arial" w:hAnsi="Arial" w:cs="Arial"/>
          <w:b/>
          <w:bCs/>
          <w:lang w:eastAsia="ar-SA"/>
        </w:rPr>
        <w:t xml:space="preserve">załącznik nr </w:t>
      </w:r>
      <w:r w:rsidR="002C776F" w:rsidRPr="002C776F">
        <w:rPr>
          <w:rFonts w:ascii="Arial" w:hAnsi="Arial" w:cs="Arial"/>
          <w:b/>
          <w:bCs/>
          <w:lang w:eastAsia="ar-SA"/>
        </w:rPr>
        <w:t>6</w:t>
      </w:r>
      <w:r w:rsidRPr="00F869D0">
        <w:rPr>
          <w:rFonts w:ascii="Arial" w:hAnsi="Arial" w:cs="Arial"/>
          <w:b/>
          <w:bCs/>
          <w:color w:val="FF0000"/>
          <w:lang w:eastAsia="ar-SA"/>
        </w:rPr>
        <w:t xml:space="preserve"> </w:t>
      </w:r>
      <w:r w:rsidRPr="00B2318E">
        <w:rPr>
          <w:rFonts w:ascii="Arial" w:hAnsi="Arial" w:cs="Arial"/>
          <w:b/>
          <w:bCs/>
          <w:lang w:eastAsia="ar-SA"/>
        </w:rPr>
        <w:t>do SWZ.</w:t>
      </w:r>
    </w:p>
    <w:p w14:paraId="30591103" w14:textId="77777777" w:rsidR="000F0FDC" w:rsidRDefault="000F0FDC" w:rsidP="00010A8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63EE6A58" w14:textId="77777777" w:rsidR="000F0FDC" w:rsidRDefault="000F0FDC" w:rsidP="00010A8C">
      <w:pPr>
        <w:spacing w:line="276" w:lineRule="auto"/>
        <w:ind w:left="709"/>
        <w:jc w:val="both"/>
        <w:rPr>
          <w:rFonts w:ascii="Arial" w:hAnsi="Arial" w:cs="Arial"/>
          <w:bCs/>
          <w:color w:val="000000"/>
          <w:lang w:eastAsia="ar-SA"/>
        </w:rPr>
      </w:pPr>
      <w:r>
        <w:rPr>
          <w:rFonts w:ascii="Arial" w:hAnsi="Arial" w:cs="Arial"/>
          <w:bCs/>
          <w:color w:val="000000"/>
          <w:lang w:eastAsia="ar-SA"/>
        </w:rPr>
        <w:t xml:space="preserve">1) </w:t>
      </w:r>
      <w:bookmarkStart w:id="15" w:name="_Hlk65415471"/>
      <w:r>
        <w:rPr>
          <w:rFonts w:ascii="Arial" w:hAnsi="Arial" w:cs="Arial"/>
          <w:bCs/>
          <w:color w:val="000000"/>
          <w:lang w:eastAsia="ar-SA"/>
        </w:rPr>
        <w:t>zakres dostępnych wykonawcy zasobów podmiotu udostępniającego zasoby;</w:t>
      </w:r>
    </w:p>
    <w:p w14:paraId="4C728C08" w14:textId="77777777" w:rsidR="000F0FDC" w:rsidRDefault="000F0FDC" w:rsidP="00010A8C">
      <w:pPr>
        <w:spacing w:line="276" w:lineRule="auto"/>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6172F57B" w14:textId="77777777" w:rsidR="000F0FDC" w:rsidRDefault="000F0FDC" w:rsidP="00010A8C">
      <w:pPr>
        <w:spacing w:line="276" w:lineRule="auto"/>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5"/>
    <w:p w14:paraId="12406314" w14:textId="77777777" w:rsidR="000F0FDC" w:rsidRDefault="000F0FDC" w:rsidP="00010A8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259F40" w14:textId="77777777" w:rsidR="000F0FDC" w:rsidRDefault="000F0FDC" w:rsidP="00010A8C">
      <w:pPr>
        <w:spacing w:line="276" w:lineRule="auto"/>
        <w:ind w:left="709" w:hanging="709"/>
        <w:jc w:val="both"/>
        <w:rPr>
          <w:rFonts w:ascii="Arial" w:hAnsi="Arial" w:cs="Arial"/>
          <w:bCs/>
          <w:color w:val="000000"/>
          <w:lang w:eastAsia="ar-SA"/>
        </w:rPr>
      </w:pPr>
      <w:r w:rsidRPr="006F4D08">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5B41CC" w14:textId="77777777" w:rsidR="000F0FDC" w:rsidRDefault="000F0FDC" w:rsidP="00010A8C">
      <w:pPr>
        <w:spacing w:line="276" w:lineRule="auto"/>
        <w:ind w:left="709" w:hanging="709"/>
        <w:jc w:val="both"/>
        <w:rPr>
          <w:rFonts w:ascii="Arial" w:hAnsi="Arial" w:cs="Arial"/>
          <w:bCs/>
          <w:lang w:eastAsia="ar-SA"/>
        </w:rPr>
      </w:pPr>
      <w:r w:rsidRPr="006F4D08">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30F8305D" w14:textId="3699CACE" w:rsidR="000F0FDC" w:rsidRDefault="000F0FDC" w:rsidP="00010A8C">
      <w:pPr>
        <w:spacing w:line="276" w:lineRule="auto"/>
        <w:ind w:left="709" w:hanging="709"/>
        <w:jc w:val="both"/>
        <w:rPr>
          <w:rFonts w:ascii="Arial" w:hAnsi="Arial" w:cs="Arial"/>
          <w:bCs/>
          <w:lang w:eastAsia="ar-SA"/>
        </w:rPr>
      </w:pPr>
      <w:r w:rsidRPr="006F4D08">
        <w:rPr>
          <w:rFonts w:ascii="Arial" w:hAnsi="Arial" w:cs="Arial"/>
          <w:b/>
          <w:bCs/>
          <w:lang w:eastAsia="ar-SA"/>
        </w:rPr>
        <w:t>10.3.8.</w:t>
      </w:r>
      <w:r>
        <w:rPr>
          <w:rFonts w:ascii="Arial" w:hAnsi="Arial" w:cs="Arial"/>
          <w:bCs/>
          <w:lang w:eastAsia="ar-SA"/>
        </w:rPr>
        <w:t xml:space="preserve"> </w:t>
      </w:r>
      <w:r>
        <w:rPr>
          <w:rFonts w:ascii="Arial" w:hAnsi="Arial" w:cs="Arial"/>
          <w:bCs/>
          <w:lang w:eastAsia="ar-SA"/>
        </w:rPr>
        <w:tab/>
        <w:t xml:space="preserve">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sidRPr="00F869D0">
        <w:rPr>
          <w:rFonts w:ascii="Arial" w:hAnsi="Arial" w:cs="Arial"/>
          <w:bCs/>
          <w:lang w:eastAsia="ar-SA"/>
        </w:rPr>
        <w:t>oświadczeni</w:t>
      </w:r>
      <w:r w:rsidR="00734CD8">
        <w:rPr>
          <w:rFonts w:ascii="Arial" w:hAnsi="Arial" w:cs="Arial"/>
          <w:bCs/>
          <w:lang w:eastAsia="ar-SA"/>
        </w:rPr>
        <w:t>a</w:t>
      </w:r>
      <w:r w:rsidRPr="00F869D0">
        <w:rPr>
          <w:rFonts w:ascii="Arial" w:hAnsi="Arial" w:cs="Arial"/>
          <w:bCs/>
          <w:lang w:eastAsia="ar-SA"/>
        </w:rPr>
        <w:t xml:space="preserve"> podmiotu udostępniającego zasoby</w:t>
      </w:r>
      <w:r w:rsidR="009D6099">
        <w:rPr>
          <w:rFonts w:ascii="Arial" w:hAnsi="Arial" w:cs="Arial"/>
          <w:bCs/>
          <w:lang w:eastAsia="ar-SA"/>
        </w:rPr>
        <w:t xml:space="preserve"> (pkt. 11.1. SWZ)</w:t>
      </w:r>
      <w:r w:rsidRPr="00F869D0">
        <w:rPr>
          <w:rFonts w:ascii="Arial" w:hAnsi="Arial" w:cs="Arial"/>
          <w:bCs/>
          <w:lang w:eastAsia="ar-SA"/>
        </w:rPr>
        <w:t xml:space="preserve">, potwierdzające brak podstaw wykluczenia tego podmiotu oraz odpowiednio spełnianie </w:t>
      </w:r>
      <w:r w:rsidRPr="00F869D0">
        <w:rPr>
          <w:rFonts w:ascii="Arial" w:hAnsi="Arial" w:cs="Arial"/>
          <w:bCs/>
          <w:lang w:eastAsia="ar-SA"/>
        </w:rPr>
        <w:lastRenderedPageBreak/>
        <w:t>warunków udziału  w postępowaniu, w zakresie, w jakim wykonawca powołuje się na jego zasoby</w:t>
      </w:r>
      <w:r w:rsidR="00734CD8">
        <w:rPr>
          <w:rFonts w:ascii="Arial" w:hAnsi="Arial" w:cs="Arial"/>
          <w:bCs/>
          <w:lang w:eastAsia="ar-SA"/>
        </w:rPr>
        <w:t xml:space="preserve"> </w:t>
      </w:r>
      <w:r w:rsidRPr="00F869D0">
        <w:rPr>
          <w:rFonts w:ascii="Arial" w:hAnsi="Arial" w:cs="Arial"/>
          <w:bCs/>
          <w:lang w:eastAsia="ar-SA"/>
        </w:rPr>
        <w:t xml:space="preserve">- </w:t>
      </w:r>
      <w:r w:rsidRPr="002C776F">
        <w:rPr>
          <w:rFonts w:ascii="Arial" w:hAnsi="Arial" w:cs="Arial"/>
          <w:bCs/>
          <w:lang w:eastAsia="ar-SA"/>
        </w:rPr>
        <w:t xml:space="preserve">wzór wg załącznika nr </w:t>
      </w:r>
      <w:r w:rsidR="002C776F" w:rsidRPr="002C776F">
        <w:rPr>
          <w:rFonts w:ascii="Arial" w:hAnsi="Arial" w:cs="Arial"/>
          <w:bCs/>
          <w:lang w:eastAsia="ar-SA"/>
        </w:rPr>
        <w:t>9 i 11</w:t>
      </w:r>
      <w:r w:rsidRPr="002C776F">
        <w:rPr>
          <w:rFonts w:ascii="Arial" w:hAnsi="Arial" w:cs="Arial"/>
          <w:bCs/>
          <w:lang w:eastAsia="ar-SA"/>
        </w:rPr>
        <w:t xml:space="preserve"> do SWZ.</w:t>
      </w:r>
    </w:p>
    <w:p w14:paraId="3C642000" w14:textId="77777777" w:rsidR="000F0FDC" w:rsidRDefault="000F0FDC" w:rsidP="00010A8C">
      <w:pPr>
        <w:spacing w:line="276" w:lineRule="auto"/>
        <w:ind w:left="284"/>
        <w:jc w:val="both"/>
        <w:rPr>
          <w:rFonts w:ascii="Arial" w:hAnsi="Arial" w:cs="Arial"/>
          <w:lang w:eastAsia="ar-SA"/>
        </w:rPr>
      </w:pPr>
    </w:p>
    <w:p w14:paraId="682C6D06" w14:textId="77777777" w:rsidR="000F0FDC" w:rsidRDefault="000F0FDC" w:rsidP="00010A8C">
      <w:pPr>
        <w:numPr>
          <w:ilvl w:val="1"/>
          <w:numId w:val="58"/>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0B5F74E5" w14:textId="77777777" w:rsidR="000F0FDC" w:rsidRDefault="000F0FDC" w:rsidP="00010A8C">
      <w:pPr>
        <w:spacing w:line="276" w:lineRule="auto"/>
        <w:ind w:left="780"/>
        <w:jc w:val="both"/>
        <w:rPr>
          <w:rFonts w:ascii="Arial" w:hAnsi="Arial" w:cs="Arial"/>
          <w:sz w:val="16"/>
          <w:lang w:eastAsia="ar-SA"/>
        </w:rPr>
      </w:pPr>
    </w:p>
    <w:p w14:paraId="68143660" w14:textId="77777777" w:rsidR="000F0FDC" w:rsidRDefault="000F0FDC" w:rsidP="00010A8C">
      <w:pPr>
        <w:suppressAutoHyphens/>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A770220" w14:textId="08BF5EB1" w:rsidR="000F0FDC" w:rsidRDefault="000F0FDC" w:rsidP="00010A8C">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w:t>
      </w:r>
      <w:r w:rsidR="00F869D0">
        <w:rPr>
          <w:rFonts w:ascii="Arial" w:hAnsi="Arial" w:cs="Arial"/>
          <w:lang w:eastAsia="ar-SA"/>
        </w:rPr>
        <w:t>.</w:t>
      </w:r>
    </w:p>
    <w:p w14:paraId="72996C20" w14:textId="2123228C" w:rsidR="000F0FDC" w:rsidRDefault="000F0FDC" w:rsidP="00010A8C">
      <w:pPr>
        <w:numPr>
          <w:ilvl w:val="2"/>
          <w:numId w:val="60"/>
        </w:numPr>
        <w:spacing w:line="276" w:lineRule="auto"/>
        <w:ind w:left="709"/>
        <w:jc w:val="both"/>
        <w:rPr>
          <w:rFonts w:ascii="Arial" w:hAnsi="Arial" w:cs="Arial"/>
          <w:lang w:eastAsia="ar-SA"/>
        </w:rPr>
      </w:pPr>
      <w:r>
        <w:rPr>
          <w:rFonts w:ascii="Arial" w:hAnsi="Arial" w:cs="Arial"/>
          <w:lang w:eastAsia="ar-SA"/>
        </w:rPr>
        <w:t xml:space="preserve">W odniesieniu do warunków dotyczących wykształcenia, kwalifikacji zawodowych lub doświadczenia, wykonawcy wspólnie ubiegający się o udzielenie zamówienia mogą polegać na zdolnościach tych z wykonawców, którzy wykonają roboty budowlane </w:t>
      </w:r>
      <w:r w:rsidR="00B879A6">
        <w:rPr>
          <w:rFonts w:ascii="Arial" w:hAnsi="Arial" w:cs="Arial"/>
          <w:lang w:eastAsia="ar-SA"/>
        </w:rPr>
        <w:t xml:space="preserve">lub usługi </w:t>
      </w:r>
      <w:r>
        <w:rPr>
          <w:rFonts w:ascii="Arial" w:hAnsi="Arial" w:cs="Arial"/>
          <w:lang w:eastAsia="ar-SA"/>
        </w:rPr>
        <w:t>do realizacji których te zdolności są wymagane zgodnie z opisem warunku w pkt. 10.2.4 SWZ.</w:t>
      </w:r>
    </w:p>
    <w:p w14:paraId="02D5F40D" w14:textId="1D6D888C" w:rsidR="000F0FDC" w:rsidRPr="00B2318E" w:rsidRDefault="000F0FDC" w:rsidP="00010A8C">
      <w:pPr>
        <w:numPr>
          <w:ilvl w:val="2"/>
          <w:numId w:val="60"/>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w:t>
      </w:r>
      <w:r w:rsidR="00734CD8">
        <w:rPr>
          <w:rFonts w:ascii="Arial" w:hAnsi="Arial" w:cs="Arial"/>
          <w:lang w:eastAsia="ar-SA"/>
        </w:rPr>
        <w:t>roboty budowlane</w:t>
      </w:r>
      <w:r w:rsidR="00B879A6">
        <w:rPr>
          <w:rFonts w:ascii="Arial" w:hAnsi="Arial" w:cs="Arial"/>
          <w:lang w:eastAsia="ar-SA"/>
        </w:rPr>
        <w:t>, dostawy lub usługi</w:t>
      </w:r>
      <w:r>
        <w:rPr>
          <w:rFonts w:ascii="Arial" w:hAnsi="Arial" w:cs="Arial"/>
          <w:lang w:eastAsia="ar-SA"/>
        </w:rPr>
        <w:t xml:space="preserve"> wykonają poszczególni wykonawcy. </w:t>
      </w:r>
      <w:r>
        <w:rPr>
          <w:rFonts w:ascii="Arial" w:hAnsi="Arial" w:cs="Arial"/>
          <w:b/>
          <w:lang w:eastAsia="ar-SA"/>
        </w:rPr>
        <w:t xml:space="preserve">Wzór oświadczenia </w:t>
      </w:r>
      <w:r w:rsidRPr="00B2318E">
        <w:rPr>
          <w:rFonts w:ascii="Arial" w:hAnsi="Arial" w:cs="Arial"/>
          <w:b/>
          <w:lang w:eastAsia="ar-SA"/>
        </w:rPr>
        <w:t xml:space="preserve">stanowi </w:t>
      </w:r>
      <w:r w:rsidRPr="002C776F">
        <w:rPr>
          <w:rFonts w:ascii="Arial" w:hAnsi="Arial" w:cs="Arial"/>
          <w:b/>
          <w:lang w:eastAsia="ar-SA"/>
        </w:rPr>
        <w:t>załącznik nr 1</w:t>
      </w:r>
      <w:r w:rsidR="002C776F" w:rsidRPr="002C776F">
        <w:rPr>
          <w:rFonts w:ascii="Arial" w:hAnsi="Arial" w:cs="Arial"/>
          <w:b/>
          <w:lang w:eastAsia="ar-SA"/>
        </w:rPr>
        <w:t>2</w:t>
      </w:r>
      <w:r w:rsidRPr="002C776F">
        <w:rPr>
          <w:rFonts w:ascii="Arial" w:hAnsi="Arial" w:cs="Arial"/>
          <w:b/>
          <w:lang w:eastAsia="ar-SA"/>
        </w:rPr>
        <w:t xml:space="preserve"> do</w:t>
      </w:r>
      <w:r w:rsidRPr="00B2318E">
        <w:rPr>
          <w:rFonts w:ascii="Arial" w:hAnsi="Arial" w:cs="Arial"/>
          <w:b/>
          <w:lang w:eastAsia="ar-SA"/>
        </w:rPr>
        <w:t xml:space="preserve"> SWZ.</w:t>
      </w:r>
    </w:p>
    <w:p w14:paraId="5DD92A40" w14:textId="77777777" w:rsidR="00F869D0" w:rsidRDefault="00F869D0" w:rsidP="00010A8C">
      <w:pPr>
        <w:numPr>
          <w:ilvl w:val="2"/>
          <w:numId w:val="60"/>
        </w:numPr>
        <w:spacing w:line="276" w:lineRule="auto"/>
        <w:ind w:left="709"/>
        <w:jc w:val="both"/>
        <w:rPr>
          <w:rFonts w:ascii="Arial" w:hAnsi="Arial" w:cs="Arial"/>
        </w:rPr>
      </w:pPr>
      <w:r>
        <w:rPr>
          <w:rFonts w:ascii="Arial" w:hAnsi="Arial" w:cs="Arial"/>
        </w:rPr>
        <w:t>Każdy z wykonawców wspólnie ubiegających się o zamówienie składa:</w:t>
      </w:r>
    </w:p>
    <w:p w14:paraId="6F36C764" w14:textId="3AEBDE6A" w:rsidR="00F869D0" w:rsidRDefault="00F869D0" w:rsidP="00010A8C">
      <w:pPr>
        <w:spacing w:line="276" w:lineRule="auto"/>
        <w:ind w:left="709"/>
        <w:jc w:val="both"/>
        <w:rPr>
          <w:rFonts w:ascii="Arial" w:hAnsi="Arial" w:cs="Arial"/>
        </w:rPr>
      </w:pPr>
      <w:r>
        <w:rPr>
          <w:rFonts w:ascii="Arial" w:hAnsi="Arial" w:cs="Arial"/>
        </w:rPr>
        <w:t>- oświadczeni</w:t>
      </w:r>
      <w:r w:rsidR="00734CD8">
        <w:rPr>
          <w:rFonts w:ascii="Arial" w:hAnsi="Arial" w:cs="Arial"/>
        </w:rPr>
        <w:t>a</w:t>
      </w:r>
      <w:r>
        <w:rPr>
          <w:rFonts w:ascii="Arial" w:hAnsi="Arial" w:cs="Arial"/>
        </w:rPr>
        <w:t xml:space="preserve">, na podstawie art. 125 ust. 1 </w:t>
      </w:r>
      <w:proofErr w:type="spellStart"/>
      <w:r>
        <w:rPr>
          <w:rFonts w:ascii="Arial" w:hAnsi="Arial" w:cs="Arial"/>
        </w:rPr>
        <w:t>uPzp</w:t>
      </w:r>
      <w:proofErr w:type="spellEnd"/>
      <w:r>
        <w:rPr>
          <w:rFonts w:ascii="Arial" w:hAnsi="Arial" w:cs="Arial"/>
        </w:rPr>
        <w:t>, o który</w:t>
      </w:r>
      <w:r w:rsidR="00734CD8">
        <w:rPr>
          <w:rFonts w:ascii="Arial" w:hAnsi="Arial" w:cs="Arial"/>
        </w:rPr>
        <w:t>ch</w:t>
      </w:r>
      <w:r>
        <w:rPr>
          <w:rFonts w:ascii="Arial" w:hAnsi="Arial" w:cs="Arial"/>
        </w:rPr>
        <w:t xml:space="preserve"> mowa w pkt. 11.1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238C47FB" w14:textId="77777777" w:rsidR="00F869D0" w:rsidRDefault="00F869D0" w:rsidP="00010A8C">
      <w:pPr>
        <w:spacing w:line="276" w:lineRule="auto"/>
        <w:ind w:left="709"/>
        <w:jc w:val="both"/>
        <w:rPr>
          <w:rFonts w:ascii="Arial" w:hAnsi="Arial" w:cs="Arial"/>
        </w:rPr>
      </w:pPr>
      <w:r>
        <w:rPr>
          <w:rFonts w:ascii="Arial" w:hAnsi="Arial" w:cs="Arial"/>
        </w:rPr>
        <w:t>- podmiotowe środki dowodowe potwierdzające brak podstaw do wykluczenia, o których mowa w pkt. 11.2.2. SWZ</w:t>
      </w:r>
    </w:p>
    <w:p w14:paraId="05C8CE1C" w14:textId="77777777" w:rsidR="000F0FDC" w:rsidRDefault="000F0FDC" w:rsidP="00010A8C">
      <w:pPr>
        <w:spacing w:line="276" w:lineRule="auto"/>
        <w:ind w:left="709" w:hanging="709"/>
        <w:jc w:val="both"/>
        <w:rPr>
          <w:rFonts w:ascii="Arial" w:hAnsi="Arial" w:cs="Arial"/>
          <w:b/>
          <w:bCs/>
          <w:lang w:eastAsia="ar-SA"/>
        </w:rPr>
      </w:pPr>
    </w:p>
    <w:p w14:paraId="0397ADDD" w14:textId="77777777" w:rsidR="000F0FDC" w:rsidRPr="00D504E2" w:rsidRDefault="000F0FDC" w:rsidP="00010A8C">
      <w:pPr>
        <w:pStyle w:val="Akapitzlist"/>
        <w:numPr>
          <w:ilvl w:val="1"/>
          <w:numId w:val="60"/>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6CF5B8C5" w14:textId="77777777" w:rsidR="000F0FDC" w:rsidRDefault="000F0FDC" w:rsidP="00010A8C">
      <w:pPr>
        <w:spacing w:line="276" w:lineRule="auto"/>
        <w:ind w:left="360"/>
        <w:jc w:val="both"/>
        <w:rPr>
          <w:rFonts w:ascii="Arial" w:hAnsi="Arial" w:cs="Arial"/>
          <w:color w:val="FF0000"/>
          <w:lang w:eastAsia="ar-SA"/>
        </w:rPr>
      </w:pPr>
    </w:p>
    <w:p w14:paraId="29BE5454" w14:textId="77777777" w:rsidR="000F0FDC" w:rsidRDefault="000F0FDC" w:rsidP="00010A8C">
      <w:pPr>
        <w:spacing w:line="276" w:lineRule="auto"/>
        <w:ind w:left="709" w:hanging="709"/>
        <w:jc w:val="both"/>
        <w:rPr>
          <w:rFonts w:ascii="Arial" w:hAnsi="Arial" w:cs="Arial"/>
          <w:lang w:eastAsia="ar-SA"/>
        </w:rPr>
      </w:pPr>
      <w:r>
        <w:rPr>
          <w:rFonts w:ascii="Arial" w:hAnsi="Arial" w:cs="Arial"/>
          <w:b/>
          <w:lang w:eastAsia="ar-SA"/>
        </w:rPr>
        <w:t>10.5.1.</w:t>
      </w:r>
      <w:r>
        <w:rPr>
          <w:rFonts w:ascii="Arial" w:hAnsi="Arial" w:cs="Arial"/>
          <w:lang w:eastAsia="ar-SA"/>
        </w:rPr>
        <w:t xml:space="preserve"> </w:t>
      </w:r>
      <w:r>
        <w:rPr>
          <w:rFonts w:ascii="Arial" w:hAnsi="Arial" w:cs="Arial"/>
          <w:lang w:eastAsia="ar-SA"/>
        </w:rPr>
        <w:tab/>
        <w:t xml:space="preserve">Zamawiający dopuszcza powierzenie części zamówienia podwykonawcom. </w:t>
      </w:r>
    </w:p>
    <w:p w14:paraId="05B5F09D" w14:textId="6C4E3BC5" w:rsidR="000F0FDC" w:rsidRDefault="000F0FDC" w:rsidP="00010A8C">
      <w:pPr>
        <w:spacing w:line="276" w:lineRule="auto"/>
        <w:ind w:left="709" w:hanging="709"/>
        <w:jc w:val="both"/>
        <w:rPr>
          <w:rFonts w:ascii="Arial" w:hAnsi="Arial" w:cs="Arial"/>
          <w:lang w:eastAsia="ar-SA"/>
        </w:rPr>
      </w:pPr>
      <w:r>
        <w:rPr>
          <w:rFonts w:ascii="Arial" w:hAnsi="Arial" w:cs="Arial"/>
          <w:b/>
          <w:lang w:eastAsia="ar-SA"/>
        </w:rPr>
        <w:t>10.5.2</w:t>
      </w:r>
      <w:r w:rsidRPr="00D504E2">
        <w:rPr>
          <w:rFonts w:ascii="Arial" w:hAnsi="Arial" w:cs="Arial"/>
          <w:b/>
          <w:lang w:eastAsia="ar-SA"/>
        </w:rPr>
        <w:t>.</w:t>
      </w:r>
      <w:r>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24399F53" w14:textId="0AF259FA" w:rsidR="00025107" w:rsidRPr="00734CD8" w:rsidRDefault="00734CD8" w:rsidP="00010A8C">
      <w:pPr>
        <w:spacing w:line="276" w:lineRule="auto"/>
        <w:ind w:left="709" w:hanging="709"/>
        <w:jc w:val="both"/>
        <w:rPr>
          <w:rFonts w:ascii="Arial" w:hAnsi="Arial" w:cs="Arial"/>
          <w:lang w:eastAsia="ar-SA"/>
        </w:rPr>
      </w:pPr>
      <w:r w:rsidRPr="00734CD8">
        <w:rPr>
          <w:rFonts w:ascii="Arial" w:hAnsi="Arial" w:cs="Arial"/>
          <w:b/>
          <w:lang w:eastAsia="ar-SA"/>
        </w:rPr>
        <w:t>10.5.3</w:t>
      </w:r>
      <w:r>
        <w:rPr>
          <w:rFonts w:ascii="Arial" w:hAnsi="Arial" w:cs="Arial"/>
          <w:lang w:eastAsia="ar-SA"/>
        </w:rPr>
        <w:t xml:space="preserve">. </w:t>
      </w:r>
      <w:r w:rsidR="00025107" w:rsidRPr="00734CD8">
        <w:rPr>
          <w:rFonts w:ascii="Arial" w:hAnsi="Arial" w:cs="Arial"/>
        </w:rPr>
        <w:t>Zgodnie z art. 5k rozporządzenia Rady (UE) nr 833/2014 z dnia 31 lipca 2014 r.</w:t>
      </w:r>
      <w:r w:rsidRPr="00734CD8">
        <w:rPr>
          <w:rFonts w:ascii="Arial" w:hAnsi="Arial" w:cs="Arial"/>
        </w:rPr>
        <w:t xml:space="preserve"> </w:t>
      </w:r>
      <w:r w:rsidR="00025107" w:rsidRPr="00734CD8">
        <w:rPr>
          <w:rFonts w:ascii="Arial" w:hAnsi="Arial" w:cs="Arial"/>
        </w:rPr>
        <w:t>dotyczącego środków ograniczających w związku z działaniami Rosji</w:t>
      </w:r>
      <w:r w:rsidRPr="00734CD8">
        <w:rPr>
          <w:rFonts w:ascii="Arial" w:hAnsi="Arial" w:cs="Arial"/>
        </w:rPr>
        <w:t xml:space="preserve"> </w:t>
      </w:r>
      <w:r w:rsidR="00025107" w:rsidRPr="00734CD8">
        <w:rPr>
          <w:rFonts w:ascii="Arial" w:hAnsi="Arial" w:cs="Arial"/>
        </w:rPr>
        <w:t>destabilizującymi sytuację na Ukrainie zakazuje się wykonywania zamówienia</w:t>
      </w:r>
      <w:r w:rsidRPr="00734CD8">
        <w:rPr>
          <w:rFonts w:ascii="Arial" w:hAnsi="Arial" w:cs="Arial"/>
        </w:rPr>
        <w:t xml:space="preserve"> </w:t>
      </w:r>
      <w:r w:rsidR="00025107" w:rsidRPr="00734CD8">
        <w:rPr>
          <w:rFonts w:ascii="Arial" w:hAnsi="Arial" w:cs="Arial"/>
        </w:rPr>
        <w:t>publicznego z udziałem podwykonawców, dostawców lub podmiotów, na których</w:t>
      </w:r>
      <w:r w:rsidRPr="00734CD8">
        <w:rPr>
          <w:rFonts w:ascii="Arial" w:hAnsi="Arial" w:cs="Arial"/>
        </w:rPr>
        <w:t xml:space="preserve"> </w:t>
      </w:r>
      <w:r w:rsidR="00025107" w:rsidRPr="00734CD8">
        <w:rPr>
          <w:rFonts w:ascii="Arial" w:hAnsi="Arial" w:cs="Arial"/>
        </w:rPr>
        <w:t>zdolności polega się w rozumieniu dyrektywy 2014/24/UE, w przypadku gdy</w:t>
      </w:r>
      <w:r w:rsidRPr="00734CD8">
        <w:rPr>
          <w:rFonts w:ascii="Arial" w:hAnsi="Arial" w:cs="Arial"/>
        </w:rPr>
        <w:t xml:space="preserve"> </w:t>
      </w:r>
      <w:r w:rsidR="00025107" w:rsidRPr="00734CD8">
        <w:rPr>
          <w:rFonts w:ascii="Arial" w:hAnsi="Arial" w:cs="Arial"/>
        </w:rPr>
        <w:t>przypada na nich ponad 10% wartości zamówienia.</w:t>
      </w:r>
    </w:p>
    <w:p w14:paraId="343CE8CA" w14:textId="492FFDD1" w:rsidR="000F0FDC" w:rsidRDefault="000F0FDC" w:rsidP="00010A8C">
      <w:pPr>
        <w:spacing w:line="276" w:lineRule="auto"/>
        <w:ind w:left="709" w:hanging="709"/>
        <w:jc w:val="both"/>
        <w:rPr>
          <w:rFonts w:ascii="Arial" w:hAnsi="Arial" w:cs="Arial"/>
          <w:lang w:eastAsia="ar-SA"/>
        </w:rPr>
      </w:pPr>
      <w:r w:rsidRPr="00734CD8">
        <w:rPr>
          <w:rFonts w:ascii="Arial" w:hAnsi="Arial" w:cs="Arial"/>
          <w:b/>
          <w:lang w:eastAsia="ar-SA"/>
        </w:rPr>
        <w:t>10.5.3.</w:t>
      </w:r>
      <w:r w:rsidRPr="00734CD8">
        <w:rPr>
          <w:rFonts w:ascii="Arial" w:hAnsi="Arial" w:cs="Arial"/>
          <w:lang w:eastAsia="ar-SA"/>
        </w:rPr>
        <w:t xml:space="preserve"> </w:t>
      </w:r>
      <w:r w:rsidRPr="00734CD8">
        <w:rPr>
          <w:rFonts w:ascii="Arial" w:hAnsi="Arial" w:cs="Arial"/>
          <w:lang w:eastAsia="ar-SA"/>
        </w:rPr>
        <w:tab/>
        <w:t xml:space="preserve">Jeżeli zmiana albo rezygnacja z podwykonawcy dotyczy </w:t>
      </w:r>
      <w:r>
        <w:rPr>
          <w:rFonts w:ascii="Arial" w:hAnsi="Arial" w:cs="Arial"/>
          <w:lang w:eastAsia="ar-SA"/>
        </w:rPr>
        <w:t>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FBB6F3E" w14:textId="77777777" w:rsidR="000F0FDC" w:rsidRDefault="000F0FDC" w:rsidP="00010A8C">
      <w:pPr>
        <w:spacing w:line="276" w:lineRule="auto"/>
        <w:ind w:left="709" w:hanging="709"/>
        <w:jc w:val="both"/>
        <w:rPr>
          <w:rFonts w:ascii="Arial" w:hAnsi="Arial" w:cs="Arial"/>
          <w:lang w:eastAsia="ar-SA"/>
        </w:rPr>
      </w:pPr>
      <w:r>
        <w:rPr>
          <w:rFonts w:ascii="Arial" w:hAnsi="Arial" w:cs="Arial"/>
          <w:b/>
          <w:lang w:eastAsia="ar-SA"/>
        </w:rPr>
        <w:t>10.5.5.</w:t>
      </w:r>
      <w:r>
        <w:rPr>
          <w:rFonts w:ascii="Arial" w:hAnsi="Arial" w:cs="Arial"/>
          <w:b/>
          <w:lang w:eastAsia="ar-SA"/>
        </w:rPr>
        <w:tab/>
      </w:r>
      <w:r>
        <w:rPr>
          <w:rFonts w:ascii="Arial" w:hAnsi="Arial" w:cs="Arial"/>
          <w:lang w:eastAsia="ar-SA"/>
        </w:rPr>
        <w:t>Powierzenie wykonania części zamówienia podwykonawcom nie zwalnia wykonawcy                        z odpowiedzialności za należyte wykonanie tego zamówienia.</w:t>
      </w:r>
    </w:p>
    <w:p w14:paraId="74A7598A" w14:textId="77777777" w:rsidR="000F0FDC" w:rsidRDefault="000F0FDC" w:rsidP="00010A8C">
      <w:pPr>
        <w:spacing w:line="276" w:lineRule="auto"/>
        <w:ind w:left="709" w:hanging="709"/>
        <w:jc w:val="both"/>
        <w:rPr>
          <w:rFonts w:ascii="Arial" w:hAnsi="Arial" w:cs="Arial"/>
          <w:lang w:eastAsia="ar-SA"/>
        </w:rPr>
      </w:pPr>
      <w:r w:rsidRPr="00D041B3">
        <w:rPr>
          <w:rFonts w:ascii="Arial" w:hAnsi="Arial" w:cs="Arial"/>
          <w:lang w:eastAsia="ar-SA"/>
        </w:rPr>
        <w:t>.</w:t>
      </w:r>
    </w:p>
    <w:p w14:paraId="1F3416CE" w14:textId="77777777" w:rsidR="00485D67" w:rsidRPr="00E14F1D" w:rsidRDefault="002B2927" w:rsidP="00010A8C">
      <w:pPr>
        <w:pStyle w:val="Nagwek2"/>
        <w:spacing w:line="276" w:lineRule="auto"/>
        <w:ind w:left="426" w:hanging="426"/>
        <w:rPr>
          <w:strike/>
          <w:sz w:val="22"/>
          <w:u w:val="none"/>
        </w:rPr>
      </w:pPr>
      <w:bookmarkStart w:id="16"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6"/>
    </w:p>
    <w:p w14:paraId="2C5BAFA2" w14:textId="77777777" w:rsidR="001709CB" w:rsidRPr="00161D85" w:rsidRDefault="001709CB" w:rsidP="00010A8C">
      <w:pPr>
        <w:spacing w:line="276" w:lineRule="auto"/>
        <w:jc w:val="center"/>
        <w:rPr>
          <w:rFonts w:ascii="Arial" w:hAnsi="Arial" w:cs="Arial"/>
          <w:b/>
          <w:bCs/>
          <w:color w:val="000000"/>
        </w:rPr>
      </w:pPr>
    </w:p>
    <w:p w14:paraId="3A0EEAA5" w14:textId="3AE42247" w:rsidR="00D64B98" w:rsidRDefault="00D64B98" w:rsidP="00010A8C">
      <w:pPr>
        <w:numPr>
          <w:ilvl w:val="1"/>
          <w:numId w:val="8"/>
        </w:numPr>
        <w:spacing w:line="276" w:lineRule="auto"/>
        <w:ind w:left="567" w:hanging="567"/>
        <w:jc w:val="both"/>
        <w:rPr>
          <w:rFonts w:ascii="Arial" w:hAnsi="Arial" w:cs="Arial"/>
          <w:bCs/>
          <w:color w:val="000000"/>
        </w:rPr>
      </w:pPr>
      <w:r>
        <w:rPr>
          <w:rFonts w:ascii="Arial" w:hAnsi="Arial" w:cs="Arial"/>
          <w:bCs/>
          <w:color w:val="000000"/>
        </w:rPr>
        <w:t>Oświadczenia wstępne:</w:t>
      </w:r>
    </w:p>
    <w:p w14:paraId="546DA8AD" w14:textId="3CD0DD42" w:rsidR="00974279" w:rsidRPr="00D64B98" w:rsidRDefault="00974279" w:rsidP="00010A8C">
      <w:pPr>
        <w:pStyle w:val="Akapitzlist"/>
        <w:numPr>
          <w:ilvl w:val="0"/>
          <w:numId w:val="82"/>
        </w:numPr>
        <w:spacing w:after="0"/>
        <w:ind w:left="851" w:hanging="357"/>
        <w:jc w:val="both"/>
        <w:rPr>
          <w:rFonts w:ascii="Arial" w:hAnsi="Arial" w:cs="Arial"/>
          <w:bCs/>
          <w:color w:val="000000"/>
          <w:sz w:val="20"/>
          <w:szCs w:val="20"/>
        </w:rPr>
      </w:pPr>
      <w:r w:rsidRPr="00D64B98">
        <w:rPr>
          <w:rFonts w:ascii="Arial" w:hAnsi="Arial" w:cs="Arial"/>
          <w:bCs/>
          <w:color w:val="000000"/>
          <w:sz w:val="20"/>
          <w:szCs w:val="20"/>
        </w:rPr>
        <w:t>W celu wstępnego potwierdzenia, że Wykonawca spełnia warunki udziału  i nie podlega wykluczeniu Wykonawca składa o</w:t>
      </w:r>
      <w:r w:rsidR="00827C8E" w:rsidRPr="00D64B98">
        <w:rPr>
          <w:rFonts w:ascii="Arial" w:hAnsi="Arial" w:cs="Arial"/>
          <w:bCs/>
          <w:color w:val="000000"/>
          <w:sz w:val="20"/>
          <w:szCs w:val="20"/>
        </w:rPr>
        <w:t xml:space="preserve">świadczenie, </w:t>
      </w:r>
      <w:bookmarkStart w:id="17" w:name="_Hlk70237230"/>
      <w:r w:rsidR="00827C8E" w:rsidRPr="00D64B98">
        <w:rPr>
          <w:rFonts w:ascii="Arial" w:hAnsi="Arial" w:cs="Arial"/>
          <w:bCs/>
          <w:color w:val="000000"/>
          <w:sz w:val="20"/>
          <w:szCs w:val="20"/>
        </w:rPr>
        <w:t xml:space="preserve">na podstawie art. 125 ust. 1 </w:t>
      </w:r>
      <w:proofErr w:type="spellStart"/>
      <w:r w:rsidR="00827C8E" w:rsidRPr="00D64B98">
        <w:rPr>
          <w:rFonts w:ascii="Arial" w:hAnsi="Arial" w:cs="Arial"/>
          <w:bCs/>
          <w:color w:val="000000"/>
          <w:sz w:val="20"/>
          <w:szCs w:val="20"/>
        </w:rPr>
        <w:t>uPzp</w:t>
      </w:r>
      <w:bookmarkEnd w:id="17"/>
      <w:proofErr w:type="spellEnd"/>
      <w:r w:rsidR="00D64B98" w:rsidRPr="00D64B98">
        <w:rPr>
          <w:rFonts w:ascii="Arial" w:hAnsi="Arial" w:cs="Arial"/>
          <w:bCs/>
          <w:color w:val="000000"/>
          <w:sz w:val="20"/>
          <w:szCs w:val="20"/>
        </w:rPr>
        <w:t xml:space="preserve"> – JEDZ</w:t>
      </w:r>
      <w:r w:rsidRPr="00D64B98">
        <w:rPr>
          <w:rFonts w:ascii="Arial" w:hAnsi="Arial" w:cs="Arial"/>
          <w:bCs/>
          <w:color w:val="000000"/>
          <w:sz w:val="20"/>
          <w:szCs w:val="20"/>
        </w:rPr>
        <w:t xml:space="preserve">. </w:t>
      </w:r>
    </w:p>
    <w:p w14:paraId="0DECD1FD" w14:textId="36FACDA3" w:rsidR="00FF1121" w:rsidRPr="00D64B98" w:rsidRDefault="00FF1121" w:rsidP="00010A8C">
      <w:pPr>
        <w:pStyle w:val="Akapitzlist"/>
        <w:numPr>
          <w:ilvl w:val="0"/>
          <w:numId w:val="82"/>
        </w:numPr>
        <w:spacing w:after="0"/>
        <w:ind w:left="851" w:hanging="357"/>
        <w:jc w:val="both"/>
        <w:rPr>
          <w:rFonts w:ascii="Arial" w:hAnsi="Arial" w:cs="Arial"/>
          <w:bCs/>
          <w:sz w:val="20"/>
          <w:szCs w:val="20"/>
        </w:rPr>
      </w:pPr>
      <w:r w:rsidRPr="00D64B98">
        <w:rPr>
          <w:rFonts w:ascii="Arial" w:hAnsi="Arial" w:cs="Arial"/>
          <w:bCs/>
          <w:sz w:val="20"/>
          <w:szCs w:val="20"/>
        </w:rPr>
        <w:t>W celu potwierdzenia, że Wykonawca nie po</w:t>
      </w:r>
      <w:r w:rsidR="00C61CEB" w:rsidRPr="00D64B98">
        <w:rPr>
          <w:rFonts w:ascii="Arial" w:hAnsi="Arial" w:cs="Arial"/>
          <w:bCs/>
          <w:sz w:val="20"/>
          <w:szCs w:val="20"/>
        </w:rPr>
        <w:t xml:space="preserve">dlega wykluczeniu z art. 7 ust. </w:t>
      </w:r>
      <w:r w:rsidRPr="00D64B98">
        <w:rPr>
          <w:rFonts w:ascii="Arial" w:hAnsi="Arial" w:cs="Arial"/>
          <w:bCs/>
          <w:sz w:val="20"/>
          <w:szCs w:val="20"/>
        </w:rPr>
        <w:t xml:space="preserve">1 ustawy z dnia 13 kwietnia 2022 r. o szczególnych rozwiązaniach w zakresie przeciwdziałania wspieraniu agresji na Ukrainę oraz służących ochronie bezpieczeństwa narodowego (Dz. U. 2022 poz. 835) oraz </w:t>
      </w:r>
      <w:r w:rsidR="00734CD8">
        <w:rPr>
          <w:rFonts w:ascii="Arial" w:hAnsi="Arial" w:cs="Arial"/>
          <w:bCs/>
          <w:sz w:val="20"/>
          <w:szCs w:val="20"/>
        </w:rPr>
        <w:t xml:space="preserve">z </w:t>
      </w:r>
      <w:r w:rsidRPr="00D64B98">
        <w:rPr>
          <w:rFonts w:ascii="Arial" w:hAnsi="Arial" w:cs="Arial"/>
          <w:bCs/>
          <w:sz w:val="20"/>
          <w:szCs w:val="20"/>
        </w:rPr>
        <w:t xml:space="preserve">art. 5k rozporządzenia Rady (UE) nr 833/2014 Wykonawca składa oświadczenie, na podstawie art. 125 ust. 1 </w:t>
      </w:r>
      <w:proofErr w:type="spellStart"/>
      <w:r w:rsidRPr="00D64B98">
        <w:rPr>
          <w:rFonts w:ascii="Arial" w:hAnsi="Arial" w:cs="Arial"/>
          <w:bCs/>
          <w:sz w:val="20"/>
          <w:szCs w:val="20"/>
        </w:rPr>
        <w:t>uPzp</w:t>
      </w:r>
      <w:proofErr w:type="spellEnd"/>
      <w:r w:rsidRPr="00D64B98">
        <w:rPr>
          <w:rFonts w:ascii="Arial" w:hAnsi="Arial" w:cs="Arial"/>
          <w:bCs/>
          <w:sz w:val="20"/>
          <w:szCs w:val="20"/>
        </w:rPr>
        <w:t xml:space="preserve">, zgodnie z wzorem oświadczenia – </w:t>
      </w:r>
      <w:r w:rsidR="00695663" w:rsidRPr="00D64B98">
        <w:rPr>
          <w:rFonts w:ascii="Arial" w:hAnsi="Arial" w:cs="Arial"/>
          <w:bCs/>
          <w:sz w:val="20"/>
          <w:szCs w:val="20"/>
        </w:rPr>
        <w:t>Z</w:t>
      </w:r>
      <w:r w:rsidRPr="00D64B98">
        <w:rPr>
          <w:rFonts w:ascii="Arial" w:hAnsi="Arial" w:cs="Arial"/>
          <w:bCs/>
          <w:sz w:val="20"/>
          <w:szCs w:val="20"/>
        </w:rPr>
        <w:t xml:space="preserve">ałącznik nr </w:t>
      </w:r>
      <w:r w:rsidR="004309EA" w:rsidRPr="00D64B98">
        <w:rPr>
          <w:rFonts w:ascii="Arial" w:hAnsi="Arial" w:cs="Arial"/>
          <w:bCs/>
          <w:sz w:val="20"/>
          <w:szCs w:val="20"/>
        </w:rPr>
        <w:t>10</w:t>
      </w:r>
      <w:r w:rsidRPr="00D64B98">
        <w:rPr>
          <w:rFonts w:ascii="Arial" w:hAnsi="Arial" w:cs="Arial"/>
          <w:bCs/>
          <w:sz w:val="20"/>
          <w:szCs w:val="20"/>
        </w:rPr>
        <w:t xml:space="preserve"> do SWZ</w:t>
      </w:r>
      <w:r w:rsidR="009D6099">
        <w:rPr>
          <w:rFonts w:ascii="Arial" w:hAnsi="Arial" w:cs="Arial"/>
          <w:bCs/>
          <w:sz w:val="20"/>
          <w:szCs w:val="20"/>
        </w:rPr>
        <w:t>.</w:t>
      </w:r>
    </w:p>
    <w:p w14:paraId="1B961BA9" w14:textId="18442EA9" w:rsidR="00D64B98" w:rsidRPr="00D64B98" w:rsidRDefault="00D64B98" w:rsidP="00010A8C">
      <w:pPr>
        <w:pStyle w:val="Akapitzlist"/>
        <w:spacing w:after="0"/>
        <w:ind w:left="851"/>
        <w:jc w:val="both"/>
        <w:rPr>
          <w:rFonts w:ascii="Arial" w:hAnsi="Arial" w:cs="Arial"/>
          <w:bCs/>
          <w:sz w:val="20"/>
          <w:szCs w:val="20"/>
        </w:rPr>
      </w:pPr>
      <w:r>
        <w:rPr>
          <w:rFonts w:ascii="Arial" w:hAnsi="Arial" w:cs="Arial"/>
          <w:bCs/>
          <w:sz w:val="20"/>
          <w:szCs w:val="20"/>
        </w:rPr>
        <w:lastRenderedPageBreak/>
        <w:t>/dla podmiotu udostępniającego zasoby</w:t>
      </w:r>
      <w:r w:rsidRPr="00D64B98">
        <w:rPr>
          <w:rFonts w:ascii="Arial" w:hAnsi="Arial" w:cs="Arial"/>
          <w:bCs/>
          <w:sz w:val="20"/>
          <w:szCs w:val="20"/>
        </w:rPr>
        <w:t>- załącznik nr 11</w:t>
      </w:r>
      <w:r>
        <w:rPr>
          <w:rFonts w:ascii="Arial" w:hAnsi="Arial" w:cs="Arial"/>
          <w:bCs/>
          <w:sz w:val="20"/>
          <w:szCs w:val="20"/>
        </w:rPr>
        <w:t xml:space="preserve"> </w:t>
      </w:r>
      <w:r w:rsidRPr="00D64B98">
        <w:rPr>
          <w:rFonts w:ascii="Arial" w:hAnsi="Arial" w:cs="Arial"/>
          <w:bCs/>
          <w:sz w:val="20"/>
          <w:szCs w:val="20"/>
        </w:rPr>
        <w:t>do SWZ/</w:t>
      </w:r>
    </w:p>
    <w:p w14:paraId="514081EB" w14:textId="7F51AF9C" w:rsidR="00827C8E" w:rsidRDefault="00974279" w:rsidP="00010A8C">
      <w:pPr>
        <w:numPr>
          <w:ilvl w:val="2"/>
          <w:numId w:val="8"/>
        </w:numPr>
        <w:spacing w:line="276" w:lineRule="auto"/>
        <w:jc w:val="both"/>
        <w:rPr>
          <w:rFonts w:ascii="Arial" w:hAnsi="Arial" w:cs="Arial"/>
          <w:bCs/>
          <w:color w:val="000000"/>
        </w:rPr>
      </w:pPr>
      <w:r>
        <w:rPr>
          <w:rFonts w:ascii="Arial" w:hAnsi="Arial" w:cs="Arial"/>
          <w:bCs/>
          <w:color w:val="000000"/>
        </w:rPr>
        <w:t>Oświadczenie</w:t>
      </w:r>
      <w:r w:rsidR="00827C8E" w:rsidRPr="00827C8E">
        <w:rPr>
          <w:rFonts w:ascii="Arial" w:hAnsi="Arial" w:cs="Arial"/>
          <w:bCs/>
          <w:color w:val="000000"/>
        </w:rPr>
        <w:t xml:space="preserve"> nie jest podmiotowym środkiem dowodowym. Stanowi dowód tymczasowo zastępujący wymagane przez zamawiającego podmiotowe środki dowodowe, o których mowa w pkt. 11.2.</w:t>
      </w:r>
      <w:r w:rsidR="00A023D9">
        <w:rPr>
          <w:rFonts w:ascii="Arial" w:hAnsi="Arial" w:cs="Arial"/>
          <w:bCs/>
          <w:color w:val="000000"/>
        </w:rPr>
        <w:t>2</w:t>
      </w:r>
      <w:r w:rsidR="00827C8E" w:rsidRPr="00827C8E">
        <w:rPr>
          <w:rFonts w:ascii="Arial" w:hAnsi="Arial" w:cs="Arial"/>
          <w:bCs/>
          <w:color w:val="000000"/>
        </w:rPr>
        <w:t xml:space="preserve">  SWZ</w:t>
      </w:r>
      <w:r w:rsidR="00827C8E">
        <w:rPr>
          <w:rFonts w:ascii="Arial" w:hAnsi="Arial" w:cs="Arial"/>
          <w:bCs/>
          <w:color w:val="000000"/>
        </w:rPr>
        <w:t xml:space="preserve">. </w:t>
      </w:r>
    </w:p>
    <w:p w14:paraId="32C4F840" w14:textId="77777777" w:rsidR="00AD2ED2" w:rsidRPr="00F869D0" w:rsidRDefault="00AD2ED2" w:rsidP="00010A8C">
      <w:pPr>
        <w:numPr>
          <w:ilvl w:val="2"/>
          <w:numId w:val="8"/>
        </w:numPr>
        <w:autoSpaceDE w:val="0"/>
        <w:autoSpaceDN w:val="0"/>
        <w:adjustRightInd w:val="0"/>
        <w:spacing w:line="276" w:lineRule="auto"/>
        <w:jc w:val="both"/>
        <w:rPr>
          <w:rFonts w:ascii="Arial" w:hAnsi="Arial" w:cs="Arial"/>
          <w:color w:val="000000"/>
        </w:rPr>
      </w:pPr>
      <w:r w:rsidRPr="00AD2ED2">
        <w:rPr>
          <w:rFonts w:ascii="Arial" w:hAnsi="Arial" w:cs="Arial"/>
          <w:color w:val="000000"/>
        </w:rPr>
        <w:t>Oświadczenie</w:t>
      </w:r>
      <w:r w:rsidR="00403836">
        <w:rPr>
          <w:rFonts w:ascii="Arial" w:hAnsi="Arial" w:cs="Arial"/>
          <w:color w:val="000000"/>
        </w:rPr>
        <w:t xml:space="preserve"> JEDZ</w:t>
      </w:r>
      <w:r w:rsidR="00695663">
        <w:rPr>
          <w:rFonts w:ascii="Arial" w:hAnsi="Arial" w:cs="Arial"/>
          <w:color w:val="000000"/>
        </w:rPr>
        <w:t xml:space="preserve">, </w:t>
      </w:r>
      <w:r w:rsidRPr="00AD2ED2">
        <w:rPr>
          <w:rFonts w:ascii="Arial" w:hAnsi="Arial" w:cs="Arial"/>
          <w:color w:val="000000"/>
        </w:rPr>
        <w:t xml:space="preserve">składa się na </w:t>
      </w:r>
      <w:r w:rsidRPr="00974279">
        <w:rPr>
          <w:rFonts w:ascii="Arial" w:hAnsi="Arial" w:cs="Arial"/>
          <w:b/>
          <w:color w:val="000000"/>
        </w:rPr>
        <w:t>formularzu jednolitego europejskiego dokumentu zamówienia,</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F869D0">
        <w:rPr>
          <w:rFonts w:ascii="Arial" w:hAnsi="Arial" w:cs="Arial"/>
          <w:color w:val="000000"/>
        </w:rPr>
        <w:t xml:space="preserve">zwanego </w:t>
      </w:r>
      <w:r w:rsidR="00DC52BD" w:rsidRPr="00F869D0">
        <w:rPr>
          <w:rFonts w:ascii="Arial" w:hAnsi="Arial" w:cs="Arial"/>
          <w:color w:val="000000"/>
        </w:rPr>
        <w:t>jako</w:t>
      </w:r>
      <w:r w:rsidRPr="00F869D0">
        <w:rPr>
          <w:rFonts w:ascii="Arial" w:hAnsi="Arial" w:cs="Arial"/>
          <w:color w:val="000000"/>
        </w:rPr>
        <w:t xml:space="preserve"> JEDZ. </w:t>
      </w:r>
    </w:p>
    <w:p w14:paraId="49748DF6" w14:textId="77777777" w:rsidR="00974279" w:rsidRDefault="00974279" w:rsidP="00010A8C">
      <w:pPr>
        <w:autoSpaceDE w:val="0"/>
        <w:autoSpaceDN w:val="0"/>
        <w:adjustRightInd w:val="0"/>
        <w:spacing w:line="276" w:lineRule="auto"/>
        <w:ind w:left="720"/>
        <w:jc w:val="both"/>
        <w:rPr>
          <w:rFonts w:ascii="Arial" w:hAnsi="Arial" w:cs="Arial"/>
          <w:color w:val="000000"/>
        </w:rPr>
      </w:pPr>
    </w:p>
    <w:p w14:paraId="1776E0A0" w14:textId="77777777" w:rsidR="00974279" w:rsidRPr="005C63EE" w:rsidRDefault="00974279" w:rsidP="00010A8C">
      <w:pPr>
        <w:autoSpaceDE w:val="0"/>
        <w:autoSpaceDN w:val="0"/>
        <w:spacing w:line="276" w:lineRule="auto"/>
        <w:ind w:left="709"/>
        <w:jc w:val="both"/>
        <w:rPr>
          <w:rFonts w:ascii="Arial" w:hAnsi="Arial" w:cs="Arial"/>
        </w:rPr>
      </w:pPr>
      <w:r w:rsidRPr="005C63EE">
        <w:rPr>
          <w:rFonts w:ascii="Arial" w:hAnsi="Arial" w:cs="Arial"/>
        </w:rPr>
        <w:t>Wykonawca sporz</w:t>
      </w:r>
      <w:r>
        <w:rPr>
          <w:rFonts w:ascii="Arial" w:hAnsi="Arial" w:cs="Arial"/>
        </w:rPr>
        <w:t>ądza</w:t>
      </w:r>
      <w:r w:rsidRPr="005C63EE">
        <w:rPr>
          <w:rFonts w:ascii="Arial" w:hAnsi="Arial" w:cs="Arial"/>
        </w:rPr>
        <w:t xml:space="preserve"> JEDZ</w:t>
      </w:r>
      <w:r>
        <w:rPr>
          <w:rFonts w:ascii="Arial" w:hAnsi="Arial" w:cs="Arial"/>
        </w:rPr>
        <w:t xml:space="preserve"> tworząc dokument elektroniczny </w:t>
      </w:r>
      <w:r w:rsidRPr="005C63EE">
        <w:rPr>
          <w:rFonts w:ascii="Arial" w:hAnsi="Arial" w:cs="Arial"/>
        </w:rPr>
        <w:t xml:space="preserve">przy wykorzystaniu systemu dostępnego poprzez stronę internetową </w:t>
      </w:r>
      <w:hyperlink r:id="rId10" w:history="1">
        <w:r w:rsidRPr="00695663">
          <w:rPr>
            <w:rFonts w:ascii="Arial" w:hAnsi="Arial" w:cs="Arial"/>
            <w:u w:val="single"/>
          </w:rPr>
          <w:t>https://espd.uzp.gov.pl/</w:t>
        </w:r>
      </w:hyperlink>
      <w:r w:rsidRPr="00695663">
        <w:rPr>
          <w:rFonts w:ascii="Arial" w:hAnsi="Arial" w:cs="Arial"/>
          <w:u w:val="single"/>
        </w:rPr>
        <w:t xml:space="preserve"> </w:t>
      </w:r>
      <w:r w:rsidRPr="00DC52BD">
        <w:rPr>
          <w:rFonts w:ascii="Arial" w:hAnsi="Arial" w:cs="Arial"/>
        </w:rPr>
        <w:t xml:space="preserve">lub </w:t>
      </w:r>
      <w:r w:rsidRPr="005C63EE">
        <w:rPr>
          <w:rFonts w:ascii="Arial" w:hAnsi="Arial" w:cs="Arial"/>
        </w:rPr>
        <w:t>za pośrednictwem innych dostępnych narzędzi lub oprogramowania, które umożliwiają wypełnienie JEDZ i utworzenie dokumentu elektronicznego.</w:t>
      </w:r>
      <w:r>
        <w:rPr>
          <w:rFonts w:ascii="Arial" w:hAnsi="Arial" w:cs="Arial"/>
        </w:rPr>
        <w:t xml:space="preserve"> </w:t>
      </w:r>
      <w:r w:rsidRPr="005C63EE">
        <w:rPr>
          <w:rFonts w:ascii="Arial" w:hAnsi="Arial" w:cs="Arial"/>
        </w:rPr>
        <w:t xml:space="preserve">Instrukcja wypełniania formularza JEDZ znajduje się na stronie internetowej Urzędu Zamówień Publicznych pod adresem: </w:t>
      </w:r>
    </w:p>
    <w:p w14:paraId="46940DD3" w14:textId="77777777" w:rsidR="00974279" w:rsidRPr="005C63EE" w:rsidRDefault="00FB3F54" w:rsidP="00010A8C">
      <w:pPr>
        <w:pStyle w:val="Tekstpodstawowy"/>
        <w:spacing w:line="276" w:lineRule="auto"/>
        <w:ind w:left="709"/>
        <w:jc w:val="both"/>
        <w:rPr>
          <w:rFonts w:ascii="Arial" w:hAnsi="Arial" w:cs="Arial"/>
          <w:color w:val="0000FF"/>
          <w:sz w:val="20"/>
          <w:szCs w:val="20"/>
          <w:u w:val="single"/>
        </w:rPr>
      </w:pPr>
      <w:hyperlink r:id="rId11" w:history="1">
        <w:r w:rsidR="00974279" w:rsidRPr="00695663">
          <w:rPr>
            <w:rFonts w:ascii="Arial" w:hAnsi="Arial" w:cs="Arial"/>
            <w:sz w:val="20"/>
            <w:szCs w:val="20"/>
            <w:u w:val="single"/>
          </w:rPr>
          <w:t>https://www.uzp.gov.pl/__data/assets/pdf_file/0015/32415/Instrukcja-wypelniania-JEDZ-ESPD.pdf</w:t>
        </w:r>
      </w:hyperlink>
    </w:p>
    <w:p w14:paraId="38E33E3B" w14:textId="51BCB00E" w:rsidR="00974279" w:rsidRPr="00161D85" w:rsidRDefault="00974279" w:rsidP="00010A8C">
      <w:pPr>
        <w:autoSpaceDE w:val="0"/>
        <w:autoSpaceDN w:val="0"/>
        <w:spacing w:line="276" w:lineRule="auto"/>
        <w:ind w:left="709"/>
        <w:jc w:val="both"/>
        <w:rPr>
          <w:rFonts w:ascii="Arial" w:hAnsi="Arial" w:cs="Arial"/>
          <w:b/>
          <w:bCs/>
          <w:color w:val="000000"/>
        </w:rPr>
      </w:pPr>
      <w:r w:rsidRPr="005C63EE">
        <w:rPr>
          <w:rFonts w:ascii="Arial" w:hAnsi="Arial" w:cs="Arial"/>
        </w:rPr>
        <w:t xml:space="preserve">Celem ułatwienia wykonawcy sporządzenia JEDZ zamawiający przygotował formularz JEDZ </w:t>
      </w:r>
      <w:r w:rsidRPr="00D64B98">
        <w:rPr>
          <w:rFonts w:ascii="Arial" w:hAnsi="Arial" w:cs="Arial"/>
        </w:rPr>
        <w:t>(załącznik nr</w:t>
      </w:r>
      <w:r w:rsidR="008F0B46" w:rsidRPr="00D64B98">
        <w:rPr>
          <w:rFonts w:ascii="Arial" w:hAnsi="Arial" w:cs="Arial"/>
        </w:rPr>
        <w:t xml:space="preserve"> </w:t>
      </w:r>
      <w:r w:rsidR="00D64B98" w:rsidRPr="00D64B98">
        <w:rPr>
          <w:rFonts w:ascii="Arial" w:hAnsi="Arial" w:cs="Arial"/>
        </w:rPr>
        <w:t>9</w:t>
      </w:r>
      <w:r w:rsidRPr="00D64B98">
        <w:rPr>
          <w:rFonts w:ascii="Arial" w:hAnsi="Arial" w:cs="Arial"/>
        </w:rPr>
        <w:t xml:space="preserve"> do SWZ), </w:t>
      </w:r>
      <w:r w:rsidRPr="00E14F1D">
        <w:rPr>
          <w:rFonts w:ascii="Arial" w:hAnsi="Arial" w:cs="Arial"/>
        </w:rPr>
        <w:t>który zamieścił na stronie prowadzonego postępowania- plik XML do zaimportowania w serwisie</w:t>
      </w:r>
      <w:r>
        <w:rPr>
          <w:rFonts w:ascii="Arial" w:hAnsi="Arial" w:cs="Arial"/>
        </w:rPr>
        <w:t xml:space="preserve"> ESPD.</w:t>
      </w:r>
    </w:p>
    <w:p w14:paraId="00D72A77" w14:textId="07902845" w:rsidR="00974279" w:rsidRPr="00902C34" w:rsidRDefault="00974279" w:rsidP="00010A8C">
      <w:pPr>
        <w:autoSpaceDE w:val="0"/>
        <w:autoSpaceDN w:val="0"/>
        <w:adjustRightInd w:val="0"/>
        <w:spacing w:line="276" w:lineRule="auto"/>
        <w:ind w:left="709"/>
        <w:jc w:val="both"/>
        <w:rPr>
          <w:rFonts w:ascii="Arial" w:eastAsia="Calibri" w:hAnsi="Arial" w:cs="Arial"/>
          <w:lang w:eastAsia="en-US"/>
        </w:rPr>
      </w:pPr>
      <w:r w:rsidRPr="00974279">
        <w:rPr>
          <w:rFonts w:ascii="Arial" w:eastAsia="Calibri" w:hAnsi="Arial" w:cs="Arial"/>
          <w:lang w:eastAsia="en-US"/>
        </w:rPr>
        <w:t>Zamawiający informuje, że w „części IV Kryteria kwalifikacji” (potwierdzenia spełniania warunków udziału w postępowaniu) Wykonawca może ograniczyć się do wypełnienia</w:t>
      </w:r>
      <w:r w:rsidRPr="00902C34">
        <w:rPr>
          <w:rFonts w:ascii="Arial" w:eastAsia="Calibri" w:hAnsi="Arial" w:cs="Arial"/>
          <w:lang w:eastAsia="en-US"/>
        </w:rPr>
        <w:t xml:space="preserve"> sekcji α części IV formularza,</w:t>
      </w:r>
      <w:r w:rsidRPr="00902C34">
        <w:rPr>
          <w:rFonts w:ascii="Arial" w:hAnsi="Arial" w:cs="Arial"/>
        </w:rPr>
        <w:t xml:space="preserve"> </w:t>
      </w:r>
      <w:r w:rsidRPr="00902C34">
        <w:rPr>
          <w:rFonts w:ascii="Arial" w:eastAsia="Calibri" w:hAnsi="Arial" w:cs="Arial"/>
          <w:lang w:eastAsia="en-US"/>
        </w:rPr>
        <w:t xml:space="preserve">w takim przypadku wykonawca nie wypełnia żadnej z pozostałych sekcji (A-D) w części IV JEDZ.  </w:t>
      </w:r>
      <w:r w:rsidR="009D6099">
        <w:rPr>
          <w:rFonts w:ascii="Arial" w:hAnsi="Arial" w:cs="Arial"/>
        </w:rPr>
        <w:t>Te same zasady dotyczą JEDZ podmiotu udostępniającego zasoby.</w:t>
      </w:r>
    </w:p>
    <w:p w14:paraId="1266562B" w14:textId="77777777" w:rsidR="009D6099" w:rsidRDefault="009D6099" w:rsidP="00010A8C">
      <w:pPr>
        <w:autoSpaceDE w:val="0"/>
        <w:autoSpaceDN w:val="0"/>
        <w:spacing w:line="276" w:lineRule="auto"/>
        <w:ind w:left="709"/>
        <w:jc w:val="both"/>
        <w:rPr>
          <w:rFonts w:ascii="Arial" w:hAnsi="Arial" w:cs="Arial"/>
        </w:rPr>
      </w:pPr>
    </w:p>
    <w:p w14:paraId="5984C037" w14:textId="75AAAF7A" w:rsidR="00974279" w:rsidRPr="005C63EE" w:rsidRDefault="00974279" w:rsidP="00010A8C">
      <w:pPr>
        <w:autoSpaceDE w:val="0"/>
        <w:autoSpaceDN w:val="0"/>
        <w:spacing w:line="276" w:lineRule="auto"/>
        <w:ind w:left="709"/>
        <w:jc w:val="both"/>
        <w:rPr>
          <w:rFonts w:ascii="Arial" w:hAnsi="Arial" w:cs="Arial"/>
        </w:rPr>
      </w:pPr>
      <w:r w:rsidRPr="005C63EE">
        <w:rPr>
          <w:rFonts w:ascii="Arial" w:hAnsi="Arial" w:cs="Arial"/>
        </w:rPr>
        <w:t>JEDZ</w:t>
      </w:r>
      <w:r w:rsidR="009D6099">
        <w:rPr>
          <w:rFonts w:ascii="Arial" w:hAnsi="Arial" w:cs="Arial"/>
        </w:rPr>
        <w:t xml:space="preserve"> należy złożyć</w:t>
      </w:r>
      <w:r w:rsidR="002E10C5" w:rsidRPr="002E10C5">
        <w:rPr>
          <w:rFonts w:ascii="Arial" w:hAnsi="Arial" w:cs="Arial"/>
        </w:rPr>
        <w:t>, pod rygorem nieważności, w formie elektronicznej</w:t>
      </w:r>
      <w:r w:rsidR="00EB2688">
        <w:rPr>
          <w:rFonts w:ascii="Arial" w:hAnsi="Arial" w:cs="Arial"/>
        </w:rPr>
        <w:t xml:space="preserve">. JEDZ </w:t>
      </w:r>
      <w:r w:rsidRPr="005C63EE">
        <w:rPr>
          <w:rFonts w:ascii="Arial" w:hAnsi="Arial" w:cs="Arial"/>
          <w:bCs/>
        </w:rPr>
        <w:t xml:space="preserve">w oryginale w postaci dokumentu elektronicznego </w:t>
      </w:r>
      <w:r w:rsidR="00EB2688">
        <w:rPr>
          <w:rFonts w:ascii="Arial" w:hAnsi="Arial" w:cs="Arial"/>
          <w:bCs/>
        </w:rPr>
        <w:t>podpisuje</w:t>
      </w:r>
      <w:r w:rsidRPr="005C63EE">
        <w:rPr>
          <w:rFonts w:ascii="Arial" w:hAnsi="Arial" w:cs="Arial"/>
          <w:bCs/>
        </w:rPr>
        <w:t xml:space="preserve"> kwalifikowanym podpisem elektronicznym</w:t>
      </w:r>
      <w:r w:rsidRPr="005C63EE">
        <w:rPr>
          <w:rFonts w:ascii="Arial" w:hAnsi="Arial" w:cs="Arial"/>
        </w:rPr>
        <w:t xml:space="preserve"> osob</w:t>
      </w:r>
      <w:r w:rsidR="00EB2688">
        <w:rPr>
          <w:rFonts w:ascii="Arial" w:hAnsi="Arial" w:cs="Arial"/>
        </w:rPr>
        <w:t>a</w:t>
      </w:r>
      <w:r w:rsidRPr="005C63EE">
        <w:rPr>
          <w:rFonts w:ascii="Arial" w:hAnsi="Arial" w:cs="Arial"/>
        </w:rPr>
        <w:t xml:space="preserve"> upoważnion</w:t>
      </w:r>
      <w:r w:rsidR="00EB2688">
        <w:rPr>
          <w:rFonts w:ascii="Arial" w:hAnsi="Arial" w:cs="Arial"/>
        </w:rPr>
        <w:t>a</w:t>
      </w:r>
      <w:r w:rsidRPr="005C63EE">
        <w:rPr>
          <w:rFonts w:ascii="Arial" w:hAnsi="Arial" w:cs="Arial"/>
        </w:rPr>
        <w:t xml:space="preserve"> do reprezentowania wykonawcy</w:t>
      </w:r>
      <w:r w:rsidR="009D6099">
        <w:rPr>
          <w:rFonts w:ascii="Arial" w:hAnsi="Arial" w:cs="Arial"/>
        </w:rPr>
        <w:t>/podmiotu udostępniającego zasoby</w:t>
      </w:r>
      <w:r w:rsidRPr="005C63EE">
        <w:rPr>
          <w:rFonts w:ascii="Arial" w:hAnsi="Arial" w:cs="Arial"/>
        </w:rPr>
        <w:t xml:space="preserve"> zgodnie z formą reprezentacji określoną w dokumencie rejestrowym właściwym dla formy organizacyjnej lub innym dokumencie.</w:t>
      </w:r>
      <w:r>
        <w:rPr>
          <w:rFonts w:ascii="Arial" w:hAnsi="Arial" w:cs="Arial"/>
        </w:rPr>
        <w:t xml:space="preserve"> Te same zasady dotyczą </w:t>
      </w:r>
      <w:r w:rsidR="00734CD8">
        <w:rPr>
          <w:rFonts w:ascii="Arial" w:hAnsi="Arial" w:cs="Arial"/>
        </w:rPr>
        <w:t>oświadcze</w:t>
      </w:r>
      <w:r w:rsidR="009D6099">
        <w:rPr>
          <w:rFonts w:ascii="Arial" w:hAnsi="Arial" w:cs="Arial"/>
        </w:rPr>
        <w:t>nia</w:t>
      </w:r>
      <w:r w:rsidR="00734CD8">
        <w:rPr>
          <w:rFonts w:ascii="Arial" w:hAnsi="Arial" w:cs="Arial"/>
        </w:rPr>
        <w:t xml:space="preserve"> z pkt. 11.1. </w:t>
      </w:r>
      <w:r w:rsidR="006222A0">
        <w:rPr>
          <w:rFonts w:ascii="Arial" w:hAnsi="Arial" w:cs="Arial"/>
        </w:rPr>
        <w:t>pkt. 2.</w:t>
      </w:r>
    </w:p>
    <w:p w14:paraId="204878C3" w14:textId="79865B9C" w:rsidR="00AD2ED2" w:rsidRPr="009D6099" w:rsidRDefault="005C63EE" w:rsidP="00010A8C">
      <w:pPr>
        <w:numPr>
          <w:ilvl w:val="2"/>
          <w:numId w:val="8"/>
        </w:numPr>
        <w:autoSpaceDE w:val="0"/>
        <w:autoSpaceDN w:val="0"/>
        <w:adjustRightInd w:val="0"/>
        <w:spacing w:line="276" w:lineRule="auto"/>
        <w:ind w:left="567"/>
        <w:jc w:val="both"/>
        <w:rPr>
          <w:rFonts w:ascii="Arial" w:eastAsia="Calibri" w:hAnsi="Arial" w:cs="Arial"/>
          <w:bCs/>
          <w:lang w:eastAsia="en-US"/>
        </w:rPr>
      </w:pPr>
      <w:r w:rsidRPr="009D6099">
        <w:rPr>
          <w:rFonts w:ascii="Arial" w:hAnsi="Arial" w:cs="Arial"/>
          <w:color w:val="000000"/>
        </w:rPr>
        <w:t>JEDZ</w:t>
      </w:r>
      <w:r w:rsidR="00403836" w:rsidRPr="009D6099">
        <w:rPr>
          <w:rFonts w:ascii="Arial" w:hAnsi="Arial" w:cs="Arial"/>
          <w:color w:val="000000"/>
        </w:rPr>
        <w:t xml:space="preserve"> i </w:t>
      </w:r>
      <w:bookmarkStart w:id="18" w:name="_Hlk105672292"/>
      <w:r w:rsidR="00403836" w:rsidRPr="009D6099">
        <w:rPr>
          <w:rFonts w:ascii="Arial" w:hAnsi="Arial" w:cs="Arial"/>
        </w:rPr>
        <w:t>oświadczeni</w:t>
      </w:r>
      <w:r w:rsidR="00391ACA" w:rsidRPr="009D6099">
        <w:rPr>
          <w:rFonts w:ascii="Arial" w:hAnsi="Arial" w:cs="Arial"/>
        </w:rPr>
        <w:t>e</w:t>
      </w:r>
      <w:r w:rsidR="00403836" w:rsidRPr="009D6099">
        <w:rPr>
          <w:rFonts w:ascii="Arial" w:hAnsi="Arial" w:cs="Arial"/>
        </w:rPr>
        <w:t>, o który</w:t>
      </w:r>
      <w:r w:rsidR="00391ACA" w:rsidRPr="009D6099">
        <w:rPr>
          <w:rFonts w:ascii="Arial" w:hAnsi="Arial" w:cs="Arial"/>
        </w:rPr>
        <w:t>m</w:t>
      </w:r>
      <w:r w:rsidR="00403836" w:rsidRPr="009D6099">
        <w:rPr>
          <w:rFonts w:ascii="Arial" w:hAnsi="Arial" w:cs="Arial"/>
        </w:rPr>
        <w:t xml:space="preserve"> mowa w pkt. 11.1. </w:t>
      </w:r>
      <w:r w:rsidR="006222A0" w:rsidRPr="009D6099">
        <w:rPr>
          <w:rFonts w:ascii="Arial" w:hAnsi="Arial" w:cs="Arial"/>
        </w:rPr>
        <w:t xml:space="preserve">pkt. 2 </w:t>
      </w:r>
      <w:r w:rsidR="00403836" w:rsidRPr="009D6099">
        <w:rPr>
          <w:rFonts w:ascii="Arial" w:hAnsi="Arial" w:cs="Arial"/>
        </w:rPr>
        <w:t>SWZ</w:t>
      </w:r>
      <w:r w:rsidRPr="009D6099">
        <w:rPr>
          <w:rFonts w:ascii="Arial" w:hAnsi="Arial" w:cs="Arial"/>
          <w:color w:val="000000"/>
        </w:rPr>
        <w:t xml:space="preserve"> </w:t>
      </w:r>
      <w:bookmarkEnd w:id="18"/>
      <w:r w:rsidR="00AD2ED2" w:rsidRPr="009D6099">
        <w:rPr>
          <w:rFonts w:ascii="Arial" w:hAnsi="Arial" w:cs="Arial"/>
          <w:color w:val="000000"/>
        </w:rPr>
        <w:t>składa</w:t>
      </w:r>
      <w:r w:rsidR="009D6099">
        <w:rPr>
          <w:rFonts w:ascii="Arial" w:hAnsi="Arial" w:cs="Arial"/>
          <w:color w:val="000000"/>
        </w:rPr>
        <w:t>:</w:t>
      </w:r>
      <w:r w:rsidR="00AD2ED2" w:rsidRPr="009D6099">
        <w:rPr>
          <w:rFonts w:ascii="Arial" w:hAnsi="Arial" w:cs="Arial"/>
          <w:color w:val="000000"/>
        </w:rPr>
        <w:t xml:space="preserve"> </w:t>
      </w:r>
      <w:r w:rsidR="009D6099">
        <w:rPr>
          <w:rFonts w:ascii="Arial" w:hAnsi="Arial" w:cs="Arial"/>
          <w:color w:val="000000"/>
        </w:rPr>
        <w:t>Wykonawca, w</w:t>
      </w:r>
      <w:r w:rsidR="009D6099" w:rsidRPr="009D6099">
        <w:rPr>
          <w:rFonts w:ascii="Arial" w:hAnsi="Arial" w:cs="Arial"/>
          <w:color w:val="000000"/>
        </w:rPr>
        <w:t xml:space="preserve"> przypadku wspólnego ubiegania się o zamówienie przez wykonawców każdy z wykonawców</w:t>
      </w:r>
      <w:r w:rsidR="009D6099">
        <w:rPr>
          <w:rFonts w:ascii="Arial" w:hAnsi="Arial" w:cs="Arial"/>
          <w:color w:val="000000"/>
        </w:rPr>
        <w:t>, podmiot udostępniający zasoby.</w:t>
      </w:r>
    </w:p>
    <w:p w14:paraId="3C1B05C4" w14:textId="77777777" w:rsidR="009D6099" w:rsidRPr="009D6099" w:rsidRDefault="009D6099" w:rsidP="00010A8C">
      <w:pPr>
        <w:autoSpaceDE w:val="0"/>
        <w:autoSpaceDN w:val="0"/>
        <w:adjustRightInd w:val="0"/>
        <w:spacing w:line="276" w:lineRule="auto"/>
        <w:ind w:left="567"/>
        <w:jc w:val="both"/>
        <w:rPr>
          <w:rFonts w:ascii="Arial" w:eastAsia="Calibri" w:hAnsi="Arial" w:cs="Arial"/>
          <w:bCs/>
          <w:lang w:eastAsia="en-US"/>
        </w:rPr>
      </w:pPr>
    </w:p>
    <w:p w14:paraId="174D88F7" w14:textId="77777777" w:rsidR="004245CA" w:rsidRPr="00E14F1D" w:rsidRDefault="002E10C5" w:rsidP="00010A8C">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48C2115" w14:textId="77777777" w:rsidR="00B5688B" w:rsidRPr="00E14F1D" w:rsidRDefault="00485D67" w:rsidP="00010A8C">
      <w:pPr>
        <w:spacing w:line="276" w:lineRule="auto"/>
        <w:jc w:val="center"/>
        <w:rPr>
          <w:rFonts w:ascii="Arial" w:hAnsi="Arial" w:cs="Arial"/>
          <w:b/>
          <w:bCs/>
        </w:rPr>
      </w:pPr>
      <w:r w:rsidRPr="00E14F1D">
        <w:rPr>
          <w:rFonts w:ascii="Arial" w:hAnsi="Arial" w:cs="Arial"/>
          <w:b/>
          <w:bCs/>
          <w:sz w:val="22"/>
          <w:szCs w:val="22"/>
        </w:rPr>
        <w:t xml:space="preserve"> </w:t>
      </w:r>
    </w:p>
    <w:p w14:paraId="5EDDE2B1" w14:textId="77777777" w:rsidR="00DC2440" w:rsidRPr="0030479C" w:rsidRDefault="00812402" w:rsidP="00010A8C">
      <w:pPr>
        <w:numPr>
          <w:ilvl w:val="1"/>
          <w:numId w:val="9"/>
        </w:numPr>
        <w:spacing w:line="276" w:lineRule="auto"/>
        <w:ind w:left="567"/>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proofErr w:type="spellStart"/>
      <w:r w:rsidR="00485D67" w:rsidRPr="00E14F1D">
        <w:rPr>
          <w:rFonts w:ascii="Arial" w:hAnsi="Arial" w:cs="Arial"/>
          <w:b/>
          <w:bCs/>
        </w:rPr>
        <w:t>uPzp</w:t>
      </w:r>
      <w:proofErr w:type="spellEnd"/>
      <w:r w:rsidR="00485D67" w:rsidRPr="00E14F1D">
        <w:rPr>
          <w:rFonts w:ascii="Arial" w:hAnsi="Arial" w:cs="Arial"/>
          <w:b/>
          <w:bCs/>
        </w:rPr>
        <w:t xml:space="preserve">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w:t>
      </w:r>
      <w:r w:rsidR="0034443C" w:rsidRPr="0030479C">
        <w:rPr>
          <w:rFonts w:ascii="Arial" w:hAnsi="Arial" w:cs="Arial"/>
          <w:b/>
          <w:bCs/>
        </w:rPr>
        <w:t xml:space="preserve">niż </w:t>
      </w:r>
      <w:r w:rsidRPr="0030479C">
        <w:rPr>
          <w:rFonts w:ascii="Arial" w:hAnsi="Arial" w:cs="Arial"/>
          <w:b/>
          <w:bCs/>
        </w:rPr>
        <w:t>10</w:t>
      </w:r>
      <w:r w:rsidR="0034443C" w:rsidRPr="0030479C">
        <w:rPr>
          <w:rFonts w:ascii="Arial" w:hAnsi="Arial" w:cs="Arial"/>
          <w:b/>
          <w:bCs/>
        </w:rPr>
        <w:t xml:space="preserve"> dni od dnia wezwania, </w:t>
      </w:r>
      <w:r w:rsidRPr="0030479C">
        <w:rPr>
          <w:rFonts w:ascii="Arial" w:hAnsi="Arial" w:cs="Arial"/>
          <w:b/>
          <w:bCs/>
        </w:rPr>
        <w:t xml:space="preserve">aktualnych na dzień złożenia </w:t>
      </w:r>
      <w:r w:rsidR="0034443C" w:rsidRPr="0030479C">
        <w:rPr>
          <w:rFonts w:ascii="Arial" w:hAnsi="Arial" w:cs="Arial"/>
          <w:b/>
          <w:bCs/>
        </w:rPr>
        <w:t>podmiotowych środków dowodowych</w:t>
      </w:r>
      <w:r w:rsidRPr="0030479C">
        <w:rPr>
          <w:rFonts w:ascii="Arial" w:hAnsi="Arial" w:cs="Arial"/>
          <w:b/>
          <w:bCs/>
        </w:rPr>
        <w:t xml:space="preserve"> oraz</w:t>
      </w:r>
      <w:r w:rsidR="003221C2" w:rsidRPr="0030479C">
        <w:rPr>
          <w:rFonts w:ascii="Arial" w:hAnsi="Arial" w:cs="Arial"/>
          <w:b/>
          <w:bCs/>
        </w:rPr>
        <w:t xml:space="preserve"> oświadczeń</w:t>
      </w:r>
      <w:r w:rsidRPr="0030479C">
        <w:rPr>
          <w:rFonts w:ascii="Arial" w:hAnsi="Arial" w:cs="Arial"/>
          <w:b/>
          <w:bCs/>
        </w:rPr>
        <w:t>, o który</w:t>
      </w:r>
      <w:r w:rsidR="003221C2" w:rsidRPr="0030479C">
        <w:rPr>
          <w:rFonts w:ascii="Arial" w:hAnsi="Arial" w:cs="Arial"/>
          <w:b/>
          <w:bCs/>
        </w:rPr>
        <w:t>ch</w:t>
      </w:r>
      <w:r w:rsidRPr="0030479C">
        <w:rPr>
          <w:rFonts w:ascii="Arial" w:hAnsi="Arial" w:cs="Arial"/>
          <w:b/>
          <w:bCs/>
        </w:rPr>
        <w:t xml:space="preserve"> mowa w pkt. 11</w:t>
      </w:r>
      <w:r w:rsidR="003221C2" w:rsidRPr="0030479C">
        <w:rPr>
          <w:rFonts w:ascii="Arial" w:hAnsi="Arial" w:cs="Arial"/>
          <w:b/>
          <w:bCs/>
        </w:rPr>
        <w:t>.1</w:t>
      </w:r>
      <w:r w:rsidRPr="0030479C">
        <w:rPr>
          <w:rFonts w:ascii="Arial" w:hAnsi="Arial" w:cs="Arial"/>
          <w:b/>
          <w:bCs/>
        </w:rPr>
        <w:t xml:space="preserve"> SWZ</w:t>
      </w:r>
    </w:p>
    <w:p w14:paraId="014E85C2" w14:textId="77777777" w:rsidR="00333563" w:rsidRPr="00E14F1D" w:rsidRDefault="00333563" w:rsidP="00010A8C">
      <w:pPr>
        <w:spacing w:line="276" w:lineRule="auto"/>
        <w:jc w:val="both"/>
        <w:rPr>
          <w:rFonts w:ascii="Arial" w:hAnsi="Arial" w:cs="Arial"/>
        </w:rPr>
      </w:pPr>
    </w:p>
    <w:p w14:paraId="3C6E14B4" w14:textId="77777777" w:rsidR="003A650C" w:rsidRPr="00E14F1D" w:rsidRDefault="003A650C" w:rsidP="00010A8C">
      <w:pPr>
        <w:numPr>
          <w:ilvl w:val="2"/>
          <w:numId w:val="9"/>
        </w:numPr>
        <w:spacing w:line="276" w:lineRule="auto"/>
        <w:ind w:left="709" w:hanging="709"/>
        <w:jc w:val="both"/>
        <w:rPr>
          <w:rFonts w:ascii="Arial" w:hAnsi="Arial" w:cs="Arial"/>
        </w:rPr>
      </w:pPr>
      <w:r w:rsidRPr="00E14F1D">
        <w:rPr>
          <w:rFonts w:ascii="Arial" w:hAnsi="Arial" w:cs="Arial"/>
        </w:rPr>
        <w:t xml:space="preserve">Na wezwanie Zamawiającego, o którym mowa w pkt. 11.2. SWZ  wykonawca zobowiązany jest do złożenia oświadczenia na podstawie art. 125 ust. 1 </w:t>
      </w:r>
      <w:proofErr w:type="spellStart"/>
      <w:r w:rsidRPr="00E14F1D">
        <w:rPr>
          <w:rFonts w:ascii="Arial" w:hAnsi="Arial" w:cs="Arial"/>
        </w:rPr>
        <w:t>uPzp</w:t>
      </w:r>
      <w:proofErr w:type="spellEnd"/>
      <w:r w:rsidRPr="00E14F1D">
        <w:rPr>
          <w:rFonts w:ascii="Arial" w:hAnsi="Arial" w:cs="Arial"/>
        </w:rPr>
        <w:t>, zgo</w:t>
      </w:r>
      <w:r w:rsidR="00695663">
        <w:rPr>
          <w:rFonts w:ascii="Arial" w:hAnsi="Arial" w:cs="Arial"/>
        </w:rPr>
        <w:t>dnie z opisem pkt. 11.1.- 11.1.3</w:t>
      </w:r>
      <w:r w:rsidRPr="00E14F1D">
        <w:rPr>
          <w:rFonts w:ascii="Arial" w:hAnsi="Arial" w:cs="Arial"/>
        </w:rPr>
        <w:t>. SWZ.</w:t>
      </w:r>
    </w:p>
    <w:p w14:paraId="661D2431" w14:textId="77777777" w:rsidR="002E10C5" w:rsidRPr="00E14F1D" w:rsidRDefault="002E10C5" w:rsidP="00010A8C">
      <w:pPr>
        <w:spacing w:line="276" w:lineRule="auto"/>
        <w:ind w:left="567"/>
        <w:jc w:val="both"/>
        <w:rPr>
          <w:rFonts w:ascii="Arial" w:hAnsi="Arial" w:cs="Arial"/>
        </w:rPr>
      </w:pPr>
    </w:p>
    <w:p w14:paraId="07025933" w14:textId="77777777" w:rsidR="003A650C" w:rsidRPr="00E14F1D" w:rsidRDefault="003A650C" w:rsidP="00010A8C">
      <w:pPr>
        <w:numPr>
          <w:ilvl w:val="2"/>
          <w:numId w:val="9"/>
        </w:numPr>
        <w:spacing w:line="276" w:lineRule="auto"/>
        <w:ind w:left="709" w:hanging="709"/>
        <w:jc w:val="both"/>
        <w:rPr>
          <w:rFonts w:ascii="Arial" w:hAnsi="Arial" w:cs="Arial"/>
        </w:rPr>
      </w:pPr>
      <w:r w:rsidRPr="00E14F1D">
        <w:rPr>
          <w:rFonts w:ascii="Arial" w:hAnsi="Arial" w:cs="Arial"/>
          <w:b/>
        </w:rPr>
        <w:t>W celu potwierdzenia braku podstaw do wykluczenia</w:t>
      </w:r>
      <w:r w:rsidR="00E75EB4" w:rsidRPr="00E14F1D">
        <w:rPr>
          <w:rFonts w:ascii="Arial" w:hAnsi="Arial" w:cs="Arial"/>
          <w:b/>
        </w:rPr>
        <w:t xml:space="preserve"> </w:t>
      </w:r>
      <w:r w:rsidR="008B30A3" w:rsidRPr="00E14F1D">
        <w:rPr>
          <w:rFonts w:ascii="Arial" w:hAnsi="Arial" w:cs="Arial"/>
          <w:b/>
        </w:rPr>
        <w:t>z postępowania W</w:t>
      </w:r>
      <w:r w:rsidR="00E75EB4" w:rsidRPr="00E14F1D">
        <w:rPr>
          <w:rFonts w:ascii="Arial" w:hAnsi="Arial" w:cs="Arial"/>
          <w:b/>
        </w:rPr>
        <w:t>ykonawca składa:</w:t>
      </w:r>
    </w:p>
    <w:p w14:paraId="0024B480" w14:textId="77777777" w:rsidR="008B30A3" w:rsidRPr="00E14F1D" w:rsidRDefault="008B30A3" w:rsidP="00010A8C">
      <w:pPr>
        <w:autoSpaceDE w:val="0"/>
        <w:autoSpaceDN w:val="0"/>
        <w:adjustRightInd w:val="0"/>
        <w:spacing w:line="276" w:lineRule="auto"/>
        <w:ind w:left="567" w:hanging="567"/>
        <w:jc w:val="both"/>
        <w:rPr>
          <w:rFonts w:ascii="Arial" w:hAnsi="Arial" w:cs="Arial"/>
        </w:rPr>
      </w:pPr>
      <w:r w:rsidRPr="00B20F43">
        <w:rPr>
          <w:rFonts w:ascii="Arial" w:hAnsi="Arial" w:cs="Arial"/>
          <w:szCs w:val="24"/>
        </w:rPr>
        <w:t>a)</w:t>
      </w:r>
      <w:r w:rsidRPr="00E14F1D">
        <w:rPr>
          <w:sz w:val="24"/>
          <w:szCs w:val="24"/>
        </w:rPr>
        <w:t xml:space="preserve">  </w:t>
      </w:r>
      <w:r w:rsidR="00002739" w:rsidRPr="00E14F1D">
        <w:rPr>
          <w:sz w:val="24"/>
          <w:szCs w:val="24"/>
        </w:rPr>
        <w:t xml:space="preserve">    </w:t>
      </w:r>
      <w:r w:rsidRPr="00E14F1D">
        <w:rPr>
          <w:rFonts w:ascii="Arial" w:hAnsi="Arial" w:cs="Arial"/>
        </w:rPr>
        <w:t xml:space="preserve">informację z Krajowego Rejestru Karnego w zakresie: </w:t>
      </w:r>
    </w:p>
    <w:p w14:paraId="1B2D441B" w14:textId="77777777" w:rsidR="008B30A3" w:rsidRPr="00E14F1D" w:rsidRDefault="008B30A3" w:rsidP="00010A8C">
      <w:pPr>
        <w:numPr>
          <w:ilvl w:val="0"/>
          <w:numId w:val="25"/>
        </w:numPr>
        <w:autoSpaceDE w:val="0"/>
        <w:autoSpaceDN w:val="0"/>
        <w:adjustRightInd w:val="0"/>
        <w:spacing w:line="276" w:lineRule="auto"/>
        <w:ind w:left="567" w:firstLine="0"/>
        <w:jc w:val="both"/>
        <w:rPr>
          <w:rFonts w:ascii="Arial" w:hAnsi="Arial" w:cs="Arial"/>
        </w:rPr>
      </w:pPr>
      <w:r w:rsidRPr="00E14F1D">
        <w:rPr>
          <w:rFonts w:ascii="Arial" w:hAnsi="Arial" w:cs="Arial"/>
        </w:rPr>
        <w:t xml:space="preserve">art. 108 ust. 1 pkt 1 i 2 </w:t>
      </w:r>
      <w:proofErr w:type="spellStart"/>
      <w:r w:rsidRPr="00E14F1D">
        <w:rPr>
          <w:rFonts w:ascii="Arial" w:hAnsi="Arial" w:cs="Arial"/>
        </w:rPr>
        <w:t>uPzp</w:t>
      </w:r>
      <w:proofErr w:type="spellEnd"/>
    </w:p>
    <w:p w14:paraId="329A7CBA" w14:textId="77777777" w:rsidR="008B30A3" w:rsidRPr="00E14F1D" w:rsidRDefault="008B30A3" w:rsidP="00010A8C">
      <w:pPr>
        <w:pStyle w:val="Default"/>
        <w:numPr>
          <w:ilvl w:val="0"/>
          <w:numId w:val="25"/>
        </w:numPr>
        <w:spacing w:line="276" w:lineRule="auto"/>
        <w:ind w:left="567" w:firstLine="0"/>
        <w:jc w:val="both"/>
        <w:rPr>
          <w:color w:val="auto"/>
          <w:lang w:eastAsia="pl-PL"/>
        </w:rPr>
      </w:pPr>
      <w:r w:rsidRPr="00E14F1D">
        <w:rPr>
          <w:color w:val="auto"/>
          <w:sz w:val="20"/>
          <w:szCs w:val="20"/>
        </w:rPr>
        <w:t xml:space="preserve">art. 108 ust. 1 pkt 4 </w:t>
      </w:r>
      <w:proofErr w:type="spellStart"/>
      <w:r w:rsidRPr="00E14F1D">
        <w:rPr>
          <w:color w:val="auto"/>
          <w:sz w:val="20"/>
          <w:szCs w:val="20"/>
        </w:rPr>
        <w:t>uPzp</w:t>
      </w:r>
      <w:proofErr w:type="spellEnd"/>
      <w:r w:rsidRPr="00E14F1D">
        <w:rPr>
          <w:color w:val="auto"/>
          <w:sz w:val="20"/>
          <w:szCs w:val="20"/>
        </w:rPr>
        <w:t>, dotyczącej orzeczenia zakazu ubiegania się o zamówienie publiczne tytułem środka karnego,</w:t>
      </w:r>
      <w:r w:rsidRPr="00E14F1D">
        <w:rPr>
          <w:color w:val="auto"/>
        </w:rPr>
        <w:t xml:space="preserve"> </w:t>
      </w:r>
    </w:p>
    <w:p w14:paraId="6BAFC748" w14:textId="77777777" w:rsidR="003A650C" w:rsidRPr="00E14F1D" w:rsidRDefault="008B30A3" w:rsidP="00010A8C">
      <w:pPr>
        <w:pStyle w:val="Akapitzlist"/>
        <w:spacing w:after="0"/>
        <w:ind w:left="567"/>
        <w:jc w:val="both"/>
        <w:rPr>
          <w:rFonts w:ascii="Arial" w:hAnsi="Arial" w:cs="Arial"/>
          <w:b/>
        </w:rPr>
      </w:pPr>
      <w:r w:rsidRPr="00E14F1D">
        <w:rPr>
          <w:rFonts w:ascii="Arial" w:hAnsi="Arial" w:cs="Arial"/>
          <w:sz w:val="20"/>
          <w:szCs w:val="20"/>
        </w:rPr>
        <w:t>sporządzon</w:t>
      </w:r>
      <w:r w:rsidR="00E14F1D">
        <w:rPr>
          <w:rFonts w:ascii="Arial" w:hAnsi="Arial" w:cs="Arial"/>
          <w:sz w:val="20"/>
          <w:szCs w:val="20"/>
        </w:rPr>
        <w:t>ą</w:t>
      </w:r>
      <w:r w:rsidRPr="00E14F1D">
        <w:rPr>
          <w:rFonts w:ascii="Arial" w:hAnsi="Arial" w:cs="Arial"/>
          <w:sz w:val="20"/>
          <w:szCs w:val="20"/>
        </w:rPr>
        <w:t xml:space="preserve"> nie wcześniej niż 6 miesięcy przed jej złożeniem.</w:t>
      </w:r>
    </w:p>
    <w:p w14:paraId="517CFB95" w14:textId="58DB3C6D" w:rsidR="003A650C" w:rsidRPr="004D6750" w:rsidRDefault="008B30A3" w:rsidP="00010A8C">
      <w:pPr>
        <w:spacing w:line="276" w:lineRule="auto"/>
        <w:ind w:left="567" w:hanging="567"/>
        <w:jc w:val="both"/>
        <w:rPr>
          <w:rFonts w:ascii="Arial" w:hAnsi="Arial" w:cs="Arial"/>
        </w:rPr>
      </w:pPr>
      <w:r w:rsidRPr="00E14F1D">
        <w:rPr>
          <w:rFonts w:ascii="Arial" w:hAnsi="Arial" w:cs="Arial"/>
        </w:rPr>
        <w:t xml:space="preserve">b) </w:t>
      </w:r>
      <w:r w:rsidR="00002739" w:rsidRPr="00E14F1D">
        <w:rPr>
          <w:rFonts w:ascii="Arial" w:hAnsi="Arial" w:cs="Arial"/>
        </w:rPr>
        <w:t xml:space="preserve">    </w:t>
      </w:r>
      <w:r w:rsidRPr="00E14F1D">
        <w:rPr>
          <w:rFonts w:ascii="Arial" w:hAnsi="Arial" w:cs="Arial"/>
        </w:rPr>
        <w:t xml:space="preserve">oświadczenie wykonawcy, w zakresie art. 108 ust. 1 pkt 5 ustawy, o braku przynależności </w:t>
      </w:r>
      <w:r w:rsidR="00411B44">
        <w:rPr>
          <w:rFonts w:ascii="Arial" w:hAnsi="Arial" w:cs="Arial"/>
        </w:rPr>
        <w:t xml:space="preserve">               </w:t>
      </w:r>
      <w:r w:rsidRPr="00E14F1D">
        <w:rPr>
          <w:rFonts w:ascii="Arial" w:hAnsi="Arial" w:cs="Arial"/>
        </w:rP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 postępowaniu, albo </w:t>
      </w:r>
      <w:r w:rsidRPr="00E14F1D">
        <w:rPr>
          <w:rFonts w:ascii="Arial" w:hAnsi="Arial" w:cs="Arial"/>
        </w:rPr>
        <w:lastRenderedPageBreak/>
        <w:t>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sidRPr="00C61CEB">
        <w:rPr>
          <w:rFonts w:ascii="Arial" w:hAnsi="Arial" w:cs="Arial"/>
        </w:rPr>
        <w:t>-</w:t>
      </w:r>
      <w:r w:rsidR="00222E85" w:rsidRPr="00C61CEB">
        <w:t xml:space="preserve"> </w:t>
      </w:r>
      <w:r w:rsidR="00222E85" w:rsidRPr="00C61CEB">
        <w:rPr>
          <w:rFonts w:ascii="Arial" w:hAnsi="Arial" w:cs="Arial"/>
        </w:rPr>
        <w:t xml:space="preserve">wzór załącznik </w:t>
      </w:r>
      <w:r w:rsidR="00222E85" w:rsidRPr="004D6750">
        <w:rPr>
          <w:rFonts w:ascii="Arial" w:hAnsi="Arial" w:cs="Arial"/>
        </w:rPr>
        <w:t xml:space="preserve">nr </w:t>
      </w:r>
      <w:r w:rsidR="00252201" w:rsidRPr="004D6750">
        <w:rPr>
          <w:rFonts w:ascii="Arial" w:hAnsi="Arial" w:cs="Arial"/>
        </w:rPr>
        <w:t xml:space="preserve">7 </w:t>
      </w:r>
      <w:r w:rsidR="00222E85" w:rsidRPr="004D6750">
        <w:rPr>
          <w:rFonts w:ascii="Arial" w:hAnsi="Arial" w:cs="Arial"/>
        </w:rPr>
        <w:t>do SWZ</w:t>
      </w:r>
    </w:p>
    <w:p w14:paraId="36D7D397" w14:textId="3EC430BB" w:rsidR="008B30A3" w:rsidRPr="004D6750" w:rsidRDefault="008B30A3" w:rsidP="00010A8C">
      <w:pPr>
        <w:autoSpaceDE w:val="0"/>
        <w:autoSpaceDN w:val="0"/>
        <w:adjustRightInd w:val="0"/>
        <w:spacing w:line="276" w:lineRule="auto"/>
        <w:ind w:left="567" w:hanging="567"/>
        <w:jc w:val="both"/>
        <w:rPr>
          <w:rFonts w:ascii="Arial" w:hAnsi="Arial" w:cs="Arial"/>
        </w:rPr>
      </w:pPr>
      <w:r w:rsidRPr="004D6750">
        <w:rPr>
          <w:rFonts w:ascii="Arial" w:hAnsi="Arial" w:cs="Arial"/>
        </w:rPr>
        <w:t xml:space="preserve">c) </w:t>
      </w:r>
      <w:r w:rsidR="00002739" w:rsidRPr="004D6750">
        <w:rPr>
          <w:rFonts w:ascii="Arial" w:hAnsi="Arial" w:cs="Arial"/>
        </w:rPr>
        <w:t xml:space="preserve">     </w:t>
      </w:r>
      <w:r w:rsidR="00B20F43" w:rsidRPr="004D6750">
        <w:rPr>
          <w:rFonts w:ascii="Arial" w:hAnsi="Arial" w:cs="Arial"/>
        </w:rPr>
        <w:t xml:space="preserve"> </w:t>
      </w:r>
      <w:r w:rsidRPr="004D6750">
        <w:rPr>
          <w:rFonts w:ascii="Arial" w:hAnsi="Arial" w:cs="Arial"/>
        </w:rPr>
        <w:t>oświadczeni</w:t>
      </w:r>
      <w:r w:rsidR="006222A0">
        <w:rPr>
          <w:rFonts w:ascii="Arial" w:hAnsi="Arial" w:cs="Arial"/>
        </w:rPr>
        <w:t>e</w:t>
      </w:r>
      <w:r w:rsidRPr="004D6750">
        <w:rPr>
          <w:rFonts w:ascii="Arial" w:hAnsi="Arial" w:cs="Arial"/>
        </w:rPr>
        <w:t xml:space="preserve"> wykonawcy o aktualności informacji zawartych w oświadczeniu, o którym mowa w art. 125 ust. 1 ustawy, w zakresie podstaw wykluczenia z postępowania wskazanych przez zamawiającego, o których mowa w: </w:t>
      </w:r>
    </w:p>
    <w:p w14:paraId="10DD2A8A" w14:textId="77777777" w:rsidR="008B30A3" w:rsidRPr="004D6750" w:rsidRDefault="008B30A3" w:rsidP="00010A8C">
      <w:pPr>
        <w:numPr>
          <w:ilvl w:val="0"/>
          <w:numId w:val="23"/>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3 ustawy, </w:t>
      </w:r>
    </w:p>
    <w:p w14:paraId="0FB5AC14" w14:textId="77777777" w:rsidR="008B30A3" w:rsidRPr="004D6750" w:rsidRDefault="008B30A3" w:rsidP="00010A8C">
      <w:pPr>
        <w:numPr>
          <w:ilvl w:val="0"/>
          <w:numId w:val="24"/>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4 ustawy, dotyczących orzeczenia zakazu ubiegania się o zamówienie publiczne tytułem środka zapobiegawczego, </w:t>
      </w:r>
    </w:p>
    <w:p w14:paraId="47973ABB" w14:textId="77777777" w:rsidR="008B30A3" w:rsidRPr="004D6750" w:rsidRDefault="008B30A3" w:rsidP="00010A8C">
      <w:pPr>
        <w:numPr>
          <w:ilvl w:val="0"/>
          <w:numId w:val="24"/>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5 ustawy, dotyczących zawarcia z innymi wykonawcami porozumienia mającego na celu zakłócenie konkurencji, </w:t>
      </w:r>
    </w:p>
    <w:p w14:paraId="0FB4EC02" w14:textId="77777777" w:rsidR="00E9624A" w:rsidRPr="004D6750" w:rsidRDefault="008B30A3" w:rsidP="00010A8C">
      <w:pPr>
        <w:pStyle w:val="Akapitzlist"/>
        <w:numPr>
          <w:ilvl w:val="0"/>
          <w:numId w:val="24"/>
        </w:numPr>
        <w:suppressAutoHyphens/>
        <w:spacing w:after="0"/>
        <w:ind w:left="709" w:hanging="142"/>
        <w:jc w:val="both"/>
        <w:rPr>
          <w:rFonts w:ascii="Arial" w:hAnsi="Arial" w:cs="Arial"/>
          <w:b/>
          <w:bCs/>
        </w:rPr>
      </w:pPr>
      <w:r w:rsidRPr="004D6750">
        <w:rPr>
          <w:rFonts w:ascii="Arial" w:hAnsi="Arial" w:cs="Arial"/>
          <w:sz w:val="20"/>
          <w:szCs w:val="20"/>
        </w:rPr>
        <w:t>art. 108 ust. 1 pkt 6 ustawy.</w:t>
      </w:r>
      <w:r w:rsidR="00E9624A" w:rsidRPr="004D6750">
        <w:rPr>
          <w:rFonts w:ascii="Arial" w:hAnsi="Arial" w:cs="Arial"/>
          <w:b/>
          <w:bCs/>
        </w:rPr>
        <w:t xml:space="preserve"> </w:t>
      </w:r>
    </w:p>
    <w:p w14:paraId="2ACEB490" w14:textId="630AB788" w:rsidR="00222E85" w:rsidRPr="004D6750" w:rsidRDefault="00222E85" w:rsidP="00010A8C">
      <w:pPr>
        <w:pStyle w:val="Akapitzlist"/>
        <w:spacing w:after="0"/>
        <w:jc w:val="both"/>
        <w:rPr>
          <w:rFonts w:ascii="Arial" w:hAnsi="Arial" w:cs="Arial"/>
          <w:sz w:val="20"/>
        </w:rPr>
      </w:pPr>
      <w:r w:rsidRPr="004D6750">
        <w:rPr>
          <w:rFonts w:ascii="Arial" w:hAnsi="Arial" w:cs="Arial"/>
          <w:sz w:val="20"/>
        </w:rPr>
        <w:t xml:space="preserve">Wzór załącznik nr </w:t>
      </w:r>
      <w:r w:rsidR="004D6750" w:rsidRPr="004D6750">
        <w:rPr>
          <w:rFonts w:ascii="Arial" w:hAnsi="Arial" w:cs="Arial"/>
          <w:sz w:val="20"/>
        </w:rPr>
        <w:t>8</w:t>
      </w:r>
      <w:r w:rsidRPr="004D6750">
        <w:rPr>
          <w:rFonts w:ascii="Arial" w:hAnsi="Arial" w:cs="Arial"/>
          <w:sz w:val="20"/>
        </w:rPr>
        <w:t xml:space="preserve"> do SWZ</w:t>
      </w:r>
    </w:p>
    <w:p w14:paraId="1D695AC9" w14:textId="77777777" w:rsidR="00103B20" w:rsidRDefault="00103B20" w:rsidP="00010A8C">
      <w:pPr>
        <w:pStyle w:val="Akapitzlist"/>
        <w:spacing w:after="0"/>
        <w:ind w:left="567"/>
        <w:jc w:val="both"/>
        <w:rPr>
          <w:rFonts w:ascii="Arial" w:hAnsi="Arial" w:cs="Arial"/>
          <w:sz w:val="20"/>
          <w:szCs w:val="20"/>
        </w:rPr>
      </w:pPr>
    </w:p>
    <w:p w14:paraId="04C4423F" w14:textId="782E25B4" w:rsidR="00103B20" w:rsidRDefault="00103B20" w:rsidP="00010A8C">
      <w:pPr>
        <w:pStyle w:val="Akapitzlist"/>
        <w:spacing w:after="0"/>
        <w:ind w:left="567"/>
        <w:jc w:val="both"/>
        <w:rPr>
          <w:rFonts w:ascii="Arial" w:hAnsi="Arial" w:cs="Arial"/>
          <w:sz w:val="20"/>
          <w:szCs w:val="20"/>
        </w:rPr>
      </w:pPr>
      <w:r>
        <w:rPr>
          <w:rFonts w:ascii="Arial" w:hAnsi="Arial" w:cs="Arial"/>
          <w:sz w:val="20"/>
          <w:szCs w:val="20"/>
        </w:rPr>
        <w:t>/ww. dokumenty składa także podmiot udostępniający zasoby/</w:t>
      </w:r>
    </w:p>
    <w:p w14:paraId="75BBB9AC" w14:textId="77777777" w:rsidR="00103B20" w:rsidRDefault="00103B20" w:rsidP="00010A8C">
      <w:pPr>
        <w:autoSpaceDE w:val="0"/>
        <w:autoSpaceDN w:val="0"/>
        <w:adjustRightInd w:val="0"/>
        <w:spacing w:line="276" w:lineRule="auto"/>
        <w:ind w:left="567"/>
        <w:jc w:val="both"/>
        <w:rPr>
          <w:rFonts w:ascii="Arial" w:hAnsi="Arial" w:cs="Arial"/>
        </w:rPr>
      </w:pPr>
    </w:p>
    <w:p w14:paraId="11D684DC" w14:textId="07E4F5F0" w:rsidR="008B30A3" w:rsidRPr="00E14F1D" w:rsidRDefault="008B30A3" w:rsidP="00010A8C">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DB393EE" w14:textId="77777777" w:rsidR="00D04B58" w:rsidRPr="00E14F1D" w:rsidRDefault="00D04B58" w:rsidP="00010A8C">
      <w:pPr>
        <w:pStyle w:val="Akapitzlist"/>
        <w:spacing w:after="0"/>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1D3F1184" w14:textId="33DA8295" w:rsidR="00B20F43" w:rsidRDefault="00D04B58" w:rsidP="00010A8C">
      <w:pPr>
        <w:pStyle w:val="Akapitzlist"/>
        <w:spacing w:after="0"/>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w:t>
      </w:r>
      <w:r w:rsidR="00D90297">
        <w:rPr>
          <w:rFonts w:ascii="Arial" w:hAnsi="Arial" w:cs="Arial"/>
          <w:sz w:val="20"/>
          <w:szCs w:val="20"/>
        </w:rPr>
        <w:t xml:space="preserve">                  </w:t>
      </w:r>
      <w:r w:rsidRPr="00E14F1D">
        <w:rPr>
          <w:rFonts w:ascii="Arial" w:hAnsi="Arial" w:cs="Arial"/>
          <w:sz w:val="20"/>
          <w:szCs w:val="20"/>
        </w:rPr>
        <w:t xml:space="preserve">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CF382DC" w14:textId="77777777" w:rsidR="00B51908" w:rsidRDefault="00B51908" w:rsidP="00010A8C">
      <w:pPr>
        <w:pStyle w:val="Akapitzlist"/>
        <w:spacing w:after="0"/>
        <w:ind w:left="567"/>
        <w:jc w:val="both"/>
        <w:rPr>
          <w:rFonts w:ascii="Arial" w:hAnsi="Arial" w:cs="Arial"/>
          <w:sz w:val="20"/>
          <w:szCs w:val="20"/>
        </w:rPr>
      </w:pPr>
    </w:p>
    <w:p w14:paraId="1F6AC3B6" w14:textId="388B5A75" w:rsidR="00A023D9" w:rsidRPr="00A023D9" w:rsidRDefault="00A023D9" w:rsidP="00010A8C">
      <w:pPr>
        <w:pStyle w:val="Akapitzlist"/>
        <w:numPr>
          <w:ilvl w:val="2"/>
          <w:numId w:val="9"/>
        </w:numPr>
        <w:spacing w:after="0"/>
        <w:ind w:left="709"/>
        <w:jc w:val="both"/>
        <w:rPr>
          <w:rFonts w:ascii="Arial" w:hAnsi="Arial" w:cs="Arial"/>
          <w:b/>
          <w:sz w:val="20"/>
        </w:rPr>
      </w:pPr>
      <w:r w:rsidRPr="00A023D9">
        <w:rPr>
          <w:rFonts w:ascii="Arial" w:hAnsi="Arial" w:cs="Arial"/>
          <w:b/>
          <w:sz w:val="20"/>
        </w:rPr>
        <w:t>W celu potwierdzenia spełniania warunków udziału w postępowaniu</w:t>
      </w:r>
      <w:r w:rsidR="006222A0">
        <w:rPr>
          <w:rFonts w:ascii="Arial" w:hAnsi="Arial" w:cs="Arial"/>
          <w:b/>
          <w:sz w:val="20"/>
        </w:rPr>
        <w:t xml:space="preserve"> Wykonawca składa</w:t>
      </w:r>
      <w:r w:rsidRPr="00A023D9">
        <w:rPr>
          <w:rFonts w:ascii="Arial" w:hAnsi="Arial" w:cs="Arial"/>
          <w:b/>
          <w:sz w:val="20"/>
        </w:rPr>
        <w:t>:</w:t>
      </w:r>
    </w:p>
    <w:p w14:paraId="5DE2DDEE" w14:textId="551A1A09" w:rsidR="00A023D9" w:rsidRDefault="00A023D9" w:rsidP="00010A8C">
      <w:pPr>
        <w:pStyle w:val="Teksttreci2"/>
        <w:numPr>
          <w:ilvl w:val="0"/>
          <w:numId w:val="84"/>
        </w:numPr>
        <w:spacing w:before="0" w:after="0" w:line="276" w:lineRule="auto"/>
        <w:ind w:right="-1"/>
        <w:rPr>
          <w:rFonts w:ascii="Arial" w:hAnsi="Arial" w:cs="Arial"/>
        </w:rPr>
      </w:pPr>
      <w:r>
        <w:rPr>
          <w:rFonts w:ascii="Arial" w:hAnsi="Arial" w:cs="Aria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70B64EA" w14:textId="77777777" w:rsidR="004D6750" w:rsidRDefault="004D6750" w:rsidP="00010A8C">
      <w:pPr>
        <w:spacing w:line="276" w:lineRule="auto"/>
        <w:ind w:left="709"/>
        <w:jc w:val="both"/>
        <w:rPr>
          <w:rFonts w:ascii="Arial" w:hAnsi="Arial" w:cs="Arial"/>
        </w:rPr>
      </w:pPr>
    </w:p>
    <w:p w14:paraId="6368D1DE" w14:textId="23C85256" w:rsidR="00A023D9" w:rsidRDefault="00A023D9" w:rsidP="00010A8C">
      <w:pPr>
        <w:spacing w:line="276" w:lineRule="auto"/>
        <w:ind w:left="709"/>
        <w:jc w:val="both"/>
        <w:rPr>
          <w:rFonts w:ascii="Arial" w:hAnsi="Arial" w:cs="Arial"/>
        </w:rPr>
      </w:pPr>
      <w:r>
        <w:rPr>
          <w:rFonts w:ascii="Arial" w:hAnsi="Arial" w:cs="Arial"/>
        </w:rPr>
        <w:t>Wykaz musi potwierdzać spełnienie warunku udziału w postępowaniu w zakresie określonym w pkt 10.2.4.1. SWZ. Wzór Wykazu robót stanowi załącznik nr 4 do SWZ.</w:t>
      </w:r>
    </w:p>
    <w:p w14:paraId="47482CC1" w14:textId="77777777" w:rsidR="00A023D9" w:rsidRDefault="00A023D9" w:rsidP="00010A8C">
      <w:pPr>
        <w:spacing w:line="276" w:lineRule="auto"/>
        <w:ind w:left="709"/>
        <w:jc w:val="both"/>
        <w:rPr>
          <w:rFonts w:ascii="Arial" w:hAnsi="Arial" w:cs="Arial"/>
          <w:color w:val="000000"/>
          <w:kern w:val="2"/>
          <w:lang w:bidi="pl-PL"/>
        </w:rPr>
      </w:pPr>
    </w:p>
    <w:p w14:paraId="36E9D2AA" w14:textId="6565BBCF" w:rsidR="00A023D9" w:rsidRDefault="00A023D9" w:rsidP="00010A8C">
      <w:pPr>
        <w:numPr>
          <w:ilvl w:val="0"/>
          <w:numId w:val="84"/>
        </w:numPr>
        <w:spacing w:line="276" w:lineRule="auto"/>
        <w:jc w:val="both"/>
        <w:rPr>
          <w:rFonts w:ascii="Arial" w:hAnsi="Arial" w:cs="Arial"/>
        </w:rPr>
      </w:pPr>
      <w:r>
        <w:rPr>
          <w:rFonts w:ascii="Arial" w:hAnsi="Arial" w:cs="Arial"/>
          <w:color w:val="000000"/>
          <w:kern w:val="2"/>
          <w:lang w:bidi="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3438279" w14:textId="77777777" w:rsidR="00A023D9" w:rsidRDefault="00A023D9" w:rsidP="00010A8C">
      <w:pPr>
        <w:spacing w:line="276" w:lineRule="auto"/>
        <w:ind w:left="567"/>
        <w:jc w:val="both"/>
        <w:rPr>
          <w:rFonts w:ascii="Arial" w:hAnsi="Arial" w:cs="Arial"/>
          <w:color w:val="000000"/>
          <w:kern w:val="2"/>
          <w:lang w:bidi="pl-PL"/>
        </w:rPr>
      </w:pPr>
    </w:p>
    <w:p w14:paraId="0FF13713" w14:textId="7CA66170" w:rsidR="00A023D9" w:rsidRDefault="00A023D9" w:rsidP="00010A8C">
      <w:pPr>
        <w:spacing w:line="276" w:lineRule="auto"/>
        <w:ind w:left="567"/>
        <w:jc w:val="both"/>
        <w:rPr>
          <w:rFonts w:ascii="Arial" w:hAnsi="Arial" w:cs="Arial"/>
          <w:color w:val="000000"/>
          <w:kern w:val="2"/>
          <w:lang w:bidi="pl-PL"/>
        </w:rPr>
      </w:pPr>
      <w:r>
        <w:rPr>
          <w:rFonts w:ascii="Arial" w:hAnsi="Arial" w:cs="Arial"/>
          <w:color w:val="000000"/>
          <w:kern w:val="2"/>
          <w:lang w:bidi="pl-PL"/>
        </w:rPr>
        <w:lastRenderedPageBreak/>
        <w:t xml:space="preserve">Wykaz musi potwierdzać spełnienie warunku udziału w postępowaniu w zakresie określonym       w pkt 10.2.4.2. SWZ . Wzór Wykazu osób </w:t>
      </w:r>
      <w:r>
        <w:rPr>
          <w:rFonts w:ascii="Arial" w:hAnsi="Arial" w:cs="Arial"/>
          <w:kern w:val="2"/>
          <w:lang w:bidi="pl-PL"/>
        </w:rPr>
        <w:t>stanowi załącznik nr 5 do SWZ</w:t>
      </w:r>
      <w:r>
        <w:rPr>
          <w:rFonts w:ascii="Arial" w:hAnsi="Arial" w:cs="Arial"/>
          <w:color w:val="000000"/>
          <w:kern w:val="2"/>
          <w:lang w:bidi="pl-PL"/>
        </w:rPr>
        <w:t>.</w:t>
      </w:r>
    </w:p>
    <w:p w14:paraId="7C632C75" w14:textId="03AD8F5A" w:rsidR="00A023D9" w:rsidRDefault="00A023D9" w:rsidP="00010A8C">
      <w:pPr>
        <w:pStyle w:val="Akapitzlist"/>
        <w:spacing w:after="0"/>
        <w:ind w:left="567"/>
        <w:jc w:val="both"/>
        <w:rPr>
          <w:rFonts w:ascii="Arial" w:hAnsi="Arial" w:cs="Arial"/>
          <w:sz w:val="20"/>
          <w:szCs w:val="20"/>
        </w:rPr>
      </w:pPr>
    </w:p>
    <w:p w14:paraId="178FB8C4" w14:textId="77777777" w:rsidR="002B2927" w:rsidRPr="00D66667" w:rsidRDefault="002B2927" w:rsidP="00010A8C">
      <w:pPr>
        <w:pStyle w:val="Nagwek2"/>
        <w:spacing w:line="276" w:lineRule="auto"/>
        <w:ind w:left="426" w:hanging="426"/>
        <w:rPr>
          <w:color w:val="000000"/>
          <w:sz w:val="22"/>
          <w:u w:val="none"/>
        </w:rPr>
      </w:pPr>
      <w:bookmarkStart w:id="19"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9"/>
    </w:p>
    <w:p w14:paraId="2B2B0E56" w14:textId="398A56A0" w:rsidR="00DD2ECA" w:rsidRPr="00DD2ECA" w:rsidRDefault="004D5A82" w:rsidP="00010A8C">
      <w:pPr>
        <w:pStyle w:val="Akapitzlist"/>
        <w:spacing w:after="0"/>
        <w:ind w:left="567" w:hanging="141"/>
        <w:jc w:val="both"/>
        <w:rPr>
          <w:rFonts w:ascii="Arial" w:hAnsi="Arial" w:cs="Arial"/>
          <w:bCs/>
          <w:color w:val="000000"/>
          <w:sz w:val="20"/>
          <w:szCs w:val="20"/>
        </w:rPr>
      </w:pPr>
      <w:r>
        <w:rPr>
          <w:rFonts w:ascii="Arial" w:hAnsi="Arial" w:cs="Arial"/>
          <w:bCs/>
          <w:color w:val="000000"/>
          <w:sz w:val="20"/>
          <w:szCs w:val="20"/>
        </w:rPr>
        <w:t>Nie dotyczy.</w:t>
      </w:r>
    </w:p>
    <w:p w14:paraId="2DD1CCDD" w14:textId="77777777" w:rsidR="002B2927" w:rsidRPr="00161D85" w:rsidRDefault="002B2927" w:rsidP="00010A8C">
      <w:pPr>
        <w:pStyle w:val="Akapitzlist"/>
        <w:spacing w:after="0"/>
        <w:ind w:left="780"/>
        <w:jc w:val="both"/>
        <w:rPr>
          <w:rFonts w:ascii="Arial" w:hAnsi="Arial" w:cs="Arial"/>
          <w:b/>
          <w:bCs/>
          <w:color w:val="000000"/>
          <w:sz w:val="20"/>
          <w:szCs w:val="20"/>
        </w:rPr>
      </w:pPr>
    </w:p>
    <w:p w14:paraId="64AD0908" w14:textId="77777777" w:rsidR="00485D67" w:rsidRPr="00D66667" w:rsidRDefault="00485D67" w:rsidP="00010A8C">
      <w:pPr>
        <w:pStyle w:val="Nagwek2"/>
        <w:spacing w:line="276" w:lineRule="auto"/>
        <w:ind w:left="426" w:hanging="426"/>
        <w:rPr>
          <w:sz w:val="22"/>
        </w:rPr>
      </w:pPr>
      <w:bookmarkStart w:id="20" w:name="_Toc66181005"/>
      <w:r w:rsidRPr="00D66667">
        <w:rPr>
          <w:sz w:val="22"/>
          <w:u w:val="none"/>
        </w:rPr>
        <w:t>Opis sposobu przygotowania</w:t>
      </w:r>
      <w:r w:rsidR="002F4A8C" w:rsidRPr="00D66667">
        <w:rPr>
          <w:sz w:val="22"/>
          <w:u w:val="none"/>
        </w:rPr>
        <w:t xml:space="preserve"> oferty</w:t>
      </w:r>
      <w:r w:rsidRPr="00AF11DC">
        <w:rPr>
          <w:sz w:val="22"/>
          <w:u w:val="none"/>
        </w:rPr>
        <w:t>:</w:t>
      </w:r>
      <w:bookmarkEnd w:id="20"/>
    </w:p>
    <w:p w14:paraId="545D0D1E" w14:textId="0FF2D7B1" w:rsidR="00EB7C04" w:rsidRPr="00EB7C04" w:rsidRDefault="003754CF" w:rsidP="00010A8C">
      <w:pPr>
        <w:numPr>
          <w:ilvl w:val="1"/>
          <w:numId w:val="10"/>
        </w:numPr>
        <w:spacing w:line="276" w:lineRule="auto"/>
        <w:ind w:left="567" w:hanging="567"/>
        <w:jc w:val="both"/>
        <w:rPr>
          <w:rFonts w:ascii="Arial" w:hAnsi="Arial" w:cs="Arial"/>
          <w:b/>
          <w:bCs/>
        </w:rPr>
      </w:pPr>
      <w:r w:rsidRPr="00EB7C04">
        <w:rPr>
          <w:rFonts w:ascii="Arial" w:hAnsi="Arial" w:cs="Arial"/>
          <w:bCs/>
          <w:color w:val="000000"/>
        </w:rPr>
        <w:t>Wykonawca</w:t>
      </w:r>
      <w:r w:rsidR="00C61CEB" w:rsidRPr="00EB7C04">
        <w:rPr>
          <w:rFonts w:ascii="Arial" w:hAnsi="Arial" w:cs="Arial"/>
          <w:bCs/>
          <w:color w:val="000000"/>
        </w:rPr>
        <w:t xml:space="preserve"> składa ofertę poprzez stronę</w:t>
      </w:r>
      <w:r w:rsidRPr="00EB7C04">
        <w:rPr>
          <w:rFonts w:ascii="Arial" w:hAnsi="Arial" w:cs="Arial"/>
          <w:bCs/>
          <w:color w:val="000000"/>
        </w:rPr>
        <w:t xml:space="preserve"> dedykowaną dla niniejszego postępowania</w:t>
      </w:r>
      <w:r w:rsidR="001012B1" w:rsidRPr="00EB7C04">
        <w:rPr>
          <w:rFonts w:ascii="Arial" w:hAnsi="Arial" w:cs="Arial"/>
          <w:bCs/>
          <w:color w:val="000000"/>
        </w:rPr>
        <w:t xml:space="preserve"> </w:t>
      </w:r>
      <w:r w:rsidRPr="00EB7C04">
        <w:rPr>
          <w:rFonts w:ascii="Arial" w:hAnsi="Arial" w:cs="Arial"/>
          <w:bCs/>
          <w:color w:val="000000"/>
        </w:rPr>
        <w:t xml:space="preserve">na </w:t>
      </w:r>
      <w:r w:rsidR="00C61CEB" w:rsidRPr="00EB7C04">
        <w:rPr>
          <w:rFonts w:ascii="Arial" w:hAnsi="Arial" w:cs="Arial"/>
          <w:bCs/>
          <w:color w:val="000000"/>
        </w:rPr>
        <w:t xml:space="preserve"> Platformie</w:t>
      </w:r>
      <w:r w:rsidRPr="00EB7C04">
        <w:rPr>
          <w:rFonts w:ascii="Arial" w:hAnsi="Arial" w:cs="Arial"/>
          <w:bCs/>
          <w:color w:val="000000"/>
        </w:rPr>
        <w:t xml:space="preserve"> zakupowej</w:t>
      </w:r>
      <w:r w:rsidR="00B70676" w:rsidRPr="00EB7C04">
        <w:rPr>
          <w:rFonts w:ascii="Arial" w:hAnsi="Arial" w:cs="Arial"/>
          <w:bCs/>
          <w:color w:val="000000"/>
        </w:rPr>
        <w:t>:</w:t>
      </w:r>
      <w:r w:rsidRPr="00EB7C04">
        <w:rPr>
          <w:rFonts w:ascii="Arial" w:hAnsi="Arial" w:cs="Arial"/>
          <w:bCs/>
          <w:color w:val="000000"/>
        </w:rPr>
        <w:t xml:space="preserve"> </w:t>
      </w:r>
      <w:hyperlink r:id="rId12" w:history="1">
        <w:r w:rsidR="00EB0A33" w:rsidRPr="00EB0A33">
          <w:rPr>
            <w:rFonts w:ascii="Helvetica" w:hAnsi="Helvetica" w:cs="Helvetica"/>
            <w:b/>
            <w:sz w:val="19"/>
            <w:szCs w:val="19"/>
            <w:u w:val="single"/>
            <w:shd w:val="clear" w:color="auto" w:fill="FFFFFF"/>
          </w:rPr>
          <w:t>https://platformazakupowa.pl/transakcja/670171</w:t>
        </w:r>
      </w:hyperlink>
    </w:p>
    <w:p w14:paraId="0CBFC22F" w14:textId="6FF2E58C" w:rsidR="000213F2" w:rsidRPr="00EB7C04" w:rsidRDefault="00B007BF" w:rsidP="00010A8C">
      <w:pPr>
        <w:numPr>
          <w:ilvl w:val="1"/>
          <w:numId w:val="10"/>
        </w:numPr>
        <w:spacing w:line="276" w:lineRule="auto"/>
        <w:ind w:left="567" w:hanging="567"/>
        <w:jc w:val="both"/>
        <w:rPr>
          <w:rFonts w:ascii="Arial" w:hAnsi="Arial" w:cs="Arial"/>
          <w:b/>
          <w:bCs/>
        </w:rPr>
      </w:pPr>
      <w:r w:rsidRPr="00EB7C04">
        <w:rPr>
          <w:rFonts w:ascii="Arial" w:hAnsi="Arial" w:cs="Arial"/>
          <w:b/>
          <w:bCs/>
        </w:rPr>
        <w:t xml:space="preserve">Zgodnie z art. 63 ust. </w:t>
      </w:r>
      <w:r w:rsidR="002E10C5" w:rsidRPr="00EB7C04">
        <w:rPr>
          <w:rFonts w:ascii="Arial" w:hAnsi="Arial" w:cs="Arial"/>
          <w:b/>
          <w:bCs/>
        </w:rPr>
        <w:t>1</w:t>
      </w:r>
      <w:r w:rsidRPr="00EB7C04">
        <w:rPr>
          <w:rFonts w:ascii="Arial" w:hAnsi="Arial" w:cs="Arial"/>
          <w:b/>
          <w:bCs/>
        </w:rPr>
        <w:t xml:space="preserve"> </w:t>
      </w:r>
      <w:proofErr w:type="spellStart"/>
      <w:r w:rsidRPr="00EB7C04">
        <w:rPr>
          <w:rFonts w:ascii="Arial" w:hAnsi="Arial" w:cs="Arial"/>
          <w:b/>
          <w:bCs/>
        </w:rPr>
        <w:t>uPzp</w:t>
      </w:r>
      <w:proofErr w:type="spellEnd"/>
      <w:r w:rsidRPr="00EB7C04">
        <w:rPr>
          <w:rFonts w:ascii="Arial" w:hAnsi="Arial" w:cs="Arial"/>
          <w:b/>
          <w:bCs/>
        </w:rPr>
        <w:t xml:space="preserve"> Wykonawca składa ofertę, pod rygorem nieważności,</w:t>
      </w:r>
      <w:r w:rsidR="001012B1" w:rsidRPr="00EB7C04">
        <w:rPr>
          <w:rFonts w:ascii="Arial" w:hAnsi="Arial" w:cs="Arial"/>
          <w:b/>
          <w:bCs/>
        </w:rPr>
        <w:t xml:space="preserve">                   </w:t>
      </w:r>
      <w:r w:rsidRPr="00EB7C04">
        <w:rPr>
          <w:rFonts w:ascii="Arial" w:hAnsi="Arial" w:cs="Arial"/>
          <w:b/>
          <w:bCs/>
        </w:rPr>
        <w:t xml:space="preserve"> w formie elektronicznej,</w:t>
      </w:r>
      <w:r w:rsidR="000213F2" w:rsidRPr="00EB7C04">
        <w:rPr>
          <w:rFonts w:ascii="Arial" w:hAnsi="Arial" w:cs="Arial"/>
          <w:b/>
          <w:bCs/>
        </w:rPr>
        <w:t xml:space="preserve"> </w:t>
      </w:r>
      <w:r w:rsidR="008F0B46" w:rsidRPr="00EB7C04">
        <w:rPr>
          <w:rFonts w:ascii="Arial" w:hAnsi="Arial" w:cs="Arial"/>
          <w:b/>
          <w:bCs/>
        </w:rPr>
        <w:t xml:space="preserve">podpisaną kwalifikowanym podpisem elektronicznym </w:t>
      </w:r>
      <w:r w:rsidR="000213F2" w:rsidRPr="00EB7C04">
        <w:rPr>
          <w:rFonts w:ascii="Arial" w:hAnsi="Arial" w:cs="Arial"/>
          <w:b/>
          <w:bCs/>
        </w:rPr>
        <w:t>na którą składają się:</w:t>
      </w:r>
    </w:p>
    <w:p w14:paraId="33894237" w14:textId="77777777" w:rsidR="001C366A" w:rsidRPr="00E14F1D" w:rsidRDefault="001C366A" w:rsidP="00010A8C">
      <w:pPr>
        <w:spacing w:line="276" w:lineRule="auto"/>
        <w:ind w:left="709"/>
        <w:jc w:val="both"/>
        <w:rPr>
          <w:rFonts w:ascii="Arial" w:hAnsi="Arial" w:cs="Arial"/>
          <w:b/>
          <w:bCs/>
        </w:rPr>
      </w:pPr>
    </w:p>
    <w:p w14:paraId="6F46E587" w14:textId="77777777" w:rsidR="004D5A82" w:rsidRPr="00743762" w:rsidRDefault="004D5A82" w:rsidP="00010A8C">
      <w:pPr>
        <w:numPr>
          <w:ilvl w:val="2"/>
          <w:numId w:val="61"/>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0DE05C10" w14:textId="77777777" w:rsidR="004D5A82" w:rsidRDefault="004D5A82" w:rsidP="00010A8C">
      <w:pPr>
        <w:numPr>
          <w:ilvl w:val="2"/>
          <w:numId w:val="61"/>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1FA901A2" w14:textId="2BE15F07" w:rsidR="00025107" w:rsidRPr="00D1798C" w:rsidRDefault="004A2A70" w:rsidP="00010A8C">
      <w:pPr>
        <w:pStyle w:val="Akapitzlist1"/>
        <w:numPr>
          <w:ilvl w:val="2"/>
          <w:numId w:val="61"/>
        </w:numPr>
        <w:spacing w:after="0"/>
        <w:ind w:left="709" w:hanging="709"/>
        <w:rPr>
          <w:rFonts w:ascii="Arial" w:hAnsi="Arial" w:cs="Arial"/>
          <w:sz w:val="20"/>
          <w:szCs w:val="20"/>
        </w:rPr>
      </w:pPr>
      <w:bookmarkStart w:id="21" w:name="_Hlk65573474"/>
      <w:r w:rsidRPr="006F6816">
        <w:rPr>
          <w:rFonts w:ascii="Arial" w:hAnsi="Arial" w:cs="Arial"/>
          <w:b/>
          <w:sz w:val="20"/>
          <w:szCs w:val="20"/>
        </w:rPr>
        <w:t>wadium</w:t>
      </w:r>
      <w:r>
        <w:rPr>
          <w:rFonts w:ascii="Arial" w:hAnsi="Arial" w:cs="Arial"/>
          <w:sz w:val="20"/>
          <w:szCs w:val="20"/>
        </w:rPr>
        <w:t xml:space="preserve"> - </w:t>
      </w:r>
      <w:r w:rsidRPr="004A2A70">
        <w:rPr>
          <w:rFonts w:ascii="Arial" w:hAnsi="Arial" w:cs="Arial"/>
          <w:sz w:val="20"/>
          <w:szCs w:val="20"/>
        </w:rPr>
        <w:t>oryginał gwarancji lub poręczenia, jeśli wadium wnoszone jest w innej formie</w:t>
      </w:r>
      <w:r w:rsidR="00D1798C">
        <w:rPr>
          <w:rFonts w:ascii="Arial" w:hAnsi="Arial" w:cs="Arial"/>
          <w:sz w:val="20"/>
          <w:szCs w:val="20"/>
        </w:rPr>
        <w:t xml:space="preserve"> </w:t>
      </w:r>
      <w:r w:rsidRPr="00D1798C">
        <w:rPr>
          <w:rFonts w:ascii="Arial" w:hAnsi="Arial" w:cs="Arial"/>
          <w:sz w:val="20"/>
          <w:szCs w:val="20"/>
        </w:rPr>
        <w:t>niż pieniądz</w:t>
      </w:r>
    </w:p>
    <w:p w14:paraId="3B165F60" w14:textId="4AE16813" w:rsidR="004D5A82" w:rsidRDefault="004D5A82" w:rsidP="00010A8C">
      <w:pPr>
        <w:numPr>
          <w:ilvl w:val="2"/>
          <w:numId w:val="61"/>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w:t>
      </w:r>
      <w:bookmarkStart w:id="22" w:name="_Hlk115246195"/>
      <w:r>
        <w:rPr>
          <w:rFonts w:ascii="Arial" w:hAnsi="Arial" w:cs="Arial"/>
          <w:bCs/>
        </w:rPr>
        <w:t>z dokumentu rejestrowego</w:t>
      </w:r>
      <w:r w:rsidRPr="004D5A82">
        <w:t xml:space="preserve"> </w:t>
      </w:r>
      <w:r w:rsidRPr="004D5A82">
        <w:rPr>
          <w:rFonts w:ascii="Arial" w:hAnsi="Arial" w:cs="Arial"/>
        </w:rPr>
        <w:t>w</w:t>
      </w:r>
      <w:r w:rsidRPr="004D5A82">
        <w:rPr>
          <w:rFonts w:ascii="Arial" w:hAnsi="Arial" w:cs="Arial"/>
          <w:bCs/>
        </w:rPr>
        <w:t>łaściw</w:t>
      </w:r>
      <w:r>
        <w:rPr>
          <w:rFonts w:ascii="Arial" w:hAnsi="Arial" w:cs="Arial"/>
          <w:bCs/>
        </w:rPr>
        <w:t>ego</w:t>
      </w:r>
      <w:r w:rsidRPr="004D5A82">
        <w:rPr>
          <w:rFonts w:ascii="Arial" w:hAnsi="Arial" w:cs="Arial"/>
          <w:bCs/>
        </w:rPr>
        <w:t xml:space="preserve"> dla formy organizacyjnej</w:t>
      </w:r>
      <w:r>
        <w:rPr>
          <w:rFonts w:ascii="Arial" w:hAnsi="Arial" w:cs="Arial"/>
          <w:bCs/>
        </w:rPr>
        <w:t xml:space="preserve">, np. KRS, </w:t>
      </w:r>
      <w:proofErr w:type="spellStart"/>
      <w:r>
        <w:rPr>
          <w:rFonts w:ascii="Arial" w:hAnsi="Arial" w:cs="Arial"/>
          <w:bCs/>
        </w:rPr>
        <w:t>CEDiG</w:t>
      </w:r>
      <w:proofErr w:type="spellEnd"/>
      <w:r>
        <w:rPr>
          <w:rFonts w:ascii="Arial" w:hAnsi="Arial" w:cs="Arial"/>
          <w:bCs/>
        </w:rPr>
        <w:t>.</w:t>
      </w:r>
    </w:p>
    <w:bookmarkEnd w:id="22"/>
    <w:p w14:paraId="6455A6B0" w14:textId="77777777" w:rsidR="004D5A82" w:rsidRDefault="004D5A82" w:rsidP="00010A8C">
      <w:pPr>
        <w:spacing w:line="276" w:lineRule="auto"/>
        <w:ind w:left="1004"/>
        <w:jc w:val="both"/>
        <w:rPr>
          <w:rFonts w:ascii="Arial" w:hAnsi="Arial" w:cs="Arial"/>
          <w:bCs/>
        </w:rPr>
      </w:pPr>
    </w:p>
    <w:p w14:paraId="44E88C59" w14:textId="7D608A65" w:rsidR="004D5A82" w:rsidRPr="00103B20" w:rsidRDefault="004D5A82" w:rsidP="00010A8C">
      <w:pPr>
        <w:pStyle w:val="Akapitzlist"/>
        <w:numPr>
          <w:ilvl w:val="2"/>
          <w:numId w:val="61"/>
        </w:numPr>
        <w:spacing w:after="0"/>
        <w:jc w:val="both"/>
        <w:rPr>
          <w:rFonts w:ascii="Arial" w:hAnsi="Arial" w:cs="Arial"/>
          <w:bCs/>
        </w:rPr>
      </w:pPr>
      <w:r w:rsidRPr="00103B20">
        <w:rPr>
          <w:rFonts w:ascii="Arial" w:hAnsi="Arial" w:cs="Arial"/>
          <w:bCs/>
        </w:rPr>
        <w:t>/</w:t>
      </w:r>
      <w:r w:rsidRPr="00103B20">
        <w:rPr>
          <w:rFonts w:ascii="Arial" w:hAnsi="Arial" w:cs="Arial"/>
          <w:bCs/>
          <w:sz w:val="20"/>
        </w:rPr>
        <w:t xml:space="preserve">jeżeli dotyczy/ </w:t>
      </w:r>
      <w:r w:rsidRPr="00103B20">
        <w:rPr>
          <w:rFonts w:ascii="Arial" w:hAnsi="Arial" w:cs="Arial"/>
          <w:b/>
          <w:bCs/>
          <w:sz w:val="20"/>
        </w:rPr>
        <w:t>Podmiot udostępniający zasoby</w:t>
      </w:r>
      <w:r w:rsidRPr="00103B20">
        <w:rPr>
          <w:rFonts w:ascii="Arial" w:hAnsi="Arial" w:cs="Arial"/>
          <w:bCs/>
          <w:sz w:val="20"/>
        </w:rPr>
        <w:t>:</w:t>
      </w:r>
    </w:p>
    <w:p w14:paraId="285D0714" w14:textId="7D4F6A9F" w:rsidR="004D5A82" w:rsidRDefault="004D5A82" w:rsidP="00010A8C">
      <w:pPr>
        <w:numPr>
          <w:ilvl w:val="0"/>
          <w:numId w:val="63"/>
        </w:numPr>
        <w:spacing w:line="276" w:lineRule="auto"/>
        <w:ind w:left="851" w:hanging="284"/>
        <w:jc w:val="both"/>
        <w:rPr>
          <w:rFonts w:ascii="Arial" w:hAnsi="Arial" w:cs="Arial"/>
          <w:bCs/>
        </w:rPr>
      </w:pPr>
      <w:r>
        <w:rPr>
          <w:rFonts w:ascii="Arial" w:hAnsi="Arial" w:cs="Arial"/>
          <w:bCs/>
        </w:rPr>
        <w:t xml:space="preserve">zobowiązanie podmiotu udostępniającego zasoby - wg </w:t>
      </w:r>
      <w:r w:rsidRPr="004D6750">
        <w:rPr>
          <w:rFonts w:ascii="Arial" w:hAnsi="Arial" w:cs="Arial"/>
          <w:bCs/>
        </w:rPr>
        <w:t xml:space="preserve">załącznika nr </w:t>
      </w:r>
      <w:r w:rsidR="004D6750" w:rsidRPr="004D6750">
        <w:rPr>
          <w:rFonts w:ascii="Arial" w:hAnsi="Arial" w:cs="Arial"/>
          <w:bCs/>
        </w:rPr>
        <w:t>6</w:t>
      </w:r>
      <w:r w:rsidRPr="004D6750">
        <w:rPr>
          <w:rFonts w:ascii="Arial" w:hAnsi="Arial" w:cs="Arial"/>
          <w:bCs/>
        </w:rPr>
        <w:t xml:space="preserve"> do </w:t>
      </w:r>
      <w:r>
        <w:rPr>
          <w:rFonts w:ascii="Arial" w:hAnsi="Arial" w:cs="Arial"/>
          <w:bCs/>
        </w:rPr>
        <w:t xml:space="preserve">SWZ </w:t>
      </w:r>
    </w:p>
    <w:p w14:paraId="13E54E74" w14:textId="778DE9F9" w:rsidR="004D5A82" w:rsidRPr="004D5A82" w:rsidRDefault="004D5A82" w:rsidP="00010A8C">
      <w:pPr>
        <w:pStyle w:val="Akapitzlist"/>
        <w:numPr>
          <w:ilvl w:val="0"/>
          <w:numId w:val="63"/>
        </w:numPr>
        <w:spacing w:after="0"/>
        <w:ind w:left="851" w:hanging="284"/>
        <w:jc w:val="both"/>
        <w:rPr>
          <w:rFonts w:ascii="Arial" w:hAnsi="Arial" w:cs="Arial"/>
          <w:bCs/>
        </w:rPr>
      </w:pPr>
      <w:r w:rsidRPr="004D5A82">
        <w:rPr>
          <w:rFonts w:ascii="Arial" w:hAnsi="Arial" w:cs="Arial"/>
          <w:bCs/>
          <w:sz w:val="20"/>
        </w:rPr>
        <w:t xml:space="preserve">pełnomocnictwo lub inny dokument potwierdzający umocowanie osoby działającej                          w imieniu podmiotu udostępniającego zasoby na zasadach określonych w art. 118 </w:t>
      </w:r>
      <w:proofErr w:type="spellStart"/>
      <w:r w:rsidRPr="004D5A82">
        <w:rPr>
          <w:rFonts w:ascii="Arial" w:hAnsi="Arial" w:cs="Arial"/>
          <w:bCs/>
          <w:sz w:val="20"/>
        </w:rPr>
        <w:t>uPzp</w:t>
      </w:r>
      <w:proofErr w:type="spellEnd"/>
      <w:r w:rsidRPr="004D5A82">
        <w:rPr>
          <w:rFonts w:ascii="Arial" w:hAnsi="Arial" w:cs="Arial"/>
          <w:bCs/>
          <w:sz w:val="20"/>
        </w:rPr>
        <w:t>, jeżeli umocowanie do reprezentowania nie wynika z dokumentu rejestrowego</w:t>
      </w:r>
      <w:r w:rsidRPr="004D5A82">
        <w:rPr>
          <w:sz w:val="20"/>
        </w:rPr>
        <w:t xml:space="preserve"> </w:t>
      </w:r>
      <w:r w:rsidRPr="004D5A82">
        <w:rPr>
          <w:rFonts w:ascii="Arial" w:hAnsi="Arial" w:cs="Arial"/>
          <w:sz w:val="20"/>
        </w:rPr>
        <w:t>w</w:t>
      </w:r>
      <w:r w:rsidRPr="004D5A82">
        <w:rPr>
          <w:rFonts w:ascii="Arial" w:hAnsi="Arial" w:cs="Arial"/>
          <w:bCs/>
          <w:sz w:val="20"/>
        </w:rPr>
        <w:t xml:space="preserve">łaściwego dla formy organizacyjnej, np. KRS, </w:t>
      </w:r>
      <w:proofErr w:type="spellStart"/>
      <w:r w:rsidRPr="004D5A82">
        <w:rPr>
          <w:rFonts w:ascii="Arial" w:hAnsi="Arial" w:cs="Arial"/>
          <w:bCs/>
          <w:sz w:val="20"/>
        </w:rPr>
        <w:t>CEDiG</w:t>
      </w:r>
      <w:proofErr w:type="spellEnd"/>
      <w:r w:rsidRPr="004D5A82">
        <w:rPr>
          <w:rFonts w:ascii="Arial" w:hAnsi="Arial" w:cs="Arial"/>
          <w:bCs/>
          <w:sz w:val="20"/>
        </w:rPr>
        <w:t>.</w:t>
      </w:r>
    </w:p>
    <w:p w14:paraId="7CF7BD86" w14:textId="77777777" w:rsidR="004D5A82" w:rsidRDefault="004D5A82" w:rsidP="00010A8C">
      <w:pPr>
        <w:spacing w:line="276" w:lineRule="auto"/>
        <w:ind w:left="1134"/>
        <w:jc w:val="both"/>
        <w:rPr>
          <w:rFonts w:ascii="Arial" w:hAnsi="Arial" w:cs="Arial"/>
          <w:bCs/>
        </w:rPr>
      </w:pPr>
    </w:p>
    <w:p w14:paraId="472EC41A" w14:textId="77777777" w:rsidR="004D5A82" w:rsidRDefault="004D5A82" w:rsidP="00010A8C">
      <w:pPr>
        <w:numPr>
          <w:ilvl w:val="2"/>
          <w:numId w:val="62"/>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6825EE30" w14:textId="77777777" w:rsidR="004D5A82" w:rsidRDefault="004D5A82" w:rsidP="00010A8C">
      <w:pPr>
        <w:numPr>
          <w:ilvl w:val="0"/>
          <w:numId w:val="64"/>
        </w:numPr>
        <w:spacing w:line="276" w:lineRule="auto"/>
        <w:ind w:left="993"/>
        <w:jc w:val="both"/>
        <w:rPr>
          <w:rFonts w:ascii="Arial" w:hAnsi="Arial" w:cs="Arial"/>
          <w:bCs/>
        </w:rPr>
      </w:pPr>
      <w:r>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122F91FD" w14:textId="530AD8A3" w:rsidR="004D5A82" w:rsidRDefault="004D5A82" w:rsidP="00010A8C">
      <w:pPr>
        <w:numPr>
          <w:ilvl w:val="0"/>
          <w:numId w:val="64"/>
        </w:numPr>
        <w:spacing w:line="276" w:lineRule="auto"/>
        <w:ind w:left="993"/>
        <w:jc w:val="both"/>
        <w:rPr>
          <w:rFonts w:ascii="Arial" w:hAnsi="Arial" w:cs="Arial"/>
          <w:bCs/>
        </w:rPr>
      </w:pPr>
      <w:r>
        <w:rPr>
          <w:rFonts w:ascii="Arial" w:hAnsi="Arial" w:cs="Arial"/>
          <w:bCs/>
        </w:rPr>
        <w:t>oświadczenie wykonawców wspólnie ubiegających się o zamówienie, z którego wynika, które roboty budowlane</w:t>
      </w:r>
      <w:r w:rsidR="00103B20">
        <w:rPr>
          <w:rFonts w:ascii="Arial" w:hAnsi="Arial" w:cs="Arial"/>
          <w:bCs/>
        </w:rPr>
        <w:t>, dostawy lub usługi</w:t>
      </w:r>
      <w:r>
        <w:rPr>
          <w:rFonts w:ascii="Arial" w:hAnsi="Arial" w:cs="Arial"/>
          <w:bCs/>
        </w:rPr>
        <w:t xml:space="preserve"> wykonają poszczególni wykonawcy (art. 117 ust. 4 </w:t>
      </w:r>
      <w:proofErr w:type="spellStart"/>
      <w:r>
        <w:rPr>
          <w:rFonts w:ascii="Arial" w:hAnsi="Arial" w:cs="Arial"/>
          <w:bCs/>
        </w:rPr>
        <w:t>uPzp</w:t>
      </w:r>
      <w:proofErr w:type="spellEnd"/>
      <w:r>
        <w:rPr>
          <w:rFonts w:ascii="Arial" w:hAnsi="Arial" w:cs="Arial"/>
          <w:bCs/>
        </w:rPr>
        <w:t xml:space="preserve">) – wg załącznika </w:t>
      </w:r>
      <w:r w:rsidRPr="004D6750">
        <w:rPr>
          <w:rFonts w:ascii="Arial" w:hAnsi="Arial" w:cs="Arial"/>
          <w:bCs/>
        </w:rPr>
        <w:t>nr  1</w:t>
      </w:r>
      <w:r w:rsidR="004D6750" w:rsidRPr="004D6750">
        <w:rPr>
          <w:rFonts w:ascii="Arial" w:hAnsi="Arial" w:cs="Arial"/>
          <w:bCs/>
        </w:rPr>
        <w:t>2</w:t>
      </w:r>
      <w:r w:rsidRPr="004D6750">
        <w:rPr>
          <w:rFonts w:ascii="Arial" w:hAnsi="Arial" w:cs="Arial"/>
          <w:bCs/>
        </w:rPr>
        <w:t xml:space="preserve"> do </w:t>
      </w:r>
      <w:r>
        <w:rPr>
          <w:rFonts w:ascii="Arial" w:hAnsi="Arial" w:cs="Arial"/>
          <w:bCs/>
        </w:rPr>
        <w:t xml:space="preserve">SWZ </w:t>
      </w:r>
    </w:p>
    <w:p w14:paraId="15E1B63E" w14:textId="1DDF3319" w:rsidR="004D5A82" w:rsidRDefault="004D5A82" w:rsidP="00010A8C">
      <w:pPr>
        <w:spacing w:line="276" w:lineRule="auto"/>
        <w:ind w:left="567"/>
        <w:jc w:val="both"/>
        <w:rPr>
          <w:rFonts w:ascii="Arial" w:hAnsi="Arial" w:cs="Arial"/>
          <w:color w:val="000000"/>
          <w:lang w:eastAsia="en-US"/>
        </w:rPr>
      </w:pPr>
      <w:r>
        <w:rPr>
          <w:rFonts w:ascii="Arial" w:hAnsi="Arial" w:cs="Arial"/>
          <w:color w:val="000000"/>
        </w:rPr>
        <w:t>Wypełniając formularz ofertowy, jak również inne dokumenty powołujące się na „Wykonawcę”, w miejscu np. „nazwa i adres Wykonawcy” należy wpisać dane dotyczące podmiotu wspólnego</w:t>
      </w:r>
      <w:r w:rsidR="00714EC5">
        <w:rPr>
          <w:rFonts w:ascii="Arial" w:hAnsi="Arial" w:cs="Arial"/>
          <w:color w:val="000000"/>
        </w:rPr>
        <w:t xml:space="preserve"> wymieniając każdego z wykonawców</w:t>
      </w:r>
      <w:r>
        <w:rPr>
          <w:rFonts w:ascii="Arial" w:hAnsi="Arial" w:cs="Arial"/>
          <w:color w:val="000000"/>
        </w:rPr>
        <w:t xml:space="preserve">, a nie </w:t>
      </w:r>
      <w:r w:rsidR="00714EC5">
        <w:rPr>
          <w:rFonts w:ascii="Arial" w:hAnsi="Arial" w:cs="Arial"/>
          <w:color w:val="000000"/>
        </w:rPr>
        <w:t xml:space="preserve">tylko </w:t>
      </w:r>
      <w:r>
        <w:rPr>
          <w:rFonts w:ascii="Arial" w:hAnsi="Arial" w:cs="Arial"/>
          <w:color w:val="000000"/>
        </w:rPr>
        <w:t xml:space="preserve">pełnomocnika (lidera). </w:t>
      </w:r>
      <w:r>
        <w:rPr>
          <w:rFonts w:ascii="Arial" w:hAnsi="Arial" w:cs="Arial"/>
          <w:color w:val="000000"/>
          <w:lang w:eastAsia="en-US"/>
        </w:rPr>
        <w:t xml:space="preserve"> </w:t>
      </w:r>
      <w:bookmarkEnd w:id="21"/>
    </w:p>
    <w:p w14:paraId="21E31919" w14:textId="77777777" w:rsidR="002209EF" w:rsidRPr="00E14F1D" w:rsidRDefault="00384FA2" w:rsidP="00010A8C">
      <w:pPr>
        <w:numPr>
          <w:ilvl w:val="1"/>
          <w:numId w:val="12"/>
        </w:numPr>
        <w:autoSpaceDE w:val="0"/>
        <w:autoSpaceDN w:val="0"/>
        <w:adjustRightInd w:val="0"/>
        <w:spacing w:line="276" w:lineRule="auto"/>
        <w:ind w:left="709" w:hanging="709"/>
        <w:jc w:val="both"/>
        <w:rPr>
          <w:rFonts w:ascii="Arial" w:hAnsi="Arial" w:cs="Arial"/>
        </w:rPr>
      </w:pPr>
      <w:r w:rsidRPr="00E14F1D">
        <w:rPr>
          <w:rFonts w:ascii="Arial" w:hAnsi="Arial" w:cs="Arial"/>
        </w:rPr>
        <w:t xml:space="preserve">Oferta i załączniki oferty (oświadczenia i dokumenty) muszą być </w:t>
      </w:r>
      <w:r w:rsidRPr="00714EC5">
        <w:rPr>
          <w:rFonts w:ascii="Arial" w:hAnsi="Arial" w:cs="Arial"/>
          <w:bCs/>
        </w:rPr>
        <w:t xml:space="preserve">podpisane </w:t>
      </w:r>
      <w:r w:rsidRPr="00E14F1D">
        <w:rPr>
          <w:rFonts w:ascii="Arial" w:hAnsi="Arial" w:cs="Arial"/>
        </w:rPr>
        <w:t>przez osobę/osoby/ uprawnioną/</w:t>
      </w:r>
      <w:r w:rsidR="00326A54">
        <w:rPr>
          <w:rFonts w:ascii="Arial" w:hAnsi="Arial" w:cs="Arial"/>
        </w:rPr>
        <w:t xml:space="preserve">uprawnione/ do reprezentowania </w:t>
      </w:r>
      <w:r w:rsidRPr="00E14F1D">
        <w:rPr>
          <w:rFonts w:ascii="Arial" w:hAnsi="Arial" w:cs="Arial"/>
        </w:rPr>
        <w:t>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r w:rsidR="00326A54">
        <w:rPr>
          <w:rFonts w:ascii="Arial" w:hAnsi="Arial" w:cs="Arial"/>
        </w:rPr>
        <w:t>.</w:t>
      </w:r>
    </w:p>
    <w:p w14:paraId="204692B9" w14:textId="77777777" w:rsidR="00EC0173" w:rsidRPr="00E14F1D" w:rsidRDefault="00384FA2" w:rsidP="00010A8C">
      <w:pPr>
        <w:numPr>
          <w:ilvl w:val="1"/>
          <w:numId w:val="12"/>
        </w:numPr>
        <w:spacing w:line="276" w:lineRule="auto"/>
        <w:ind w:left="709" w:hanging="709"/>
        <w:jc w:val="both"/>
        <w:rPr>
          <w:rFonts w:ascii="Arial" w:hAnsi="Arial" w:cs="Arial"/>
        </w:rPr>
      </w:pPr>
      <w:r w:rsidRPr="00E14F1D">
        <w:rPr>
          <w:rFonts w:ascii="Arial" w:hAnsi="Arial" w:cs="Arial"/>
        </w:rPr>
        <w:t>Jeżeli ofertę i załączniki podpisuje osoba inna niż wynika to ze sposobu reprezentacji wówczas musi być wraz z ofertą złożone pełnomocnictwo</w:t>
      </w:r>
      <w:r w:rsidR="00247861" w:rsidRPr="00E14F1D">
        <w:rPr>
          <w:rFonts w:ascii="Arial" w:hAnsi="Arial" w:cs="Arial"/>
        </w:rPr>
        <w:t xml:space="preserve"> lub inny dokument</w:t>
      </w:r>
      <w:r w:rsidRPr="00E14F1D">
        <w:rPr>
          <w:rFonts w:ascii="Arial" w:hAnsi="Arial" w:cs="Arial"/>
        </w:rPr>
        <w:t xml:space="preserve">.  </w:t>
      </w:r>
      <w:r w:rsidR="00EC0173" w:rsidRPr="00E14F1D">
        <w:rPr>
          <w:rFonts w:ascii="Arial" w:hAnsi="Arial" w:cs="Arial"/>
        </w:rPr>
        <w:t>W treści pełnomocnictw</w:t>
      </w:r>
      <w:r w:rsidR="00247861" w:rsidRPr="00E14F1D">
        <w:rPr>
          <w:rFonts w:ascii="Arial" w:hAnsi="Arial" w:cs="Arial"/>
        </w:rPr>
        <w:t>o/dokument</w:t>
      </w:r>
      <w:r w:rsidR="00EC0173" w:rsidRPr="00E14F1D">
        <w:rPr>
          <w:rFonts w:ascii="Arial" w:hAnsi="Arial" w:cs="Arial"/>
        </w:rPr>
        <w:t xml:space="preserve"> musi zawierać określenie do jakich czynności upoważniony jest pełnomocnik działający w imieniu wykonawcy.</w:t>
      </w:r>
    </w:p>
    <w:p w14:paraId="4E77975A" w14:textId="77777777" w:rsidR="00384FA2" w:rsidRPr="00E14F1D" w:rsidRDefault="00EC0173" w:rsidP="00010A8C">
      <w:pPr>
        <w:numPr>
          <w:ilvl w:val="1"/>
          <w:numId w:val="12"/>
        </w:numPr>
        <w:spacing w:line="276" w:lineRule="auto"/>
        <w:ind w:left="709" w:hanging="709"/>
        <w:jc w:val="both"/>
        <w:rPr>
          <w:rFonts w:ascii="Arial" w:hAnsi="Arial" w:cs="Arial"/>
        </w:rPr>
      </w:pPr>
      <w:r w:rsidRPr="00E14F1D">
        <w:rPr>
          <w:rFonts w:ascii="Arial" w:hAnsi="Arial" w:cs="Arial"/>
        </w:rPr>
        <w:t>Pełnomocnictwo</w:t>
      </w:r>
      <w:r w:rsidR="00247861" w:rsidRPr="00E14F1D">
        <w:rPr>
          <w:rFonts w:ascii="Arial" w:hAnsi="Arial" w:cs="Arial"/>
        </w:rPr>
        <w:t>/dokument</w:t>
      </w:r>
      <w:r w:rsidRPr="00E14F1D">
        <w:rPr>
          <w:rFonts w:ascii="Arial" w:hAnsi="Arial" w:cs="Arial"/>
        </w:rPr>
        <w:t xml:space="preserve"> musi  być  załączone  do  oferty w  oryginale w takiej samej formie jak składana oferta tj. w formie elektronicznej </w:t>
      </w:r>
      <w:r w:rsidR="00247861" w:rsidRPr="00E14F1D">
        <w:rPr>
          <w:rFonts w:ascii="Arial" w:hAnsi="Arial" w:cs="Arial"/>
        </w:rPr>
        <w:t>podpisane kwalifikowanym podpisem elektronicznym</w:t>
      </w:r>
      <w:r w:rsidRPr="00E14F1D">
        <w:rPr>
          <w:rFonts w:ascii="Arial" w:hAnsi="Arial" w:cs="Arial"/>
        </w:rPr>
        <w:t xml:space="preserve">.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w:t>
      </w:r>
      <w:r w:rsidRPr="00E14F1D">
        <w:rPr>
          <w:rFonts w:ascii="Arial" w:hAnsi="Arial" w:cs="Arial"/>
        </w:rPr>
        <w:lastRenderedPageBreak/>
        <w:t>też opatrzenie skanu pełnomocnictwa sporządzonego uprzednio w formie pisemnej    kwalifikowanym  podpisem</w:t>
      </w:r>
      <w:r w:rsidR="00247861" w:rsidRPr="00E14F1D">
        <w:rPr>
          <w:rFonts w:ascii="Arial" w:hAnsi="Arial" w:cs="Arial"/>
        </w:rPr>
        <w:t xml:space="preserve"> </w:t>
      </w:r>
      <w:r w:rsidRPr="00E14F1D">
        <w:rPr>
          <w:rFonts w:ascii="Arial" w:hAnsi="Arial" w:cs="Arial"/>
        </w:rPr>
        <w:t xml:space="preserve">mocodawcy.  Elektroniczna  kopia  pełnomocnictwa  nie może  być uwierzytelniona przez pełnomocnika. </w:t>
      </w:r>
    </w:p>
    <w:p w14:paraId="5CF630DC" w14:textId="77777777" w:rsidR="002F40AD" w:rsidRPr="00E14F1D" w:rsidRDefault="002F40AD" w:rsidP="00010A8C">
      <w:pPr>
        <w:numPr>
          <w:ilvl w:val="1"/>
          <w:numId w:val="12"/>
        </w:numPr>
        <w:spacing w:line="276" w:lineRule="auto"/>
        <w:ind w:left="709" w:hanging="709"/>
        <w:jc w:val="both"/>
        <w:rPr>
          <w:rFonts w:ascii="Arial" w:hAnsi="Arial" w:cs="Arial"/>
        </w:rPr>
      </w:pPr>
      <w:r w:rsidRPr="00E14F1D">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w:t>
      </w:r>
      <w:r w:rsidR="00247861" w:rsidRPr="00E14F1D">
        <w:rPr>
          <w:rFonts w:ascii="Arial" w:hAnsi="Arial" w:cs="Arial"/>
        </w:rPr>
        <w:t>5</w:t>
      </w:r>
      <w:r w:rsidRPr="00E14F1D">
        <w:rPr>
          <w:rFonts w:ascii="Arial" w:hAnsi="Arial" w:cs="Arial"/>
        </w:rPr>
        <w:t xml:space="preserve"> SWZ stosuje się.</w:t>
      </w:r>
    </w:p>
    <w:p w14:paraId="6BBD479A" w14:textId="77777777" w:rsidR="00384FA2" w:rsidRPr="00E4561D" w:rsidRDefault="00384FA2" w:rsidP="00010A8C">
      <w:pPr>
        <w:numPr>
          <w:ilvl w:val="1"/>
          <w:numId w:val="12"/>
        </w:numPr>
        <w:spacing w:line="276" w:lineRule="auto"/>
        <w:ind w:left="709" w:hanging="709"/>
        <w:jc w:val="both"/>
        <w:rPr>
          <w:rFonts w:ascii="Arial" w:hAnsi="Arial" w:cs="Arial"/>
          <w:b/>
          <w:bCs/>
          <w:color w:val="000000"/>
        </w:rPr>
      </w:pPr>
      <w:r w:rsidRPr="00E14F1D">
        <w:rPr>
          <w:rFonts w:ascii="Arial" w:hAnsi="Arial" w:cs="Arial"/>
        </w:rPr>
        <w:t>Dołączony do SWZ formularz ofertowy i</w:t>
      </w:r>
      <w:r w:rsidRPr="005C2A5E">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5770DD6C" w14:textId="77777777" w:rsidR="00384FA2" w:rsidRDefault="00384FA2" w:rsidP="00010A8C">
      <w:pPr>
        <w:spacing w:line="276" w:lineRule="auto"/>
        <w:jc w:val="both"/>
        <w:rPr>
          <w:rFonts w:ascii="Arial" w:hAnsi="Arial" w:cs="Arial"/>
          <w:color w:val="000000"/>
          <w:lang w:eastAsia="en-US"/>
        </w:rPr>
      </w:pPr>
    </w:p>
    <w:p w14:paraId="1FEB6974" w14:textId="77777777" w:rsidR="00485D67" w:rsidRPr="00161D85" w:rsidRDefault="00694BAC" w:rsidP="00010A8C">
      <w:pPr>
        <w:pStyle w:val="Nagwek2"/>
        <w:spacing w:line="276" w:lineRule="auto"/>
        <w:ind w:left="426" w:hanging="426"/>
        <w:rPr>
          <w:u w:val="none"/>
        </w:rPr>
      </w:pPr>
      <w:bookmarkStart w:id="23" w:name="_Toc66181006"/>
      <w:r w:rsidRPr="00D66667">
        <w:rPr>
          <w:sz w:val="22"/>
          <w:u w:val="none"/>
        </w:rPr>
        <w:t>Informacja o środkach komunikacji elektronicznej, przy użyciu których zamawiający będzie komunikował się z wykonawcami, oraz informacje</w:t>
      </w:r>
      <w:r w:rsidR="00C61CEB">
        <w:rPr>
          <w:sz w:val="22"/>
          <w:u w:val="none"/>
        </w:rPr>
        <w:t xml:space="preserve"> </w:t>
      </w:r>
      <w:r w:rsidRPr="00D66667">
        <w:rPr>
          <w:sz w:val="22"/>
          <w:u w:val="none"/>
        </w:rPr>
        <w:t xml:space="preserve">o wymaganiach technicznych i organizacyjnych sporządzania, wysyłania </w:t>
      </w:r>
      <w:r w:rsidR="00971B46">
        <w:rPr>
          <w:sz w:val="22"/>
          <w:u w:val="none"/>
        </w:rPr>
        <w:t xml:space="preserve">                             </w:t>
      </w:r>
      <w:r w:rsidRPr="00D66667">
        <w:rPr>
          <w:sz w:val="22"/>
          <w:u w:val="none"/>
        </w:rPr>
        <w:t>i odbierania korespondencji elektronicznej</w:t>
      </w:r>
      <w:r w:rsidR="001568B4" w:rsidRPr="00161D85">
        <w:rPr>
          <w:u w:val="none"/>
        </w:rPr>
        <w:t>.</w:t>
      </w:r>
      <w:bookmarkEnd w:id="23"/>
    </w:p>
    <w:p w14:paraId="25394C3A" w14:textId="16294DAC" w:rsidR="00416399" w:rsidRPr="00696AE1" w:rsidRDefault="00BF6CA0" w:rsidP="00010A8C">
      <w:pPr>
        <w:autoSpaceDE w:val="0"/>
        <w:autoSpaceDN w:val="0"/>
        <w:adjustRightInd w:val="0"/>
        <w:spacing w:line="276" w:lineRule="auto"/>
        <w:ind w:left="709" w:hanging="709"/>
        <w:jc w:val="both"/>
        <w:rPr>
          <w:rFonts w:ascii="Arial" w:hAnsi="Arial" w:cs="Arial"/>
        </w:rPr>
      </w:pPr>
      <w:r w:rsidRPr="00161D85">
        <w:rPr>
          <w:rFonts w:ascii="Arial" w:eastAsia="Calibri" w:hAnsi="Arial" w:cs="Arial"/>
          <w:b/>
          <w:lang w:eastAsia="en-US"/>
        </w:rPr>
        <w:t>1</w:t>
      </w:r>
      <w:r w:rsidR="00E51B4D" w:rsidRPr="00161D85">
        <w:rPr>
          <w:rFonts w:ascii="Arial" w:eastAsia="Calibri" w:hAnsi="Arial" w:cs="Arial"/>
          <w:b/>
          <w:lang w:eastAsia="en-US"/>
        </w:rPr>
        <w:t>4</w:t>
      </w:r>
      <w:r w:rsidRPr="00161D85">
        <w:rPr>
          <w:rFonts w:ascii="Arial" w:eastAsia="Calibri" w:hAnsi="Arial" w:cs="Arial"/>
          <w:b/>
          <w:lang w:eastAsia="en-US"/>
        </w:rPr>
        <w:t>.1</w:t>
      </w:r>
      <w:r w:rsidRPr="00161D85">
        <w:rPr>
          <w:rFonts w:ascii="Arial" w:eastAsia="Calibri" w:hAnsi="Arial" w:cs="Arial"/>
          <w:lang w:eastAsia="en-US"/>
        </w:rPr>
        <w:t xml:space="preserve">. </w:t>
      </w:r>
      <w:r w:rsidR="00326A54">
        <w:rPr>
          <w:rFonts w:ascii="Arial" w:eastAsia="Calibri" w:hAnsi="Arial" w:cs="Arial"/>
          <w:lang w:eastAsia="en-US"/>
        </w:rPr>
        <w:tab/>
      </w:r>
      <w:r w:rsidR="00D85B06">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D1798C" w:rsidRPr="00D1798C">
          <w:rPr>
            <w:rFonts w:ascii="Helvetica" w:hAnsi="Helvetica" w:cs="Helvetica"/>
            <w:b/>
            <w:sz w:val="19"/>
            <w:szCs w:val="19"/>
            <w:u w:val="single"/>
            <w:shd w:val="clear" w:color="auto" w:fill="FFFFFF"/>
          </w:rPr>
          <w:t>https://platformazakupowa.pl/transakcja/670171</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r w:rsidR="00D1798C">
        <w:rPr>
          <w:rFonts w:ascii="Arial" w:hAnsi="Arial" w:cs="Arial"/>
        </w:rPr>
        <w:t>.</w:t>
      </w:r>
    </w:p>
    <w:p w14:paraId="222E12AE" w14:textId="77777777" w:rsidR="00FF6B4D" w:rsidRPr="00696AE1" w:rsidRDefault="00416399" w:rsidP="00010A8C">
      <w:pPr>
        <w:autoSpaceDE w:val="0"/>
        <w:autoSpaceDN w:val="0"/>
        <w:adjustRightInd w:val="0"/>
        <w:spacing w:line="276" w:lineRule="auto"/>
        <w:ind w:left="709" w:hanging="709"/>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26A54">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C8F6D3C" w14:textId="77777777" w:rsidR="00FF6B4D" w:rsidRPr="00696AE1" w:rsidRDefault="00416399" w:rsidP="00010A8C">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Pr="00696AE1">
        <w:rPr>
          <w:rFonts w:ascii="Arial" w:hAnsi="Arial" w:cs="Arial"/>
        </w:rPr>
        <w:t xml:space="preserve"> </w:t>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55E7057" w14:textId="77777777" w:rsidR="009E2FB3" w:rsidRPr="00696AE1" w:rsidRDefault="00416399" w:rsidP="00010A8C">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13086F68" w14:textId="77777777" w:rsidR="000A04CC" w:rsidRDefault="00BF6CA0" w:rsidP="00010A8C">
      <w:pPr>
        <w:autoSpaceDE w:val="0"/>
        <w:autoSpaceDN w:val="0"/>
        <w:adjustRightInd w:val="0"/>
        <w:spacing w:line="276" w:lineRule="auto"/>
        <w:ind w:left="709" w:hanging="709"/>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577F36" w:rsidRPr="00696AE1">
        <w:rPr>
          <w:rFonts w:ascii="Arial" w:hAnsi="Arial" w:cs="Arial"/>
        </w:rPr>
        <w:t xml:space="preserve"> </w:t>
      </w:r>
      <w:r w:rsidR="000A04CC" w:rsidRPr="00696AE1">
        <w:rPr>
          <w:rFonts w:ascii="Arial" w:hAnsi="Arial" w:cs="Arial"/>
        </w:rPr>
        <w:t xml:space="preserve"> </w:t>
      </w:r>
      <w:r w:rsidR="000A04CC" w:rsidRPr="00696AE1">
        <w:rPr>
          <w:rFonts w:ascii="Arial" w:hAnsi="Arial" w:cs="Arial"/>
        </w:rPr>
        <w:tab/>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5F4E76">
        <w:rPr>
          <w:rFonts w:ascii="Arial" w:hAnsi="Arial" w:cs="Arial"/>
        </w:rPr>
        <w:t>(</w:t>
      </w:r>
      <w:r w:rsidR="009E2FB3">
        <w:rPr>
          <w:rFonts w:ascii="Arial" w:hAnsi="Arial" w:cs="Arial"/>
        </w:rPr>
        <w:t>dostępny pod adresem</w:t>
      </w:r>
      <w:r w:rsidR="009E2FB3" w:rsidRPr="009E2FB3">
        <w:t xml:space="preserve"> </w:t>
      </w:r>
      <w:hyperlink r:id="rId14" w:history="1">
        <w:r w:rsidR="005F4E76" w:rsidRPr="005F4E76">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5" w:history="1">
        <w:r w:rsidR="005F4E76" w:rsidRPr="005F4E76">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45A6AC4B" w14:textId="77777777" w:rsidR="009E2FB3" w:rsidRPr="00696AE1" w:rsidRDefault="00416399" w:rsidP="00010A8C">
      <w:pPr>
        <w:spacing w:line="276" w:lineRule="auto"/>
        <w:ind w:left="709" w:hanging="709"/>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262C85F9" w14:textId="77777777" w:rsidR="009E2FB3"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151C7B4D" w14:textId="77777777" w:rsidR="009E2FB3"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B2E449" w14:textId="77777777" w:rsidR="009E2FB3"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69EC778B" w14:textId="77777777" w:rsidR="009E2FB3"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t>włączona obsługa JavaScript,</w:t>
      </w:r>
    </w:p>
    <w:p w14:paraId="2FB30416" w14:textId="77777777" w:rsidR="009E2FB3"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01B09736" w14:textId="77777777" w:rsidR="009E2FB3"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EA5B693" w14:textId="77777777" w:rsidR="00FF6B4D" w:rsidRPr="00696AE1" w:rsidRDefault="009E2FB3" w:rsidP="00010A8C">
      <w:pPr>
        <w:numPr>
          <w:ilvl w:val="0"/>
          <w:numId w:val="14"/>
        </w:numPr>
        <w:spacing w:line="276" w:lineRule="auto"/>
        <w:contextualSpacing/>
        <w:jc w:val="both"/>
        <w:rPr>
          <w:rFonts w:ascii="Arial" w:hAnsi="Arial" w:cs="Arial"/>
        </w:rPr>
      </w:pPr>
      <w:r w:rsidRPr="00696AE1">
        <w:rPr>
          <w:rFonts w:ascii="Arial" w:hAnsi="Arial" w:cs="Arial"/>
        </w:rPr>
        <w:lastRenderedPageBreak/>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665A1BF0" w14:textId="77777777" w:rsidR="000A04CC" w:rsidRPr="00672A2E" w:rsidRDefault="000A04CC" w:rsidP="00010A8C">
      <w:pPr>
        <w:spacing w:line="276" w:lineRule="auto"/>
        <w:ind w:left="709" w:hanging="709"/>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29EEC4BE" w14:textId="77777777" w:rsidR="00416399" w:rsidRDefault="000A04CC" w:rsidP="00010A8C">
      <w:pPr>
        <w:spacing w:line="276" w:lineRule="auto"/>
        <w:ind w:left="709" w:hanging="709"/>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47FE7ED8" w14:textId="77777777" w:rsidR="00416399" w:rsidRDefault="00D86825" w:rsidP="00010A8C">
      <w:pPr>
        <w:numPr>
          <w:ilvl w:val="1"/>
          <w:numId w:val="18"/>
        </w:numPr>
        <w:spacing w:line="276" w:lineRule="auto"/>
        <w:ind w:left="709" w:hanging="709"/>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09550BCC" w14:textId="77777777" w:rsidR="00416399" w:rsidRPr="00696AE1" w:rsidRDefault="00D85B06" w:rsidP="00010A8C">
      <w:pPr>
        <w:numPr>
          <w:ilvl w:val="1"/>
          <w:numId w:val="18"/>
        </w:numPr>
        <w:spacing w:line="276" w:lineRule="auto"/>
        <w:ind w:left="709" w:hanging="709"/>
        <w:contextualSpacing/>
        <w:jc w:val="both"/>
        <w:rPr>
          <w:rFonts w:ascii="Arial" w:hAnsi="Arial" w:cs="Arial"/>
        </w:rPr>
      </w:pPr>
      <w:r>
        <w:rPr>
          <w:rFonts w:ascii="Arial" w:eastAsia="Calibri" w:hAnsi="Arial" w:cs="Arial"/>
          <w:lang w:eastAsia="en-US"/>
        </w:rPr>
        <w:t xml:space="preserve">Zgodnie z art. 61 ust. 1 </w:t>
      </w:r>
      <w:proofErr w:type="spellStart"/>
      <w:r>
        <w:rPr>
          <w:rFonts w:ascii="Arial" w:eastAsia="Calibri" w:hAnsi="Arial" w:cs="Arial"/>
          <w:lang w:eastAsia="en-US"/>
        </w:rPr>
        <w:t>uPzp</w:t>
      </w:r>
      <w:proofErr w:type="spellEnd"/>
      <w:r>
        <w:rPr>
          <w:rFonts w:ascii="Arial" w:eastAsia="Calibri" w:hAnsi="Arial" w:cs="Arial"/>
          <w:lang w:eastAsia="en-US"/>
        </w:rPr>
        <w:t xml:space="preserve"> </w:t>
      </w:r>
      <w:r w:rsidR="00D86825" w:rsidRPr="00416399">
        <w:rPr>
          <w:rFonts w:ascii="Arial" w:hAnsi="Arial" w:cs="Arial"/>
        </w:rPr>
        <w:t xml:space="preserve"> </w:t>
      </w:r>
      <w:r w:rsidR="00990E9E">
        <w:rPr>
          <w:rFonts w:ascii="Arial" w:hAnsi="Arial" w:cs="Arial"/>
        </w:rPr>
        <w:t xml:space="preserve">w </w:t>
      </w:r>
      <w:r w:rsidR="00D86825" w:rsidRPr="00416399">
        <w:rPr>
          <w:rFonts w:ascii="Arial" w:hAnsi="Arial" w:cs="Arial"/>
        </w:rPr>
        <w:t>postępowaniu komunikacja i wymiana informacji oraz o</w:t>
      </w:r>
      <w:r w:rsidR="00990272" w:rsidRPr="00416399">
        <w:rPr>
          <w:rFonts w:ascii="Arial" w:hAnsi="Arial" w:cs="Arial"/>
        </w:rPr>
        <w:t>fert</w:t>
      </w:r>
      <w:r w:rsidR="00D86825"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00D86825"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1EB25718" w14:textId="77777777" w:rsidR="00416399" w:rsidRPr="00696AE1" w:rsidRDefault="00577F36" w:rsidP="00010A8C">
      <w:pPr>
        <w:numPr>
          <w:ilvl w:val="1"/>
          <w:numId w:val="18"/>
        </w:numPr>
        <w:spacing w:line="276" w:lineRule="auto"/>
        <w:ind w:left="709" w:hanging="72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3AC40039" w14:textId="77777777" w:rsidR="00E56BBD" w:rsidRPr="00696AE1" w:rsidRDefault="00E56BBD" w:rsidP="00010A8C">
      <w:pPr>
        <w:numPr>
          <w:ilvl w:val="1"/>
          <w:numId w:val="18"/>
        </w:numPr>
        <w:spacing w:line="276" w:lineRule="auto"/>
        <w:ind w:left="709" w:hanging="72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C494FA5" w14:textId="77777777" w:rsidR="00416399" w:rsidRPr="00696AE1" w:rsidRDefault="00E56BBD" w:rsidP="00010A8C">
      <w:pPr>
        <w:spacing w:line="276" w:lineRule="auto"/>
        <w:ind w:left="728"/>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p>
    <w:p w14:paraId="7381249C" w14:textId="77777777" w:rsidR="00416399" w:rsidRPr="00696AE1" w:rsidRDefault="005B3DD0" w:rsidP="00010A8C">
      <w:pPr>
        <w:numPr>
          <w:ilvl w:val="1"/>
          <w:numId w:val="18"/>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3C66734D" w14:textId="77777777" w:rsidR="00416399" w:rsidRPr="00696AE1" w:rsidRDefault="005B3DD0" w:rsidP="00010A8C">
      <w:pPr>
        <w:numPr>
          <w:ilvl w:val="1"/>
          <w:numId w:val="18"/>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416229EA" w14:textId="77777777" w:rsidR="00416399" w:rsidRPr="00696AE1" w:rsidRDefault="00CF71D6" w:rsidP="00010A8C">
      <w:pPr>
        <w:numPr>
          <w:ilvl w:val="1"/>
          <w:numId w:val="18"/>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DEEC0C9" w14:textId="77777777" w:rsidR="000A04CC" w:rsidRPr="00416399" w:rsidRDefault="000A04CC" w:rsidP="00010A8C">
      <w:pPr>
        <w:numPr>
          <w:ilvl w:val="1"/>
          <w:numId w:val="18"/>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B66C37F" w14:textId="77777777" w:rsidR="00423214" w:rsidRPr="00F509A9" w:rsidRDefault="00E51B4D" w:rsidP="00010A8C">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w:t>
      </w:r>
      <w:r w:rsidRPr="00326A54">
        <w:rPr>
          <w:rFonts w:ascii="Arial" w:eastAsia="Calibri" w:hAnsi="Arial" w:cs="Arial"/>
          <w:b/>
          <w:lang w:eastAsia="en-US"/>
        </w:rPr>
        <w:t>17</w:t>
      </w:r>
      <w:r w:rsidR="00326A54" w:rsidRPr="00326A54">
        <w:rPr>
          <w:rFonts w:ascii="Arial" w:eastAsia="Calibri" w:hAnsi="Arial" w:cs="Arial"/>
          <w:b/>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066CF4E" w14:textId="77777777" w:rsidR="00F509A9" w:rsidRPr="00E56BBD" w:rsidRDefault="00E51B4D" w:rsidP="00010A8C">
      <w:pPr>
        <w:spacing w:line="276" w:lineRule="auto"/>
        <w:ind w:left="709" w:right="40" w:hanging="709"/>
        <w:jc w:val="both"/>
        <w:rPr>
          <w:rFonts w:ascii="Arial" w:eastAsia="Calibri" w:hAnsi="Arial" w:cs="Arial"/>
          <w:lang w:eastAsia="en-US"/>
        </w:rPr>
      </w:pPr>
      <w:r w:rsidRPr="00E51B4D">
        <w:rPr>
          <w:rFonts w:ascii="Arial" w:hAnsi="Arial" w:cs="Arial"/>
          <w:b/>
        </w:rPr>
        <w:t>14.18</w:t>
      </w:r>
      <w:r w:rsidR="00326A54">
        <w:rPr>
          <w:rFonts w:ascii="Arial" w:hAnsi="Arial" w:cs="Arial"/>
          <w:b/>
        </w:rPr>
        <w:t>.</w:t>
      </w:r>
      <w:r w:rsidR="00423214">
        <w:rPr>
          <w:sz w:val="23"/>
          <w:szCs w:val="23"/>
        </w:rPr>
        <w:t xml:space="preserve"> </w:t>
      </w:r>
      <w:r w:rsidR="00326A54">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732BBA06" w14:textId="6E7EB053" w:rsidR="00E56BBD" w:rsidRPr="006F6816" w:rsidRDefault="00672A2E" w:rsidP="00010A8C">
      <w:pPr>
        <w:numPr>
          <w:ilvl w:val="1"/>
          <w:numId w:val="19"/>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6" w:history="1">
        <w:r w:rsidRPr="00696AE1">
          <w:rPr>
            <w:rStyle w:val="Hipercze"/>
            <w:rFonts w:ascii="Arial" w:hAnsi="Arial" w:cs="Arial"/>
            <w:color w:val="auto"/>
          </w:rPr>
          <w:t>zampub@ld.policja.gov.pl</w:t>
        </w:r>
      </w:hyperlink>
    </w:p>
    <w:p w14:paraId="0D3F550B" w14:textId="77777777" w:rsidR="006F6816" w:rsidRPr="00696AE1" w:rsidRDefault="006F6816" w:rsidP="00010A8C">
      <w:pPr>
        <w:spacing w:line="276" w:lineRule="auto"/>
        <w:ind w:left="709" w:right="40"/>
        <w:rPr>
          <w:rFonts w:ascii="Arial" w:eastAsia="Calibri" w:hAnsi="Arial" w:cs="Arial"/>
          <w:lang w:eastAsia="en-US"/>
        </w:rPr>
      </w:pPr>
    </w:p>
    <w:p w14:paraId="6F8C7E73" w14:textId="77777777" w:rsidR="00672A2E" w:rsidRPr="00D66667" w:rsidRDefault="00672A2E" w:rsidP="00010A8C">
      <w:pPr>
        <w:pStyle w:val="Nagwek2"/>
        <w:spacing w:line="276" w:lineRule="auto"/>
        <w:ind w:left="426" w:hanging="426"/>
        <w:rPr>
          <w:rFonts w:eastAsia="Calibri"/>
          <w:sz w:val="22"/>
          <w:u w:val="none"/>
          <w:lang w:eastAsia="en-US"/>
        </w:rPr>
      </w:pPr>
      <w:bookmarkStart w:id="24" w:name="_Toc66181007"/>
      <w:r w:rsidRPr="00D66667">
        <w:rPr>
          <w:rFonts w:eastAsia="Calibri"/>
          <w:sz w:val="22"/>
          <w:u w:val="none"/>
          <w:lang w:eastAsia="en-US"/>
        </w:rPr>
        <w:t>Opis sposobu przygotowania ofert oraz dokumentów wymaganych przez Zamawiającego w SWZ</w:t>
      </w:r>
      <w:bookmarkEnd w:id="24"/>
    </w:p>
    <w:p w14:paraId="7BDBEECB" w14:textId="77777777" w:rsidR="00E51B4D" w:rsidRPr="00161D85" w:rsidRDefault="00672A2E" w:rsidP="00010A8C">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.1</w:t>
      </w:r>
      <w:r w:rsidRPr="00161D85">
        <w:rPr>
          <w:rFonts w:ascii="Arial" w:eastAsia="Calibri" w:hAnsi="Arial" w:cs="Arial"/>
          <w:color w:val="70AD47"/>
          <w:lang w:eastAsia="en-US"/>
        </w:rPr>
        <w:t xml:space="preserve"> </w:t>
      </w:r>
      <w:r w:rsidR="007C047D" w:rsidRPr="00161D85">
        <w:rPr>
          <w:rFonts w:ascii="Arial" w:eastAsia="Calibri" w:hAnsi="Arial" w:cs="Arial"/>
          <w:color w:val="70AD47"/>
          <w:lang w:eastAsia="en-US"/>
        </w:rPr>
        <w:t xml:space="preserve"> </w:t>
      </w:r>
      <w:r w:rsidR="00E51B4D" w:rsidRPr="00161D85">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F64ED0A" w14:textId="77777777" w:rsidR="00B05BA4" w:rsidRPr="00161D85" w:rsidRDefault="00E51B4D" w:rsidP="00010A8C">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lastRenderedPageBreak/>
        <w:t>1</w:t>
      </w:r>
      <w:r w:rsidR="007C047D" w:rsidRPr="00161D85">
        <w:rPr>
          <w:rFonts w:ascii="Arial" w:eastAsia="Calibri" w:hAnsi="Arial" w:cs="Arial"/>
          <w:b/>
          <w:lang w:eastAsia="en-US"/>
        </w:rPr>
        <w:t>5</w:t>
      </w:r>
      <w:r w:rsidRPr="00161D85">
        <w:rPr>
          <w:rFonts w:ascii="Arial" w:eastAsia="Calibri" w:hAnsi="Arial" w:cs="Arial"/>
          <w:b/>
          <w:lang w:eastAsia="en-US"/>
        </w:rPr>
        <w:t>.2</w:t>
      </w:r>
      <w:r w:rsidRPr="00161D85">
        <w:rPr>
          <w:rFonts w:ascii="Arial" w:eastAsia="Calibri" w:hAnsi="Arial" w:cs="Arial"/>
          <w:lang w:eastAsia="en-US"/>
        </w:rPr>
        <w:t xml:space="preserve">. </w:t>
      </w:r>
      <w:r w:rsidR="00672A2E" w:rsidRPr="00161D85">
        <w:rPr>
          <w:rFonts w:ascii="Arial" w:eastAsia="Calibri" w:hAnsi="Arial" w:cs="Arial"/>
          <w:lang w:eastAsia="en-US"/>
        </w:rPr>
        <w:t xml:space="preserve">Oferta, wniosek oraz przedmiotowe środki dowodowe (jeżeli były wymagane) składane elektronicznie muszą zostać podpisane </w:t>
      </w:r>
      <w:r w:rsidR="00672A2E" w:rsidRPr="00714EC5">
        <w:rPr>
          <w:rFonts w:ascii="Arial" w:eastAsia="Calibri" w:hAnsi="Arial" w:cs="Arial"/>
          <w:lang w:eastAsia="en-US"/>
        </w:rPr>
        <w:t>elektronicznym kwalifikowanym podpisem. W procesie składania oferty, wniosku w tym przedmiotowych środków dowodowych na platformie, kwalifikowany podpis elektroniczny Wykonawca</w:t>
      </w:r>
      <w:r w:rsidR="00672A2E" w:rsidRPr="00161D85">
        <w:rPr>
          <w:rFonts w:ascii="Arial" w:eastAsia="Calibri" w:hAnsi="Arial" w:cs="Arial"/>
          <w:lang w:eastAsia="en-US"/>
        </w:rPr>
        <w:t xml:space="preserve"> składa bezpośrednio na dokumencie, który następnie przesyła do systemu.</w:t>
      </w:r>
    </w:p>
    <w:p w14:paraId="1DE665E3" w14:textId="77777777" w:rsidR="00B05BA4" w:rsidRPr="00161D85" w:rsidRDefault="00B05BA4" w:rsidP="00010A8C">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.3.</w:t>
      </w:r>
      <w:r w:rsidRPr="00161D85">
        <w:rPr>
          <w:rFonts w:ascii="Arial" w:hAnsi="Arial" w:cs="Arial"/>
        </w:rPr>
        <w:t xml:space="preserve"> </w:t>
      </w:r>
      <w:r w:rsidR="00672A2E" w:rsidRPr="00161D85">
        <w:rPr>
          <w:rFonts w:ascii="Arial" w:hAnsi="Arial" w:cs="Arial"/>
        </w:rPr>
        <w:t>Poświadczenia za zgodność z oryginałem dokonuje odpowiednio Wykonawca, podmiot, na którego zdolnościach lub sytuacji polega Wykonawca, wykonawcy wspólnie ubiegający się</w:t>
      </w:r>
      <w:r w:rsidR="001012B1" w:rsidRPr="00161D85">
        <w:rPr>
          <w:rFonts w:ascii="Arial" w:hAnsi="Arial" w:cs="Arial"/>
        </w:rPr>
        <w:t xml:space="preserve">                 </w:t>
      </w:r>
      <w:r w:rsidR="00672A2E" w:rsidRPr="00161D85">
        <w:rPr>
          <w:rFonts w:ascii="Arial" w:hAnsi="Arial" w:cs="Arial"/>
        </w:rPr>
        <w:t xml:space="preserve"> o udzielenie zamówienia publicznego albo podwykonawca, w zakresie dokumentów, które każdego z nich dotyczą. Poprzez oryginał należy rozumieć dokument podpisany </w:t>
      </w:r>
      <w:r w:rsidR="00672A2E" w:rsidRPr="00714EC5">
        <w:rPr>
          <w:rFonts w:ascii="Arial" w:hAnsi="Arial" w:cs="Arial"/>
          <w:bCs/>
        </w:rPr>
        <w:t>kwalifikowanym podpisem elektronicznym</w:t>
      </w:r>
      <w:r w:rsidR="00672A2E" w:rsidRPr="00714EC5">
        <w:rPr>
          <w:rFonts w:ascii="Arial" w:hAnsi="Arial" w:cs="Arial"/>
        </w:rPr>
        <w:t xml:space="preserve"> przez osobę</w:t>
      </w:r>
      <w:r w:rsidR="00672A2E" w:rsidRPr="00161D85">
        <w:rPr>
          <w:rFonts w:ascii="Arial" w:hAnsi="Arial" w:cs="Arial"/>
        </w:rPr>
        <w:t xml:space="preserve">/osoby upoważnioną/upoważnione. Poświadczenie za zgodność z oryginałem następuje w formie elektronicznej podpisane kwalifikowanym podpisem elektronicznym przez osobę/osoby upoważnioną/upoważnione. </w:t>
      </w:r>
    </w:p>
    <w:p w14:paraId="2ADF735B" w14:textId="77777777" w:rsidR="00672A2E" w:rsidRPr="00161D85" w:rsidRDefault="00B05BA4" w:rsidP="00010A8C">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.4.</w:t>
      </w:r>
      <w:r w:rsidRPr="00161D85">
        <w:rPr>
          <w:rFonts w:ascii="Arial" w:hAnsi="Arial" w:cs="Arial"/>
        </w:rPr>
        <w:t xml:space="preserve"> </w:t>
      </w:r>
      <w:r w:rsidRPr="00161D85">
        <w:rPr>
          <w:rFonts w:ascii="Arial" w:hAnsi="Arial" w:cs="Arial"/>
        </w:rPr>
        <w:tab/>
      </w:r>
      <w:r w:rsidR="00672A2E" w:rsidRPr="00161D85">
        <w:rPr>
          <w:rFonts w:ascii="Arial" w:hAnsi="Arial" w:cs="Arial"/>
        </w:rPr>
        <w:t>Oferta powinna być:</w:t>
      </w:r>
    </w:p>
    <w:p w14:paraId="5959453F" w14:textId="77777777" w:rsidR="00672A2E" w:rsidRPr="00161D85" w:rsidRDefault="00672A2E" w:rsidP="00010A8C">
      <w:pPr>
        <w:numPr>
          <w:ilvl w:val="0"/>
          <w:numId w:val="15"/>
        </w:numPr>
        <w:spacing w:line="276" w:lineRule="auto"/>
        <w:ind w:left="851" w:hanging="284"/>
        <w:jc w:val="both"/>
        <w:textAlignment w:val="baseline"/>
        <w:rPr>
          <w:rFonts w:ascii="Arial" w:hAnsi="Arial" w:cs="Arial"/>
        </w:rPr>
      </w:pPr>
      <w:r w:rsidRPr="00161D85">
        <w:rPr>
          <w:rFonts w:ascii="Arial" w:hAnsi="Arial" w:cs="Arial"/>
        </w:rPr>
        <w:t>sporządzona na podstawie załączników niniejszej SWZ w języku polskim,</w:t>
      </w:r>
    </w:p>
    <w:p w14:paraId="50C25DE6" w14:textId="77777777" w:rsidR="00672A2E" w:rsidRPr="00161D85" w:rsidRDefault="00672A2E" w:rsidP="00010A8C">
      <w:pPr>
        <w:numPr>
          <w:ilvl w:val="0"/>
          <w:numId w:val="15"/>
        </w:numPr>
        <w:spacing w:line="276" w:lineRule="auto"/>
        <w:ind w:left="851" w:hanging="284"/>
        <w:jc w:val="both"/>
        <w:textAlignment w:val="baseline"/>
        <w:rPr>
          <w:rFonts w:ascii="Arial" w:hAnsi="Arial" w:cs="Arial"/>
        </w:rPr>
      </w:pPr>
      <w:r w:rsidRPr="00161D85">
        <w:rPr>
          <w:rFonts w:ascii="Arial" w:hAnsi="Arial" w:cs="Arial"/>
        </w:rPr>
        <w:t xml:space="preserve">złożona przy użyciu środków komunikacji elektronicznej tzn. za pośrednictwem </w:t>
      </w:r>
      <w:hyperlink r:id="rId17" w:history="1">
        <w:r w:rsidRPr="00161D85">
          <w:rPr>
            <w:rFonts w:ascii="Arial" w:hAnsi="Arial" w:cs="Arial"/>
          </w:rPr>
          <w:t>platformazakupowa.pl</w:t>
        </w:r>
      </w:hyperlink>
      <w:r w:rsidRPr="00161D85">
        <w:rPr>
          <w:rFonts w:ascii="Arial" w:hAnsi="Arial" w:cs="Arial"/>
        </w:rPr>
        <w:t>,</w:t>
      </w:r>
    </w:p>
    <w:p w14:paraId="4B991C7E" w14:textId="77777777" w:rsidR="00672A2E" w:rsidRPr="00345DB4" w:rsidRDefault="00672A2E" w:rsidP="00010A8C">
      <w:pPr>
        <w:numPr>
          <w:ilvl w:val="0"/>
          <w:numId w:val="15"/>
        </w:numPr>
        <w:spacing w:line="276" w:lineRule="auto"/>
        <w:ind w:left="851" w:hanging="284"/>
        <w:jc w:val="both"/>
        <w:textAlignment w:val="baseline"/>
        <w:rPr>
          <w:rFonts w:ascii="Calibri" w:hAnsi="Calibri" w:cs="Calibri"/>
        </w:rPr>
      </w:pPr>
      <w:r w:rsidRPr="00161D85">
        <w:rPr>
          <w:rFonts w:ascii="Arial" w:hAnsi="Arial" w:cs="Arial"/>
        </w:rPr>
        <w:t xml:space="preserve">podpisana </w:t>
      </w:r>
      <w:hyperlink r:id="rId18" w:history="1">
        <w:r w:rsidRPr="00714EC5">
          <w:rPr>
            <w:rFonts w:ascii="Arial" w:hAnsi="Arial" w:cs="Arial"/>
            <w:bCs/>
          </w:rPr>
          <w:t>kwalifikowanym podpisem elektronicznym</w:t>
        </w:r>
      </w:hyperlink>
      <w:r w:rsidRPr="00714EC5">
        <w:rPr>
          <w:rFonts w:ascii="Arial" w:hAnsi="Arial" w:cs="Arial"/>
        </w:rPr>
        <w:t xml:space="preserve"> </w:t>
      </w:r>
      <w:r w:rsidRPr="00161D85">
        <w:rPr>
          <w:rFonts w:ascii="Arial" w:hAnsi="Arial" w:cs="Arial"/>
        </w:rPr>
        <w:t>przez</w:t>
      </w:r>
      <w:r w:rsidRPr="00345DB4">
        <w:rPr>
          <w:rFonts w:ascii="Arial" w:hAnsi="Arial" w:cs="Arial"/>
        </w:rPr>
        <w:t xml:space="preserve"> osobę/osoby upoważnioną/upoważnione.</w:t>
      </w:r>
    </w:p>
    <w:p w14:paraId="4BE6E2BE" w14:textId="77777777" w:rsidR="00B05BA4" w:rsidRPr="00345DB4" w:rsidRDefault="00672A2E" w:rsidP="00010A8C">
      <w:pPr>
        <w:numPr>
          <w:ilvl w:val="1"/>
          <w:numId w:val="20"/>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3956C1C" w14:textId="77777777" w:rsidR="00B05BA4" w:rsidRPr="00345DB4" w:rsidRDefault="00672A2E" w:rsidP="00010A8C">
      <w:pPr>
        <w:numPr>
          <w:ilvl w:val="1"/>
          <w:numId w:val="20"/>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46616D40" w14:textId="4CF7B98B" w:rsidR="00B05BA4" w:rsidRPr="00AF11DC" w:rsidRDefault="00AF11DC" w:rsidP="00010A8C">
      <w:pPr>
        <w:numPr>
          <w:ilvl w:val="1"/>
          <w:numId w:val="20"/>
        </w:numPr>
        <w:spacing w:line="276" w:lineRule="auto"/>
        <w:ind w:left="567" w:hanging="567"/>
        <w:jc w:val="both"/>
        <w:textAlignment w:val="baseline"/>
        <w:rPr>
          <w:rFonts w:ascii="Arial" w:hAnsi="Arial" w:cs="Arial"/>
        </w:rPr>
      </w:pPr>
      <w:r w:rsidRPr="009D4287">
        <w:rPr>
          <w:rFonts w:ascii="Arial" w:hAnsi="Arial" w:cs="Arial"/>
        </w:rPr>
        <w:t xml:space="preserve">Zgodnie z art. 18 ust. 3 ustawy </w:t>
      </w:r>
      <w:proofErr w:type="spellStart"/>
      <w:r w:rsidRPr="009D4287">
        <w:rPr>
          <w:rFonts w:ascii="Arial" w:hAnsi="Arial" w:cs="Arial"/>
        </w:rPr>
        <w:t>Pzp</w:t>
      </w:r>
      <w:proofErr w:type="spellEnd"/>
      <w:r w:rsidRPr="009D4287">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w:t>
      </w:r>
      <w:r w:rsidR="00D1798C">
        <w:rPr>
          <w:rFonts w:ascii="Arial" w:hAnsi="Arial" w:cs="Arial"/>
        </w:rPr>
        <w:t>ciwej konkurencji (Dz. U.  2022 poz. 1233</w:t>
      </w:r>
      <w:r w:rsidRPr="009D4287">
        <w:rPr>
          <w:rFonts w:ascii="Arial" w:hAnsi="Arial" w:cs="Arial"/>
        </w:rPr>
        <w:t xml:space="preserve">),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2A90C7D" w14:textId="77777777" w:rsidR="00672A2E" w:rsidRPr="00345DB4" w:rsidRDefault="00672A2E" w:rsidP="00010A8C">
      <w:pPr>
        <w:numPr>
          <w:ilvl w:val="1"/>
          <w:numId w:val="20"/>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w:t>
      </w:r>
      <w:r w:rsidR="002A3490">
        <w:rPr>
          <w:rFonts w:ascii="Arial" w:hAnsi="Arial" w:cs="Arial"/>
        </w:rPr>
        <w:t>u do składania ofert</w:t>
      </w:r>
      <w:r w:rsidRPr="00345DB4">
        <w:rPr>
          <w:rFonts w:ascii="Arial" w:hAnsi="Arial" w:cs="Arial"/>
        </w:rPr>
        <w:t xml:space="preserve"> wycofać ofertę</w:t>
      </w:r>
      <w:r w:rsidR="002A3490">
        <w:rPr>
          <w:rFonts w:ascii="Arial" w:hAnsi="Arial" w:cs="Arial"/>
        </w:rPr>
        <w:t xml:space="preserve">. Sposób dokonywania </w:t>
      </w:r>
      <w:r w:rsidRPr="00345DB4">
        <w:rPr>
          <w:rFonts w:ascii="Arial" w:hAnsi="Arial" w:cs="Arial"/>
        </w:rPr>
        <w:t>wycofania oferty zamieszczono w instrukcji zamieszczonej na stronie internetowej pod adresem:</w:t>
      </w:r>
    </w:p>
    <w:p w14:paraId="4A50E1E3" w14:textId="77777777" w:rsidR="00B05BA4" w:rsidRPr="00345DB4" w:rsidRDefault="00FB3F54" w:rsidP="00010A8C">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1BF6B070" w14:textId="77777777" w:rsidR="00B05BA4" w:rsidRPr="00345DB4" w:rsidRDefault="00672A2E" w:rsidP="00010A8C">
      <w:pPr>
        <w:numPr>
          <w:ilvl w:val="1"/>
          <w:numId w:val="20"/>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61DB6C89" w14:textId="77777777" w:rsidR="00B05BA4" w:rsidRPr="00345DB4" w:rsidRDefault="00672A2E" w:rsidP="00010A8C">
      <w:pPr>
        <w:numPr>
          <w:ilvl w:val="1"/>
          <w:numId w:val="20"/>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DFB849" w14:textId="77777777" w:rsidR="00B05BA4" w:rsidRPr="00345DB4" w:rsidRDefault="00672A2E" w:rsidP="00010A8C">
      <w:pPr>
        <w:numPr>
          <w:ilvl w:val="1"/>
          <w:numId w:val="20"/>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w:t>
      </w:r>
      <w:r w:rsidR="00E14F1D">
        <w:rPr>
          <w:rFonts w:ascii="Arial" w:hAnsi="Arial" w:cs="Arial"/>
        </w:rPr>
        <w:t xml:space="preserve"> </w:t>
      </w:r>
      <w:r w:rsidRPr="00345DB4">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Pr>
          <w:rFonts w:ascii="Arial" w:hAnsi="Arial" w:cs="Arial"/>
        </w:rPr>
        <w:t>n</w:t>
      </w:r>
      <w:r w:rsidRPr="00345DB4">
        <w:rPr>
          <w:rFonts w:ascii="Arial" w:hAnsi="Arial" w:cs="Arial"/>
        </w:rPr>
        <w:t>a którego zdolnościach lub sytuacji polega Wykonawca, albo przez podwykonawcę.</w:t>
      </w:r>
    </w:p>
    <w:p w14:paraId="56AD8D4D" w14:textId="77777777" w:rsidR="00B05BA4" w:rsidRPr="00345DB4" w:rsidRDefault="00672A2E" w:rsidP="00010A8C">
      <w:pPr>
        <w:numPr>
          <w:ilvl w:val="1"/>
          <w:numId w:val="20"/>
        </w:numPr>
        <w:spacing w:line="276" w:lineRule="auto"/>
        <w:ind w:left="709" w:hanging="727"/>
        <w:jc w:val="both"/>
        <w:rPr>
          <w:rFonts w:ascii="Arial" w:hAnsi="Arial" w:cs="Arial"/>
        </w:rPr>
      </w:pPr>
      <w:r w:rsidRPr="00345DB4">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14:paraId="5B12B96F" w14:textId="77777777" w:rsidR="00B05BA4" w:rsidRPr="00345DB4" w:rsidRDefault="00672A2E" w:rsidP="00010A8C">
      <w:pPr>
        <w:numPr>
          <w:ilvl w:val="1"/>
          <w:numId w:val="20"/>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7860B7D4" w14:textId="77777777" w:rsidR="00B05BA4" w:rsidRPr="00161D85" w:rsidRDefault="00672A2E" w:rsidP="00010A8C">
      <w:pPr>
        <w:numPr>
          <w:ilvl w:val="1"/>
          <w:numId w:val="20"/>
        </w:numPr>
        <w:spacing w:line="276" w:lineRule="auto"/>
        <w:ind w:left="709" w:hanging="727"/>
        <w:jc w:val="both"/>
        <w:rPr>
          <w:rFonts w:ascii="Arial" w:hAnsi="Arial" w:cs="Arial"/>
        </w:rPr>
      </w:pPr>
      <w:r w:rsidRPr="00161D85">
        <w:rPr>
          <w:rFonts w:ascii="Arial" w:hAnsi="Arial" w:cs="Arial"/>
        </w:rPr>
        <w:t>Zamawiający rekomenduje wykorzystanie formatów: .pdf .</w:t>
      </w:r>
      <w:proofErr w:type="spellStart"/>
      <w:r w:rsidRPr="00161D85">
        <w:rPr>
          <w:rFonts w:ascii="Arial" w:hAnsi="Arial" w:cs="Arial"/>
        </w:rPr>
        <w:t>doc</w:t>
      </w:r>
      <w:proofErr w:type="spellEnd"/>
      <w:r w:rsidRPr="00161D85">
        <w:rPr>
          <w:rFonts w:ascii="Arial" w:hAnsi="Arial" w:cs="Arial"/>
        </w:rPr>
        <w:t xml:space="preserve"> .</w:t>
      </w:r>
      <w:proofErr w:type="spellStart"/>
      <w:r w:rsidRPr="00161D85">
        <w:rPr>
          <w:rFonts w:ascii="Arial" w:hAnsi="Arial" w:cs="Arial"/>
        </w:rPr>
        <w:t>docx</w:t>
      </w:r>
      <w:proofErr w:type="spellEnd"/>
      <w:r w:rsidRPr="00161D85">
        <w:rPr>
          <w:rFonts w:ascii="Arial" w:hAnsi="Arial" w:cs="Arial"/>
        </w:rPr>
        <w:t xml:space="preserve"> .xls .</w:t>
      </w:r>
      <w:proofErr w:type="spellStart"/>
      <w:r w:rsidRPr="00161D85">
        <w:rPr>
          <w:rFonts w:ascii="Arial" w:hAnsi="Arial" w:cs="Arial"/>
        </w:rPr>
        <w:t>xlsx</w:t>
      </w:r>
      <w:proofErr w:type="spellEnd"/>
      <w:r w:rsidRPr="00161D85">
        <w:rPr>
          <w:rFonts w:ascii="Arial" w:hAnsi="Arial" w:cs="Arial"/>
        </w:rPr>
        <w:t xml:space="preserve"> .jpg (.</w:t>
      </w:r>
      <w:proofErr w:type="spellStart"/>
      <w:r w:rsidRPr="00161D85">
        <w:rPr>
          <w:rFonts w:ascii="Arial" w:hAnsi="Arial" w:cs="Arial"/>
        </w:rPr>
        <w:t>jpeg</w:t>
      </w:r>
      <w:proofErr w:type="spellEnd"/>
      <w:r w:rsidRPr="00161D85">
        <w:rPr>
          <w:rFonts w:ascii="Arial" w:hAnsi="Arial" w:cs="Arial"/>
        </w:rPr>
        <w:t xml:space="preserve">) </w:t>
      </w:r>
      <w:r w:rsidRPr="00161D85">
        <w:rPr>
          <w:rFonts w:ascii="Arial" w:hAnsi="Arial" w:cs="Arial"/>
          <w:b/>
          <w:bCs/>
        </w:rPr>
        <w:t>ze szczególnym wskazaniem na .pdf</w:t>
      </w:r>
    </w:p>
    <w:p w14:paraId="31793E6C" w14:textId="77777777" w:rsidR="00672A2E" w:rsidRPr="00345DB4" w:rsidRDefault="00672A2E" w:rsidP="00010A8C">
      <w:pPr>
        <w:numPr>
          <w:ilvl w:val="1"/>
          <w:numId w:val="20"/>
        </w:numPr>
        <w:spacing w:line="276" w:lineRule="auto"/>
        <w:ind w:left="709" w:hanging="727"/>
        <w:jc w:val="both"/>
        <w:rPr>
          <w:rFonts w:ascii="Arial" w:hAnsi="Arial" w:cs="Arial"/>
        </w:rPr>
      </w:pPr>
      <w:r w:rsidRPr="00161D85">
        <w:rPr>
          <w:rFonts w:ascii="Arial" w:hAnsi="Arial" w:cs="Arial"/>
        </w:rPr>
        <w:t>W celu ewentualnej kompresji</w:t>
      </w:r>
      <w:r w:rsidRPr="00345DB4">
        <w:rPr>
          <w:rFonts w:ascii="Arial" w:hAnsi="Arial" w:cs="Arial"/>
        </w:rPr>
        <w:t xml:space="preserve">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35C7933" w14:textId="77777777" w:rsidR="00672A2E" w:rsidRPr="00345DB4" w:rsidRDefault="00672A2E" w:rsidP="00010A8C">
      <w:pPr>
        <w:numPr>
          <w:ilvl w:val="0"/>
          <w:numId w:val="16"/>
        </w:numPr>
        <w:spacing w:line="276" w:lineRule="auto"/>
        <w:ind w:left="709"/>
        <w:jc w:val="both"/>
        <w:textAlignment w:val="baseline"/>
        <w:rPr>
          <w:rFonts w:ascii="Arial" w:hAnsi="Arial" w:cs="Arial"/>
        </w:rPr>
      </w:pPr>
      <w:r w:rsidRPr="00345DB4">
        <w:rPr>
          <w:rFonts w:ascii="Arial" w:hAnsi="Arial" w:cs="Arial"/>
        </w:rPr>
        <w:t>.zip </w:t>
      </w:r>
    </w:p>
    <w:p w14:paraId="5DA24356" w14:textId="77777777" w:rsidR="00672A2E" w:rsidRPr="00345DB4" w:rsidRDefault="00672A2E" w:rsidP="00010A8C">
      <w:pPr>
        <w:numPr>
          <w:ilvl w:val="0"/>
          <w:numId w:val="16"/>
        </w:numPr>
        <w:spacing w:line="276" w:lineRule="auto"/>
        <w:ind w:left="709"/>
        <w:jc w:val="both"/>
        <w:textAlignment w:val="baseline"/>
        <w:rPr>
          <w:rFonts w:ascii="Arial" w:hAnsi="Arial" w:cs="Arial"/>
        </w:rPr>
      </w:pPr>
      <w:r w:rsidRPr="00345DB4">
        <w:rPr>
          <w:rFonts w:ascii="Arial" w:hAnsi="Arial" w:cs="Arial"/>
        </w:rPr>
        <w:t>.7Z</w:t>
      </w:r>
    </w:p>
    <w:p w14:paraId="34FE21B8" w14:textId="77777777" w:rsidR="00672A2E" w:rsidRPr="00345DB4" w:rsidRDefault="00E62262" w:rsidP="00010A8C">
      <w:pPr>
        <w:numPr>
          <w:ilvl w:val="1"/>
          <w:numId w:val="20"/>
        </w:numPr>
        <w:spacing w:line="276" w:lineRule="auto"/>
        <w:ind w:left="709" w:hanging="709"/>
        <w:jc w:val="both"/>
        <w:textAlignment w:val="baseline"/>
        <w:rPr>
          <w:rFonts w:ascii="Calibri" w:hAnsi="Calibri" w:cs="Calibri"/>
        </w:rPr>
      </w:pPr>
      <w:r w:rsidRPr="00E62262">
        <w:rPr>
          <w:rFonts w:ascii="Arial" w:hAnsi="Arial" w:cs="Arial"/>
        </w:rPr>
        <w:t xml:space="preserve">Przy stosowaniu </w:t>
      </w:r>
      <w:r w:rsidR="00672A2E" w:rsidRPr="00E62262">
        <w:rPr>
          <w:rFonts w:ascii="Arial" w:hAnsi="Arial" w:cs="Arial"/>
        </w:rPr>
        <w:t>przez wykonawcę kwalifikowanego</w:t>
      </w:r>
      <w:r w:rsidR="00672A2E" w:rsidRPr="00345DB4">
        <w:rPr>
          <w:rFonts w:ascii="Arial" w:hAnsi="Arial" w:cs="Arial"/>
        </w:rPr>
        <w:t xml:space="preserve"> podpisu elektronicznego:</w:t>
      </w:r>
    </w:p>
    <w:p w14:paraId="146063C4" w14:textId="77777777" w:rsidR="00672A2E" w:rsidRPr="00C501D1" w:rsidRDefault="00672A2E" w:rsidP="00010A8C">
      <w:pPr>
        <w:numPr>
          <w:ilvl w:val="0"/>
          <w:numId w:val="17"/>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C501D1">
        <w:rPr>
          <w:rFonts w:ascii="Arial" w:hAnsi="Arial" w:cs="Arial"/>
          <w:bCs/>
        </w:rPr>
        <w:t xml:space="preserve">przekonwertowanie plików składających się na ofertę na rozszerzenie .pdf  i opatrzenie ich podpisem kwalifikowanym w formacie </w:t>
      </w:r>
      <w:proofErr w:type="spellStart"/>
      <w:r w:rsidRPr="00C501D1">
        <w:rPr>
          <w:rFonts w:ascii="Arial" w:hAnsi="Arial" w:cs="Arial"/>
          <w:bCs/>
        </w:rPr>
        <w:t>PAdES</w:t>
      </w:r>
      <w:proofErr w:type="spellEnd"/>
      <w:r w:rsidRPr="00C501D1">
        <w:rPr>
          <w:rFonts w:ascii="Arial" w:hAnsi="Arial" w:cs="Arial"/>
          <w:bCs/>
        </w:rPr>
        <w:t>. </w:t>
      </w:r>
    </w:p>
    <w:p w14:paraId="50E01A76" w14:textId="77777777" w:rsidR="00672A2E" w:rsidRPr="00C501D1" w:rsidRDefault="00672A2E" w:rsidP="00010A8C">
      <w:pPr>
        <w:numPr>
          <w:ilvl w:val="0"/>
          <w:numId w:val="17"/>
        </w:numPr>
        <w:tabs>
          <w:tab w:val="clear" w:pos="720"/>
        </w:tabs>
        <w:spacing w:line="276" w:lineRule="auto"/>
        <w:ind w:left="993" w:hanging="284"/>
        <w:jc w:val="both"/>
        <w:textAlignment w:val="baseline"/>
        <w:rPr>
          <w:rFonts w:ascii="Arial" w:hAnsi="Arial" w:cs="Arial"/>
        </w:rPr>
      </w:pPr>
      <w:r w:rsidRPr="00C501D1">
        <w:rPr>
          <w:rFonts w:ascii="Arial" w:hAnsi="Arial" w:cs="Arial"/>
        </w:rPr>
        <w:t xml:space="preserve">Pliki w innych formatach niż PDF </w:t>
      </w:r>
      <w:r w:rsidRPr="00C501D1">
        <w:rPr>
          <w:rFonts w:ascii="Arial" w:hAnsi="Arial" w:cs="Arial"/>
          <w:bCs/>
        </w:rPr>
        <w:t xml:space="preserve">zaleca się opatrzyć podpisem w formacie </w:t>
      </w:r>
      <w:proofErr w:type="spellStart"/>
      <w:r w:rsidRPr="00C501D1">
        <w:rPr>
          <w:rFonts w:ascii="Arial" w:hAnsi="Arial" w:cs="Arial"/>
          <w:bCs/>
        </w:rPr>
        <w:t>XAdES</w:t>
      </w:r>
      <w:proofErr w:type="spellEnd"/>
      <w:r w:rsidRPr="00C501D1">
        <w:rPr>
          <w:rFonts w:ascii="Arial" w:hAnsi="Arial" w:cs="Arial"/>
          <w:bCs/>
        </w:rPr>
        <w:t xml:space="preserve"> </w:t>
      </w:r>
      <w:r w:rsidR="001012B1" w:rsidRPr="00C501D1">
        <w:rPr>
          <w:rFonts w:ascii="Arial" w:hAnsi="Arial" w:cs="Arial"/>
          <w:bCs/>
        </w:rPr>
        <w:t xml:space="preserve">                   </w:t>
      </w:r>
      <w:r w:rsidRPr="00C501D1">
        <w:rPr>
          <w:rFonts w:ascii="Arial" w:hAnsi="Arial" w:cs="Arial"/>
          <w:bCs/>
        </w:rPr>
        <w:t>o typie zewnętrznym</w:t>
      </w:r>
      <w:r w:rsidRPr="00C501D1">
        <w:rPr>
          <w:rFonts w:ascii="Arial" w:hAnsi="Arial" w:cs="Arial"/>
        </w:rPr>
        <w:t>. Wykonawca powinien pamiętać, aby plik z podpisem przekazywać łącznie z dokumentem podpisywanym.</w:t>
      </w:r>
    </w:p>
    <w:p w14:paraId="40640CEA" w14:textId="77777777" w:rsidR="00672A2E" w:rsidRPr="00345DB4" w:rsidRDefault="00672A2E" w:rsidP="00010A8C">
      <w:pPr>
        <w:numPr>
          <w:ilvl w:val="0"/>
          <w:numId w:val="17"/>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59504400" w14:textId="77777777" w:rsidR="006876E0" w:rsidRPr="00E62262" w:rsidRDefault="00672A2E" w:rsidP="00010A8C">
      <w:pPr>
        <w:numPr>
          <w:ilvl w:val="1"/>
          <w:numId w:val="20"/>
        </w:numPr>
        <w:spacing w:line="276" w:lineRule="auto"/>
        <w:ind w:left="709" w:hanging="709"/>
        <w:jc w:val="both"/>
        <w:textAlignment w:val="baseline"/>
        <w:rPr>
          <w:rFonts w:ascii="Arial" w:hAnsi="Arial" w:cs="Arial"/>
        </w:rPr>
      </w:pPr>
      <w:r w:rsidRPr="00E62262">
        <w:rPr>
          <w:rFonts w:ascii="Arial" w:hAnsi="Arial" w:cs="Arial"/>
        </w:rPr>
        <w:t>Zamawiający zaleca, aby Wykonawca z odpowiednim wyprzedzeniem przetestował możliwość prawidłowego wykorzystania wybranej metody podpisania plików oferty.</w:t>
      </w:r>
    </w:p>
    <w:p w14:paraId="774D896A" w14:textId="77777777" w:rsidR="006876E0" w:rsidRPr="00345DB4" w:rsidRDefault="00672A2E" w:rsidP="00010A8C">
      <w:pPr>
        <w:numPr>
          <w:ilvl w:val="1"/>
          <w:numId w:val="20"/>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749DAA68" w14:textId="77777777" w:rsidR="006876E0" w:rsidRPr="00345DB4" w:rsidRDefault="00672A2E" w:rsidP="00010A8C">
      <w:pPr>
        <w:numPr>
          <w:ilvl w:val="1"/>
          <w:numId w:val="20"/>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F9F3E35" w14:textId="77777777" w:rsidR="00672A2E" w:rsidRPr="00161D85" w:rsidRDefault="00672A2E" w:rsidP="00010A8C">
      <w:pPr>
        <w:numPr>
          <w:ilvl w:val="1"/>
          <w:numId w:val="20"/>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DF3491">
        <w:rPr>
          <w:rFonts w:ascii="Arial" w:hAnsi="Arial" w:cs="Arial"/>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14:paraId="7B225CC7" w14:textId="77777777" w:rsidR="007C047D" w:rsidRPr="00161D85" w:rsidRDefault="007C047D" w:rsidP="00010A8C">
      <w:pPr>
        <w:spacing w:line="276" w:lineRule="auto"/>
        <w:ind w:left="709"/>
        <w:jc w:val="both"/>
        <w:textAlignment w:val="baseline"/>
        <w:rPr>
          <w:rFonts w:ascii="Arial" w:hAnsi="Arial" w:cs="Arial"/>
          <w:color w:val="70AD47"/>
        </w:rPr>
      </w:pPr>
    </w:p>
    <w:p w14:paraId="704E4337" w14:textId="77777777" w:rsidR="00485D67" w:rsidRPr="00475F7B" w:rsidRDefault="00485D67" w:rsidP="00010A8C">
      <w:pPr>
        <w:pStyle w:val="Nagwek2"/>
        <w:spacing w:line="276" w:lineRule="auto"/>
        <w:ind w:left="426" w:hanging="426"/>
        <w:rPr>
          <w:sz w:val="22"/>
          <w:u w:val="none"/>
        </w:rPr>
      </w:pPr>
      <w:bookmarkStart w:id="25" w:name="_Toc66181008"/>
      <w:r w:rsidRPr="00475F7B">
        <w:rPr>
          <w:sz w:val="22"/>
          <w:u w:val="none"/>
        </w:rPr>
        <w:t>Wymagania dotyczące wadium</w:t>
      </w:r>
      <w:bookmarkEnd w:id="25"/>
      <w:r w:rsidRPr="00475F7B">
        <w:rPr>
          <w:sz w:val="22"/>
          <w:u w:val="none"/>
        </w:rPr>
        <w:t xml:space="preserve"> </w:t>
      </w:r>
    </w:p>
    <w:p w14:paraId="3D7DDD63" w14:textId="77777777" w:rsidR="00C501D1" w:rsidRPr="0057673D" w:rsidRDefault="00C501D1" w:rsidP="00010A8C">
      <w:pPr>
        <w:pStyle w:val="Akapitzlist"/>
        <w:numPr>
          <w:ilvl w:val="1"/>
          <w:numId w:val="22"/>
        </w:numPr>
        <w:spacing w:after="0"/>
        <w:ind w:left="567" w:hanging="567"/>
        <w:jc w:val="both"/>
        <w:rPr>
          <w:rFonts w:ascii="Arial" w:hAnsi="Arial" w:cs="Arial"/>
          <w:sz w:val="20"/>
          <w:szCs w:val="20"/>
        </w:rPr>
      </w:pPr>
      <w:r w:rsidRPr="0057673D">
        <w:rPr>
          <w:rFonts w:ascii="Arial" w:hAnsi="Arial" w:cs="Arial"/>
          <w:sz w:val="20"/>
          <w:szCs w:val="20"/>
        </w:rPr>
        <w:t>Oferta musi być zabezpieczona wadium w wysokości:</w:t>
      </w:r>
    </w:p>
    <w:p w14:paraId="20A301DF" w14:textId="32D3A059" w:rsidR="00C501D1" w:rsidRPr="0057673D" w:rsidRDefault="00C501D1" w:rsidP="00010A8C">
      <w:pPr>
        <w:spacing w:line="276" w:lineRule="auto"/>
        <w:ind w:left="567"/>
        <w:jc w:val="both"/>
        <w:rPr>
          <w:rFonts w:ascii="Arial" w:hAnsi="Arial" w:cs="Arial"/>
          <w:b/>
        </w:rPr>
      </w:pPr>
      <w:r>
        <w:rPr>
          <w:rFonts w:ascii="Arial" w:hAnsi="Arial" w:cs="Arial"/>
          <w:b/>
        </w:rPr>
        <w:t xml:space="preserve">100 000,00 zł (sto </w:t>
      </w:r>
      <w:r w:rsidRPr="0057673D">
        <w:rPr>
          <w:rFonts w:ascii="Arial" w:hAnsi="Arial" w:cs="Arial"/>
          <w:b/>
        </w:rPr>
        <w:t>tysięcy złotych 00/100)</w:t>
      </w:r>
    </w:p>
    <w:p w14:paraId="288B98DC" w14:textId="77777777" w:rsidR="00C501D1" w:rsidRPr="0057673D" w:rsidRDefault="00C501D1" w:rsidP="00010A8C">
      <w:pPr>
        <w:spacing w:line="276" w:lineRule="auto"/>
        <w:ind w:left="567" w:hanging="567"/>
        <w:jc w:val="both"/>
        <w:rPr>
          <w:rFonts w:ascii="Arial" w:hAnsi="Arial" w:cs="Arial"/>
        </w:rPr>
      </w:pPr>
      <w:r w:rsidRPr="0057673D">
        <w:rPr>
          <w:rFonts w:ascii="Arial" w:hAnsi="Arial" w:cs="Arial"/>
        </w:rPr>
        <w:t xml:space="preserve">   </w:t>
      </w:r>
      <w:r w:rsidRPr="0057673D">
        <w:rPr>
          <w:rFonts w:ascii="Arial" w:hAnsi="Arial" w:cs="Arial"/>
        </w:rPr>
        <w:tab/>
        <w:t>Wadium należy wnieść nie później niż przed upływem terminu składania ofert.</w:t>
      </w:r>
    </w:p>
    <w:p w14:paraId="0E740964" w14:textId="77777777" w:rsidR="00C501D1" w:rsidRPr="0057673D" w:rsidRDefault="00C501D1" w:rsidP="00010A8C">
      <w:pPr>
        <w:numPr>
          <w:ilvl w:val="1"/>
          <w:numId w:val="22"/>
        </w:numPr>
        <w:spacing w:line="276" w:lineRule="auto"/>
        <w:ind w:left="567" w:hanging="567"/>
        <w:jc w:val="both"/>
        <w:rPr>
          <w:rFonts w:ascii="Arial" w:hAnsi="Arial" w:cs="Arial"/>
        </w:rPr>
      </w:pPr>
      <w:r w:rsidRPr="0057673D">
        <w:rPr>
          <w:rFonts w:ascii="Arial" w:hAnsi="Arial" w:cs="Arial"/>
        </w:rPr>
        <w:t xml:space="preserve">Wadium może być wnoszone w jednej lub kilku formach, o których mowa w art. 97 ust. 7 </w:t>
      </w:r>
      <w:proofErr w:type="spellStart"/>
      <w:r w:rsidRPr="0057673D">
        <w:rPr>
          <w:rFonts w:ascii="Arial" w:hAnsi="Arial" w:cs="Arial"/>
        </w:rPr>
        <w:t>uPzp</w:t>
      </w:r>
      <w:proofErr w:type="spellEnd"/>
      <w:r w:rsidRPr="0057673D">
        <w:rPr>
          <w:rFonts w:ascii="Arial" w:hAnsi="Arial" w:cs="Arial"/>
        </w:rPr>
        <w:t>.</w:t>
      </w:r>
    </w:p>
    <w:p w14:paraId="1498F029" w14:textId="77777777" w:rsidR="00C501D1" w:rsidRPr="0057673D" w:rsidRDefault="00C501D1" w:rsidP="00010A8C">
      <w:pPr>
        <w:numPr>
          <w:ilvl w:val="1"/>
          <w:numId w:val="22"/>
        </w:numPr>
        <w:spacing w:line="276" w:lineRule="auto"/>
        <w:ind w:left="567" w:hanging="567"/>
        <w:jc w:val="both"/>
        <w:rPr>
          <w:rFonts w:ascii="Arial" w:hAnsi="Arial" w:cs="Arial"/>
        </w:rPr>
      </w:pPr>
      <w:r w:rsidRPr="0057673D">
        <w:rPr>
          <w:rFonts w:ascii="Arial" w:eastAsia="Calibri" w:hAnsi="Arial" w:cs="Arial"/>
          <w:lang w:eastAsia="en-US"/>
        </w:rPr>
        <w:t xml:space="preserve">Wadium wnoszone w pieniądzu należy </w:t>
      </w:r>
      <w:r w:rsidRPr="0057673D">
        <w:rPr>
          <w:rFonts w:ascii="Arial" w:eastAsia="Calibri" w:hAnsi="Arial" w:cs="Arial"/>
          <w:b/>
          <w:lang w:eastAsia="en-US"/>
        </w:rPr>
        <w:t>wpłacić przelewem na konto</w:t>
      </w:r>
      <w:r w:rsidRPr="0057673D">
        <w:rPr>
          <w:rFonts w:ascii="Arial" w:eastAsia="Calibri" w:hAnsi="Arial" w:cs="Arial"/>
          <w:lang w:eastAsia="en-US"/>
        </w:rPr>
        <w:t xml:space="preserve"> Komendy Wojewódzkiej Policji w Łodzi - </w:t>
      </w:r>
      <w:r w:rsidRPr="006F6816">
        <w:rPr>
          <w:rFonts w:ascii="Arial" w:eastAsia="Calibri" w:hAnsi="Arial" w:cs="Arial"/>
          <w:b/>
          <w:lang w:eastAsia="en-US"/>
        </w:rPr>
        <w:t xml:space="preserve">NBP Oddział Łódź </w:t>
      </w:r>
      <w:r w:rsidRPr="006F6816">
        <w:rPr>
          <w:rFonts w:ascii="Arial" w:eastAsia="Calibri" w:hAnsi="Arial" w:cs="Arial"/>
          <w:b/>
          <w:bCs/>
          <w:lang w:eastAsia="en-US"/>
        </w:rPr>
        <w:t>94 1010 1371 0062 7513 9120 0000</w:t>
      </w:r>
      <w:r w:rsidRPr="0057673D">
        <w:rPr>
          <w:rFonts w:ascii="Arial" w:eastAsia="Calibri" w:hAnsi="Arial" w:cs="Arial"/>
          <w:b/>
          <w:bCs/>
          <w:i/>
          <w:lang w:eastAsia="en-US"/>
        </w:rPr>
        <w:t>.</w:t>
      </w:r>
      <w:r w:rsidRPr="0057673D">
        <w:rPr>
          <w:rFonts w:ascii="Arial" w:eastAsia="Calibri" w:hAnsi="Arial" w:cs="Arial"/>
          <w:lang w:eastAsia="en-US"/>
        </w:rPr>
        <w:t xml:space="preserve"> </w:t>
      </w:r>
      <w:r w:rsidRPr="0057673D">
        <w:rPr>
          <w:rFonts w:ascii="Arial" w:eastAsia="Calibri" w:hAnsi="Arial" w:cs="Arial"/>
          <w:lang w:eastAsia="en-US"/>
        </w:rPr>
        <w:br/>
        <w:t xml:space="preserve">Za datę wniesienia wadium uważa się </w:t>
      </w:r>
      <w:r w:rsidRPr="0057673D">
        <w:rPr>
          <w:rFonts w:ascii="Arial" w:eastAsia="Calibri" w:hAnsi="Arial" w:cs="Arial"/>
          <w:b/>
          <w:lang w:eastAsia="en-US"/>
        </w:rPr>
        <w:t>datę wpływu pieniędzy</w:t>
      </w:r>
      <w:r w:rsidRPr="0057673D">
        <w:rPr>
          <w:rFonts w:ascii="Arial" w:eastAsia="Calibri" w:hAnsi="Arial" w:cs="Arial"/>
          <w:lang w:eastAsia="en-US"/>
        </w:rPr>
        <w:t xml:space="preserve"> na ww. konto (data i godzina księgowania).</w:t>
      </w:r>
      <w:r w:rsidRPr="0057673D">
        <w:rPr>
          <w:rFonts w:ascii="Arial" w:eastAsia="Calibri" w:hAnsi="Arial" w:cs="Arial"/>
          <w:b/>
          <w:lang w:eastAsia="en-US"/>
        </w:rPr>
        <w:t xml:space="preserve"> </w:t>
      </w:r>
      <w:r w:rsidRPr="0057673D">
        <w:rPr>
          <w:rFonts w:ascii="Arial" w:eastAsia="Calibri" w:hAnsi="Arial" w:cs="Arial"/>
          <w:lang w:eastAsia="en-US"/>
        </w:rPr>
        <w:t>Dowód wpłaty wadium w pieniądzu (oryginał lub kserokopia poświadczona za zgodność z oryginałem) należy złożyć wraz z ofertą.</w:t>
      </w:r>
      <w:r w:rsidRPr="0057673D">
        <w:rPr>
          <w:rFonts w:ascii="Arial" w:hAnsi="Arial" w:cs="Arial"/>
        </w:rPr>
        <w:t xml:space="preserve">  </w:t>
      </w:r>
    </w:p>
    <w:p w14:paraId="4A421C87" w14:textId="0CAB71CB" w:rsidR="00C501D1" w:rsidRPr="0057673D" w:rsidRDefault="00C501D1" w:rsidP="00010A8C">
      <w:pPr>
        <w:numPr>
          <w:ilvl w:val="1"/>
          <w:numId w:val="22"/>
        </w:numPr>
        <w:spacing w:line="276" w:lineRule="auto"/>
        <w:ind w:left="567" w:hanging="567"/>
        <w:jc w:val="both"/>
        <w:rPr>
          <w:rFonts w:ascii="Arial" w:hAnsi="Arial" w:cs="Arial"/>
          <w:u w:val="single"/>
        </w:rPr>
      </w:pPr>
      <w:r w:rsidRPr="0057673D">
        <w:rPr>
          <w:rFonts w:ascii="Arial" w:eastAsia="Calibri" w:hAnsi="Arial" w:cs="Arial"/>
          <w:lang w:eastAsia="en-US"/>
        </w:rPr>
        <w:t>Wadium w formie niepieniężnej, wystawione na potrzeby postępowania, powinno być wniesione w ory</w:t>
      </w:r>
      <w:r>
        <w:rPr>
          <w:rFonts w:ascii="Arial" w:eastAsia="Calibri" w:hAnsi="Arial" w:cs="Arial"/>
          <w:lang w:eastAsia="en-US"/>
        </w:rPr>
        <w:t xml:space="preserve">ginale w postaci elektronicznej. </w:t>
      </w:r>
      <w:r w:rsidRPr="0057673D">
        <w:rPr>
          <w:rFonts w:ascii="Arial" w:hAnsi="Arial" w:cs="Arial"/>
          <w:b/>
        </w:rPr>
        <w:t>Wadium wnoszone jest poprzez platformę</w:t>
      </w:r>
      <w:r w:rsidR="00EB7C04">
        <w:rPr>
          <w:rFonts w:ascii="Arial" w:hAnsi="Arial" w:cs="Arial"/>
          <w:b/>
        </w:rPr>
        <w:t>:</w:t>
      </w:r>
      <w:r w:rsidR="00EB7C04" w:rsidRPr="00EB7C04">
        <w:t xml:space="preserve"> </w:t>
      </w:r>
      <w:hyperlink r:id="rId21" w:history="1">
        <w:r w:rsidR="00BD383B" w:rsidRPr="00D1798C">
          <w:rPr>
            <w:rFonts w:ascii="Helvetica" w:hAnsi="Helvetica" w:cs="Helvetica"/>
            <w:b/>
            <w:sz w:val="19"/>
            <w:szCs w:val="19"/>
            <w:u w:val="single"/>
            <w:shd w:val="clear" w:color="auto" w:fill="FFFFFF"/>
          </w:rPr>
          <w:t>https://platformazakupowa.pl/transakcja/670171</w:t>
        </w:r>
      </w:hyperlink>
    </w:p>
    <w:p w14:paraId="654D3365" w14:textId="77777777" w:rsidR="00C501D1" w:rsidRPr="0057673D" w:rsidRDefault="00C501D1" w:rsidP="00010A8C">
      <w:pPr>
        <w:numPr>
          <w:ilvl w:val="1"/>
          <w:numId w:val="22"/>
        </w:numPr>
        <w:autoSpaceDE w:val="0"/>
        <w:autoSpaceDN w:val="0"/>
        <w:adjustRightInd w:val="0"/>
        <w:spacing w:line="276" w:lineRule="auto"/>
        <w:ind w:left="567" w:hanging="567"/>
        <w:jc w:val="both"/>
        <w:rPr>
          <w:rFonts w:ascii="Arial" w:eastAsia="Calibri" w:hAnsi="Arial" w:cs="Arial"/>
          <w:b/>
          <w:bCs/>
          <w:lang w:eastAsia="en-US"/>
        </w:rPr>
      </w:pPr>
      <w:r w:rsidRPr="0057673D">
        <w:rPr>
          <w:rFonts w:ascii="Arial" w:eastAsia="Calibri" w:hAnsi="Arial" w:cs="Arial"/>
          <w:lang w:eastAsia="en-US"/>
        </w:rPr>
        <w:t>W przypadku wniesienia wadium w formie poręczenia lub gwarancji, dokumenty te powinny być sporządzone zgodnie z obowiązującym w tym zakresie prawem i zawierać co najmniej:</w:t>
      </w:r>
      <w:r w:rsidRPr="0057673D">
        <w:rPr>
          <w:rFonts w:ascii="Arial" w:eastAsia="Calibri" w:hAnsi="Arial" w:cs="Arial"/>
          <w:b/>
          <w:bCs/>
          <w:lang w:eastAsia="en-US"/>
        </w:rPr>
        <w:t xml:space="preserve"> </w:t>
      </w:r>
    </w:p>
    <w:p w14:paraId="5DB9870D" w14:textId="77777777" w:rsidR="00C501D1" w:rsidRPr="0057673D" w:rsidRDefault="00C501D1" w:rsidP="00010A8C">
      <w:pPr>
        <w:numPr>
          <w:ilvl w:val="0"/>
          <w:numId w:val="65"/>
        </w:numPr>
        <w:spacing w:line="276" w:lineRule="auto"/>
        <w:ind w:left="851" w:hanging="284"/>
        <w:jc w:val="both"/>
        <w:rPr>
          <w:rFonts w:ascii="Arial" w:eastAsia="Calibri" w:hAnsi="Arial" w:cs="Arial"/>
          <w:lang w:eastAsia="en-US"/>
        </w:rPr>
      </w:pPr>
      <w:r>
        <w:rPr>
          <w:rFonts w:ascii="Arial" w:eastAsia="Calibri" w:hAnsi="Arial" w:cs="Arial"/>
          <w:lang w:eastAsia="en-US"/>
        </w:rPr>
        <w:t xml:space="preserve">oznaczenie </w:t>
      </w:r>
      <w:r w:rsidRPr="0057673D">
        <w:rPr>
          <w:rFonts w:ascii="Arial" w:eastAsia="Calibri" w:hAnsi="Arial" w:cs="Arial"/>
          <w:lang w:eastAsia="en-US"/>
        </w:rPr>
        <w:t>beneficjenta gwarancji (czyli zamawiającego),</w:t>
      </w:r>
    </w:p>
    <w:p w14:paraId="317EE400" w14:textId="77777777" w:rsidR="00C501D1" w:rsidRPr="0057673D" w:rsidRDefault="00C501D1" w:rsidP="00010A8C">
      <w:pPr>
        <w:numPr>
          <w:ilvl w:val="0"/>
          <w:numId w:val="65"/>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 xml:space="preserve">oznaczenie wykonawcy, w szczególności w przypadku wspólnego ubiegania się </w:t>
      </w:r>
      <w:r>
        <w:rPr>
          <w:rFonts w:ascii="Arial" w:eastAsia="Calibri" w:hAnsi="Arial" w:cs="Arial"/>
          <w:lang w:eastAsia="en-US"/>
        </w:rPr>
        <w:t xml:space="preserve">                                    </w:t>
      </w:r>
      <w:r w:rsidRPr="0057673D">
        <w:rPr>
          <w:rFonts w:ascii="Arial" w:eastAsia="Calibri" w:hAnsi="Arial" w:cs="Arial"/>
          <w:lang w:eastAsia="en-US"/>
        </w:rPr>
        <w:t>o zamówienie (konsorcjum, spółka cywilna lub osoby fizyczne działające wspólnie) w treści poręczenia lub gwarancji należy wymienić wszystkich uczestników,</w:t>
      </w:r>
    </w:p>
    <w:p w14:paraId="6BFDAB84" w14:textId="77777777" w:rsidR="00C501D1" w:rsidRPr="0057673D" w:rsidRDefault="00C501D1" w:rsidP="00010A8C">
      <w:pPr>
        <w:numPr>
          <w:ilvl w:val="0"/>
          <w:numId w:val="65"/>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 xml:space="preserve">kwotę gwarantowaną w złotych (określoną w </w:t>
      </w:r>
      <w:r>
        <w:rPr>
          <w:rFonts w:ascii="Arial" w:eastAsia="Calibri" w:hAnsi="Arial" w:cs="Arial"/>
          <w:lang w:eastAsia="en-US"/>
        </w:rPr>
        <w:t>S</w:t>
      </w:r>
      <w:r w:rsidRPr="0057673D">
        <w:rPr>
          <w:rFonts w:ascii="Arial" w:eastAsia="Calibri" w:hAnsi="Arial" w:cs="Arial"/>
          <w:lang w:eastAsia="en-US"/>
        </w:rPr>
        <w:t>WZ),</w:t>
      </w:r>
    </w:p>
    <w:p w14:paraId="7DA9C6C8" w14:textId="77777777" w:rsidR="00C501D1" w:rsidRPr="0057673D" w:rsidRDefault="00C501D1" w:rsidP="00010A8C">
      <w:pPr>
        <w:numPr>
          <w:ilvl w:val="0"/>
          <w:numId w:val="65"/>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termin ważności (nie krótszy niż termin związania ofertą),</w:t>
      </w:r>
    </w:p>
    <w:p w14:paraId="753BF325" w14:textId="77777777" w:rsidR="00C501D1" w:rsidRPr="0057673D" w:rsidRDefault="00C501D1" w:rsidP="00010A8C">
      <w:pPr>
        <w:numPr>
          <w:ilvl w:val="0"/>
          <w:numId w:val="65"/>
        </w:numPr>
        <w:spacing w:line="276" w:lineRule="auto"/>
        <w:ind w:left="851" w:hanging="284"/>
        <w:jc w:val="both"/>
        <w:rPr>
          <w:rFonts w:ascii="Arial" w:eastAsia="Calibri" w:hAnsi="Arial" w:cs="Arial"/>
          <w:lang w:eastAsia="en-US"/>
        </w:rPr>
      </w:pPr>
      <w:r w:rsidRPr="0057673D">
        <w:rPr>
          <w:rFonts w:ascii="Arial" w:eastAsia="Calibri" w:hAnsi="Arial" w:cs="Arial"/>
          <w:lang w:eastAsia="en-US"/>
        </w:rPr>
        <w:t>stwierdzenie, że ma charakter nieodwołalny, bezwarunkowy, płatny na pierwsze pisemne żądanie w sytuacjach, o których mowa w art. 98 ust. 6 ustawy Prawo zamówień publicznych.</w:t>
      </w:r>
    </w:p>
    <w:p w14:paraId="30EC560C" w14:textId="77777777" w:rsidR="004A2A70" w:rsidRDefault="00C501D1" w:rsidP="00010A8C">
      <w:pPr>
        <w:spacing w:line="276" w:lineRule="auto"/>
        <w:ind w:left="567" w:hanging="283"/>
        <w:jc w:val="both"/>
        <w:rPr>
          <w:rFonts w:ascii="Arial" w:eastAsia="Calibri" w:hAnsi="Arial" w:cs="Arial"/>
          <w:lang w:eastAsia="en-US"/>
        </w:rPr>
      </w:pPr>
      <w:r w:rsidRPr="0057673D">
        <w:rPr>
          <w:rFonts w:ascii="Arial" w:eastAsia="Calibri" w:hAnsi="Arial" w:cs="Arial"/>
          <w:lang w:eastAsia="en-US"/>
        </w:rPr>
        <w:t xml:space="preserve">     </w:t>
      </w:r>
    </w:p>
    <w:p w14:paraId="4A8FF19F" w14:textId="3681E99F" w:rsidR="00C501D1" w:rsidRPr="0057673D" w:rsidRDefault="00C501D1" w:rsidP="00010A8C">
      <w:pPr>
        <w:spacing w:line="276" w:lineRule="auto"/>
        <w:ind w:left="567"/>
        <w:jc w:val="both"/>
        <w:rPr>
          <w:rFonts w:ascii="Arial" w:hAnsi="Arial" w:cs="Arial"/>
        </w:rPr>
      </w:pPr>
      <w:r w:rsidRPr="0057673D">
        <w:rPr>
          <w:rFonts w:ascii="Arial" w:eastAsia="Calibri" w:hAnsi="Arial" w:cs="Arial"/>
          <w:lang w:eastAsia="en-US"/>
        </w:rPr>
        <w:lastRenderedPageBreak/>
        <w:t xml:space="preserve">Brak powyższych zapisów w dokumencie Zamawiający uzna za wniesienie wadium w sposób nieprawidłowy, który nie zabezpiecza interesów Zamawiającego. Skutkowało to będzie odrzuceniem oferty na podstawie art. 226 ust. 1 pkt 14 ustawy </w:t>
      </w:r>
      <w:proofErr w:type="spellStart"/>
      <w:r w:rsidRPr="0057673D">
        <w:rPr>
          <w:rFonts w:ascii="Arial" w:eastAsia="Calibri" w:hAnsi="Arial" w:cs="Arial"/>
          <w:lang w:eastAsia="en-US"/>
        </w:rPr>
        <w:t>Pzp</w:t>
      </w:r>
      <w:proofErr w:type="spellEnd"/>
      <w:r w:rsidRPr="0057673D">
        <w:rPr>
          <w:rFonts w:ascii="Arial" w:eastAsia="Calibri" w:hAnsi="Arial" w:cs="Arial"/>
          <w:lang w:eastAsia="en-US"/>
        </w:rPr>
        <w:t>.</w:t>
      </w:r>
      <w:r w:rsidRPr="0057673D">
        <w:rPr>
          <w:rFonts w:ascii="Arial" w:hAnsi="Arial" w:cs="Arial"/>
        </w:rPr>
        <w:t xml:space="preserve"> </w:t>
      </w:r>
    </w:p>
    <w:p w14:paraId="5F3ECC26" w14:textId="77777777" w:rsidR="000418FD" w:rsidRDefault="000418FD" w:rsidP="00010A8C">
      <w:pPr>
        <w:pStyle w:val="Akapitzlist"/>
        <w:autoSpaceDE w:val="0"/>
        <w:autoSpaceDN w:val="0"/>
        <w:adjustRightInd w:val="0"/>
        <w:spacing w:after="0"/>
        <w:ind w:left="567"/>
        <w:rPr>
          <w:rFonts w:ascii="Arial" w:hAnsi="Arial" w:cs="Arial"/>
          <w:color w:val="FF0000"/>
          <w:sz w:val="20"/>
        </w:rPr>
      </w:pPr>
    </w:p>
    <w:p w14:paraId="4B023FE4" w14:textId="4CA274B8" w:rsidR="004A2A70" w:rsidRPr="00AA6BA4" w:rsidRDefault="006F6816" w:rsidP="00010A8C">
      <w:pPr>
        <w:pStyle w:val="Akapitzlist"/>
        <w:autoSpaceDE w:val="0"/>
        <w:autoSpaceDN w:val="0"/>
        <w:adjustRightInd w:val="0"/>
        <w:spacing w:after="0"/>
        <w:ind w:left="567"/>
        <w:rPr>
          <w:rFonts w:ascii="Arial" w:eastAsia="Calibri" w:hAnsi="Arial" w:cs="Arial"/>
          <w:sz w:val="20"/>
          <w:lang w:eastAsia="en-US"/>
        </w:rPr>
      </w:pPr>
      <w:r w:rsidRPr="00AA6BA4">
        <w:rPr>
          <w:rFonts w:ascii="Arial" w:hAnsi="Arial" w:cs="Arial"/>
          <w:sz w:val="20"/>
        </w:rPr>
        <w:t>Zamawiający z</w:t>
      </w:r>
      <w:r w:rsidR="004A2A70" w:rsidRPr="00AA6BA4">
        <w:rPr>
          <w:rFonts w:ascii="Arial" w:hAnsi="Arial" w:cs="Arial"/>
          <w:sz w:val="20"/>
        </w:rPr>
        <w:t xml:space="preserve">aleca, aby poręczenie lub gwarancja wskazywały adres mailowy na jaki Zamawiający winien składać oświadczenie o zwolnieniu wadium, o którym mowa w art. 98 ust. 5 ustawy </w:t>
      </w:r>
      <w:proofErr w:type="spellStart"/>
      <w:r w:rsidR="004A2A70" w:rsidRPr="00AA6BA4">
        <w:rPr>
          <w:rFonts w:ascii="Arial" w:hAnsi="Arial" w:cs="Arial"/>
          <w:sz w:val="20"/>
        </w:rPr>
        <w:t>Pzp</w:t>
      </w:r>
      <w:proofErr w:type="spellEnd"/>
      <w:r w:rsidR="004A2A70" w:rsidRPr="00AA6BA4">
        <w:rPr>
          <w:rFonts w:ascii="Arial" w:hAnsi="Arial" w:cs="Arial"/>
          <w:sz w:val="20"/>
        </w:rPr>
        <w:t>.</w:t>
      </w:r>
    </w:p>
    <w:p w14:paraId="6F9F2FD3" w14:textId="77777777" w:rsidR="004A2A70" w:rsidRPr="0057673D" w:rsidRDefault="004A2A70" w:rsidP="00010A8C">
      <w:pPr>
        <w:spacing w:line="276" w:lineRule="auto"/>
        <w:ind w:left="567" w:hanging="567"/>
        <w:jc w:val="both"/>
        <w:rPr>
          <w:rFonts w:ascii="Arial" w:hAnsi="Arial" w:cs="Arial"/>
        </w:rPr>
      </w:pPr>
    </w:p>
    <w:p w14:paraId="0A3AFEEB" w14:textId="77777777" w:rsidR="00C501D1" w:rsidRPr="004E6301" w:rsidRDefault="00C501D1" w:rsidP="00010A8C">
      <w:pPr>
        <w:numPr>
          <w:ilvl w:val="1"/>
          <w:numId w:val="22"/>
        </w:numPr>
        <w:spacing w:line="276" w:lineRule="auto"/>
        <w:ind w:left="567" w:hanging="567"/>
        <w:jc w:val="both"/>
        <w:rPr>
          <w:rFonts w:ascii="Arial" w:hAnsi="Arial" w:cs="Arial"/>
        </w:rPr>
      </w:pPr>
      <w:r w:rsidRPr="0057673D">
        <w:rPr>
          <w:rFonts w:ascii="Arial" w:eastAsia="Calibri" w:hAnsi="Arial" w:cs="Arial"/>
          <w:lang w:eastAsia="en-US"/>
        </w:rPr>
        <w:t xml:space="preserve">Wniesione wadium musi być ważne </w:t>
      </w:r>
      <w:r>
        <w:rPr>
          <w:rFonts w:ascii="Arial" w:eastAsia="Calibri" w:hAnsi="Arial" w:cs="Arial"/>
          <w:lang w:eastAsia="en-US"/>
        </w:rPr>
        <w:t xml:space="preserve">nieprzerwanie </w:t>
      </w:r>
      <w:r w:rsidRPr="0057673D">
        <w:rPr>
          <w:rFonts w:ascii="Arial" w:eastAsia="Calibri" w:hAnsi="Arial" w:cs="Arial"/>
          <w:lang w:eastAsia="en-US"/>
        </w:rPr>
        <w:t xml:space="preserve">w terminie </w:t>
      </w:r>
      <w:r w:rsidRPr="004E6301">
        <w:rPr>
          <w:rFonts w:ascii="Arial" w:eastAsia="Calibri" w:hAnsi="Arial" w:cs="Arial"/>
          <w:lang w:eastAsia="en-US"/>
        </w:rPr>
        <w:t>związania ofertą.</w:t>
      </w:r>
    </w:p>
    <w:p w14:paraId="145242E8" w14:textId="77777777" w:rsidR="00C501D1" w:rsidRPr="0057673D" w:rsidRDefault="00C501D1" w:rsidP="00010A8C">
      <w:pPr>
        <w:numPr>
          <w:ilvl w:val="1"/>
          <w:numId w:val="22"/>
        </w:numPr>
        <w:spacing w:line="276" w:lineRule="auto"/>
        <w:ind w:left="567" w:hanging="567"/>
        <w:jc w:val="both"/>
        <w:rPr>
          <w:rFonts w:ascii="Arial" w:hAnsi="Arial" w:cs="Arial"/>
        </w:rPr>
      </w:pPr>
      <w:r w:rsidRPr="0057673D">
        <w:rPr>
          <w:rFonts w:ascii="Arial" w:eastAsia="Calibri" w:hAnsi="Arial" w:cs="Arial"/>
          <w:lang w:eastAsia="en-US"/>
        </w:rPr>
        <w:t>Oferta Wykonawcy, który  nie wniesie wadium lub wniesie wadium w sposób nieprawidłowy zostanie odrzucona.</w:t>
      </w:r>
    </w:p>
    <w:p w14:paraId="32DD8756" w14:textId="73EB4522" w:rsidR="00C501D1" w:rsidRPr="004E6301" w:rsidRDefault="00C501D1" w:rsidP="00010A8C">
      <w:pPr>
        <w:numPr>
          <w:ilvl w:val="1"/>
          <w:numId w:val="22"/>
        </w:numPr>
        <w:spacing w:line="276" w:lineRule="auto"/>
        <w:ind w:left="567" w:hanging="567"/>
        <w:jc w:val="both"/>
        <w:rPr>
          <w:rFonts w:ascii="Arial" w:hAnsi="Arial" w:cs="Arial"/>
        </w:rPr>
      </w:pPr>
      <w:r w:rsidRPr="0057673D">
        <w:rPr>
          <w:rFonts w:ascii="Arial" w:eastAsia="Calibri" w:hAnsi="Arial" w:cs="Arial"/>
          <w:lang w:eastAsia="en-US"/>
        </w:rPr>
        <w:t>Zwrot wadium będzie dokonany</w:t>
      </w:r>
      <w:r>
        <w:rPr>
          <w:rFonts w:ascii="Arial" w:eastAsia="Calibri" w:hAnsi="Arial" w:cs="Arial"/>
          <w:lang w:eastAsia="en-US"/>
        </w:rPr>
        <w:t xml:space="preserve"> w trybie przewidzianym </w:t>
      </w:r>
      <w:r w:rsidR="006F6816">
        <w:rPr>
          <w:rFonts w:ascii="Arial" w:eastAsia="Calibri" w:hAnsi="Arial" w:cs="Arial"/>
          <w:lang w:eastAsia="en-US"/>
        </w:rPr>
        <w:t xml:space="preserve">w </w:t>
      </w:r>
      <w:r>
        <w:rPr>
          <w:rFonts w:ascii="Arial" w:eastAsia="Calibri" w:hAnsi="Arial" w:cs="Arial"/>
          <w:lang w:eastAsia="en-US"/>
        </w:rPr>
        <w:t>art. 98 ust. 1 - 5</w:t>
      </w:r>
      <w:r w:rsidRPr="000A3C2B">
        <w:rPr>
          <w:rFonts w:ascii="Arial" w:eastAsia="Calibri" w:hAnsi="Arial" w:cs="Arial"/>
          <w:lang w:eastAsia="en-US"/>
        </w:rPr>
        <w:t xml:space="preserve"> ustawy </w:t>
      </w:r>
      <w:proofErr w:type="spellStart"/>
      <w:r w:rsidRPr="000A3C2B">
        <w:rPr>
          <w:rFonts w:ascii="Arial" w:eastAsia="Calibri" w:hAnsi="Arial" w:cs="Arial"/>
          <w:lang w:eastAsia="en-US"/>
        </w:rPr>
        <w:t>Pzp</w:t>
      </w:r>
      <w:proofErr w:type="spellEnd"/>
      <w:r w:rsidR="004E6301">
        <w:rPr>
          <w:rFonts w:ascii="Arial" w:eastAsia="Calibri" w:hAnsi="Arial" w:cs="Arial"/>
          <w:lang w:eastAsia="en-US"/>
        </w:rPr>
        <w:t>.</w:t>
      </w:r>
    </w:p>
    <w:p w14:paraId="1E41674C" w14:textId="2436A61A" w:rsidR="004E6301" w:rsidRPr="000A3C2B" w:rsidRDefault="004E6301" w:rsidP="00010A8C">
      <w:pPr>
        <w:numPr>
          <w:ilvl w:val="1"/>
          <w:numId w:val="22"/>
        </w:numPr>
        <w:spacing w:line="276" w:lineRule="auto"/>
        <w:ind w:left="567" w:hanging="567"/>
        <w:jc w:val="both"/>
        <w:rPr>
          <w:rFonts w:ascii="Arial" w:hAnsi="Arial" w:cs="Arial"/>
        </w:rPr>
      </w:pPr>
      <w:r>
        <w:rPr>
          <w:rFonts w:ascii="Arial" w:hAnsi="Arial" w:cs="Arial"/>
        </w:rPr>
        <w:t xml:space="preserve">Zamawiający zatrzyma wadium w przypadkach, o których mowa w art. 98 ust. 6 ustawy </w:t>
      </w:r>
      <w:proofErr w:type="spellStart"/>
      <w:r>
        <w:rPr>
          <w:rFonts w:ascii="Arial" w:hAnsi="Arial" w:cs="Arial"/>
        </w:rPr>
        <w:t>Pzp</w:t>
      </w:r>
      <w:proofErr w:type="spellEnd"/>
      <w:r>
        <w:rPr>
          <w:rFonts w:ascii="Arial" w:hAnsi="Arial" w:cs="Arial"/>
        </w:rPr>
        <w:t>.</w:t>
      </w:r>
    </w:p>
    <w:p w14:paraId="06823085" w14:textId="77777777" w:rsidR="003C6AF8" w:rsidRPr="00161D85" w:rsidRDefault="003C6AF8" w:rsidP="00010A8C">
      <w:pPr>
        <w:spacing w:line="276" w:lineRule="auto"/>
        <w:jc w:val="both"/>
        <w:rPr>
          <w:rFonts w:ascii="Arial" w:hAnsi="Arial" w:cs="Arial"/>
        </w:rPr>
      </w:pPr>
    </w:p>
    <w:p w14:paraId="4B8C1C82" w14:textId="77777777" w:rsidR="00485D67" w:rsidRPr="00D66667" w:rsidRDefault="00485D67" w:rsidP="00010A8C">
      <w:pPr>
        <w:pStyle w:val="Nagwek2"/>
        <w:spacing w:line="276" w:lineRule="auto"/>
        <w:ind w:left="426" w:hanging="426"/>
        <w:rPr>
          <w:sz w:val="22"/>
          <w:u w:val="none"/>
        </w:rPr>
      </w:pPr>
      <w:bookmarkStart w:id="26" w:name="_Toc66181009"/>
      <w:r w:rsidRPr="00D66667">
        <w:rPr>
          <w:sz w:val="22"/>
          <w:u w:val="none"/>
        </w:rPr>
        <w:t>Termin związania ofertą</w:t>
      </w:r>
      <w:bookmarkEnd w:id="26"/>
      <w:r w:rsidRPr="00D66667">
        <w:rPr>
          <w:sz w:val="22"/>
          <w:u w:val="none"/>
        </w:rPr>
        <w:t xml:space="preserve">   </w:t>
      </w:r>
    </w:p>
    <w:p w14:paraId="592E77EC" w14:textId="6AF499A3" w:rsidR="007E2BD5" w:rsidRPr="00294610" w:rsidRDefault="00B8513D" w:rsidP="00010A8C">
      <w:pPr>
        <w:spacing w:line="276" w:lineRule="auto"/>
        <w:ind w:left="426" w:hanging="426"/>
        <w:jc w:val="both"/>
        <w:rPr>
          <w:rFonts w:ascii="Arial" w:hAnsi="Arial" w:cs="Arial"/>
          <w:highlight w:val="yellow"/>
        </w:rPr>
      </w:pPr>
      <w:r w:rsidRPr="00161D85">
        <w:rPr>
          <w:rFonts w:ascii="Arial" w:hAnsi="Arial" w:cs="Arial"/>
          <w:b/>
          <w:color w:val="000000"/>
        </w:rPr>
        <w:t>17.1</w:t>
      </w:r>
      <w:r w:rsidRPr="00161D85">
        <w:rPr>
          <w:rFonts w:ascii="Arial" w:hAnsi="Arial" w:cs="Arial"/>
          <w:color w:val="000000"/>
        </w:rPr>
        <w:t xml:space="preserve">. Wykonawca pozostaje związany </w:t>
      </w:r>
      <w:r w:rsidRPr="0029740D">
        <w:rPr>
          <w:rFonts w:ascii="Arial" w:hAnsi="Arial" w:cs="Arial"/>
          <w:highlight w:val="lightGray"/>
        </w:rPr>
        <w:t xml:space="preserve">ofertą </w:t>
      </w:r>
      <w:r w:rsidRPr="00294610">
        <w:rPr>
          <w:rFonts w:ascii="Arial" w:hAnsi="Arial" w:cs="Arial"/>
          <w:highlight w:val="lightGray"/>
        </w:rPr>
        <w:t>do dnia</w:t>
      </w:r>
      <w:r w:rsidR="00744D3F" w:rsidRPr="00294610">
        <w:rPr>
          <w:rFonts w:ascii="Arial" w:hAnsi="Arial" w:cs="Arial"/>
          <w:highlight w:val="lightGray"/>
        </w:rPr>
        <w:t xml:space="preserve"> </w:t>
      </w:r>
      <w:r w:rsidR="00294610" w:rsidRPr="00294610">
        <w:rPr>
          <w:rFonts w:ascii="Arial" w:hAnsi="Arial" w:cs="Arial"/>
          <w:highlight w:val="lightGray"/>
        </w:rPr>
        <w:t>27.01</w:t>
      </w:r>
      <w:r w:rsidR="00F63E2C" w:rsidRPr="00294610">
        <w:rPr>
          <w:rFonts w:ascii="Arial" w:hAnsi="Arial" w:cs="Arial"/>
          <w:highlight w:val="lightGray"/>
        </w:rPr>
        <w:t>.</w:t>
      </w:r>
      <w:r w:rsidR="005B7243" w:rsidRPr="00294610">
        <w:rPr>
          <w:rFonts w:ascii="Arial" w:hAnsi="Arial" w:cs="Arial"/>
          <w:highlight w:val="lightGray"/>
        </w:rPr>
        <w:t>202</w:t>
      </w:r>
      <w:r w:rsidR="00F63E2C" w:rsidRPr="00294610">
        <w:rPr>
          <w:rFonts w:ascii="Arial" w:hAnsi="Arial" w:cs="Arial"/>
          <w:highlight w:val="lightGray"/>
        </w:rPr>
        <w:t>3</w:t>
      </w:r>
      <w:r w:rsidR="007E2BD5" w:rsidRPr="00294610">
        <w:rPr>
          <w:rFonts w:ascii="Arial" w:hAnsi="Arial" w:cs="Arial"/>
          <w:highlight w:val="lightGray"/>
        </w:rPr>
        <w:t xml:space="preserve"> r. </w:t>
      </w:r>
    </w:p>
    <w:p w14:paraId="66BB8AA0" w14:textId="77777777" w:rsidR="00A042D7" w:rsidRPr="00294610" w:rsidRDefault="00B8513D" w:rsidP="00010A8C">
      <w:pPr>
        <w:spacing w:line="276" w:lineRule="auto"/>
        <w:ind w:left="426" w:hanging="426"/>
        <w:jc w:val="both"/>
        <w:rPr>
          <w:rFonts w:ascii="Arial" w:hAnsi="Arial" w:cs="Arial"/>
        </w:rPr>
      </w:pPr>
      <w:r w:rsidRPr="00294610">
        <w:rPr>
          <w:rFonts w:ascii="Arial" w:hAnsi="Arial" w:cs="Arial"/>
          <w:b/>
        </w:rPr>
        <w:t>17.2</w:t>
      </w:r>
      <w:r w:rsidRPr="00294610">
        <w:rPr>
          <w:rFonts w:ascii="Arial" w:hAnsi="Arial" w:cs="Arial"/>
        </w:rPr>
        <w:t xml:space="preserve">. </w:t>
      </w:r>
      <w:r w:rsidR="00485D67" w:rsidRPr="00294610">
        <w:rPr>
          <w:rFonts w:ascii="Arial" w:hAnsi="Arial" w:cs="Arial"/>
        </w:rPr>
        <w:t>Bieg terminu rozpoczyna się wraz z u</w:t>
      </w:r>
      <w:r w:rsidR="003733C9" w:rsidRPr="00294610">
        <w:rPr>
          <w:rFonts w:ascii="Arial" w:hAnsi="Arial" w:cs="Arial"/>
        </w:rPr>
        <w:t>pływem terminu składania ofert.</w:t>
      </w:r>
    </w:p>
    <w:p w14:paraId="43C1F990" w14:textId="77777777" w:rsidR="00A042D7" w:rsidRPr="00294610" w:rsidRDefault="00A042D7" w:rsidP="00010A8C">
      <w:pPr>
        <w:spacing w:line="276" w:lineRule="auto"/>
        <w:jc w:val="both"/>
        <w:rPr>
          <w:rFonts w:ascii="Arial" w:hAnsi="Arial" w:cs="Arial"/>
        </w:rPr>
      </w:pPr>
    </w:p>
    <w:p w14:paraId="038FD033" w14:textId="77777777" w:rsidR="00485D67" w:rsidRPr="00294610" w:rsidRDefault="00B8513D" w:rsidP="00010A8C">
      <w:pPr>
        <w:pStyle w:val="Nagwek2"/>
        <w:spacing w:line="276" w:lineRule="auto"/>
        <w:ind w:left="426" w:hanging="426"/>
        <w:rPr>
          <w:sz w:val="22"/>
          <w:u w:val="none"/>
        </w:rPr>
      </w:pPr>
      <w:bookmarkStart w:id="27" w:name="_Toc66181010"/>
      <w:r w:rsidRPr="00294610">
        <w:rPr>
          <w:sz w:val="22"/>
          <w:u w:val="none"/>
        </w:rPr>
        <w:t>Sposób</w:t>
      </w:r>
      <w:r w:rsidR="00485D67" w:rsidRPr="00294610">
        <w:rPr>
          <w:sz w:val="22"/>
          <w:u w:val="none"/>
        </w:rPr>
        <w:t xml:space="preserve"> oraz termin składania i otwarcia ofert</w:t>
      </w:r>
      <w:bookmarkEnd w:id="27"/>
    </w:p>
    <w:p w14:paraId="5C83F484" w14:textId="77777777" w:rsidR="00010A8C" w:rsidRPr="00294610" w:rsidRDefault="0012667F" w:rsidP="00010A8C">
      <w:pPr>
        <w:numPr>
          <w:ilvl w:val="1"/>
          <w:numId w:val="11"/>
        </w:numPr>
        <w:spacing w:line="276" w:lineRule="auto"/>
        <w:ind w:left="567" w:hanging="567"/>
        <w:jc w:val="both"/>
        <w:rPr>
          <w:rFonts w:ascii="Arial" w:eastAsia="Calibri" w:hAnsi="Arial" w:cs="Arial"/>
          <w:lang w:eastAsia="en-US"/>
        </w:rPr>
      </w:pPr>
      <w:r w:rsidRPr="00294610">
        <w:rPr>
          <w:rFonts w:ascii="Arial" w:eastAsia="Calibri" w:hAnsi="Arial" w:cs="Arial"/>
          <w:lang w:eastAsia="en-US"/>
        </w:rPr>
        <w:t>Ofertę</w:t>
      </w:r>
      <w:r w:rsidRPr="00294610">
        <w:rPr>
          <w:rFonts w:ascii="Arial" w:eastAsia="Calibri" w:hAnsi="Arial" w:cs="Arial"/>
          <w:b/>
          <w:lang w:eastAsia="en-US"/>
        </w:rPr>
        <w:t xml:space="preserve"> </w:t>
      </w:r>
      <w:r w:rsidRPr="00294610">
        <w:rPr>
          <w:rFonts w:ascii="Arial" w:eastAsia="Calibri" w:hAnsi="Arial" w:cs="Arial"/>
          <w:lang w:eastAsia="en-US"/>
        </w:rPr>
        <w:t>należy złożyć</w:t>
      </w:r>
      <w:r w:rsidRPr="00294610">
        <w:rPr>
          <w:rFonts w:ascii="Arial" w:eastAsia="Calibri" w:hAnsi="Arial" w:cs="Arial"/>
          <w:b/>
          <w:lang w:eastAsia="en-US"/>
        </w:rPr>
        <w:t xml:space="preserve"> </w:t>
      </w:r>
      <w:r w:rsidR="00CF71D6" w:rsidRPr="00294610">
        <w:rPr>
          <w:rFonts w:ascii="Arial" w:eastAsia="Calibri" w:hAnsi="Arial" w:cs="Arial"/>
          <w:b/>
          <w:lang w:eastAsia="en-US"/>
        </w:rPr>
        <w:t xml:space="preserve">za pośrednictwem Formularza </w:t>
      </w:r>
      <w:r w:rsidRPr="00294610">
        <w:rPr>
          <w:rFonts w:ascii="Arial" w:eastAsia="Calibri" w:hAnsi="Arial" w:cs="Arial"/>
          <w:b/>
          <w:lang w:eastAsia="en-US"/>
        </w:rPr>
        <w:t>drogą elektroniczną</w:t>
      </w:r>
      <w:r w:rsidRPr="00294610">
        <w:rPr>
          <w:rFonts w:ascii="Arial" w:eastAsia="Calibri" w:hAnsi="Arial" w:cs="Arial"/>
          <w:lang w:eastAsia="en-US"/>
        </w:rPr>
        <w:t>, poprzez odpowiednią stronę, dedykowaną</w:t>
      </w:r>
      <w:r w:rsidR="00B70676" w:rsidRPr="00294610">
        <w:rPr>
          <w:rFonts w:ascii="Arial" w:eastAsia="Calibri" w:hAnsi="Arial" w:cs="Arial"/>
          <w:lang w:eastAsia="en-US"/>
        </w:rPr>
        <w:t xml:space="preserve"> dla niniejszego postępowania:</w:t>
      </w:r>
    </w:p>
    <w:p w14:paraId="6CCC1ED3" w14:textId="17217B43" w:rsidR="00010A8C" w:rsidRPr="00294610" w:rsidRDefault="00FB3F54" w:rsidP="00010A8C">
      <w:pPr>
        <w:spacing w:line="276" w:lineRule="auto"/>
        <w:ind w:left="567"/>
        <w:jc w:val="both"/>
        <w:rPr>
          <w:rFonts w:ascii="Arial" w:eastAsia="Calibri" w:hAnsi="Arial" w:cs="Arial"/>
          <w:lang w:eastAsia="en-US"/>
        </w:rPr>
      </w:pPr>
      <w:hyperlink r:id="rId22" w:history="1">
        <w:r w:rsidR="00BD383B" w:rsidRPr="00294610">
          <w:rPr>
            <w:rFonts w:ascii="Helvetica" w:hAnsi="Helvetica" w:cs="Helvetica"/>
            <w:b/>
            <w:sz w:val="19"/>
            <w:szCs w:val="19"/>
            <w:u w:val="single"/>
            <w:shd w:val="clear" w:color="auto" w:fill="FFFFFF"/>
          </w:rPr>
          <w:t>https://platformazakupowa.pl/transakcja/670171</w:t>
        </w:r>
      </w:hyperlink>
      <w:r w:rsidR="0012667F" w:rsidRPr="00294610">
        <w:rPr>
          <w:rFonts w:ascii="Arial" w:eastAsia="Calibri" w:hAnsi="Arial" w:cs="Arial"/>
          <w:lang w:eastAsia="en-US"/>
        </w:rPr>
        <w:t xml:space="preserve"> lub profilu nabywcy - </w:t>
      </w:r>
    </w:p>
    <w:p w14:paraId="3F32E18F" w14:textId="6DC77006" w:rsidR="00CF71D6" w:rsidRPr="00294610" w:rsidRDefault="00FB3F54" w:rsidP="00010A8C">
      <w:pPr>
        <w:spacing w:line="276" w:lineRule="auto"/>
        <w:ind w:left="567"/>
        <w:jc w:val="both"/>
        <w:rPr>
          <w:rFonts w:ascii="Arial" w:eastAsia="Calibri" w:hAnsi="Arial" w:cs="Arial"/>
          <w:lang w:eastAsia="en-US"/>
        </w:rPr>
      </w:pPr>
      <w:hyperlink r:id="rId23" w:history="1">
        <w:r w:rsidR="00CF71D6" w:rsidRPr="00294610">
          <w:rPr>
            <w:rStyle w:val="Hipercze"/>
            <w:rFonts w:ascii="Arial" w:eastAsia="Calibri" w:hAnsi="Arial" w:cs="Arial"/>
            <w:b/>
            <w:color w:val="auto"/>
            <w:lang w:eastAsia="en-US"/>
          </w:rPr>
          <w:t>https://platformazakupowa.pl/pn//kwp_lodz</w:t>
        </w:r>
      </w:hyperlink>
      <w:r w:rsidR="0012667F" w:rsidRPr="00294610">
        <w:rPr>
          <w:rFonts w:ascii="Arial" w:eastAsia="Calibri" w:hAnsi="Arial" w:cs="Arial"/>
          <w:lang w:eastAsia="en-US"/>
        </w:rPr>
        <w:t>.</w:t>
      </w:r>
      <w:r w:rsidR="00CF71D6" w:rsidRPr="00294610">
        <w:rPr>
          <w:rFonts w:ascii="Arial" w:hAnsi="Arial" w:cs="Arial"/>
          <w:b/>
          <w:bCs/>
        </w:rPr>
        <w:t xml:space="preserve"> </w:t>
      </w:r>
    </w:p>
    <w:p w14:paraId="1E040B29" w14:textId="29EF16A6" w:rsidR="0012667F" w:rsidRPr="00294610" w:rsidRDefault="0012667F" w:rsidP="00010A8C">
      <w:pPr>
        <w:spacing w:line="276" w:lineRule="auto"/>
        <w:ind w:left="567" w:hanging="567"/>
        <w:jc w:val="both"/>
        <w:rPr>
          <w:rFonts w:ascii="Arial" w:eastAsia="Calibri" w:hAnsi="Arial" w:cs="Arial"/>
          <w:lang w:eastAsia="en-US"/>
        </w:rPr>
      </w:pPr>
      <w:r w:rsidRPr="00294610">
        <w:rPr>
          <w:rFonts w:ascii="Arial" w:eastAsia="Calibri" w:hAnsi="Arial" w:cs="Arial"/>
          <w:b/>
          <w:lang w:eastAsia="en-US"/>
        </w:rPr>
        <w:t>1</w:t>
      </w:r>
      <w:r w:rsidR="00B8513D" w:rsidRPr="00294610">
        <w:rPr>
          <w:rFonts w:ascii="Arial" w:eastAsia="Calibri" w:hAnsi="Arial" w:cs="Arial"/>
          <w:b/>
          <w:lang w:eastAsia="en-US"/>
        </w:rPr>
        <w:t>8</w:t>
      </w:r>
      <w:r w:rsidRPr="00294610">
        <w:rPr>
          <w:rFonts w:ascii="Arial" w:eastAsia="Calibri" w:hAnsi="Arial" w:cs="Arial"/>
          <w:b/>
          <w:lang w:eastAsia="en-US"/>
        </w:rPr>
        <w:t xml:space="preserve">.2. </w:t>
      </w:r>
      <w:r w:rsidRPr="00294610">
        <w:rPr>
          <w:rFonts w:ascii="Arial" w:eastAsia="Calibri" w:hAnsi="Arial" w:cs="Arial"/>
          <w:b/>
          <w:lang w:eastAsia="en-US"/>
        </w:rPr>
        <w:tab/>
      </w:r>
      <w:r w:rsidRPr="00294610">
        <w:rPr>
          <w:rFonts w:ascii="Arial" w:eastAsia="Calibri" w:hAnsi="Arial" w:cs="Arial"/>
          <w:lang w:eastAsia="en-US"/>
        </w:rPr>
        <w:t xml:space="preserve">Termin składania ofert upływa </w:t>
      </w:r>
      <w:r w:rsidRPr="00294610">
        <w:rPr>
          <w:rFonts w:ascii="Arial" w:eastAsia="Calibri" w:hAnsi="Arial" w:cs="Arial"/>
          <w:b/>
          <w:highlight w:val="lightGray"/>
          <w:lang w:eastAsia="en-US"/>
        </w:rPr>
        <w:t>dnia</w:t>
      </w:r>
      <w:r w:rsidR="003F6D23" w:rsidRPr="00294610">
        <w:rPr>
          <w:rFonts w:ascii="Arial" w:eastAsia="Calibri" w:hAnsi="Arial" w:cs="Arial"/>
          <w:b/>
          <w:highlight w:val="lightGray"/>
          <w:lang w:eastAsia="en-US"/>
        </w:rPr>
        <w:t xml:space="preserve"> </w:t>
      </w:r>
      <w:r w:rsidR="00294610" w:rsidRPr="00294610">
        <w:rPr>
          <w:rFonts w:ascii="Arial" w:eastAsia="Calibri" w:hAnsi="Arial" w:cs="Arial"/>
          <w:b/>
          <w:highlight w:val="lightGray"/>
          <w:lang w:eastAsia="en-US"/>
        </w:rPr>
        <w:t>04.11</w:t>
      </w:r>
      <w:r w:rsidR="00F63E2C" w:rsidRPr="00294610">
        <w:rPr>
          <w:rFonts w:ascii="Arial" w:eastAsia="Calibri" w:hAnsi="Arial" w:cs="Arial"/>
          <w:b/>
          <w:highlight w:val="lightGray"/>
          <w:lang w:eastAsia="en-US"/>
        </w:rPr>
        <w:t>.</w:t>
      </w:r>
      <w:r w:rsidR="00C03874" w:rsidRPr="00294610">
        <w:rPr>
          <w:rFonts w:ascii="Arial" w:eastAsia="Calibri" w:hAnsi="Arial" w:cs="Arial"/>
          <w:b/>
          <w:highlight w:val="lightGray"/>
          <w:lang w:eastAsia="en-US"/>
        </w:rPr>
        <w:t>2022</w:t>
      </w:r>
      <w:r w:rsidRPr="00294610">
        <w:rPr>
          <w:rFonts w:ascii="Arial" w:eastAsia="Calibri" w:hAnsi="Arial" w:cs="Arial"/>
          <w:b/>
          <w:highlight w:val="lightGray"/>
          <w:lang w:eastAsia="en-US"/>
        </w:rPr>
        <w:t xml:space="preserve"> r. o godz. 10:</w:t>
      </w:r>
      <w:r w:rsidR="008E7CDE" w:rsidRPr="00294610">
        <w:rPr>
          <w:rFonts w:ascii="Arial" w:eastAsia="Calibri" w:hAnsi="Arial" w:cs="Arial"/>
          <w:b/>
          <w:highlight w:val="lightGray"/>
          <w:lang w:eastAsia="en-US"/>
        </w:rPr>
        <w:t>00</w:t>
      </w:r>
      <w:r w:rsidRPr="00294610">
        <w:rPr>
          <w:rFonts w:ascii="Arial" w:eastAsia="Calibri" w:hAnsi="Arial" w:cs="Arial"/>
          <w:b/>
          <w:highlight w:val="lightGray"/>
          <w:lang w:eastAsia="en-US"/>
        </w:rPr>
        <w:t>.</w:t>
      </w:r>
    </w:p>
    <w:p w14:paraId="1C2CE011" w14:textId="77777777" w:rsidR="0012667F" w:rsidRPr="00294610" w:rsidRDefault="0012667F" w:rsidP="00010A8C">
      <w:pPr>
        <w:spacing w:line="276" w:lineRule="auto"/>
        <w:ind w:left="567" w:hanging="567"/>
        <w:jc w:val="both"/>
        <w:rPr>
          <w:rFonts w:ascii="Arial" w:eastAsia="Calibri" w:hAnsi="Arial" w:cs="Arial"/>
          <w:lang w:eastAsia="en-US"/>
        </w:rPr>
      </w:pPr>
      <w:r w:rsidRPr="00294610">
        <w:rPr>
          <w:rFonts w:ascii="Arial" w:eastAsia="Calibri" w:hAnsi="Arial" w:cs="Arial"/>
          <w:b/>
          <w:lang w:eastAsia="en-US"/>
        </w:rPr>
        <w:t>1</w:t>
      </w:r>
      <w:r w:rsidR="00B8513D" w:rsidRPr="00294610">
        <w:rPr>
          <w:rFonts w:ascii="Arial" w:eastAsia="Calibri" w:hAnsi="Arial" w:cs="Arial"/>
          <w:b/>
          <w:lang w:eastAsia="en-US"/>
        </w:rPr>
        <w:t>8</w:t>
      </w:r>
      <w:r w:rsidRPr="00294610">
        <w:rPr>
          <w:rFonts w:ascii="Arial" w:eastAsia="Calibri" w:hAnsi="Arial" w:cs="Arial"/>
          <w:b/>
          <w:lang w:eastAsia="en-US"/>
        </w:rPr>
        <w:t>.3.</w:t>
      </w:r>
      <w:r w:rsidRPr="00294610">
        <w:rPr>
          <w:rFonts w:ascii="Arial" w:eastAsia="Calibri" w:hAnsi="Arial" w:cs="Arial"/>
          <w:b/>
          <w:lang w:eastAsia="en-US"/>
        </w:rPr>
        <w:tab/>
      </w:r>
      <w:r w:rsidRPr="00294610">
        <w:rPr>
          <w:rFonts w:ascii="Arial" w:eastAsia="Calibri" w:hAnsi="Arial" w:cs="Arial"/>
          <w:lang w:eastAsia="en-US"/>
        </w:rPr>
        <w:t xml:space="preserve">Wykonawca, </w:t>
      </w:r>
      <w:r w:rsidR="00E370F3" w:rsidRPr="00294610">
        <w:rPr>
          <w:rFonts w:ascii="Arial" w:eastAsia="Calibri" w:hAnsi="Arial" w:cs="Arial"/>
          <w:lang w:eastAsia="en-US"/>
        </w:rPr>
        <w:t>do upływu terminu składania ofert wykonawca może wycofać, zmienić ofertę</w:t>
      </w:r>
      <w:r w:rsidRPr="00294610">
        <w:rPr>
          <w:rFonts w:ascii="Arial" w:eastAsia="Calibri" w:hAnsi="Arial" w:cs="Arial"/>
          <w:lang w:eastAsia="en-US"/>
        </w:rPr>
        <w:t xml:space="preserve">. </w:t>
      </w:r>
      <w:r w:rsidRPr="00294610">
        <w:rPr>
          <w:rFonts w:ascii="Arial" w:eastAsia="Calibri" w:hAnsi="Arial" w:cs="Arial"/>
          <w:lang w:eastAsia="en-US"/>
        </w:rPr>
        <w:br/>
      </w:r>
      <w:r w:rsidR="00B97E1F" w:rsidRPr="00294610">
        <w:rPr>
          <w:rFonts w:ascii="Arial" w:eastAsia="Calibri" w:hAnsi="Arial" w:cs="Arial"/>
          <w:lang w:eastAsia="en-US"/>
        </w:rPr>
        <w:t>Przez zmianę oferty</w:t>
      </w:r>
      <w:r w:rsidR="00670610" w:rsidRPr="00294610">
        <w:rPr>
          <w:rFonts w:ascii="Arial" w:eastAsia="Calibri" w:hAnsi="Arial" w:cs="Arial"/>
          <w:lang w:eastAsia="en-US"/>
        </w:rPr>
        <w:t xml:space="preserve"> rozumie się złożenie nowej oferty i </w:t>
      </w:r>
      <w:r w:rsidR="00B97E1F" w:rsidRPr="00294610">
        <w:rPr>
          <w:rFonts w:ascii="Arial" w:eastAsia="Calibri" w:hAnsi="Arial" w:cs="Arial"/>
          <w:lang w:eastAsia="en-US"/>
        </w:rPr>
        <w:t>wycofanie poprzedniej. Powyższe należy wykonać</w:t>
      </w:r>
      <w:r w:rsidRPr="00294610">
        <w:rPr>
          <w:rFonts w:ascii="Arial" w:eastAsia="Calibri" w:hAnsi="Arial" w:cs="Arial"/>
          <w:lang w:eastAsia="en-US"/>
        </w:rPr>
        <w:t xml:space="preserve"> zgodnie z postanowieniami pkt. </w:t>
      </w:r>
      <w:r w:rsidR="00CF71D6" w:rsidRPr="00294610">
        <w:rPr>
          <w:rFonts w:ascii="Arial" w:eastAsia="Calibri" w:hAnsi="Arial" w:cs="Arial"/>
          <w:lang w:eastAsia="en-US"/>
        </w:rPr>
        <w:t>18</w:t>
      </w:r>
      <w:r w:rsidRPr="00294610">
        <w:rPr>
          <w:rFonts w:ascii="Arial" w:eastAsia="Calibri" w:hAnsi="Arial" w:cs="Arial"/>
          <w:lang w:eastAsia="en-US"/>
        </w:rPr>
        <w:t xml:space="preserve">.1 SWZ </w:t>
      </w:r>
      <w:r w:rsidR="00B97E1F" w:rsidRPr="00294610">
        <w:rPr>
          <w:rFonts w:ascii="Arial" w:eastAsia="Calibri" w:hAnsi="Arial" w:cs="Arial"/>
          <w:lang w:eastAsia="en-US"/>
        </w:rPr>
        <w:t>oraz instrukcją składania ofert dla wykonawcy dostępn</w:t>
      </w:r>
      <w:r w:rsidR="00EB3B0C" w:rsidRPr="00294610">
        <w:rPr>
          <w:rFonts w:ascii="Arial" w:eastAsia="Calibri" w:hAnsi="Arial" w:cs="Arial"/>
          <w:lang w:eastAsia="en-US"/>
        </w:rPr>
        <w:t>ą</w:t>
      </w:r>
      <w:r w:rsidR="00B97E1F" w:rsidRPr="00294610">
        <w:rPr>
          <w:rFonts w:ascii="Arial" w:eastAsia="Calibri" w:hAnsi="Arial" w:cs="Arial"/>
          <w:lang w:eastAsia="en-US"/>
        </w:rPr>
        <w:t xml:space="preserve"> na stronie Platformy.</w:t>
      </w:r>
    </w:p>
    <w:p w14:paraId="009C9A30" w14:textId="77777777" w:rsidR="0012667F" w:rsidRPr="00294610" w:rsidRDefault="00B8513D" w:rsidP="00010A8C">
      <w:pPr>
        <w:spacing w:line="276" w:lineRule="auto"/>
        <w:ind w:left="567" w:hanging="567"/>
        <w:jc w:val="both"/>
        <w:rPr>
          <w:rFonts w:ascii="Arial" w:eastAsia="Calibri" w:hAnsi="Arial" w:cs="Arial"/>
          <w:lang w:eastAsia="en-US"/>
        </w:rPr>
      </w:pPr>
      <w:r w:rsidRPr="00294610">
        <w:rPr>
          <w:rFonts w:ascii="Arial" w:eastAsia="Calibri" w:hAnsi="Arial" w:cs="Arial"/>
          <w:b/>
          <w:lang w:eastAsia="en-US"/>
        </w:rPr>
        <w:t>18.4.</w:t>
      </w:r>
      <w:r w:rsidRPr="00294610">
        <w:rPr>
          <w:rFonts w:ascii="Arial" w:eastAsia="Calibri" w:hAnsi="Arial" w:cs="Arial"/>
          <w:lang w:eastAsia="en-US"/>
        </w:rPr>
        <w:t xml:space="preserve"> </w:t>
      </w:r>
      <w:r w:rsidR="0012667F" w:rsidRPr="00294610">
        <w:rPr>
          <w:rFonts w:ascii="Arial" w:eastAsia="Calibri" w:hAnsi="Arial" w:cs="Arial"/>
          <w:b/>
          <w:lang w:eastAsia="en-US"/>
        </w:rPr>
        <w:tab/>
      </w:r>
      <w:r w:rsidR="0012667F" w:rsidRPr="00294610">
        <w:rPr>
          <w:rFonts w:ascii="Arial" w:eastAsia="Calibri" w:hAnsi="Arial" w:cs="Arial"/>
          <w:lang w:eastAsia="en-US"/>
        </w:rPr>
        <w:t>Oferta złożona po terminie</w:t>
      </w:r>
      <w:r w:rsidR="0012667F" w:rsidRPr="00294610">
        <w:rPr>
          <w:rFonts w:ascii="Arial" w:eastAsia="Calibri" w:hAnsi="Arial" w:cs="Arial"/>
          <w:b/>
          <w:lang w:eastAsia="en-US"/>
        </w:rPr>
        <w:t xml:space="preserve"> nie podlega otwarciu</w:t>
      </w:r>
      <w:r w:rsidR="0012667F" w:rsidRPr="00294610">
        <w:rPr>
          <w:rFonts w:ascii="Arial" w:eastAsia="Calibri" w:hAnsi="Arial" w:cs="Arial"/>
          <w:lang w:eastAsia="en-US"/>
        </w:rPr>
        <w:t>.</w:t>
      </w:r>
    </w:p>
    <w:p w14:paraId="7A826E29" w14:textId="5444B585" w:rsidR="00010A8C" w:rsidRDefault="00A10E85" w:rsidP="00010A8C">
      <w:pPr>
        <w:pStyle w:val="Akapitzlist"/>
        <w:spacing w:after="0"/>
        <w:ind w:left="567" w:hanging="567"/>
        <w:jc w:val="both"/>
        <w:rPr>
          <w:rFonts w:ascii="Arial" w:eastAsia="Calibri" w:hAnsi="Arial" w:cs="Arial"/>
          <w:sz w:val="20"/>
          <w:szCs w:val="20"/>
          <w:lang w:eastAsia="en-US"/>
        </w:rPr>
      </w:pPr>
      <w:r w:rsidRPr="00294610">
        <w:rPr>
          <w:rFonts w:ascii="Arial" w:eastAsia="Calibri" w:hAnsi="Arial" w:cs="Arial"/>
          <w:b/>
          <w:sz w:val="20"/>
          <w:lang w:eastAsia="en-US"/>
        </w:rPr>
        <w:t>1</w:t>
      </w:r>
      <w:r w:rsidR="00CF71D6" w:rsidRPr="00294610">
        <w:rPr>
          <w:rFonts w:ascii="Arial" w:eastAsia="Calibri" w:hAnsi="Arial" w:cs="Arial"/>
          <w:b/>
          <w:sz w:val="20"/>
          <w:lang w:eastAsia="en-US"/>
        </w:rPr>
        <w:t>8.</w:t>
      </w:r>
      <w:r w:rsidRPr="00294610">
        <w:rPr>
          <w:rFonts w:ascii="Arial" w:eastAsia="Calibri" w:hAnsi="Arial" w:cs="Arial"/>
          <w:b/>
          <w:sz w:val="20"/>
          <w:lang w:eastAsia="en-US"/>
        </w:rPr>
        <w:t>5.</w:t>
      </w:r>
      <w:r w:rsidRPr="00294610">
        <w:rPr>
          <w:rFonts w:ascii="Arial" w:eastAsia="Calibri" w:hAnsi="Arial" w:cs="Arial"/>
          <w:b/>
          <w:sz w:val="20"/>
          <w:lang w:eastAsia="en-US"/>
        </w:rPr>
        <w:tab/>
      </w:r>
      <w:r w:rsidR="007C3C0A" w:rsidRPr="00294610">
        <w:rPr>
          <w:rFonts w:ascii="Arial" w:hAnsi="Arial" w:cs="Arial"/>
          <w:b/>
          <w:bCs/>
          <w:sz w:val="20"/>
          <w:szCs w:val="20"/>
        </w:rPr>
        <w:t xml:space="preserve">Otwarcie ofert nastąpi </w:t>
      </w:r>
      <w:r w:rsidR="007C3C0A" w:rsidRPr="00294610">
        <w:rPr>
          <w:rFonts w:ascii="Arial" w:hAnsi="Arial" w:cs="Arial"/>
          <w:b/>
          <w:bCs/>
          <w:sz w:val="20"/>
          <w:szCs w:val="20"/>
          <w:highlight w:val="lightGray"/>
        </w:rPr>
        <w:t>w dniu</w:t>
      </w:r>
      <w:r w:rsidR="00C03874" w:rsidRPr="00294610">
        <w:rPr>
          <w:rFonts w:ascii="Arial" w:hAnsi="Arial" w:cs="Arial"/>
          <w:b/>
          <w:bCs/>
          <w:sz w:val="20"/>
          <w:szCs w:val="20"/>
          <w:highlight w:val="lightGray"/>
        </w:rPr>
        <w:t xml:space="preserve"> </w:t>
      </w:r>
      <w:r w:rsidR="00294610" w:rsidRPr="00294610">
        <w:rPr>
          <w:rFonts w:ascii="Arial" w:hAnsi="Arial" w:cs="Arial"/>
          <w:b/>
          <w:bCs/>
          <w:sz w:val="20"/>
          <w:szCs w:val="20"/>
          <w:highlight w:val="lightGray"/>
        </w:rPr>
        <w:t>04.11</w:t>
      </w:r>
      <w:r w:rsidR="00C03874" w:rsidRPr="00294610">
        <w:rPr>
          <w:rFonts w:ascii="Arial" w:hAnsi="Arial" w:cs="Arial"/>
          <w:b/>
          <w:bCs/>
          <w:sz w:val="20"/>
          <w:szCs w:val="20"/>
          <w:highlight w:val="lightGray"/>
        </w:rPr>
        <w:t>.2022</w:t>
      </w:r>
      <w:r w:rsidR="007C3C0A" w:rsidRPr="00294610">
        <w:rPr>
          <w:rFonts w:ascii="Arial" w:hAnsi="Arial" w:cs="Arial"/>
          <w:b/>
          <w:bCs/>
          <w:sz w:val="20"/>
          <w:szCs w:val="20"/>
          <w:highlight w:val="lightGray"/>
        </w:rPr>
        <w:t xml:space="preserve"> r. o godz. 10:30</w:t>
      </w:r>
      <w:r w:rsidR="007C3C0A" w:rsidRPr="00BD383B">
        <w:rPr>
          <w:rFonts w:ascii="Arial" w:hAnsi="Arial" w:cs="Arial"/>
          <w:b/>
          <w:bCs/>
          <w:color w:val="FF0000"/>
          <w:sz w:val="20"/>
          <w:szCs w:val="20"/>
        </w:rPr>
        <w:t xml:space="preserve"> </w:t>
      </w:r>
      <w:r w:rsidR="007C3C0A" w:rsidRPr="00534EDA">
        <w:rPr>
          <w:rFonts w:ascii="Arial" w:hAnsi="Arial" w:cs="Arial"/>
          <w:sz w:val="20"/>
          <w:szCs w:val="20"/>
        </w:rPr>
        <w:t>- w Sekcji</w:t>
      </w:r>
      <w:r w:rsidR="007C3C0A" w:rsidRPr="000F7C4C">
        <w:rPr>
          <w:rFonts w:ascii="Arial" w:hAnsi="Arial" w:cs="Arial"/>
          <w:sz w:val="20"/>
          <w:szCs w:val="20"/>
        </w:rPr>
        <w:t xml:space="preserve"> ds. Funduszy Pomocowych i Zamówień Publicznych,  ul. Lutomierska 108/112,</w:t>
      </w:r>
      <w:r w:rsidR="007C3C0A" w:rsidRPr="0012667F">
        <w:rPr>
          <w:rFonts w:ascii="Arial" w:hAnsi="Arial" w:cs="Arial"/>
          <w:sz w:val="20"/>
          <w:szCs w:val="20"/>
        </w:rPr>
        <w:t xml:space="preserve"> 91-048 Łódź,</w:t>
      </w:r>
      <w:r w:rsidR="005F4E76">
        <w:rPr>
          <w:rFonts w:ascii="Arial" w:hAnsi="Arial" w:cs="Arial"/>
          <w:sz w:val="20"/>
          <w:szCs w:val="20"/>
        </w:rPr>
        <w:t xml:space="preserve"> </w:t>
      </w:r>
      <w:r w:rsidR="007C3C0A" w:rsidRPr="0012667F">
        <w:rPr>
          <w:rFonts w:ascii="Arial" w:hAnsi="Arial" w:cs="Arial"/>
          <w:sz w:val="20"/>
          <w:szCs w:val="20"/>
        </w:rPr>
        <w:t>poprzez</w:t>
      </w:r>
      <w:r w:rsidRPr="0012667F">
        <w:rPr>
          <w:rFonts w:ascii="Arial" w:eastAsia="Calibri" w:hAnsi="Arial" w:cs="Arial"/>
          <w:sz w:val="20"/>
          <w:szCs w:val="20"/>
          <w:lang w:eastAsia="en-US"/>
        </w:rPr>
        <w:t xml:space="preserve"> wykorzystanie odpowiedniej, dedykowanej strony dla niniejszego postępowania</w:t>
      </w:r>
      <w:r w:rsidR="005F4E76">
        <w:rPr>
          <w:rFonts w:ascii="Arial" w:eastAsia="Calibri" w:hAnsi="Arial" w:cs="Arial"/>
          <w:sz w:val="20"/>
          <w:szCs w:val="20"/>
          <w:lang w:eastAsia="en-US"/>
        </w:rPr>
        <w:t xml:space="preserve"> na</w:t>
      </w:r>
    </w:p>
    <w:p w14:paraId="12D3C4C9" w14:textId="2DD0E074" w:rsidR="00A10E85" w:rsidRDefault="00FB3F54" w:rsidP="00010A8C">
      <w:pPr>
        <w:pStyle w:val="Akapitzlist"/>
        <w:spacing w:after="0"/>
        <w:ind w:left="567"/>
        <w:jc w:val="both"/>
        <w:rPr>
          <w:rFonts w:ascii="Arial" w:eastAsia="Calibri" w:hAnsi="Arial" w:cs="Arial"/>
          <w:sz w:val="20"/>
          <w:szCs w:val="20"/>
          <w:lang w:eastAsia="en-US"/>
        </w:rPr>
      </w:pPr>
      <w:hyperlink r:id="rId24" w:history="1">
        <w:r w:rsidR="00BD383B" w:rsidRPr="00D1798C">
          <w:rPr>
            <w:rFonts w:ascii="Helvetica" w:hAnsi="Helvetica" w:cs="Helvetica"/>
            <w:b/>
            <w:sz w:val="19"/>
            <w:szCs w:val="19"/>
            <w:u w:val="single"/>
            <w:shd w:val="clear" w:color="auto" w:fill="FFFFFF"/>
          </w:rPr>
          <w:t>https://platformazakupowa.pl/transakcja/670171</w:t>
        </w:r>
      </w:hyperlink>
      <w:r w:rsidR="00A10E85" w:rsidRPr="0012667F">
        <w:rPr>
          <w:rFonts w:ascii="Arial" w:eastAsia="Calibri" w:hAnsi="Arial" w:cs="Arial"/>
          <w:sz w:val="20"/>
          <w:szCs w:val="20"/>
          <w:lang w:eastAsia="en-US"/>
        </w:rPr>
        <w:t xml:space="preserve">. </w:t>
      </w:r>
    </w:p>
    <w:p w14:paraId="6130FFFA" w14:textId="77777777" w:rsidR="00E370F3" w:rsidRPr="0012667F" w:rsidRDefault="00E370F3" w:rsidP="00010A8C">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2FD8FE90" w14:textId="77777777" w:rsidR="00E370F3" w:rsidRDefault="00A10E85" w:rsidP="00010A8C">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2AAA94A" w14:textId="77777777" w:rsidR="00530BBC" w:rsidRPr="00E370F3" w:rsidRDefault="00A10E85" w:rsidP="00010A8C">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582D4097" w14:textId="77777777" w:rsidR="00E370F3" w:rsidRPr="00161D85" w:rsidRDefault="00E370F3" w:rsidP="00010A8C">
      <w:pPr>
        <w:spacing w:line="276" w:lineRule="auto"/>
        <w:ind w:left="709" w:hanging="709"/>
        <w:jc w:val="both"/>
        <w:rPr>
          <w:rFonts w:ascii="Arial" w:eastAsia="Calibri" w:hAnsi="Arial" w:cs="Arial"/>
          <w:color w:val="FF0000"/>
          <w:lang w:eastAsia="en-US"/>
        </w:rPr>
      </w:pPr>
    </w:p>
    <w:p w14:paraId="5B13D059" w14:textId="77777777" w:rsidR="00485D67" w:rsidRPr="00D66667" w:rsidRDefault="00485D67" w:rsidP="00010A8C">
      <w:pPr>
        <w:pStyle w:val="Nagwek2"/>
        <w:spacing w:line="276" w:lineRule="auto"/>
        <w:ind w:left="426" w:hanging="426"/>
        <w:rPr>
          <w:sz w:val="22"/>
          <w:u w:val="none"/>
        </w:rPr>
      </w:pPr>
      <w:bookmarkStart w:id="28" w:name="_Toc66181011"/>
      <w:r w:rsidRPr="00D66667">
        <w:rPr>
          <w:sz w:val="22"/>
          <w:u w:val="none"/>
        </w:rPr>
        <w:t>Opis sposobu obliczenia ceny</w:t>
      </w:r>
      <w:bookmarkEnd w:id="28"/>
    </w:p>
    <w:p w14:paraId="222CCAF6" w14:textId="77777777" w:rsidR="008858EF" w:rsidRPr="00F74AB9" w:rsidRDefault="009E5152" w:rsidP="00010A8C">
      <w:pPr>
        <w:spacing w:line="276" w:lineRule="auto"/>
        <w:ind w:left="567" w:hanging="567"/>
        <w:jc w:val="both"/>
        <w:rPr>
          <w:rFonts w:ascii="Arial" w:hAnsi="Arial" w:cs="Arial"/>
        </w:rPr>
      </w:pPr>
      <w:r w:rsidRPr="00161D85">
        <w:rPr>
          <w:rFonts w:ascii="Arial" w:hAnsi="Arial" w:cs="Arial"/>
          <w:b/>
        </w:rPr>
        <w:t>1</w:t>
      </w:r>
      <w:r w:rsidR="00F80EA6" w:rsidRPr="00161D85">
        <w:rPr>
          <w:rFonts w:ascii="Arial" w:hAnsi="Arial" w:cs="Arial"/>
          <w:b/>
        </w:rPr>
        <w:t>9</w:t>
      </w:r>
      <w:r w:rsidRPr="00161D85">
        <w:rPr>
          <w:rFonts w:ascii="Arial" w:hAnsi="Arial" w:cs="Arial"/>
          <w:b/>
        </w:rPr>
        <w:t>.1.</w:t>
      </w:r>
      <w:r w:rsidRPr="00161D85">
        <w:rPr>
          <w:rFonts w:ascii="Arial" w:hAnsi="Arial" w:cs="Arial"/>
        </w:rPr>
        <w:t xml:space="preserve"> </w:t>
      </w:r>
      <w:r w:rsidR="005566D5" w:rsidRPr="00161D85">
        <w:rPr>
          <w:rFonts w:ascii="Arial" w:hAnsi="Arial" w:cs="Arial"/>
        </w:rPr>
        <w:tab/>
      </w:r>
      <w:r w:rsidR="008858EF" w:rsidRPr="00F74AB9">
        <w:rPr>
          <w:rFonts w:ascii="Arial" w:hAnsi="Arial" w:cs="Arial"/>
        </w:rPr>
        <w:t xml:space="preserve">Cena oferty jest ceną brutto i należy przez nią rozumieć cenę w rozumieniu </w:t>
      </w:r>
      <w:r w:rsidR="008858EF" w:rsidRPr="008858EF">
        <w:rPr>
          <w:rFonts w:ascii="Arial" w:hAnsi="Arial" w:cs="Arial"/>
        </w:rPr>
        <w:t>art. 3 ust. 1 pkt 1 i ust. 2 ustawy z dnia 9 maja 2014 r. o informowaniu o cenach towarów i usług (Dz. U. z 2019 r. poz. 178), nawet jeżeli jest płacona na rzecz osoby niebędącej przedsiębiorcą</w:t>
      </w:r>
      <w:r w:rsidR="008858EF" w:rsidRPr="00F74AB9">
        <w:rPr>
          <w:rFonts w:ascii="Arial" w:hAnsi="Arial" w:cs="Arial"/>
        </w:rPr>
        <w:t>. Cena musi być wyrażona w złotych polskich.</w:t>
      </w:r>
    </w:p>
    <w:p w14:paraId="2B731709" w14:textId="77777777" w:rsidR="008858EF" w:rsidRPr="00475F7B" w:rsidRDefault="008858EF" w:rsidP="00010A8C">
      <w:pPr>
        <w:spacing w:line="276" w:lineRule="auto"/>
        <w:ind w:left="567" w:hanging="567"/>
        <w:jc w:val="both"/>
        <w:rPr>
          <w:rFonts w:ascii="Arial" w:hAnsi="Arial" w:cs="Arial"/>
        </w:rPr>
      </w:pPr>
      <w:r>
        <w:rPr>
          <w:rFonts w:ascii="Arial" w:hAnsi="Arial" w:cs="Arial"/>
          <w:b/>
        </w:rPr>
        <w:t xml:space="preserve">19.2. </w:t>
      </w:r>
      <w:r w:rsidR="002A3490">
        <w:rPr>
          <w:rFonts w:ascii="Arial" w:hAnsi="Arial" w:cs="Arial"/>
          <w:b/>
        </w:rPr>
        <w:tab/>
      </w:r>
      <w:r w:rsidRPr="00F74AB9">
        <w:rPr>
          <w:rFonts w:ascii="Arial" w:hAnsi="Arial" w:cs="Arial"/>
        </w:rPr>
        <w:t xml:space="preserve">W cenie uwzględnia się podatek od towarów i usług oraz podatek akcyzowy, jeżeli na podstawie odrębnych przepisów sprzedaż towaru (usługi) podlega obciążeniu podatkiem od </w:t>
      </w:r>
      <w:r w:rsidRPr="00475F7B">
        <w:rPr>
          <w:rFonts w:ascii="Arial" w:hAnsi="Arial" w:cs="Arial"/>
        </w:rPr>
        <w:t>towarów i usług lub podatkiem akcyzowym. Przez cenę rozumie się również stawkę taryfową.</w:t>
      </w:r>
    </w:p>
    <w:p w14:paraId="54BB9200" w14:textId="77777777" w:rsidR="000971A3" w:rsidRDefault="008858EF" w:rsidP="00010A8C">
      <w:pPr>
        <w:pStyle w:val="Default"/>
        <w:spacing w:line="276" w:lineRule="auto"/>
        <w:ind w:left="567" w:hanging="567"/>
        <w:jc w:val="both"/>
        <w:rPr>
          <w:sz w:val="20"/>
          <w:szCs w:val="20"/>
        </w:rPr>
      </w:pPr>
      <w:r w:rsidRPr="000971A3">
        <w:rPr>
          <w:b/>
          <w:sz w:val="20"/>
          <w:szCs w:val="20"/>
        </w:rPr>
        <w:t xml:space="preserve">19.3. </w:t>
      </w:r>
      <w:r w:rsidRPr="000971A3">
        <w:rPr>
          <w:sz w:val="20"/>
          <w:szCs w:val="20"/>
        </w:rPr>
        <w:tab/>
      </w:r>
      <w:r w:rsidR="000971A3" w:rsidRPr="000971A3">
        <w:rPr>
          <w:sz w:val="20"/>
          <w:szCs w:val="20"/>
        </w:rPr>
        <w:t>Cenę</w:t>
      </w:r>
      <w:r w:rsidR="000971A3" w:rsidRPr="00C84272">
        <w:rPr>
          <w:sz w:val="20"/>
          <w:szCs w:val="20"/>
        </w:rPr>
        <w:t xml:space="preserve"> należy obliczyć z uwzględnieniem zapisów SWZ z załącznik</w:t>
      </w:r>
      <w:r w:rsidR="000971A3">
        <w:rPr>
          <w:sz w:val="20"/>
          <w:szCs w:val="20"/>
        </w:rPr>
        <w:t>ami na podstawie załącznika nr 2 do SWZ - formularza cenowego</w:t>
      </w:r>
      <w:r w:rsidR="000971A3" w:rsidRPr="00C84272">
        <w:rPr>
          <w:sz w:val="20"/>
          <w:szCs w:val="20"/>
        </w:rPr>
        <w:t xml:space="preserve">, </w:t>
      </w:r>
      <w:r w:rsidR="000971A3">
        <w:rPr>
          <w:sz w:val="20"/>
          <w:szCs w:val="20"/>
        </w:rPr>
        <w:t xml:space="preserve">bezwzględnie </w:t>
      </w:r>
      <w:r w:rsidR="000971A3" w:rsidRPr="00C84272">
        <w:rPr>
          <w:sz w:val="20"/>
          <w:szCs w:val="20"/>
        </w:rPr>
        <w:t>wypełniając wszystkie jego pozycje, z dokładnością do dwóch miejsc po przecinku oraz wpisać w formularzu ofertowym – załącznik nr 1.</w:t>
      </w:r>
    </w:p>
    <w:p w14:paraId="3ADCED81" w14:textId="77777777" w:rsidR="000971A3" w:rsidRPr="00C84272" w:rsidRDefault="000971A3" w:rsidP="00010A8C">
      <w:pPr>
        <w:pStyle w:val="Default"/>
        <w:spacing w:line="276" w:lineRule="auto"/>
        <w:ind w:left="567" w:hanging="567"/>
        <w:jc w:val="both"/>
      </w:pPr>
      <w:r>
        <w:rPr>
          <w:b/>
          <w:color w:val="auto"/>
          <w:sz w:val="20"/>
          <w:szCs w:val="20"/>
        </w:rPr>
        <w:t>19.</w:t>
      </w:r>
      <w:r w:rsidRPr="00C84272">
        <w:rPr>
          <w:b/>
          <w:sz w:val="20"/>
          <w:szCs w:val="20"/>
        </w:rPr>
        <w:t>4</w:t>
      </w:r>
      <w:r w:rsidRPr="008F6E49">
        <w:rPr>
          <w:b/>
          <w:sz w:val="20"/>
          <w:szCs w:val="20"/>
        </w:rPr>
        <w:t>.</w:t>
      </w:r>
      <w:r>
        <w:rPr>
          <w:sz w:val="20"/>
          <w:szCs w:val="20"/>
        </w:rPr>
        <w:t xml:space="preserve"> </w:t>
      </w:r>
      <w:r>
        <w:rPr>
          <w:sz w:val="20"/>
          <w:szCs w:val="20"/>
        </w:rPr>
        <w:tab/>
      </w:r>
      <w:r w:rsidRPr="00C84272">
        <w:rPr>
          <w:sz w:val="20"/>
        </w:rPr>
        <w:t xml:space="preserve">W formularzu ofertowym należy podać czynniki cenotwórcze zastosowane przy obliczaniu ceny: </w:t>
      </w:r>
    </w:p>
    <w:p w14:paraId="48905018" w14:textId="77777777" w:rsidR="000971A3" w:rsidRDefault="000971A3" w:rsidP="00010A8C">
      <w:pPr>
        <w:spacing w:line="276" w:lineRule="auto"/>
        <w:ind w:firstLine="567"/>
        <w:jc w:val="both"/>
        <w:rPr>
          <w:rFonts w:ascii="Arial" w:hAnsi="Arial" w:cs="Arial"/>
          <w:color w:val="000000"/>
        </w:rPr>
      </w:pPr>
      <w:r>
        <w:rPr>
          <w:rFonts w:ascii="Arial" w:hAnsi="Arial" w:cs="Arial"/>
          <w:color w:val="000000"/>
        </w:rPr>
        <w:t>C – stawkę roboczogodziny netto zł/</w:t>
      </w:r>
      <w:proofErr w:type="spellStart"/>
      <w:r>
        <w:rPr>
          <w:rFonts w:ascii="Arial" w:hAnsi="Arial" w:cs="Arial"/>
          <w:color w:val="000000"/>
        </w:rPr>
        <w:t>rg</w:t>
      </w:r>
      <w:proofErr w:type="spellEnd"/>
      <w:r>
        <w:rPr>
          <w:rFonts w:ascii="Arial" w:hAnsi="Arial" w:cs="Arial"/>
          <w:color w:val="000000"/>
        </w:rPr>
        <w:t xml:space="preserve"> </w:t>
      </w:r>
    </w:p>
    <w:p w14:paraId="635D8793" w14:textId="77777777" w:rsidR="000971A3" w:rsidRDefault="000971A3" w:rsidP="00010A8C">
      <w:pPr>
        <w:spacing w:line="276" w:lineRule="auto"/>
        <w:ind w:firstLine="567"/>
        <w:jc w:val="both"/>
        <w:rPr>
          <w:rFonts w:ascii="Arial" w:hAnsi="Arial" w:cs="Arial"/>
          <w:color w:val="000000"/>
        </w:rPr>
      </w:pPr>
      <w:proofErr w:type="spellStart"/>
      <w:r>
        <w:rPr>
          <w:rFonts w:ascii="Arial" w:hAnsi="Arial" w:cs="Arial"/>
          <w:color w:val="000000"/>
        </w:rPr>
        <w:t>Kp</w:t>
      </w:r>
      <w:proofErr w:type="spellEnd"/>
      <w:r>
        <w:rPr>
          <w:rFonts w:ascii="Arial" w:hAnsi="Arial" w:cs="Arial"/>
          <w:color w:val="000000"/>
        </w:rPr>
        <w:t xml:space="preserve"> – koszty pośrednie (w%) – od R i S </w:t>
      </w:r>
    </w:p>
    <w:p w14:paraId="162710F6" w14:textId="77777777" w:rsidR="000971A3" w:rsidRDefault="000971A3" w:rsidP="00010A8C">
      <w:pPr>
        <w:spacing w:line="276" w:lineRule="auto"/>
        <w:ind w:firstLine="567"/>
        <w:jc w:val="both"/>
        <w:rPr>
          <w:rFonts w:ascii="Arial" w:hAnsi="Arial" w:cs="Arial"/>
          <w:color w:val="000000"/>
        </w:rPr>
      </w:pPr>
      <w:proofErr w:type="spellStart"/>
      <w:r>
        <w:rPr>
          <w:rFonts w:ascii="Arial" w:hAnsi="Arial" w:cs="Arial"/>
          <w:color w:val="000000"/>
        </w:rPr>
        <w:t>Kz</w:t>
      </w:r>
      <w:proofErr w:type="spellEnd"/>
      <w:r>
        <w:rPr>
          <w:rFonts w:ascii="Arial" w:hAnsi="Arial" w:cs="Arial"/>
          <w:color w:val="000000"/>
        </w:rPr>
        <w:t xml:space="preserve"> – (w %) od M </w:t>
      </w:r>
    </w:p>
    <w:p w14:paraId="73C258D3" w14:textId="77777777" w:rsidR="000971A3" w:rsidRDefault="000971A3" w:rsidP="00010A8C">
      <w:pPr>
        <w:spacing w:line="276" w:lineRule="auto"/>
        <w:ind w:firstLine="567"/>
        <w:jc w:val="both"/>
        <w:rPr>
          <w:rFonts w:ascii="Arial" w:hAnsi="Arial" w:cs="Arial"/>
          <w:color w:val="000000"/>
        </w:rPr>
      </w:pPr>
      <w:r>
        <w:rPr>
          <w:rFonts w:ascii="Arial" w:hAnsi="Arial" w:cs="Arial"/>
          <w:color w:val="000000"/>
        </w:rPr>
        <w:lastRenderedPageBreak/>
        <w:t xml:space="preserve">Z – zysk (w%) – od R i S, </w:t>
      </w:r>
      <w:proofErr w:type="spellStart"/>
      <w:r>
        <w:rPr>
          <w:rFonts w:ascii="Arial" w:hAnsi="Arial" w:cs="Arial"/>
          <w:color w:val="000000"/>
        </w:rPr>
        <w:t>Kp</w:t>
      </w:r>
      <w:proofErr w:type="spellEnd"/>
      <w:r>
        <w:rPr>
          <w:rFonts w:ascii="Arial" w:hAnsi="Arial" w:cs="Arial"/>
          <w:color w:val="000000"/>
        </w:rPr>
        <w:t xml:space="preserve"> (R i S).</w:t>
      </w:r>
    </w:p>
    <w:p w14:paraId="5DBA1787" w14:textId="681F87D4" w:rsidR="0008695F" w:rsidRDefault="000971A3" w:rsidP="00010A8C">
      <w:pPr>
        <w:pStyle w:val="Default"/>
        <w:spacing w:line="276" w:lineRule="auto"/>
        <w:ind w:left="567" w:hanging="567"/>
        <w:jc w:val="both"/>
        <w:rPr>
          <w:color w:val="auto"/>
          <w:sz w:val="20"/>
          <w:szCs w:val="20"/>
        </w:rPr>
      </w:pPr>
      <w:r w:rsidRPr="00345DB4">
        <w:rPr>
          <w:b/>
          <w:bCs/>
          <w:color w:val="auto"/>
          <w:sz w:val="20"/>
          <w:szCs w:val="20"/>
        </w:rPr>
        <w:t>19.5</w:t>
      </w:r>
      <w:r>
        <w:rPr>
          <w:b/>
          <w:bCs/>
          <w:color w:val="auto"/>
          <w:sz w:val="20"/>
          <w:szCs w:val="20"/>
        </w:rPr>
        <w:t>.</w:t>
      </w:r>
      <w:r>
        <w:rPr>
          <w:b/>
          <w:bCs/>
          <w:color w:val="auto"/>
          <w:sz w:val="20"/>
          <w:szCs w:val="20"/>
        </w:rPr>
        <w:tab/>
      </w:r>
      <w:r w:rsidR="0008695F" w:rsidRPr="0008695F">
        <w:rPr>
          <w:color w:val="auto"/>
          <w:sz w:val="20"/>
          <w:szCs w:val="20"/>
        </w:rPr>
        <w:t>Zamawiający dopuszcza możliwość udzielenia Wykonawcy zaliczki na poczet wykonania zamówienia w przypadku dysponowania stosownymi środkami finansowymi. Szczegółowy opis udzielania zaliczek określono w paragrafie 24 wzor</w:t>
      </w:r>
      <w:r w:rsidR="0008695F">
        <w:rPr>
          <w:color w:val="auto"/>
          <w:sz w:val="20"/>
          <w:szCs w:val="20"/>
        </w:rPr>
        <w:t>u umowy- załącznik nr 13 do SWZ.</w:t>
      </w:r>
    </w:p>
    <w:p w14:paraId="01D67DFC" w14:textId="384D6581" w:rsidR="000971A3" w:rsidRPr="0008695F" w:rsidRDefault="0008695F" w:rsidP="00010A8C">
      <w:pPr>
        <w:pStyle w:val="Default"/>
        <w:spacing w:line="276" w:lineRule="auto"/>
        <w:ind w:left="567" w:hanging="567"/>
        <w:jc w:val="both"/>
        <w:rPr>
          <w:color w:val="auto"/>
          <w:sz w:val="20"/>
          <w:szCs w:val="20"/>
        </w:rPr>
      </w:pPr>
      <w:r w:rsidRPr="0008695F">
        <w:rPr>
          <w:b/>
          <w:bCs/>
          <w:color w:val="auto"/>
          <w:sz w:val="20"/>
          <w:szCs w:val="20"/>
        </w:rPr>
        <w:t>19.</w:t>
      </w:r>
      <w:r w:rsidRPr="0008695F">
        <w:rPr>
          <w:b/>
          <w:color w:val="auto"/>
          <w:sz w:val="20"/>
          <w:szCs w:val="20"/>
        </w:rPr>
        <w:t xml:space="preserve">6. </w:t>
      </w:r>
      <w:r w:rsidRPr="0008695F">
        <w:rPr>
          <w:b/>
          <w:color w:val="auto"/>
          <w:sz w:val="20"/>
          <w:szCs w:val="20"/>
        </w:rPr>
        <w:tab/>
      </w:r>
      <w:r>
        <w:rPr>
          <w:color w:val="auto"/>
          <w:sz w:val="20"/>
          <w:szCs w:val="20"/>
        </w:rPr>
        <w:t xml:space="preserve">Fakturowanie: </w:t>
      </w:r>
      <w:r w:rsidRPr="0008695F">
        <w:rPr>
          <w:color w:val="auto"/>
          <w:sz w:val="20"/>
          <w:szCs w:val="20"/>
        </w:rPr>
        <w:t>częściowe, po zakończeniu określonego harmonogramem rz</w:t>
      </w:r>
      <w:r>
        <w:rPr>
          <w:color w:val="auto"/>
          <w:sz w:val="20"/>
          <w:szCs w:val="20"/>
        </w:rPr>
        <w:t xml:space="preserve">eczowo–finansowym </w:t>
      </w:r>
      <w:r w:rsidRPr="0008695F">
        <w:rPr>
          <w:color w:val="auto"/>
          <w:sz w:val="20"/>
          <w:szCs w:val="20"/>
        </w:rPr>
        <w:t>etapu robót budowlanych, którego ilości i prawidłowe wykonanie potwierdzi Inżynier Kontraktu.</w:t>
      </w:r>
    </w:p>
    <w:p w14:paraId="1CABCC3E" w14:textId="0FA268D3" w:rsidR="000971A3" w:rsidRPr="00F80EA6" w:rsidRDefault="0008695F" w:rsidP="00010A8C">
      <w:pPr>
        <w:spacing w:line="276" w:lineRule="auto"/>
        <w:ind w:left="567" w:hanging="567"/>
        <w:jc w:val="both"/>
        <w:rPr>
          <w:rFonts w:ascii="Arial" w:hAnsi="Arial" w:cs="Arial"/>
        </w:rPr>
      </w:pPr>
      <w:r>
        <w:rPr>
          <w:rFonts w:ascii="Arial" w:hAnsi="Arial" w:cs="Arial"/>
          <w:b/>
        </w:rPr>
        <w:t>19.7</w:t>
      </w:r>
      <w:r w:rsidR="000971A3" w:rsidRPr="00746FDA">
        <w:rPr>
          <w:rFonts w:ascii="Arial" w:hAnsi="Arial" w:cs="Arial"/>
          <w:b/>
        </w:rPr>
        <w:t xml:space="preserve">. </w:t>
      </w:r>
      <w:r w:rsidR="000971A3" w:rsidRPr="00746FDA">
        <w:rPr>
          <w:rFonts w:ascii="Arial" w:hAnsi="Arial" w:cs="Arial"/>
          <w:b/>
        </w:rPr>
        <w:tab/>
      </w:r>
      <w:r w:rsidR="000971A3" w:rsidRPr="00746FDA">
        <w:rPr>
          <w:rFonts w:ascii="Arial" w:hAnsi="Arial" w:cs="Arial"/>
        </w:rPr>
        <w:t xml:space="preserve">Zgodnie z art. 225. 1 </w:t>
      </w:r>
      <w:proofErr w:type="spellStart"/>
      <w:r w:rsidR="000971A3" w:rsidRPr="00746FDA">
        <w:rPr>
          <w:rFonts w:ascii="Arial" w:hAnsi="Arial" w:cs="Arial"/>
        </w:rPr>
        <w:t>uPzp</w:t>
      </w:r>
      <w:proofErr w:type="spellEnd"/>
      <w:r w:rsidR="000971A3" w:rsidRPr="00746FDA">
        <w:rPr>
          <w:rFonts w:ascii="Arial" w:hAnsi="Arial" w:cs="Arial"/>
        </w:rPr>
        <w:t xml:space="preserve"> jeżeli wykonawca złożył ofertę, której wybór prowadzi </w:t>
      </w:r>
      <w:r w:rsidR="000971A3" w:rsidRPr="00F80EA6">
        <w:rPr>
          <w:rFonts w:ascii="Arial" w:hAnsi="Arial" w:cs="Arial"/>
        </w:rPr>
        <w:t xml:space="preserve">do powstania u zamawiającego obowiązku podatkowego zgodnie z ustawą z dnia 11 marca 2004 r. o podatku od towarów i usług (Dz. U. z </w:t>
      </w:r>
      <w:r w:rsidR="000971A3">
        <w:rPr>
          <w:rFonts w:ascii="Arial" w:hAnsi="Arial" w:cs="Arial"/>
        </w:rPr>
        <w:t xml:space="preserve">2018 r. poz. 2174, z </w:t>
      </w:r>
      <w:proofErr w:type="spellStart"/>
      <w:r w:rsidR="000971A3">
        <w:rPr>
          <w:rFonts w:ascii="Arial" w:hAnsi="Arial" w:cs="Arial"/>
        </w:rPr>
        <w:t>późn</w:t>
      </w:r>
      <w:proofErr w:type="spellEnd"/>
      <w:r w:rsidR="000971A3">
        <w:rPr>
          <w:rFonts w:ascii="Arial" w:hAnsi="Arial" w:cs="Arial"/>
        </w:rPr>
        <w:t>. zm.</w:t>
      </w:r>
      <w:r w:rsidR="000971A3" w:rsidRPr="00F80EA6">
        <w:rPr>
          <w:rFonts w:ascii="Arial" w:hAnsi="Arial" w:cs="Arial"/>
        </w:rPr>
        <w:t xml:space="preserve">), dla celów zastosowania kryterium ceny zamawiający dolicza do przedstawionej w tej ofercie ceny kwotę podatku od towarów </w:t>
      </w:r>
      <w:r w:rsidR="000971A3">
        <w:rPr>
          <w:rFonts w:ascii="Arial" w:hAnsi="Arial" w:cs="Arial"/>
        </w:rPr>
        <w:t xml:space="preserve">                          </w:t>
      </w:r>
      <w:r w:rsidR="000971A3" w:rsidRPr="00F80EA6">
        <w:rPr>
          <w:rFonts w:ascii="Arial" w:hAnsi="Arial" w:cs="Arial"/>
        </w:rPr>
        <w:t>i usług, którą miałby obowiązek rozliczyć.</w:t>
      </w:r>
      <w:r w:rsidR="000971A3">
        <w:rPr>
          <w:rFonts w:ascii="Arial" w:hAnsi="Arial" w:cs="Arial"/>
        </w:rPr>
        <w:t xml:space="preserve"> W tym przypadku wykonawca ma obowiązek:</w:t>
      </w:r>
    </w:p>
    <w:p w14:paraId="05C73A00" w14:textId="77777777" w:rsidR="000971A3" w:rsidRPr="00F80EA6" w:rsidRDefault="000971A3" w:rsidP="00010A8C">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Pr>
          <w:rFonts w:ascii="Arial" w:hAnsi="Arial" w:cs="Arial"/>
        </w:rPr>
        <w:t xml:space="preserve">                                             </w:t>
      </w:r>
      <w:r w:rsidRPr="00F80EA6">
        <w:rPr>
          <w:rFonts w:ascii="Arial" w:hAnsi="Arial" w:cs="Arial"/>
        </w:rPr>
        <w:t>u zamawiającego obowiązku podatkowego;</w:t>
      </w:r>
    </w:p>
    <w:p w14:paraId="4708C374" w14:textId="77777777" w:rsidR="000971A3" w:rsidRPr="00F80EA6" w:rsidRDefault="000971A3" w:rsidP="00010A8C">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363F0E7C" w14:textId="77777777" w:rsidR="000971A3" w:rsidRDefault="000971A3" w:rsidP="00010A8C">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2C1B809E" w14:textId="77777777" w:rsidR="000971A3" w:rsidRDefault="000971A3" w:rsidP="00010A8C">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3621F182" w14:textId="51F4090F" w:rsidR="000971A3" w:rsidRDefault="0008695F" w:rsidP="00010A8C">
      <w:pPr>
        <w:suppressAutoHyphens/>
        <w:spacing w:line="276" w:lineRule="auto"/>
        <w:ind w:left="567" w:hanging="567"/>
        <w:jc w:val="both"/>
        <w:rPr>
          <w:rFonts w:ascii="Arial" w:hAnsi="Arial" w:cs="Arial"/>
          <w:color w:val="000000"/>
        </w:rPr>
      </w:pPr>
      <w:r>
        <w:rPr>
          <w:rFonts w:ascii="Arial" w:hAnsi="Arial" w:cs="Arial"/>
          <w:b/>
          <w:color w:val="000000"/>
        </w:rPr>
        <w:t>19.8</w:t>
      </w:r>
      <w:r w:rsidR="000971A3">
        <w:rPr>
          <w:rFonts w:ascii="Arial" w:hAnsi="Arial" w:cs="Arial"/>
          <w:b/>
          <w:color w:val="000000"/>
        </w:rPr>
        <w:t>.</w:t>
      </w:r>
      <w:r w:rsidR="000971A3">
        <w:rPr>
          <w:rFonts w:ascii="Arial" w:hAnsi="Arial" w:cs="Arial"/>
          <w:color w:val="000000"/>
        </w:rPr>
        <w:tab/>
        <w:t xml:space="preserve">Informację w powyższym zakresie wykonawca podaje w Formularzu ofertowym. </w:t>
      </w:r>
      <w:r w:rsidR="000971A3" w:rsidRPr="00F80EA6">
        <w:rPr>
          <w:rFonts w:ascii="Arial" w:hAnsi="Arial" w:cs="Arial"/>
          <w:color w:val="000000"/>
        </w:rPr>
        <w:t>Brak złożenia ww. informacji będzie postrzegany jako brak</w:t>
      </w:r>
      <w:r w:rsidR="000971A3">
        <w:rPr>
          <w:rFonts w:ascii="Arial" w:hAnsi="Arial" w:cs="Arial"/>
          <w:color w:val="000000"/>
        </w:rPr>
        <w:t xml:space="preserve"> </w:t>
      </w:r>
      <w:r w:rsidR="000971A3" w:rsidRPr="00F80EA6">
        <w:rPr>
          <w:rFonts w:ascii="Arial" w:hAnsi="Arial" w:cs="Arial"/>
          <w:color w:val="000000"/>
        </w:rPr>
        <w:t xml:space="preserve">powstania obowiązku podatkowego </w:t>
      </w:r>
      <w:r w:rsidR="000971A3">
        <w:rPr>
          <w:rFonts w:ascii="Arial" w:hAnsi="Arial" w:cs="Arial"/>
          <w:color w:val="000000"/>
        </w:rPr>
        <w:t xml:space="preserve">                                          </w:t>
      </w:r>
      <w:r w:rsidR="000971A3" w:rsidRPr="00F80EA6">
        <w:rPr>
          <w:rFonts w:ascii="Arial" w:hAnsi="Arial" w:cs="Arial"/>
          <w:color w:val="000000"/>
        </w:rPr>
        <w:t>u zamawiającego.</w:t>
      </w:r>
    </w:p>
    <w:p w14:paraId="524EAA7B" w14:textId="6138A269" w:rsidR="00F80EA6" w:rsidRPr="00161D85" w:rsidRDefault="00F80EA6" w:rsidP="00010A8C">
      <w:pPr>
        <w:spacing w:line="276" w:lineRule="auto"/>
        <w:ind w:left="567" w:hanging="567"/>
        <w:jc w:val="both"/>
        <w:rPr>
          <w:rFonts w:ascii="Arial" w:hAnsi="Arial" w:cs="Arial"/>
          <w:b/>
          <w:bCs/>
          <w:color w:val="000000"/>
          <w:spacing w:val="-2"/>
        </w:rPr>
      </w:pPr>
    </w:p>
    <w:p w14:paraId="2EEF1025" w14:textId="77777777" w:rsidR="00485D67" w:rsidRPr="00D66667" w:rsidRDefault="00F80EA6" w:rsidP="00010A8C">
      <w:pPr>
        <w:pStyle w:val="Nagwek2"/>
        <w:numPr>
          <w:ilvl w:val="0"/>
          <w:numId w:val="0"/>
        </w:numPr>
        <w:spacing w:line="276" w:lineRule="auto"/>
        <w:ind w:left="426" w:hanging="426"/>
        <w:rPr>
          <w:sz w:val="22"/>
          <w:u w:val="none"/>
        </w:rPr>
      </w:pPr>
      <w:bookmarkStart w:id="29"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9"/>
      <w:r w:rsidR="00485D67" w:rsidRPr="00D66667">
        <w:rPr>
          <w:sz w:val="22"/>
          <w:u w:val="none"/>
        </w:rPr>
        <w:t xml:space="preserve"> </w:t>
      </w:r>
    </w:p>
    <w:p w14:paraId="244B1EA7" w14:textId="4352230B" w:rsidR="00485D67" w:rsidRPr="00746FDA" w:rsidRDefault="00485D67" w:rsidP="00010A8C">
      <w:pPr>
        <w:spacing w:line="276" w:lineRule="auto"/>
        <w:ind w:left="426"/>
        <w:jc w:val="both"/>
        <w:rPr>
          <w:rFonts w:ascii="Arial" w:hAnsi="Arial" w:cs="Arial"/>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w:t>
      </w:r>
      <w:r w:rsidR="00B664CE" w:rsidRPr="00AE7DED">
        <w:rPr>
          <w:rFonts w:ascii="Arial" w:hAnsi="Arial" w:cs="Arial"/>
        </w:rPr>
        <w:t xml:space="preserve">Załącznik </w:t>
      </w:r>
      <w:r w:rsidR="00B664CE" w:rsidRPr="00746FDA">
        <w:rPr>
          <w:rFonts w:ascii="Arial" w:hAnsi="Arial" w:cs="Arial"/>
        </w:rPr>
        <w:t xml:space="preserve">nr </w:t>
      </w:r>
      <w:r w:rsidR="000971A3" w:rsidRPr="00746FDA">
        <w:rPr>
          <w:rFonts w:ascii="Arial" w:hAnsi="Arial" w:cs="Arial"/>
        </w:rPr>
        <w:t>1</w:t>
      </w:r>
      <w:r w:rsidR="00746FDA" w:rsidRPr="00746FDA">
        <w:rPr>
          <w:rFonts w:ascii="Arial" w:hAnsi="Arial" w:cs="Arial"/>
        </w:rPr>
        <w:t xml:space="preserve">3 </w:t>
      </w:r>
      <w:r w:rsidR="00B664CE" w:rsidRPr="00746FDA">
        <w:rPr>
          <w:rFonts w:ascii="Arial" w:hAnsi="Arial" w:cs="Arial"/>
        </w:rPr>
        <w:t>do SWZ.</w:t>
      </w:r>
    </w:p>
    <w:p w14:paraId="70E3C3E2" w14:textId="77777777" w:rsidR="00485D67" w:rsidRPr="00161D85" w:rsidRDefault="00485D67" w:rsidP="00010A8C">
      <w:pPr>
        <w:spacing w:line="276" w:lineRule="auto"/>
        <w:jc w:val="both"/>
        <w:rPr>
          <w:rFonts w:ascii="Arial" w:hAnsi="Arial" w:cs="Arial"/>
          <w:color w:val="000000"/>
        </w:rPr>
      </w:pPr>
    </w:p>
    <w:p w14:paraId="6CDE9F6C" w14:textId="77777777" w:rsidR="00485D67" w:rsidRPr="00161D85" w:rsidRDefault="00B664CE" w:rsidP="00010A8C">
      <w:pPr>
        <w:pStyle w:val="Nagwek2"/>
        <w:numPr>
          <w:ilvl w:val="0"/>
          <w:numId w:val="0"/>
        </w:numPr>
        <w:spacing w:line="276" w:lineRule="auto"/>
        <w:ind w:left="426" w:hanging="426"/>
        <w:rPr>
          <w:u w:val="none"/>
        </w:rPr>
      </w:pPr>
      <w:bookmarkStart w:id="30"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30"/>
      <w:r w:rsidR="00485D67" w:rsidRPr="00D66667">
        <w:rPr>
          <w:sz w:val="22"/>
          <w:u w:val="none"/>
        </w:rPr>
        <w:t xml:space="preserve"> </w:t>
      </w:r>
    </w:p>
    <w:p w14:paraId="3396E8D9" w14:textId="77777777" w:rsidR="00485D67" w:rsidRPr="00161D85" w:rsidRDefault="00485D67" w:rsidP="00010A8C">
      <w:pPr>
        <w:spacing w:line="276" w:lineRule="auto"/>
        <w:ind w:left="426" w:hanging="426"/>
        <w:jc w:val="both"/>
        <w:rPr>
          <w:rFonts w:ascii="Arial" w:hAnsi="Arial" w:cs="Arial"/>
          <w:color w:val="000000"/>
        </w:rPr>
      </w:pPr>
    </w:p>
    <w:p w14:paraId="100CF44C" w14:textId="77777777" w:rsidR="000971A3" w:rsidRPr="00631351" w:rsidRDefault="00B664CE" w:rsidP="00010A8C">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971A3" w:rsidRPr="00631351">
        <w:rPr>
          <w:rFonts w:ascii="Arial" w:hAnsi="Arial" w:cs="Arial"/>
          <w:b/>
          <w:bCs/>
          <w:color w:val="000000"/>
          <w:sz w:val="20"/>
          <w:szCs w:val="20"/>
        </w:rPr>
        <w:t>.</w:t>
      </w:r>
      <w:r w:rsidR="000971A3" w:rsidRPr="00631351">
        <w:rPr>
          <w:rFonts w:ascii="Arial" w:hAnsi="Arial" w:cs="Arial"/>
          <w:color w:val="000000"/>
          <w:sz w:val="20"/>
          <w:szCs w:val="20"/>
        </w:rPr>
        <w:t xml:space="preserve"> </w:t>
      </w:r>
      <w:r w:rsidR="000971A3">
        <w:rPr>
          <w:rFonts w:ascii="Arial" w:hAnsi="Arial" w:cs="Arial"/>
          <w:sz w:val="20"/>
          <w:szCs w:val="20"/>
        </w:rPr>
        <w:t>Oferty</w:t>
      </w:r>
      <w:r w:rsidR="000971A3" w:rsidRPr="00631351">
        <w:rPr>
          <w:rFonts w:ascii="Arial" w:hAnsi="Arial" w:cs="Arial"/>
          <w:color w:val="000000"/>
          <w:sz w:val="20"/>
          <w:szCs w:val="20"/>
        </w:rPr>
        <w:t xml:space="preserve">  niepodlegające odrzuceniu będą oceniane</w:t>
      </w:r>
      <w:r w:rsidR="000971A3">
        <w:rPr>
          <w:rFonts w:ascii="Arial" w:hAnsi="Arial" w:cs="Arial"/>
          <w:color w:val="000000"/>
          <w:sz w:val="20"/>
          <w:szCs w:val="20"/>
        </w:rPr>
        <w:t xml:space="preserve"> na podstawie kryteriów</w:t>
      </w:r>
      <w:r w:rsidR="000971A3" w:rsidRPr="00631351">
        <w:rPr>
          <w:rFonts w:ascii="Arial" w:hAnsi="Arial" w:cs="Arial"/>
          <w:color w:val="000000"/>
          <w:sz w:val="20"/>
          <w:szCs w:val="20"/>
        </w:rPr>
        <w:t>:</w:t>
      </w:r>
    </w:p>
    <w:p w14:paraId="5C04C98B" w14:textId="77777777" w:rsidR="000971A3" w:rsidRPr="00631351" w:rsidRDefault="000971A3" w:rsidP="00010A8C">
      <w:pPr>
        <w:spacing w:line="276" w:lineRule="auto"/>
        <w:jc w:val="both"/>
        <w:rPr>
          <w:rFonts w:ascii="Arial" w:hAnsi="Arial" w:cs="Arial"/>
        </w:rPr>
      </w:pPr>
    </w:p>
    <w:p w14:paraId="3EB4D3B4" w14:textId="77777777" w:rsidR="000971A3" w:rsidRPr="00631351" w:rsidRDefault="000971A3" w:rsidP="00010A8C">
      <w:pPr>
        <w:numPr>
          <w:ilvl w:val="1"/>
          <w:numId w:val="1"/>
        </w:numPr>
        <w:spacing w:line="276" w:lineRule="auto"/>
        <w:jc w:val="both"/>
        <w:rPr>
          <w:rFonts w:ascii="Arial" w:hAnsi="Arial" w:cs="Arial"/>
          <w:b/>
        </w:rPr>
      </w:pPr>
      <w:r w:rsidRPr="00631351">
        <w:rPr>
          <w:rFonts w:ascii="Arial" w:hAnsi="Arial" w:cs="Arial"/>
          <w:b/>
        </w:rPr>
        <w:t>cena oferty brutto /C/</w:t>
      </w:r>
      <w:r>
        <w:rPr>
          <w:rFonts w:ascii="Arial" w:hAnsi="Arial" w:cs="Arial"/>
          <w:b/>
        </w:rPr>
        <w:t xml:space="preserve"> –  6</w:t>
      </w:r>
      <w:r w:rsidRPr="00631351">
        <w:rPr>
          <w:rFonts w:ascii="Arial" w:hAnsi="Arial" w:cs="Arial"/>
          <w:b/>
        </w:rPr>
        <w:t>0%,</w:t>
      </w:r>
    </w:p>
    <w:p w14:paraId="3A2A840C" w14:textId="77777777" w:rsidR="000971A3" w:rsidRDefault="000971A3" w:rsidP="00010A8C">
      <w:pPr>
        <w:numPr>
          <w:ilvl w:val="1"/>
          <w:numId w:val="1"/>
        </w:numPr>
        <w:spacing w:line="276" w:lineRule="auto"/>
        <w:jc w:val="both"/>
        <w:rPr>
          <w:rFonts w:ascii="Arial" w:hAnsi="Arial" w:cs="Arial"/>
          <w:b/>
        </w:rPr>
      </w:pPr>
      <w:r>
        <w:rPr>
          <w:rFonts w:ascii="Arial" w:hAnsi="Arial" w:cs="Arial"/>
          <w:b/>
        </w:rPr>
        <w:t>gwarancja na roboty budowlane/G/</w:t>
      </w:r>
      <w:r w:rsidRPr="00795B62">
        <w:rPr>
          <w:rFonts w:ascii="Arial" w:hAnsi="Arial" w:cs="Arial"/>
          <w:b/>
        </w:rPr>
        <w:t xml:space="preserve">  –  </w:t>
      </w:r>
      <w:r>
        <w:rPr>
          <w:rFonts w:ascii="Arial" w:hAnsi="Arial" w:cs="Arial"/>
          <w:b/>
        </w:rPr>
        <w:t>40</w:t>
      </w:r>
      <w:r w:rsidRPr="00795B62">
        <w:rPr>
          <w:rFonts w:ascii="Arial" w:hAnsi="Arial" w:cs="Arial"/>
          <w:b/>
        </w:rPr>
        <w:t>%</w:t>
      </w:r>
      <w:r>
        <w:rPr>
          <w:rFonts w:ascii="Arial" w:hAnsi="Arial" w:cs="Arial"/>
          <w:b/>
        </w:rPr>
        <w:t>,</w:t>
      </w:r>
    </w:p>
    <w:p w14:paraId="0C188A2B" w14:textId="77777777" w:rsidR="000971A3" w:rsidRPr="00631351" w:rsidRDefault="000971A3" w:rsidP="00010A8C">
      <w:pPr>
        <w:spacing w:line="276" w:lineRule="auto"/>
        <w:jc w:val="both"/>
        <w:rPr>
          <w:rFonts w:ascii="Arial" w:hAnsi="Arial" w:cs="Arial"/>
        </w:rPr>
      </w:pPr>
    </w:p>
    <w:p w14:paraId="247943E0" w14:textId="77777777" w:rsidR="000971A3" w:rsidRPr="00E5328D" w:rsidRDefault="000971A3" w:rsidP="00010A8C">
      <w:pPr>
        <w:pStyle w:val="Akapitzlist"/>
        <w:spacing w:after="0"/>
        <w:ind w:left="567" w:hanging="567"/>
        <w:jc w:val="both"/>
        <w:rPr>
          <w:rFonts w:ascii="Arial" w:hAnsi="Arial" w:cs="Arial"/>
          <w:sz w:val="20"/>
          <w:szCs w:val="20"/>
        </w:rPr>
      </w:pPr>
      <w:r w:rsidRPr="00E5328D">
        <w:rPr>
          <w:rFonts w:ascii="Arial" w:hAnsi="Arial" w:cs="Arial"/>
          <w:b/>
          <w:sz w:val="20"/>
          <w:szCs w:val="20"/>
        </w:rPr>
        <w:t>22.2.</w:t>
      </w:r>
      <w:r w:rsidRPr="00E5328D">
        <w:rPr>
          <w:rFonts w:ascii="Arial" w:hAnsi="Arial" w:cs="Arial"/>
          <w:sz w:val="20"/>
          <w:szCs w:val="20"/>
        </w:rPr>
        <w:t xml:space="preserve"> Opis kryterium:</w:t>
      </w:r>
    </w:p>
    <w:p w14:paraId="5B2DC150" w14:textId="77777777" w:rsidR="000971A3" w:rsidRDefault="000971A3" w:rsidP="00010A8C">
      <w:pPr>
        <w:numPr>
          <w:ilvl w:val="0"/>
          <w:numId w:val="66"/>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t>
      </w:r>
      <w:r w:rsidRPr="000971A3">
        <w:rPr>
          <w:rFonts w:ascii="Arial" w:hAnsi="Arial" w:cs="Arial"/>
        </w:rPr>
        <w:t>w  pkt. 4.1 Formularza  ofertowego, stanowiącego</w:t>
      </w:r>
      <w:r>
        <w:rPr>
          <w:rFonts w:ascii="Arial" w:hAnsi="Arial" w:cs="Arial"/>
        </w:rPr>
        <w:t xml:space="preserve"> załącznik nr 1 do SWZ.</w:t>
      </w:r>
    </w:p>
    <w:p w14:paraId="055E0B35" w14:textId="77777777" w:rsidR="000971A3" w:rsidRDefault="000971A3" w:rsidP="00010A8C">
      <w:pPr>
        <w:spacing w:line="276" w:lineRule="auto"/>
        <w:ind w:left="720"/>
        <w:jc w:val="both"/>
        <w:rPr>
          <w:rFonts w:ascii="Arial" w:hAnsi="Arial" w:cs="Arial"/>
        </w:rPr>
      </w:pPr>
    </w:p>
    <w:p w14:paraId="03E0AE60" w14:textId="77777777" w:rsidR="000971A3" w:rsidRDefault="000971A3" w:rsidP="00010A8C">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5D8E3C3D" w14:textId="77777777" w:rsidR="000971A3" w:rsidRDefault="000971A3" w:rsidP="00010A8C">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0971A3" w14:paraId="5963F9EA" w14:textId="77777777" w:rsidTr="00A210E1">
        <w:trPr>
          <w:trHeight w:val="330"/>
          <w:jc w:val="center"/>
        </w:trPr>
        <w:tc>
          <w:tcPr>
            <w:tcW w:w="636" w:type="dxa"/>
            <w:vMerge w:val="restart"/>
            <w:vAlign w:val="center"/>
            <w:hideMark/>
          </w:tcPr>
          <w:p w14:paraId="34A9E62C" w14:textId="77777777" w:rsidR="000971A3" w:rsidRDefault="000971A3" w:rsidP="00010A8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74F0030B" w14:textId="77777777" w:rsidR="000971A3" w:rsidRDefault="000971A3" w:rsidP="00010A8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36B1ADC4" w14:textId="77777777" w:rsidR="000971A3" w:rsidRDefault="000971A3" w:rsidP="00010A8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0971A3" w14:paraId="56DD71BB" w14:textId="77777777" w:rsidTr="00A210E1">
        <w:trPr>
          <w:trHeight w:val="330"/>
          <w:jc w:val="center"/>
        </w:trPr>
        <w:tc>
          <w:tcPr>
            <w:tcW w:w="0" w:type="auto"/>
            <w:vMerge/>
            <w:vAlign w:val="center"/>
            <w:hideMark/>
          </w:tcPr>
          <w:p w14:paraId="6B776B4F" w14:textId="77777777" w:rsidR="000971A3" w:rsidRDefault="000971A3" w:rsidP="00010A8C">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F5CA5B7" w14:textId="77777777" w:rsidR="000971A3" w:rsidRDefault="000971A3" w:rsidP="00010A8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04E4C9A" w14:textId="77777777" w:rsidR="000971A3" w:rsidRDefault="000971A3" w:rsidP="00010A8C">
            <w:pPr>
              <w:spacing w:line="276" w:lineRule="auto"/>
              <w:rPr>
                <w:rFonts w:ascii="Arial" w:hAnsi="Arial" w:cs="Arial"/>
                <w:b/>
                <w:color w:val="000000"/>
              </w:rPr>
            </w:pPr>
          </w:p>
        </w:tc>
      </w:tr>
    </w:tbl>
    <w:p w14:paraId="0860FF36" w14:textId="77777777" w:rsidR="000971A3" w:rsidRDefault="000971A3" w:rsidP="00010A8C">
      <w:pPr>
        <w:spacing w:line="276" w:lineRule="auto"/>
        <w:rPr>
          <w:rFonts w:ascii="Arial" w:hAnsi="Arial" w:cs="Arial"/>
        </w:rPr>
      </w:pPr>
    </w:p>
    <w:p w14:paraId="0C2B682D" w14:textId="77777777" w:rsidR="000971A3" w:rsidRPr="000971A3" w:rsidRDefault="000971A3" w:rsidP="00010A8C">
      <w:pPr>
        <w:numPr>
          <w:ilvl w:val="0"/>
          <w:numId w:val="66"/>
        </w:numPr>
        <w:suppressAutoHyphens/>
        <w:spacing w:line="276" w:lineRule="auto"/>
        <w:jc w:val="both"/>
        <w:rPr>
          <w:rFonts w:ascii="Arial" w:hAnsi="Arial" w:cs="Arial"/>
          <w:b/>
          <w:lang w:eastAsia="ar-SA"/>
        </w:rPr>
      </w:pPr>
      <w:r w:rsidRPr="000971A3">
        <w:rPr>
          <w:rFonts w:ascii="Arial" w:hAnsi="Arial" w:cs="Arial"/>
          <w:b/>
          <w:lang w:eastAsia="ar-SA"/>
        </w:rPr>
        <w:t xml:space="preserve">okres gwarancji na roboty budowlane - (G) – </w:t>
      </w:r>
      <w:r w:rsidRPr="000971A3">
        <w:rPr>
          <w:rFonts w:ascii="Arial" w:hAnsi="Arial" w:cs="Arial"/>
        </w:rPr>
        <w:t>punkty   za  kryterium będą  przyznawane  na   podstawie   informacji podanej</w:t>
      </w:r>
      <w:r w:rsidRPr="000971A3">
        <w:rPr>
          <w:rFonts w:ascii="Arial" w:hAnsi="Arial" w:cs="Arial"/>
          <w:b/>
        </w:rPr>
        <w:t xml:space="preserve"> </w:t>
      </w:r>
      <w:r w:rsidRPr="000971A3">
        <w:rPr>
          <w:rFonts w:ascii="Arial" w:hAnsi="Arial" w:cs="Arial"/>
        </w:rPr>
        <w:t>w  pkt. 4.2 Formularza  ofertowego, stanowiącego załącznik nr 1 do SWZ.</w:t>
      </w:r>
    </w:p>
    <w:p w14:paraId="78484A9B" w14:textId="13F33256" w:rsidR="000971A3" w:rsidRPr="000971A3" w:rsidRDefault="000971A3" w:rsidP="00010A8C">
      <w:pPr>
        <w:suppressAutoHyphens/>
        <w:spacing w:line="276" w:lineRule="auto"/>
        <w:ind w:left="567" w:firstLine="113"/>
        <w:jc w:val="both"/>
        <w:rPr>
          <w:rFonts w:ascii="Arial" w:hAnsi="Arial" w:cs="Arial"/>
          <w:color w:val="00B0F0"/>
          <w:lang w:eastAsia="ar-SA"/>
        </w:rPr>
      </w:pPr>
      <w:r w:rsidRPr="000971A3">
        <w:rPr>
          <w:rFonts w:ascii="Arial" w:hAnsi="Arial" w:cs="Arial"/>
          <w:lang w:eastAsia="ar-SA"/>
        </w:rPr>
        <w:t>Minimalny okres gwarancji – 36 m-</w:t>
      </w:r>
      <w:proofErr w:type="spellStart"/>
      <w:r w:rsidRPr="000971A3">
        <w:rPr>
          <w:rFonts w:ascii="Arial" w:hAnsi="Arial" w:cs="Arial"/>
          <w:lang w:eastAsia="ar-SA"/>
        </w:rPr>
        <w:t>cy</w:t>
      </w:r>
      <w:proofErr w:type="spellEnd"/>
      <w:r w:rsidRPr="000971A3">
        <w:rPr>
          <w:rFonts w:ascii="Arial" w:hAnsi="Arial" w:cs="Arial"/>
          <w:lang w:eastAsia="ar-SA"/>
        </w:rPr>
        <w:t>, maksymalny okres gwarancji – 72 m-ce</w:t>
      </w:r>
    </w:p>
    <w:p w14:paraId="0863085C" w14:textId="77777777" w:rsidR="000971A3" w:rsidRDefault="000971A3" w:rsidP="00010A8C">
      <w:pPr>
        <w:suppressAutoHyphens/>
        <w:spacing w:line="276" w:lineRule="auto"/>
        <w:ind w:left="360"/>
        <w:jc w:val="both"/>
        <w:rPr>
          <w:rFonts w:ascii="Arial" w:hAnsi="Arial" w:cs="Arial"/>
        </w:rPr>
      </w:pPr>
      <w:r>
        <w:rPr>
          <w:rFonts w:ascii="Arial" w:hAnsi="Arial" w:cs="Arial"/>
        </w:rPr>
        <w:tab/>
      </w:r>
    </w:p>
    <w:p w14:paraId="589FAC8C" w14:textId="191F6DF1" w:rsidR="000971A3" w:rsidRDefault="000971A3" w:rsidP="00010A8C">
      <w:pPr>
        <w:suppressAutoHyphens/>
        <w:spacing w:line="276" w:lineRule="auto"/>
        <w:ind w:left="567"/>
        <w:jc w:val="both"/>
        <w:rPr>
          <w:rFonts w:ascii="Arial" w:hAnsi="Arial" w:cs="Arial"/>
        </w:rPr>
      </w:pPr>
      <w:r>
        <w:rPr>
          <w:rFonts w:ascii="Arial" w:hAnsi="Arial" w:cs="Arial"/>
        </w:rPr>
        <w:t>Wykonawca, który zaproponuje najdłuższy okres gwarancji otrzyma 40 pkt., pozostali Wykonawcy odpowiednio mniej  wg wzoru:</w:t>
      </w:r>
    </w:p>
    <w:p w14:paraId="0C7821E3" w14:textId="77777777" w:rsidR="000971A3" w:rsidRDefault="000971A3" w:rsidP="00010A8C">
      <w:pPr>
        <w:suppressAutoHyphens/>
        <w:spacing w:line="276" w:lineRule="auto"/>
        <w:ind w:left="360"/>
        <w:jc w:val="both"/>
        <w:rPr>
          <w:rFonts w:ascii="Arial" w:hAnsi="Arial" w:cs="Arial"/>
        </w:rPr>
      </w:pPr>
    </w:p>
    <w:p w14:paraId="413F96A9" w14:textId="77777777" w:rsidR="00010A8C" w:rsidRDefault="00010A8C" w:rsidP="00010A8C">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0971A3" w14:paraId="74B8DD4D" w14:textId="77777777" w:rsidTr="00A210E1">
        <w:trPr>
          <w:trHeight w:val="330"/>
          <w:jc w:val="center"/>
        </w:trPr>
        <w:tc>
          <w:tcPr>
            <w:tcW w:w="636" w:type="dxa"/>
            <w:vMerge w:val="restart"/>
            <w:vAlign w:val="center"/>
            <w:hideMark/>
          </w:tcPr>
          <w:p w14:paraId="77B8AF65" w14:textId="77777777" w:rsidR="000971A3" w:rsidRDefault="000971A3" w:rsidP="00010A8C">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lastRenderedPageBreak/>
              <w:t xml:space="preserve">G = </w:t>
            </w:r>
          </w:p>
        </w:tc>
        <w:tc>
          <w:tcPr>
            <w:tcW w:w="5318" w:type="dxa"/>
            <w:tcBorders>
              <w:top w:val="nil"/>
              <w:left w:val="nil"/>
              <w:bottom w:val="single" w:sz="12" w:space="0" w:color="auto"/>
              <w:right w:val="nil"/>
            </w:tcBorders>
            <w:vAlign w:val="center"/>
            <w:hideMark/>
          </w:tcPr>
          <w:p w14:paraId="032D9CCC" w14:textId="77777777" w:rsidR="000971A3" w:rsidRDefault="000971A3" w:rsidP="00010A8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okres gwarancji w badanej ofercie</w:t>
            </w:r>
          </w:p>
        </w:tc>
        <w:tc>
          <w:tcPr>
            <w:tcW w:w="709" w:type="dxa"/>
            <w:vMerge w:val="restart"/>
            <w:vAlign w:val="center"/>
            <w:hideMark/>
          </w:tcPr>
          <w:p w14:paraId="07E4EF31" w14:textId="77777777" w:rsidR="000971A3" w:rsidRDefault="000971A3" w:rsidP="00010A8C">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0971A3" w14:paraId="62355808" w14:textId="77777777" w:rsidTr="00A210E1">
        <w:trPr>
          <w:trHeight w:val="330"/>
          <w:jc w:val="center"/>
        </w:trPr>
        <w:tc>
          <w:tcPr>
            <w:tcW w:w="0" w:type="auto"/>
            <w:vMerge/>
            <w:vAlign w:val="center"/>
            <w:hideMark/>
          </w:tcPr>
          <w:p w14:paraId="730ED423" w14:textId="77777777" w:rsidR="000971A3" w:rsidRDefault="000971A3" w:rsidP="00010A8C">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1AED397B" w14:textId="77777777" w:rsidR="000971A3" w:rsidRDefault="000971A3" w:rsidP="00010A8C">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najdłuższy okres gwarancji wśród złożonych ofert</w:t>
            </w:r>
          </w:p>
        </w:tc>
        <w:tc>
          <w:tcPr>
            <w:tcW w:w="0" w:type="auto"/>
            <w:vMerge/>
            <w:vAlign w:val="center"/>
            <w:hideMark/>
          </w:tcPr>
          <w:p w14:paraId="19C2D36A" w14:textId="77777777" w:rsidR="000971A3" w:rsidRDefault="000971A3" w:rsidP="00010A8C">
            <w:pPr>
              <w:spacing w:line="276" w:lineRule="auto"/>
              <w:rPr>
                <w:rFonts w:ascii="Arial" w:hAnsi="Arial" w:cs="Arial"/>
                <w:b/>
                <w:color w:val="000000"/>
              </w:rPr>
            </w:pPr>
          </w:p>
        </w:tc>
      </w:tr>
    </w:tbl>
    <w:p w14:paraId="337F1288" w14:textId="77777777" w:rsidR="000971A3" w:rsidRDefault="000971A3" w:rsidP="00010A8C">
      <w:pPr>
        <w:spacing w:line="276" w:lineRule="auto"/>
        <w:jc w:val="both"/>
        <w:rPr>
          <w:rFonts w:ascii="Arial" w:hAnsi="Arial" w:cs="Arial"/>
          <w:b/>
          <w:i/>
          <w:sz w:val="18"/>
          <w:szCs w:val="18"/>
        </w:rPr>
      </w:pPr>
      <w:r>
        <w:rPr>
          <w:rFonts w:ascii="Arial" w:hAnsi="Arial" w:cs="Arial"/>
          <w:b/>
          <w:i/>
          <w:sz w:val="18"/>
          <w:szCs w:val="18"/>
        </w:rPr>
        <w:t xml:space="preserve">Uwagi: </w:t>
      </w:r>
    </w:p>
    <w:p w14:paraId="2CF6CD44" w14:textId="77777777" w:rsidR="000971A3" w:rsidRDefault="000971A3" w:rsidP="00010A8C">
      <w:pPr>
        <w:pStyle w:val="Akapitzlist"/>
        <w:numPr>
          <w:ilvl w:val="0"/>
          <w:numId w:val="67"/>
        </w:numPr>
        <w:spacing w:after="0"/>
        <w:ind w:left="357" w:hanging="357"/>
        <w:jc w:val="both"/>
        <w:rPr>
          <w:rFonts w:ascii="Arial" w:hAnsi="Arial" w:cs="Arial"/>
          <w:i/>
          <w:sz w:val="18"/>
          <w:szCs w:val="18"/>
        </w:rPr>
      </w:pPr>
      <w:r>
        <w:rPr>
          <w:rFonts w:ascii="Arial" w:hAnsi="Arial" w:cs="Arial"/>
          <w:i/>
          <w:sz w:val="18"/>
          <w:szCs w:val="18"/>
        </w:rPr>
        <w:t>w przypadku, gdy Wykonawca nie wskaże okresu na jaki udzieli gwarancji, Zamawiający przyjmie,                            że przedstawił on ofertę, w której zobowiązał się do udzielenia gwarancji na okres 36 miesięcy;</w:t>
      </w:r>
    </w:p>
    <w:p w14:paraId="132D65B9" w14:textId="77777777" w:rsidR="000971A3" w:rsidRDefault="000971A3" w:rsidP="00010A8C">
      <w:pPr>
        <w:pStyle w:val="Akapitzlist"/>
        <w:numPr>
          <w:ilvl w:val="0"/>
          <w:numId w:val="67"/>
        </w:numPr>
        <w:spacing w:after="0"/>
        <w:ind w:left="357" w:hanging="357"/>
        <w:jc w:val="both"/>
        <w:rPr>
          <w:rFonts w:ascii="Arial" w:hAnsi="Arial" w:cs="Arial"/>
          <w:i/>
          <w:sz w:val="18"/>
          <w:szCs w:val="18"/>
        </w:rPr>
      </w:pPr>
      <w:r>
        <w:rPr>
          <w:rFonts w:ascii="Arial" w:hAnsi="Arial" w:cs="Arial"/>
          <w:i/>
          <w:sz w:val="18"/>
          <w:szCs w:val="18"/>
        </w:rPr>
        <w:t>maksymalny oceniany (punktowany) okres gwarancji dla robót budowlanych – okres 72 miesięcy                                (w przypadku, gdy Wykonawca wskaże okres na jaki udzieli gwarancji dla robót budowlanych, dłuższy niż 72 miesiące - Zamawiający przyjmie, do obliczeń maksymalny oceniany {punktowany} okres gwarancji wynoszący 72 miesiące);</w:t>
      </w:r>
    </w:p>
    <w:p w14:paraId="4FA430A4" w14:textId="77777777" w:rsidR="000971A3" w:rsidRDefault="000971A3" w:rsidP="00010A8C">
      <w:pPr>
        <w:pStyle w:val="Akapitzlist"/>
        <w:numPr>
          <w:ilvl w:val="0"/>
          <w:numId w:val="67"/>
        </w:numPr>
        <w:spacing w:after="0"/>
        <w:ind w:left="357" w:hanging="357"/>
        <w:jc w:val="both"/>
        <w:rPr>
          <w:rFonts w:ascii="Arial" w:hAnsi="Arial" w:cs="Arial"/>
          <w:i/>
          <w:sz w:val="18"/>
          <w:szCs w:val="18"/>
        </w:rPr>
      </w:pPr>
      <w:r>
        <w:rPr>
          <w:rFonts w:ascii="Arial" w:hAnsi="Arial" w:cs="Arial"/>
          <w:i/>
          <w:sz w:val="18"/>
          <w:szCs w:val="18"/>
        </w:rPr>
        <w:t>każdy z Wykonawców może wskazać tylko jeden okres na jaki udzieli gwarancji;</w:t>
      </w:r>
    </w:p>
    <w:p w14:paraId="68EAD386" w14:textId="77777777" w:rsidR="000971A3" w:rsidRDefault="000971A3" w:rsidP="00010A8C">
      <w:pPr>
        <w:pStyle w:val="Akapitzlist"/>
        <w:numPr>
          <w:ilvl w:val="0"/>
          <w:numId w:val="67"/>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13C1B49E" w14:textId="77777777" w:rsidR="000971A3" w:rsidRDefault="000971A3" w:rsidP="00010A8C">
      <w:pPr>
        <w:spacing w:line="276" w:lineRule="auto"/>
        <w:ind w:left="567"/>
        <w:jc w:val="both"/>
        <w:rPr>
          <w:rFonts w:ascii="Arial" w:hAnsi="Arial" w:cs="Arial"/>
        </w:rPr>
      </w:pPr>
    </w:p>
    <w:p w14:paraId="093ACB52" w14:textId="77777777" w:rsidR="000971A3" w:rsidRPr="00B60C27" w:rsidRDefault="000971A3" w:rsidP="00010A8C">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2F96CBED" w14:textId="77777777" w:rsidR="000971A3" w:rsidRPr="00B60C27" w:rsidRDefault="000971A3" w:rsidP="00010A8C">
      <w:pPr>
        <w:spacing w:line="276" w:lineRule="auto"/>
        <w:ind w:left="180"/>
        <w:jc w:val="center"/>
        <w:rPr>
          <w:rFonts w:ascii="Arial" w:hAnsi="Arial"/>
          <w:b/>
        </w:rPr>
      </w:pPr>
      <w:r w:rsidRPr="00B60C27">
        <w:rPr>
          <w:rFonts w:ascii="Arial" w:hAnsi="Arial"/>
          <w:b/>
        </w:rPr>
        <w:t xml:space="preserve"> </w:t>
      </w:r>
    </w:p>
    <w:p w14:paraId="471A1359" w14:textId="77777777" w:rsidR="000971A3" w:rsidRPr="00B10F6B" w:rsidRDefault="000971A3" w:rsidP="00010A8C">
      <w:pPr>
        <w:spacing w:line="276" w:lineRule="auto"/>
        <w:jc w:val="center"/>
        <w:rPr>
          <w:rFonts w:ascii="Arial" w:hAnsi="Arial" w:cs="Arial"/>
          <w:b/>
        </w:rPr>
      </w:pPr>
      <w:r>
        <w:rPr>
          <w:rFonts w:ascii="Arial" w:hAnsi="Arial" w:cs="Arial"/>
          <w:b/>
        </w:rPr>
        <w:t xml:space="preserve">S= C + G  </w:t>
      </w:r>
    </w:p>
    <w:p w14:paraId="4E65056A" w14:textId="77777777" w:rsidR="000971A3" w:rsidRPr="00B10F6B" w:rsidRDefault="000971A3" w:rsidP="00010A8C">
      <w:pPr>
        <w:spacing w:line="276" w:lineRule="auto"/>
        <w:rPr>
          <w:rFonts w:ascii="Arial" w:hAnsi="Arial" w:cs="Arial"/>
          <w:color w:val="000000"/>
        </w:rPr>
      </w:pPr>
    </w:p>
    <w:p w14:paraId="148D834F" w14:textId="77777777" w:rsidR="000971A3" w:rsidRDefault="000971A3" w:rsidP="00010A8C">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275960E6" w14:textId="675DAEEF" w:rsidR="00353A52" w:rsidRPr="00161D85" w:rsidRDefault="00353A52" w:rsidP="00010A8C">
      <w:pPr>
        <w:pStyle w:val="Tekstpodstawowywcity2"/>
        <w:spacing w:line="276" w:lineRule="auto"/>
        <w:ind w:left="0" w:firstLine="0"/>
        <w:jc w:val="both"/>
        <w:rPr>
          <w:rFonts w:ascii="Arial" w:hAnsi="Arial" w:cs="Arial"/>
          <w:b/>
          <w:bCs/>
          <w:color w:val="000000"/>
        </w:rPr>
      </w:pPr>
    </w:p>
    <w:p w14:paraId="2AE71692" w14:textId="77777777" w:rsidR="00485D67" w:rsidRPr="00D66667" w:rsidRDefault="00B664CE" w:rsidP="00010A8C">
      <w:pPr>
        <w:pStyle w:val="Nagwek2"/>
        <w:numPr>
          <w:ilvl w:val="0"/>
          <w:numId w:val="0"/>
        </w:numPr>
        <w:spacing w:line="276" w:lineRule="auto"/>
        <w:ind w:left="426" w:hanging="426"/>
        <w:rPr>
          <w:sz w:val="22"/>
          <w:u w:val="none"/>
        </w:rPr>
      </w:pPr>
      <w:bookmarkStart w:id="31"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31"/>
    </w:p>
    <w:p w14:paraId="7E59AFA9" w14:textId="77777777" w:rsidR="005218A0" w:rsidRPr="00161D85" w:rsidRDefault="00742A6B" w:rsidP="00010A8C">
      <w:pPr>
        <w:spacing w:line="276" w:lineRule="auto"/>
        <w:ind w:left="567"/>
        <w:rPr>
          <w:rFonts w:ascii="Arial" w:hAnsi="Arial" w:cs="Arial"/>
          <w:bCs/>
        </w:rPr>
      </w:pPr>
      <w:r w:rsidRPr="00161D85">
        <w:rPr>
          <w:rFonts w:ascii="Arial" w:hAnsi="Arial" w:cs="Arial"/>
          <w:bCs/>
        </w:rPr>
        <w:t>Zamawiający nie przewiduje wyboru oferty za pomocą aukcji elektronicznej.</w:t>
      </w:r>
    </w:p>
    <w:p w14:paraId="51B4D151" w14:textId="77777777" w:rsidR="00F7723A" w:rsidRPr="00161D85" w:rsidRDefault="00F7723A" w:rsidP="00010A8C">
      <w:pPr>
        <w:spacing w:line="276" w:lineRule="auto"/>
        <w:jc w:val="both"/>
        <w:rPr>
          <w:rFonts w:ascii="Arial" w:hAnsi="Arial" w:cs="Arial"/>
        </w:rPr>
      </w:pPr>
    </w:p>
    <w:p w14:paraId="20CEF20F" w14:textId="77777777" w:rsidR="00485D67" w:rsidRPr="00AF50D2" w:rsidRDefault="00B664CE" w:rsidP="00010A8C">
      <w:pPr>
        <w:pStyle w:val="Nagwek2"/>
        <w:numPr>
          <w:ilvl w:val="0"/>
          <w:numId w:val="0"/>
        </w:numPr>
        <w:spacing w:line="276" w:lineRule="auto"/>
        <w:ind w:left="426" w:hanging="426"/>
        <w:rPr>
          <w:u w:val="none"/>
        </w:rPr>
      </w:pPr>
      <w:bookmarkStart w:id="32" w:name="_Toc66181015"/>
      <w:r w:rsidRPr="00161D85">
        <w:rPr>
          <w:u w:val="none"/>
        </w:rPr>
        <w:t>23</w:t>
      </w:r>
      <w:r w:rsidR="00485D67" w:rsidRPr="00161D85">
        <w:rPr>
          <w:u w:val="none"/>
        </w:rPr>
        <w:t>.</w:t>
      </w:r>
      <w:r w:rsidR="00485D67" w:rsidRPr="00161D85">
        <w:rPr>
          <w:u w:val="none"/>
        </w:rPr>
        <w:tab/>
      </w:r>
      <w:r w:rsidR="00485D67" w:rsidRPr="00D66667">
        <w:rPr>
          <w:sz w:val="22"/>
          <w:u w:val="none"/>
        </w:rPr>
        <w:t xml:space="preserve">Wymagania dotyczące </w:t>
      </w:r>
      <w:r w:rsidR="00485D67" w:rsidRPr="00AF50D2">
        <w:rPr>
          <w:sz w:val="22"/>
          <w:u w:val="none"/>
        </w:rPr>
        <w:t>zabezpieczenia należytego wykonania umowy</w:t>
      </w:r>
      <w:r w:rsidR="00485D67" w:rsidRPr="00AF50D2">
        <w:rPr>
          <w:u w:val="none"/>
        </w:rPr>
        <w:t>.</w:t>
      </w:r>
      <w:bookmarkEnd w:id="32"/>
    </w:p>
    <w:p w14:paraId="5CFE51AD" w14:textId="77777777" w:rsidR="000971A3" w:rsidRDefault="000971A3" w:rsidP="00010A8C">
      <w:pPr>
        <w:pStyle w:val="Akapitzlist"/>
        <w:numPr>
          <w:ilvl w:val="0"/>
          <w:numId w:val="68"/>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 wysokości </w:t>
      </w:r>
      <w:r>
        <w:rPr>
          <w:rFonts w:ascii="Arial" w:hAnsi="Arial" w:cs="Arial"/>
          <w:b/>
          <w:sz w:val="20"/>
          <w:szCs w:val="20"/>
          <w:lang w:eastAsia="ar-SA"/>
        </w:rPr>
        <w:t>5 %</w:t>
      </w:r>
      <w:r>
        <w:rPr>
          <w:rFonts w:ascii="Arial" w:hAnsi="Arial" w:cs="Arial"/>
          <w:sz w:val="20"/>
          <w:szCs w:val="20"/>
          <w:lang w:eastAsia="ar-SA"/>
        </w:rPr>
        <w:t xml:space="preserve"> ceny całkowitej podanej w ofercie w formie dopuszczonej przez ustawę Prawo zamówień publicznych, art. 450 </w:t>
      </w:r>
      <w:proofErr w:type="spellStart"/>
      <w:r>
        <w:rPr>
          <w:rFonts w:ascii="Arial" w:hAnsi="Arial" w:cs="Arial"/>
          <w:sz w:val="20"/>
          <w:szCs w:val="20"/>
          <w:lang w:eastAsia="ar-SA"/>
        </w:rPr>
        <w:t>uPzp</w:t>
      </w:r>
      <w:proofErr w:type="spellEnd"/>
      <w:r>
        <w:rPr>
          <w:rFonts w:ascii="Arial" w:hAnsi="Arial" w:cs="Arial"/>
          <w:sz w:val="20"/>
          <w:szCs w:val="20"/>
          <w:lang w:eastAsia="ar-SA"/>
        </w:rPr>
        <w:t>.</w:t>
      </w:r>
    </w:p>
    <w:p w14:paraId="23903F27" w14:textId="77777777" w:rsidR="000971A3" w:rsidRDefault="000971A3" w:rsidP="00010A8C">
      <w:pPr>
        <w:pStyle w:val="Akapitzlist"/>
        <w:numPr>
          <w:ilvl w:val="0"/>
          <w:numId w:val="68"/>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6FD384D2" w14:textId="77777777" w:rsidR="000971A3" w:rsidRDefault="000971A3" w:rsidP="00010A8C">
      <w:pPr>
        <w:pStyle w:val="Akapitzlist"/>
        <w:numPr>
          <w:ilvl w:val="0"/>
          <w:numId w:val="68"/>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4495B4E5" w14:textId="77777777" w:rsidR="00AE67C2" w:rsidRPr="00161D85" w:rsidRDefault="00AE67C2" w:rsidP="00010A8C">
      <w:pPr>
        <w:spacing w:line="276" w:lineRule="auto"/>
        <w:ind w:left="993" w:hanging="284"/>
        <w:jc w:val="both"/>
        <w:rPr>
          <w:rFonts w:ascii="Arial" w:hAnsi="Arial" w:cs="Arial"/>
          <w:b/>
          <w:bCs/>
          <w:lang w:eastAsia="ar-SA"/>
        </w:rPr>
      </w:pPr>
    </w:p>
    <w:p w14:paraId="3E498404" w14:textId="77777777" w:rsidR="00485D67" w:rsidRPr="00D66667" w:rsidRDefault="00485D67" w:rsidP="00010A8C">
      <w:pPr>
        <w:pStyle w:val="Nagwek2"/>
        <w:numPr>
          <w:ilvl w:val="0"/>
          <w:numId w:val="0"/>
        </w:numPr>
        <w:spacing w:line="276" w:lineRule="auto"/>
        <w:ind w:left="426" w:hanging="426"/>
        <w:rPr>
          <w:sz w:val="22"/>
          <w:u w:val="none"/>
        </w:rPr>
      </w:pPr>
      <w:bookmarkStart w:id="33"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3"/>
    </w:p>
    <w:p w14:paraId="255A6A97" w14:textId="77777777" w:rsidR="00485D67" w:rsidRDefault="00485D67" w:rsidP="00010A8C">
      <w:pPr>
        <w:numPr>
          <w:ilvl w:val="1"/>
          <w:numId w:val="13"/>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18B7F43B" w14:textId="1C58E9C9" w:rsidR="00AF50D2" w:rsidRPr="00161D85" w:rsidRDefault="00AF50D2" w:rsidP="00010A8C">
      <w:pPr>
        <w:numPr>
          <w:ilvl w:val="1"/>
          <w:numId w:val="13"/>
        </w:numPr>
        <w:autoSpaceDE w:val="0"/>
        <w:autoSpaceDN w:val="0"/>
        <w:adjustRightInd w:val="0"/>
        <w:spacing w:line="276" w:lineRule="auto"/>
        <w:ind w:left="567" w:hanging="567"/>
        <w:jc w:val="both"/>
        <w:rPr>
          <w:rFonts w:ascii="Arial" w:hAnsi="Arial" w:cs="Arial"/>
          <w:color w:val="000000"/>
        </w:rPr>
      </w:pPr>
      <w:r>
        <w:rPr>
          <w:rFonts w:ascii="Arial" w:hAnsi="Arial" w:cs="Arial"/>
          <w:color w:val="000000"/>
        </w:rPr>
        <w:t>Przed podpisaniem umowy Wykonawca ma obowiązek wniesienia zabezpieczenia należytego wykonania umowy.</w:t>
      </w:r>
      <w:r w:rsidR="000971A3">
        <w:rPr>
          <w:rFonts w:ascii="Arial" w:hAnsi="Arial" w:cs="Arial"/>
          <w:color w:val="000000"/>
        </w:rPr>
        <w:t xml:space="preserve"> Jeżeli wykonawca nie wniesie </w:t>
      </w:r>
      <w:r w:rsidR="0062467A">
        <w:rPr>
          <w:rFonts w:ascii="Arial" w:hAnsi="Arial" w:cs="Arial"/>
          <w:color w:val="000000"/>
        </w:rPr>
        <w:t xml:space="preserve">wymaganego </w:t>
      </w:r>
      <w:r w:rsidR="000971A3">
        <w:rPr>
          <w:rFonts w:ascii="Arial" w:hAnsi="Arial" w:cs="Arial"/>
          <w:color w:val="000000"/>
        </w:rPr>
        <w:t>zabezpieczenia</w:t>
      </w:r>
      <w:r w:rsidR="0062467A">
        <w:rPr>
          <w:rFonts w:ascii="Arial" w:hAnsi="Arial" w:cs="Arial"/>
          <w:color w:val="000000"/>
        </w:rPr>
        <w:t xml:space="preserve">, odmówi podpisania umowy lub zawarcie umowy stanie się niemożliwe z przyczyn leżących po stronie wykonawcy zamawiający zatrzyma wadium, zgodnie z art. 98 ust. 6 </w:t>
      </w:r>
      <w:proofErr w:type="spellStart"/>
      <w:r w:rsidR="0062467A">
        <w:rPr>
          <w:rFonts w:ascii="Arial" w:hAnsi="Arial" w:cs="Arial"/>
          <w:color w:val="000000"/>
        </w:rPr>
        <w:t>Pzp</w:t>
      </w:r>
      <w:proofErr w:type="spellEnd"/>
      <w:r w:rsidR="0062467A">
        <w:rPr>
          <w:rFonts w:ascii="Arial" w:hAnsi="Arial" w:cs="Arial"/>
          <w:color w:val="000000"/>
        </w:rPr>
        <w:t>.</w:t>
      </w:r>
    </w:p>
    <w:p w14:paraId="642138F3" w14:textId="77777777" w:rsidR="00701BBB" w:rsidRPr="00E62262" w:rsidRDefault="00485D67" w:rsidP="00010A8C">
      <w:pPr>
        <w:numPr>
          <w:ilvl w:val="1"/>
          <w:numId w:val="13"/>
        </w:numPr>
        <w:autoSpaceDE w:val="0"/>
        <w:autoSpaceDN w:val="0"/>
        <w:adjustRightInd w:val="0"/>
        <w:spacing w:line="276" w:lineRule="auto"/>
        <w:ind w:left="567" w:hanging="567"/>
        <w:jc w:val="both"/>
        <w:rPr>
          <w:rFonts w:ascii="Arial" w:hAnsi="Arial" w:cs="Arial"/>
        </w:rPr>
      </w:pPr>
      <w:r w:rsidRPr="00631351">
        <w:rPr>
          <w:rFonts w:ascii="Arial" w:hAnsi="Arial" w:cs="Arial"/>
          <w:color w:val="000000"/>
        </w:rPr>
        <w:t xml:space="preserve">Osoby reprezentujące Wykonawcę przy podpisywaniu umowy powinny posiadać ze sobą </w:t>
      </w:r>
      <w:r w:rsidRPr="00E62262">
        <w:rPr>
          <w:rFonts w:ascii="Arial" w:hAnsi="Arial" w:cs="Arial"/>
        </w:rPr>
        <w:t>dokumenty potwierdzające ich umocowanie do podpisania umowy, o ile umocowanie to nie będzie wynikać z dokumentów załączonych do oferty.</w:t>
      </w:r>
    </w:p>
    <w:p w14:paraId="6992A0FC" w14:textId="77777777" w:rsidR="00485D67" w:rsidRPr="00BB06FF" w:rsidRDefault="00485D67" w:rsidP="00010A8C">
      <w:pPr>
        <w:numPr>
          <w:ilvl w:val="1"/>
          <w:numId w:val="13"/>
        </w:numPr>
        <w:autoSpaceDE w:val="0"/>
        <w:autoSpaceDN w:val="0"/>
        <w:adjustRightInd w:val="0"/>
        <w:spacing w:line="276" w:lineRule="auto"/>
        <w:ind w:left="567" w:hanging="567"/>
        <w:jc w:val="both"/>
        <w:rPr>
          <w:rFonts w:ascii="Arial" w:hAnsi="Arial" w:cs="Arial"/>
          <w:strike/>
          <w:color w:val="000000"/>
        </w:rPr>
      </w:pPr>
      <w:r w:rsidRPr="00E62262">
        <w:rPr>
          <w:rFonts w:ascii="Arial" w:hAnsi="Arial" w:cs="Arial"/>
        </w:rPr>
        <w:t>Do dnia podpisania umowy</w:t>
      </w:r>
      <w:r w:rsidRPr="006313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3936D42A" w14:textId="77777777" w:rsidR="00D83E79" w:rsidRPr="00AF48A3" w:rsidRDefault="00D83E79" w:rsidP="00010A8C">
      <w:pPr>
        <w:pStyle w:val="Tekstkomentarza"/>
        <w:numPr>
          <w:ilvl w:val="1"/>
          <w:numId w:val="13"/>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07762953" w14:textId="77777777" w:rsidR="002600A4" w:rsidRPr="00F2554B" w:rsidRDefault="002600A4" w:rsidP="00010A8C">
      <w:pPr>
        <w:autoSpaceDE w:val="0"/>
        <w:autoSpaceDN w:val="0"/>
        <w:adjustRightInd w:val="0"/>
        <w:spacing w:line="276" w:lineRule="auto"/>
        <w:jc w:val="both"/>
        <w:rPr>
          <w:rFonts w:ascii="Arial" w:hAnsi="Arial" w:cs="Arial"/>
          <w:strike/>
          <w:color w:val="000000"/>
        </w:rPr>
      </w:pPr>
    </w:p>
    <w:p w14:paraId="5B1C155D" w14:textId="77777777" w:rsidR="00485D67" w:rsidRPr="00161D85" w:rsidRDefault="00485D67" w:rsidP="00010A8C">
      <w:pPr>
        <w:pStyle w:val="Nagwek2"/>
        <w:numPr>
          <w:ilvl w:val="0"/>
          <w:numId w:val="0"/>
        </w:numPr>
        <w:spacing w:line="276" w:lineRule="auto"/>
        <w:ind w:left="426" w:hanging="426"/>
        <w:rPr>
          <w:u w:val="none"/>
        </w:rPr>
      </w:pPr>
      <w:bookmarkStart w:id="34"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4"/>
    </w:p>
    <w:p w14:paraId="5F6C842C" w14:textId="4803FF68" w:rsidR="007A1FCF" w:rsidRPr="00161D85" w:rsidRDefault="00485D67" w:rsidP="00010A8C">
      <w:pPr>
        <w:spacing w:line="276" w:lineRule="auto"/>
        <w:ind w:left="567"/>
        <w:jc w:val="both"/>
        <w:rPr>
          <w:rFonts w:ascii="Arial" w:hAnsi="Arial" w:cs="Arial"/>
          <w:color w:val="000000"/>
        </w:rPr>
      </w:pPr>
      <w:r w:rsidRPr="00161D85">
        <w:rPr>
          <w:rFonts w:ascii="Arial" w:hAnsi="Arial" w:cs="Arial"/>
          <w:color w:val="000000"/>
        </w:rPr>
        <w:t xml:space="preserve">Wzór umowy został przedstawiony </w:t>
      </w:r>
      <w:r w:rsidRPr="0062467A">
        <w:rPr>
          <w:rFonts w:ascii="Arial" w:hAnsi="Arial" w:cs="Arial"/>
          <w:color w:val="000000"/>
        </w:rPr>
        <w:t xml:space="preserve">w </w:t>
      </w:r>
      <w:r w:rsidR="00E35DBF" w:rsidRPr="0062467A">
        <w:rPr>
          <w:rFonts w:ascii="Arial" w:hAnsi="Arial" w:cs="Arial"/>
          <w:bCs/>
        </w:rPr>
        <w:t xml:space="preserve">załączniku </w:t>
      </w:r>
      <w:r w:rsidR="00E35DBF" w:rsidRPr="00CF23D1">
        <w:rPr>
          <w:rFonts w:ascii="Arial" w:hAnsi="Arial" w:cs="Arial"/>
          <w:bCs/>
        </w:rPr>
        <w:t xml:space="preserve">nr </w:t>
      </w:r>
      <w:r w:rsidR="0062467A" w:rsidRPr="00CF23D1">
        <w:rPr>
          <w:rFonts w:ascii="Arial" w:hAnsi="Arial" w:cs="Arial"/>
          <w:bCs/>
        </w:rPr>
        <w:t>1</w:t>
      </w:r>
      <w:r w:rsidR="00CF23D1" w:rsidRPr="00CF23D1">
        <w:rPr>
          <w:rFonts w:ascii="Arial" w:hAnsi="Arial" w:cs="Arial"/>
          <w:bCs/>
        </w:rPr>
        <w:t>3</w:t>
      </w:r>
      <w:r w:rsidRPr="00CF23D1">
        <w:rPr>
          <w:rFonts w:ascii="Arial" w:hAnsi="Arial" w:cs="Arial"/>
        </w:rPr>
        <w:t xml:space="preserve"> </w:t>
      </w:r>
      <w:r w:rsidRPr="00CF23D1">
        <w:rPr>
          <w:rFonts w:ascii="Arial" w:hAnsi="Arial" w:cs="Arial"/>
          <w:bCs/>
        </w:rPr>
        <w:t>do SWZ</w:t>
      </w:r>
      <w:r w:rsidR="00701BBB" w:rsidRPr="00CF23D1">
        <w:rPr>
          <w:rFonts w:ascii="Arial" w:hAnsi="Arial" w:cs="Arial"/>
        </w:rPr>
        <w:t>.</w:t>
      </w:r>
    </w:p>
    <w:p w14:paraId="611781B2" w14:textId="77777777" w:rsidR="00485D67" w:rsidRPr="00161D85" w:rsidRDefault="00485D67" w:rsidP="00010A8C">
      <w:pPr>
        <w:spacing w:line="276" w:lineRule="auto"/>
        <w:ind w:left="426" w:hanging="426"/>
        <w:jc w:val="both"/>
        <w:rPr>
          <w:rFonts w:ascii="Arial" w:hAnsi="Arial" w:cs="Arial"/>
          <w:b/>
          <w:bCs/>
          <w:color w:val="000000"/>
          <w:sz w:val="16"/>
          <w:szCs w:val="16"/>
        </w:rPr>
      </w:pPr>
    </w:p>
    <w:p w14:paraId="5DD77137" w14:textId="77777777" w:rsidR="00485D67" w:rsidRPr="00161D85" w:rsidRDefault="00701BBB" w:rsidP="00010A8C">
      <w:pPr>
        <w:pStyle w:val="Nagwek2"/>
        <w:numPr>
          <w:ilvl w:val="0"/>
          <w:numId w:val="0"/>
        </w:numPr>
        <w:spacing w:line="276" w:lineRule="auto"/>
        <w:ind w:left="426" w:hanging="426"/>
        <w:rPr>
          <w:color w:val="000000"/>
          <w:u w:val="none"/>
        </w:rPr>
      </w:pPr>
      <w:bookmarkStart w:id="35"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5"/>
    </w:p>
    <w:p w14:paraId="2D1F25DF" w14:textId="77777777" w:rsidR="00F2554B" w:rsidRPr="00161D85" w:rsidRDefault="008E6638" w:rsidP="00010A8C">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w:t>
      </w:r>
      <w:r w:rsidR="00F2554B" w:rsidRPr="00161D85">
        <w:rPr>
          <w:rFonts w:ascii="Arial" w:hAnsi="Arial" w:cs="Arial"/>
          <w:b/>
          <w:sz w:val="20"/>
          <w:szCs w:val="20"/>
        </w:rPr>
        <w:t>6</w:t>
      </w:r>
      <w:r w:rsidRPr="00161D85">
        <w:rPr>
          <w:rFonts w:ascii="Arial" w:hAnsi="Arial" w:cs="Arial"/>
          <w:b/>
          <w:sz w:val="20"/>
          <w:szCs w:val="20"/>
        </w:rPr>
        <w:t>.1.</w:t>
      </w:r>
      <w:r w:rsidRPr="00161D85">
        <w:rPr>
          <w:rFonts w:ascii="Arial" w:hAnsi="Arial" w:cs="Arial"/>
          <w:sz w:val="20"/>
          <w:szCs w:val="20"/>
        </w:rPr>
        <w:t xml:space="preserve"> </w:t>
      </w:r>
      <w:r w:rsidR="00E06EA5" w:rsidRPr="00161D85">
        <w:rPr>
          <w:rFonts w:ascii="Arial" w:hAnsi="Arial" w:cs="Arial"/>
          <w:sz w:val="20"/>
          <w:szCs w:val="20"/>
        </w:rPr>
        <w:tab/>
      </w:r>
      <w:r w:rsidR="00F2554B" w:rsidRPr="00161D85">
        <w:rPr>
          <w:rFonts w:ascii="Arial" w:hAnsi="Arial" w:cs="Arial"/>
          <w:sz w:val="20"/>
          <w:szCs w:val="20"/>
        </w:rPr>
        <w:t xml:space="preserve">Środki ochrony prawnej określono w Dziale IX </w:t>
      </w:r>
      <w:proofErr w:type="spellStart"/>
      <w:r w:rsidR="00F2554B" w:rsidRPr="00161D85">
        <w:rPr>
          <w:rFonts w:ascii="Arial" w:hAnsi="Arial" w:cs="Arial"/>
          <w:sz w:val="20"/>
          <w:szCs w:val="20"/>
        </w:rPr>
        <w:t>uPzp</w:t>
      </w:r>
      <w:proofErr w:type="spellEnd"/>
      <w:r w:rsidR="00F2554B" w:rsidRPr="00161D85">
        <w:rPr>
          <w:rFonts w:ascii="Arial" w:hAnsi="Arial" w:cs="Arial"/>
          <w:sz w:val="20"/>
          <w:szCs w:val="20"/>
        </w:rPr>
        <w:t xml:space="preserve"> – środki ochrony prawnej.</w:t>
      </w:r>
    </w:p>
    <w:p w14:paraId="1EFC9C27" w14:textId="77777777" w:rsidR="00F2554B" w:rsidRPr="00F2554B" w:rsidRDefault="00F2554B" w:rsidP="00010A8C">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26.2.</w:t>
      </w:r>
      <w:r w:rsidRPr="00161D85">
        <w:rPr>
          <w:rFonts w:ascii="Arial" w:hAnsi="Arial" w:cs="Arial"/>
          <w:sz w:val="20"/>
          <w:szCs w:val="20"/>
        </w:rPr>
        <w:t xml:space="preserve"> Środki ochrony pr</w:t>
      </w:r>
      <w:r w:rsidR="00B247EA" w:rsidRPr="00161D85">
        <w:rPr>
          <w:rFonts w:ascii="Arial" w:hAnsi="Arial" w:cs="Arial"/>
          <w:sz w:val="20"/>
          <w:szCs w:val="20"/>
        </w:rPr>
        <w:t>a</w:t>
      </w:r>
      <w:r w:rsidRPr="00161D85">
        <w:rPr>
          <w:rFonts w:ascii="Arial" w:hAnsi="Arial" w:cs="Arial"/>
          <w:sz w:val="20"/>
          <w:szCs w:val="20"/>
        </w:rPr>
        <w:t>wnej przysługują wykonawcy</w:t>
      </w:r>
      <w:r w:rsidRPr="00F2554B">
        <w:rPr>
          <w:rFonts w:ascii="Arial" w:hAnsi="Arial" w:cs="Arial"/>
          <w:sz w:val="20"/>
          <w:szCs w:val="20"/>
        </w:rPr>
        <w:t>, uczestnikowi konkursu oraz innemu podmiotowi, jeżeli ma lub miał interes w uzyskaniu zamówienia lub nagrody w konkursie oraz poniósł lub może ponieść szkodę w wyniku naruszenia przez zamawiającego przepisów ustawy.</w:t>
      </w:r>
    </w:p>
    <w:p w14:paraId="5BFF4A39" w14:textId="77777777" w:rsidR="00F2554B" w:rsidRDefault="00F2554B" w:rsidP="00010A8C">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CF668A" w14:textId="77777777" w:rsidR="00B247EA" w:rsidRPr="00B247EA" w:rsidRDefault="00B247EA" w:rsidP="00010A8C">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E9DA350" w14:textId="77777777" w:rsidR="00B247EA" w:rsidRPr="00B247EA" w:rsidRDefault="00B247EA" w:rsidP="00010A8C">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508EEC2F" w14:textId="77777777" w:rsidR="00B247EA" w:rsidRPr="00B247EA" w:rsidRDefault="00B247EA" w:rsidP="00010A8C">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1607A2CA" w14:textId="77777777" w:rsidR="00006997" w:rsidRDefault="00B247EA" w:rsidP="00010A8C">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3DFCDF72" w14:textId="77777777" w:rsidR="00006997" w:rsidRDefault="00006997" w:rsidP="00010A8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2914FDDE" w14:textId="77777777" w:rsidR="00F2554B" w:rsidRDefault="00006997" w:rsidP="00010A8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EF04E8">
        <w:rPr>
          <w:rFonts w:ascii="Arial" w:hAnsi="Arial" w:cs="Arial"/>
          <w:color w:val="000000"/>
          <w:sz w:val="20"/>
          <w:szCs w:val="20"/>
        </w:rPr>
        <w:tab/>
      </w:r>
      <w:r>
        <w:rPr>
          <w:rFonts w:ascii="Arial" w:hAnsi="Arial" w:cs="Arial"/>
          <w:color w:val="000000"/>
          <w:sz w:val="20"/>
          <w:szCs w:val="20"/>
        </w:rPr>
        <w:t xml:space="preserve">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255C053E" w14:textId="77777777" w:rsidR="00F7723A" w:rsidRPr="00161D85" w:rsidRDefault="00F7723A" w:rsidP="00010A8C">
      <w:pPr>
        <w:pStyle w:val="Tekstpodstawowywcity3"/>
        <w:spacing w:line="276" w:lineRule="auto"/>
        <w:ind w:left="709" w:hanging="709"/>
        <w:jc w:val="both"/>
        <w:rPr>
          <w:rFonts w:ascii="Arial" w:hAnsi="Arial" w:cs="Arial"/>
          <w:sz w:val="20"/>
          <w:szCs w:val="20"/>
        </w:rPr>
      </w:pPr>
    </w:p>
    <w:p w14:paraId="5641DBF6" w14:textId="77777777" w:rsidR="00701BBB" w:rsidRPr="00D66667" w:rsidRDefault="00701BBB" w:rsidP="00010A8C">
      <w:pPr>
        <w:pStyle w:val="Nagwek2"/>
        <w:numPr>
          <w:ilvl w:val="0"/>
          <w:numId w:val="0"/>
        </w:numPr>
        <w:spacing w:line="276" w:lineRule="auto"/>
        <w:ind w:left="426" w:hanging="426"/>
        <w:rPr>
          <w:sz w:val="22"/>
          <w:u w:val="none"/>
        </w:rPr>
      </w:pPr>
      <w:bookmarkStart w:id="36"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6"/>
    </w:p>
    <w:p w14:paraId="37A04E4D" w14:textId="7692E65B" w:rsidR="00701BBB" w:rsidRPr="0062467A" w:rsidRDefault="00701BBB" w:rsidP="00010A8C">
      <w:pPr>
        <w:spacing w:line="276" w:lineRule="auto"/>
        <w:ind w:left="567"/>
        <w:jc w:val="both"/>
        <w:rPr>
          <w:rFonts w:ascii="Arial" w:hAnsi="Arial" w:cs="Arial"/>
          <w:color w:val="000000"/>
        </w:rPr>
      </w:pPr>
      <w:r w:rsidRPr="0062467A">
        <w:rPr>
          <w:rFonts w:ascii="Arial" w:hAnsi="Arial" w:cs="Arial"/>
          <w:color w:val="000000"/>
        </w:rPr>
        <w:t xml:space="preserve">W sprawach nieuregulowanych niniejszą </w:t>
      </w:r>
      <w:r w:rsidR="00FB4282" w:rsidRPr="0062467A">
        <w:rPr>
          <w:rFonts w:ascii="Arial" w:hAnsi="Arial" w:cs="Arial"/>
          <w:color w:val="000000"/>
        </w:rPr>
        <w:t>SWZ</w:t>
      </w:r>
      <w:r w:rsidRPr="0062467A">
        <w:rPr>
          <w:rFonts w:ascii="Arial" w:hAnsi="Arial" w:cs="Arial"/>
          <w:color w:val="000000"/>
        </w:rPr>
        <w:t xml:space="preserve"> mają zastosowanie pozostałe postanowienia ustawy Prawo zamówień publicznych z dnia </w:t>
      </w:r>
      <w:r w:rsidR="00FB4282" w:rsidRPr="0062467A">
        <w:rPr>
          <w:rFonts w:ascii="Arial" w:hAnsi="Arial" w:cs="Arial"/>
          <w:color w:val="000000"/>
        </w:rPr>
        <w:t>11 września 2019</w:t>
      </w:r>
      <w:r w:rsidRPr="0062467A">
        <w:rPr>
          <w:rFonts w:ascii="Arial" w:hAnsi="Arial" w:cs="Arial"/>
          <w:color w:val="000000"/>
        </w:rPr>
        <w:t xml:space="preserve"> r. (tj. Dz. U. 20</w:t>
      </w:r>
      <w:r w:rsidR="004A135C" w:rsidRPr="0062467A">
        <w:rPr>
          <w:rFonts w:ascii="Arial" w:hAnsi="Arial" w:cs="Arial"/>
          <w:color w:val="000000"/>
        </w:rPr>
        <w:t>2</w:t>
      </w:r>
      <w:r w:rsidR="00F63E2C">
        <w:rPr>
          <w:rFonts w:ascii="Arial" w:hAnsi="Arial" w:cs="Arial"/>
          <w:color w:val="000000"/>
        </w:rPr>
        <w:t>2</w:t>
      </w:r>
      <w:r w:rsidRPr="0062467A">
        <w:rPr>
          <w:rFonts w:ascii="Arial" w:hAnsi="Arial" w:cs="Arial"/>
          <w:color w:val="000000"/>
        </w:rPr>
        <w:t xml:space="preserve"> r</w:t>
      </w:r>
      <w:r w:rsidR="00FB4282" w:rsidRPr="0062467A">
        <w:rPr>
          <w:rFonts w:ascii="Arial" w:hAnsi="Arial" w:cs="Arial"/>
          <w:color w:val="000000"/>
        </w:rPr>
        <w:t xml:space="preserve">. poz. </w:t>
      </w:r>
      <w:r w:rsidR="004A135C" w:rsidRPr="0062467A">
        <w:rPr>
          <w:rFonts w:ascii="Arial" w:hAnsi="Arial" w:cs="Arial"/>
          <w:color w:val="000000"/>
        </w:rPr>
        <w:t>1</w:t>
      </w:r>
      <w:r w:rsidR="00F63E2C">
        <w:rPr>
          <w:rFonts w:ascii="Arial" w:hAnsi="Arial" w:cs="Arial"/>
          <w:color w:val="000000"/>
        </w:rPr>
        <w:t>710</w:t>
      </w:r>
      <w:r w:rsidRPr="0062467A">
        <w:rPr>
          <w:rFonts w:ascii="Arial" w:hAnsi="Arial" w:cs="Arial"/>
          <w:color w:val="000000"/>
        </w:rPr>
        <w:t>).</w:t>
      </w:r>
    </w:p>
    <w:p w14:paraId="1BE8A2F6" w14:textId="77777777" w:rsidR="008E6638" w:rsidRPr="0062467A" w:rsidRDefault="008E6638" w:rsidP="00010A8C">
      <w:pPr>
        <w:pStyle w:val="Nagwek2"/>
        <w:numPr>
          <w:ilvl w:val="0"/>
          <w:numId w:val="0"/>
        </w:numPr>
        <w:spacing w:line="276" w:lineRule="auto"/>
        <w:ind w:left="426" w:hanging="426"/>
        <w:rPr>
          <w:szCs w:val="20"/>
          <w:u w:val="none"/>
        </w:rPr>
      </w:pPr>
      <w:bookmarkStart w:id="37" w:name="_Toc66181020"/>
      <w:r w:rsidRPr="0062467A">
        <w:rPr>
          <w:szCs w:val="20"/>
          <w:u w:val="none"/>
        </w:rPr>
        <w:t>2</w:t>
      </w:r>
      <w:r w:rsidR="00D7086E" w:rsidRPr="0062467A">
        <w:rPr>
          <w:szCs w:val="20"/>
          <w:u w:val="none"/>
        </w:rPr>
        <w:t>8</w:t>
      </w:r>
      <w:r w:rsidRPr="0062467A">
        <w:rPr>
          <w:szCs w:val="20"/>
          <w:u w:val="none"/>
        </w:rPr>
        <w:t>.</w:t>
      </w:r>
      <w:r w:rsidR="009C159D" w:rsidRPr="0062467A">
        <w:rPr>
          <w:szCs w:val="20"/>
          <w:u w:val="none"/>
        </w:rPr>
        <w:tab/>
      </w:r>
      <w:r w:rsidRPr="0062467A">
        <w:rPr>
          <w:szCs w:val="20"/>
          <w:u w:val="none"/>
        </w:rPr>
        <w:t>Klauzula informacyjna w związku z RODO.</w:t>
      </w:r>
      <w:bookmarkEnd w:id="37"/>
    </w:p>
    <w:p w14:paraId="45E60FDF" w14:textId="6EE03C17" w:rsidR="0062467A" w:rsidRPr="00FD46A6" w:rsidRDefault="0062467A" w:rsidP="00010A8C">
      <w:pPr>
        <w:spacing w:line="276" w:lineRule="auto"/>
        <w:ind w:left="567"/>
        <w:jc w:val="both"/>
        <w:rPr>
          <w:rFonts w:ascii="Arial" w:hAnsi="Arial" w:cs="Arial"/>
          <w:b/>
          <w:bCs/>
          <w:color w:val="000000"/>
          <w:shd w:val="clear" w:color="auto" w:fill="FFFFFF"/>
        </w:rPr>
      </w:pPr>
      <w:r w:rsidRPr="00FD46A6">
        <w:rPr>
          <w:rStyle w:val="Pogrubienie"/>
          <w:rFonts w:ascii="Arial" w:hAnsi="Arial" w:cs="Arial"/>
          <w:color w:val="000000"/>
          <w:shd w:val="clear" w:color="auto" w:fill="FFFFFF"/>
        </w:rPr>
        <w:t xml:space="preserve">Zgodnie z wymaganiami Rozporządzenia Parlamentu Europejskiego i Rady (UE) 2016/679 z dnia 27 kwietnia 2016 r. w sprawie ochrony osób fizycznych w </w:t>
      </w:r>
      <w:r w:rsidR="00BD383B" w:rsidRPr="00FD46A6">
        <w:rPr>
          <w:rStyle w:val="Pogrubienie"/>
          <w:rFonts w:ascii="Arial" w:hAnsi="Arial" w:cs="Arial"/>
          <w:color w:val="000000"/>
          <w:shd w:val="clear" w:color="auto" w:fill="FFFFFF"/>
        </w:rPr>
        <w:t xml:space="preserve">związku </w:t>
      </w:r>
      <w:r w:rsidRPr="00FD46A6">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25FBC471" w14:textId="77777777" w:rsidR="0062467A" w:rsidRPr="00FD46A6" w:rsidRDefault="0062467A" w:rsidP="00010A8C">
      <w:pPr>
        <w:numPr>
          <w:ilvl w:val="1"/>
          <w:numId w:val="72"/>
        </w:numPr>
        <w:suppressAutoHyphens/>
        <w:spacing w:line="276" w:lineRule="auto"/>
        <w:ind w:hanging="577"/>
        <w:contextualSpacing/>
        <w:jc w:val="both"/>
        <w:textAlignment w:val="top"/>
        <w:outlineLvl w:val="0"/>
        <w:rPr>
          <w:rFonts w:ascii="Arial" w:hAnsi="Arial" w:cs="Arial"/>
        </w:rPr>
      </w:pPr>
      <w:bookmarkStart w:id="38" w:name="_Toc112741341"/>
      <w:r w:rsidRPr="00FD46A6">
        <w:rPr>
          <w:rFonts w:ascii="Arial" w:hAnsi="Arial" w:cs="Arial"/>
          <w:color w:val="000000"/>
        </w:rPr>
        <w:t xml:space="preserve">Administratorem Danych Osobowych (ADO) jest Komendant Wojewódzki Policji w Łodzi </w:t>
      </w:r>
      <w:r w:rsidRPr="00FD46A6">
        <w:rPr>
          <w:rFonts w:ascii="Arial" w:hAnsi="Arial" w:cs="Arial"/>
          <w:color w:val="000000"/>
        </w:rPr>
        <w:br/>
        <w:t>z siedzibą przy ul. Lutomierskiej 108/112 w Łodzi, kod 91-048.</w:t>
      </w:r>
      <w:bookmarkEnd w:id="38"/>
      <w:r w:rsidRPr="00FD46A6">
        <w:rPr>
          <w:rFonts w:ascii="Arial" w:hAnsi="Arial" w:cs="Arial"/>
          <w:color w:val="000000"/>
        </w:rPr>
        <w:t xml:space="preserve"> </w:t>
      </w:r>
    </w:p>
    <w:p w14:paraId="46ABE224" w14:textId="77777777" w:rsidR="0062467A" w:rsidRPr="00FD46A6" w:rsidRDefault="0062467A" w:rsidP="00010A8C">
      <w:pPr>
        <w:numPr>
          <w:ilvl w:val="1"/>
          <w:numId w:val="72"/>
        </w:numPr>
        <w:suppressAutoHyphens/>
        <w:spacing w:line="276" w:lineRule="auto"/>
        <w:ind w:hanging="577"/>
        <w:contextualSpacing/>
        <w:jc w:val="both"/>
        <w:textAlignment w:val="top"/>
        <w:outlineLvl w:val="0"/>
        <w:rPr>
          <w:rFonts w:ascii="Arial" w:hAnsi="Arial" w:cs="Arial"/>
          <w:color w:val="000000"/>
        </w:rPr>
      </w:pPr>
      <w:bookmarkStart w:id="39" w:name="_Toc112741342"/>
      <w:r w:rsidRPr="00FD46A6">
        <w:rPr>
          <w:rFonts w:ascii="Arial" w:hAnsi="Arial" w:cs="Arial"/>
          <w:color w:val="000000"/>
        </w:rPr>
        <w:t xml:space="preserve">Dane kontaktowe Inspektora Ochrony Danych (IOD) – e-mail: </w:t>
      </w:r>
      <w:hyperlink r:id="rId25" w:history="1">
        <w:r w:rsidRPr="00FD46A6">
          <w:rPr>
            <w:rFonts w:ascii="Arial" w:hAnsi="Arial" w:cs="Arial"/>
            <w:b/>
            <w:u w:val="single"/>
          </w:rPr>
          <w:t>iod@ld.policja.gov.pl</w:t>
        </w:r>
        <w:bookmarkEnd w:id="39"/>
      </w:hyperlink>
    </w:p>
    <w:p w14:paraId="4B0F56AB" w14:textId="77777777" w:rsidR="0062467A" w:rsidRPr="00FD46A6" w:rsidRDefault="0062467A" w:rsidP="00010A8C">
      <w:pPr>
        <w:numPr>
          <w:ilvl w:val="1"/>
          <w:numId w:val="72"/>
        </w:numPr>
        <w:suppressAutoHyphens/>
        <w:spacing w:line="276" w:lineRule="auto"/>
        <w:ind w:hanging="586"/>
        <w:contextualSpacing/>
        <w:jc w:val="both"/>
        <w:textAlignment w:val="top"/>
        <w:outlineLvl w:val="0"/>
        <w:rPr>
          <w:rFonts w:ascii="Arial" w:hAnsi="Arial" w:cs="Arial"/>
          <w:color w:val="000000"/>
        </w:rPr>
      </w:pPr>
      <w:bookmarkStart w:id="40" w:name="_Toc112741343"/>
      <w:r w:rsidRPr="00FD46A6">
        <w:rPr>
          <w:rFonts w:ascii="Arial" w:hAnsi="Arial" w:cs="Arial"/>
          <w:color w:val="000000"/>
        </w:rPr>
        <w:t>Dane osobowe, zwane dalej „danymi”, przetwarzane są:</w:t>
      </w:r>
      <w:bookmarkEnd w:id="40"/>
    </w:p>
    <w:p w14:paraId="267CC4ED" w14:textId="3FD06D51" w:rsidR="0062467A" w:rsidRPr="00FD46A6" w:rsidRDefault="0062467A" w:rsidP="00010A8C">
      <w:pPr>
        <w:numPr>
          <w:ilvl w:val="3"/>
          <w:numId w:val="69"/>
        </w:numPr>
        <w:suppressAutoHyphens/>
        <w:spacing w:line="276" w:lineRule="auto"/>
        <w:ind w:left="993" w:hanging="284"/>
        <w:contextualSpacing/>
        <w:jc w:val="both"/>
        <w:textAlignment w:val="top"/>
        <w:outlineLvl w:val="0"/>
        <w:rPr>
          <w:rFonts w:ascii="Arial" w:hAnsi="Arial" w:cs="Arial"/>
          <w:color w:val="000000"/>
        </w:rPr>
      </w:pPr>
      <w:bookmarkStart w:id="41" w:name="_Toc112741344"/>
      <w:r w:rsidRPr="00FD46A6">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przetargu nieograniczonego </w:t>
      </w:r>
      <w:r w:rsidRPr="00FD46A6">
        <w:rPr>
          <w:rFonts w:ascii="Arial" w:hAnsi="Arial" w:cs="Arial"/>
          <w:b/>
          <w:color w:val="000000"/>
        </w:rPr>
        <w:t xml:space="preserve">na </w:t>
      </w:r>
      <w:r w:rsidR="00BD383B" w:rsidRPr="00FD46A6">
        <w:rPr>
          <w:rFonts w:ascii="Arial" w:hAnsi="Arial" w:cs="Arial"/>
          <w:b/>
          <w:color w:val="000000"/>
        </w:rPr>
        <w:t>budowę obiektów w ramach zadania inwestycyjnego pn. Budowa VII Komisariatu Policji Komendy Miejskiej Policji oraz Policyjnej Izby Dziecka wraz z budynkami towarzyszącymi w Łodzi przy</w:t>
      </w:r>
      <w:r w:rsidR="003622BE">
        <w:rPr>
          <w:rFonts w:ascii="Arial" w:hAnsi="Arial" w:cs="Arial"/>
          <w:b/>
          <w:color w:val="000000"/>
        </w:rPr>
        <w:t xml:space="preserve"> ul. Kwietniowej 1 - FZ-2380/52</w:t>
      </w:r>
      <w:r w:rsidR="00BD383B" w:rsidRPr="00FD46A6">
        <w:rPr>
          <w:rFonts w:ascii="Arial" w:hAnsi="Arial" w:cs="Arial"/>
          <w:b/>
          <w:color w:val="000000"/>
        </w:rPr>
        <w:t>/22/KK</w:t>
      </w:r>
      <w:r w:rsidRPr="00FD46A6">
        <w:rPr>
          <w:rFonts w:ascii="Arial" w:hAnsi="Arial" w:cs="Arial"/>
          <w:color w:val="000000"/>
        </w:rPr>
        <w:t xml:space="preserve"> prowadzonego w oparciu o ustawę z dnia 11 września 2019 roku Prawo zamówień publicznych (dalej ustawa PZP).</w:t>
      </w:r>
      <w:bookmarkEnd w:id="41"/>
    </w:p>
    <w:p w14:paraId="1B9B73AB" w14:textId="77777777" w:rsidR="0062467A" w:rsidRPr="00FD46A6" w:rsidRDefault="0062467A" w:rsidP="00010A8C">
      <w:pPr>
        <w:numPr>
          <w:ilvl w:val="3"/>
          <w:numId w:val="69"/>
        </w:numPr>
        <w:suppressAutoHyphens/>
        <w:spacing w:line="276" w:lineRule="auto"/>
        <w:ind w:left="993" w:hanging="284"/>
        <w:contextualSpacing/>
        <w:jc w:val="both"/>
        <w:textAlignment w:val="top"/>
        <w:outlineLvl w:val="0"/>
        <w:rPr>
          <w:rFonts w:ascii="Arial" w:hAnsi="Arial" w:cs="Arial"/>
          <w:color w:val="000000"/>
        </w:rPr>
      </w:pPr>
      <w:bookmarkStart w:id="42" w:name="_Toc112741345"/>
      <w:r w:rsidRPr="00FD46A6">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42"/>
    </w:p>
    <w:p w14:paraId="35B12A1C" w14:textId="1C0F8FED" w:rsidR="0062467A" w:rsidRPr="00FD46A6" w:rsidRDefault="0062467A" w:rsidP="00010A8C">
      <w:pPr>
        <w:numPr>
          <w:ilvl w:val="1"/>
          <w:numId w:val="71"/>
        </w:numPr>
        <w:suppressAutoHyphens/>
        <w:spacing w:line="276" w:lineRule="auto"/>
        <w:ind w:left="709" w:hanging="709"/>
        <w:contextualSpacing/>
        <w:jc w:val="both"/>
        <w:textAlignment w:val="top"/>
        <w:outlineLvl w:val="0"/>
        <w:rPr>
          <w:rFonts w:ascii="Arial" w:hAnsi="Arial" w:cs="Arial"/>
        </w:rPr>
      </w:pPr>
      <w:bookmarkStart w:id="43" w:name="_Toc112741346"/>
      <w:r w:rsidRPr="00FD46A6">
        <w:rPr>
          <w:rFonts w:ascii="Arial" w:hAnsi="Arial" w:cs="Arial"/>
        </w:rPr>
        <w:t xml:space="preserve">Obowiązek podania przez Panią/Pana danych osobowych bezpośrednio Pani/Pana dotyczących jest wymogiem określonym w przepisach ustawy PZP, związanym z </w:t>
      </w:r>
      <w:r w:rsidR="00BD383B" w:rsidRPr="00FD46A6">
        <w:rPr>
          <w:rFonts w:ascii="Arial" w:hAnsi="Arial" w:cs="Arial"/>
        </w:rPr>
        <w:t>udziałem</w:t>
      </w:r>
      <w:r w:rsidRPr="00FD46A6">
        <w:rPr>
          <w:rFonts w:ascii="Arial" w:hAnsi="Arial" w:cs="Arial"/>
        </w:rPr>
        <w:t xml:space="preserve"> w postępowaniu o udzielenie zamówienia publicznego; konsekwencje niepodania określonych danych wynikają z ustawy PZP.</w:t>
      </w:r>
      <w:bookmarkEnd w:id="43"/>
    </w:p>
    <w:p w14:paraId="68A9367B" w14:textId="77777777" w:rsidR="0062467A" w:rsidRPr="00FD46A6" w:rsidRDefault="0062467A" w:rsidP="00010A8C">
      <w:pPr>
        <w:numPr>
          <w:ilvl w:val="1"/>
          <w:numId w:val="71"/>
        </w:numPr>
        <w:suppressAutoHyphens/>
        <w:spacing w:line="276" w:lineRule="auto"/>
        <w:ind w:left="709" w:hanging="709"/>
        <w:contextualSpacing/>
        <w:jc w:val="both"/>
        <w:textAlignment w:val="top"/>
        <w:outlineLvl w:val="0"/>
        <w:rPr>
          <w:rFonts w:ascii="Arial" w:hAnsi="Arial" w:cs="Arial"/>
        </w:rPr>
      </w:pPr>
      <w:bookmarkStart w:id="44" w:name="_Toc112741347"/>
      <w:r w:rsidRPr="00FD46A6">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4"/>
    </w:p>
    <w:p w14:paraId="3E9C035F" w14:textId="77777777" w:rsidR="0062467A" w:rsidRPr="00FD46A6" w:rsidRDefault="0062467A" w:rsidP="00010A8C">
      <w:pPr>
        <w:numPr>
          <w:ilvl w:val="1"/>
          <w:numId w:val="71"/>
        </w:numPr>
        <w:suppressAutoHyphens/>
        <w:spacing w:line="276" w:lineRule="auto"/>
        <w:ind w:left="709" w:hanging="709"/>
        <w:contextualSpacing/>
        <w:jc w:val="both"/>
        <w:textAlignment w:val="top"/>
        <w:outlineLvl w:val="0"/>
        <w:rPr>
          <w:rFonts w:ascii="Arial" w:hAnsi="Arial" w:cs="Arial"/>
        </w:rPr>
      </w:pPr>
      <w:bookmarkStart w:id="45" w:name="_Toc112741348"/>
      <w:r w:rsidRPr="00FD46A6">
        <w:rPr>
          <w:rFonts w:ascii="Arial" w:hAnsi="Arial" w:cs="Arial"/>
        </w:rPr>
        <w:lastRenderedPageBreak/>
        <w:t>W związku z przetwarzaniem Pana/Pani danych osobowych, przysługuje Panu/Pani prawo do:</w:t>
      </w:r>
      <w:bookmarkEnd w:id="45"/>
      <w:r w:rsidRPr="00FD46A6">
        <w:rPr>
          <w:rFonts w:ascii="Arial" w:hAnsi="Arial" w:cs="Arial"/>
        </w:rPr>
        <w:t xml:space="preserve"> </w:t>
      </w:r>
    </w:p>
    <w:p w14:paraId="023A2291" w14:textId="43EED0D3" w:rsidR="0062467A" w:rsidRPr="00FD46A6" w:rsidRDefault="0062467A" w:rsidP="00010A8C">
      <w:pPr>
        <w:numPr>
          <w:ilvl w:val="0"/>
          <w:numId w:val="70"/>
        </w:numPr>
        <w:suppressAutoHyphens/>
        <w:spacing w:line="276" w:lineRule="auto"/>
        <w:ind w:left="993" w:hanging="284"/>
        <w:jc w:val="both"/>
        <w:textAlignment w:val="top"/>
        <w:outlineLvl w:val="0"/>
        <w:rPr>
          <w:rFonts w:ascii="Arial" w:hAnsi="Arial" w:cs="Arial"/>
        </w:rPr>
      </w:pPr>
      <w:bookmarkStart w:id="46" w:name="_Toc112741349"/>
      <w:r w:rsidRPr="00FD46A6">
        <w:rPr>
          <w:rFonts w:ascii="Arial" w:hAnsi="Arial" w:cs="Arial"/>
        </w:rPr>
        <w:t>dostępu do treści danych, na podstawie art. 15 RODO z zastrzeżeniem, że udostępniane dane osobowe nie mogą ujawniać informacji niejawnych, ani naruszać tajemnic prawnie chronionych, do których zachowania zobowiązany jes</w:t>
      </w:r>
      <w:r w:rsidR="00BD383B" w:rsidRPr="00FD46A6">
        <w:rPr>
          <w:rFonts w:ascii="Arial" w:hAnsi="Arial" w:cs="Arial"/>
        </w:rPr>
        <w:t xml:space="preserve">t  Komendant Wojewódzki Policji </w:t>
      </w:r>
      <w:r w:rsidRPr="00FD46A6">
        <w:rPr>
          <w:rFonts w:ascii="Arial" w:hAnsi="Arial" w:cs="Arial"/>
        </w:rPr>
        <w:t>w Łodzi;</w:t>
      </w:r>
      <w:bookmarkEnd w:id="46"/>
    </w:p>
    <w:p w14:paraId="0B4CB9FE" w14:textId="77777777" w:rsidR="0062467A" w:rsidRPr="00FD46A6" w:rsidRDefault="0062467A" w:rsidP="00010A8C">
      <w:pPr>
        <w:numPr>
          <w:ilvl w:val="0"/>
          <w:numId w:val="70"/>
        </w:numPr>
        <w:suppressAutoHyphens/>
        <w:spacing w:line="276" w:lineRule="auto"/>
        <w:ind w:left="993" w:hanging="284"/>
        <w:textAlignment w:val="top"/>
        <w:outlineLvl w:val="0"/>
        <w:rPr>
          <w:rFonts w:ascii="Arial" w:hAnsi="Arial" w:cs="Arial"/>
        </w:rPr>
      </w:pPr>
      <w:bookmarkStart w:id="47" w:name="_Toc112741350"/>
      <w:r w:rsidRPr="00FD46A6">
        <w:rPr>
          <w:rFonts w:ascii="Arial" w:hAnsi="Arial" w:cs="Arial"/>
        </w:rPr>
        <w:t>sprostowania danych, na podstawie art. 16 RODO;</w:t>
      </w:r>
      <w:bookmarkEnd w:id="47"/>
    </w:p>
    <w:p w14:paraId="19880A4A" w14:textId="588BABCD" w:rsidR="0062467A" w:rsidRPr="00FD46A6" w:rsidRDefault="0062467A" w:rsidP="00010A8C">
      <w:pPr>
        <w:numPr>
          <w:ilvl w:val="0"/>
          <w:numId w:val="70"/>
        </w:numPr>
        <w:suppressAutoHyphens/>
        <w:spacing w:line="276" w:lineRule="auto"/>
        <w:ind w:left="993" w:hanging="284"/>
        <w:jc w:val="both"/>
        <w:textAlignment w:val="top"/>
        <w:outlineLvl w:val="0"/>
        <w:rPr>
          <w:rFonts w:ascii="Arial" w:hAnsi="Arial" w:cs="Arial"/>
        </w:rPr>
      </w:pPr>
      <w:bookmarkStart w:id="48" w:name="_Toc112741351"/>
      <w:r w:rsidRPr="00FD46A6">
        <w:rPr>
          <w:rFonts w:ascii="Arial" w:hAnsi="Arial" w:cs="Arial"/>
        </w:rPr>
        <w:t>ograniczenia przetwarzania danych, na podstawie art. 18 RODO - j</w:t>
      </w:r>
      <w:r w:rsidRPr="00FD46A6">
        <w:rPr>
          <w:rFonts w:ascii="Arial" w:hAnsi="Arial" w:cs="Arial"/>
          <w:color w:val="000000"/>
        </w:rPr>
        <w:t>eżeli  kwestionuje Pan/Pani prawidłowość przetwarzanych danych, uważa, że są przetwarzane niezgodnie  z prawem, bądź sprzeciwia się ich przetwarzaniu.</w:t>
      </w:r>
      <w:bookmarkEnd w:id="48"/>
    </w:p>
    <w:p w14:paraId="12FF6828" w14:textId="77777777" w:rsidR="0062467A" w:rsidRPr="00FD46A6" w:rsidRDefault="0062467A" w:rsidP="00010A8C">
      <w:pPr>
        <w:numPr>
          <w:ilvl w:val="1"/>
          <w:numId w:val="71"/>
        </w:numPr>
        <w:suppressAutoHyphens/>
        <w:spacing w:line="276" w:lineRule="auto"/>
        <w:ind w:left="709" w:hanging="709"/>
        <w:contextualSpacing/>
        <w:jc w:val="both"/>
        <w:textAlignment w:val="top"/>
        <w:outlineLvl w:val="0"/>
        <w:rPr>
          <w:rFonts w:ascii="Arial" w:hAnsi="Arial" w:cs="Arial"/>
          <w:color w:val="000000"/>
        </w:rPr>
      </w:pPr>
      <w:bookmarkStart w:id="49" w:name="_Toc112741352"/>
      <w:r w:rsidRPr="00FD46A6">
        <w:rPr>
          <w:rFonts w:ascii="Arial" w:hAnsi="Arial" w:cs="Arial"/>
          <w:color w:val="000000"/>
        </w:rPr>
        <w:t xml:space="preserve">W przypadku uznania, że przetwarzanie przez Komendanta Wojewódzkiego Policji w Łodzi Pana/Pani danych osobowych narusza przepisy </w:t>
      </w:r>
      <w:r w:rsidRPr="00FD46A6">
        <w:rPr>
          <w:rFonts w:ascii="Arial" w:hAnsi="Arial" w:cs="Arial"/>
        </w:rPr>
        <w:t xml:space="preserve">RODO, przysługuje </w:t>
      </w:r>
      <w:r w:rsidRPr="00FD46A6">
        <w:rPr>
          <w:rFonts w:ascii="Arial" w:hAnsi="Arial" w:cs="Arial"/>
          <w:color w:val="000000"/>
        </w:rPr>
        <w:t>Panu/Pani prawo do wniesienia skargi do Prezesa Urzędu Ochrony Danych Osobowych.</w:t>
      </w:r>
      <w:bookmarkEnd w:id="49"/>
      <w:r w:rsidRPr="00FD46A6">
        <w:rPr>
          <w:rFonts w:ascii="Arial" w:hAnsi="Arial" w:cs="Arial"/>
          <w:color w:val="000000"/>
        </w:rPr>
        <w:tab/>
      </w:r>
    </w:p>
    <w:p w14:paraId="6B4B825C" w14:textId="77777777" w:rsidR="0062467A" w:rsidRPr="00FD46A6" w:rsidRDefault="0062467A" w:rsidP="00010A8C">
      <w:pPr>
        <w:numPr>
          <w:ilvl w:val="1"/>
          <w:numId w:val="71"/>
        </w:numPr>
        <w:suppressAutoHyphens/>
        <w:spacing w:line="276" w:lineRule="auto"/>
        <w:ind w:left="709" w:hanging="709"/>
        <w:contextualSpacing/>
        <w:jc w:val="both"/>
        <w:textAlignment w:val="top"/>
        <w:outlineLvl w:val="0"/>
        <w:rPr>
          <w:rFonts w:ascii="Arial" w:hAnsi="Arial" w:cs="Arial"/>
          <w:color w:val="000000"/>
        </w:rPr>
      </w:pPr>
      <w:bookmarkStart w:id="50" w:name="_Toc112741353"/>
      <w:r w:rsidRPr="00FD46A6">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End w:id="50"/>
    </w:p>
    <w:p w14:paraId="2B466CB2" w14:textId="41032658" w:rsidR="00641B67" w:rsidRDefault="0062467A" w:rsidP="00010A8C">
      <w:pPr>
        <w:pStyle w:val="Tekstpodstawowywcity3"/>
        <w:numPr>
          <w:ilvl w:val="1"/>
          <w:numId w:val="71"/>
        </w:numPr>
        <w:spacing w:line="276" w:lineRule="auto"/>
        <w:ind w:left="709" w:hanging="709"/>
        <w:rPr>
          <w:rFonts w:ascii="Arial" w:hAnsi="Arial" w:cs="Arial"/>
          <w:color w:val="000000"/>
          <w:sz w:val="20"/>
          <w:szCs w:val="20"/>
        </w:rPr>
      </w:pPr>
      <w:r w:rsidRPr="00FD46A6">
        <w:rPr>
          <w:rFonts w:ascii="Arial" w:hAnsi="Arial" w:cs="Arial"/>
          <w:color w:val="000000"/>
          <w:sz w:val="20"/>
          <w:szCs w:val="20"/>
        </w:rPr>
        <w:t>Dane nie podlegają  zautomatyzowanemu podejmowaniu decyzji, w tym profilowaniu.</w:t>
      </w:r>
    </w:p>
    <w:p w14:paraId="1A82F15B" w14:textId="77777777" w:rsidR="00F61B48" w:rsidRPr="00F61B48" w:rsidRDefault="00F61B48" w:rsidP="00010A8C">
      <w:pPr>
        <w:spacing w:line="276" w:lineRule="auto"/>
      </w:pPr>
      <w:bookmarkStart w:id="51" w:name="_Toc66181021"/>
      <w:bookmarkStart w:id="52" w:name="_Hlk58571159"/>
      <w:bookmarkStart w:id="53" w:name="_Hlk38873417"/>
      <w:bookmarkStart w:id="54" w:name="_Hlk53482415"/>
      <w:bookmarkStart w:id="55" w:name="_Hlk98762092"/>
    </w:p>
    <w:p w14:paraId="4F63CF89" w14:textId="29696600" w:rsidR="0062467A" w:rsidRDefault="0062467A" w:rsidP="00010A8C">
      <w:pPr>
        <w:pStyle w:val="Nagwek3"/>
        <w:spacing w:line="276" w:lineRule="auto"/>
        <w:rPr>
          <w:rFonts w:ascii="Arial" w:hAnsi="Arial" w:cs="Arial"/>
          <w:b/>
          <w:sz w:val="18"/>
          <w:szCs w:val="18"/>
        </w:rPr>
      </w:pPr>
      <w:r>
        <w:rPr>
          <w:rFonts w:ascii="Arial" w:hAnsi="Arial" w:cs="Arial"/>
          <w:b/>
          <w:sz w:val="18"/>
          <w:szCs w:val="18"/>
        </w:rPr>
        <w:t>ZAŁĄCZNIKI  DO  SWZ:</w:t>
      </w:r>
      <w:bookmarkEnd w:id="51"/>
      <w:r>
        <w:rPr>
          <w:rFonts w:ascii="Arial" w:hAnsi="Arial" w:cs="Arial"/>
          <w:b/>
          <w:sz w:val="18"/>
          <w:szCs w:val="18"/>
        </w:rPr>
        <w:tab/>
      </w:r>
    </w:p>
    <w:p w14:paraId="431DA7CA" w14:textId="79100321" w:rsidR="0062467A" w:rsidRDefault="0062467A" w:rsidP="00010A8C">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Załącznik nr 1 – Formularz ofertowy</w:t>
      </w:r>
    </w:p>
    <w:p w14:paraId="7654F901" w14:textId="09CB37B9" w:rsidR="0062467A" w:rsidRP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rPr>
        <w:t>Załącznik nr 2 – Formularz cenowy</w:t>
      </w:r>
    </w:p>
    <w:p w14:paraId="63BAD53C" w14:textId="1D53243F"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3 </w:t>
      </w:r>
      <w:r w:rsidR="00BD383B">
        <w:rPr>
          <w:rFonts w:ascii="Arial" w:hAnsi="Arial" w:cs="Arial"/>
          <w:color w:val="000000"/>
          <w:sz w:val="16"/>
          <w:szCs w:val="16"/>
        </w:rPr>
        <w:t>– Opis przedmiotu zamówienia</w:t>
      </w:r>
      <w:r>
        <w:rPr>
          <w:rFonts w:ascii="Arial" w:hAnsi="Arial" w:cs="Arial"/>
          <w:color w:val="000000"/>
          <w:sz w:val="16"/>
          <w:szCs w:val="16"/>
        </w:rPr>
        <w:t xml:space="preserve"> i dokumentacja</w:t>
      </w:r>
    </w:p>
    <w:p w14:paraId="5ABF368E" w14:textId="19A2410F"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4</w:t>
      </w:r>
      <w:r w:rsidR="00BD383B">
        <w:rPr>
          <w:rFonts w:ascii="Arial" w:hAnsi="Arial" w:cs="Arial"/>
          <w:color w:val="000000"/>
          <w:sz w:val="16"/>
          <w:szCs w:val="16"/>
        </w:rPr>
        <w:t xml:space="preserve"> </w:t>
      </w:r>
      <w:r>
        <w:rPr>
          <w:rFonts w:ascii="Arial" w:hAnsi="Arial" w:cs="Arial"/>
          <w:color w:val="000000"/>
          <w:sz w:val="16"/>
          <w:szCs w:val="16"/>
          <w:lang w:val="x-none"/>
        </w:rPr>
        <w:t xml:space="preserve">– Wykaz </w:t>
      </w:r>
      <w:r w:rsidR="009665C4">
        <w:rPr>
          <w:rFonts w:ascii="Arial" w:hAnsi="Arial" w:cs="Arial"/>
          <w:color w:val="000000"/>
          <w:sz w:val="16"/>
          <w:szCs w:val="16"/>
        </w:rPr>
        <w:t>robót</w:t>
      </w:r>
    </w:p>
    <w:p w14:paraId="578F26FD" w14:textId="5BFFF285" w:rsidR="009665C4" w:rsidRDefault="009665C4" w:rsidP="00010A8C">
      <w:pPr>
        <w:spacing w:line="276" w:lineRule="auto"/>
        <w:ind w:left="284" w:hanging="284"/>
        <w:rPr>
          <w:rFonts w:ascii="Arial" w:hAnsi="Arial" w:cs="Arial"/>
          <w:color w:val="000000"/>
          <w:sz w:val="16"/>
          <w:szCs w:val="16"/>
        </w:rPr>
      </w:pPr>
      <w:r>
        <w:rPr>
          <w:rFonts w:ascii="Arial" w:hAnsi="Arial" w:cs="Arial"/>
          <w:color w:val="000000"/>
          <w:sz w:val="16"/>
          <w:szCs w:val="16"/>
        </w:rPr>
        <w:t>Załącznik nr 5 – Wykaz osób</w:t>
      </w:r>
    </w:p>
    <w:p w14:paraId="749CC484" w14:textId="12F9FDD4"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sidR="009665C4">
        <w:rPr>
          <w:rFonts w:ascii="Arial" w:hAnsi="Arial" w:cs="Arial"/>
          <w:color w:val="000000"/>
          <w:sz w:val="16"/>
          <w:szCs w:val="16"/>
        </w:rPr>
        <w:t>6</w:t>
      </w:r>
      <w:r>
        <w:rPr>
          <w:rFonts w:ascii="Arial" w:hAnsi="Arial" w:cs="Arial"/>
          <w:color w:val="000000"/>
          <w:sz w:val="16"/>
          <w:szCs w:val="16"/>
          <w:lang w:val="x-none"/>
        </w:rPr>
        <w:t xml:space="preserve"> – </w:t>
      </w:r>
      <w:r>
        <w:rPr>
          <w:rFonts w:ascii="Arial" w:hAnsi="Arial" w:cs="Arial"/>
          <w:color w:val="000000"/>
          <w:sz w:val="16"/>
          <w:szCs w:val="16"/>
        </w:rPr>
        <w:t>Zobowiązanie podmiotu udostępniającego zasoby</w:t>
      </w:r>
    </w:p>
    <w:p w14:paraId="3D2C017A" w14:textId="7633FC6F"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665C4">
        <w:rPr>
          <w:rFonts w:ascii="Arial" w:hAnsi="Arial" w:cs="Arial"/>
          <w:color w:val="000000"/>
          <w:sz w:val="16"/>
          <w:szCs w:val="16"/>
        </w:rPr>
        <w:t>7</w:t>
      </w:r>
      <w:r w:rsidR="00BD383B">
        <w:rPr>
          <w:rFonts w:ascii="Arial" w:hAnsi="Arial" w:cs="Arial"/>
          <w:color w:val="000000"/>
          <w:sz w:val="16"/>
          <w:szCs w:val="16"/>
        </w:rPr>
        <w:t xml:space="preserve"> –</w:t>
      </w:r>
      <w:r>
        <w:rPr>
          <w:rFonts w:ascii="Arial" w:hAnsi="Arial" w:cs="Arial"/>
          <w:color w:val="000000"/>
          <w:sz w:val="16"/>
          <w:szCs w:val="16"/>
        </w:rPr>
        <w:t xml:space="preserve"> Oświadczenie o braku przynależności do tej samej grupy kapitałowej </w:t>
      </w:r>
    </w:p>
    <w:p w14:paraId="5C41732B" w14:textId="73B74FBC"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BD383B">
        <w:rPr>
          <w:rFonts w:ascii="Arial" w:hAnsi="Arial" w:cs="Arial"/>
          <w:color w:val="000000"/>
          <w:sz w:val="16"/>
          <w:szCs w:val="16"/>
        </w:rPr>
        <w:t>8 –</w:t>
      </w:r>
      <w:r>
        <w:rPr>
          <w:rFonts w:ascii="Arial" w:hAnsi="Arial" w:cs="Arial"/>
          <w:color w:val="000000"/>
          <w:sz w:val="16"/>
          <w:szCs w:val="16"/>
        </w:rPr>
        <w:t xml:space="preserve"> Oświadczenie o aktualności informacji </w:t>
      </w:r>
    </w:p>
    <w:p w14:paraId="07AA23BB" w14:textId="69D538D7" w:rsidR="009665C4" w:rsidRDefault="009665C4" w:rsidP="00010A8C">
      <w:pPr>
        <w:spacing w:line="276" w:lineRule="auto"/>
        <w:ind w:left="284" w:hanging="284"/>
        <w:rPr>
          <w:rFonts w:ascii="Arial" w:hAnsi="Arial" w:cs="Arial"/>
          <w:color w:val="000000"/>
          <w:sz w:val="16"/>
          <w:szCs w:val="16"/>
        </w:rPr>
      </w:pPr>
      <w:r>
        <w:rPr>
          <w:rFonts w:ascii="Arial" w:hAnsi="Arial" w:cs="Arial"/>
          <w:color w:val="000000"/>
          <w:sz w:val="16"/>
          <w:szCs w:val="16"/>
        </w:rPr>
        <w:t>Załącznik nr 9 – JEDZ</w:t>
      </w:r>
    </w:p>
    <w:p w14:paraId="55EC2E42" w14:textId="7CFC45F3"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665C4">
        <w:rPr>
          <w:rFonts w:ascii="Arial" w:hAnsi="Arial" w:cs="Arial"/>
          <w:color w:val="000000"/>
          <w:sz w:val="16"/>
          <w:szCs w:val="16"/>
        </w:rPr>
        <w:t>10</w:t>
      </w:r>
      <w:r w:rsidR="00BD383B">
        <w:rPr>
          <w:rFonts w:ascii="Arial" w:hAnsi="Arial" w:cs="Arial"/>
          <w:color w:val="000000"/>
          <w:sz w:val="16"/>
          <w:szCs w:val="16"/>
        </w:rPr>
        <w:t xml:space="preserve"> –</w:t>
      </w:r>
      <w:r>
        <w:rPr>
          <w:rFonts w:ascii="Arial" w:hAnsi="Arial" w:cs="Arial"/>
          <w:color w:val="000000"/>
          <w:sz w:val="16"/>
          <w:szCs w:val="16"/>
        </w:rPr>
        <w:t xml:space="preserve"> </w:t>
      </w:r>
      <w:r w:rsidR="008A2BFC">
        <w:rPr>
          <w:rFonts w:ascii="Arial" w:hAnsi="Arial" w:cs="Arial"/>
          <w:color w:val="000000"/>
          <w:sz w:val="16"/>
          <w:szCs w:val="16"/>
        </w:rPr>
        <w:t>Oświadczenie wykonawcy</w:t>
      </w:r>
      <w:r>
        <w:rPr>
          <w:rFonts w:ascii="Arial" w:hAnsi="Arial" w:cs="Arial"/>
          <w:color w:val="000000"/>
          <w:sz w:val="16"/>
          <w:szCs w:val="16"/>
        </w:rPr>
        <w:t xml:space="preserve">– sankcje unijne- wykluczenie art. 7 i art. 5k </w:t>
      </w:r>
    </w:p>
    <w:p w14:paraId="60B77A8F" w14:textId="2B251914" w:rsidR="0062467A" w:rsidRDefault="0062467A" w:rsidP="00010A8C">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665C4">
        <w:rPr>
          <w:rFonts w:ascii="Arial" w:hAnsi="Arial" w:cs="Arial"/>
          <w:color w:val="000000"/>
          <w:sz w:val="16"/>
          <w:szCs w:val="16"/>
        </w:rPr>
        <w:t>11</w:t>
      </w:r>
      <w:r w:rsidR="00BD383B">
        <w:rPr>
          <w:rFonts w:ascii="Arial" w:hAnsi="Arial" w:cs="Arial"/>
          <w:color w:val="000000"/>
          <w:sz w:val="16"/>
          <w:szCs w:val="16"/>
        </w:rPr>
        <w:t xml:space="preserve"> </w:t>
      </w:r>
      <w:r>
        <w:rPr>
          <w:rFonts w:ascii="Arial" w:hAnsi="Arial" w:cs="Arial"/>
          <w:color w:val="000000"/>
          <w:sz w:val="16"/>
          <w:szCs w:val="16"/>
        </w:rPr>
        <w:t>–</w:t>
      </w:r>
      <w:r w:rsidR="008A2BFC" w:rsidRPr="008A2BFC">
        <w:rPr>
          <w:rFonts w:ascii="Arial" w:hAnsi="Arial" w:cs="Arial"/>
          <w:color w:val="000000"/>
          <w:sz w:val="16"/>
          <w:szCs w:val="16"/>
        </w:rPr>
        <w:t xml:space="preserve"> </w:t>
      </w:r>
      <w:r w:rsidR="008A2BFC">
        <w:rPr>
          <w:rFonts w:ascii="Arial" w:hAnsi="Arial" w:cs="Arial"/>
          <w:color w:val="000000"/>
          <w:sz w:val="16"/>
          <w:szCs w:val="16"/>
        </w:rPr>
        <w:t xml:space="preserve">Oświadczenie podmiotu udostępniającego zasoby- </w:t>
      </w:r>
      <w:r>
        <w:rPr>
          <w:rFonts w:ascii="Arial" w:hAnsi="Arial" w:cs="Arial"/>
          <w:color w:val="000000"/>
          <w:sz w:val="16"/>
          <w:szCs w:val="16"/>
        </w:rPr>
        <w:t xml:space="preserve"> sankcje unijne -wykluczenie art. 7 i art. 5k</w:t>
      </w:r>
    </w:p>
    <w:p w14:paraId="19B29133" w14:textId="29CCDE78" w:rsidR="008A2BFC" w:rsidRDefault="00BD383B" w:rsidP="00010A8C">
      <w:pPr>
        <w:spacing w:line="276" w:lineRule="auto"/>
        <w:ind w:left="284" w:hanging="284"/>
        <w:rPr>
          <w:rFonts w:ascii="Arial" w:hAnsi="Arial" w:cs="Arial"/>
          <w:color w:val="000000"/>
          <w:sz w:val="16"/>
          <w:szCs w:val="16"/>
        </w:rPr>
      </w:pPr>
      <w:r>
        <w:rPr>
          <w:rFonts w:ascii="Arial" w:hAnsi="Arial" w:cs="Arial"/>
          <w:color w:val="000000"/>
          <w:sz w:val="16"/>
          <w:szCs w:val="16"/>
        </w:rPr>
        <w:t>Załącznik nr 12 –</w:t>
      </w:r>
      <w:r w:rsidR="008A2BFC">
        <w:rPr>
          <w:rFonts w:ascii="Arial" w:hAnsi="Arial" w:cs="Arial"/>
          <w:color w:val="000000"/>
          <w:sz w:val="16"/>
          <w:szCs w:val="16"/>
        </w:rPr>
        <w:t xml:space="preserve"> </w:t>
      </w:r>
      <w:r w:rsidR="008A2BFC">
        <w:rPr>
          <w:rFonts w:ascii="Arial" w:hAnsi="Arial" w:cs="Arial"/>
          <w:sz w:val="16"/>
          <w:szCs w:val="16"/>
        </w:rPr>
        <w:t xml:space="preserve">Oświadczenie wykonawców wspólnie ubiegających się o udzielenie zamówienia – art. 117 ust. 4 </w:t>
      </w:r>
      <w:proofErr w:type="spellStart"/>
      <w:r w:rsidR="008A2BFC">
        <w:rPr>
          <w:rFonts w:ascii="Arial" w:hAnsi="Arial" w:cs="Arial"/>
          <w:sz w:val="16"/>
          <w:szCs w:val="16"/>
        </w:rPr>
        <w:t>uPzp</w:t>
      </w:r>
      <w:proofErr w:type="spellEnd"/>
    </w:p>
    <w:p w14:paraId="79E7C000" w14:textId="595DA5E0" w:rsidR="009733D0" w:rsidRDefault="0062467A" w:rsidP="00010A8C">
      <w:pPr>
        <w:tabs>
          <w:tab w:val="left" w:pos="1716"/>
          <w:tab w:val="left" w:pos="7701"/>
        </w:tabs>
        <w:spacing w:line="276" w:lineRule="auto"/>
        <w:ind w:left="284" w:hanging="284"/>
        <w:rPr>
          <w:rFonts w:ascii="Arial" w:hAnsi="Arial" w:cs="Arial"/>
          <w:b/>
          <w:bCs/>
          <w:color w:val="000000"/>
          <w:sz w:val="18"/>
          <w:szCs w:val="18"/>
        </w:rPr>
      </w:pPr>
      <w:r>
        <w:rPr>
          <w:rFonts w:ascii="Arial" w:hAnsi="Arial" w:cs="Arial"/>
          <w:color w:val="000000"/>
          <w:sz w:val="16"/>
          <w:szCs w:val="16"/>
          <w:lang w:val="x-none"/>
        </w:rPr>
        <w:t xml:space="preserve">Załącznik nr </w:t>
      </w:r>
      <w:r>
        <w:rPr>
          <w:rFonts w:ascii="Arial" w:hAnsi="Arial" w:cs="Arial"/>
          <w:color w:val="000000"/>
          <w:sz w:val="16"/>
          <w:szCs w:val="16"/>
        </w:rPr>
        <w:t>1</w:t>
      </w:r>
      <w:r w:rsidR="00240B14">
        <w:rPr>
          <w:rFonts w:ascii="Arial" w:hAnsi="Arial" w:cs="Arial"/>
          <w:color w:val="000000"/>
          <w:sz w:val="16"/>
          <w:szCs w:val="16"/>
        </w:rPr>
        <w:t>3</w:t>
      </w:r>
      <w:r>
        <w:rPr>
          <w:rFonts w:ascii="Arial" w:hAnsi="Arial" w:cs="Arial"/>
          <w:color w:val="000000"/>
          <w:sz w:val="16"/>
          <w:szCs w:val="16"/>
          <w:lang w:val="x-none"/>
        </w:rPr>
        <w:t xml:space="preserve"> –</w:t>
      </w:r>
      <w:r>
        <w:t xml:space="preserve"> </w:t>
      </w:r>
      <w:r>
        <w:rPr>
          <w:rFonts w:ascii="Arial" w:hAnsi="Arial" w:cs="Arial"/>
          <w:color w:val="000000"/>
          <w:sz w:val="16"/>
          <w:szCs w:val="16"/>
          <w:lang w:val="x-none"/>
        </w:rPr>
        <w:t>Wzór umowy</w:t>
      </w:r>
    </w:p>
    <w:p w14:paraId="4ABDB783"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6B35EBA3"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5AE8B064"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2BC3D694"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130BB4F9"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432A79B1"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4F8B4ED8"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2E5CA29D"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32D73B53"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060BB446" w14:textId="77777777" w:rsidR="00FD46A6" w:rsidRDefault="00FD46A6" w:rsidP="00010A8C">
      <w:pPr>
        <w:pStyle w:val="Tekstpodstawowywcity"/>
        <w:spacing w:line="276" w:lineRule="auto"/>
        <w:ind w:left="360"/>
        <w:jc w:val="right"/>
        <w:rPr>
          <w:rFonts w:ascii="Arial" w:hAnsi="Arial" w:cs="Arial"/>
          <w:b/>
          <w:bCs/>
          <w:color w:val="000000"/>
          <w:sz w:val="18"/>
          <w:szCs w:val="18"/>
        </w:rPr>
      </w:pPr>
    </w:p>
    <w:p w14:paraId="3F83A70A"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38ABF5B6"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37FE211B"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2B48E86B"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27092205"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246AE8CB"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34717875"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0026E9A3"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6FDDD07A"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2B93D65A"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6193107D"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61EC646C"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44D57B58"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4CE9BF53"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3E5DC39F"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2E2676E4"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14ABD149"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1E88A9CD"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104798F2" w14:textId="39FEA194" w:rsidR="009A2C59" w:rsidRPr="000E5459" w:rsidRDefault="009A2C59" w:rsidP="00010A8C">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Pr>
          <w:rFonts w:ascii="Arial" w:hAnsi="Arial" w:cs="Arial"/>
          <w:b/>
          <w:bCs/>
          <w:color w:val="000000"/>
          <w:sz w:val="18"/>
          <w:szCs w:val="18"/>
        </w:rPr>
        <w:t>3</w:t>
      </w:r>
      <w:r w:rsidR="003622BE">
        <w:rPr>
          <w:rFonts w:ascii="Arial" w:hAnsi="Arial" w:cs="Arial"/>
          <w:b/>
          <w:bCs/>
          <w:color w:val="000000"/>
          <w:sz w:val="18"/>
          <w:szCs w:val="18"/>
        </w:rPr>
        <w:t xml:space="preserve"> </w:t>
      </w:r>
      <w:r w:rsidRPr="000E5459">
        <w:rPr>
          <w:rFonts w:ascii="Arial" w:hAnsi="Arial" w:cs="Arial"/>
          <w:b/>
          <w:bCs/>
          <w:color w:val="000000"/>
          <w:sz w:val="18"/>
          <w:szCs w:val="18"/>
        </w:rPr>
        <w:t>do SWZ</w:t>
      </w:r>
    </w:p>
    <w:p w14:paraId="25C33277" w14:textId="606691E6" w:rsidR="009A2C59" w:rsidRPr="00EA0F49" w:rsidRDefault="009A2C59" w:rsidP="00010A8C">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010A8C">
        <w:rPr>
          <w:rFonts w:ascii="Arial" w:hAnsi="Arial" w:cs="Arial"/>
          <w:b/>
          <w:bCs/>
          <w:color w:val="000000"/>
          <w:sz w:val="18"/>
          <w:szCs w:val="18"/>
        </w:rPr>
        <w:t>52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BD383B">
        <w:rPr>
          <w:rFonts w:ascii="Arial" w:hAnsi="Arial" w:cs="Arial"/>
          <w:b/>
          <w:bCs/>
          <w:color w:val="000000"/>
          <w:sz w:val="18"/>
          <w:szCs w:val="18"/>
        </w:rPr>
        <w:t>KK</w:t>
      </w:r>
    </w:p>
    <w:p w14:paraId="4C73BBB2" w14:textId="77777777" w:rsidR="009A2C59" w:rsidRDefault="009A2C59" w:rsidP="00010A8C">
      <w:pPr>
        <w:pStyle w:val="Tekstpodstawowywcity"/>
        <w:spacing w:line="276" w:lineRule="auto"/>
        <w:ind w:left="360"/>
        <w:jc w:val="right"/>
        <w:rPr>
          <w:rFonts w:ascii="Arial" w:hAnsi="Arial" w:cs="Arial"/>
          <w:b/>
          <w:bCs/>
          <w:color w:val="000000"/>
          <w:sz w:val="18"/>
          <w:szCs w:val="18"/>
        </w:rPr>
      </w:pPr>
    </w:p>
    <w:p w14:paraId="0EF48BE9" w14:textId="41757F59" w:rsidR="009A2C59" w:rsidRDefault="00BD383B" w:rsidP="00010A8C">
      <w:pPr>
        <w:tabs>
          <w:tab w:val="left" w:pos="1716"/>
        </w:tabs>
        <w:spacing w:line="276" w:lineRule="auto"/>
        <w:ind w:left="284" w:hanging="284"/>
        <w:jc w:val="center"/>
        <w:rPr>
          <w:rFonts w:ascii="Arial" w:hAnsi="Arial" w:cs="Arial"/>
          <w:b/>
          <w:bCs/>
          <w:color w:val="000000"/>
          <w:sz w:val="18"/>
          <w:szCs w:val="18"/>
        </w:rPr>
      </w:pPr>
      <w:r w:rsidRPr="00BD383B">
        <w:rPr>
          <w:rFonts w:ascii="Arial" w:hAnsi="Arial" w:cs="Arial"/>
          <w:b/>
          <w:bCs/>
          <w:color w:val="000000"/>
          <w:sz w:val="18"/>
          <w:szCs w:val="18"/>
        </w:rPr>
        <w:t>Opis przedmiotu zamówienia i dokumentacja</w:t>
      </w:r>
      <w:r w:rsidR="009A2C59">
        <w:rPr>
          <w:rFonts w:ascii="Arial" w:hAnsi="Arial" w:cs="Arial"/>
          <w:b/>
          <w:bCs/>
          <w:color w:val="000000"/>
          <w:sz w:val="18"/>
          <w:szCs w:val="18"/>
        </w:rPr>
        <w:t xml:space="preserve"> – zamieszczono w oddzielnym pliku.</w:t>
      </w:r>
    </w:p>
    <w:p w14:paraId="00839E4C"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12973B81" w14:textId="70C1B193" w:rsidR="009A2C59" w:rsidRPr="000E5459" w:rsidRDefault="009A2C59" w:rsidP="00010A8C">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Pr>
          <w:rFonts w:ascii="Arial" w:hAnsi="Arial" w:cs="Arial"/>
          <w:b/>
          <w:bCs/>
          <w:color w:val="000000"/>
          <w:sz w:val="18"/>
          <w:szCs w:val="18"/>
        </w:rPr>
        <w:t xml:space="preserve"> 9</w:t>
      </w:r>
      <w:r w:rsidRPr="000E5459">
        <w:rPr>
          <w:rFonts w:ascii="Arial" w:hAnsi="Arial" w:cs="Arial"/>
          <w:b/>
          <w:bCs/>
          <w:color w:val="000000"/>
          <w:sz w:val="18"/>
          <w:szCs w:val="18"/>
        </w:rPr>
        <w:t xml:space="preserve"> do SWZ</w:t>
      </w:r>
    </w:p>
    <w:p w14:paraId="4ED28161" w14:textId="197FBF06" w:rsidR="009A2C59" w:rsidRPr="00EA0F49" w:rsidRDefault="009A2C59" w:rsidP="00010A8C">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010A8C">
        <w:rPr>
          <w:rFonts w:ascii="Arial" w:hAnsi="Arial" w:cs="Arial"/>
          <w:b/>
          <w:bCs/>
          <w:color w:val="000000"/>
          <w:sz w:val="18"/>
          <w:szCs w:val="18"/>
        </w:rPr>
        <w:t>52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BD383B">
        <w:rPr>
          <w:rFonts w:ascii="Arial" w:hAnsi="Arial" w:cs="Arial"/>
          <w:b/>
          <w:bCs/>
          <w:color w:val="000000"/>
          <w:sz w:val="18"/>
          <w:szCs w:val="18"/>
        </w:rPr>
        <w:t>KK</w:t>
      </w:r>
    </w:p>
    <w:p w14:paraId="7CBA44F2" w14:textId="77777777" w:rsidR="009A2C59" w:rsidRDefault="009A2C59" w:rsidP="00010A8C">
      <w:pPr>
        <w:pStyle w:val="Tekstpodstawowywcity"/>
        <w:spacing w:line="276" w:lineRule="auto"/>
        <w:ind w:left="360"/>
        <w:jc w:val="right"/>
        <w:rPr>
          <w:rFonts w:ascii="Arial" w:hAnsi="Arial" w:cs="Arial"/>
          <w:b/>
          <w:bCs/>
          <w:color w:val="000000"/>
          <w:sz w:val="18"/>
          <w:szCs w:val="18"/>
        </w:rPr>
      </w:pPr>
    </w:p>
    <w:p w14:paraId="10F3E889" w14:textId="102173A0" w:rsidR="009A2C59" w:rsidRDefault="009A2C59" w:rsidP="00010A8C">
      <w:pPr>
        <w:tabs>
          <w:tab w:val="left" w:pos="1716"/>
        </w:tabs>
        <w:spacing w:line="276" w:lineRule="auto"/>
        <w:ind w:left="284" w:hanging="284"/>
        <w:jc w:val="center"/>
        <w:rPr>
          <w:rFonts w:ascii="Arial" w:hAnsi="Arial" w:cs="Arial"/>
          <w:b/>
          <w:bCs/>
          <w:color w:val="000000"/>
          <w:sz w:val="18"/>
          <w:szCs w:val="18"/>
        </w:rPr>
      </w:pPr>
      <w:r>
        <w:rPr>
          <w:rFonts w:ascii="Arial" w:hAnsi="Arial" w:cs="Arial"/>
          <w:b/>
          <w:bCs/>
          <w:color w:val="000000"/>
          <w:sz w:val="18"/>
          <w:szCs w:val="18"/>
        </w:rPr>
        <w:t>JEDZ – zamieszczono w oddzielnym pliku.</w:t>
      </w:r>
    </w:p>
    <w:p w14:paraId="7920DEB7"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782C838B" w14:textId="40503115" w:rsidR="009A2C59" w:rsidRPr="000E5459" w:rsidRDefault="009A2C59" w:rsidP="00010A8C">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Pr>
          <w:rFonts w:ascii="Arial" w:hAnsi="Arial" w:cs="Arial"/>
          <w:b/>
          <w:bCs/>
          <w:color w:val="000000"/>
          <w:sz w:val="18"/>
          <w:szCs w:val="18"/>
        </w:rPr>
        <w:t>1</w:t>
      </w:r>
      <w:r w:rsidR="00C57562">
        <w:rPr>
          <w:rFonts w:ascii="Arial" w:hAnsi="Arial" w:cs="Arial"/>
          <w:b/>
          <w:bCs/>
          <w:color w:val="000000"/>
          <w:sz w:val="18"/>
          <w:szCs w:val="18"/>
        </w:rPr>
        <w:t>3</w:t>
      </w:r>
      <w:r w:rsidRPr="000E5459">
        <w:rPr>
          <w:rFonts w:ascii="Arial" w:hAnsi="Arial" w:cs="Arial"/>
          <w:b/>
          <w:bCs/>
          <w:color w:val="000000"/>
          <w:sz w:val="18"/>
          <w:szCs w:val="18"/>
        </w:rPr>
        <w:t xml:space="preserve"> do SWZ</w:t>
      </w:r>
    </w:p>
    <w:p w14:paraId="5EBF590A" w14:textId="4947D446" w:rsidR="009A2C59" w:rsidRPr="00EA0F49" w:rsidRDefault="009A2C59" w:rsidP="00010A8C">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010A8C">
        <w:rPr>
          <w:rFonts w:ascii="Arial" w:hAnsi="Arial" w:cs="Arial"/>
          <w:b/>
          <w:bCs/>
          <w:color w:val="000000"/>
          <w:sz w:val="18"/>
          <w:szCs w:val="18"/>
        </w:rPr>
        <w:t>52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BD383B">
        <w:rPr>
          <w:rFonts w:ascii="Arial" w:hAnsi="Arial" w:cs="Arial"/>
          <w:b/>
          <w:bCs/>
          <w:color w:val="000000"/>
          <w:sz w:val="18"/>
          <w:szCs w:val="18"/>
        </w:rPr>
        <w:t>KK</w:t>
      </w:r>
    </w:p>
    <w:p w14:paraId="6DC7C40C" w14:textId="77777777" w:rsidR="009A2C59" w:rsidRDefault="009A2C59" w:rsidP="00010A8C">
      <w:pPr>
        <w:pStyle w:val="Tekstpodstawowywcity"/>
        <w:spacing w:line="276" w:lineRule="auto"/>
        <w:ind w:left="360"/>
        <w:jc w:val="right"/>
        <w:rPr>
          <w:rFonts w:ascii="Arial" w:hAnsi="Arial" w:cs="Arial"/>
          <w:b/>
          <w:bCs/>
          <w:color w:val="000000"/>
          <w:sz w:val="18"/>
          <w:szCs w:val="18"/>
        </w:rPr>
      </w:pPr>
    </w:p>
    <w:p w14:paraId="23B90463" w14:textId="3A522885" w:rsidR="009A2C59" w:rsidRDefault="009A2C59" w:rsidP="00010A8C">
      <w:pPr>
        <w:tabs>
          <w:tab w:val="left" w:pos="1716"/>
        </w:tabs>
        <w:spacing w:line="276" w:lineRule="auto"/>
        <w:ind w:left="284" w:hanging="284"/>
        <w:jc w:val="center"/>
        <w:rPr>
          <w:rFonts w:ascii="Arial" w:hAnsi="Arial" w:cs="Arial"/>
          <w:b/>
          <w:bCs/>
          <w:color w:val="000000"/>
          <w:sz w:val="18"/>
          <w:szCs w:val="18"/>
        </w:rPr>
      </w:pPr>
      <w:r>
        <w:rPr>
          <w:rFonts w:ascii="Arial" w:hAnsi="Arial" w:cs="Arial"/>
          <w:b/>
          <w:bCs/>
          <w:color w:val="000000"/>
          <w:sz w:val="18"/>
          <w:szCs w:val="18"/>
        </w:rPr>
        <w:t>Wzór umowy – zamieszczono w oddzielnym pliku.</w:t>
      </w:r>
    </w:p>
    <w:p w14:paraId="7D0D1CF2"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7B1C6386"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0B231660"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5C1E1CBE"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0A4183E3"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5CB8B22A" w14:textId="77777777" w:rsidR="009733D0" w:rsidRDefault="009733D0" w:rsidP="00010A8C">
      <w:pPr>
        <w:tabs>
          <w:tab w:val="left" w:pos="1716"/>
          <w:tab w:val="left" w:pos="7701"/>
        </w:tabs>
        <w:spacing w:line="276" w:lineRule="auto"/>
        <w:ind w:left="284" w:hanging="284"/>
        <w:jc w:val="right"/>
        <w:rPr>
          <w:rFonts w:ascii="Arial" w:hAnsi="Arial" w:cs="Arial"/>
          <w:b/>
          <w:bCs/>
          <w:color w:val="000000"/>
          <w:sz w:val="18"/>
          <w:szCs w:val="18"/>
        </w:rPr>
      </w:pPr>
    </w:p>
    <w:p w14:paraId="76552D2F"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47B099D6"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75419953"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60A1D80A"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1906A7BA"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2B49B42F"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13A8BCDC"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0C33E980"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7163E5F0"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5EAE4883"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0289605E"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79FEB370"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41FD2220"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1EDC6A09"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10E9E0BA"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0F099745" w14:textId="1DA34684"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1BD4EC81" w14:textId="5281CD54"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58AEFFC2" w14:textId="4C969310"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4794A1A2" w14:textId="2C098F02"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05BFFA53" w14:textId="30F2F747"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74053050" w14:textId="061B5EE2"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6313B447" w14:textId="05F80022"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1629C0E4" w14:textId="5AD9A891"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6B24B64A" w14:textId="7A721922"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063B2F0E" w14:textId="2788EFBF"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4B624D0D" w14:textId="1532BD53"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5695C536" w14:textId="4ABB7AF7"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1569211C" w14:textId="7D27FEAB"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0261DB9D" w14:textId="7F32C250"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595584AE" w14:textId="40CFDD4E"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0169C7DD" w14:textId="52252A8C"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76DE1EB7" w14:textId="424D4053"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28A99515" w14:textId="0CC913CF"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1909A320" w14:textId="21C3BB93"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6CFFABAD" w14:textId="2769EB4F"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2574F910" w14:textId="1383999B"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3AA88B07" w14:textId="6EEA5C77"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2FEA21AA" w14:textId="441A47E8"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3F455E42" w14:textId="633DCEAF"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552EFF11" w14:textId="06FC13CF"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0F909D81" w14:textId="77777777" w:rsidR="00240B14" w:rsidRDefault="00240B14" w:rsidP="00010A8C">
      <w:pPr>
        <w:tabs>
          <w:tab w:val="left" w:pos="1716"/>
          <w:tab w:val="left" w:pos="7701"/>
        </w:tabs>
        <w:spacing w:line="276" w:lineRule="auto"/>
        <w:ind w:left="284" w:hanging="284"/>
        <w:jc w:val="right"/>
        <w:rPr>
          <w:rFonts w:ascii="Arial" w:hAnsi="Arial" w:cs="Arial"/>
          <w:b/>
          <w:bCs/>
          <w:color w:val="000000"/>
          <w:sz w:val="18"/>
          <w:szCs w:val="18"/>
        </w:rPr>
      </w:pPr>
    </w:p>
    <w:p w14:paraId="6AC80E1D"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7BE13D95"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42C5402E"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2C7BDA94" w14:textId="77777777" w:rsidR="008A2BFC" w:rsidRDefault="008A2BFC" w:rsidP="00010A8C">
      <w:pPr>
        <w:tabs>
          <w:tab w:val="left" w:pos="1716"/>
          <w:tab w:val="left" w:pos="7701"/>
        </w:tabs>
        <w:spacing w:line="276" w:lineRule="auto"/>
        <w:ind w:left="284" w:hanging="284"/>
        <w:jc w:val="right"/>
        <w:rPr>
          <w:rFonts w:ascii="Arial" w:hAnsi="Arial" w:cs="Arial"/>
          <w:b/>
          <w:bCs/>
          <w:color w:val="000000"/>
          <w:sz w:val="18"/>
          <w:szCs w:val="18"/>
        </w:rPr>
      </w:pPr>
    </w:p>
    <w:p w14:paraId="3497ED72" w14:textId="4DDB9711" w:rsidR="00485D67" w:rsidRPr="00631351" w:rsidRDefault="001C7D64" w:rsidP="00010A8C">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lastRenderedPageBreak/>
        <w:t>Za</w:t>
      </w:r>
      <w:r w:rsidR="00485D67" w:rsidRPr="00631351">
        <w:rPr>
          <w:rFonts w:ascii="Arial" w:hAnsi="Arial" w:cs="Arial"/>
          <w:b/>
          <w:bCs/>
          <w:color w:val="000000"/>
          <w:sz w:val="18"/>
          <w:szCs w:val="18"/>
        </w:rPr>
        <w:t>łącznik nr 1 do SWZ</w:t>
      </w:r>
    </w:p>
    <w:p w14:paraId="437CEF61" w14:textId="26093BE1" w:rsidR="00485D67" w:rsidRPr="00756EB1" w:rsidRDefault="00485D67" w:rsidP="00010A8C">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010A8C">
        <w:rPr>
          <w:rFonts w:ascii="Arial" w:hAnsi="Arial" w:cs="Arial"/>
          <w:b/>
          <w:bCs/>
          <w:color w:val="000000"/>
          <w:sz w:val="18"/>
          <w:szCs w:val="18"/>
        </w:rPr>
        <w:t>52</w:t>
      </w:r>
      <w:r w:rsidR="00204F5B" w:rsidRPr="00631351">
        <w:rPr>
          <w:rFonts w:ascii="Arial" w:hAnsi="Arial" w:cs="Arial"/>
          <w:b/>
          <w:bCs/>
          <w:color w:val="000000"/>
          <w:sz w:val="18"/>
          <w:szCs w:val="18"/>
        </w:rPr>
        <w:t>/2</w:t>
      </w:r>
      <w:r w:rsidR="00476C3F">
        <w:rPr>
          <w:rFonts w:ascii="Arial" w:hAnsi="Arial" w:cs="Arial"/>
          <w:b/>
          <w:bCs/>
          <w:color w:val="000000"/>
          <w:sz w:val="18"/>
          <w:szCs w:val="18"/>
        </w:rPr>
        <w:t>2</w:t>
      </w:r>
      <w:r w:rsidRPr="00631351">
        <w:rPr>
          <w:rFonts w:ascii="Arial" w:hAnsi="Arial" w:cs="Arial"/>
          <w:b/>
          <w:bCs/>
          <w:color w:val="000000"/>
          <w:sz w:val="18"/>
          <w:szCs w:val="18"/>
        </w:rPr>
        <w:t>/</w:t>
      </w:r>
      <w:r w:rsidR="00BD383B">
        <w:rPr>
          <w:rFonts w:ascii="Arial" w:hAnsi="Arial" w:cs="Arial"/>
          <w:b/>
          <w:bCs/>
          <w:color w:val="000000"/>
          <w:sz w:val="18"/>
          <w:szCs w:val="18"/>
        </w:rPr>
        <w:t>KK</w:t>
      </w:r>
      <w:r w:rsidRPr="00631351">
        <w:rPr>
          <w:rFonts w:ascii="Arial" w:hAnsi="Arial" w:cs="Arial"/>
          <w:color w:val="000000"/>
        </w:rPr>
        <w:t xml:space="preserve">        </w:t>
      </w:r>
    </w:p>
    <w:p w14:paraId="2AF82239" w14:textId="77777777" w:rsidR="00EB1EAC" w:rsidRPr="00EE3614" w:rsidRDefault="0029070F" w:rsidP="00010A8C">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C45B136" w14:textId="77777777" w:rsidR="00FB287C" w:rsidRPr="00EE3614" w:rsidRDefault="00FB287C" w:rsidP="00010A8C">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5BE4008E" w14:textId="49DAADC7" w:rsidR="009665C4" w:rsidRPr="009665C4" w:rsidRDefault="00231166" w:rsidP="00010A8C">
      <w:pPr>
        <w:spacing w:line="276" w:lineRule="auto"/>
        <w:jc w:val="center"/>
        <w:rPr>
          <w:rFonts w:ascii="Arial" w:hAnsi="Arial" w:cs="Arial"/>
          <w:b/>
        </w:rPr>
      </w:pPr>
      <w:bookmarkStart w:id="56" w:name="_Hlk105138287"/>
      <w:r w:rsidRPr="00231166">
        <w:rPr>
          <w:rFonts w:ascii="Arial" w:hAnsi="Arial" w:cs="Arial"/>
          <w:b/>
        </w:rPr>
        <w:t>do postępowania o udzielenie zamówienia publicznego, prowadzonego w trybie przetargu nieograniczonego na budowę obiektów w ramach zadania inwestycyjnego pn. Budowa                VII Komisariatu Policji Komendy Miejskiej Policji oraz Policyjnej Izby Dziecka wraz                             z budynkami towarzyszącymi w Łodzi przy ul. Kwietniowej 1</w:t>
      </w:r>
    </w:p>
    <w:p w14:paraId="68AC298D" w14:textId="54F624F2" w:rsidR="00AF29AD" w:rsidRPr="00AF29AD" w:rsidRDefault="009665C4" w:rsidP="00010A8C">
      <w:pPr>
        <w:spacing w:line="276" w:lineRule="auto"/>
        <w:jc w:val="center"/>
        <w:rPr>
          <w:rFonts w:ascii="Arial" w:hAnsi="Arial" w:cs="Arial"/>
          <w:b/>
        </w:rPr>
      </w:pPr>
      <w:r w:rsidRPr="009665C4">
        <w:rPr>
          <w:rFonts w:ascii="Arial" w:hAnsi="Arial" w:cs="Arial"/>
          <w:b/>
        </w:rPr>
        <w:t xml:space="preserve">   </w:t>
      </w:r>
    </w:p>
    <w:bookmarkEnd w:id="56"/>
    <w:p w14:paraId="5426D00D" w14:textId="77777777" w:rsidR="009665C4" w:rsidRDefault="009665C4" w:rsidP="00010A8C">
      <w:pPr>
        <w:pStyle w:val="Akapitzlist"/>
        <w:spacing w:after="0"/>
        <w:ind w:left="0"/>
        <w:jc w:val="both"/>
        <w:rPr>
          <w:rFonts w:ascii="Arial" w:hAnsi="Arial" w:cs="Arial"/>
          <w:sz w:val="16"/>
          <w:szCs w:val="16"/>
        </w:rPr>
      </w:pPr>
      <w:r>
        <w:rPr>
          <w:rFonts w:ascii="Arial" w:hAnsi="Arial" w:cs="Arial"/>
          <w:b/>
          <w:sz w:val="20"/>
          <w:szCs w:val="20"/>
        </w:rPr>
        <w:t>1.</w:t>
      </w:r>
      <w:r>
        <w:rPr>
          <w:rFonts w:ascii="Arial" w:hAnsi="Arial" w:cs="Arial"/>
          <w:b/>
        </w:rPr>
        <w:t xml:space="preserve"> </w:t>
      </w:r>
      <w:r>
        <w:rPr>
          <w:rFonts w:ascii="Arial" w:hAnsi="Arial" w:cs="Arial"/>
          <w:b/>
          <w:sz w:val="20"/>
          <w:szCs w:val="20"/>
        </w:rPr>
        <w:t>Pełna nazwa i siedziba Wykonawcy</w:t>
      </w:r>
      <w:r>
        <w:rPr>
          <w:rFonts w:ascii="Arial" w:hAnsi="Arial" w:cs="Arial"/>
          <w:b/>
        </w:rPr>
        <w:t xml:space="preserve"> </w:t>
      </w:r>
    </w:p>
    <w:p w14:paraId="70086986" w14:textId="77777777" w:rsidR="009665C4" w:rsidRDefault="009665C4" w:rsidP="00010A8C">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0DC51B9D" w14:textId="77777777" w:rsidR="009665C4" w:rsidRDefault="009665C4" w:rsidP="00010A8C">
      <w:pPr>
        <w:spacing w:line="276" w:lineRule="auto"/>
        <w:jc w:val="both"/>
        <w:rPr>
          <w:rFonts w:ascii="Arial" w:hAnsi="Arial" w:cs="Arial"/>
        </w:rPr>
      </w:pPr>
    </w:p>
    <w:p w14:paraId="5DC11918" w14:textId="77777777" w:rsidR="009665C4" w:rsidRDefault="009665C4" w:rsidP="00010A8C">
      <w:pPr>
        <w:spacing w:line="276" w:lineRule="auto"/>
        <w:ind w:left="426" w:hanging="426"/>
        <w:rPr>
          <w:rFonts w:ascii="Arial" w:hAnsi="Arial" w:cs="Arial"/>
        </w:rPr>
      </w:pPr>
      <w:r>
        <w:rPr>
          <w:rFonts w:ascii="Arial" w:hAnsi="Arial" w:cs="Arial"/>
        </w:rPr>
        <w:t>……………………………………………………………………………………….…………….………………</w:t>
      </w:r>
    </w:p>
    <w:p w14:paraId="53EC9D5C" w14:textId="77777777" w:rsidR="009665C4" w:rsidRDefault="009665C4" w:rsidP="00010A8C">
      <w:pPr>
        <w:spacing w:line="276" w:lineRule="auto"/>
        <w:ind w:left="426" w:hanging="426"/>
        <w:rPr>
          <w:rFonts w:ascii="Arial" w:hAnsi="Arial" w:cs="Arial"/>
        </w:rPr>
      </w:pPr>
      <w:r>
        <w:rPr>
          <w:rFonts w:ascii="Arial" w:hAnsi="Arial" w:cs="Arial"/>
        </w:rPr>
        <w:t>……………………………………………………………………………………………………………………..</w:t>
      </w:r>
    </w:p>
    <w:p w14:paraId="375DC4FD" w14:textId="7B4C0DBB" w:rsidR="009665C4" w:rsidRDefault="009665C4" w:rsidP="00010A8C">
      <w:pPr>
        <w:spacing w:line="276" w:lineRule="auto"/>
        <w:ind w:left="426" w:hanging="426"/>
        <w:rPr>
          <w:rFonts w:ascii="Arial" w:hAnsi="Arial" w:cs="Arial"/>
        </w:rPr>
      </w:pPr>
      <w:r>
        <w:rPr>
          <w:rFonts w:ascii="Arial" w:hAnsi="Arial" w:cs="Arial"/>
        </w:rPr>
        <w:t xml:space="preserve">REGON ...........................................................        NIP ........................................................................ </w:t>
      </w:r>
    </w:p>
    <w:p w14:paraId="235AED56" w14:textId="77777777" w:rsidR="009665C4" w:rsidRDefault="009665C4" w:rsidP="00010A8C">
      <w:pPr>
        <w:spacing w:line="276" w:lineRule="auto"/>
        <w:ind w:left="426" w:hanging="426"/>
        <w:rPr>
          <w:rFonts w:ascii="Arial" w:hAnsi="Arial" w:cs="Arial"/>
          <w:b/>
        </w:rPr>
      </w:pPr>
      <w:r>
        <w:rPr>
          <w:rFonts w:ascii="Arial" w:hAnsi="Arial" w:cs="Arial"/>
        </w:rPr>
        <w:t xml:space="preserve"> </w:t>
      </w:r>
    </w:p>
    <w:p w14:paraId="724FC465" w14:textId="77777777" w:rsidR="009665C4" w:rsidRDefault="009665C4" w:rsidP="00010A8C">
      <w:pPr>
        <w:spacing w:line="276" w:lineRule="auto"/>
        <w:ind w:left="426" w:hanging="426"/>
        <w:rPr>
          <w:rFonts w:ascii="Arial" w:hAnsi="Arial" w:cs="Arial"/>
        </w:rPr>
      </w:pPr>
      <w:r>
        <w:rPr>
          <w:rFonts w:ascii="Arial" w:hAnsi="Arial" w:cs="Arial"/>
          <w:b/>
        </w:rPr>
        <w:t>2. Dane do korespondencji i kontaktu:</w:t>
      </w:r>
    </w:p>
    <w:p w14:paraId="792E53D2" w14:textId="2FB7C3DC" w:rsidR="009665C4" w:rsidRDefault="009665C4" w:rsidP="00010A8C">
      <w:pPr>
        <w:spacing w:line="276" w:lineRule="auto"/>
        <w:ind w:left="426" w:hanging="426"/>
        <w:rPr>
          <w:rFonts w:ascii="Arial" w:hAnsi="Arial" w:cs="Arial"/>
          <w:bCs/>
          <w:color w:val="000000"/>
        </w:rPr>
      </w:pPr>
      <w:r>
        <w:rPr>
          <w:rFonts w:ascii="Arial" w:hAnsi="Arial" w:cs="Arial"/>
        </w:rPr>
        <w:t xml:space="preserve">Telefon ........................................        kom .......................................      </w:t>
      </w:r>
    </w:p>
    <w:p w14:paraId="01528652" w14:textId="62AD4535" w:rsidR="009665C4" w:rsidRDefault="009665C4" w:rsidP="00010A8C">
      <w:pPr>
        <w:spacing w:line="276" w:lineRule="auto"/>
        <w:jc w:val="both"/>
        <w:rPr>
          <w:rFonts w:ascii="Arial" w:hAnsi="Arial" w:cs="Arial"/>
          <w:bCs/>
          <w:color w:val="000000"/>
        </w:rPr>
      </w:pPr>
      <w:r>
        <w:rPr>
          <w:rFonts w:ascii="Arial" w:hAnsi="Arial" w:cs="Arial"/>
          <w:bCs/>
          <w:color w:val="000000"/>
        </w:rPr>
        <w:t>Adres e- mail……………………………………….……………</w:t>
      </w:r>
    </w:p>
    <w:p w14:paraId="55F7A1F9" w14:textId="77777777" w:rsidR="009665C4" w:rsidRDefault="009665C4" w:rsidP="00010A8C">
      <w:pPr>
        <w:spacing w:line="276" w:lineRule="auto"/>
        <w:jc w:val="both"/>
        <w:rPr>
          <w:rFonts w:ascii="Arial" w:hAnsi="Arial" w:cs="Arial"/>
          <w:bCs/>
          <w:color w:val="000000"/>
        </w:rPr>
      </w:pPr>
    </w:p>
    <w:p w14:paraId="260BC241" w14:textId="77777777" w:rsidR="009665C4" w:rsidRDefault="009665C4" w:rsidP="00010A8C">
      <w:pPr>
        <w:spacing w:line="276" w:lineRule="auto"/>
        <w:jc w:val="both"/>
        <w:rPr>
          <w:rFonts w:ascii="Arial" w:hAnsi="Arial" w:cs="Arial"/>
          <w:b/>
          <w:bCs/>
          <w:color w:val="000000"/>
        </w:rPr>
      </w:pPr>
    </w:p>
    <w:p w14:paraId="180DB16A" w14:textId="6662D11B" w:rsidR="009665C4" w:rsidRDefault="009665C4" w:rsidP="00010A8C">
      <w:pPr>
        <w:spacing w:line="276" w:lineRule="auto"/>
        <w:jc w:val="both"/>
        <w:rPr>
          <w:rFonts w:ascii="Arial" w:hAnsi="Arial" w:cs="Arial"/>
          <w:bCs/>
          <w:color w:val="000000"/>
        </w:rPr>
      </w:pPr>
      <w:r>
        <w:rPr>
          <w:rFonts w:ascii="Arial" w:hAnsi="Arial" w:cs="Arial"/>
          <w:b/>
          <w:bCs/>
          <w:color w:val="000000"/>
        </w:rPr>
        <w:t xml:space="preserve">Konto do zwrotu wadium </w:t>
      </w:r>
      <w:r>
        <w:rPr>
          <w:rFonts w:ascii="Arial" w:hAnsi="Arial" w:cs="Arial"/>
          <w:bCs/>
          <w:color w:val="000000"/>
        </w:rPr>
        <w:t>/jeżeli dotyczy/ ……………………………..…………………………………….</w:t>
      </w:r>
    </w:p>
    <w:p w14:paraId="605BFA49" w14:textId="77777777" w:rsidR="009665C4" w:rsidRDefault="009665C4" w:rsidP="00010A8C">
      <w:pPr>
        <w:spacing w:line="276" w:lineRule="auto"/>
        <w:jc w:val="both"/>
        <w:rPr>
          <w:rFonts w:ascii="Arial" w:hAnsi="Arial" w:cs="Arial"/>
          <w:bCs/>
          <w:color w:val="000000"/>
        </w:rPr>
      </w:pPr>
    </w:p>
    <w:p w14:paraId="439DA700" w14:textId="77777777" w:rsidR="009665C4" w:rsidRDefault="009665C4" w:rsidP="00010A8C">
      <w:pPr>
        <w:spacing w:line="276" w:lineRule="auto"/>
        <w:jc w:val="both"/>
        <w:rPr>
          <w:rFonts w:ascii="Arial" w:hAnsi="Arial" w:cs="Arial"/>
          <w:bCs/>
          <w:color w:val="000000"/>
        </w:rPr>
      </w:pPr>
    </w:p>
    <w:p w14:paraId="121C74BC" w14:textId="7EB63925" w:rsidR="009665C4" w:rsidRDefault="009665C4" w:rsidP="00010A8C">
      <w:pPr>
        <w:spacing w:line="276" w:lineRule="auto"/>
        <w:ind w:left="284" w:hanging="284"/>
        <w:jc w:val="both"/>
        <w:rPr>
          <w:rFonts w:ascii="Arial" w:hAnsi="Arial" w:cs="Arial"/>
          <w:b/>
          <w:bCs/>
          <w:color w:val="000000"/>
        </w:rPr>
      </w:pPr>
      <w:r>
        <w:rPr>
          <w:rFonts w:ascii="Arial" w:hAnsi="Arial" w:cs="Arial"/>
          <w:b/>
          <w:bCs/>
          <w:color w:val="000000"/>
        </w:rPr>
        <w:t xml:space="preserve">3. Oświadczamy,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68B6F995" w14:textId="77777777" w:rsidR="009665C4" w:rsidRDefault="009665C4" w:rsidP="00010A8C">
      <w:pPr>
        <w:spacing w:line="276" w:lineRule="auto"/>
        <w:ind w:left="284" w:hanging="284"/>
        <w:jc w:val="both"/>
        <w:rPr>
          <w:rFonts w:ascii="Arial" w:hAnsi="Arial" w:cs="Arial"/>
          <w:b/>
          <w:bCs/>
          <w:color w:val="000000"/>
        </w:rPr>
      </w:pPr>
      <w:r>
        <w:rPr>
          <w:rFonts w:ascii="Arial" w:hAnsi="Arial" w:cs="Arial"/>
          <w:b/>
          <w:bCs/>
          <w:color w:val="000000"/>
        </w:rPr>
        <w:t xml:space="preserve">     do reprezentacji Wykonawcy w postępowaniu, złożenia i podpisania oferty wraz</w:t>
      </w:r>
      <w:r>
        <w:rPr>
          <w:rFonts w:ascii="Arial" w:hAnsi="Arial" w:cs="Arial"/>
          <w:b/>
          <w:bCs/>
          <w:color w:val="000000"/>
        </w:rPr>
        <w:br/>
        <w:t xml:space="preserve">z załącznikami uprawniony jest: </w:t>
      </w:r>
    </w:p>
    <w:p w14:paraId="4E91A630" w14:textId="77777777" w:rsidR="009665C4" w:rsidRDefault="009665C4" w:rsidP="00010A8C">
      <w:pPr>
        <w:spacing w:line="276" w:lineRule="auto"/>
        <w:ind w:left="284" w:hanging="284"/>
        <w:jc w:val="both"/>
        <w:rPr>
          <w:rFonts w:ascii="Arial" w:hAnsi="Arial" w:cs="Arial"/>
          <w:color w:val="000000"/>
        </w:rPr>
      </w:pPr>
    </w:p>
    <w:p w14:paraId="44A17034" w14:textId="77777777" w:rsidR="009665C4" w:rsidRDefault="009665C4" w:rsidP="00010A8C">
      <w:pPr>
        <w:spacing w:line="276" w:lineRule="auto"/>
        <w:rPr>
          <w:rFonts w:ascii="Arial" w:hAnsi="Arial" w:cs="Arial"/>
          <w:i/>
          <w:iCs/>
          <w:color w:val="000000"/>
          <w:sz w:val="16"/>
          <w:szCs w:val="16"/>
        </w:rPr>
      </w:pPr>
      <w:r>
        <w:rPr>
          <w:rFonts w:ascii="Arial" w:hAnsi="Arial" w:cs="Arial"/>
          <w:color w:val="000000"/>
        </w:rPr>
        <w:t>……………………………………………………….....................................................................................</w:t>
      </w:r>
    </w:p>
    <w:p w14:paraId="005A62E5" w14:textId="77777777" w:rsidR="009665C4" w:rsidRDefault="009665C4" w:rsidP="00010A8C">
      <w:pPr>
        <w:spacing w:line="276" w:lineRule="auto"/>
        <w:jc w:val="center"/>
        <w:rPr>
          <w:rFonts w:ascii="Arial" w:hAnsi="Arial" w:cs="Arial"/>
          <w:b/>
          <w:bCs/>
        </w:rPr>
      </w:pPr>
      <w:r>
        <w:rPr>
          <w:rFonts w:ascii="Arial" w:hAnsi="Arial" w:cs="Arial"/>
          <w:i/>
          <w:iCs/>
          <w:color w:val="000000"/>
          <w:sz w:val="16"/>
          <w:szCs w:val="16"/>
        </w:rPr>
        <w:t>/imię i nazwisko osoby/osób/</w:t>
      </w:r>
    </w:p>
    <w:p w14:paraId="15D0500A" w14:textId="77777777" w:rsidR="009665C4" w:rsidRDefault="009665C4" w:rsidP="00010A8C">
      <w:pPr>
        <w:spacing w:line="276" w:lineRule="auto"/>
        <w:ind w:left="425" w:hanging="425"/>
        <w:rPr>
          <w:rFonts w:ascii="Arial" w:hAnsi="Arial" w:cs="Arial"/>
          <w:b/>
          <w:bCs/>
        </w:rPr>
      </w:pPr>
    </w:p>
    <w:p w14:paraId="739B3FF5" w14:textId="77777777" w:rsidR="009665C4" w:rsidRDefault="009665C4" w:rsidP="00010A8C">
      <w:pPr>
        <w:spacing w:line="276" w:lineRule="auto"/>
        <w:ind w:left="284" w:hanging="284"/>
        <w:jc w:val="both"/>
        <w:rPr>
          <w:rFonts w:ascii="Arial" w:hAnsi="Arial" w:cs="Arial"/>
          <w:b/>
          <w:sz w:val="22"/>
          <w:szCs w:val="22"/>
          <w:u w:val="single"/>
        </w:rPr>
      </w:pPr>
      <w:r>
        <w:rPr>
          <w:rFonts w:ascii="Arial" w:hAnsi="Arial" w:cs="Arial"/>
          <w:b/>
        </w:rPr>
        <w:t>4.</w:t>
      </w:r>
      <w:r>
        <w:rPr>
          <w:rFonts w:ascii="Arial" w:hAnsi="Arial" w:cs="Arial"/>
          <w:b/>
        </w:rPr>
        <w:tab/>
        <w:t>Kryteria oceny ofert</w:t>
      </w:r>
    </w:p>
    <w:p w14:paraId="25F1A047" w14:textId="77777777" w:rsidR="009665C4" w:rsidRPr="00010A8C" w:rsidRDefault="009665C4" w:rsidP="00010A8C">
      <w:pPr>
        <w:shd w:val="clear" w:color="auto" w:fill="D9D9D9"/>
        <w:spacing w:line="276" w:lineRule="auto"/>
        <w:rPr>
          <w:rFonts w:ascii="Arial" w:hAnsi="Arial" w:cs="Arial"/>
        </w:rPr>
      </w:pPr>
      <w:r w:rsidRPr="00010A8C">
        <w:rPr>
          <w:rFonts w:ascii="Arial" w:hAnsi="Arial" w:cs="Arial"/>
          <w:b/>
        </w:rPr>
        <w:t>4.1.Cena  ryczałtowa oferty</w:t>
      </w:r>
      <w:r w:rsidRPr="00010A8C">
        <w:rPr>
          <w:rFonts w:ascii="Arial" w:hAnsi="Arial" w:cs="Arial"/>
        </w:rPr>
        <w:t>:</w:t>
      </w:r>
    </w:p>
    <w:p w14:paraId="419E8A73" w14:textId="77777777" w:rsidR="009665C4" w:rsidRDefault="009665C4" w:rsidP="00010A8C">
      <w:pPr>
        <w:tabs>
          <w:tab w:val="left" w:pos="284"/>
        </w:tabs>
        <w:spacing w:line="276" w:lineRule="auto"/>
        <w:jc w:val="both"/>
        <w:rPr>
          <w:rFonts w:ascii="Arial" w:hAnsi="Arial" w:cs="Arial"/>
        </w:rPr>
      </w:pPr>
    </w:p>
    <w:p w14:paraId="7A3242A1" w14:textId="77777777" w:rsidR="009665C4" w:rsidRDefault="009665C4" w:rsidP="00010A8C">
      <w:pPr>
        <w:tabs>
          <w:tab w:val="left" w:pos="284"/>
        </w:tabs>
        <w:spacing w:line="276" w:lineRule="auto"/>
        <w:jc w:val="both"/>
        <w:rPr>
          <w:rFonts w:ascii="Arial" w:hAnsi="Arial" w:cs="Arial"/>
          <w:bCs/>
        </w:rPr>
      </w:pPr>
      <w:r>
        <w:rPr>
          <w:rFonts w:ascii="Arial" w:hAnsi="Arial" w:cs="Arial"/>
          <w:b/>
        </w:rPr>
        <w:t>cena netto</w:t>
      </w:r>
      <w:r>
        <w:rPr>
          <w:rFonts w:ascii="Arial" w:hAnsi="Arial" w:cs="Arial"/>
        </w:rPr>
        <w:t xml:space="preserve"> :  .......................... zł,</w:t>
      </w:r>
      <w:r>
        <w:rPr>
          <w:rFonts w:ascii="Arial" w:hAnsi="Arial" w:cs="Arial"/>
          <w:b/>
        </w:rPr>
        <w:t xml:space="preserve"> </w:t>
      </w:r>
      <w:r>
        <w:rPr>
          <w:rFonts w:ascii="Arial" w:hAnsi="Arial" w:cs="Arial"/>
          <w:bCs/>
        </w:rPr>
        <w:t>słownie: ...................................................................... zł</w:t>
      </w:r>
      <w:r>
        <w:rPr>
          <w:rFonts w:ascii="Arial" w:hAnsi="Arial" w:cs="Arial"/>
        </w:rPr>
        <w:t xml:space="preserve"> </w:t>
      </w:r>
    </w:p>
    <w:p w14:paraId="7533070E" w14:textId="77777777" w:rsidR="009665C4" w:rsidRDefault="009665C4" w:rsidP="00010A8C">
      <w:pPr>
        <w:tabs>
          <w:tab w:val="left" w:pos="284"/>
        </w:tabs>
        <w:spacing w:line="276" w:lineRule="auto"/>
        <w:jc w:val="both"/>
        <w:rPr>
          <w:rFonts w:ascii="Arial" w:hAnsi="Arial" w:cs="Arial"/>
          <w:bCs/>
        </w:rPr>
      </w:pPr>
    </w:p>
    <w:p w14:paraId="41A2ABEE" w14:textId="77777777" w:rsidR="009665C4" w:rsidRDefault="009665C4" w:rsidP="00010A8C">
      <w:pPr>
        <w:tabs>
          <w:tab w:val="left" w:pos="284"/>
        </w:tabs>
        <w:spacing w:line="276" w:lineRule="auto"/>
        <w:jc w:val="both"/>
        <w:rPr>
          <w:rFonts w:ascii="Arial" w:hAnsi="Arial" w:cs="Arial"/>
        </w:rPr>
      </w:pPr>
      <w:r>
        <w:rPr>
          <w:rFonts w:ascii="Arial" w:hAnsi="Arial" w:cs="Arial"/>
          <w:bCs/>
        </w:rPr>
        <w:t xml:space="preserve">         </w:t>
      </w:r>
      <w:r>
        <w:rPr>
          <w:rFonts w:ascii="Arial" w:hAnsi="Arial" w:cs="Arial"/>
          <w:b/>
          <w:bCs/>
        </w:rPr>
        <w:t xml:space="preserve">VAT </w:t>
      </w:r>
      <w:r>
        <w:rPr>
          <w:rFonts w:ascii="Arial" w:hAnsi="Arial" w:cs="Arial"/>
          <w:bCs/>
        </w:rPr>
        <w:t>:  .......................... zł,</w:t>
      </w:r>
      <w:r>
        <w:rPr>
          <w:rFonts w:ascii="Arial" w:hAnsi="Arial" w:cs="Arial"/>
          <w:b/>
          <w:bCs/>
        </w:rPr>
        <w:t xml:space="preserve"> </w:t>
      </w:r>
      <w:r>
        <w:rPr>
          <w:rFonts w:ascii="Arial" w:hAnsi="Arial" w:cs="Arial"/>
          <w:bCs/>
        </w:rPr>
        <w:t>słownie: ........................................................................ zł</w:t>
      </w:r>
      <w:r>
        <w:rPr>
          <w:rFonts w:ascii="Arial" w:hAnsi="Arial" w:cs="Arial"/>
        </w:rPr>
        <w:t xml:space="preserve"> </w:t>
      </w:r>
    </w:p>
    <w:p w14:paraId="18AAAF71" w14:textId="77777777" w:rsidR="009665C4" w:rsidRDefault="009665C4" w:rsidP="00010A8C">
      <w:pPr>
        <w:spacing w:line="276" w:lineRule="auto"/>
        <w:rPr>
          <w:rFonts w:ascii="Arial" w:hAnsi="Arial" w:cs="Arial"/>
          <w:b/>
        </w:rPr>
      </w:pPr>
    </w:p>
    <w:p w14:paraId="67193DB1" w14:textId="77777777" w:rsidR="009665C4" w:rsidRDefault="009665C4" w:rsidP="00010A8C">
      <w:pPr>
        <w:spacing w:line="276" w:lineRule="auto"/>
        <w:rPr>
          <w:rFonts w:ascii="Arial" w:hAnsi="Arial" w:cs="Arial"/>
        </w:rPr>
      </w:pPr>
      <w:r>
        <w:rPr>
          <w:rFonts w:ascii="Arial" w:hAnsi="Arial" w:cs="Arial"/>
          <w:b/>
        </w:rPr>
        <w:t xml:space="preserve">cena  brutto </w:t>
      </w:r>
      <w:r>
        <w:rPr>
          <w:rFonts w:ascii="Arial" w:hAnsi="Arial" w:cs="Arial"/>
        </w:rPr>
        <w:t xml:space="preserve">....................... ... </w:t>
      </w:r>
      <w:r>
        <w:rPr>
          <w:rFonts w:ascii="Arial" w:hAnsi="Arial" w:cs="Arial"/>
          <w:b/>
        </w:rPr>
        <w:t xml:space="preserve">zł  słownie : </w:t>
      </w:r>
      <w:r>
        <w:rPr>
          <w:rFonts w:ascii="Arial" w:hAnsi="Arial" w:cs="Arial"/>
        </w:rPr>
        <w:t xml:space="preserve">……………………….................................. </w:t>
      </w:r>
      <w:r>
        <w:rPr>
          <w:rFonts w:ascii="Arial" w:hAnsi="Arial" w:cs="Arial"/>
          <w:b/>
        </w:rPr>
        <w:t>zł.</w:t>
      </w:r>
    </w:p>
    <w:p w14:paraId="4E609F9E" w14:textId="77777777" w:rsidR="009665C4" w:rsidRDefault="009665C4" w:rsidP="00010A8C">
      <w:pPr>
        <w:spacing w:line="276" w:lineRule="auto"/>
        <w:ind w:hanging="284"/>
        <w:rPr>
          <w:rFonts w:ascii="Arial" w:hAnsi="Arial" w:cs="Arial"/>
        </w:rPr>
      </w:pPr>
      <w:r>
        <w:rPr>
          <w:rFonts w:ascii="Arial" w:hAnsi="Arial" w:cs="Arial"/>
        </w:rPr>
        <w:t xml:space="preserve">     Przyjęte czynniki  cenotwórcze:</w:t>
      </w:r>
    </w:p>
    <w:p w14:paraId="6BD854F3" w14:textId="77777777" w:rsidR="009665C4" w:rsidRDefault="009665C4" w:rsidP="00010A8C">
      <w:pPr>
        <w:spacing w:line="276" w:lineRule="auto"/>
        <w:rPr>
          <w:rFonts w:ascii="Arial" w:hAnsi="Arial" w:cs="Arial"/>
        </w:rPr>
      </w:pPr>
      <w:r>
        <w:rPr>
          <w:rFonts w:ascii="Arial" w:hAnsi="Arial" w:cs="Arial"/>
        </w:rPr>
        <w:t xml:space="preserve">      C  -  ...............................  zł / </w:t>
      </w:r>
      <w:proofErr w:type="spellStart"/>
      <w:r>
        <w:rPr>
          <w:rFonts w:ascii="Arial" w:hAnsi="Arial" w:cs="Arial"/>
        </w:rPr>
        <w:t>rg</w:t>
      </w:r>
      <w:proofErr w:type="spellEnd"/>
      <w:r>
        <w:rPr>
          <w:rFonts w:ascii="Arial" w:hAnsi="Arial" w:cs="Arial"/>
        </w:rPr>
        <w:t xml:space="preserve">, </w:t>
      </w:r>
    </w:p>
    <w:p w14:paraId="653FE556" w14:textId="77777777" w:rsidR="009665C4" w:rsidRDefault="009665C4" w:rsidP="00010A8C">
      <w:pPr>
        <w:spacing w:line="276" w:lineRule="auto"/>
        <w:rPr>
          <w:rFonts w:ascii="Arial" w:hAnsi="Arial" w:cs="Arial"/>
        </w:rPr>
      </w:pPr>
      <w:r>
        <w:rPr>
          <w:rFonts w:ascii="Arial" w:hAnsi="Arial" w:cs="Arial"/>
        </w:rPr>
        <w:t xml:space="preserve">      </w:t>
      </w:r>
      <w:proofErr w:type="spellStart"/>
      <w:r>
        <w:rPr>
          <w:rFonts w:ascii="Arial" w:hAnsi="Arial" w:cs="Arial"/>
        </w:rPr>
        <w:t>Kp</w:t>
      </w:r>
      <w:proofErr w:type="spellEnd"/>
      <w:r>
        <w:rPr>
          <w:rFonts w:ascii="Arial" w:hAnsi="Arial" w:cs="Arial"/>
        </w:rPr>
        <w:t xml:space="preserve"> - .............................. %   od  R i S,</w:t>
      </w:r>
    </w:p>
    <w:p w14:paraId="5F4E0635" w14:textId="77777777" w:rsidR="009665C4" w:rsidRDefault="009665C4" w:rsidP="00010A8C">
      <w:pPr>
        <w:spacing w:line="276" w:lineRule="auto"/>
        <w:rPr>
          <w:rFonts w:ascii="Arial" w:hAnsi="Arial" w:cs="Arial"/>
        </w:rPr>
      </w:pPr>
      <w:r>
        <w:rPr>
          <w:rFonts w:ascii="Arial" w:hAnsi="Arial" w:cs="Arial"/>
        </w:rPr>
        <w:t xml:space="preserve">      </w:t>
      </w:r>
      <w:proofErr w:type="spellStart"/>
      <w:r>
        <w:rPr>
          <w:rFonts w:ascii="Arial" w:hAnsi="Arial" w:cs="Arial"/>
        </w:rPr>
        <w:t>Kz</w:t>
      </w:r>
      <w:proofErr w:type="spellEnd"/>
      <w:r>
        <w:rPr>
          <w:rFonts w:ascii="Arial" w:hAnsi="Arial" w:cs="Arial"/>
        </w:rPr>
        <w:t xml:space="preserve"> - ………………………. %  od M,</w:t>
      </w:r>
    </w:p>
    <w:p w14:paraId="4F5103A8" w14:textId="36653EAE" w:rsidR="009665C4" w:rsidRDefault="009665C4" w:rsidP="00010A8C">
      <w:pPr>
        <w:spacing w:line="276" w:lineRule="auto"/>
        <w:ind w:left="360"/>
        <w:jc w:val="both"/>
        <w:rPr>
          <w:rFonts w:ascii="Arial" w:hAnsi="Arial" w:cs="Arial"/>
        </w:rPr>
      </w:pPr>
      <w:r>
        <w:rPr>
          <w:rFonts w:ascii="Arial" w:hAnsi="Arial" w:cs="Arial"/>
        </w:rPr>
        <w:t xml:space="preserve">Z  - ................................ %  od  R i S, </w:t>
      </w:r>
      <w:proofErr w:type="spellStart"/>
      <w:r>
        <w:rPr>
          <w:rFonts w:ascii="Arial" w:hAnsi="Arial" w:cs="Arial"/>
        </w:rPr>
        <w:t>Kp</w:t>
      </w:r>
      <w:proofErr w:type="spellEnd"/>
      <w:r>
        <w:rPr>
          <w:rFonts w:ascii="Arial" w:hAnsi="Arial" w:cs="Arial"/>
        </w:rPr>
        <w:t xml:space="preserve">  (R i S)</w:t>
      </w:r>
    </w:p>
    <w:p w14:paraId="3EC85EF6" w14:textId="77777777" w:rsidR="009665C4" w:rsidRDefault="009665C4" w:rsidP="00010A8C">
      <w:pPr>
        <w:spacing w:line="276" w:lineRule="auto"/>
        <w:ind w:left="360"/>
        <w:jc w:val="both"/>
        <w:rPr>
          <w:rFonts w:ascii="Arial" w:hAnsi="Arial" w:cs="Arial"/>
        </w:rPr>
      </w:pPr>
    </w:p>
    <w:p w14:paraId="71FF2B4C" w14:textId="77777777" w:rsidR="009665C4" w:rsidRDefault="009665C4" w:rsidP="00010A8C">
      <w:pPr>
        <w:numPr>
          <w:ilvl w:val="1"/>
          <w:numId w:val="73"/>
        </w:numPr>
        <w:suppressAutoHyphens/>
        <w:spacing w:line="276" w:lineRule="auto"/>
        <w:jc w:val="both"/>
        <w:rPr>
          <w:rFonts w:ascii="Arial" w:hAnsi="Arial" w:cs="Arial"/>
          <w:b/>
        </w:rPr>
      </w:pPr>
      <w:r>
        <w:rPr>
          <w:rFonts w:ascii="Arial" w:hAnsi="Arial" w:cs="Arial"/>
          <w:b/>
        </w:rPr>
        <w:t xml:space="preserve">Okres gwarancji ustalamy na </w:t>
      </w:r>
      <w:r>
        <w:rPr>
          <w:rFonts w:ascii="Arial" w:hAnsi="Arial" w:cs="Arial"/>
        </w:rPr>
        <w:t>........................</w:t>
      </w:r>
      <w:r>
        <w:rPr>
          <w:rFonts w:ascii="Arial" w:hAnsi="Arial" w:cs="Arial"/>
          <w:b/>
        </w:rPr>
        <w:t xml:space="preserve"> (min.36-maks.72) miesięcy</w:t>
      </w:r>
      <w:r>
        <w:rPr>
          <w:rFonts w:ascii="Arial" w:hAnsi="Arial" w:cs="Arial"/>
        </w:rPr>
        <w:t xml:space="preserve"> </w:t>
      </w:r>
    </w:p>
    <w:p w14:paraId="652D05CF" w14:textId="77777777" w:rsidR="009665C4" w:rsidRDefault="009665C4" w:rsidP="00010A8C">
      <w:pPr>
        <w:suppressAutoHyphens/>
        <w:spacing w:line="276" w:lineRule="auto"/>
        <w:ind w:left="360"/>
        <w:jc w:val="both"/>
        <w:rPr>
          <w:rFonts w:ascii="Arial" w:hAnsi="Arial" w:cs="Arial"/>
          <w:b/>
        </w:rPr>
      </w:pPr>
      <w:r>
        <w:rPr>
          <w:rFonts w:ascii="Arial" w:hAnsi="Arial" w:cs="Arial"/>
        </w:rPr>
        <w:t>/należy podać w pełnych miesiącach/ od daty odbioru końcowego tych robót bez wad.</w:t>
      </w:r>
    </w:p>
    <w:p w14:paraId="0B44B224" w14:textId="77777777" w:rsidR="009665C4" w:rsidRDefault="009665C4" w:rsidP="00010A8C">
      <w:pPr>
        <w:tabs>
          <w:tab w:val="center" w:pos="4819"/>
        </w:tabs>
        <w:spacing w:line="276" w:lineRule="auto"/>
        <w:ind w:left="5103" w:right="-1"/>
        <w:jc w:val="center"/>
        <w:rPr>
          <w:rFonts w:ascii="Arial" w:hAnsi="Arial" w:cs="Arial"/>
          <w:sz w:val="16"/>
          <w:szCs w:val="16"/>
        </w:rPr>
      </w:pPr>
    </w:p>
    <w:p w14:paraId="6572BDAE" w14:textId="77777777" w:rsidR="009665C4" w:rsidRDefault="009665C4" w:rsidP="00010A8C">
      <w:pPr>
        <w:tabs>
          <w:tab w:val="center" w:pos="4819"/>
        </w:tabs>
        <w:spacing w:line="276" w:lineRule="auto"/>
        <w:ind w:left="5103" w:right="-1"/>
        <w:jc w:val="center"/>
        <w:rPr>
          <w:rFonts w:ascii="Arial" w:hAnsi="Arial" w:cs="Arial"/>
          <w:sz w:val="16"/>
          <w:szCs w:val="16"/>
        </w:rPr>
      </w:pPr>
    </w:p>
    <w:p w14:paraId="7DE3BBA9" w14:textId="77777777" w:rsidR="009665C4" w:rsidRDefault="009665C4" w:rsidP="00010A8C">
      <w:pPr>
        <w:suppressAutoHyphens/>
        <w:spacing w:line="276" w:lineRule="auto"/>
        <w:ind w:left="284"/>
        <w:jc w:val="both"/>
        <w:rPr>
          <w:rFonts w:ascii="Arial" w:hAnsi="Arial" w:cs="Arial"/>
          <w:color w:val="000000"/>
        </w:rPr>
      </w:pPr>
    </w:p>
    <w:p w14:paraId="24A3417A" w14:textId="77777777" w:rsidR="009665C4" w:rsidRDefault="009665C4" w:rsidP="00010A8C">
      <w:pPr>
        <w:numPr>
          <w:ilvl w:val="0"/>
          <w:numId w:val="74"/>
        </w:numPr>
        <w:suppressAutoHyphens/>
        <w:spacing w:line="276" w:lineRule="auto"/>
        <w:ind w:left="357" w:hanging="357"/>
        <w:jc w:val="both"/>
        <w:rPr>
          <w:rFonts w:ascii="Arial" w:hAnsi="Arial" w:cs="Arial"/>
          <w:color w:val="000000"/>
        </w:rPr>
      </w:pPr>
      <w:r>
        <w:rPr>
          <w:rFonts w:ascii="Arial" w:hAnsi="Arial" w:cs="Arial"/>
          <w:color w:val="000000"/>
          <w:lang w:eastAsia="ar-SA"/>
        </w:rPr>
        <w:t>Mając</w:t>
      </w:r>
      <w:r>
        <w:rPr>
          <w:rFonts w:ascii="Arial" w:hAnsi="Arial" w:cs="Arial"/>
          <w:color w:val="000000"/>
        </w:rPr>
        <w:t xml:space="preserve"> na uwadze definicję MŚP</w:t>
      </w:r>
      <w:r>
        <w:rPr>
          <w:rFonts w:ascii="Arial" w:hAnsi="Arial"/>
          <w:color w:val="000000"/>
          <w:vertAlign w:val="superscript"/>
        </w:rPr>
        <w:footnoteReference w:id="1"/>
      </w:r>
      <w:r>
        <w:rPr>
          <w:rFonts w:ascii="Arial" w:hAnsi="Arial" w:cs="Arial"/>
          <w:color w:val="000000"/>
        </w:rPr>
        <w:t xml:space="preserve"> określoną w zaleceniu nr 2003/361/WE Komisji Europejskiej oświadczamy, iż </w:t>
      </w:r>
      <w:r>
        <w:rPr>
          <w:rFonts w:ascii="Arial" w:hAnsi="Arial" w:cs="Arial"/>
          <w:i/>
          <w:iCs/>
          <w:color w:val="000000"/>
        </w:rPr>
        <w:t xml:space="preserve">(właściwe należy oznaczyć znakiem </w:t>
      </w:r>
      <w:r>
        <w:rPr>
          <w:rFonts w:ascii="Arial" w:hAnsi="Arial" w:cs="Arial"/>
          <w:b/>
          <w:bCs/>
          <w:i/>
          <w:iCs/>
          <w:color w:val="000000"/>
        </w:rPr>
        <w:t xml:space="preserve">„x” </w:t>
      </w:r>
      <w:r>
        <w:rPr>
          <w:rFonts w:ascii="Arial" w:hAnsi="Arial" w:cs="Arial"/>
          <w:i/>
          <w:iCs/>
          <w:color w:val="000000"/>
        </w:rPr>
        <w:t>w polu kwadratu)</w:t>
      </w:r>
      <w:r>
        <w:rPr>
          <w:rFonts w:ascii="Arial" w:hAnsi="Arial" w:cs="Arial"/>
          <w:color w:val="000000"/>
        </w:rPr>
        <w:t xml:space="preserve">:   </w:t>
      </w:r>
    </w:p>
    <w:tbl>
      <w:tblPr>
        <w:tblW w:w="0" w:type="auto"/>
        <w:tblLook w:val="04A0" w:firstRow="1" w:lastRow="0" w:firstColumn="1" w:lastColumn="0" w:noHBand="0" w:noVBand="1"/>
      </w:tblPr>
      <w:tblGrid>
        <w:gridCol w:w="3114"/>
        <w:gridCol w:w="3260"/>
        <w:gridCol w:w="2546"/>
      </w:tblGrid>
      <w:tr w:rsidR="009665C4" w14:paraId="4D9C9E13" w14:textId="77777777" w:rsidTr="009665C4">
        <w:trPr>
          <w:trHeight w:val="469"/>
        </w:trPr>
        <w:tc>
          <w:tcPr>
            <w:tcW w:w="3114" w:type="dxa"/>
            <w:hideMark/>
          </w:tcPr>
          <w:p w14:paraId="26139B32" w14:textId="37298067" w:rsidR="009665C4" w:rsidRDefault="00FB3F54" w:rsidP="00010A8C">
            <w:pPr>
              <w:suppressAutoHyphens/>
              <w:spacing w:line="276" w:lineRule="auto"/>
              <w:jc w:val="both"/>
              <w:rPr>
                <w:rFonts w:ascii="Arial" w:hAnsi="Arial" w:cs="Arial"/>
                <w:color w:val="000000"/>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sidR="00FD46A6">
                  <w:rPr>
                    <w:rFonts w:ascii="MS Gothic" w:eastAsia="MS Gothic" w:hAnsi="MS Gothic" w:cs="Arial" w:hint="eastAsia"/>
                    <w:sz w:val="18"/>
                    <w:szCs w:val="18"/>
                    <w:lang w:eastAsia="zh-CN"/>
                  </w:rPr>
                  <w:t>☐</w:t>
                </w:r>
              </w:sdtContent>
            </w:sdt>
            <w:r w:rsidR="00FD46A6" w:rsidRPr="00867F43">
              <w:rPr>
                <w:rFonts w:ascii="Arial" w:hAnsi="Arial" w:cs="Arial"/>
                <w:color w:val="000000"/>
              </w:rPr>
              <w:t xml:space="preserve">  </w:t>
            </w:r>
            <w:r w:rsidR="009665C4">
              <w:rPr>
                <w:rFonts w:ascii="Arial" w:hAnsi="Arial" w:cs="Arial"/>
                <w:bCs/>
                <w:color w:val="000000"/>
              </w:rPr>
              <w:t>mikroprzedsiębiorstwo</w:t>
            </w:r>
          </w:p>
        </w:tc>
        <w:tc>
          <w:tcPr>
            <w:tcW w:w="3260" w:type="dxa"/>
            <w:hideMark/>
          </w:tcPr>
          <w:p w14:paraId="593597A4" w14:textId="3A09F4CB" w:rsidR="009665C4" w:rsidRDefault="00FB3F54" w:rsidP="00010A8C">
            <w:pPr>
              <w:suppressAutoHyphens/>
              <w:spacing w:line="276" w:lineRule="auto"/>
              <w:jc w:val="both"/>
              <w:rPr>
                <w:rFonts w:ascii="Arial" w:hAnsi="Arial" w:cs="Arial"/>
                <w:color w:val="000000"/>
              </w:rPr>
            </w:pPr>
            <w:sdt>
              <w:sdtPr>
                <w:rPr>
                  <w:rFonts w:ascii="Arial" w:hAnsi="Arial" w:cs="Arial"/>
                  <w:sz w:val="18"/>
                  <w:szCs w:val="18"/>
                  <w:lang w:eastAsia="zh-CN"/>
                </w:rPr>
                <w:id w:val="800346586"/>
                <w14:checkbox>
                  <w14:checked w14:val="0"/>
                  <w14:checkedState w14:val="2612" w14:font="MS Gothic"/>
                  <w14:uncheckedState w14:val="2610" w14:font="MS Gothic"/>
                </w14:checkbox>
              </w:sdtPr>
              <w:sdtEndPr/>
              <w:sdtContent>
                <w:r w:rsidR="00FD46A6">
                  <w:rPr>
                    <w:rFonts w:ascii="MS Gothic" w:eastAsia="MS Gothic" w:hAnsi="MS Gothic" w:cs="Arial" w:hint="eastAsia"/>
                    <w:sz w:val="18"/>
                    <w:szCs w:val="18"/>
                    <w:lang w:eastAsia="zh-CN"/>
                  </w:rPr>
                  <w:t>☐</w:t>
                </w:r>
              </w:sdtContent>
            </w:sdt>
            <w:r w:rsidR="00FD46A6" w:rsidRPr="00867F43">
              <w:rPr>
                <w:rFonts w:ascii="Arial" w:hAnsi="Arial" w:cs="Arial"/>
                <w:color w:val="000000"/>
              </w:rPr>
              <w:t xml:space="preserve">  </w:t>
            </w:r>
            <w:r w:rsidR="009665C4">
              <w:rPr>
                <w:rFonts w:ascii="Arial" w:hAnsi="Arial" w:cs="Arial"/>
                <w:bCs/>
                <w:color w:val="000000"/>
              </w:rPr>
              <w:t>mały przedsiębiorca</w:t>
            </w:r>
          </w:p>
        </w:tc>
        <w:tc>
          <w:tcPr>
            <w:tcW w:w="2546" w:type="dxa"/>
            <w:hideMark/>
          </w:tcPr>
          <w:p w14:paraId="78075D8B" w14:textId="6B489F6F" w:rsidR="009665C4" w:rsidRDefault="00FB3F54" w:rsidP="00010A8C">
            <w:pPr>
              <w:spacing w:line="276" w:lineRule="auto"/>
              <w:jc w:val="both"/>
              <w:rPr>
                <w:rFonts w:ascii="Arial" w:hAnsi="Arial" w:cs="Arial"/>
                <w:bCs/>
                <w:color w:val="000000"/>
              </w:rPr>
            </w:pPr>
            <w:sdt>
              <w:sdtPr>
                <w:rPr>
                  <w:rFonts w:ascii="Arial" w:hAnsi="Arial" w:cs="Arial"/>
                  <w:sz w:val="18"/>
                  <w:szCs w:val="18"/>
                  <w:lang w:eastAsia="zh-CN"/>
                </w:rPr>
                <w:id w:val="497390490"/>
                <w14:checkbox>
                  <w14:checked w14:val="0"/>
                  <w14:checkedState w14:val="2612" w14:font="MS Gothic"/>
                  <w14:uncheckedState w14:val="2610" w14:font="MS Gothic"/>
                </w14:checkbox>
              </w:sdtPr>
              <w:sdtEndPr/>
              <w:sdtContent>
                <w:r w:rsidR="00FD46A6">
                  <w:rPr>
                    <w:rFonts w:ascii="MS Gothic" w:eastAsia="MS Gothic" w:hAnsi="MS Gothic" w:cs="Arial" w:hint="eastAsia"/>
                    <w:sz w:val="18"/>
                    <w:szCs w:val="18"/>
                    <w:lang w:eastAsia="zh-CN"/>
                  </w:rPr>
                  <w:t>☐</w:t>
                </w:r>
              </w:sdtContent>
            </w:sdt>
            <w:r w:rsidR="00FD46A6" w:rsidRPr="00867F43">
              <w:rPr>
                <w:rFonts w:ascii="Arial" w:hAnsi="Arial" w:cs="Arial"/>
                <w:color w:val="000000"/>
              </w:rPr>
              <w:t xml:space="preserve">  </w:t>
            </w:r>
            <w:r w:rsidR="009665C4">
              <w:rPr>
                <w:rFonts w:ascii="Arial" w:hAnsi="Arial" w:cs="Arial"/>
                <w:bCs/>
                <w:color w:val="000000"/>
              </w:rPr>
              <w:t>średni przedsiębiorca</w:t>
            </w:r>
          </w:p>
        </w:tc>
      </w:tr>
      <w:tr w:rsidR="009665C4" w14:paraId="79A69F92" w14:textId="77777777" w:rsidTr="009665C4">
        <w:tc>
          <w:tcPr>
            <w:tcW w:w="3114" w:type="dxa"/>
            <w:hideMark/>
          </w:tcPr>
          <w:p w14:paraId="0C690D0E" w14:textId="0B62CFC6" w:rsidR="009665C4" w:rsidRDefault="00FB3F54" w:rsidP="00010A8C">
            <w:pPr>
              <w:suppressAutoHyphens/>
              <w:spacing w:line="276" w:lineRule="auto"/>
              <w:jc w:val="both"/>
              <w:rPr>
                <w:rFonts w:ascii="Arial" w:hAnsi="Arial" w:cs="Arial"/>
                <w:bCs/>
                <w:color w:val="000000"/>
              </w:rPr>
            </w:pPr>
            <w:sdt>
              <w:sdtPr>
                <w:rPr>
                  <w:rFonts w:ascii="Arial" w:hAnsi="Arial" w:cs="Arial"/>
                  <w:sz w:val="18"/>
                  <w:szCs w:val="18"/>
                  <w:lang w:eastAsia="zh-CN"/>
                </w:rPr>
                <w:id w:val="892854861"/>
                <w14:checkbox>
                  <w14:checked w14:val="0"/>
                  <w14:checkedState w14:val="2612" w14:font="MS Gothic"/>
                  <w14:uncheckedState w14:val="2610" w14:font="MS Gothic"/>
                </w14:checkbox>
              </w:sdtPr>
              <w:sdtEndPr/>
              <w:sdtContent>
                <w:r w:rsidR="00FD46A6">
                  <w:rPr>
                    <w:rFonts w:ascii="MS Gothic" w:eastAsia="MS Gothic" w:hAnsi="MS Gothic" w:cs="Arial" w:hint="eastAsia"/>
                    <w:sz w:val="18"/>
                    <w:szCs w:val="18"/>
                    <w:lang w:eastAsia="zh-CN"/>
                  </w:rPr>
                  <w:t>☐</w:t>
                </w:r>
              </w:sdtContent>
            </w:sdt>
            <w:r w:rsidR="00FD46A6" w:rsidRPr="00867F43">
              <w:rPr>
                <w:rFonts w:ascii="Arial" w:hAnsi="Arial" w:cs="Arial"/>
                <w:color w:val="000000"/>
              </w:rPr>
              <w:t xml:space="preserve">  </w:t>
            </w:r>
            <w:r w:rsidR="009665C4">
              <w:rPr>
                <w:rFonts w:ascii="Arial" w:hAnsi="Arial" w:cs="Arial"/>
                <w:bCs/>
                <w:color w:val="000000"/>
              </w:rPr>
              <w:t xml:space="preserve">jednoosobowa działalność   </w:t>
            </w:r>
          </w:p>
          <w:p w14:paraId="352696DF" w14:textId="77777777" w:rsidR="009665C4" w:rsidRDefault="009665C4" w:rsidP="00010A8C">
            <w:pPr>
              <w:suppressAutoHyphens/>
              <w:spacing w:line="276" w:lineRule="auto"/>
              <w:ind w:left="164"/>
              <w:jc w:val="both"/>
              <w:rPr>
                <w:rFonts w:ascii="Arial" w:hAnsi="Arial" w:cs="Arial"/>
                <w:color w:val="000000"/>
              </w:rPr>
            </w:pPr>
            <w:r>
              <w:rPr>
                <w:rFonts w:ascii="Arial" w:hAnsi="Arial" w:cs="Arial"/>
                <w:bCs/>
                <w:color w:val="000000"/>
              </w:rPr>
              <w:lastRenderedPageBreak/>
              <w:t xml:space="preserve"> gospodarcza</w:t>
            </w:r>
          </w:p>
        </w:tc>
        <w:tc>
          <w:tcPr>
            <w:tcW w:w="3260" w:type="dxa"/>
            <w:hideMark/>
          </w:tcPr>
          <w:p w14:paraId="2476B91D" w14:textId="2B4B80C8" w:rsidR="009665C4" w:rsidRDefault="00FB3F54" w:rsidP="00010A8C">
            <w:pPr>
              <w:suppressAutoHyphens/>
              <w:spacing w:line="276" w:lineRule="auto"/>
              <w:jc w:val="both"/>
              <w:rPr>
                <w:rFonts w:ascii="Arial" w:hAnsi="Arial" w:cs="Arial"/>
                <w:bCs/>
                <w:color w:val="000000"/>
              </w:rPr>
            </w:pPr>
            <w:sdt>
              <w:sdtPr>
                <w:rPr>
                  <w:rFonts w:ascii="Arial" w:hAnsi="Arial" w:cs="Arial"/>
                  <w:sz w:val="18"/>
                  <w:szCs w:val="18"/>
                  <w:lang w:eastAsia="zh-CN"/>
                </w:rPr>
                <w:id w:val="-1188444489"/>
                <w14:checkbox>
                  <w14:checked w14:val="0"/>
                  <w14:checkedState w14:val="2612" w14:font="MS Gothic"/>
                  <w14:uncheckedState w14:val="2610" w14:font="MS Gothic"/>
                </w14:checkbox>
              </w:sdtPr>
              <w:sdtEndPr/>
              <w:sdtContent>
                <w:r w:rsidR="00FD46A6">
                  <w:rPr>
                    <w:rFonts w:ascii="MS Gothic" w:eastAsia="MS Gothic" w:hAnsi="MS Gothic" w:cs="Arial" w:hint="eastAsia"/>
                    <w:sz w:val="18"/>
                    <w:szCs w:val="18"/>
                    <w:lang w:eastAsia="zh-CN"/>
                  </w:rPr>
                  <w:t>☐</w:t>
                </w:r>
              </w:sdtContent>
            </w:sdt>
            <w:r w:rsidR="00FD46A6" w:rsidRPr="00867F43">
              <w:rPr>
                <w:rFonts w:ascii="Arial" w:hAnsi="Arial" w:cs="Arial"/>
                <w:color w:val="000000"/>
              </w:rPr>
              <w:t xml:space="preserve">  </w:t>
            </w:r>
            <w:r w:rsidR="009665C4">
              <w:rPr>
                <w:rFonts w:ascii="Arial" w:hAnsi="Arial" w:cs="Arial"/>
                <w:bCs/>
                <w:color w:val="000000"/>
              </w:rPr>
              <w:t xml:space="preserve">osoba fizyczna nieprowadząca </w:t>
            </w:r>
          </w:p>
          <w:p w14:paraId="79A847AD" w14:textId="77777777" w:rsidR="009665C4" w:rsidRDefault="009665C4" w:rsidP="00010A8C">
            <w:pPr>
              <w:suppressAutoHyphens/>
              <w:spacing w:line="276" w:lineRule="auto"/>
              <w:ind w:left="178"/>
              <w:jc w:val="both"/>
              <w:rPr>
                <w:rFonts w:ascii="Arial" w:hAnsi="Arial" w:cs="Arial"/>
                <w:color w:val="000000"/>
              </w:rPr>
            </w:pPr>
            <w:r>
              <w:rPr>
                <w:rFonts w:ascii="Arial" w:hAnsi="Arial" w:cs="Arial"/>
                <w:bCs/>
                <w:color w:val="000000"/>
              </w:rPr>
              <w:lastRenderedPageBreak/>
              <w:t xml:space="preserve"> działalności gospodarczej</w:t>
            </w:r>
          </w:p>
        </w:tc>
        <w:tc>
          <w:tcPr>
            <w:tcW w:w="2546" w:type="dxa"/>
            <w:hideMark/>
          </w:tcPr>
          <w:p w14:paraId="47D2B640" w14:textId="55955915" w:rsidR="009665C4" w:rsidRDefault="00FB3F54" w:rsidP="00010A8C">
            <w:pPr>
              <w:suppressAutoHyphens/>
              <w:spacing w:line="276" w:lineRule="auto"/>
              <w:jc w:val="both"/>
              <w:rPr>
                <w:rFonts w:ascii="Arial" w:hAnsi="Arial" w:cs="Arial"/>
                <w:color w:val="000000"/>
              </w:rPr>
            </w:pPr>
            <w:sdt>
              <w:sdtPr>
                <w:rPr>
                  <w:rFonts w:ascii="Arial" w:hAnsi="Arial" w:cs="Arial"/>
                  <w:sz w:val="18"/>
                  <w:szCs w:val="18"/>
                  <w:lang w:eastAsia="zh-CN"/>
                </w:rPr>
                <w:id w:val="-93719895"/>
                <w14:checkbox>
                  <w14:checked w14:val="0"/>
                  <w14:checkedState w14:val="2612" w14:font="MS Gothic"/>
                  <w14:uncheckedState w14:val="2610" w14:font="MS Gothic"/>
                </w14:checkbox>
              </w:sdtPr>
              <w:sdtEndPr/>
              <w:sdtContent>
                <w:r w:rsidR="00FD46A6">
                  <w:rPr>
                    <w:rFonts w:ascii="MS Gothic" w:eastAsia="MS Gothic" w:hAnsi="MS Gothic" w:cs="Arial" w:hint="eastAsia"/>
                    <w:sz w:val="18"/>
                    <w:szCs w:val="18"/>
                    <w:lang w:eastAsia="zh-CN"/>
                  </w:rPr>
                  <w:t>☐</w:t>
                </w:r>
              </w:sdtContent>
            </w:sdt>
            <w:r w:rsidR="00FD46A6" w:rsidRPr="00867F43">
              <w:rPr>
                <w:rFonts w:ascii="Arial" w:hAnsi="Arial" w:cs="Arial"/>
                <w:color w:val="000000"/>
              </w:rPr>
              <w:t xml:space="preserve">  </w:t>
            </w:r>
            <w:r w:rsidR="009665C4">
              <w:rPr>
                <w:rFonts w:ascii="Arial" w:hAnsi="Arial" w:cs="Arial"/>
                <w:bCs/>
                <w:color w:val="000000"/>
              </w:rPr>
              <w:t>inny rodzaj</w:t>
            </w:r>
          </w:p>
        </w:tc>
      </w:tr>
    </w:tbl>
    <w:p w14:paraId="08449A94" w14:textId="77777777" w:rsidR="009665C4" w:rsidRDefault="009665C4" w:rsidP="00010A8C">
      <w:pPr>
        <w:spacing w:line="276" w:lineRule="auto"/>
        <w:ind w:left="425" w:hanging="426"/>
        <w:jc w:val="both"/>
        <w:rPr>
          <w:rFonts w:ascii="Arial" w:eastAsia="Times New Roman" w:hAnsi="Arial" w:cs="Arial"/>
        </w:rPr>
      </w:pPr>
    </w:p>
    <w:p w14:paraId="1A9E82B7" w14:textId="77777777" w:rsidR="009665C4" w:rsidRPr="00C31156" w:rsidRDefault="009665C4" w:rsidP="00010A8C">
      <w:pPr>
        <w:pStyle w:val="Akapitzlist"/>
        <w:numPr>
          <w:ilvl w:val="0"/>
          <w:numId w:val="75"/>
        </w:numPr>
        <w:spacing w:after="0"/>
        <w:ind w:right="23"/>
        <w:jc w:val="both"/>
        <w:rPr>
          <w:rFonts w:ascii="Arial" w:eastAsia="Calibri" w:hAnsi="Arial" w:cs="Arial"/>
          <w:b/>
          <w:sz w:val="20"/>
          <w:lang w:eastAsia="en-US"/>
        </w:rPr>
      </w:pPr>
      <w:r w:rsidRPr="00C31156">
        <w:rPr>
          <w:rFonts w:ascii="Arial" w:eastAsia="Calibri" w:hAnsi="Arial" w:cs="Arial"/>
          <w:b/>
          <w:sz w:val="20"/>
          <w:lang w:eastAsia="en-US"/>
        </w:rPr>
        <w:t>Wykaz podstawowych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463"/>
        <w:gridCol w:w="3481"/>
      </w:tblGrid>
      <w:tr w:rsidR="00C31156" w:rsidRPr="00C31156" w14:paraId="74B1C776" w14:textId="77777777" w:rsidTr="00D924C3">
        <w:trPr>
          <w:trHeight w:val="510"/>
        </w:trPr>
        <w:tc>
          <w:tcPr>
            <w:tcW w:w="988" w:type="dxa"/>
            <w:shd w:val="clear" w:color="auto" w:fill="D9D9D9"/>
            <w:vAlign w:val="center"/>
          </w:tcPr>
          <w:p w14:paraId="3DB00986" w14:textId="77777777" w:rsidR="00C31156" w:rsidRPr="00C31156" w:rsidRDefault="00C31156" w:rsidP="00C31156">
            <w:pPr>
              <w:spacing w:line="276" w:lineRule="auto"/>
              <w:jc w:val="center"/>
              <w:rPr>
                <w:rFonts w:ascii="Arial" w:eastAsia="Calibri" w:hAnsi="Arial" w:cs="Arial"/>
                <w:b/>
                <w:bCs/>
                <w:lang w:eastAsia="en-US"/>
              </w:rPr>
            </w:pPr>
            <w:r w:rsidRPr="00C31156">
              <w:rPr>
                <w:rFonts w:ascii="Arial" w:eastAsia="Calibri" w:hAnsi="Arial" w:cs="Arial"/>
                <w:b/>
                <w:bCs/>
                <w:lang w:eastAsia="en-US"/>
              </w:rPr>
              <w:t>Lp.</w:t>
            </w:r>
          </w:p>
        </w:tc>
        <w:tc>
          <w:tcPr>
            <w:tcW w:w="4536" w:type="dxa"/>
            <w:shd w:val="clear" w:color="auto" w:fill="D9D9D9"/>
            <w:vAlign w:val="center"/>
          </w:tcPr>
          <w:p w14:paraId="256A22F6" w14:textId="77777777" w:rsidR="00C31156" w:rsidRPr="00C31156" w:rsidRDefault="00C31156" w:rsidP="00C31156">
            <w:pPr>
              <w:spacing w:line="276" w:lineRule="auto"/>
              <w:jc w:val="center"/>
              <w:rPr>
                <w:rFonts w:ascii="Arial" w:eastAsia="Calibri" w:hAnsi="Arial" w:cs="Arial"/>
                <w:b/>
                <w:bCs/>
                <w:lang w:eastAsia="en-US"/>
              </w:rPr>
            </w:pPr>
            <w:r w:rsidRPr="00C31156">
              <w:rPr>
                <w:rFonts w:ascii="Arial" w:eastAsia="Calibri" w:hAnsi="Arial" w:cs="Arial"/>
                <w:b/>
                <w:bCs/>
                <w:lang w:eastAsia="en-US"/>
              </w:rPr>
              <w:t>Nazwa materiału lub urządzenia</w:t>
            </w:r>
          </w:p>
        </w:tc>
        <w:tc>
          <w:tcPr>
            <w:tcW w:w="3538" w:type="dxa"/>
            <w:shd w:val="clear" w:color="auto" w:fill="D9D9D9"/>
            <w:vAlign w:val="center"/>
          </w:tcPr>
          <w:p w14:paraId="73CC0391" w14:textId="77777777" w:rsidR="00C31156" w:rsidRPr="00C31156" w:rsidRDefault="00C31156" w:rsidP="00C31156">
            <w:pPr>
              <w:spacing w:line="276" w:lineRule="auto"/>
              <w:jc w:val="center"/>
              <w:rPr>
                <w:rFonts w:ascii="Arial" w:eastAsia="Calibri" w:hAnsi="Arial" w:cs="Arial"/>
                <w:b/>
                <w:bCs/>
                <w:lang w:eastAsia="en-US"/>
              </w:rPr>
            </w:pPr>
            <w:r w:rsidRPr="00C31156">
              <w:rPr>
                <w:rFonts w:ascii="Arial" w:eastAsia="Calibri" w:hAnsi="Arial" w:cs="Arial"/>
                <w:b/>
                <w:bCs/>
                <w:lang w:eastAsia="en-US"/>
              </w:rPr>
              <w:t>Producent</w:t>
            </w:r>
          </w:p>
        </w:tc>
      </w:tr>
      <w:tr w:rsidR="00C31156" w:rsidRPr="00C31156" w14:paraId="0A83A7FE" w14:textId="77777777" w:rsidTr="00D924C3">
        <w:trPr>
          <w:trHeight w:val="510"/>
        </w:trPr>
        <w:tc>
          <w:tcPr>
            <w:tcW w:w="988" w:type="dxa"/>
            <w:shd w:val="clear" w:color="auto" w:fill="auto"/>
            <w:vAlign w:val="center"/>
          </w:tcPr>
          <w:p w14:paraId="633DE862"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1</w:t>
            </w:r>
          </w:p>
        </w:tc>
        <w:tc>
          <w:tcPr>
            <w:tcW w:w="4536" w:type="dxa"/>
            <w:shd w:val="clear" w:color="auto" w:fill="auto"/>
            <w:vAlign w:val="center"/>
          </w:tcPr>
          <w:p w14:paraId="5908F4CE"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Pompy instalacji c.o.</w:t>
            </w:r>
          </w:p>
        </w:tc>
        <w:tc>
          <w:tcPr>
            <w:tcW w:w="3538" w:type="dxa"/>
            <w:shd w:val="clear" w:color="auto" w:fill="auto"/>
            <w:vAlign w:val="center"/>
          </w:tcPr>
          <w:p w14:paraId="47A470AE" w14:textId="77777777" w:rsidR="00C31156" w:rsidRPr="00C31156" w:rsidRDefault="00C31156" w:rsidP="00C31156">
            <w:pPr>
              <w:spacing w:line="276" w:lineRule="auto"/>
              <w:rPr>
                <w:rFonts w:ascii="Arial" w:eastAsia="Calibri" w:hAnsi="Arial" w:cs="Arial"/>
                <w:lang w:eastAsia="en-US"/>
              </w:rPr>
            </w:pPr>
          </w:p>
        </w:tc>
      </w:tr>
      <w:tr w:rsidR="00C31156" w:rsidRPr="00C31156" w14:paraId="51D5750E" w14:textId="77777777" w:rsidTr="00D924C3">
        <w:trPr>
          <w:trHeight w:val="510"/>
        </w:trPr>
        <w:tc>
          <w:tcPr>
            <w:tcW w:w="988" w:type="dxa"/>
            <w:shd w:val="clear" w:color="auto" w:fill="auto"/>
            <w:vAlign w:val="center"/>
          </w:tcPr>
          <w:p w14:paraId="77D07A83"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2</w:t>
            </w:r>
          </w:p>
        </w:tc>
        <w:tc>
          <w:tcPr>
            <w:tcW w:w="4536" w:type="dxa"/>
            <w:shd w:val="clear" w:color="auto" w:fill="auto"/>
            <w:vAlign w:val="center"/>
          </w:tcPr>
          <w:p w14:paraId="13F8D91F"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Kocioł grzewczy - gazowy</w:t>
            </w:r>
          </w:p>
        </w:tc>
        <w:tc>
          <w:tcPr>
            <w:tcW w:w="3538" w:type="dxa"/>
            <w:shd w:val="clear" w:color="auto" w:fill="auto"/>
            <w:vAlign w:val="center"/>
          </w:tcPr>
          <w:p w14:paraId="4CAE3288" w14:textId="77777777" w:rsidR="00C31156" w:rsidRPr="00C31156" w:rsidRDefault="00C31156" w:rsidP="00C31156">
            <w:pPr>
              <w:spacing w:line="276" w:lineRule="auto"/>
              <w:rPr>
                <w:rFonts w:ascii="Arial" w:eastAsia="Calibri" w:hAnsi="Arial" w:cs="Arial"/>
                <w:lang w:eastAsia="en-US"/>
              </w:rPr>
            </w:pPr>
          </w:p>
        </w:tc>
      </w:tr>
      <w:tr w:rsidR="00C31156" w:rsidRPr="00C31156" w14:paraId="7139D2FD" w14:textId="77777777" w:rsidTr="00D924C3">
        <w:trPr>
          <w:trHeight w:val="510"/>
        </w:trPr>
        <w:tc>
          <w:tcPr>
            <w:tcW w:w="988" w:type="dxa"/>
            <w:shd w:val="clear" w:color="auto" w:fill="auto"/>
            <w:vAlign w:val="center"/>
          </w:tcPr>
          <w:p w14:paraId="04F87846"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3</w:t>
            </w:r>
          </w:p>
        </w:tc>
        <w:tc>
          <w:tcPr>
            <w:tcW w:w="4536" w:type="dxa"/>
            <w:shd w:val="clear" w:color="auto" w:fill="auto"/>
            <w:vAlign w:val="center"/>
          </w:tcPr>
          <w:p w14:paraId="4B2AD545"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Zawory termostatyczne</w:t>
            </w:r>
          </w:p>
        </w:tc>
        <w:tc>
          <w:tcPr>
            <w:tcW w:w="3538" w:type="dxa"/>
            <w:shd w:val="clear" w:color="auto" w:fill="auto"/>
            <w:vAlign w:val="center"/>
          </w:tcPr>
          <w:p w14:paraId="4544889D" w14:textId="77777777" w:rsidR="00C31156" w:rsidRPr="00C31156" w:rsidRDefault="00C31156" w:rsidP="00C31156">
            <w:pPr>
              <w:spacing w:line="276" w:lineRule="auto"/>
              <w:rPr>
                <w:rFonts w:ascii="Arial" w:eastAsia="Calibri" w:hAnsi="Arial" w:cs="Arial"/>
                <w:lang w:eastAsia="en-US"/>
              </w:rPr>
            </w:pPr>
          </w:p>
        </w:tc>
      </w:tr>
      <w:tr w:rsidR="00C31156" w:rsidRPr="00C31156" w14:paraId="496B6A47" w14:textId="77777777" w:rsidTr="00D924C3">
        <w:trPr>
          <w:trHeight w:val="510"/>
        </w:trPr>
        <w:tc>
          <w:tcPr>
            <w:tcW w:w="988" w:type="dxa"/>
            <w:shd w:val="clear" w:color="auto" w:fill="auto"/>
            <w:vAlign w:val="center"/>
          </w:tcPr>
          <w:p w14:paraId="52601996"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4</w:t>
            </w:r>
          </w:p>
        </w:tc>
        <w:tc>
          <w:tcPr>
            <w:tcW w:w="4536" w:type="dxa"/>
            <w:shd w:val="clear" w:color="auto" w:fill="auto"/>
            <w:vAlign w:val="center"/>
          </w:tcPr>
          <w:p w14:paraId="4BC27C10"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Urządzenia klimatyzacyjne</w:t>
            </w:r>
          </w:p>
        </w:tc>
        <w:tc>
          <w:tcPr>
            <w:tcW w:w="3538" w:type="dxa"/>
            <w:shd w:val="clear" w:color="auto" w:fill="auto"/>
            <w:vAlign w:val="center"/>
          </w:tcPr>
          <w:p w14:paraId="7F1E5337" w14:textId="77777777" w:rsidR="00C31156" w:rsidRPr="00C31156" w:rsidRDefault="00C31156" w:rsidP="00C31156">
            <w:pPr>
              <w:spacing w:line="276" w:lineRule="auto"/>
              <w:rPr>
                <w:rFonts w:ascii="Arial" w:eastAsia="Calibri" w:hAnsi="Arial" w:cs="Arial"/>
                <w:lang w:eastAsia="en-US"/>
              </w:rPr>
            </w:pPr>
          </w:p>
        </w:tc>
      </w:tr>
      <w:tr w:rsidR="00C31156" w:rsidRPr="00C31156" w14:paraId="321D5871" w14:textId="77777777" w:rsidTr="00D924C3">
        <w:trPr>
          <w:trHeight w:val="510"/>
        </w:trPr>
        <w:tc>
          <w:tcPr>
            <w:tcW w:w="988" w:type="dxa"/>
            <w:shd w:val="clear" w:color="auto" w:fill="auto"/>
            <w:vAlign w:val="center"/>
          </w:tcPr>
          <w:p w14:paraId="38D90507"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5</w:t>
            </w:r>
          </w:p>
        </w:tc>
        <w:tc>
          <w:tcPr>
            <w:tcW w:w="4536" w:type="dxa"/>
            <w:shd w:val="clear" w:color="auto" w:fill="auto"/>
            <w:vAlign w:val="center"/>
          </w:tcPr>
          <w:p w14:paraId="78A2B235"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Zasilacz UPS</w:t>
            </w:r>
          </w:p>
        </w:tc>
        <w:tc>
          <w:tcPr>
            <w:tcW w:w="3538" w:type="dxa"/>
            <w:shd w:val="clear" w:color="auto" w:fill="auto"/>
            <w:vAlign w:val="center"/>
          </w:tcPr>
          <w:p w14:paraId="149BA533" w14:textId="77777777" w:rsidR="00C31156" w:rsidRPr="00C31156" w:rsidRDefault="00C31156" w:rsidP="00C31156">
            <w:pPr>
              <w:spacing w:line="276" w:lineRule="auto"/>
              <w:rPr>
                <w:rFonts w:ascii="Arial" w:eastAsia="Calibri" w:hAnsi="Arial" w:cs="Arial"/>
                <w:lang w:eastAsia="en-US"/>
              </w:rPr>
            </w:pPr>
          </w:p>
        </w:tc>
      </w:tr>
      <w:tr w:rsidR="00C31156" w:rsidRPr="00C31156" w14:paraId="60A99D87" w14:textId="77777777" w:rsidTr="00D924C3">
        <w:trPr>
          <w:trHeight w:val="510"/>
        </w:trPr>
        <w:tc>
          <w:tcPr>
            <w:tcW w:w="988" w:type="dxa"/>
            <w:shd w:val="clear" w:color="auto" w:fill="auto"/>
            <w:vAlign w:val="center"/>
          </w:tcPr>
          <w:p w14:paraId="2AD6A265"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6</w:t>
            </w:r>
          </w:p>
        </w:tc>
        <w:tc>
          <w:tcPr>
            <w:tcW w:w="4536" w:type="dxa"/>
            <w:shd w:val="clear" w:color="auto" w:fill="auto"/>
            <w:vAlign w:val="center"/>
          </w:tcPr>
          <w:p w14:paraId="0720D124"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Dźwigi towarowo - osobowe</w:t>
            </w:r>
          </w:p>
        </w:tc>
        <w:tc>
          <w:tcPr>
            <w:tcW w:w="3538" w:type="dxa"/>
            <w:shd w:val="clear" w:color="auto" w:fill="auto"/>
            <w:vAlign w:val="center"/>
          </w:tcPr>
          <w:p w14:paraId="1103FA65" w14:textId="77777777" w:rsidR="00C31156" w:rsidRPr="00C31156" w:rsidRDefault="00C31156" w:rsidP="00C31156">
            <w:pPr>
              <w:spacing w:line="276" w:lineRule="auto"/>
              <w:rPr>
                <w:rFonts w:ascii="Arial" w:eastAsia="Calibri" w:hAnsi="Arial" w:cs="Arial"/>
                <w:lang w:eastAsia="en-US"/>
              </w:rPr>
            </w:pPr>
          </w:p>
        </w:tc>
      </w:tr>
      <w:tr w:rsidR="00C31156" w:rsidRPr="00C31156" w14:paraId="43287068" w14:textId="77777777" w:rsidTr="00D924C3">
        <w:trPr>
          <w:trHeight w:val="510"/>
        </w:trPr>
        <w:tc>
          <w:tcPr>
            <w:tcW w:w="988" w:type="dxa"/>
            <w:shd w:val="clear" w:color="auto" w:fill="auto"/>
            <w:vAlign w:val="center"/>
          </w:tcPr>
          <w:p w14:paraId="660D1DA8" w14:textId="77777777" w:rsidR="00C31156" w:rsidRPr="00C31156" w:rsidRDefault="00C31156" w:rsidP="00C31156">
            <w:pPr>
              <w:spacing w:line="276" w:lineRule="auto"/>
              <w:jc w:val="center"/>
              <w:rPr>
                <w:rFonts w:ascii="Arial" w:eastAsia="Calibri" w:hAnsi="Arial" w:cs="Arial"/>
                <w:lang w:eastAsia="en-US"/>
              </w:rPr>
            </w:pPr>
            <w:r w:rsidRPr="00C31156">
              <w:rPr>
                <w:rFonts w:ascii="Arial" w:eastAsia="Calibri" w:hAnsi="Arial" w:cs="Arial"/>
                <w:lang w:eastAsia="en-US"/>
              </w:rPr>
              <w:t>7</w:t>
            </w:r>
          </w:p>
        </w:tc>
        <w:tc>
          <w:tcPr>
            <w:tcW w:w="4536" w:type="dxa"/>
            <w:shd w:val="clear" w:color="auto" w:fill="auto"/>
            <w:vAlign w:val="center"/>
          </w:tcPr>
          <w:p w14:paraId="2037992A" w14:textId="77777777" w:rsidR="00C31156" w:rsidRPr="00C31156" w:rsidRDefault="00C31156" w:rsidP="00C31156">
            <w:pPr>
              <w:spacing w:line="276" w:lineRule="auto"/>
              <w:rPr>
                <w:rFonts w:ascii="Arial" w:eastAsia="Calibri" w:hAnsi="Arial" w:cs="Arial"/>
                <w:lang w:eastAsia="en-US"/>
              </w:rPr>
            </w:pPr>
            <w:r w:rsidRPr="00C31156">
              <w:rPr>
                <w:rFonts w:ascii="Arial" w:eastAsia="Calibri" w:hAnsi="Arial" w:cs="Arial"/>
                <w:lang w:eastAsia="en-US"/>
              </w:rPr>
              <w:t>Agregat prądotwórczy z podwoziem kołowym</w:t>
            </w:r>
          </w:p>
        </w:tc>
        <w:tc>
          <w:tcPr>
            <w:tcW w:w="3538" w:type="dxa"/>
            <w:shd w:val="clear" w:color="auto" w:fill="auto"/>
            <w:vAlign w:val="center"/>
          </w:tcPr>
          <w:p w14:paraId="0FFB9FA7" w14:textId="77777777" w:rsidR="00C31156" w:rsidRPr="00C31156" w:rsidRDefault="00C31156" w:rsidP="00C31156">
            <w:pPr>
              <w:spacing w:line="276" w:lineRule="auto"/>
              <w:rPr>
                <w:rFonts w:ascii="Arial" w:eastAsia="Calibri" w:hAnsi="Arial" w:cs="Arial"/>
                <w:lang w:eastAsia="en-US"/>
              </w:rPr>
            </w:pPr>
          </w:p>
        </w:tc>
      </w:tr>
    </w:tbl>
    <w:p w14:paraId="53065D0D" w14:textId="77777777" w:rsidR="009665C4" w:rsidRPr="009665C4" w:rsidRDefault="009665C4" w:rsidP="00010A8C">
      <w:pPr>
        <w:spacing w:line="276" w:lineRule="auto"/>
        <w:ind w:left="426"/>
        <w:jc w:val="both"/>
        <w:rPr>
          <w:rFonts w:ascii="Arial" w:hAnsi="Arial" w:cs="Arial"/>
        </w:rPr>
      </w:pPr>
    </w:p>
    <w:p w14:paraId="4AEAE107" w14:textId="62C24CBA" w:rsidR="009665C4" w:rsidRDefault="009665C4" w:rsidP="00010A8C">
      <w:pPr>
        <w:numPr>
          <w:ilvl w:val="0"/>
          <w:numId w:val="75"/>
        </w:numPr>
        <w:spacing w:line="276" w:lineRule="auto"/>
        <w:ind w:left="426" w:hanging="426"/>
        <w:jc w:val="both"/>
        <w:rPr>
          <w:rFonts w:ascii="Arial" w:hAnsi="Arial" w:cs="Arial"/>
        </w:rPr>
      </w:pPr>
      <w:r>
        <w:rPr>
          <w:rFonts w:ascii="Arial" w:hAnsi="Arial" w:cs="Arial"/>
          <w:b/>
        </w:rPr>
        <w:t>Oświadczam / oświadczamy, że</w:t>
      </w:r>
      <w:r>
        <w:rPr>
          <w:rFonts w:ascii="Arial" w:hAnsi="Arial" w:cs="Arial"/>
        </w:rPr>
        <w:t>:</w:t>
      </w:r>
    </w:p>
    <w:p w14:paraId="2FC7AB67" w14:textId="7DF69386" w:rsidR="009665C4" w:rsidRDefault="009665C4" w:rsidP="00010A8C">
      <w:pPr>
        <w:numPr>
          <w:ilvl w:val="0"/>
          <w:numId w:val="76"/>
        </w:numPr>
        <w:spacing w:line="276" w:lineRule="auto"/>
        <w:jc w:val="both"/>
        <w:rPr>
          <w:rFonts w:ascii="Arial" w:hAnsi="Arial" w:cs="Arial"/>
        </w:rPr>
      </w:pPr>
      <w:r>
        <w:rPr>
          <w:rFonts w:ascii="Arial" w:hAnsi="Arial" w:cs="Arial"/>
        </w:rPr>
        <w:t xml:space="preserve">zapoznałem/ - liśmy się z ogłoszeniem, SWZ wraz z załącznikami, nie wnoszę /-my do niej zastrzeżeń, w szczególności do załącznika nr </w:t>
      </w:r>
      <w:r w:rsidR="002D49F8">
        <w:rPr>
          <w:rFonts w:ascii="Arial" w:hAnsi="Arial" w:cs="Arial"/>
        </w:rPr>
        <w:t>3</w:t>
      </w:r>
      <w:r>
        <w:rPr>
          <w:rFonts w:ascii="Arial" w:hAnsi="Arial" w:cs="Arial"/>
        </w:rPr>
        <w:t xml:space="preserve"> i </w:t>
      </w:r>
      <w:r w:rsidR="002D49F8">
        <w:rPr>
          <w:rFonts w:ascii="Arial" w:hAnsi="Arial" w:cs="Arial"/>
        </w:rPr>
        <w:t>1</w:t>
      </w:r>
      <w:r w:rsidR="0038305B">
        <w:rPr>
          <w:rFonts w:ascii="Arial" w:hAnsi="Arial" w:cs="Arial"/>
        </w:rPr>
        <w:t>3</w:t>
      </w:r>
      <w:r>
        <w:rPr>
          <w:rFonts w:ascii="Arial" w:hAnsi="Arial" w:cs="Arial"/>
        </w:rPr>
        <w:t xml:space="preserve"> do SWZ oraz zdobyłem /-liśmy konieczne informacje do przygotowania oferty;</w:t>
      </w:r>
    </w:p>
    <w:p w14:paraId="1A074A70" w14:textId="77777777" w:rsidR="009665C4" w:rsidRDefault="009665C4" w:rsidP="00010A8C">
      <w:pPr>
        <w:spacing w:line="276" w:lineRule="auto"/>
        <w:ind w:left="720"/>
        <w:jc w:val="both"/>
        <w:rPr>
          <w:rFonts w:ascii="Arial" w:hAnsi="Arial" w:cs="Arial"/>
        </w:rPr>
      </w:pPr>
    </w:p>
    <w:p w14:paraId="24BF711F" w14:textId="7A5D20AD" w:rsidR="009665C4" w:rsidRDefault="009665C4" w:rsidP="00010A8C">
      <w:pPr>
        <w:numPr>
          <w:ilvl w:val="0"/>
          <w:numId w:val="76"/>
        </w:numPr>
        <w:spacing w:line="276" w:lineRule="auto"/>
        <w:jc w:val="both"/>
        <w:rPr>
          <w:rFonts w:ascii="Arial" w:hAnsi="Arial" w:cs="Arial"/>
        </w:rPr>
      </w:pPr>
      <w:r>
        <w:rPr>
          <w:rFonts w:ascii="Arial" w:hAnsi="Arial" w:cs="Arial"/>
        </w:rPr>
        <w:t xml:space="preserve">akceptuję /-jemy wzór umowy stanowiący Załącznik nr </w:t>
      </w:r>
      <w:r w:rsidR="002D49F8">
        <w:rPr>
          <w:rFonts w:ascii="Arial" w:hAnsi="Arial" w:cs="Arial"/>
        </w:rPr>
        <w:t>1</w:t>
      </w:r>
      <w:r w:rsidR="0038305B">
        <w:rPr>
          <w:rFonts w:ascii="Arial" w:hAnsi="Arial" w:cs="Arial"/>
        </w:rPr>
        <w:t>3</w:t>
      </w:r>
      <w:r>
        <w:rPr>
          <w:rFonts w:ascii="Arial" w:hAnsi="Arial" w:cs="Arial"/>
        </w:rPr>
        <w:t xml:space="preserve"> do SWZ i zobowiązuję /-jemy się,                 w przypadku wyboru mojej/naszej oferty, do zawarcia umowy na wymienionych w niej warunkach, w miejscu i terminie wyznaczonym przez Zamawiającego;</w:t>
      </w:r>
    </w:p>
    <w:p w14:paraId="5F638235" w14:textId="77777777" w:rsidR="009665C4" w:rsidRDefault="009665C4" w:rsidP="00010A8C">
      <w:pPr>
        <w:spacing w:line="276" w:lineRule="auto"/>
        <w:ind w:left="720"/>
        <w:jc w:val="both"/>
        <w:rPr>
          <w:rFonts w:ascii="Arial" w:hAnsi="Arial" w:cs="Arial"/>
        </w:rPr>
      </w:pPr>
    </w:p>
    <w:p w14:paraId="07872431" w14:textId="3E5278D6" w:rsidR="009665C4" w:rsidRDefault="009665C4" w:rsidP="00010A8C">
      <w:pPr>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c)</w:t>
      </w:r>
      <w:r>
        <w:rPr>
          <w:rFonts w:ascii="Arial" w:hAnsi="Arial" w:cs="Arial"/>
          <w:color w:val="000000"/>
        </w:rPr>
        <w:tab/>
        <w:t>przystępując do postępowania przetargowego uzyskałem/-liśmy wszelkie niezbędne informacje co do ryzyka, trudności i wszelkich innych okoliczności jakie mogą mieć wpływ                  na ofertę przetargową i biorę pełną odpowiedzialność za odpowiednie wykonanie przedmiotu umowy;</w:t>
      </w:r>
    </w:p>
    <w:p w14:paraId="668425B8" w14:textId="77777777" w:rsidR="009665C4" w:rsidRDefault="009665C4" w:rsidP="00010A8C">
      <w:pPr>
        <w:tabs>
          <w:tab w:val="left" w:pos="400"/>
        </w:tabs>
        <w:suppressAutoHyphens/>
        <w:spacing w:line="276" w:lineRule="auto"/>
        <w:ind w:left="720" w:hanging="294"/>
        <w:jc w:val="both"/>
        <w:rPr>
          <w:rFonts w:ascii="Arial" w:hAnsi="Arial" w:cs="Arial"/>
        </w:rPr>
      </w:pPr>
      <w:r>
        <w:rPr>
          <w:rFonts w:ascii="Arial" w:hAnsi="Arial" w:cs="Arial"/>
        </w:rPr>
        <w:t xml:space="preserve">d) </w:t>
      </w:r>
      <w:r>
        <w:rPr>
          <w:rFonts w:ascii="Arial" w:hAnsi="Arial" w:cs="Arial"/>
        </w:rPr>
        <w:tab/>
        <w:t>zobowiązuję/-jemy się do wniesienia zabezpieczenie należytego wykonania umowy                          w wysokości  określonej w SWZ</w:t>
      </w:r>
    </w:p>
    <w:p w14:paraId="76A7ED57" w14:textId="77777777" w:rsidR="009665C4" w:rsidRDefault="009665C4" w:rsidP="00010A8C">
      <w:pPr>
        <w:tabs>
          <w:tab w:val="left" w:pos="400"/>
        </w:tabs>
        <w:suppressAutoHyphens/>
        <w:spacing w:line="276" w:lineRule="auto"/>
        <w:ind w:left="720"/>
        <w:jc w:val="both"/>
        <w:rPr>
          <w:rFonts w:ascii="Arial" w:hAnsi="Arial" w:cs="Arial"/>
        </w:rPr>
      </w:pPr>
    </w:p>
    <w:p w14:paraId="23491938" w14:textId="5CBF779A" w:rsidR="009665C4" w:rsidRDefault="009665C4" w:rsidP="00010A8C">
      <w:pPr>
        <w:numPr>
          <w:ilvl w:val="0"/>
          <w:numId w:val="75"/>
        </w:numPr>
        <w:suppressAutoHyphens/>
        <w:spacing w:line="276" w:lineRule="auto"/>
        <w:ind w:left="426" w:hanging="426"/>
        <w:jc w:val="both"/>
        <w:rPr>
          <w:rFonts w:ascii="Arial" w:hAnsi="Arial" w:cs="Arial"/>
          <w:b/>
        </w:rPr>
      </w:pPr>
      <w:r>
        <w:rPr>
          <w:rFonts w:ascii="Arial" w:hAnsi="Arial" w:cs="Arial"/>
          <w:b/>
        </w:rPr>
        <w:t>Oświadczam/oświadczamy, że:</w:t>
      </w:r>
    </w:p>
    <w:p w14:paraId="46594180" w14:textId="77777777" w:rsidR="009665C4" w:rsidRDefault="009665C4" w:rsidP="00010A8C">
      <w:pPr>
        <w:suppressAutoHyphens/>
        <w:spacing w:line="276" w:lineRule="auto"/>
        <w:ind w:left="567"/>
        <w:jc w:val="both"/>
        <w:rPr>
          <w:rFonts w:ascii="Calibri" w:hAnsi="Calibri" w:cs="Calibri"/>
          <w:b/>
        </w:rPr>
      </w:pPr>
    </w:p>
    <w:p w14:paraId="6932A244" w14:textId="77777777" w:rsidR="009665C4" w:rsidRDefault="009665C4" w:rsidP="00010A8C">
      <w:pPr>
        <w:numPr>
          <w:ilvl w:val="0"/>
          <w:numId w:val="77"/>
        </w:numPr>
        <w:suppressAutoHyphens/>
        <w:spacing w:line="276" w:lineRule="auto"/>
        <w:ind w:left="709" w:hanging="283"/>
        <w:jc w:val="both"/>
        <w:rPr>
          <w:rFonts w:ascii="Arial" w:hAnsi="Arial" w:cs="Arial"/>
        </w:rPr>
      </w:pPr>
      <w:r>
        <w:rPr>
          <w:rFonts w:ascii="Arial" w:hAnsi="Arial" w:cs="Arial"/>
        </w:rPr>
        <w:t>dane osobowe przekazane w ofercie oraz załącznikach są przetwarzane i udostępnione Zamawiającemu zgodnie z art. 13 Rozporządzenia Parlamentu Europejskiego i Rady (UE) 2016/679</w:t>
      </w:r>
    </w:p>
    <w:p w14:paraId="384BA3AB" w14:textId="77777777" w:rsidR="009665C4" w:rsidRDefault="009665C4" w:rsidP="00010A8C">
      <w:pPr>
        <w:numPr>
          <w:ilvl w:val="0"/>
          <w:numId w:val="77"/>
        </w:numPr>
        <w:suppressAutoHyphens/>
        <w:spacing w:line="276" w:lineRule="auto"/>
        <w:ind w:left="709" w:hanging="283"/>
        <w:jc w:val="both"/>
        <w:rPr>
          <w:rFonts w:ascii="Arial" w:hAnsi="Arial" w:cs="Arial"/>
        </w:rPr>
      </w:pPr>
      <w:r>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48D295FC" w14:textId="77777777" w:rsidR="009665C4" w:rsidRDefault="009665C4" w:rsidP="00010A8C">
      <w:pPr>
        <w:suppressAutoHyphens/>
        <w:spacing w:line="276" w:lineRule="auto"/>
        <w:ind w:left="567"/>
        <w:jc w:val="both"/>
        <w:rPr>
          <w:rFonts w:ascii="Arial" w:hAnsi="Arial" w:cs="Arial"/>
          <w:sz w:val="8"/>
          <w:szCs w:val="8"/>
        </w:rPr>
      </w:pPr>
    </w:p>
    <w:p w14:paraId="51D0CD98" w14:textId="77777777" w:rsidR="009665C4" w:rsidRDefault="009665C4" w:rsidP="00010A8C">
      <w:pPr>
        <w:suppressAutoHyphens/>
        <w:spacing w:line="276" w:lineRule="auto"/>
        <w:ind w:left="567"/>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FC1769" w14:textId="77777777" w:rsidR="009665C4" w:rsidRDefault="009665C4" w:rsidP="00010A8C">
      <w:pPr>
        <w:suppressAutoHyphens/>
        <w:spacing w:line="276" w:lineRule="auto"/>
        <w:ind w:left="567"/>
        <w:jc w:val="both"/>
        <w:rPr>
          <w:rFonts w:ascii="Arial" w:hAnsi="Arial" w:cs="Arial"/>
          <w:sz w:val="8"/>
          <w:szCs w:val="8"/>
        </w:rPr>
      </w:pPr>
    </w:p>
    <w:p w14:paraId="311AE4B2" w14:textId="37A28039" w:rsidR="009665C4" w:rsidRDefault="009665C4" w:rsidP="00010A8C">
      <w:pPr>
        <w:numPr>
          <w:ilvl w:val="0"/>
          <w:numId w:val="77"/>
        </w:numPr>
        <w:suppressAutoHyphens/>
        <w:spacing w:line="276" w:lineRule="auto"/>
        <w:ind w:left="709" w:hanging="283"/>
        <w:jc w:val="both"/>
        <w:rPr>
          <w:rFonts w:ascii="Arial" w:hAnsi="Arial" w:cs="Arial"/>
        </w:rPr>
      </w:pPr>
      <w:r>
        <w:rPr>
          <w:rFonts w:ascii="Arial" w:hAnsi="Arial" w:cs="Arial"/>
        </w:rPr>
        <w:t>przyjmuję/-jemy do wiadomości i akceptuję/-jemy zapisy klauzuli informacyjnej zawartej                    w SWZ</w:t>
      </w:r>
    </w:p>
    <w:p w14:paraId="39F2E105" w14:textId="77777777" w:rsidR="00A210E1" w:rsidRDefault="00A210E1" w:rsidP="00010A8C">
      <w:pPr>
        <w:spacing w:line="276" w:lineRule="auto"/>
        <w:rPr>
          <w:rFonts w:ascii="Arial" w:hAnsi="Arial" w:cs="Arial"/>
          <w:b/>
          <w:sz w:val="16"/>
          <w:szCs w:val="16"/>
        </w:rPr>
      </w:pPr>
    </w:p>
    <w:p w14:paraId="5ACDF8AA" w14:textId="72653031" w:rsidR="009665C4" w:rsidRPr="00010A8C" w:rsidRDefault="009665C4" w:rsidP="00010A8C">
      <w:pPr>
        <w:pStyle w:val="Akapitzlist"/>
        <w:numPr>
          <w:ilvl w:val="0"/>
          <w:numId w:val="75"/>
        </w:numPr>
        <w:suppressAutoHyphens/>
        <w:ind w:left="426" w:right="23" w:hanging="426"/>
        <w:jc w:val="both"/>
        <w:rPr>
          <w:color w:val="000000"/>
        </w:rPr>
      </w:pPr>
      <w:r w:rsidRPr="00010A8C">
        <w:rPr>
          <w:rFonts w:ascii="Arial" w:hAnsi="Arial" w:cs="Arial"/>
          <w:b/>
          <w:lang w:eastAsia="ar-SA"/>
        </w:rPr>
        <w:t xml:space="preserve">/jeżeli dotyczy/ </w:t>
      </w:r>
      <w:r w:rsidRPr="00010A8C">
        <w:rPr>
          <w:rFonts w:ascii="Arial" w:hAnsi="Arial" w:cs="Arial"/>
          <w:lang w:eastAsia="ar-SA"/>
        </w:rPr>
        <w:t xml:space="preserve">Oświadczam/oświadczamy, że poniżej wskazaną część zamówienia powierzam / -my do wykonania  podwykonawcy, z zasobów którego korzystamy na podstawie art. 118 ust. 1 </w:t>
      </w:r>
      <w:proofErr w:type="spellStart"/>
      <w:r w:rsidRPr="00010A8C">
        <w:rPr>
          <w:rFonts w:ascii="Arial" w:hAnsi="Arial" w:cs="Arial"/>
          <w:lang w:eastAsia="ar-SA"/>
        </w:rPr>
        <w:t>uPzp</w:t>
      </w:r>
      <w:proofErr w:type="spellEnd"/>
      <w:r w:rsidRPr="00010A8C">
        <w:rPr>
          <w:rFonts w:ascii="Arial" w:hAnsi="Arial" w:cs="Arial"/>
          <w:lang w:eastAsia="ar-SA"/>
        </w:rPr>
        <w:t xml:space="preserve"> </w:t>
      </w:r>
      <w:r w:rsidRPr="00010A8C">
        <w:rPr>
          <w:rFonts w:ascii="Arial" w:hAnsi="Arial" w:cs="Arial"/>
          <w:b/>
          <w:lang w:eastAsia="ar-SA"/>
        </w:rPr>
        <w:t>(podmiot udostępniający zasoby)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469"/>
      </w:tblGrid>
      <w:tr w:rsidR="009665C4" w14:paraId="7051AB89" w14:textId="77777777" w:rsidTr="009665C4">
        <w:tc>
          <w:tcPr>
            <w:tcW w:w="3177" w:type="dxa"/>
            <w:tcBorders>
              <w:top w:val="single" w:sz="4" w:space="0" w:color="auto"/>
              <w:left w:val="single" w:sz="4" w:space="0" w:color="auto"/>
              <w:bottom w:val="single" w:sz="4" w:space="0" w:color="auto"/>
              <w:right w:val="single" w:sz="4" w:space="0" w:color="auto"/>
            </w:tcBorders>
            <w:hideMark/>
          </w:tcPr>
          <w:p w14:paraId="2AC96F58" w14:textId="0E3846ED" w:rsidR="009665C4" w:rsidRDefault="009665C4" w:rsidP="00010A8C">
            <w:pPr>
              <w:suppressAutoHyphens/>
              <w:spacing w:line="276" w:lineRule="auto"/>
              <w:ind w:left="426"/>
              <w:rPr>
                <w:rFonts w:ascii="Arial" w:hAnsi="Arial" w:cs="Arial"/>
                <w:sz w:val="18"/>
                <w:lang w:eastAsia="ar-SA"/>
              </w:rPr>
            </w:pPr>
            <w:r>
              <w:rPr>
                <w:rFonts w:ascii="Arial" w:hAnsi="Arial" w:cs="Arial"/>
                <w:sz w:val="18"/>
                <w:lang w:eastAsia="ar-SA"/>
              </w:rPr>
              <w:t xml:space="preserve">Nazwa </w:t>
            </w:r>
            <w:r w:rsidR="00A210E1">
              <w:rPr>
                <w:rFonts w:ascii="Arial" w:hAnsi="Arial" w:cs="Arial"/>
                <w:sz w:val="18"/>
                <w:lang w:eastAsia="ar-SA"/>
              </w:rPr>
              <w:t>podmiotu udostępniającego zasoby (</w:t>
            </w:r>
            <w:r>
              <w:rPr>
                <w:rFonts w:ascii="Arial" w:hAnsi="Arial" w:cs="Arial"/>
                <w:sz w:val="18"/>
                <w:lang w:eastAsia="ar-SA"/>
              </w:rPr>
              <w:t>podwykonawcy</w:t>
            </w:r>
            <w:r w:rsidR="00A210E1">
              <w:rPr>
                <w:rFonts w:ascii="Arial" w:hAnsi="Arial" w:cs="Arial"/>
                <w:sz w:val="18"/>
                <w:lang w:eastAsia="ar-SA"/>
              </w:rPr>
              <w:t>)</w:t>
            </w:r>
          </w:p>
        </w:tc>
        <w:tc>
          <w:tcPr>
            <w:tcW w:w="5469" w:type="dxa"/>
            <w:tcBorders>
              <w:top w:val="single" w:sz="4" w:space="0" w:color="auto"/>
              <w:left w:val="single" w:sz="4" w:space="0" w:color="auto"/>
              <w:bottom w:val="single" w:sz="4" w:space="0" w:color="auto"/>
              <w:right w:val="single" w:sz="4" w:space="0" w:color="auto"/>
            </w:tcBorders>
            <w:hideMark/>
          </w:tcPr>
          <w:p w14:paraId="0CC157CB" w14:textId="77777777" w:rsidR="009665C4" w:rsidRDefault="009665C4" w:rsidP="00010A8C">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9665C4" w14:paraId="64A4EC0E" w14:textId="77777777" w:rsidTr="009665C4">
        <w:trPr>
          <w:trHeight w:val="311"/>
        </w:trPr>
        <w:tc>
          <w:tcPr>
            <w:tcW w:w="3177" w:type="dxa"/>
            <w:tcBorders>
              <w:top w:val="single" w:sz="4" w:space="0" w:color="auto"/>
              <w:left w:val="single" w:sz="4" w:space="0" w:color="auto"/>
              <w:bottom w:val="single" w:sz="4" w:space="0" w:color="auto"/>
              <w:right w:val="single" w:sz="4" w:space="0" w:color="auto"/>
            </w:tcBorders>
          </w:tcPr>
          <w:p w14:paraId="082E87BB" w14:textId="77777777" w:rsidR="009665C4" w:rsidRDefault="009665C4" w:rsidP="00010A8C">
            <w:pPr>
              <w:suppressAutoHyphens/>
              <w:spacing w:line="276" w:lineRule="auto"/>
              <w:ind w:left="426"/>
              <w:jc w:val="both"/>
              <w:rPr>
                <w:rFonts w:ascii="Arial" w:hAnsi="Arial" w:cs="Arial"/>
                <w:sz w:val="18"/>
                <w:lang w:eastAsia="ar-SA"/>
              </w:rPr>
            </w:pPr>
          </w:p>
          <w:p w14:paraId="7C19C634" w14:textId="77777777" w:rsidR="009665C4" w:rsidRDefault="009665C4" w:rsidP="00010A8C">
            <w:pPr>
              <w:suppressAutoHyphens/>
              <w:spacing w:line="276" w:lineRule="auto"/>
              <w:ind w:left="426"/>
              <w:jc w:val="both"/>
              <w:rPr>
                <w:rFonts w:ascii="Arial" w:hAnsi="Arial" w:cs="Arial"/>
                <w:sz w:val="18"/>
                <w:lang w:eastAsia="ar-SA"/>
              </w:rPr>
            </w:pPr>
          </w:p>
        </w:tc>
        <w:tc>
          <w:tcPr>
            <w:tcW w:w="5469" w:type="dxa"/>
            <w:tcBorders>
              <w:top w:val="single" w:sz="4" w:space="0" w:color="auto"/>
              <w:left w:val="single" w:sz="4" w:space="0" w:color="auto"/>
              <w:bottom w:val="single" w:sz="4" w:space="0" w:color="auto"/>
              <w:right w:val="single" w:sz="4" w:space="0" w:color="auto"/>
            </w:tcBorders>
          </w:tcPr>
          <w:p w14:paraId="03D5BEB7" w14:textId="77777777" w:rsidR="009665C4" w:rsidRDefault="009665C4" w:rsidP="00010A8C">
            <w:pPr>
              <w:suppressAutoHyphens/>
              <w:spacing w:line="276" w:lineRule="auto"/>
              <w:ind w:left="426"/>
              <w:jc w:val="both"/>
              <w:rPr>
                <w:rFonts w:ascii="Arial" w:hAnsi="Arial" w:cs="Arial"/>
                <w:sz w:val="18"/>
                <w:lang w:eastAsia="ar-SA"/>
              </w:rPr>
            </w:pPr>
          </w:p>
          <w:p w14:paraId="3A0235D7" w14:textId="77777777" w:rsidR="009665C4" w:rsidRDefault="009665C4" w:rsidP="00010A8C">
            <w:pPr>
              <w:suppressAutoHyphens/>
              <w:spacing w:line="276" w:lineRule="auto"/>
              <w:ind w:left="426"/>
              <w:jc w:val="both"/>
              <w:rPr>
                <w:rFonts w:ascii="Arial" w:hAnsi="Arial" w:cs="Arial"/>
                <w:sz w:val="18"/>
                <w:lang w:eastAsia="ar-SA"/>
              </w:rPr>
            </w:pPr>
          </w:p>
          <w:p w14:paraId="01D85E43" w14:textId="77777777" w:rsidR="009665C4" w:rsidRDefault="009665C4" w:rsidP="00010A8C">
            <w:pPr>
              <w:suppressAutoHyphens/>
              <w:spacing w:line="276" w:lineRule="auto"/>
              <w:ind w:left="426"/>
              <w:jc w:val="both"/>
              <w:rPr>
                <w:rFonts w:ascii="Arial" w:hAnsi="Arial" w:cs="Arial"/>
                <w:sz w:val="18"/>
                <w:lang w:eastAsia="ar-SA"/>
              </w:rPr>
            </w:pPr>
          </w:p>
        </w:tc>
      </w:tr>
    </w:tbl>
    <w:p w14:paraId="2600CC60" w14:textId="77777777" w:rsidR="009665C4" w:rsidRDefault="009665C4" w:rsidP="00010A8C">
      <w:pPr>
        <w:suppressAutoHyphens/>
        <w:spacing w:line="276" w:lineRule="auto"/>
        <w:ind w:left="284" w:right="23"/>
        <w:jc w:val="both"/>
        <w:rPr>
          <w:rFonts w:ascii="Calibri" w:eastAsia="Times New Roman" w:hAnsi="Calibri" w:cs="Calibri"/>
          <w:color w:val="000000"/>
        </w:rPr>
      </w:pPr>
    </w:p>
    <w:p w14:paraId="07AD4FF4" w14:textId="77777777" w:rsidR="009665C4" w:rsidRDefault="009665C4" w:rsidP="00010A8C">
      <w:pPr>
        <w:numPr>
          <w:ilvl w:val="0"/>
          <w:numId w:val="75"/>
        </w:numPr>
        <w:suppressAutoHyphens/>
        <w:spacing w:line="276" w:lineRule="auto"/>
        <w:ind w:left="426" w:right="23" w:hanging="426"/>
        <w:jc w:val="both"/>
        <w:rPr>
          <w:rFonts w:ascii="Calibri" w:hAnsi="Calibri" w:cs="Calibri"/>
          <w:color w:val="000000"/>
        </w:rPr>
      </w:pPr>
      <w:r>
        <w:rPr>
          <w:rFonts w:ascii="Arial" w:hAnsi="Arial" w:cs="Arial"/>
          <w:b/>
          <w:bCs/>
          <w:color w:val="000000"/>
          <w:lang w:eastAsia="ar-SA"/>
        </w:rPr>
        <w:t xml:space="preserve">/jeżeli dotyczy/ </w:t>
      </w:r>
      <w:r>
        <w:rPr>
          <w:rFonts w:ascii="Arial" w:hAnsi="Arial" w:cs="Arial"/>
          <w:color w:val="000000"/>
          <w:lang w:eastAsia="ar-SA"/>
        </w:rPr>
        <w:t>Oświadczam/ oświadczamy, że przy realizacji zamówienia będę korzystał/ będziemy korzystali z podwykonawców: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469"/>
      </w:tblGrid>
      <w:tr w:rsidR="009665C4" w14:paraId="1AD34774" w14:textId="77777777" w:rsidTr="009665C4">
        <w:tc>
          <w:tcPr>
            <w:tcW w:w="3177" w:type="dxa"/>
            <w:tcBorders>
              <w:top w:val="single" w:sz="4" w:space="0" w:color="auto"/>
              <w:left w:val="single" w:sz="4" w:space="0" w:color="auto"/>
              <w:bottom w:val="single" w:sz="4" w:space="0" w:color="auto"/>
              <w:right w:val="single" w:sz="4" w:space="0" w:color="auto"/>
            </w:tcBorders>
            <w:hideMark/>
          </w:tcPr>
          <w:p w14:paraId="1EE0E549" w14:textId="77777777" w:rsidR="009665C4" w:rsidRDefault="009665C4" w:rsidP="00010A8C">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469" w:type="dxa"/>
            <w:tcBorders>
              <w:top w:val="single" w:sz="4" w:space="0" w:color="auto"/>
              <w:left w:val="single" w:sz="4" w:space="0" w:color="auto"/>
              <w:bottom w:val="single" w:sz="4" w:space="0" w:color="auto"/>
              <w:right w:val="single" w:sz="4" w:space="0" w:color="auto"/>
            </w:tcBorders>
            <w:hideMark/>
          </w:tcPr>
          <w:p w14:paraId="34C8EA5A" w14:textId="77777777" w:rsidR="009665C4" w:rsidRDefault="009665C4" w:rsidP="00010A8C">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9665C4" w14:paraId="0F1ABA48" w14:textId="77777777" w:rsidTr="009665C4">
        <w:trPr>
          <w:trHeight w:val="311"/>
        </w:trPr>
        <w:tc>
          <w:tcPr>
            <w:tcW w:w="3177" w:type="dxa"/>
            <w:tcBorders>
              <w:top w:val="single" w:sz="4" w:space="0" w:color="auto"/>
              <w:left w:val="single" w:sz="4" w:space="0" w:color="auto"/>
              <w:bottom w:val="single" w:sz="4" w:space="0" w:color="auto"/>
              <w:right w:val="single" w:sz="4" w:space="0" w:color="auto"/>
            </w:tcBorders>
          </w:tcPr>
          <w:p w14:paraId="3668EEEE" w14:textId="77777777" w:rsidR="009665C4" w:rsidRDefault="009665C4" w:rsidP="00010A8C">
            <w:pPr>
              <w:suppressAutoHyphens/>
              <w:spacing w:line="276" w:lineRule="auto"/>
              <w:ind w:left="426"/>
              <w:jc w:val="both"/>
              <w:rPr>
                <w:rFonts w:ascii="Arial" w:hAnsi="Arial" w:cs="Arial"/>
                <w:sz w:val="18"/>
                <w:lang w:eastAsia="ar-SA"/>
              </w:rPr>
            </w:pPr>
          </w:p>
          <w:p w14:paraId="72A2E65E" w14:textId="77777777" w:rsidR="009665C4" w:rsidRDefault="009665C4" w:rsidP="00010A8C">
            <w:pPr>
              <w:suppressAutoHyphens/>
              <w:spacing w:line="276" w:lineRule="auto"/>
              <w:ind w:left="426"/>
              <w:jc w:val="both"/>
              <w:rPr>
                <w:rFonts w:ascii="Arial" w:hAnsi="Arial" w:cs="Arial"/>
                <w:sz w:val="18"/>
                <w:lang w:eastAsia="ar-SA"/>
              </w:rPr>
            </w:pPr>
          </w:p>
        </w:tc>
        <w:tc>
          <w:tcPr>
            <w:tcW w:w="5469" w:type="dxa"/>
            <w:tcBorders>
              <w:top w:val="single" w:sz="4" w:space="0" w:color="auto"/>
              <w:left w:val="single" w:sz="4" w:space="0" w:color="auto"/>
              <w:bottom w:val="single" w:sz="4" w:space="0" w:color="auto"/>
              <w:right w:val="single" w:sz="4" w:space="0" w:color="auto"/>
            </w:tcBorders>
          </w:tcPr>
          <w:p w14:paraId="6E6C900B" w14:textId="77777777" w:rsidR="009665C4" w:rsidRDefault="009665C4" w:rsidP="00010A8C">
            <w:pPr>
              <w:suppressAutoHyphens/>
              <w:spacing w:line="276" w:lineRule="auto"/>
              <w:ind w:left="426"/>
              <w:jc w:val="both"/>
              <w:rPr>
                <w:rFonts w:ascii="Arial" w:hAnsi="Arial" w:cs="Arial"/>
                <w:sz w:val="18"/>
                <w:lang w:eastAsia="ar-SA"/>
              </w:rPr>
            </w:pPr>
          </w:p>
          <w:p w14:paraId="55DEE56A" w14:textId="77777777" w:rsidR="009665C4" w:rsidRDefault="009665C4" w:rsidP="00010A8C">
            <w:pPr>
              <w:suppressAutoHyphens/>
              <w:spacing w:line="276" w:lineRule="auto"/>
              <w:ind w:left="426"/>
              <w:jc w:val="both"/>
              <w:rPr>
                <w:rFonts w:ascii="Arial" w:hAnsi="Arial" w:cs="Arial"/>
                <w:sz w:val="18"/>
                <w:lang w:eastAsia="ar-SA"/>
              </w:rPr>
            </w:pPr>
          </w:p>
          <w:p w14:paraId="6313F13E" w14:textId="77777777" w:rsidR="009665C4" w:rsidRDefault="009665C4" w:rsidP="00010A8C">
            <w:pPr>
              <w:suppressAutoHyphens/>
              <w:spacing w:line="276" w:lineRule="auto"/>
              <w:ind w:left="426"/>
              <w:jc w:val="both"/>
              <w:rPr>
                <w:rFonts w:ascii="Arial" w:hAnsi="Arial" w:cs="Arial"/>
                <w:sz w:val="18"/>
                <w:lang w:eastAsia="ar-SA"/>
              </w:rPr>
            </w:pPr>
          </w:p>
        </w:tc>
      </w:tr>
    </w:tbl>
    <w:p w14:paraId="0F691F12" w14:textId="77777777" w:rsidR="009665C4" w:rsidRDefault="009665C4" w:rsidP="00010A8C">
      <w:pPr>
        <w:spacing w:line="276" w:lineRule="auto"/>
        <w:ind w:left="426" w:right="23"/>
        <w:jc w:val="both"/>
        <w:rPr>
          <w:rFonts w:ascii="Arial" w:eastAsia="Times New Roman" w:hAnsi="Arial" w:cs="Arial"/>
          <w:color w:val="000000"/>
        </w:rPr>
      </w:pPr>
    </w:p>
    <w:p w14:paraId="4ED9B0E2" w14:textId="2005B28A" w:rsidR="009665C4" w:rsidRDefault="009665C4" w:rsidP="00010A8C">
      <w:pPr>
        <w:numPr>
          <w:ilvl w:val="0"/>
          <w:numId w:val="75"/>
        </w:numPr>
        <w:spacing w:line="276" w:lineRule="auto"/>
        <w:ind w:left="426" w:right="23" w:hanging="426"/>
        <w:jc w:val="both"/>
        <w:rPr>
          <w:rFonts w:ascii="Arial" w:hAnsi="Arial" w:cs="Arial"/>
          <w:color w:val="000000"/>
          <w:sz w:val="18"/>
          <w:szCs w:val="18"/>
        </w:rPr>
      </w:pPr>
      <w:r>
        <w:rPr>
          <w:rFonts w:ascii="Arial" w:hAnsi="Arial" w:cs="Arial"/>
          <w:b/>
          <w:color w:val="000000"/>
          <w:sz w:val="18"/>
          <w:szCs w:val="18"/>
        </w:rPr>
        <w:t>/jeżeli dotyczy/</w:t>
      </w:r>
      <w:r>
        <w:rPr>
          <w:rFonts w:ascii="Arial" w:hAnsi="Arial" w:cs="Arial"/>
          <w:color w:val="000000"/>
          <w:sz w:val="18"/>
          <w:szCs w:val="18"/>
        </w:rPr>
        <w:t xml:space="preserve">  Zgodnie z art. 225 ust. 1 </w:t>
      </w:r>
      <w:proofErr w:type="spellStart"/>
      <w:r>
        <w:rPr>
          <w:rFonts w:ascii="Arial" w:hAnsi="Arial" w:cs="Arial"/>
          <w:color w:val="000000"/>
          <w:sz w:val="18"/>
          <w:szCs w:val="18"/>
        </w:rPr>
        <w:t>uPzp</w:t>
      </w:r>
      <w:proofErr w:type="spellEnd"/>
      <w:r>
        <w:rPr>
          <w:rFonts w:ascii="Arial" w:hAnsi="Arial" w:cs="Arial"/>
          <w:color w:val="000000"/>
          <w:sz w:val="18"/>
          <w:szCs w:val="18"/>
        </w:rPr>
        <w:t xml:space="preserve"> oświadczam/-y, że wybór mojej/naszej oferty będzie prowadził do powstania u Zamawiającego obowiązku podatkowego zgodnie z przepisami o podatku od towarów i usług. Wobec powyższego przekazuje wymagane informacje:</w:t>
      </w:r>
    </w:p>
    <w:p w14:paraId="1063A28D" w14:textId="77777777" w:rsidR="009665C4" w:rsidRDefault="009665C4" w:rsidP="00010A8C">
      <w:pPr>
        <w:spacing w:line="276" w:lineRule="auto"/>
        <w:ind w:left="360" w:right="23"/>
        <w:jc w:val="both"/>
        <w:rPr>
          <w:rFonts w:ascii="Arial" w:hAnsi="Arial" w:cs="Arial"/>
          <w:color w:val="000000"/>
          <w:sz w:val="18"/>
          <w:szCs w:val="18"/>
        </w:rPr>
      </w:pPr>
      <w:r>
        <w:rPr>
          <w:rFonts w:ascii="Arial" w:hAnsi="Arial" w:cs="Arial"/>
          <w:color w:val="000000"/>
          <w:sz w:val="18"/>
          <w:szCs w:val="18"/>
        </w:rPr>
        <w:t>- nazwa (rodzaj) towaru lub usługi, których dostawa lub świadczenie będą prowadziły do powstania obowiązku podatkowego………………………………….</w:t>
      </w:r>
    </w:p>
    <w:p w14:paraId="595FA388" w14:textId="77777777" w:rsidR="009665C4" w:rsidRDefault="009665C4" w:rsidP="00010A8C">
      <w:pPr>
        <w:spacing w:line="276" w:lineRule="auto"/>
        <w:ind w:left="360" w:right="23"/>
        <w:jc w:val="both"/>
        <w:rPr>
          <w:rFonts w:ascii="Arial" w:hAnsi="Arial" w:cs="Arial"/>
          <w:color w:val="000000"/>
          <w:sz w:val="18"/>
          <w:szCs w:val="18"/>
        </w:rPr>
      </w:pPr>
      <w:r>
        <w:rPr>
          <w:rFonts w:ascii="Arial" w:hAnsi="Arial" w:cs="Arial"/>
          <w:color w:val="000000"/>
          <w:sz w:val="18"/>
          <w:szCs w:val="18"/>
        </w:rPr>
        <w:t>- wartości towaru lub usługi objętego obowiązkiem podatkowym zamawiającego, bez kwoty podatku…………………………</w:t>
      </w:r>
    </w:p>
    <w:p w14:paraId="45118DF8" w14:textId="77777777" w:rsidR="009665C4" w:rsidRDefault="009665C4" w:rsidP="00010A8C">
      <w:pPr>
        <w:spacing w:line="276" w:lineRule="auto"/>
        <w:ind w:left="360" w:right="23"/>
        <w:jc w:val="both"/>
        <w:rPr>
          <w:rFonts w:ascii="Arial" w:hAnsi="Arial" w:cs="Arial"/>
          <w:b/>
          <w:sz w:val="18"/>
          <w:szCs w:val="18"/>
        </w:rPr>
      </w:pPr>
      <w:r>
        <w:rPr>
          <w:rFonts w:ascii="Arial" w:hAnsi="Arial" w:cs="Arial"/>
          <w:color w:val="000000"/>
          <w:sz w:val="18"/>
          <w:szCs w:val="18"/>
        </w:rPr>
        <w:t>- stawka podatku od towarów i usług, która zgodnie z wiedzą wykonawcy, będzie miała zastosowanie………………………….</w:t>
      </w:r>
    </w:p>
    <w:p w14:paraId="4D803CB5" w14:textId="77777777" w:rsidR="009665C4" w:rsidRDefault="009665C4" w:rsidP="00010A8C">
      <w:pPr>
        <w:spacing w:line="276" w:lineRule="auto"/>
        <w:ind w:left="426" w:right="23"/>
        <w:jc w:val="both"/>
      </w:pPr>
    </w:p>
    <w:p w14:paraId="07512392" w14:textId="49202B8C" w:rsidR="009665C4" w:rsidRDefault="009665C4" w:rsidP="00010A8C">
      <w:pPr>
        <w:spacing w:line="276" w:lineRule="auto"/>
        <w:ind w:left="426" w:right="23" w:hanging="426"/>
        <w:jc w:val="both"/>
        <w:rPr>
          <w:rFonts w:ascii="Arial" w:eastAsia="Times New Roman" w:hAnsi="Arial" w:cs="Arial"/>
          <w:b/>
          <w:bCs/>
          <w:color w:val="000000"/>
        </w:rPr>
      </w:pPr>
    </w:p>
    <w:p w14:paraId="4ECE4093" w14:textId="77777777" w:rsidR="009665C4" w:rsidRDefault="009665C4" w:rsidP="00010A8C">
      <w:pPr>
        <w:autoSpaceDE w:val="0"/>
        <w:autoSpaceDN w:val="0"/>
        <w:adjustRightInd w:val="0"/>
        <w:spacing w:line="276" w:lineRule="auto"/>
        <w:ind w:left="360"/>
        <w:rPr>
          <w:rFonts w:ascii="Arial" w:hAnsi="Arial" w:cs="Arial"/>
          <w:sz w:val="16"/>
          <w:szCs w:val="16"/>
        </w:rPr>
      </w:pPr>
    </w:p>
    <w:p w14:paraId="2AA50E6E" w14:textId="77777777" w:rsidR="00D028C3" w:rsidRDefault="00D028C3" w:rsidP="00010A8C">
      <w:pPr>
        <w:pStyle w:val="Tekstpodstawowywcity"/>
        <w:spacing w:line="276" w:lineRule="auto"/>
        <w:ind w:left="360"/>
        <w:jc w:val="right"/>
        <w:rPr>
          <w:rFonts w:ascii="Arial" w:hAnsi="Arial" w:cs="Arial"/>
          <w:b/>
          <w:bCs/>
          <w:color w:val="000000"/>
          <w:sz w:val="18"/>
          <w:szCs w:val="18"/>
        </w:rPr>
      </w:pPr>
    </w:p>
    <w:p w14:paraId="192765A9" w14:textId="77777777" w:rsidR="00D028C3" w:rsidRDefault="00D028C3" w:rsidP="00010A8C">
      <w:pPr>
        <w:pStyle w:val="Tekstpodstawowywcity"/>
        <w:spacing w:line="276" w:lineRule="auto"/>
        <w:ind w:left="360"/>
        <w:jc w:val="right"/>
        <w:rPr>
          <w:rFonts w:ascii="Arial" w:hAnsi="Arial" w:cs="Arial"/>
          <w:b/>
          <w:bCs/>
          <w:color w:val="000000"/>
          <w:sz w:val="18"/>
          <w:szCs w:val="18"/>
        </w:rPr>
      </w:pPr>
    </w:p>
    <w:p w14:paraId="1773B3C1" w14:textId="77777777" w:rsidR="00D028C3" w:rsidRDefault="00D028C3" w:rsidP="00010A8C">
      <w:pPr>
        <w:pStyle w:val="Tekstpodstawowywcity"/>
        <w:spacing w:line="276" w:lineRule="auto"/>
        <w:ind w:left="360"/>
        <w:jc w:val="right"/>
        <w:rPr>
          <w:rFonts w:ascii="Arial" w:hAnsi="Arial" w:cs="Arial"/>
          <w:b/>
          <w:bCs/>
          <w:color w:val="000000"/>
          <w:sz w:val="18"/>
          <w:szCs w:val="18"/>
        </w:rPr>
      </w:pPr>
    </w:p>
    <w:p w14:paraId="4CC39ECC" w14:textId="77777777" w:rsidR="00FC7EF6" w:rsidRDefault="00FC7EF6" w:rsidP="00010A8C">
      <w:pPr>
        <w:pStyle w:val="Tekstpodstawowywcity"/>
        <w:spacing w:line="276" w:lineRule="auto"/>
        <w:ind w:left="360"/>
        <w:jc w:val="right"/>
        <w:rPr>
          <w:rFonts w:ascii="Arial" w:hAnsi="Arial" w:cs="Arial"/>
          <w:b/>
          <w:bCs/>
          <w:color w:val="000000"/>
          <w:sz w:val="18"/>
          <w:szCs w:val="18"/>
        </w:rPr>
      </w:pPr>
    </w:p>
    <w:p w14:paraId="07AFCDFB" w14:textId="723368E8" w:rsidR="00FC7EF6" w:rsidRDefault="00FC7EF6" w:rsidP="00010A8C">
      <w:pPr>
        <w:pStyle w:val="Tekstpodstawowywcity"/>
        <w:spacing w:line="276" w:lineRule="auto"/>
        <w:ind w:left="360"/>
        <w:jc w:val="right"/>
        <w:rPr>
          <w:rFonts w:ascii="Arial" w:hAnsi="Arial" w:cs="Arial"/>
          <w:b/>
          <w:bCs/>
          <w:color w:val="000000"/>
          <w:sz w:val="18"/>
          <w:szCs w:val="18"/>
        </w:rPr>
      </w:pPr>
    </w:p>
    <w:p w14:paraId="394C7E53" w14:textId="4696FB50" w:rsidR="00A210E1" w:rsidRDefault="00A210E1" w:rsidP="00010A8C">
      <w:pPr>
        <w:pStyle w:val="Tekstpodstawowywcity"/>
        <w:spacing w:line="276" w:lineRule="auto"/>
        <w:ind w:left="360"/>
        <w:jc w:val="right"/>
        <w:rPr>
          <w:rFonts w:ascii="Arial" w:hAnsi="Arial" w:cs="Arial"/>
          <w:b/>
          <w:bCs/>
          <w:color w:val="000000"/>
          <w:sz w:val="18"/>
          <w:szCs w:val="18"/>
        </w:rPr>
      </w:pPr>
    </w:p>
    <w:p w14:paraId="2933F8A4" w14:textId="49D6777B" w:rsidR="00A210E1" w:rsidRDefault="00A210E1" w:rsidP="00010A8C">
      <w:pPr>
        <w:pStyle w:val="Tekstpodstawowywcity"/>
        <w:spacing w:line="276" w:lineRule="auto"/>
        <w:ind w:left="360"/>
        <w:jc w:val="right"/>
        <w:rPr>
          <w:rFonts w:ascii="Arial" w:hAnsi="Arial" w:cs="Arial"/>
          <w:b/>
          <w:bCs/>
          <w:color w:val="000000"/>
          <w:sz w:val="18"/>
          <w:szCs w:val="18"/>
        </w:rPr>
      </w:pPr>
    </w:p>
    <w:p w14:paraId="43B28399" w14:textId="326F5D39" w:rsidR="00A210E1" w:rsidRDefault="00A210E1" w:rsidP="00010A8C">
      <w:pPr>
        <w:pStyle w:val="Tekstpodstawowywcity"/>
        <w:spacing w:line="276" w:lineRule="auto"/>
        <w:ind w:left="360"/>
        <w:jc w:val="right"/>
        <w:rPr>
          <w:rFonts w:ascii="Arial" w:hAnsi="Arial" w:cs="Arial"/>
          <w:b/>
          <w:bCs/>
          <w:color w:val="000000"/>
          <w:sz w:val="18"/>
          <w:szCs w:val="18"/>
        </w:rPr>
      </w:pPr>
    </w:p>
    <w:p w14:paraId="755828F9" w14:textId="5228CD6B" w:rsidR="00A210E1" w:rsidRDefault="00A210E1" w:rsidP="00010A8C">
      <w:pPr>
        <w:pStyle w:val="Tekstpodstawowywcity"/>
        <w:spacing w:line="276" w:lineRule="auto"/>
        <w:ind w:left="360"/>
        <w:jc w:val="right"/>
        <w:rPr>
          <w:rFonts w:ascii="Arial" w:hAnsi="Arial" w:cs="Arial"/>
          <w:b/>
          <w:bCs/>
          <w:color w:val="000000"/>
          <w:sz w:val="18"/>
          <w:szCs w:val="18"/>
        </w:rPr>
      </w:pPr>
    </w:p>
    <w:p w14:paraId="025D708B" w14:textId="55B342D6" w:rsidR="00A210E1" w:rsidRDefault="00A210E1" w:rsidP="00010A8C">
      <w:pPr>
        <w:pStyle w:val="Tekstpodstawowywcity"/>
        <w:spacing w:line="276" w:lineRule="auto"/>
        <w:ind w:left="360"/>
        <w:jc w:val="right"/>
        <w:rPr>
          <w:rFonts w:ascii="Arial" w:hAnsi="Arial" w:cs="Arial"/>
          <w:b/>
          <w:bCs/>
          <w:color w:val="000000"/>
          <w:sz w:val="18"/>
          <w:szCs w:val="18"/>
        </w:rPr>
      </w:pPr>
    </w:p>
    <w:p w14:paraId="5917EA61" w14:textId="05876588" w:rsidR="00A210E1" w:rsidRDefault="00A210E1" w:rsidP="00010A8C">
      <w:pPr>
        <w:pStyle w:val="Tekstpodstawowywcity"/>
        <w:spacing w:line="276" w:lineRule="auto"/>
        <w:ind w:left="360"/>
        <w:jc w:val="right"/>
        <w:rPr>
          <w:rFonts w:ascii="Arial" w:hAnsi="Arial" w:cs="Arial"/>
          <w:b/>
          <w:bCs/>
          <w:color w:val="000000"/>
          <w:sz w:val="18"/>
          <w:szCs w:val="18"/>
        </w:rPr>
      </w:pPr>
    </w:p>
    <w:p w14:paraId="364EC12A" w14:textId="065528ED" w:rsidR="00A210E1" w:rsidRDefault="00A210E1" w:rsidP="00010A8C">
      <w:pPr>
        <w:pStyle w:val="Tekstpodstawowywcity"/>
        <w:spacing w:line="276" w:lineRule="auto"/>
        <w:ind w:left="360"/>
        <w:jc w:val="right"/>
        <w:rPr>
          <w:rFonts w:ascii="Arial" w:hAnsi="Arial" w:cs="Arial"/>
          <w:b/>
          <w:bCs/>
          <w:color w:val="000000"/>
          <w:sz w:val="18"/>
          <w:szCs w:val="18"/>
        </w:rPr>
      </w:pPr>
    </w:p>
    <w:p w14:paraId="0C0FB636" w14:textId="51CDEC3D" w:rsidR="00A210E1" w:rsidRDefault="00A210E1" w:rsidP="00010A8C">
      <w:pPr>
        <w:pStyle w:val="Tekstpodstawowywcity"/>
        <w:spacing w:line="276" w:lineRule="auto"/>
        <w:ind w:left="360"/>
        <w:jc w:val="right"/>
        <w:rPr>
          <w:rFonts w:ascii="Arial" w:hAnsi="Arial" w:cs="Arial"/>
          <w:b/>
          <w:bCs/>
          <w:color w:val="000000"/>
          <w:sz w:val="18"/>
          <w:szCs w:val="18"/>
        </w:rPr>
      </w:pPr>
    </w:p>
    <w:p w14:paraId="63ECC9F5" w14:textId="0E0CA821" w:rsidR="00A210E1" w:rsidRDefault="00A210E1" w:rsidP="00010A8C">
      <w:pPr>
        <w:pStyle w:val="Tekstpodstawowywcity"/>
        <w:spacing w:line="276" w:lineRule="auto"/>
        <w:ind w:left="360"/>
        <w:jc w:val="right"/>
        <w:rPr>
          <w:rFonts w:ascii="Arial" w:hAnsi="Arial" w:cs="Arial"/>
          <w:b/>
          <w:bCs/>
          <w:color w:val="000000"/>
          <w:sz w:val="18"/>
          <w:szCs w:val="18"/>
        </w:rPr>
      </w:pPr>
    </w:p>
    <w:p w14:paraId="169AB197" w14:textId="479B98CA" w:rsidR="00A210E1" w:rsidRDefault="00A210E1" w:rsidP="00010A8C">
      <w:pPr>
        <w:pStyle w:val="Tekstpodstawowywcity"/>
        <w:spacing w:line="276" w:lineRule="auto"/>
        <w:ind w:left="360"/>
        <w:jc w:val="right"/>
        <w:rPr>
          <w:rFonts w:ascii="Arial" w:hAnsi="Arial" w:cs="Arial"/>
          <w:b/>
          <w:bCs/>
          <w:color w:val="000000"/>
          <w:sz w:val="18"/>
          <w:szCs w:val="18"/>
        </w:rPr>
      </w:pPr>
    </w:p>
    <w:p w14:paraId="37415A4B" w14:textId="6131D213" w:rsidR="00A210E1" w:rsidRDefault="00A210E1" w:rsidP="00010A8C">
      <w:pPr>
        <w:pStyle w:val="Tekstpodstawowywcity"/>
        <w:spacing w:line="276" w:lineRule="auto"/>
        <w:ind w:left="360"/>
        <w:jc w:val="right"/>
        <w:rPr>
          <w:rFonts w:ascii="Arial" w:hAnsi="Arial" w:cs="Arial"/>
          <w:b/>
          <w:bCs/>
          <w:color w:val="000000"/>
          <w:sz w:val="18"/>
          <w:szCs w:val="18"/>
        </w:rPr>
      </w:pPr>
    </w:p>
    <w:p w14:paraId="4F551325" w14:textId="0DCC5008" w:rsidR="00A210E1" w:rsidRDefault="00A210E1" w:rsidP="00010A8C">
      <w:pPr>
        <w:pStyle w:val="Tekstpodstawowywcity"/>
        <w:spacing w:line="276" w:lineRule="auto"/>
        <w:ind w:left="360"/>
        <w:jc w:val="right"/>
        <w:rPr>
          <w:rFonts w:ascii="Arial" w:hAnsi="Arial" w:cs="Arial"/>
          <w:b/>
          <w:bCs/>
          <w:color w:val="000000"/>
          <w:sz w:val="18"/>
          <w:szCs w:val="18"/>
        </w:rPr>
      </w:pPr>
    </w:p>
    <w:p w14:paraId="7226F15C" w14:textId="5B0647F0" w:rsidR="00A210E1" w:rsidRDefault="00A210E1" w:rsidP="00010A8C">
      <w:pPr>
        <w:pStyle w:val="Tekstpodstawowywcity"/>
        <w:spacing w:line="276" w:lineRule="auto"/>
        <w:ind w:left="360"/>
        <w:jc w:val="right"/>
        <w:rPr>
          <w:rFonts w:ascii="Arial" w:hAnsi="Arial" w:cs="Arial"/>
          <w:b/>
          <w:bCs/>
          <w:color w:val="000000"/>
          <w:sz w:val="18"/>
          <w:szCs w:val="18"/>
        </w:rPr>
      </w:pPr>
    </w:p>
    <w:p w14:paraId="1B02A339" w14:textId="4F3C7DCD" w:rsidR="00A210E1" w:rsidRDefault="00A210E1" w:rsidP="00010A8C">
      <w:pPr>
        <w:pStyle w:val="Tekstpodstawowywcity"/>
        <w:spacing w:line="276" w:lineRule="auto"/>
        <w:ind w:left="360"/>
        <w:jc w:val="right"/>
        <w:rPr>
          <w:rFonts w:ascii="Arial" w:hAnsi="Arial" w:cs="Arial"/>
          <w:b/>
          <w:bCs/>
          <w:color w:val="000000"/>
          <w:sz w:val="18"/>
          <w:szCs w:val="18"/>
        </w:rPr>
      </w:pPr>
    </w:p>
    <w:p w14:paraId="5EB2EEDF" w14:textId="1182D335" w:rsidR="00A210E1" w:rsidRDefault="00A210E1" w:rsidP="00010A8C">
      <w:pPr>
        <w:pStyle w:val="Tekstpodstawowywcity"/>
        <w:spacing w:line="276" w:lineRule="auto"/>
        <w:ind w:left="360"/>
        <w:jc w:val="right"/>
        <w:rPr>
          <w:rFonts w:ascii="Arial" w:hAnsi="Arial" w:cs="Arial"/>
          <w:b/>
          <w:bCs/>
          <w:color w:val="000000"/>
          <w:sz w:val="18"/>
          <w:szCs w:val="18"/>
        </w:rPr>
      </w:pPr>
    </w:p>
    <w:p w14:paraId="62ED44D6" w14:textId="4376A281" w:rsidR="00A210E1" w:rsidRDefault="00A210E1" w:rsidP="00010A8C">
      <w:pPr>
        <w:pStyle w:val="Tekstpodstawowywcity"/>
        <w:spacing w:line="276" w:lineRule="auto"/>
        <w:ind w:left="360"/>
        <w:jc w:val="right"/>
        <w:rPr>
          <w:rFonts w:ascii="Arial" w:hAnsi="Arial" w:cs="Arial"/>
          <w:b/>
          <w:bCs/>
          <w:color w:val="000000"/>
          <w:sz w:val="18"/>
          <w:szCs w:val="18"/>
        </w:rPr>
      </w:pPr>
    </w:p>
    <w:p w14:paraId="394503C2" w14:textId="27ADFB9A" w:rsidR="00A210E1" w:rsidRDefault="00A210E1" w:rsidP="00010A8C">
      <w:pPr>
        <w:pStyle w:val="Tekstpodstawowywcity"/>
        <w:spacing w:line="276" w:lineRule="auto"/>
        <w:ind w:left="360"/>
        <w:jc w:val="right"/>
        <w:rPr>
          <w:rFonts w:ascii="Arial" w:hAnsi="Arial" w:cs="Arial"/>
          <w:b/>
          <w:bCs/>
          <w:color w:val="000000"/>
          <w:sz w:val="18"/>
          <w:szCs w:val="18"/>
        </w:rPr>
      </w:pPr>
    </w:p>
    <w:p w14:paraId="5899F96B" w14:textId="260259BC" w:rsidR="00A210E1" w:rsidRDefault="00A210E1" w:rsidP="00010A8C">
      <w:pPr>
        <w:pStyle w:val="Tekstpodstawowywcity"/>
        <w:spacing w:line="276" w:lineRule="auto"/>
        <w:ind w:left="360"/>
        <w:jc w:val="right"/>
        <w:rPr>
          <w:rFonts w:ascii="Arial" w:hAnsi="Arial" w:cs="Arial"/>
          <w:b/>
          <w:bCs/>
          <w:color w:val="000000"/>
          <w:sz w:val="18"/>
          <w:szCs w:val="18"/>
        </w:rPr>
      </w:pPr>
    </w:p>
    <w:p w14:paraId="43394F4C" w14:textId="08A3F3D3" w:rsidR="00A210E1" w:rsidRDefault="00A210E1" w:rsidP="00010A8C">
      <w:pPr>
        <w:pStyle w:val="Tekstpodstawowywcity"/>
        <w:spacing w:line="276" w:lineRule="auto"/>
        <w:ind w:left="360"/>
        <w:jc w:val="right"/>
        <w:rPr>
          <w:rFonts w:ascii="Arial" w:hAnsi="Arial" w:cs="Arial"/>
          <w:b/>
          <w:bCs/>
          <w:color w:val="000000"/>
          <w:sz w:val="18"/>
          <w:szCs w:val="18"/>
        </w:rPr>
      </w:pPr>
    </w:p>
    <w:p w14:paraId="14CD97A2" w14:textId="2E3EDB40" w:rsidR="00A210E1" w:rsidRDefault="00A210E1" w:rsidP="00010A8C">
      <w:pPr>
        <w:pStyle w:val="Tekstpodstawowywcity"/>
        <w:spacing w:line="276" w:lineRule="auto"/>
        <w:ind w:left="360"/>
        <w:jc w:val="right"/>
        <w:rPr>
          <w:rFonts w:ascii="Arial" w:hAnsi="Arial" w:cs="Arial"/>
          <w:b/>
          <w:bCs/>
          <w:color w:val="000000"/>
          <w:sz w:val="18"/>
          <w:szCs w:val="18"/>
        </w:rPr>
      </w:pPr>
    </w:p>
    <w:p w14:paraId="3C6DDEF9" w14:textId="5E0FBD30" w:rsidR="00A210E1" w:rsidRDefault="00A210E1" w:rsidP="00010A8C">
      <w:pPr>
        <w:pStyle w:val="Tekstpodstawowywcity"/>
        <w:spacing w:line="276" w:lineRule="auto"/>
        <w:ind w:left="360"/>
        <w:jc w:val="right"/>
        <w:rPr>
          <w:rFonts w:ascii="Arial" w:hAnsi="Arial" w:cs="Arial"/>
          <w:b/>
          <w:bCs/>
          <w:color w:val="000000"/>
          <w:sz w:val="18"/>
          <w:szCs w:val="18"/>
        </w:rPr>
      </w:pPr>
    </w:p>
    <w:p w14:paraId="1CD9C643" w14:textId="6997BA6D" w:rsidR="00A210E1" w:rsidRDefault="00A210E1" w:rsidP="00010A8C">
      <w:pPr>
        <w:pStyle w:val="Tekstpodstawowywcity"/>
        <w:spacing w:line="276" w:lineRule="auto"/>
        <w:ind w:left="360"/>
        <w:jc w:val="right"/>
        <w:rPr>
          <w:rFonts w:ascii="Arial" w:hAnsi="Arial" w:cs="Arial"/>
          <w:b/>
          <w:bCs/>
          <w:color w:val="000000"/>
          <w:sz w:val="18"/>
          <w:szCs w:val="18"/>
        </w:rPr>
      </w:pPr>
    </w:p>
    <w:p w14:paraId="7CD7C960" w14:textId="7D5569A6" w:rsidR="00A210E1" w:rsidRDefault="00A210E1" w:rsidP="00010A8C">
      <w:pPr>
        <w:pStyle w:val="Tekstpodstawowywcity"/>
        <w:spacing w:line="276" w:lineRule="auto"/>
        <w:ind w:left="360"/>
        <w:jc w:val="right"/>
        <w:rPr>
          <w:rFonts w:ascii="Arial" w:hAnsi="Arial" w:cs="Arial"/>
          <w:b/>
          <w:bCs/>
          <w:color w:val="000000"/>
          <w:sz w:val="18"/>
          <w:szCs w:val="18"/>
        </w:rPr>
      </w:pPr>
    </w:p>
    <w:p w14:paraId="50C2F639" w14:textId="626CB85B" w:rsidR="00A210E1" w:rsidRDefault="00A210E1" w:rsidP="00010A8C">
      <w:pPr>
        <w:pStyle w:val="Tekstpodstawowywcity"/>
        <w:spacing w:line="276" w:lineRule="auto"/>
        <w:ind w:left="360"/>
        <w:jc w:val="right"/>
        <w:rPr>
          <w:rFonts w:ascii="Arial" w:hAnsi="Arial" w:cs="Arial"/>
          <w:b/>
          <w:bCs/>
          <w:color w:val="000000"/>
          <w:sz w:val="18"/>
          <w:szCs w:val="18"/>
        </w:rPr>
      </w:pPr>
    </w:p>
    <w:p w14:paraId="291C27F4"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38357F3A"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775EA7C3"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0556DFED"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70D932C7"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577DF886"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16B40CD1"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145C6321"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37539B1E"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1D72953C"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4FD3CF46"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0BC39E47" w14:textId="77777777" w:rsidR="00010A8C" w:rsidRDefault="00010A8C" w:rsidP="00010A8C">
      <w:pPr>
        <w:pStyle w:val="Tekstpodstawowywcity"/>
        <w:spacing w:line="276" w:lineRule="auto"/>
        <w:ind w:left="360"/>
        <w:jc w:val="right"/>
        <w:rPr>
          <w:rFonts w:ascii="Arial" w:hAnsi="Arial" w:cs="Arial"/>
          <w:b/>
          <w:bCs/>
          <w:color w:val="000000"/>
          <w:sz w:val="18"/>
          <w:szCs w:val="18"/>
        </w:rPr>
      </w:pPr>
    </w:p>
    <w:p w14:paraId="024DECEF" w14:textId="77777777" w:rsidR="000C3106" w:rsidRPr="000E5459" w:rsidRDefault="000C3106" w:rsidP="00010A8C">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sidR="00FC7EF6">
        <w:rPr>
          <w:rFonts w:ascii="Arial" w:hAnsi="Arial" w:cs="Arial"/>
          <w:b/>
          <w:bCs/>
          <w:color w:val="000000"/>
          <w:sz w:val="18"/>
          <w:szCs w:val="18"/>
        </w:rPr>
        <w:t>2</w:t>
      </w:r>
      <w:r w:rsidRPr="000E5459">
        <w:rPr>
          <w:rFonts w:ascii="Arial" w:hAnsi="Arial" w:cs="Arial"/>
          <w:b/>
          <w:bCs/>
          <w:color w:val="000000"/>
          <w:sz w:val="18"/>
          <w:szCs w:val="18"/>
        </w:rPr>
        <w:t xml:space="preserve"> do SWZ</w:t>
      </w:r>
    </w:p>
    <w:p w14:paraId="028730CB" w14:textId="787B7D15" w:rsidR="000C3106" w:rsidRPr="00EA0F49" w:rsidRDefault="000C3106" w:rsidP="00010A8C">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010A8C">
        <w:rPr>
          <w:rFonts w:ascii="Arial" w:hAnsi="Arial" w:cs="Arial"/>
          <w:b/>
          <w:bCs/>
          <w:color w:val="000000"/>
          <w:sz w:val="18"/>
          <w:szCs w:val="18"/>
        </w:rPr>
        <w:t>52</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231166">
        <w:rPr>
          <w:rFonts w:ascii="Arial" w:hAnsi="Arial" w:cs="Arial"/>
          <w:b/>
          <w:bCs/>
          <w:color w:val="000000"/>
          <w:sz w:val="18"/>
          <w:szCs w:val="18"/>
        </w:rPr>
        <w:t>KK</w:t>
      </w:r>
    </w:p>
    <w:p w14:paraId="1767966C" w14:textId="77777777" w:rsidR="00D028C3" w:rsidRDefault="00D028C3" w:rsidP="00010A8C">
      <w:pPr>
        <w:pStyle w:val="Tekstpodstawowywcity"/>
        <w:spacing w:line="276" w:lineRule="auto"/>
        <w:ind w:left="360"/>
        <w:jc w:val="right"/>
        <w:rPr>
          <w:rFonts w:ascii="Arial" w:hAnsi="Arial" w:cs="Arial"/>
          <w:b/>
          <w:bCs/>
          <w:color w:val="000000"/>
          <w:sz w:val="18"/>
          <w:szCs w:val="18"/>
        </w:rPr>
      </w:pPr>
    </w:p>
    <w:p w14:paraId="7C0259F5" w14:textId="77777777" w:rsidR="000C3106" w:rsidRDefault="000C3106" w:rsidP="00010A8C">
      <w:pPr>
        <w:pStyle w:val="Tekstpodstawowywcity"/>
        <w:spacing w:line="276" w:lineRule="auto"/>
        <w:ind w:left="360"/>
        <w:jc w:val="right"/>
        <w:rPr>
          <w:rFonts w:ascii="Arial" w:hAnsi="Arial" w:cs="Arial"/>
          <w:b/>
          <w:bCs/>
          <w:color w:val="000000"/>
          <w:sz w:val="18"/>
          <w:szCs w:val="18"/>
        </w:rPr>
      </w:pPr>
    </w:p>
    <w:p w14:paraId="289F9325" w14:textId="77777777" w:rsidR="00231166" w:rsidRPr="00231166" w:rsidRDefault="00231166" w:rsidP="00010A8C">
      <w:pPr>
        <w:spacing w:line="276" w:lineRule="auto"/>
        <w:jc w:val="center"/>
        <w:rPr>
          <w:rFonts w:ascii="Arial" w:eastAsia="Calibri" w:hAnsi="Arial" w:cs="Arial"/>
          <w:b/>
          <w:sz w:val="24"/>
          <w:szCs w:val="24"/>
          <w:lang w:eastAsia="en-US"/>
        </w:rPr>
      </w:pPr>
      <w:r w:rsidRPr="00231166">
        <w:rPr>
          <w:rFonts w:ascii="Arial" w:eastAsia="Calibri" w:hAnsi="Arial" w:cs="Arial"/>
          <w:b/>
          <w:sz w:val="24"/>
          <w:szCs w:val="24"/>
          <w:lang w:eastAsia="en-US"/>
        </w:rPr>
        <w:t>FORMULARZ CENOWY / TABELA ELEMENTÓW SCALONYCH/</w:t>
      </w:r>
    </w:p>
    <w:p w14:paraId="0CDCC34B" w14:textId="77777777" w:rsidR="00231166" w:rsidRPr="00231166" w:rsidRDefault="00231166" w:rsidP="00010A8C">
      <w:pPr>
        <w:spacing w:line="276" w:lineRule="auto"/>
        <w:ind w:left="284"/>
        <w:jc w:val="center"/>
        <w:rPr>
          <w:rFonts w:ascii="Arial" w:eastAsia="Times New Roman" w:hAnsi="Arial" w:cs="Arial"/>
          <w:b/>
        </w:rPr>
      </w:pPr>
      <w:r w:rsidRPr="00231166">
        <w:rPr>
          <w:rFonts w:ascii="Arial" w:eastAsia="Times New Roman" w:hAnsi="Arial" w:cs="Arial"/>
          <w:b/>
        </w:rPr>
        <w:t>do postępowania o udzielenie zamówienia publicznego, prowadzonego w trybie przetargu nieograniczonego na budowę obiektów w ramach zadania inwestycyjnego pn. Budowa                VII Komisariatu Policji Komendy Miejskiej Policji oraz Policyjnej Izby Dziecka wraz                             z budynkami towarzyszącymi w Łodzi przy ul. Kwietniowej 1</w:t>
      </w:r>
    </w:p>
    <w:p w14:paraId="0C3CC75A" w14:textId="77777777" w:rsidR="00231166" w:rsidRPr="00231166" w:rsidRDefault="00231166" w:rsidP="00010A8C">
      <w:pPr>
        <w:spacing w:line="276" w:lineRule="auto"/>
        <w:jc w:val="center"/>
        <w:rPr>
          <w:rFonts w:ascii="Arial" w:eastAsia="Times New Roman" w:hAnsi="Arial" w:cs="Arial"/>
          <w:b/>
          <w:bCs/>
          <w:color w:val="000000"/>
        </w:rPr>
      </w:pPr>
    </w:p>
    <w:p w14:paraId="12B87687" w14:textId="77777777" w:rsidR="00231166" w:rsidRPr="00231166" w:rsidRDefault="00231166" w:rsidP="00010A8C">
      <w:pPr>
        <w:spacing w:line="276" w:lineRule="auto"/>
        <w:jc w:val="center"/>
        <w:rPr>
          <w:rFonts w:ascii="Arial" w:eastAsia="Times New Roman" w:hAnsi="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69"/>
        <w:gridCol w:w="2492"/>
      </w:tblGrid>
      <w:tr w:rsidR="00231166" w:rsidRPr="00231166" w14:paraId="0C84F30B" w14:textId="77777777" w:rsidTr="00FD46A6">
        <w:trPr>
          <w:trHeight w:val="338"/>
          <w:jc w:val="center"/>
        </w:trPr>
        <w:tc>
          <w:tcPr>
            <w:tcW w:w="675" w:type="dxa"/>
            <w:shd w:val="clear" w:color="auto" w:fill="D9D9D9"/>
            <w:vAlign w:val="center"/>
          </w:tcPr>
          <w:p w14:paraId="49A7E0AD" w14:textId="77777777" w:rsidR="00231166" w:rsidRPr="00231166" w:rsidRDefault="00231166" w:rsidP="00010A8C">
            <w:pPr>
              <w:spacing w:line="276" w:lineRule="auto"/>
              <w:jc w:val="center"/>
              <w:rPr>
                <w:rFonts w:ascii="Arial" w:eastAsia="Times New Roman" w:hAnsi="Arial"/>
                <w:b/>
              </w:rPr>
            </w:pPr>
            <w:r w:rsidRPr="00231166">
              <w:rPr>
                <w:rFonts w:ascii="Arial" w:eastAsia="Times New Roman" w:hAnsi="Arial"/>
                <w:b/>
              </w:rPr>
              <w:t>L.p.</w:t>
            </w:r>
          </w:p>
        </w:tc>
        <w:tc>
          <w:tcPr>
            <w:tcW w:w="4253" w:type="dxa"/>
            <w:shd w:val="clear" w:color="auto" w:fill="D9D9D9"/>
            <w:vAlign w:val="center"/>
          </w:tcPr>
          <w:p w14:paraId="48631933" w14:textId="77777777" w:rsidR="00231166" w:rsidRPr="00231166" w:rsidRDefault="00231166" w:rsidP="00010A8C">
            <w:pPr>
              <w:spacing w:line="276" w:lineRule="auto"/>
              <w:jc w:val="center"/>
              <w:rPr>
                <w:rFonts w:ascii="Arial" w:eastAsia="Times New Roman" w:hAnsi="Arial"/>
                <w:b/>
              </w:rPr>
            </w:pPr>
            <w:r w:rsidRPr="00231166">
              <w:rPr>
                <w:rFonts w:ascii="Arial" w:eastAsia="Times New Roman" w:hAnsi="Arial"/>
                <w:b/>
              </w:rPr>
              <w:t>Rodzaj robót</w:t>
            </w:r>
          </w:p>
        </w:tc>
        <w:tc>
          <w:tcPr>
            <w:tcW w:w="2469" w:type="dxa"/>
            <w:shd w:val="clear" w:color="auto" w:fill="D9D9D9"/>
            <w:vAlign w:val="center"/>
          </w:tcPr>
          <w:p w14:paraId="1CCA96E4" w14:textId="77777777" w:rsidR="00231166" w:rsidRPr="00231166" w:rsidRDefault="00231166" w:rsidP="00010A8C">
            <w:pPr>
              <w:spacing w:line="276" w:lineRule="auto"/>
              <w:jc w:val="center"/>
              <w:rPr>
                <w:rFonts w:ascii="Arial" w:eastAsia="Times New Roman" w:hAnsi="Arial"/>
                <w:b/>
              </w:rPr>
            </w:pPr>
          </w:p>
          <w:p w14:paraId="230B68BE" w14:textId="77777777" w:rsidR="00231166" w:rsidRPr="00231166" w:rsidRDefault="00231166" w:rsidP="00010A8C">
            <w:pPr>
              <w:spacing w:line="276" w:lineRule="auto"/>
              <w:jc w:val="center"/>
              <w:rPr>
                <w:rFonts w:ascii="Arial" w:eastAsia="Times New Roman" w:hAnsi="Arial"/>
                <w:b/>
              </w:rPr>
            </w:pPr>
            <w:r w:rsidRPr="00231166">
              <w:rPr>
                <w:rFonts w:ascii="Arial" w:eastAsia="Times New Roman" w:hAnsi="Arial"/>
                <w:b/>
              </w:rPr>
              <w:t>Wartość robót netto</w:t>
            </w:r>
          </w:p>
          <w:p w14:paraId="07BE188B" w14:textId="77777777" w:rsidR="00231166" w:rsidRPr="00231166" w:rsidRDefault="00231166" w:rsidP="00010A8C">
            <w:pPr>
              <w:spacing w:line="276" w:lineRule="auto"/>
              <w:jc w:val="center"/>
              <w:rPr>
                <w:rFonts w:ascii="Arial" w:eastAsia="Times New Roman" w:hAnsi="Arial"/>
                <w:b/>
              </w:rPr>
            </w:pPr>
            <w:r w:rsidRPr="00231166">
              <w:rPr>
                <w:rFonts w:ascii="Arial" w:eastAsia="Times New Roman" w:hAnsi="Arial"/>
                <w:b/>
              </w:rPr>
              <w:t xml:space="preserve">[PLN] </w:t>
            </w:r>
          </w:p>
          <w:p w14:paraId="22C045F8" w14:textId="77777777" w:rsidR="00231166" w:rsidRPr="00231166" w:rsidRDefault="00231166" w:rsidP="00010A8C">
            <w:pPr>
              <w:spacing w:line="276" w:lineRule="auto"/>
              <w:jc w:val="center"/>
              <w:rPr>
                <w:rFonts w:ascii="Arial" w:eastAsia="Times New Roman" w:hAnsi="Arial"/>
                <w:b/>
              </w:rPr>
            </w:pPr>
          </w:p>
        </w:tc>
        <w:tc>
          <w:tcPr>
            <w:tcW w:w="2492" w:type="dxa"/>
            <w:shd w:val="clear" w:color="auto" w:fill="D9D9D9"/>
            <w:vAlign w:val="center"/>
          </w:tcPr>
          <w:p w14:paraId="4548FAC8" w14:textId="77777777" w:rsidR="00231166" w:rsidRPr="00231166" w:rsidRDefault="00231166" w:rsidP="00010A8C">
            <w:pPr>
              <w:spacing w:line="276" w:lineRule="auto"/>
              <w:jc w:val="center"/>
              <w:rPr>
                <w:rFonts w:ascii="Arial" w:eastAsia="Times New Roman" w:hAnsi="Arial"/>
                <w:b/>
              </w:rPr>
            </w:pPr>
          </w:p>
          <w:p w14:paraId="1BC9B3A2" w14:textId="77777777" w:rsidR="00231166" w:rsidRPr="00231166" w:rsidRDefault="00231166" w:rsidP="00010A8C">
            <w:pPr>
              <w:spacing w:line="276" w:lineRule="auto"/>
              <w:jc w:val="center"/>
              <w:rPr>
                <w:rFonts w:ascii="Arial" w:eastAsia="Times New Roman" w:hAnsi="Arial"/>
                <w:b/>
              </w:rPr>
            </w:pPr>
            <w:r w:rsidRPr="00231166">
              <w:rPr>
                <w:rFonts w:ascii="Arial" w:eastAsia="Times New Roman" w:hAnsi="Arial"/>
                <w:b/>
              </w:rPr>
              <w:t>Wartość robót brutto</w:t>
            </w:r>
          </w:p>
          <w:p w14:paraId="23FD13B0" w14:textId="77777777" w:rsidR="00231166" w:rsidRPr="00231166" w:rsidRDefault="00231166" w:rsidP="00010A8C">
            <w:pPr>
              <w:spacing w:line="276" w:lineRule="auto"/>
              <w:jc w:val="center"/>
              <w:rPr>
                <w:rFonts w:ascii="Arial" w:eastAsia="Times New Roman" w:hAnsi="Arial"/>
                <w:b/>
              </w:rPr>
            </w:pPr>
            <w:r w:rsidRPr="00231166">
              <w:rPr>
                <w:rFonts w:ascii="Arial" w:eastAsia="Times New Roman" w:hAnsi="Arial"/>
                <w:b/>
              </w:rPr>
              <w:t xml:space="preserve">[PLN] </w:t>
            </w:r>
          </w:p>
          <w:p w14:paraId="3EE90581" w14:textId="77777777" w:rsidR="00231166" w:rsidRPr="00231166" w:rsidRDefault="00231166" w:rsidP="00010A8C">
            <w:pPr>
              <w:spacing w:line="276" w:lineRule="auto"/>
              <w:jc w:val="center"/>
              <w:rPr>
                <w:rFonts w:ascii="Arial" w:eastAsia="Times New Roman" w:hAnsi="Arial"/>
                <w:b/>
              </w:rPr>
            </w:pPr>
          </w:p>
        </w:tc>
      </w:tr>
      <w:tr w:rsidR="00231166" w:rsidRPr="00231166" w14:paraId="551AB375" w14:textId="77777777" w:rsidTr="00FD46A6">
        <w:trPr>
          <w:trHeight w:hRule="exact" w:val="510"/>
          <w:jc w:val="center"/>
        </w:trPr>
        <w:tc>
          <w:tcPr>
            <w:tcW w:w="675" w:type="dxa"/>
            <w:vAlign w:val="center"/>
          </w:tcPr>
          <w:p w14:paraId="636CA3EB"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2</w:t>
            </w:r>
          </w:p>
        </w:tc>
        <w:tc>
          <w:tcPr>
            <w:tcW w:w="4253" w:type="dxa"/>
            <w:vAlign w:val="center"/>
          </w:tcPr>
          <w:p w14:paraId="59D94DAE"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Przygotowanie terenu pod inwestycję</w:t>
            </w:r>
          </w:p>
        </w:tc>
        <w:tc>
          <w:tcPr>
            <w:tcW w:w="2469" w:type="dxa"/>
          </w:tcPr>
          <w:p w14:paraId="0085E7DA" w14:textId="77777777" w:rsidR="00231166" w:rsidRPr="00231166" w:rsidRDefault="00231166" w:rsidP="00010A8C">
            <w:pPr>
              <w:spacing w:line="276" w:lineRule="auto"/>
              <w:rPr>
                <w:rFonts w:ascii="Arial" w:eastAsia="Times New Roman" w:hAnsi="Arial"/>
              </w:rPr>
            </w:pPr>
          </w:p>
        </w:tc>
        <w:tc>
          <w:tcPr>
            <w:tcW w:w="2492" w:type="dxa"/>
          </w:tcPr>
          <w:p w14:paraId="2C1C4F4B" w14:textId="77777777" w:rsidR="00231166" w:rsidRPr="00231166" w:rsidRDefault="00231166" w:rsidP="00010A8C">
            <w:pPr>
              <w:spacing w:line="276" w:lineRule="auto"/>
              <w:rPr>
                <w:rFonts w:ascii="Arial" w:eastAsia="Times New Roman" w:hAnsi="Arial"/>
              </w:rPr>
            </w:pPr>
          </w:p>
        </w:tc>
      </w:tr>
      <w:tr w:rsidR="00231166" w:rsidRPr="00231166" w14:paraId="703A1472" w14:textId="77777777" w:rsidTr="00FD46A6">
        <w:trPr>
          <w:trHeight w:hRule="exact" w:val="737"/>
          <w:jc w:val="center"/>
        </w:trPr>
        <w:tc>
          <w:tcPr>
            <w:tcW w:w="675" w:type="dxa"/>
            <w:vAlign w:val="center"/>
          </w:tcPr>
          <w:p w14:paraId="7C637238"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2.</w:t>
            </w:r>
          </w:p>
        </w:tc>
        <w:tc>
          <w:tcPr>
            <w:tcW w:w="4253" w:type="dxa"/>
            <w:vAlign w:val="center"/>
          </w:tcPr>
          <w:p w14:paraId="0E21C748"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Wykonanie robót budowlanych stanu surowego zamkniętego budynku głównego            i obiektów  towarzyszących</w:t>
            </w:r>
          </w:p>
        </w:tc>
        <w:tc>
          <w:tcPr>
            <w:tcW w:w="2469" w:type="dxa"/>
          </w:tcPr>
          <w:p w14:paraId="40E6CF3A" w14:textId="77777777" w:rsidR="00231166" w:rsidRPr="00231166" w:rsidRDefault="00231166" w:rsidP="00010A8C">
            <w:pPr>
              <w:spacing w:line="276" w:lineRule="auto"/>
              <w:rPr>
                <w:rFonts w:ascii="Arial" w:eastAsia="Times New Roman" w:hAnsi="Arial"/>
              </w:rPr>
            </w:pPr>
          </w:p>
        </w:tc>
        <w:tc>
          <w:tcPr>
            <w:tcW w:w="2492" w:type="dxa"/>
          </w:tcPr>
          <w:p w14:paraId="71A8B524" w14:textId="77777777" w:rsidR="00231166" w:rsidRPr="00231166" w:rsidRDefault="00231166" w:rsidP="00010A8C">
            <w:pPr>
              <w:spacing w:line="276" w:lineRule="auto"/>
              <w:rPr>
                <w:rFonts w:ascii="Arial" w:eastAsia="Times New Roman" w:hAnsi="Arial"/>
              </w:rPr>
            </w:pPr>
          </w:p>
        </w:tc>
      </w:tr>
      <w:tr w:rsidR="00231166" w:rsidRPr="00231166" w14:paraId="6D5FA363" w14:textId="77777777" w:rsidTr="00FD46A6">
        <w:trPr>
          <w:trHeight w:hRule="exact" w:val="737"/>
          <w:jc w:val="center"/>
        </w:trPr>
        <w:tc>
          <w:tcPr>
            <w:tcW w:w="675" w:type="dxa"/>
            <w:vAlign w:val="center"/>
          </w:tcPr>
          <w:p w14:paraId="7F2F48AE"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5404315F"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Wykonanie robót budowlanych wykończeniowych budynku głównego                   i obiektów towarzyszących</w:t>
            </w:r>
          </w:p>
        </w:tc>
        <w:tc>
          <w:tcPr>
            <w:tcW w:w="2469" w:type="dxa"/>
          </w:tcPr>
          <w:p w14:paraId="3FE6F496" w14:textId="77777777" w:rsidR="00231166" w:rsidRPr="00231166" w:rsidRDefault="00231166" w:rsidP="00010A8C">
            <w:pPr>
              <w:spacing w:line="276" w:lineRule="auto"/>
              <w:rPr>
                <w:rFonts w:ascii="Arial" w:eastAsia="Times New Roman" w:hAnsi="Arial"/>
              </w:rPr>
            </w:pPr>
          </w:p>
        </w:tc>
        <w:tc>
          <w:tcPr>
            <w:tcW w:w="2492" w:type="dxa"/>
          </w:tcPr>
          <w:p w14:paraId="1A41E7A0" w14:textId="77777777" w:rsidR="00231166" w:rsidRPr="00231166" w:rsidRDefault="00231166" w:rsidP="00010A8C">
            <w:pPr>
              <w:spacing w:line="276" w:lineRule="auto"/>
              <w:rPr>
                <w:rFonts w:ascii="Arial" w:eastAsia="Times New Roman" w:hAnsi="Arial"/>
              </w:rPr>
            </w:pPr>
          </w:p>
        </w:tc>
      </w:tr>
      <w:tr w:rsidR="00231166" w:rsidRPr="00231166" w14:paraId="65B79682" w14:textId="77777777" w:rsidTr="00FD46A6">
        <w:trPr>
          <w:trHeight w:hRule="exact" w:val="737"/>
          <w:jc w:val="center"/>
        </w:trPr>
        <w:tc>
          <w:tcPr>
            <w:tcW w:w="675" w:type="dxa"/>
            <w:vAlign w:val="center"/>
          </w:tcPr>
          <w:p w14:paraId="090C0AFF"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2E0EA032"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Wykonanie przyłącza wody</w:t>
            </w:r>
          </w:p>
        </w:tc>
        <w:tc>
          <w:tcPr>
            <w:tcW w:w="2469" w:type="dxa"/>
          </w:tcPr>
          <w:p w14:paraId="0224638D" w14:textId="77777777" w:rsidR="00231166" w:rsidRPr="00231166" w:rsidRDefault="00231166" w:rsidP="00010A8C">
            <w:pPr>
              <w:spacing w:line="276" w:lineRule="auto"/>
              <w:rPr>
                <w:rFonts w:ascii="Arial" w:eastAsia="Times New Roman" w:hAnsi="Arial"/>
              </w:rPr>
            </w:pPr>
          </w:p>
        </w:tc>
        <w:tc>
          <w:tcPr>
            <w:tcW w:w="2492" w:type="dxa"/>
          </w:tcPr>
          <w:p w14:paraId="490BD357" w14:textId="77777777" w:rsidR="00231166" w:rsidRPr="00231166" w:rsidRDefault="00231166" w:rsidP="00010A8C">
            <w:pPr>
              <w:spacing w:line="276" w:lineRule="auto"/>
              <w:rPr>
                <w:rFonts w:ascii="Arial" w:eastAsia="Times New Roman" w:hAnsi="Arial"/>
              </w:rPr>
            </w:pPr>
          </w:p>
        </w:tc>
      </w:tr>
      <w:tr w:rsidR="00231166" w:rsidRPr="00231166" w14:paraId="58A132D6" w14:textId="77777777" w:rsidTr="00FD46A6">
        <w:trPr>
          <w:trHeight w:hRule="exact" w:val="737"/>
          <w:jc w:val="center"/>
        </w:trPr>
        <w:tc>
          <w:tcPr>
            <w:tcW w:w="675" w:type="dxa"/>
            <w:vAlign w:val="center"/>
          </w:tcPr>
          <w:p w14:paraId="4F15EB44"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16EF7B14"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Wykonanie przyłączy kanalizacji deszczowej</w:t>
            </w:r>
          </w:p>
        </w:tc>
        <w:tc>
          <w:tcPr>
            <w:tcW w:w="2469" w:type="dxa"/>
          </w:tcPr>
          <w:p w14:paraId="7C516CE7" w14:textId="77777777" w:rsidR="00231166" w:rsidRPr="00231166" w:rsidRDefault="00231166" w:rsidP="00010A8C">
            <w:pPr>
              <w:spacing w:line="276" w:lineRule="auto"/>
              <w:rPr>
                <w:rFonts w:ascii="Arial" w:eastAsia="Times New Roman" w:hAnsi="Arial"/>
              </w:rPr>
            </w:pPr>
          </w:p>
        </w:tc>
        <w:tc>
          <w:tcPr>
            <w:tcW w:w="2492" w:type="dxa"/>
          </w:tcPr>
          <w:p w14:paraId="5ACBD46D" w14:textId="77777777" w:rsidR="00231166" w:rsidRPr="00231166" w:rsidRDefault="00231166" w:rsidP="00010A8C">
            <w:pPr>
              <w:spacing w:line="276" w:lineRule="auto"/>
              <w:rPr>
                <w:rFonts w:ascii="Arial" w:eastAsia="Times New Roman" w:hAnsi="Arial"/>
              </w:rPr>
            </w:pPr>
          </w:p>
        </w:tc>
      </w:tr>
      <w:tr w:rsidR="00231166" w:rsidRPr="00231166" w14:paraId="6F4CBC70" w14:textId="77777777" w:rsidTr="00FD46A6">
        <w:trPr>
          <w:trHeight w:hRule="exact" w:val="737"/>
          <w:jc w:val="center"/>
        </w:trPr>
        <w:tc>
          <w:tcPr>
            <w:tcW w:w="675" w:type="dxa"/>
            <w:vAlign w:val="center"/>
          </w:tcPr>
          <w:p w14:paraId="3B282265"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0DBC50B0"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wodociągowa wewnętrzna</w:t>
            </w:r>
          </w:p>
        </w:tc>
        <w:tc>
          <w:tcPr>
            <w:tcW w:w="2469" w:type="dxa"/>
          </w:tcPr>
          <w:p w14:paraId="0C703B2B" w14:textId="77777777" w:rsidR="00231166" w:rsidRPr="00231166" w:rsidRDefault="00231166" w:rsidP="00010A8C">
            <w:pPr>
              <w:spacing w:line="276" w:lineRule="auto"/>
              <w:rPr>
                <w:rFonts w:ascii="Arial" w:eastAsia="Times New Roman" w:hAnsi="Arial"/>
              </w:rPr>
            </w:pPr>
          </w:p>
        </w:tc>
        <w:tc>
          <w:tcPr>
            <w:tcW w:w="2492" w:type="dxa"/>
          </w:tcPr>
          <w:p w14:paraId="489AA22F" w14:textId="77777777" w:rsidR="00231166" w:rsidRPr="00231166" w:rsidRDefault="00231166" w:rsidP="00010A8C">
            <w:pPr>
              <w:spacing w:line="276" w:lineRule="auto"/>
              <w:rPr>
                <w:rFonts w:ascii="Arial" w:eastAsia="Times New Roman" w:hAnsi="Arial"/>
              </w:rPr>
            </w:pPr>
          </w:p>
        </w:tc>
      </w:tr>
      <w:tr w:rsidR="00231166" w:rsidRPr="00231166" w14:paraId="0D0CA5D2" w14:textId="77777777" w:rsidTr="00FD46A6">
        <w:trPr>
          <w:trHeight w:hRule="exact" w:val="510"/>
          <w:jc w:val="center"/>
        </w:trPr>
        <w:tc>
          <w:tcPr>
            <w:tcW w:w="675" w:type="dxa"/>
            <w:vAlign w:val="center"/>
          </w:tcPr>
          <w:p w14:paraId="6DE60CF2"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2D8B8E49"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kanalizacji sanitarnej - wewnętrzna</w:t>
            </w:r>
          </w:p>
        </w:tc>
        <w:tc>
          <w:tcPr>
            <w:tcW w:w="2469" w:type="dxa"/>
            <w:vAlign w:val="center"/>
          </w:tcPr>
          <w:p w14:paraId="5DDE4F6C" w14:textId="77777777" w:rsidR="00231166" w:rsidRPr="00231166" w:rsidRDefault="00231166" w:rsidP="00010A8C">
            <w:pPr>
              <w:spacing w:line="276" w:lineRule="auto"/>
              <w:rPr>
                <w:rFonts w:ascii="Arial" w:eastAsia="Times New Roman" w:hAnsi="Arial"/>
              </w:rPr>
            </w:pPr>
          </w:p>
        </w:tc>
        <w:tc>
          <w:tcPr>
            <w:tcW w:w="2492" w:type="dxa"/>
            <w:vAlign w:val="center"/>
          </w:tcPr>
          <w:p w14:paraId="3499D853" w14:textId="77777777" w:rsidR="00231166" w:rsidRPr="00231166" w:rsidRDefault="00231166" w:rsidP="00010A8C">
            <w:pPr>
              <w:spacing w:line="276" w:lineRule="auto"/>
              <w:rPr>
                <w:rFonts w:ascii="Arial" w:eastAsia="Times New Roman" w:hAnsi="Arial"/>
              </w:rPr>
            </w:pPr>
          </w:p>
        </w:tc>
      </w:tr>
      <w:tr w:rsidR="00231166" w:rsidRPr="00231166" w14:paraId="5313D055" w14:textId="77777777" w:rsidTr="00FD46A6">
        <w:trPr>
          <w:trHeight w:hRule="exact" w:val="510"/>
          <w:jc w:val="center"/>
        </w:trPr>
        <w:tc>
          <w:tcPr>
            <w:tcW w:w="675" w:type="dxa"/>
            <w:vAlign w:val="center"/>
          </w:tcPr>
          <w:p w14:paraId="39422F93"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3B27DC6A"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kanalizacji sanitarnej - zewnętrzna</w:t>
            </w:r>
          </w:p>
        </w:tc>
        <w:tc>
          <w:tcPr>
            <w:tcW w:w="2469" w:type="dxa"/>
            <w:vAlign w:val="center"/>
          </w:tcPr>
          <w:p w14:paraId="033FA953" w14:textId="77777777" w:rsidR="00231166" w:rsidRPr="00231166" w:rsidRDefault="00231166" w:rsidP="00010A8C">
            <w:pPr>
              <w:spacing w:line="276" w:lineRule="auto"/>
              <w:rPr>
                <w:rFonts w:ascii="Arial" w:eastAsia="Times New Roman" w:hAnsi="Arial"/>
              </w:rPr>
            </w:pPr>
          </w:p>
        </w:tc>
        <w:tc>
          <w:tcPr>
            <w:tcW w:w="2492" w:type="dxa"/>
            <w:vAlign w:val="center"/>
          </w:tcPr>
          <w:p w14:paraId="3C4F8E53" w14:textId="77777777" w:rsidR="00231166" w:rsidRPr="00231166" w:rsidRDefault="00231166" w:rsidP="00010A8C">
            <w:pPr>
              <w:spacing w:line="276" w:lineRule="auto"/>
              <w:rPr>
                <w:rFonts w:ascii="Arial" w:eastAsia="Times New Roman" w:hAnsi="Arial"/>
              </w:rPr>
            </w:pPr>
          </w:p>
        </w:tc>
      </w:tr>
      <w:tr w:rsidR="00231166" w:rsidRPr="00231166" w14:paraId="4BC731CE" w14:textId="77777777" w:rsidTr="00FD46A6">
        <w:trPr>
          <w:trHeight w:hRule="exact" w:val="510"/>
          <w:jc w:val="center"/>
        </w:trPr>
        <w:tc>
          <w:tcPr>
            <w:tcW w:w="675" w:type="dxa"/>
            <w:vAlign w:val="center"/>
          </w:tcPr>
          <w:p w14:paraId="3A2C36FA"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4D45F674"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gazowa wewnętrzna</w:t>
            </w:r>
          </w:p>
        </w:tc>
        <w:tc>
          <w:tcPr>
            <w:tcW w:w="2469" w:type="dxa"/>
          </w:tcPr>
          <w:p w14:paraId="100C8D9F" w14:textId="77777777" w:rsidR="00231166" w:rsidRPr="00231166" w:rsidRDefault="00231166" w:rsidP="00010A8C">
            <w:pPr>
              <w:spacing w:line="276" w:lineRule="auto"/>
              <w:rPr>
                <w:rFonts w:ascii="Arial" w:eastAsia="Times New Roman" w:hAnsi="Arial"/>
              </w:rPr>
            </w:pPr>
          </w:p>
          <w:p w14:paraId="4CA1B932" w14:textId="77777777" w:rsidR="00231166" w:rsidRPr="00231166" w:rsidRDefault="00231166" w:rsidP="00010A8C">
            <w:pPr>
              <w:spacing w:line="276" w:lineRule="auto"/>
              <w:rPr>
                <w:rFonts w:ascii="Arial" w:eastAsia="Times New Roman" w:hAnsi="Arial"/>
              </w:rPr>
            </w:pPr>
          </w:p>
        </w:tc>
        <w:tc>
          <w:tcPr>
            <w:tcW w:w="2492" w:type="dxa"/>
          </w:tcPr>
          <w:p w14:paraId="734A81FC" w14:textId="77777777" w:rsidR="00231166" w:rsidRPr="00231166" w:rsidRDefault="00231166" w:rsidP="00010A8C">
            <w:pPr>
              <w:spacing w:line="276" w:lineRule="auto"/>
              <w:rPr>
                <w:rFonts w:ascii="Arial" w:eastAsia="Times New Roman" w:hAnsi="Arial"/>
              </w:rPr>
            </w:pPr>
          </w:p>
          <w:p w14:paraId="0C69A40D" w14:textId="77777777" w:rsidR="00231166" w:rsidRPr="00231166" w:rsidRDefault="00231166" w:rsidP="00010A8C">
            <w:pPr>
              <w:spacing w:line="276" w:lineRule="auto"/>
              <w:rPr>
                <w:rFonts w:ascii="Arial" w:eastAsia="Times New Roman" w:hAnsi="Arial"/>
              </w:rPr>
            </w:pPr>
          </w:p>
        </w:tc>
      </w:tr>
      <w:tr w:rsidR="00231166" w:rsidRPr="00231166" w14:paraId="287704B3" w14:textId="77777777" w:rsidTr="00FD46A6">
        <w:trPr>
          <w:trHeight w:hRule="exact" w:val="510"/>
          <w:jc w:val="center"/>
        </w:trPr>
        <w:tc>
          <w:tcPr>
            <w:tcW w:w="675" w:type="dxa"/>
            <w:vAlign w:val="center"/>
          </w:tcPr>
          <w:p w14:paraId="33CE96AF"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1777922A"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gazowa doziemna</w:t>
            </w:r>
          </w:p>
        </w:tc>
        <w:tc>
          <w:tcPr>
            <w:tcW w:w="2469" w:type="dxa"/>
          </w:tcPr>
          <w:p w14:paraId="612F1FE2" w14:textId="77777777" w:rsidR="00231166" w:rsidRPr="00231166" w:rsidRDefault="00231166" w:rsidP="00010A8C">
            <w:pPr>
              <w:spacing w:line="276" w:lineRule="auto"/>
              <w:rPr>
                <w:rFonts w:ascii="Arial" w:eastAsia="Times New Roman" w:hAnsi="Arial"/>
              </w:rPr>
            </w:pPr>
          </w:p>
        </w:tc>
        <w:tc>
          <w:tcPr>
            <w:tcW w:w="2492" w:type="dxa"/>
          </w:tcPr>
          <w:p w14:paraId="67E71E01" w14:textId="77777777" w:rsidR="00231166" w:rsidRPr="00231166" w:rsidRDefault="00231166" w:rsidP="00010A8C">
            <w:pPr>
              <w:spacing w:line="276" w:lineRule="auto"/>
              <w:rPr>
                <w:rFonts w:ascii="Arial" w:eastAsia="Times New Roman" w:hAnsi="Arial"/>
              </w:rPr>
            </w:pPr>
          </w:p>
        </w:tc>
      </w:tr>
      <w:tr w:rsidR="00231166" w:rsidRPr="00231166" w14:paraId="6A6C8203" w14:textId="77777777" w:rsidTr="00FD46A6">
        <w:trPr>
          <w:trHeight w:hRule="exact" w:val="510"/>
          <w:jc w:val="center"/>
        </w:trPr>
        <w:tc>
          <w:tcPr>
            <w:tcW w:w="675" w:type="dxa"/>
            <w:vAlign w:val="center"/>
          </w:tcPr>
          <w:p w14:paraId="78FC15EC"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79E20933"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xml:space="preserve">Instalacja kanalizacji deszczowej </w:t>
            </w:r>
          </w:p>
        </w:tc>
        <w:tc>
          <w:tcPr>
            <w:tcW w:w="2469" w:type="dxa"/>
          </w:tcPr>
          <w:p w14:paraId="6F87DD24" w14:textId="77777777" w:rsidR="00231166" w:rsidRPr="00231166" w:rsidRDefault="00231166" w:rsidP="00010A8C">
            <w:pPr>
              <w:spacing w:line="276" w:lineRule="auto"/>
              <w:rPr>
                <w:rFonts w:ascii="Arial" w:eastAsia="Times New Roman" w:hAnsi="Arial"/>
              </w:rPr>
            </w:pPr>
          </w:p>
        </w:tc>
        <w:tc>
          <w:tcPr>
            <w:tcW w:w="2492" w:type="dxa"/>
          </w:tcPr>
          <w:p w14:paraId="4A3B9268" w14:textId="77777777" w:rsidR="00231166" w:rsidRPr="00231166" w:rsidRDefault="00231166" w:rsidP="00010A8C">
            <w:pPr>
              <w:spacing w:line="276" w:lineRule="auto"/>
              <w:rPr>
                <w:rFonts w:ascii="Arial" w:eastAsia="Times New Roman" w:hAnsi="Arial"/>
              </w:rPr>
            </w:pPr>
          </w:p>
        </w:tc>
      </w:tr>
      <w:tr w:rsidR="00231166" w:rsidRPr="00231166" w14:paraId="42E896BA" w14:textId="77777777" w:rsidTr="00FD46A6">
        <w:trPr>
          <w:trHeight w:hRule="exact" w:val="567"/>
          <w:jc w:val="center"/>
        </w:trPr>
        <w:tc>
          <w:tcPr>
            <w:tcW w:w="675" w:type="dxa"/>
            <w:vAlign w:val="center"/>
          </w:tcPr>
          <w:p w14:paraId="5FC48BF3"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1239C179"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centralnego ogrzewania (c. o.)</w:t>
            </w:r>
          </w:p>
        </w:tc>
        <w:tc>
          <w:tcPr>
            <w:tcW w:w="2469" w:type="dxa"/>
          </w:tcPr>
          <w:p w14:paraId="4CBFEA6A" w14:textId="77777777" w:rsidR="00231166" w:rsidRPr="00231166" w:rsidRDefault="00231166" w:rsidP="00010A8C">
            <w:pPr>
              <w:spacing w:line="276" w:lineRule="auto"/>
              <w:rPr>
                <w:rFonts w:ascii="Arial" w:eastAsia="Times New Roman" w:hAnsi="Arial"/>
              </w:rPr>
            </w:pPr>
          </w:p>
        </w:tc>
        <w:tc>
          <w:tcPr>
            <w:tcW w:w="2492" w:type="dxa"/>
          </w:tcPr>
          <w:p w14:paraId="7990CBD5" w14:textId="77777777" w:rsidR="00231166" w:rsidRPr="00231166" w:rsidRDefault="00231166" w:rsidP="00010A8C">
            <w:pPr>
              <w:spacing w:line="276" w:lineRule="auto"/>
              <w:rPr>
                <w:rFonts w:ascii="Arial" w:eastAsia="Times New Roman" w:hAnsi="Arial"/>
              </w:rPr>
            </w:pPr>
          </w:p>
        </w:tc>
      </w:tr>
      <w:tr w:rsidR="00231166" w:rsidRPr="00231166" w14:paraId="6A408D68" w14:textId="77777777" w:rsidTr="00FD46A6">
        <w:trPr>
          <w:trHeight w:hRule="exact" w:val="567"/>
          <w:jc w:val="center"/>
        </w:trPr>
        <w:tc>
          <w:tcPr>
            <w:tcW w:w="675" w:type="dxa"/>
            <w:vAlign w:val="center"/>
          </w:tcPr>
          <w:p w14:paraId="6FEB2A38"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2BBF9F94"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wentylacji mechanicznej - rekuperacja</w:t>
            </w:r>
          </w:p>
        </w:tc>
        <w:tc>
          <w:tcPr>
            <w:tcW w:w="2469" w:type="dxa"/>
          </w:tcPr>
          <w:p w14:paraId="7159C6B5" w14:textId="77777777" w:rsidR="00231166" w:rsidRPr="00231166" w:rsidRDefault="00231166" w:rsidP="00010A8C">
            <w:pPr>
              <w:spacing w:line="276" w:lineRule="auto"/>
              <w:rPr>
                <w:rFonts w:ascii="Arial" w:eastAsia="Times New Roman" w:hAnsi="Arial"/>
              </w:rPr>
            </w:pPr>
          </w:p>
        </w:tc>
        <w:tc>
          <w:tcPr>
            <w:tcW w:w="2492" w:type="dxa"/>
          </w:tcPr>
          <w:p w14:paraId="1C28F4B5" w14:textId="77777777" w:rsidR="00231166" w:rsidRPr="00231166" w:rsidRDefault="00231166" w:rsidP="00010A8C">
            <w:pPr>
              <w:spacing w:line="276" w:lineRule="auto"/>
              <w:rPr>
                <w:rFonts w:ascii="Arial" w:eastAsia="Times New Roman" w:hAnsi="Arial"/>
              </w:rPr>
            </w:pPr>
          </w:p>
        </w:tc>
      </w:tr>
      <w:tr w:rsidR="00231166" w:rsidRPr="00231166" w14:paraId="4DF106EF" w14:textId="77777777" w:rsidTr="00FD46A6">
        <w:trPr>
          <w:trHeight w:hRule="exact" w:val="567"/>
          <w:jc w:val="center"/>
        </w:trPr>
        <w:tc>
          <w:tcPr>
            <w:tcW w:w="675" w:type="dxa"/>
            <w:vAlign w:val="center"/>
          </w:tcPr>
          <w:p w14:paraId="497DBDD3"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77E828D5"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Kotłownia gazowa</w:t>
            </w:r>
          </w:p>
        </w:tc>
        <w:tc>
          <w:tcPr>
            <w:tcW w:w="2469" w:type="dxa"/>
          </w:tcPr>
          <w:p w14:paraId="207363C6" w14:textId="77777777" w:rsidR="00231166" w:rsidRPr="00231166" w:rsidRDefault="00231166" w:rsidP="00010A8C">
            <w:pPr>
              <w:spacing w:line="276" w:lineRule="auto"/>
              <w:rPr>
                <w:rFonts w:ascii="Arial" w:eastAsia="Times New Roman" w:hAnsi="Arial"/>
              </w:rPr>
            </w:pPr>
          </w:p>
        </w:tc>
        <w:tc>
          <w:tcPr>
            <w:tcW w:w="2492" w:type="dxa"/>
          </w:tcPr>
          <w:p w14:paraId="05C76818" w14:textId="77777777" w:rsidR="00231166" w:rsidRPr="00231166" w:rsidRDefault="00231166" w:rsidP="00010A8C">
            <w:pPr>
              <w:spacing w:line="276" w:lineRule="auto"/>
              <w:rPr>
                <w:rFonts w:ascii="Arial" w:eastAsia="Times New Roman" w:hAnsi="Arial"/>
              </w:rPr>
            </w:pPr>
          </w:p>
        </w:tc>
      </w:tr>
      <w:tr w:rsidR="00231166" w:rsidRPr="00231166" w14:paraId="6DA81CDA" w14:textId="77777777" w:rsidTr="00FD46A6">
        <w:trPr>
          <w:trHeight w:hRule="exact" w:val="737"/>
          <w:jc w:val="center"/>
        </w:trPr>
        <w:tc>
          <w:tcPr>
            <w:tcW w:w="675" w:type="dxa"/>
            <w:vAlign w:val="center"/>
          </w:tcPr>
          <w:p w14:paraId="32A3CABA"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50A51B7C"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klimatyzacji pomieszczeń technicznych</w:t>
            </w:r>
          </w:p>
        </w:tc>
        <w:tc>
          <w:tcPr>
            <w:tcW w:w="2469" w:type="dxa"/>
          </w:tcPr>
          <w:p w14:paraId="691C3CAF" w14:textId="77777777" w:rsidR="00231166" w:rsidRPr="00231166" w:rsidRDefault="00231166" w:rsidP="00010A8C">
            <w:pPr>
              <w:spacing w:line="276" w:lineRule="auto"/>
              <w:rPr>
                <w:rFonts w:ascii="Arial" w:eastAsia="Times New Roman" w:hAnsi="Arial"/>
              </w:rPr>
            </w:pPr>
          </w:p>
        </w:tc>
        <w:tc>
          <w:tcPr>
            <w:tcW w:w="2492" w:type="dxa"/>
          </w:tcPr>
          <w:p w14:paraId="7B510134" w14:textId="77777777" w:rsidR="00231166" w:rsidRPr="00231166" w:rsidRDefault="00231166" w:rsidP="00010A8C">
            <w:pPr>
              <w:spacing w:line="276" w:lineRule="auto"/>
              <w:rPr>
                <w:rFonts w:ascii="Arial" w:eastAsia="Times New Roman" w:hAnsi="Arial"/>
              </w:rPr>
            </w:pPr>
          </w:p>
        </w:tc>
      </w:tr>
      <w:tr w:rsidR="00231166" w:rsidRPr="00231166" w14:paraId="55CCA6D4" w14:textId="77777777" w:rsidTr="00FD46A6">
        <w:trPr>
          <w:trHeight w:hRule="exact" w:val="737"/>
          <w:jc w:val="center"/>
        </w:trPr>
        <w:tc>
          <w:tcPr>
            <w:tcW w:w="675" w:type="dxa"/>
            <w:vAlign w:val="center"/>
          </w:tcPr>
          <w:p w14:paraId="6567C5DD"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591E9410"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klimatyzacji dla wszystkich pomieszczeń biurowych</w:t>
            </w:r>
          </w:p>
        </w:tc>
        <w:tc>
          <w:tcPr>
            <w:tcW w:w="2469" w:type="dxa"/>
          </w:tcPr>
          <w:p w14:paraId="05230F6B" w14:textId="77777777" w:rsidR="00231166" w:rsidRPr="00231166" w:rsidRDefault="00231166" w:rsidP="00010A8C">
            <w:pPr>
              <w:spacing w:line="276" w:lineRule="auto"/>
              <w:rPr>
                <w:rFonts w:ascii="Arial" w:eastAsia="Times New Roman" w:hAnsi="Arial"/>
              </w:rPr>
            </w:pPr>
          </w:p>
        </w:tc>
        <w:tc>
          <w:tcPr>
            <w:tcW w:w="2492" w:type="dxa"/>
          </w:tcPr>
          <w:p w14:paraId="2D133B0A" w14:textId="77777777" w:rsidR="00231166" w:rsidRPr="00231166" w:rsidRDefault="00231166" w:rsidP="00010A8C">
            <w:pPr>
              <w:spacing w:line="276" w:lineRule="auto"/>
              <w:rPr>
                <w:rFonts w:ascii="Arial" w:eastAsia="Times New Roman" w:hAnsi="Arial"/>
              </w:rPr>
            </w:pPr>
          </w:p>
        </w:tc>
      </w:tr>
      <w:tr w:rsidR="00231166" w:rsidRPr="00231166" w14:paraId="2F0D1009" w14:textId="77777777" w:rsidTr="00FD46A6">
        <w:trPr>
          <w:trHeight w:hRule="exact" w:val="510"/>
          <w:jc w:val="center"/>
        </w:trPr>
        <w:tc>
          <w:tcPr>
            <w:tcW w:w="675" w:type="dxa"/>
            <w:vAlign w:val="center"/>
          </w:tcPr>
          <w:p w14:paraId="2728F5B3"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69668FF8"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elektryczna</w:t>
            </w:r>
          </w:p>
        </w:tc>
        <w:tc>
          <w:tcPr>
            <w:tcW w:w="2469" w:type="dxa"/>
          </w:tcPr>
          <w:p w14:paraId="1EAE02EC" w14:textId="77777777" w:rsidR="00231166" w:rsidRPr="00231166" w:rsidRDefault="00231166" w:rsidP="00010A8C">
            <w:pPr>
              <w:spacing w:line="276" w:lineRule="auto"/>
              <w:jc w:val="both"/>
              <w:rPr>
                <w:rFonts w:ascii="Arial" w:eastAsia="Times New Roman" w:hAnsi="Arial"/>
              </w:rPr>
            </w:pPr>
          </w:p>
        </w:tc>
        <w:tc>
          <w:tcPr>
            <w:tcW w:w="2492" w:type="dxa"/>
          </w:tcPr>
          <w:p w14:paraId="14B2EBCF" w14:textId="77777777" w:rsidR="00231166" w:rsidRPr="00231166" w:rsidRDefault="00231166" w:rsidP="00010A8C">
            <w:pPr>
              <w:spacing w:line="276" w:lineRule="auto"/>
              <w:jc w:val="both"/>
              <w:rPr>
                <w:rFonts w:ascii="Arial" w:eastAsia="Times New Roman" w:hAnsi="Arial"/>
              </w:rPr>
            </w:pPr>
          </w:p>
        </w:tc>
      </w:tr>
      <w:tr w:rsidR="00231166" w:rsidRPr="00231166" w14:paraId="35B543B5" w14:textId="77777777" w:rsidTr="00FD46A6">
        <w:trPr>
          <w:trHeight w:hRule="exact" w:val="510"/>
          <w:jc w:val="center"/>
        </w:trPr>
        <w:tc>
          <w:tcPr>
            <w:tcW w:w="675" w:type="dxa"/>
            <w:vAlign w:val="center"/>
          </w:tcPr>
          <w:p w14:paraId="232CE6B6"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0C9BABDD"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xml:space="preserve">Instalacja odgromowa i p. </w:t>
            </w:r>
            <w:proofErr w:type="spellStart"/>
            <w:r w:rsidRPr="00231166">
              <w:rPr>
                <w:rFonts w:ascii="Arial" w:eastAsia="Times New Roman" w:hAnsi="Arial"/>
              </w:rPr>
              <w:t>poż</w:t>
            </w:r>
            <w:proofErr w:type="spellEnd"/>
            <w:r w:rsidRPr="00231166">
              <w:rPr>
                <w:rFonts w:ascii="Arial" w:eastAsia="Times New Roman" w:hAnsi="Arial"/>
              </w:rPr>
              <w:t>.</w:t>
            </w:r>
          </w:p>
        </w:tc>
        <w:tc>
          <w:tcPr>
            <w:tcW w:w="2469" w:type="dxa"/>
          </w:tcPr>
          <w:p w14:paraId="4B1CE54C" w14:textId="77777777" w:rsidR="00231166" w:rsidRPr="00231166" w:rsidRDefault="00231166" w:rsidP="00010A8C">
            <w:pPr>
              <w:spacing w:line="276" w:lineRule="auto"/>
              <w:jc w:val="both"/>
              <w:rPr>
                <w:rFonts w:ascii="Arial" w:eastAsia="Times New Roman" w:hAnsi="Arial"/>
              </w:rPr>
            </w:pPr>
          </w:p>
        </w:tc>
        <w:tc>
          <w:tcPr>
            <w:tcW w:w="2492" w:type="dxa"/>
          </w:tcPr>
          <w:p w14:paraId="2E956E4D" w14:textId="77777777" w:rsidR="00231166" w:rsidRPr="00231166" w:rsidRDefault="00231166" w:rsidP="00010A8C">
            <w:pPr>
              <w:spacing w:line="276" w:lineRule="auto"/>
              <w:jc w:val="both"/>
              <w:rPr>
                <w:rFonts w:ascii="Arial" w:eastAsia="Times New Roman" w:hAnsi="Arial"/>
              </w:rPr>
            </w:pPr>
          </w:p>
        </w:tc>
      </w:tr>
      <w:tr w:rsidR="00231166" w:rsidRPr="00231166" w14:paraId="31BDC12B" w14:textId="77777777" w:rsidTr="00FD46A6">
        <w:trPr>
          <w:trHeight w:hRule="exact" w:val="510"/>
          <w:jc w:val="center"/>
        </w:trPr>
        <w:tc>
          <w:tcPr>
            <w:tcW w:w="675" w:type="dxa"/>
            <w:vAlign w:val="center"/>
          </w:tcPr>
          <w:p w14:paraId="05F35864"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63929B70"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Przyłącze energetyczne</w:t>
            </w:r>
          </w:p>
        </w:tc>
        <w:tc>
          <w:tcPr>
            <w:tcW w:w="2469" w:type="dxa"/>
          </w:tcPr>
          <w:p w14:paraId="0A6210DA" w14:textId="77777777" w:rsidR="00231166" w:rsidRPr="00231166" w:rsidRDefault="00231166" w:rsidP="00010A8C">
            <w:pPr>
              <w:spacing w:line="276" w:lineRule="auto"/>
              <w:jc w:val="both"/>
              <w:rPr>
                <w:rFonts w:ascii="Arial" w:eastAsia="Times New Roman" w:hAnsi="Arial"/>
              </w:rPr>
            </w:pPr>
          </w:p>
        </w:tc>
        <w:tc>
          <w:tcPr>
            <w:tcW w:w="2492" w:type="dxa"/>
          </w:tcPr>
          <w:p w14:paraId="6F2D23A7" w14:textId="77777777" w:rsidR="00231166" w:rsidRPr="00231166" w:rsidRDefault="00231166" w:rsidP="00010A8C">
            <w:pPr>
              <w:spacing w:line="276" w:lineRule="auto"/>
              <w:jc w:val="both"/>
              <w:rPr>
                <w:rFonts w:ascii="Arial" w:eastAsia="Times New Roman" w:hAnsi="Arial"/>
              </w:rPr>
            </w:pPr>
          </w:p>
        </w:tc>
      </w:tr>
      <w:tr w:rsidR="00231166" w:rsidRPr="00231166" w14:paraId="663DB7A6" w14:textId="77777777" w:rsidTr="00FD46A6">
        <w:trPr>
          <w:trHeight w:hRule="exact" w:val="510"/>
          <w:jc w:val="center"/>
        </w:trPr>
        <w:tc>
          <w:tcPr>
            <w:tcW w:w="675" w:type="dxa"/>
            <w:vAlign w:val="center"/>
          </w:tcPr>
          <w:p w14:paraId="57A86011"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lastRenderedPageBreak/>
              <w:t>.</w:t>
            </w:r>
          </w:p>
        </w:tc>
        <w:tc>
          <w:tcPr>
            <w:tcW w:w="4253" w:type="dxa"/>
            <w:vAlign w:val="center"/>
          </w:tcPr>
          <w:p w14:paraId="717A5705"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xml:space="preserve">Instalacja telefoniczna </w:t>
            </w:r>
          </w:p>
        </w:tc>
        <w:tc>
          <w:tcPr>
            <w:tcW w:w="2469" w:type="dxa"/>
          </w:tcPr>
          <w:p w14:paraId="7D695BC4" w14:textId="77777777" w:rsidR="00231166" w:rsidRPr="00231166" w:rsidRDefault="00231166" w:rsidP="00010A8C">
            <w:pPr>
              <w:spacing w:line="276" w:lineRule="auto"/>
              <w:jc w:val="both"/>
              <w:rPr>
                <w:rFonts w:ascii="Arial" w:eastAsia="Times New Roman" w:hAnsi="Arial"/>
              </w:rPr>
            </w:pPr>
          </w:p>
        </w:tc>
        <w:tc>
          <w:tcPr>
            <w:tcW w:w="2492" w:type="dxa"/>
          </w:tcPr>
          <w:p w14:paraId="4DF25F45" w14:textId="77777777" w:rsidR="00231166" w:rsidRPr="00231166" w:rsidRDefault="00231166" w:rsidP="00010A8C">
            <w:pPr>
              <w:spacing w:line="276" w:lineRule="auto"/>
              <w:jc w:val="both"/>
              <w:rPr>
                <w:rFonts w:ascii="Arial" w:eastAsia="Times New Roman" w:hAnsi="Arial"/>
              </w:rPr>
            </w:pPr>
          </w:p>
        </w:tc>
      </w:tr>
      <w:tr w:rsidR="00231166" w:rsidRPr="00231166" w14:paraId="2848B3DA" w14:textId="77777777" w:rsidTr="00FD46A6">
        <w:trPr>
          <w:trHeight w:hRule="exact" w:val="510"/>
          <w:jc w:val="center"/>
        </w:trPr>
        <w:tc>
          <w:tcPr>
            <w:tcW w:w="675" w:type="dxa"/>
            <w:vAlign w:val="center"/>
          </w:tcPr>
          <w:p w14:paraId="68BB567C"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75F1C48F"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sieci dedykowanej</w:t>
            </w:r>
          </w:p>
        </w:tc>
        <w:tc>
          <w:tcPr>
            <w:tcW w:w="2469" w:type="dxa"/>
          </w:tcPr>
          <w:p w14:paraId="570EA945" w14:textId="77777777" w:rsidR="00231166" w:rsidRPr="00231166" w:rsidRDefault="00231166" w:rsidP="00010A8C">
            <w:pPr>
              <w:spacing w:line="276" w:lineRule="auto"/>
              <w:jc w:val="both"/>
              <w:rPr>
                <w:rFonts w:ascii="Arial" w:eastAsia="Times New Roman" w:hAnsi="Arial"/>
              </w:rPr>
            </w:pPr>
          </w:p>
        </w:tc>
        <w:tc>
          <w:tcPr>
            <w:tcW w:w="2492" w:type="dxa"/>
          </w:tcPr>
          <w:p w14:paraId="688097B4" w14:textId="77777777" w:rsidR="00231166" w:rsidRPr="00231166" w:rsidRDefault="00231166" w:rsidP="00010A8C">
            <w:pPr>
              <w:spacing w:line="276" w:lineRule="auto"/>
              <w:jc w:val="both"/>
              <w:rPr>
                <w:rFonts w:ascii="Arial" w:eastAsia="Times New Roman" w:hAnsi="Arial"/>
              </w:rPr>
            </w:pPr>
          </w:p>
        </w:tc>
      </w:tr>
      <w:tr w:rsidR="00231166" w:rsidRPr="00231166" w14:paraId="25A82F9C" w14:textId="77777777" w:rsidTr="00FD46A6">
        <w:trPr>
          <w:trHeight w:hRule="exact" w:val="510"/>
          <w:jc w:val="center"/>
        </w:trPr>
        <w:tc>
          <w:tcPr>
            <w:tcW w:w="675" w:type="dxa"/>
            <w:vAlign w:val="center"/>
          </w:tcPr>
          <w:p w14:paraId="08287569"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132CEE00"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telewizji przemysłowej</w:t>
            </w:r>
          </w:p>
        </w:tc>
        <w:tc>
          <w:tcPr>
            <w:tcW w:w="2469" w:type="dxa"/>
          </w:tcPr>
          <w:p w14:paraId="3DB339F6" w14:textId="77777777" w:rsidR="00231166" w:rsidRPr="00231166" w:rsidRDefault="00231166" w:rsidP="00010A8C">
            <w:pPr>
              <w:spacing w:line="276" w:lineRule="auto"/>
              <w:jc w:val="both"/>
              <w:rPr>
                <w:rFonts w:ascii="Arial" w:eastAsia="Times New Roman" w:hAnsi="Arial"/>
              </w:rPr>
            </w:pPr>
          </w:p>
        </w:tc>
        <w:tc>
          <w:tcPr>
            <w:tcW w:w="2492" w:type="dxa"/>
          </w:tcPr>
          <w:p w14:paraId="1FC3628B" w14:textId="77777777" w:rsidR="00231166" w:rsidRPr="00231166" w:rsidRDefault="00231166" w:rsidP="00010A8C">
            <w:pPr>
              <w:spacing w:line="276" w:lineRule="auto"/>
              <w:jc w:val="both"/>
              <w:rPr>
                <w:rFonts w:ascii="Arial" w:eastAsia="Times New Roman" w:hAnsi="Arial"/>
              </w:rPr>
            </w:pPr>
          </w:p>
        </w:tc>
      </w:tr>
      <w:tr w:rsidR="00231166" w:rsidRPr="00231166" w14:paraId="7BE7D591" w14:textId="77777777" w:rsidTr="00FD46A6">
        <w:trPr>
          <w:trHeight w:hRule="exact" w:val="510"/>
          <w:jc w:val="center"/>
        </w:trPr>
        <w:tc>
          <w:tcPr>
            <w:tcW w:w="675" w:type="dxa"/>
            <w:vAlign w:val="center"/>
          </w:tcPr>
          <w:p w14:paraId="40374798"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23C2567B"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Instalacje specjalistyczne słaboprądowe</w:t>
            </w:r>
          </w:p>
        </w:tc>
        <w:tc>
          <w:tcPr>
            <w:tcW w:w="2469" w:type="dxa"/>
          </w:tcPr>
          <w:p w14:paraId="717C725D" w14:textId="77777777" w:rsidR="00231166" w:rsidRPr="00231166" w:rsidRDefault="00231166" w:rsidP="00010A8C">
            <w:pPr>
              <w:spacing w:line="276" w:lineRule="auto"/>
              <w:jc w:val="both"/>
              <w:rPr>
                <w:rFonts w:ascii="Arial" w:eastAsia="Times New Roman" w:hAnsi="Arial"/>
              </w:rPr>
            </w:pPr>
          </w:p>
        </w:tc>
        <w:tc>
          <w:tcPr>
            <w:tcW w:w="2492" w:type="dxa"/>
          </w:tcPr>
          <w:p w14:paraId="4E3C5724" w14:textId="77777777" w:rsidR="00231166" w:rsidRPr="00231166" w:rsidRDefault="00231166" w:rsidP="00010A8C">
            <w:pPr>
              <w:spacing w:line="276" w:lineRule="auto"/>
              <w:jc w:val="both"/>
              <w:rPr>
                <w:rFonts w:ascii="Arial" w:eastAsia="Times New Roman" w:hAnsi="Arial"/>
              </w:rPr>
            </w:pPr>
          </w:p>
        </w:tc>
      </w:tr>
      <w:tr w:rsidR="00231166" w:rsidRPr="00231166" w14:paraId="389DDEBB" w14:textId="77777777" w:rsidTr="00FD46A6">
        <w:trPr>
          <w:trHeight w:hRule="exact" w:val="510"/>
          <w:jc w:val="center"/>
        </w:trPr>
        <w:tc>
          <w:tcPr>
            <w:tcW w:w="675" w:type="dxa"/>
            <w:vAlign w:val="center"/>
          </w:tcPr>
          <w:p w14:paraId="07F9258C"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7C2227B9"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systemu sygnalizacji włamania             i napadu wraz z kontrolą dostępu</w:t>
            </w:r>
          </w:p>
        </w:tc>
        <w:tc>
          <w:tcPr>
            <w:tcW w:w="2469" w:type="dxa"/>
            <w:vAlign w:val="center"/>
          </w:tcPr>
          <w:p w14:paraId="455AE96E" w14:textId="77777777" w:rsidR="00231166" w:rsidRPr="00231166" w:rsidRDefault="00231166" w:rsidP="00010A8C">
            <w:pPr>
              <w:spacing w:line="276" w:lineRule="auto"/>
              <w:jc w:val="both"/>
              <w:rPr>
                <w:rFonts w:ascii="Arial" w:eastAsia="Times New Roman" w:hAnsi="Arial"/>
              </w:rPr>
            </w:pPr>
          </w:p>
        </w:tc>
        <w:tc>
          <w:tcPr>
            <w:tcW w:w="2492" w:type="dxa"/>
            <w:vAlign w:val="center"/>
          </w:tcPr>
          <w:p w14:paraId="4BB9F94D" w14:textId="77777777" w:rsidR="00231166" w:rsidRPr="00231166" w:rsidRDefault="00231166" w:rsidP="00010A8C">
            <w:pPr>
              <w:spacing w:line="276" w:lineRule="auto"/>
              <w:jc w:val="both"/>
              <w:rPr>
                <w:rFonts w:ascii="Arial" w:eastAsia="Times New Roman" w:hAnsi="Arial"/>
              </w:rPr>
            </w:pPr>
          </w:p>
        </w:tc>
      </w:tr>
      <w:tr w:rsidR="00231166" w:rsidRPr="00231166" w14:paraId="37A5132D" w14:textId="77777777" w:rsidTr="00FD46A6">
        <w:trPr>
          <w:trHeight w:hRule="exact" w:val="510"/>
          <w:jc w:val="center"/>
        </w:trPr>
        <w:tc>
          <w:tcPr>
            <w:tcW w:w="675" w:type="dxa"/>
            <w:vAlign w:val="center"/>
          </w:tcPr>
          <w:p w14:paraId="1B768B05"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2DC0058D"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systemu telewizji dozorowej</w:t>
            </w:r>
          </w:p>
        </w:tc>
        <w:tc>
          <w:tcPr>
            <w:tcW w:w="2469" w:type="dxa"/>
          </w:tcPr>
          <w:p w14:paraId="3AA1B7AF" w14:textId="77777777" w:rsidR="00231166" w:rsidRPr="00231166" w:rsidRDefault="00231166" w:rsidP="00010A8C">
            <w:pPr>
              <w:spacing w:line="276" w:lineRule="auto"/>
              <w:jc w:val="both"/>
              <w:rPr>
                <w:rFonts w:ascii="Arial" w:eastAsia="Times New Roman" w:hAnsi="Arial"/>
              </w:rPr>
            </w:pPr>
          </w:p>
        </w:tc>
        <w:tc>
          <w:tcPr>
            <w:tcW w:w="2492" w:type="dxa"/>
          </w:tcPr>
          <w:p w14:paraId="691076A9" w14:textId="77777777" w:rsidR="00231166" w:rsidRPr="00231166" w:rsidRDefault="00231166" w:rsidP="00010A8C">
            <w:pPr>
              <w:spacing w:line="276" w:lineRule="auto"/>
              <w:jc w:val="both"/>
              <w:rPr>
                <w:rFonts w:ascii="Arial" w:eastAsia="Times New Roman" w:hAnsi="Arial"/>
              </w:rPr>
            </w:pPr>
          </w:p>
        </w:tc>
      </w:tr>
      <w:tr w:rsidR="00231166" w:rsidRPr="00231166" w14:paraId="6E871FA2" w14:textId="77777777" w:rsidTr="00FD46A6">
        <w:trPr>
          <w:trHeight w:hRule="exact" w:val="510"/>
          <w:jc w:val="center"/>
        </w:trPr>
        <w:tc>
          <w:tcPr>
            <w:tcW w:w="675" w:type="dxa"/>
            <w:vAlign w:val="center"/>
          </w:tcPr>
          <w:p w14:paraId="52DD80C2"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16A18365"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Instalacja okablowania strukturalnego (część logiczna i elektryczna)</w:t>
            </w:r>
          </w:p>
        </w:tc>
        <w:tc>
          <w:tcPr>
            <w:tcW w:w="2469" w:type="dxa"/>
          </w:tcPr>
          <w:p w14:paraId="4D3A8944" w14:textId="77777777" w:rsidR="00231166" w:rsidRPr="00231166" w:rsidRDefault="00231166" w:rsidP="00010A8C">
            <w:pPr>
              <w:spacing w:line="276" w:lineRule="auto"/>
              <w:jc w:val="both"/>
              <w:rPr>
                <w:rFonts w:ascii="Arial" w:eastAsia="Times New Roman" w:hAnsi="Arial"/>
              </w:rPr>
            </w:pPr>
          </w:p>
        </w:tc>
        <w:tc>
          <w:tcPr>
            <w:tcW w:w="2492" w:type="dxa"/>
          </w:tcPr>
          <w:p w14:paraId="59B0CBCB" w14:textId="77777777" w:rsidR="00231166" w:rsidRPr="00231166" w:rsidRDefault="00231166" w:rsidP="00010A8C">
            <w:pPr>
              <w:spacing w:line="276" w:lineRule="auto"/>
              <w:jc w:val="both"/>
              <w:rPr>
                <w:rFonts w:ascii="Arial" w:eastAsia="Times New Roman" w:hAnsi="Arial"/>
              </w:rPr>
            </w:pPr>
          </w:p>
        </w:tc>
      </w:tr>
      <w:tr w:rsidR="00231166" w:rsidRPr="00231166" w14:paraId="272E0560" w14:textId="77777777" w:rsidTr="00FD46A6">
        <w:trPr>
          <w:trHeight w:hRule="exact" w:val="510"/>
          <w:jc w:val="center"/>
        </w:trPr>
        <w:tc>
          <w:tcPr>
            <w:tcW w:w="675" w:type="dxa"/>
            <w:vAlign w:val="center"/>
          </w:tcPr>
          <w:p w14:paraId="50D5717A"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276F3741"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xml:space="preserve">Instalacja systemu </w:t>
            </w:r>
            <w:proofErr w:type="spellStart"/>
            <w:r w:rsidRPr="00231166">
              <w:rPr>
                <w:rFonts w:ascii="Arial" w:eastAsia="Times New Roman" w:hAnsi="Arial"/>
              </w:rPr>
              <w:t>przyzywowego</w:t>
            </w:r>
            <w:proofErr w:type="spellEnd"/>
          </w:p>
        </w:tc>
        <w:tc>
          <w:tcPr>
            <w:tcW w:w="2469" w:type="dxa"/>
          </w:tcPr>
          <w:p w14:paraId="70A77B99" w14:textId="77777777" w:rsidR="00231166" w:rsidRPr="00231166" w:rsidRDefault="00231166" w:rsidP="00010A8C">
            <w:pPr>
              <w:spacing w:line="276" w:lineRule="auto"/>
              <w:jc w:val="both"/>
              <w:rPr>
                <w:rFonts w:ascii="Arial" w:eastAsia="Times New Roman" w:hAnsi="Arial"/>
              </w:rPr>
            </w:pPr>
          </w:p>
        </w:tc>
        <w:tc>
          <w:tcPr>
            <w:tcW w:w="2492" w:type="dxa"/>
          </w:tcPr>
          <w:p w14:paraId="643D8541" w14:textId="77777777" w:rsidR="00231166" w:rsidRPr="00231166" w:rsidRDefault="00231166" w:rsidP="00010A8C">
            <w:pPr>
              <w:spacing w:line="276" w:lineRule="auto"/>
              <w:jc w:val="both"/>
              <w:rPr>
                <w:rFonts w:ascii="Arial" w:eastAsia="Times New Roman" w:hAnsi="Arial"/>
              </w:rPr>
            </w:pPr>
          </w:p>
        </w:tc>
      </w:tr>
      <w:tr w:rsidR="00231166" w:rsidRPr="00231166" w14:paraId="769FFA18" w14:textId="77777777" w:rsidTr="00FD46A6">
        <w:trPr>
          <w:trHeight w:hRule="exact" w:val="510"/>
          <w:jc w:val="center"/>
        </w:trPr>
        <w:tc>
          <w:tcPr>
            <w:tcW w:w="675" w:type="dxa"/>
            <w:vAlign w:val="center"/>
          </w:tcPr>
          <w:p w14:paraId="2B9109E5"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76355DBF"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Maszt antenowy</w:t>
            </w:r>
          </w:p>
        </w:tc>
        <w:tc>
          <w:tcPr>
            <w:tcW w:w="2469" w:type="dxa"/>
          </w:tcPr>
          <w:p w14:paraId="785A5421" w14:textId="77777777" w:rsidR="00231166" w:rsidRPr="00231166" w:rsidRDefault="00231166" w:rsidP="00010A8C">
            <w:pPr>
              <w:spacing w:line="276" w:lineRule="auto"/>
              <w:jc w:val="both"/>
              <w:rPr>
                <w:rFonts w:ascii="Arial" w:eastAsia="Times New Roman" w:hAnsi="Arial"/>
              </w:rPr>
            </w:pPr>
          </w:p>
        </w:tc>
        <w:tc>
          <w:tcPr>
            <w:tcW w:w="2492" w:type="dxa"/>
          </w:tcPr>
          <w:p w14:paraId="3C5A7DFC" w14:textId="77777777" w:rsidR="00231166" w:rsidRPr="00231166" w:rsidRDefault="00231166" w:rsidP="00010A8C">
            <w:pPr>
              <w:spacing w:line="276" w:lineRule="auto"/>
              <w:jc w:val="both"/>
              <w:rPr>
                <w:rFonts w:ascii="Arial" w:eastAsia="Times New Roman" w:hAnsi="Arial"/>
              </w:rPr>
            </w:pPr>
          </w:p>
        </w:tc>
      </w:tr>
      <w:tr w:rsidR="00231166" w:rsidRPr="00231166" w14:paraId="41D8C072" w14:textId="77777777" w:rsidTr="00FD46A6">
        <w:trPr>
          <w:trHeight w:hRule="exact" w:val="510"/>
          <w:jc w:val="center"/>
        </w:trPr>
        <w:tc>
          <w:tcPr>
            <w:tcW w:w="675" w:type="dxa"/>
            <w:vAlign w:val="center"/>
          </w:tcPr>
          <w:p w14:paraId="724A6AD8"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2BF1D1B0"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Agregat prądotwórczy z podwoziem kołowym</w:t>
            </w:r>
          </w:p>
        </w:tc>
        <w:tc>
          <w:tcPr>
            <w:tcW w:w="2469" w:type="dxa"/>
          </w:tcPr>
          <w:p w14:paraId="77061218" w14:textId="77777777" w:rsidR="00231166" w:rsidRPr="00231166" w:rsidRDefault="00231166" w:rsidP="00010A8C">
            <w:pPr>
              <w:spacing w:line="276" w:lineRule="auto"/>
              <w:jc w:val="both"/>
              <w:rPr>
                <w:rFonts w:ascii="Arial" w:eastAsia="Times New Roman" w:hAnsi="Arial"/>
              </w:rPr>
            </w:pPr>
          </w:p>
        </w:tc>
        <w:tc>
          <w:tcPr>
            <w:tcW w:w="2492" w:type="dxa"/>
          </w:tcPr>
          <w:p w14:paraId="3EF115A9" w14:textId="77777777" w:rsidR="00231166" w:rsidRPr="00231166" w:rsidRDefault="00231166" w:rsidP="00010A8C">
            <w:pPr>
              <w:spacing w:line="276" w:lineRule="auto"/>
              <w:jc w:val="both"/>
              <w:rPr>
                <w:rFonts w:ascii="Arial" w:eastAsia="Times New Roman" w:hAnsi="Arial"/>
              </w:rPr>
            </w:pPr>
          </w:p>
        </w:tc>
      </w:tr>
      <w:tr w:rsidR="00231166" w:rsidRPr="00231166" w14:paraId="69CEDBD7" w14:textId="77777777" w:rsidTr="00FD46A6">
        <w:trPr>
          <w:jc w:val="center"/>
        </w:trPr>
        <w:tc>
          <w:tcPr>
            <w:tcW w:w="675" w:type="dxa"/>
            <w:vAlign w:val="center"/>
          </w:tcPr>
          <w:p w14:paraId="335BBD44"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25.</w:t>
            </w:r>
          </w:p>
        </w:tc>
        <w:tc>
          <w:tcPr>
            <w:tcW w:w="4253" w:type="dxa"/>
            <w:vAlign w:val="center"/>
          </w:tcPr>
          <w:p w14:paraId="6178AA19"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Roboty inne (nieprzewidziane przez Zamawiającego w opisie przedmiotu zamówienia), a konieczne do prawidłowego zrealizowania przedmiotu umowy w tym koszty związane z opracowaniem dokumentacji powykonawczej,  a także koszty związane  z opłatami takimi jak zajęcie pasa drogi na czas wykonania robót                 i innymi pracami związanymi z realizacją robót wymaganymi prawem i obowiązującymi przepisami).</w:t>
            </w:r>
          </w:p>
        </w:tc>
        <w:tc>
          <w:tcPr>
            <w:tcW w:w="2469" w:type="dxa"/>
          </w:tcPr>
          <w:p w14:paraId="6D227D76" w14:textId="77777777" w:rsidR="00231166" w:rsidRPr="00231166" w:rsidRDefault="00231166" w:rsidP="00010A8C">
            <w:pPr>
              <w:spacing w:line="276" w:lineRule="auto"/>
              <w:jc w:val="both"/>
              <w:rPr>
                <w:rFonts w:ascii="Arial" w:eastAsia="Times New Roman" w:hAnsi="Arial"/>
              </w:rPr>
            </w:pPr>
          </w:p>
        </w:tc>
        <w:tc>
          <w:tcPr>
            <w:tcW w:w="2492" w:type="dxa"/>
          </w:tcPr>
          <w:p w14:paraId="5F3405C9" w14:textId="77777777" w:rsidR="00231166" w:rsidRPr="00231166" w:rsidRDefault="00231166" w:rsidP="00010A8C">
            <w:pPr>
              <w:spacing w:line="276" w:lineRule="auto"/>
              <w:jc w:val="both"/>
              <w:rPr>
                <w:rFonts w:ascii="Arial" w:eastAsia="Times New Roman" w:hAnsi="Arial"/>
              </w:rPr>
            </w:pPr>
          </w:p>
        </w:tc>
      </w:tr>
      <w:tr w:rsidR="00231166" w:rsidRPr="00231166" w14:paraId="60E3BDFF" w14:textId="77777777" w:rsidTr="00FD46A6">
        <w:trPr>
          <w:jc w:val="center"/>
        </w:trPr>
        <w:tc>
          <w:tcPr>
            <w:tcW w:w="675" w:type="dxa"/>
            <w:vAlign w:val="center"/>
          </w:tcPr>
          <w:p w14:paraId="3FD4AF8E"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5D5FBC5E" w14:textId="77777777" w:rsidR="00231166" w:rsidRPr="00231166" w:rsidRDefault="00231166" w:rsidP="00010A8C">
            <w:pPr>
              <w:spacing w:line="276" w:lineRule="auto"/>
              <w:jc w:val="both"/>
              <w:rPr>
                <w:rFonts w:ascii="Arial" w:eastAsia="Times New Roman" w:hAnsi="Arial"/>
              </w:rPr>
            </w:pPr>
          </w:p>
          <w:p w14:paraId="3CCA3D90"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Obsługa geodezyjna</w:t>
            </w:r>
          </w:p>
          <w:p w14:paraId="35A887DE" w14:textId="77777777" w:rsidR="00231166" w:rsidRPr="00231166" w:rsidRDefault="00231166" w:rsidP="00010A8C">
            <w:pPr>
              <w:spacing w:line="276" w:lineRule="auto"/>
              <w:jc w:val="both"/>
              <w:rPr>
                <w:rFonts w:ascii="Arial" w:eastAsia="Times New Roman" w:hAnsi="Arial"/>
              </w:rPr>
            </w:pPr>
          </w:p>
        </w:tc>
        <w:tc>
          <w:tcPr>
            <w:tcW w:w="2469" w:type="dxa"/>
          </w:tcPr>
          <w:p w14:paraId="1D711F3A" w14:textId="77777777" w:rsidR="00231166" w:rsidRPr="00231166" w:rsidRDefault="00231166" w:rsidP="00010A8C">
            <w:pPr>
              <w:spacing w:line="276" w:lineRule="auto"/>
              <w:jc w:val="both"/>
              <w:rPr>
                <w:rFonts w:ascii="Arial" w:eastAsia="Times New Roman" w:hAnsi="Arial"/>
              </w:rPr>
            </w:pPr>
          </w:p>
        </w:tc>
        <w:tc>
          <w:tcPr>
            <w:tcW w:w="2492" w:type="dxa"/>
          </w:tcPr>
          <w:p w14:paraId="17C7A3CD" w14:textId="77777777" w:rsidR="00231166" w:rsidRPr="00231166" w:rsidRDefault="00231166" w:rsidP="00010A8C">
            <w:pPr>
              <w:spacing w:line="276" w:lineRule="auto"/>
              <w:jc w:val="both"/>
              <w:rPr>
                <w:rFonts w:ascii="Arial" w:eastAsia="Times New Roman" w:hAnsi="Arial"/>
              </w:rPr>
            </w:pPr>
          </w:p>
        </w:tc>
      </w:tr>
      <w:tr w:rsidR="00231166" w:rsidRPr="00231166" w14:paraId="49806194" w14:textId="77777777" w:rsidTr="00FD46A6">
        <w:trPr>
          <w:jc w:val="center"/>
        </w:trPr>
        <w:tc>
          <w:tcPr>
            <w:tcW w:w="675" w:type="dxa"/>
            <w:vAlign w:val="center"/>
          </w:tcPr>
          <w:p w14:paraId="1BFCC744"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4B753732" w14:textId="77777777" w:rsidR="00231166" w:rsidRPr="00231166" w:rsidRDefault="00231166" w:rsidP="00010A8C">
            <w:pPr>
              <w:spacing w:line="276" w:lineRule="auto"/>
              <w:rPr>
                <w:rFonts w:ascii="Arial" w:eastAsia="Times New Roman" w:hAnsi="Arial"/>
              </w:rPr>
            </w:pPr>
          </w:p>
          <w:p w14:paraId="6AD35B8B" w14:textId="77777777" w:rsidR="00231166" w:rsidRPr="00231166" w:rsidRDefault="00231166" w:rsidP="00010A8C">
            <w:pPr>
              <w:spacing w:line="276" w:lineRule="auto"/>
              <w:rPr>
                <w:rFonts w:ascii="Arial" w:eastAsia="Times New Roman" w:hAnsi="Arial"/>
              </w:rPr>
            </w:pPr>
            <w:r w:rsidRPr="00231166">
              <w:rPr>
                <w:rFonts w:ascii="Arial" w:eastAsia="Times New Roman" w:hAnsi="Arial"/>
              </w:rPr>
              <w:t>Obsługa archeologiczna</w:t>
            </w:r>
          </w:p>
          <w:p w14:paraId="496BD04B" w14:textId="77777777" w:rsidR="00231166" w:rsidRPr="00231166" w:rsidRDefault="00231166" w:rsidP="00010A8C">
            <w:pPr>
              <w:spacing w:line="276" w:lineRule="auto"/>
              <w:rPr>
                <w:rFonts w:ascii="Arial" w:eastAsia="Times New Roman" w:hAnsi="Arial"/>
              </w:rPr>
            </w:pPr>
          </w:p>
        </w:tc>
        <w:tc>
          <w:tcPr>
            <w:tcW w:w="2469" w:type="dxa"/>
          </w:tcPr>
          <w:p w14:paraId="48229D32" w14:textId="77777777" w:rsidR="00231166" w:rsidRPr="00231166" w:rsidRDefault="00231166" w:rsidP="00010A8C">
            <w:pPr>
              <w:spacing w:line="276" w:lineRule="auto"/>
              <w:jc w:val="both"/>
              <w:rPr>
                <w:rFonts w:ascii="Arial" w:eastAsia="Times New Roman" w:hAnsi="Arial"/>
              </w:rPr>
            </w:pPr>
          </w:p>
        </w:tc>
        <w:tc>
          <w:tcPr>
            <w:tcW w:w="2492" w:type="dxa"/>
          </w:tcPr>
          <w:p w14:paraId="72F559BB" w14:textId="77777777" w:rsidR="00231166" w:rsidRPr="00231166" w:rsidRDefault="00231166" w:rsidP="00010A8C">
            <w:pPr>
              <w:spacing w:line="276" w:lineRule="auto"/>
              <w:jc w:val="both"/>
              <w:rPr>
                <w:rFonts w:ascii="Arial" w:eastAsia="Times New Roman" w:hAnsi="Arial"/>
              </w:rPr>
            </w:pPr>
          </w:p>
        </w:tc>
      </w:tr>
      <w:tr w:rsidR="00231166" w:rsidRPr="00231166" w14:paraId="4DBDEEE5" w14:textId="77777777" w:rsidTr="00FD46A6">
        <w:trPr>
          <w:jc w:val="center"/>
        </w:trPr>
        <w:tc>
          <w:tcPr>
            <w:tcW w:w="675" w:type="dxa"/>
            <w:vAlign w:val="center"/>
          </w:tcPr>
          <w:p w14:paraId="5D2C5457" w14:textId="77777777" w:rsidR="00231166" w:rsidRPr="00231166" w:rsidRDefault="00231166" w:rsidP="00010A8C">
            <w:pPr>
              <w:numPr>
                <w:ilvl w:val="0"/>
                <w:numId w:val="87"/>
              </w:numPr>
              <w:spacing w:line="276" w:lineRule="auto"/>
              <w:jc w:val="center"/>
              <w:rPr>
                <w:rFonts w:ascii="Arial" w:eastAsia="Times New Roman" w:hAnsi="Arial"/>
              </w:rPr>
            </w:pPr>
          </w:p>
        </w:tc>
        <w:tc>
          <w:tcPr>
            <w:tcW w:w="4253" w:type="dxa"/>
            <w:vAlign w:val="center"/>
          </w:tcPr>
          <w:p w14:paraId="08AC64D3"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Zagospodarowanie terenu:</w:t>
            </w:r>
          </w:p>
          <w:p w14:paraId="58A4B69C"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trawniki, drzewa</w:t>
            </w:r>
          </w:p>
          <w:p w14:paraId="41FE7535"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ogrodzenia</w:t>
            </w:r>
          </w:p>
          <w:p w14:paraId="59E359BB"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xml:space="preserve">- nawierzchnia na drogach wewnętrznych  </w:t>
            </w:r>
          </w:p>
          <w:p w14:paraId="01F62EDB"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xml:space="preserve">  i zjazdach</w:t>
            </w:r>
          </w:p>
          <w:p w14:paraId="5C704BD1"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miejsca parkingowe</w:t>
            </w:r>
          </w:p>
          <w:p w14:paraId="5B197CF9"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oświetlenie placów</w:t>
            </w:r>
          </w:p>
          <w:p w14:paraId="7BDC4A73"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logo typ „POLICJA”</w:t>
            </w:r>
          </w:p>
          <w:p w14:paraId="4D21107E" w14:textId="77777777" w:rsidR="00231166" w:rsidRPr="00231166" w:rsidRDefault="00231166" w:rsidP="00010A8C">
            <w:pPr>
              <w:spacing w:line="276" w:lineRule="auto"/>
              <w:jc w:val="both"/>
              <w:rPr>
                <w:rFonts w:ascii="Arial" w:eastAsia="Times New Roman" w:hAnsi="Arial"/>
              </w:rPr>
            </w:pPr>
            <w:r w:rsidRPr="00231166">
              <w:rPr>
                <w:rFonts w:ascii="Arial" w:eastAsia="Times New Roman" w:hAnsi="Arial"/>
              </w:rPr>
              <w:t>- maszty flagowe i tablica informacyjna</w:t>
            </w:r>
          </w:p>
        </w:tc>
        <w:tc>
          <w:tcPr>
            <w:tcW w:w="2469" w:type="dxa"/>
          </w:tcPr>
          <w:p w14:paraId="08828F36" w14:textId="77777777" w:rsidR="00231166" w:rsidRPr="00231166" w:rsidRDefault="00231166" w:rsidP="00010A8C">
            <w:pPr>
              <w:spacing w:line="276" w:lineRule="auto"/>
              <w:jc w:val="both"/>
              <w:rPr>
                <w:rFonts w:ascii="Arial" w:eastAsia="Times New Roman" w:hAnsi="Arial"/>
              </w:rPr>
            </w:pPr>
          </w:p>
        </w:tc>
        <w:tc>
          <w:tcPr>
            <w:tcW w:w="2492" w:type="dxa"/>
          </w:tcPr>
          <w:p w14:paraId="13BCD181" w14:textId="77777777" w:rsidR="00231166" w:rsidRPr="00231166" w:rsidRDefault="00231166" w:rsidP="00010A8C">
            <w:pPr>
              <w:spacing w:line="276" w:lineRule="auto"/>
              <w:jc w:val="both"/>
              <w:rPr>
                <w:rFonts w:ascii="Arial" w:eastAsia="Times New Roman" w:hAnsi="Arial"/>
              </w:rPr>
            </w:pPr>
          </w:p>
        </w:tc>
      </w:tr>
      <w:tr w:rsidR="00231166" w:rsidRPr="00231166" w14:paraId="2ABD790C" w14:textId="77777777" w:rsidTr="00FD46A6">
        <w:trPr>
          <w:trHeight w:val="966"/>
          <w:jc w:val="center"/>
        </w:trPr>
        <w:tc>
          <w:tcPr>
            <w:tcW w:w="675" w:type="dxa"/>
            <w:vAlign w:val="center"/>
          </w:tcPr>
          <w:p w14:paraId="0A82A767" w14:textId="77777777" w:rsidR="00231166" w:rsidRPr="00231166" w:rsidRDefault="00231166" w:rsidP="00010A8C">
            <w:pPr>
              <w:numPr>
                <w:ilvl w:val="0"/>
                <w:numId w:val="87"/>
              </w:numPr>
              <w:spacing w:line="276" w:lineRule="auto"/>
              <w:jc w:val="center"/>
              <w:rPr>
                <w:rFonts w:ascii="Arial" w:eastAsia="Times New Roman" w:hAnsi="Arial"/>
              </w:rPr>
            </w:pPr>
            <w:r w:rsidRPr="00231166">
              <w:rPr>
                <w:rFonts w:ascii="Arial" w:eastAsia="Times New Roman" w:hAnsi="Arial"/>
              </w:rPr>
              <w:t>.</w:t>
            </w:r>
          </w:p>
        </w:tc>
        <w:tc>
          <w:tcPr>
            <w:tcW w:w="4253" w:type="dxa"/>
            <w:vAlign w:val="center"/>
          </w:tcPr>
          <w:p w14:paraId="515CD696" w14:textId="77777777" w:rsidR="00231166" w:rsidRPr="00231166" w:rsidRDefault="00231166" w:rsidP="00010A8C">
            <w:pPr>
              <w:tabs>
                <w:tab w:val="center" w:pos="1947"/>
                <w:tab w:val="left" w:pos="2715"/>
              </w:tabs>
              <w:spacing w:line="276" w:lineRule="auto"/>
              <w:jc w:val="right"/>
              <w:rPr>
                <w:rFonts w:ascii="Arial" w:eastAsia="Times New Roman" w:hAnsi="Arial"/>
                <w:b/>
              </w:rPr>
            </w:pPr>
            <w:r w:rsidRPr="00231166">
              <w:rPr>
                <w:rFonts w:ascii="Arial" w:eastAsia="Times New Roman" w:hAnsi="Arial"/>
                <w:b/>
              </w:rPr>
              <w:t>RAZEM:</w:t>
            </w:r>
          </w:p>
        </w:tc>
        <w:tc>
          <w:tcPr>
            <w:tcW w:w="2469" w:type="dxa"/>
            <w:vAlign w:val="center"/>
          </w:tcPr>
          <w:p w14:paraId="71A10CDC" w14:textId="77777777" w:rsidR="00231166" w:rsidRPr="00231166" w:rsidRDefault="00231166" w:rsidP="00010A8C">
            <w:pPr>
              <w:spacing w:line="276" w:lineRule="auto"/>
              <w:rPr>
                <w:rFonts w:ascii="Arial" w:eastAsia="Times New Roman" w:hAnsi="Arial"/>
              </w:rPr>
            </w:pPr>
          </w:p>
          <w:p w14:paraId="4A7741FE" w14:textId="77777777" w:rsidR="00231166" w:rsidRPr="00231166" w:rsidRDefault="00231166" w:rsidP="00010A8C">
            <w:pPr>
              <w:spacing w:line="276" w:lineRule="auto"/>
              <w:rPr>
                <w:rFonts w:ascii="Arial" w:eastAsia="Times New Roman" w:hAnsi="Arial"/>
              </w:rPr>
            </w:pPr>
          </w:p>
        </w:tc>
        <w:tc>
          <w:tcPr>
            <w:tcW w:w="2492" w:type="dxa"/>
            <w:vAlign w:val="center"/>
          </w:tcPr>
          <w:p w14:paraId="5C2B80AB" w14:textId="77777777" w:rsidR="00231166" w:rsidRPr="00231166" w:rsidRDefault="00231166" w:rsidP="00010A8C">
            <w:pPr>
              <w:spacing w:line="276" w:lineRule="auto"/>
              <w:rPr>
                <w:rFonts w:ascii="Arial" w:eastAsia="Times New Roman" w:hAnsi="Arial"/>
              </w:rPr>
            </w:pPr>
          </w:p>
          <w:p w14:paraId="0BF40055" w14:textId="77777777" w:rsidR="00231166" w:rsidRPr="00231166" w:rsidRDefault="00231166" w:rsidP="00010A8C">
            <w:pPr>
              <w:spacing w:line="276" w:lineRule="auto"/>
              <w:rPr>
                <w:rFonts w:ascii="Arial" w:eastAsia="Times New Roman" w:hAnsi="Arial"/>
              </w:rPr>
            </w:pPr>
          </w:p>
        </w:tc>
      </w:tr>
    </w:tbl>
    <w:p w14:paraId="4041C6F2" w14:textId="77777777" w:rsidR="00A210E1" w:rsidRDefault="00A210E1" w:rsidP="00010A8C">
      <w:pPr>
        <w:spacing w:line="276" w:lineRule="auto"/>
        <w:jc w:val="center"/>
        <w:rPr>
          <w:rFonts w:ascii="Arial" w:eastAsia="Times New Roman" w:hAnsi="Arial"/>
          <w:b/>
        </w:rPr>
      </w:pPr>
    </w:p>
    <w:p w14:paraId="367A0FF3" w14:textId="77777777" w:rsidR="00A210E1" w:rsidRDefault="00A210E1" w:rsidP="00010A8C">
      <w:pPr>
        <w:spacing w:line="276" w:lineRule="auto"/>
        <w:ind w:left="5103"/>
        <w:jc w:val="center"/>
        <w:rPr>
          <w:rFonts w:eastAsia="Times New Roman"/>
          <w:sz w:val="24"/>
        </w:rPr>
      </w:pPr>
    </w:p>
    <w:p w14:paraId="03C2B58C" w14:textId="5E25AC39" w:rsidR="00A210E1" w:rsidRPr="00A210E1" w:rsidRDefault="00A210E1" w:rsidP="00010A8C">
      <w:pPr>
        <w:spacing w:line="276" w:lineRule="auto"/>
        <w:rPr>
          <w:rFonts w:ascii="Arial" w:eastAsiaTheme="minorHAnsi" w:hAnsi="Arial" w:cs="Arial"/>
          <w:szCs w:val="22"/>
          <w:lang w:eastAsia="en-US"/>
        </w:rPr>
      </w:pPr>
      <w:r w:rsidRPr="00A210E1">
        <w:rPr>
          <w:rFonts w:ascii="Arial" w:eastAsiaTheme="minorHAnsi" w:hAnsi="Arial" w:cs="Arial"/>
          <w:szCs w:val="22"/>
          <w:lang w:eastAsia="en-US"/>
        </w:rPr>
        <w:t>Należy wypełnić wszystkie pozycje pod rygorem odrzucenia oferty.</w:t>
      </w:r>
    </w:p>
    <w:p w14:paraId="5F3D670A" w14:textId="12ADC87E" w:rsidR="008B2B4D" w:rsidRPr="00A210E1" w:rsidRDefault="008B2B4D" w:rsidP="00010A8C">
      <w:pPr>
        <w:tabs>
          <w:tab w:val="left" w:pos="1684"/>
        </w:tabs>
        <w:spacing w:line="276" w:lineRule="auto"/>
        <w:jc w:val="center"/>
        <w:rPr>
          <w:rFonts w:ascii="Arial" w:hAnsi="Arial" w:cs="Arial"/>
          <w:b/>
          <w:bCs/>
        </w:rPr>
      </w:pPr>
    </w:p>
    <w:p w14:paraId="2FF152C1" w14:textId="58008CCE" w:rsidR="00A210E1" w:rsidRDefault="00A210E1" w:rsidP="00010A8C">
      <w:pPr>
        <w:tabs>
          <w:tab w:val="left" w:pos="1684"/>
        </w:tabs>
        <w:spacing w:line="276" w:lineRule="auto"/>
        <w:jc w:val="center"/>
        <w:rPr>
          <w:rFonts w:ascii="Arial" w:hAnsi="Arial" w:cs="Arial"/>
          <w:b/>
          <w:bCs/>
          <w:sz w:val="22"/>
        </w:rPr>
      </w:pPr>
    </w:p>
    <w:p w14:paraId="28269ABF" w14:textId="6C0B580B" w:rsidR="00A210E1" w:rsidRDefault="00A210E1" w:rsidP="00010A8C">
      <w:pPr>
        <w:tabs>
          <w:tab w:val="left" w:pos="1684"/>
        </w:tabs>
        <w:spacing w:line="276" w:lineRule="auto"/>
        <w:jc w:val="center"/>
        <w:rPr>
          <w:rFonts w:ascii="Arial" w:hAnsi="Arial" w:cs="Arial"/>
          <w:b/>
          <w:bCs/>
          <w:sz w:val="22"/>
        </w:rPr>
      </w:pPr>
    </w:p>
    <w:p w14:paraId="0A3D82DA" w14:textId="74D1AB8D" w:rsidR="00A210E1" w:rsidRDefault="00A210E1" w:rsidP="00010A8C">
      <w:pPr>
        <w:tabs>
          <w:tab w:val="left" w:pos="1684"/>
        </w:tabs>
        <w:spacing w:line="276" w:lineRule="auto"/>
        <w:jc w:val="center"/>
        <w:rPr>
          <w:rFonts w:ascii="Arial" w:hAnsi="Arial" w:cs="Arial"/>
          <w:b/>
          <w:bCs/>
          <w:sz w:val="22"/>
        </w:rPr>
      </w:pPr>
    </w:p>
    <w:p w14:paraId="286A5190" w14:textId="77777777" w:rsidR="000C3106" w:rsidRDefault="000C3106" w:rsidP="00010A8C">
      <w:pPr>
        <w:pStyle w:val="Tekstpodstawowywcity"/>
        <w:spacing w:line="276" w:lineRule="auto"/>
        <w:ind w:left="360"/>
        <w:jc w:val="right"/>
        <w:rPr>
          <w:rFonts w:ascii="Arial" w:hAnsi="Arial" w:cs="Arial"/>
          <w:b/>
          <w:bCs/>
          <w:color w:val="000000"/>
          <w:sz w:val="18"/>
          <w:szCs w:val="18"/>
        </w:rPr>
      </w:pPr>
    </w:p>
    <w:p w14:paraId="02E37822" w14:textId="5422462C" w:rsidR="008F1F14" w:rsidRDefault="008F1F14" w:rsidP="00010A8C">
      <w:pPr>
        <w:spacing w:line="276" w:lineRule="auto"/>
        <w:jc w:val="both"/>
        <w:rPr>
          <w:rFonts w:ascii="Arial" w:hAnsi="Arial" w:cs="Arial"/>
          <w:sz w:val="18"/>
        </w:rPr>
      </w:pPr>
    </w:p>
    <w:p w14:paraId="378BF58E" w14:textId="7EF33CCA" w:rsidR="00B015B5" w:rsidRDefault="005F3D14" w:rsidP="00010A8C">
      <w:pPr>
        <w:spacing w:line="276" w:lineRule="auto"/>
        <w:jc w:val="right"/>
        <w:rPr>
          <w:rFonts w:ascii="Arial" w:hAnsi="Arial" w:cs="Arial"/>
          <w:b/>
          <w:bCs/>
          <w:color w:val="000000"/>
          <w:sz w:val="18"/>
          <w:szCs w:val="18"/>
        </w:rPr>
      </w:pPr>
      <w:r w:rsidRPr="005A2A95">
        <w:rPr>
          <w:rFonts w:ascii="Arial" w:hAnsi="Arial" w:cs="Arial"/>
          <w:sz w:val="22"/>
          <w:szCs w:val="22"/>
          <w:lang w:eastAsia="ar-SA"/>
        </w:rPr>
        <w:lastRenderedPageBreak/>
        <w:t xml:space="preserve">                                       </w:t>
      </w:r>
      <w:bookmarkEnd w:id="52"/>
      <w:bookmarkEnd w:id="53"/>
      <w:bookmarkEnd w:id="54"/>
      <w:r w:rsidR="00B015B5">
        <w:rPr>
          <w:rFonts w:ascii="Arial" w:hAnsi="Arial" w:cs="Arial"/>
          <w:b/>
          <w:sz w:val="18"/>
          <w:szCs w:val="18"/>
        </w:rPr>
        <w:t>Załączni</w:t>
      </w:r>
      <w:r w:rsidR="00B015B5">
        <w:rPr>
          <w:rFonts w:ascii="Arial" w:hAnsi="Arial" w:cs="Arial"/>
          <w:b/>
          <w:bCs/>
          <w:color w:val="000000"/>
          <w:sz w:val="18"/>
          <w:szCs w:val="18"/>
        </w:rPr>
        <w:t xml:space="preserve">k nr </w:t>
      </w:r>
      <w:r w:rsidR="00593CA5">
        <w:rPr>
          <w:rFonts w:ascii="Arial" w:hAnsi="Arial" w:cs="Arial"/>
          <w:b/>
          <w:bCs/>
          <w:color w:val="000000"/>
          <w:sz w:val="18"/>
          <w:szCs w:val="18"/>
        </w:rPr>
        <w:t>4</w:t>
      </w:r>
      <w:r w:rsidR="00B015B5">
        <w:rPr>
          <w:rFonts w:ascii="Arial" w:hAnsi="Arial" w:cs="Arial"/>
          <w:b/>
          <w:bCs/>
          <w:color w:val="000000"/>
          <w:sz w:val="18"/>
          <w:szCs w:val="18"/>
        </w:rPr>
        <w:t xml:space="preserve"> do SWZ</w:t>
      </w:r>
    </w:p>
    <w:p w14:paraId="0F5820C8" w14:textId="5D7E4AD9" w:rsidR="00B015B5" w:rsidRDefault="00B015B5" w:rsidP="00010A8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10A8C">
        <w:rPr>
          <w:rFonts w:ascii="Arial" w:hAnsi="Arial" w:cs="Arial"/>
          <w:b/>
          <w:bCs/>
          <w:color w:val="000000"/>
          <w:sz w:val="18"/>
          <w:szCs w:val="18"/>
        </w:rPr>
        <w:t>52</w:t>
      </w:r>
      <w:r w:rsidR="00231166">
        <w:rPr>
          <w:rFonts w:ascii="Arial" w:hAnsi="Arial" w:cs="Arial"/>
          <w:b/>
          <w:bCs/>
          <w:color w:val="000000"/>
          <w:sz w:val="18"/>
          <w:szCs w:val="18"/>
        </w:rPr>
        <w:t>/22/KK</w:t>
      </w:r>
    </w:p>
    <w:p w14:paraId="49B7F3DC" w14:textId="77777777" w:rsidR="00B015B5" w:rsidRDefault="00B015B5" w:rsidP="00010A8C">
      <w:pPr>
        <w:widowControl w:val="0"/>
        <w:spacing w:line="276" w:lineRule="auto"/>
        <w:jc w:val="center"/>
        <w:rPr>
          <w:rFonts w:ascii="Arial" w:hAnsi="Arial" w:cs="Arial"/>
          <w:b/>
          <w:iCs/>
          <w:sz w:val="24"/>
          <w:szCs w:val="24"/>
          <w:lang w:eastAsia="ar-SA"/>
        </w:rPr>
      </w:pPr>
    </w:p>
    <w:p w14:paraId="31132B45" w14:textId="39DFAE82" w:rsidR="00B015B5" w:rsidRDefault="00B015B5" w:rsidP="00010A8C">
      <w:pPr>
        <w:widowControl w:val="0"/>
        <w:spacing w:line="276" w:lineRule="auto"/>
        <w:jc w:val="center"/>
        <w:rPr>
          <w:rFonts w:ascii="Arial" w:hAnsi="Arial" w:cs="Arial"/>
          <w:b/>
          <w:iCs/>
          <w:sz w:val="24"/>
          <w:szCs w:val="24"/>
          <w:lang w:eastAsia="ar-SA"/>
        </w:rPr>
      </w:pPr>
      <w:r>
        <w:rPr>
          <w:rFonts w:ascii="Arial" w:hAnsi="Arial" w:cs="Arial"/>
          <w:b/>
          <w:iCs/>
          <w:sz w:val="24"/>
          <w:szCs w:val="24"/>
          <w:lang w:eastAsia="ar-SA"/>
        </w:rPr>
        <w:t>WYKAZ ROBÓT</w:t>
      </w:r>
    </w:p>
    <w:p w14:paraId="11757944" w14:textId="0480AD1D" w:rsidR="00B015B5" w:rsidRDefault="00B015B5" w:rsidP="00010A8C">
      <w:pPr>
        <w:widowControl w:val="0"/>
        <w:spacing w:line="276" w:lineRule="auto"/>
        <w:jc w:val="center"/>
        <w:rPr>
          <w:rFonts w:ascii="Arial" w:hAnsi="Arial" w:cs="Arial"/>
          <w:sz w:val="18"/>
          <w:szCs w:val="18"/>
          <w:lang w:eastAsia="ar-SA"/>
        </w:rPr>
      </w:pPr>
      <w:r>
        <w:rPr>
          <w:rFonts w:ascii="Arial" w:hAnsi="Arial" w:cs="Arial"/>
          <w:b/>
          <w:bCs/>
          <w:lang w:eastAsia="ar-SA"/>
        </w:rPr>
        <w:t>na spełnienie warunku, o którym mowa w pkt. 10.2.4.1 SWZ</w:t>
      </w:r>
    </w:p>
    <w:p w14:paraId="5536910F" w14:textId="77777777" w:rsidR="00B015B5" w:rsidRDefault="00B015B5" w:rsidP="00010A8C">
      <w:pPr>
        <w:widowControl w:val="0"/>
        <w:spacing w:line="276" w:lineRule="auto"/>
        <w:rPr>
          <w:rFonts w:ascii="Arial" w:hAnsi="Arial" w:cs="Arial"/>
          <w:b/>
          <w:bCs/>
          <w:lang w:eastAsia="ar-SA"/>
        </w:rPr>
      </w:pPr>
    </w:p>
    <w:p w14:paraId="68793F61" w14:textId="47BA4638" w:rsidR="00B015B5" w:rsidRPr="00B015B5" w:rsidRDefault="00B015B5" w:rsidP="00010A8C">
      <w:pPr>
        <w:widowControl w:val="0"/>
        <w:spacing w:line="276" w:lineRule="auto"/>
        <w:jc w:val="both"/>
        <w:rPr>
          <w:rFonts w:ascii="Arial" w:hAnsi="Arial" w:cs="Arial"/>
          <w:bCs/>
          <w:lang w:eastAsia="ar-SA"/>
        </w:rPr>
      </w:pPr>
      <w:r w:rsidRPr="00B015B5">
        <w:rPr>
          <w:rFonts w:ascii="Arial" w:eastAsia="Times New Roman" w:hAnsi="Arial" w:cs="Arial"/>
        </w:rPr>
        <w:t xml:space="preserve">do postępowania o udzielenie zamówienia publicznego, prowadzonego w trybie przetargu nieograniczonego </w:t>
      </w:r>
      <w:r w:rsidR="008420E9" w:rsidRPr="008420E9">
        <w:rPr>
          <w:rFonts w:ascii="Arial" w:eastAsia="Times New Roman" w:hAnsi="Arial" w:cs="Arial"/>
          <w:b/>
        </w:rPr>
        <w:t>na budowę obiektów w ramach zadania inwestycyjnego pn. Budowa VII Komisariatu Policji Komendy Miejskiej Policji oraz Policyjnej Izby Dziecka wraz z budynkami towarzyszącymi w Łodzi przy ul. Kwietniowej 1</w:t>
      </w:r>
      <w:r w:rsidRPr="00B015B5">
        <w:rPr>
          <w:rFonts w:ascii="Arial" w:hAnsi="Arial" w:cs="Arial"/>
          <w:bCs/>
          <w:lang w:eastAsia="ar-SA"/>
        </w:rPr>
        <w:t xml:space="preserve"> </w:t>
      </w:r>
    </w:p>
    <w:p w14:paraId="581210CB" w14:textId="77777777" w:rsidR="00B015B5" w:rsidRDefault="00B015B5" w:rsidP="00010A8C">
      <w:pPr>
        <w:widowControl w:val="0"/>
        <w:spacing w:line="276" w:lineRule="auto"/>
        <w:rPr>
          <w:rFonts w:ascii="Arial" w:hAnsi="Arial" w:cs="Arial"/>
          <w:b/>
          <w:bCs/>
          <w:lang w:eastAsia="ar-SA"/>
        </w:rPr>
      </w:pPr>
    </w:p>
    <w:p w14:paraId="06F1C70B" w14:textId="77777777" w:rsidR="00B015B5" w:rsidRDefault="00B015B5" w:rsidP="00010A8C">
      <w:pPr>
        <w:spacing w:line="276" w:lineRule="auto"/>
        <w:ind w:left="284"/>
        <w:rPr>
          <w:rFonts w:ascii="Arial" w:hAnsi="Arial" w:cs="Arial"/>
          <w:b/>
          <w:bCs/>
          <w:lang w:eastAsia="ar-SA"/>
        </w:rPr>
      </w:pPr>
    </w:p>
    <w:p w14:paraId="046DA394" w14:textId="77777777" w:rsidR="00B015B5" w:rsidRDefault="00B015B5" w:rsidP="00010A8C">
      <w:pPr>
        <w:widowControl w:val="0"/>
        <w:tabs>
          <w:tab w:val="left" w:pos="1260"/>
        </w:tabs>
        <w:autoSpaceDE w:val="0"/>
        <w:spacing w:line="276" w:lineRule="auto"/>
        <w:jc w:val="both"/>
        <w:rPr>
          <w:rFonts w:ascii="Arial" w:hAnsi="Arial" w:cs="Arial"/>
          <w:lang w:eastAsia="ar-SA"/>
        </w:rPr>
      </w:pPr>
      <w:r w:rsidRPr="00B015B5">
        <w:rPr>
          <w:rFonts w:asciiTheme="minorHAnsi" w:eastAsiaTheme="minorHAnsi" w:hAnsiTheme="minorHAnsi" w:cstheme="minorBidi"/>
          <w:b/>
          <w:noProof/>
          <w:sz w:val="22"/>
          <w:szCs w:val="22"/>
        </w:rPr>
        <mc:AlternateContent>
          <mc:Choice Requires="wps">
            <w:drawing>
              <wp:anchor distT="0" distB="0" distL="89535" distR="89535" simplePos="0" relativeHeight="251659264" behindDoc="0" locked="0" layoutInCell="1" allowOverlap="1" wp14:anchorId="0EFD5BDF" wp14:editId="28BA3D73">
                <wp:simplePos x="0" y="0"/>
                <wp:positionH relativeFrom="margin">
                  <wp:posOffset>-116205</wp:posOffset>
                </wp:positionH>
                <wp:positionV relativeFrom="paragraph">
                  <wp:posOffset>282575</wp:posOffset>
                </wp:positionV>
                <wp:extent cx="6042660" cy="418211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182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7B937" w14:textId="77777777" w:rsidR="00FD46A6" w:rsidRDefault="00FD46A6" w:rsidP="00B015B5">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FD46A6" w14:paraId="69064AEE" w14:textId="77777777">
                              <w:tc>
                                <w:tcPr>
                                  <w:tcW w:w="550" w:type="dxa"/>
                                  <w:tcBorders>
                                    <w:top w:val="single" w:sz="4" w:space="0" w:color="000000"/>
                                    <w:left w:val="single" w:sz="4" w:space="0" w:color="000000"/>
                                    <w:bottom w:val="single" w:sz="4" w:space="0" w:color="000000"/>
                                    <w:right w:val="nil"/>
                                  </w:tcBorders>
                                </w:tcPr>
                                <w:p w14:paraId="4B493DC2" w14:textId="77777777" w:rsidR="00FD46A6" w:rsidRDefault="00FD46A6">
                                  <w:pPr>
                                    <w:widowControl w:val="0"/>
                                    <w:autoSpaceDE w:val="0"/>
                                    <w:snapToGrid w:val="0"/>
                                    <w:jc w:val="center"/>
                                    <w:rPr>
                                      <w:rFonts w:ascii="Arial" w:hAnsi="Arial" w:cs="Arial"/>
                                      <w:b/>
                                      <w:bCs/>
                                      <w:sz w:val="18"/>
                                      <w:szCs w:val="18"/>
                                    </w:rPr>
                                  </w:pPr>
                                </w:p>
                                <w:p w14:paraId="53D31FF4"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2AB1A9AA" w14:textId="77777777" w:rsidR="00FD46A6" w:rsidRPr="00231166" w:rsidRDefault="00FD46A6" w:rsidP="00231166">
                                  <w:pPr>
                                    <w:widowControl w:val="0"/>
                                    <w:autoSpaceDE w:val="0"/>
                                    <w:jc w:val="center"/>
                                    <w:rPr>
                                      <w:rFonts w:ascii="Arial" w:eastAsia="Times New Roman" w:hAnsi="Arial" w:cs="Arial"/>
                                      <w:b/>
                                      <w:bCs/>
                                      <w:sz w:val="18"/>
                                      <w:szCs w:val="18"/>
                                    </w:rPr>
                                  </w:pPr>
                                  <w:r w:rsidRPr="00231166">
                                    <w:rPr>
                                      <w:rFonts w:ascii="Arial" w:eastAsia="Times New Roman" w:hAnsi="Arial" w:cs="Arial"/>
                                      <w:b/>
                                      <w:bCs/>
                                      <w:sz w:val="18"/>
                                      <w:szCs w:val="18"/>
                                    </w:rPr>
                                    <w:t>Przedmiot zamówienia</w:t>
                                  </w:r>
                                </w:p>
                                <w:p w14:paraId="24CAD2F3" w14:textId="7CC6A7BC" w:rsidR="00FD46A6" w:rsidRDefault="00FD46A6" w:rsidP="00231166">
                                  <w:pPr>
                                    <w:widowControl w:val="0"/>
                                    <w:autoSpaceDE w:val="0"/>
                                    <w:jc w:val="center"/>
                                    <w:rPr>
                                      <w:rFonts w:ascii="Arial" w:hAnsi="Arial" w:cs="Arial"/>
                                      <w:b/>
                                      <w:bCs/>
                                      <w:sz w:val="18"/>
                                      <w:szCs w:val="18"/>
                                    </w:rPr>
                                  </w:pPr>
                                  <w:r w:rsidRPr="00231166">
                                    <w:rPr>
                                      <w:rFonts w:ascii="Arial" w:eastAsia="Times New Roman" w:hAnsi="Arial" w:cs="Arial"/>
                                      <w:b/>
                                      <w:bCs/>
                                      <w:sz w:val="18"/>
                                      <w:szCs w:val="18"/>
                                    </w:rPr>
                                    <w:t>(budowa, przebudowa, rozbudowa budynku / budynków użyteczności publicznej, o minimum 2 kondygnacjach oraz  powierzchni użytkowej co najmniej 2 000 m</w:t>
                                  </w:r>
                                  <w:r w:rsidRPr="00231166">
                                    <w:rPr>
                                      <w:rFonts w:ascii="Arial" w:eastAsia="Times New Roman" w:hAnsi="Arial" w:cs="Arial"/>
                                      <w:b/>
                                      <w:bCs/>
                                      <w:sz w:val="18"/>
                                      <w:szCs w:val="18"/>
                                      <w:vertAlign w:val="superscript"/>
                                    </w:rPr>
                                    <w:t>2</w:t>
                                  </w:r>
                                  <w:r w:rsidRPr="00231166">
                                    <w:rPr>
                                      <w:rFonts w:ascii="Arial" w:eastAsia="Times New Roman" w:hAnsi="Arial" w:cs="Arial"/>
                                      <w:b/>
                                      <w:bCs/>
                                      <w:sz w:val="18"/>
                                      <w:szCs w:val="18"/>
                                    </w:rPr>
                                    <w:t>)</w:t>
                                  </w:r>
                                </w:p>
                              </w:tc>
                              <w:tc>
                                <w:tcPr>
                                  <w:tcW w:w="1090" w:type="dxa"/>
                                  <w:tcBorders>
                                    <w:top w:val="single" w:sz="4" w:space="0" w:color="000000"/>
                                    <w:left w:val="single" w:sz="4" w:space="0" w:color="000000"/>
                                    <w:bottom w:val="single" w:sz="4" w:space="0" w:color="000000"/>
                                    <w:right w:val="nil"/>
                                  </w:tcBorders>
                                  <w:vAlign w:val="center"/>
                                  <w:hideMark/>
                                </w:tcPr>
                                <w:p w14:paraId="140B6AFA"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1513C33A"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Miejsce wykonania</w:t>
                                  </w:r>
                                </w:p>
                                <w:p w14:paraId="323549B5"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41598317"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Data wykonania robót</w:t>
                                  </w:r>
                                </w:p>
                                <w:p w14:paraId="2206D722"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B77FBA7"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44FE40BC" w14:textId="77777777" w:rsidR="00FD46A6" w:rsidRDefault="00FD46A6">
                                  <w:pPr>
                                    <w:widowControl w:val="0"/>
                                    <w:tabs>
                                      <w:tab w:val="left" w:pos="8960"/>
                                    </w:tabs>
                                    <w:autoSpaceDE w:val="0"/>
                                    <w:ind w:right="100"/>
                                    <w:jc w:val="center"/>
                                  </w:pPr>
                                  <w:r>
                                    <w:rPr>
                                      <w:rFonts w:ascii="Arial" w:hAnsi="Arial" w:cs="Arial"/>
                                      <w:b/>
                                      <w:bCs/>
                                      <w:sz w:val="18"/>
                                      <w:szCs w:val="18"/>
                                    </w:rPr>
                                    <w:t>Odbiorca robót</w:t>
                                  </w:r>
                                </w:p>
                              </w:tc>
                            </w:tr>
                            <w:tr w:rsidR="00FD46A6" w14:paraId="711309BE" w14:textId="77777777">
                              <w:tc>
                                <w:tcPr>
                                  <w:tcW w:w="550" w:type="dxa"/>
                                  <w:tcBorders>
                                    <w:top w:val="single" w:sz="4" w:space="0" w:color="000000"/>
                                    <w:left w:val="single" w:sz="4" w:space="0" w:color="000000"/>
                                    <w:bottom w:val="single" w:sz="4" w:space="0" w:color="000000"/>
                                    <w:right w:val="nil"/>
                                  </w:tcBorders>
                                  <w:hideMark/>
                                </w:tcPr>
                                <w:p w14:paraId="3175761C"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0240EE5C"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1004FF44"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2AC17DE4"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5C07686C"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233DD3D9"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15F4F2CB" w14:textId="77777777" w:rsidR="00FD46A6" w:rsidRDefault="00FD46A6">
                                  <w:pPr>
                                    <w:widowControl w:val="0"/>
                                    <w:autoSpaceDE w:val="0"/>
                                    <w:jc w:val="center"/>
                                  </w:pPr>
                                  <w:r>
                                    <w:rPr>
                                      <w:rFonts w:ascii="Arial" w:hAnsi="Arial" w:cs="Arial"/>
                                      <w:b/>
                                      <w:bCs/>
                                      <w:sz w:val="18"/>
                                      <w:szCs w:val="18"/>
                                    </w:rPr>
                                    <w:t>7</w:t>
                                  </w:r>
                                </w:p>
                              </w:tc>
                            </w:tr>
                            <w:tr w:rsidR="00FD46A6" w14:paraId="4F1DF84B" w14:textId="77777777">
                              <w:trPr>
                                <w:trHeight w:val="962"/>
                              </w:trPr>
                              <w:tc>
                                <w:tcPr>
                                  <w:tcW w:w="550" w:type="dxa"/>
                                  <w:tcBorders>
                                    <w:top w:val="single" w:sz="4" w:space="0" w:color="000000"/>
                                    <w:left w:val="single" w:sz="4" w:space="0" w:color="000000"/>
                                    <w:bottom w:val="single" w:sz="4" w:space="0" w:color="000000"/>
                                    <w:right w:val="nil"/>
                                  </w:tcBorders>
                                  <w:hideMark/>
                                </w:tcPr>
                                <w:p w14:paraId="0269C07A" w14:textId="77777777" w:rsidR="00FD46A6" w:rsidRDefault="00FD46A6">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55733AFD" w14:textId="1FB396E5" w:rsidR="00FD46A6" w:rsidRPr="00240B14" w:rsidRDefault="00FD46A6" w:rsidP="009A2C59">
                                  <w:pPr>
                                    <w:spacing w:line="276" w:lineRule="auto"/>
                                    <w:rPr>
                                      <w:sz w:val="16"/>
                                      <w:szCs w:val="16"/>
                                    </w:rPr>
                                  </w:pPr>
                                  <w:r w:rsidRPr="00240B14">
                                    <w:rPr>
                                      <w:sz w:val="16"/>
                                      <w:szCs w:val="16"/>
                                    </w:rPr>
                                    <w:t>Opis ……………………</w:t>
                                  </w:r>
                                </w:p>
                                <w:p w14:paraId="753B93E4" w14:textId="77777777" w:rsidR="00FD46A6" w:rsidRPr="00240B14" w:rsidRDefault="00FD46A6" w:rsidP="009A2C59">
                                  <w:pPr>
                                    <w:spacing w:line="276" w:lineRule="auto"/>
                                    <w:rPr>
                                      <w:sz w:val="16"/>
                                      <w:szCs w:val="16"/>
                                    </w:rPr>
                                  </w:pPr>
                                </w:p>
                                <w:p w14:paraId="30A09614" w14:textId="40AAD85F" w:rsidR="00FD46A6" w:rsidRPr="00240B14" w:rsidRDefault="00FD46A6" w:rsidP="009A2C59">
                                  <w:pPr>
                                    <w:spacing w:line="276" w:lineRule="auto"/>
                                    <w:rPr>
                                      <w:sz w:val="16"/>
                                      <w:szCs w:val="16"/>
                                    </w:rPr>
                                  </w:pPr>
                                  <w:r w:rsidRPr="00240B14">
                                    <w:rPr>
                                      <w:sz w:val="16"/>
                                      <w:szCs w:val="16"/>
                                    </w:rPr>
                                    <w:t xml:space="preserve">powierzchnia użytkowa </w:t>
                                  </w:r>
                                </w:p>
                                <w:p w14:paraId="1BAA5156" w14:textId="100BA63A" w:rsidR="00FD46A6" w:rsidRPr="00240B14" w:rsidRDefault="00FD46A6" w:rsidP="009A2C59">
                                  <w:pPr>
                                    <w:spacing w:line="276" w:lineRule="auto"/>
                                    <w:rPr>
                                      <w:sz w:val="16"/>
                                      <w:szCs w:val="16"/>
                                    </w:rPr>
                                  </w:pPr>
                                  <w:r w:rsidRPr="00240B14">
                                    <w:rPr>
                                      <w:sz w:val="16"/>
                                      <w:szCs w:val="16"/>
                                    </w:rPr>
                                    <w:t>…………….</w:t>
                                  </w:r>
                                </w:p>
                                <w:p w14:paraId="29F4B47F" w14:textId="77777777" w:rsidR="00FD46A6" w:rsidRPr="00240B14" w:rsidRDefault="00FD46A6" w:rsidP="009A2C59">
                                  <w:pPr>
                                    <w:spacing w:line="276" w:lineRule="auto"/>
                                    <w:rPr>
                                      <w:sz w:val="16"/>
                                      <w:szCs w:val="16"/>
                                    </w:rPr>
                                  </w:pPr>
                                </w:p>
                                <w:p w14:paraId="6FFF2270" w14:textId="4E960EF9" w:rsidR="00FD46A6" w:rsidRPr="00240B14" w:rsidRDefault="00FD46A6" w:rsidP="009A2C59">
                                  <w:pPr>
                                    <w:spacing w:line="276" w:lineRule="auto"/>
                                    <w:rPr>
                                      <w:sz w:val="16"/>
                                      <w:szCs w:val="16"/>
                                    </w:rPr>
                                  </w:pPr>
                                  <w:r w:rsidRPr="00240B14">
                                    <w:rPr>
                                      <w:sz w:val="16"/>
                                      <w:szCs w:val="16"/>
                                    </w:rPr>
                                    <w:t>ilość kondygnacji …………………</w:t>
                                  </w:r>
                                </w:p>
                                <w:p w14:paraId="2E09C4F0" w14:textId="64E11FF1" w:rsidR="00FD46A6" w:rsidRPr="00240B14" w:rsidRDefault="00FD46A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47D50301" w14:textId="77777777" w:rsidR="00FD46A6" w:rsidRDefault="00FD46A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1E129B5" w14:textId="77777777" w:rsidR="00FD46A6" w:rsidRDefault="00FD46A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4609F79E" w14:textId="77777777" w:rsidR="00FD46A6" w:rsidRDefault="00FD46A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76D53B3" w14:textId="77777777" w:rsidR="00FD46A6" w:rsidRDefault="00FD46A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0830B1B4" w14:textId="77777777" w:rsidR="00FD46A6" w:rsidRDefault="00FD46A6">
                                  <w:pPr>
                                    <w:widowControl w:val="0"/>
                                    <w:autoSpaceDE w:val="0"/>
                                    <w:snapToGrid w:val="0"/>
                                    <w:rPr>
                                      <w:rFonts w:ascii="Arial" w:hAnsi="Arial" w:cs="Arial"/>
                                      <w:b/>
                                      <w:bCs/>
                                    </w:rPr>
                                  </w:pPr>
                                </w:p>
                              </w:tc>
                            </w:tr>
                            <w:tr w:rsidR="00FD46A6" w14:paraId="3B475F4A" w14:textId="77777777">
                              <w:trPr>
                                <w:trHeight w:val="990"/>
                              </w:trPr>
                              <w:tc>
                                <w:tcPr>
                                  <w:tcW w:w="550" w:type="dxa"/>
                                  <w:tcBorders>
                                    <w:top w:val="single" w:sz="4" w:space="0" w:color="000000"/>
                                    <w:left w:val="single" w:sz="4" w:space="0" w:color="000000"/>
                                    <w:bottom w:val="single" w:sz="4" w:space="0" w:color="000000"/>
                                    <w:right w:val="nil"/>
                                  </w:tcBorders>
                                  <w:hideMark/>
                                </w:tcPr>
                                <w:p w14:paraId="4BCB2E09" w14:textId="77777777" w:rsidR="00FD46A6" w:rsidRDefault="00FD46A6">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5116BF18" w14:textId="77777777" w:rsidR="00FD46A6" w:rsidRPr="00240B14" w:rsidRDefault="00FD46A6" w:rsidP="007A66E2">
                                  <w:pPr>
                                    <w:spacing w:line="276" w:lineRule="auto"/>
                                    <w:rPr>
                                      <w:sz w:val="16"/>
                                      <w:szCs w:val="16"/>
                                    </w:rPr>
                                  </w:pPr>
                                  <w:r w:rsidRPr="00240B14">
                                    <w:rPr>
                                      <w:sz w:val="16"/>
                                      <w:szCs w:val="16"/>
                                    </w:rPr>
                                    <w:t>Opis ……………………</w:t>
                                  </w:r>
                                </w:p>
                                <w:p w14:paraId="70ADD255" w14:textId="77777777" w:rsidR="00FD46A6" w:rsidRPr="00240B14" w:rsidRDefault="00FD46A6" w:rsidP="007A66E2">
                                  <w:pPr>
                                    <w:spacing w:line="276" w:lineRule="auto"/>
                                    <w:rPr>
                                      <w:sz w:val="16"/>
                                      <w:szCs w:val="16"/>
                                    </w:rPr>
                                  </w:pPr>
                                </w:p>
                                <w:p w14:paraId="576B062E" w14:textId="77777777" w:rsidR="00FD46A6" w:rsidRPr="00240B14" w:rsidRDefault="00FD46A6" w:rsidP="007A66E2">
                                  <w:pPr>
                                    <w:spacing w:line="276" w:lineRule="auto"/>
                                    <w:rPr>
                                      <w:sz w:val="16"/>
                                      <w:szCs w:val="16"/>
                                    </w:rPr>
                                  </w:pPr>
                                  <w:r w:rsidRPr="00240B14">
                                    <w:rPr>
                                      <w:sz w:val="16"/>
                                      <w:szCs w:val="16"/>
                                    </w:rPr>
                                    <w:t xml:space="preserve">powierzchnia użytkowa </w:t>
                                  </w:r>
                                </w:p>
                                <w:p w14:paraId="3FD903EE" w14:textId="77777777" w:rsidR="00FD46A6" w:rsidRPr="00240B14" w:rsidRDefault="00FD46A6" w:rsidP="007A66E2">
                                  <w:pPr>
                                    <w:spacing w:line="276" w:lineRule="auto"/>
                                    <w:rPr>
                                      <w:sz w:val="16"/>
                                      <w:szCs w:val="16"/>
                                    </w:rPr>
                                  </w:pPr>
                                  <w:r w:rsidRPr="00240B14">
                                    <w:rPr>
                                      <w:sz w:val="16"/>
                                      <w:szCs w:val="16"/>
                                    </w:rPr>
                                    <w:t>…………….</w:t>
                                  </w:r>
                                </w:p>
                                <w:p w14:paraId="0378868D" w14:textId="77777777" w:rsidR="00FD46A6" w:rsidRPr="00240B14" w:rsidRDefault="00FD46A6" w:rsidP="007A66E2">
                                  <w:pPr>
                                    <w:spacing w:line="276" w:lineRule="auto"/>
                                    <w:rPr>
                                      <w:sz w:val="16"/>
                                      <w:szCs w:val="16"/>
                                    </w:rPr>
                                  </w:pPr>
                                </w:p>
                                <w:p w14:paraId="41CE6E78" w14:textId="77777777" w:rsidR="00FD46A6" w:rsidRPr="00240B14" w:rsidRDefault="00FD46A6" w:rsidP="007A66E2">
                                  <w:pPr>
                                    <w:spacing w:line="276" w:lineRule="auto"/>
                                    <w:rPr>
                                      <w:sz w:val="16"/>
                                      <w:szCs w:val="16"/>
                                    </w:rPr>
                                  </w:pPr>
                                  <w:r w:rsidRPr="00240B14">
                                    <w:rPr>
                                      <w:sz w:val="16"/>
                                      <w:szCs w:val="16"/>
                                    </w:rPr>
                                    <w:t>ilość kondygnacji …………………</w:t>
                                  </w:r>
                                </w:p>
                                <w:p w14:paraId="4CB1F279" w14:textId="77777777" w:rsidR="00FD46A6" w:rsidRPr="00240B14" w:rsidRDefault="00FD46A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61AFF8AD" w14:textId="77777777" w:rsidR="00FD46A6" w:rsidRDefault="00FD46A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6E3F431" w14:textId="77777777" w:rsidR="00FD46A6" w:rsidRDefault="00FD46A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21BD27E" w14:textId="77777777" w:rsidR="00FD46A6" w:rsidRDefault="00FD46A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60670BAE" w14:textId="77777777" w:rsidR="00FD46A6" w:rsidRDefault="00FD46A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C37FF3B" w14:textId="77777777" w:rsidR="00FD46A6" w:rsidRDefault="00FD46A6">
                                  <w:pPr>
                                    <w:widowControl w:val="0"/>
                                    <w:autoSpaceDE w:val="0"/>
                                    <w:snapToGrid w:val="0"/>
                                    <w:rPr>
                                      <w:rFonts w:ascii="Arial" w:hAnsi="Arial" w:cs="Arial"/>
                                      <w:b/>
                                      <w:bCs/>
                                    </w:rPr>
                                  </w:pPr>
                                </w:p>
                              </w:tc>
                            </w:tr>
                          </w:tbl>
                          <w:p w14:paraId="539560AB" w14:textId="77777777" w:rsidR="00FD46A6" w:rsidRDefault="00FD46A6" w:rsidP="00B015B5">
                            <w:pPr>
                              <w:rPr>
                                <w:rFonts w:asciiTheme="minorHAnsi" w:eastAsiaTheme="minorHAnsi" w:hAnsiTheme="minorHAnsi" w:cstheme="minorBidi"/>
                                <w:sz w:val="22"/>
                                <w:szCs w:val="2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D5BDF" id="_x0000_t202" coordsize="21600,21600" o:spt="202" path="m,l,21600r21600,l21600,xe">
                <v:stroke joinstyle="miter"/>
                <v:path gradientshapeok="t" o:connecttype="rect"/>
              </v:shapetype>
              <v:shape id="Pole tekstowe 1" o:spid="_x0000_s1026" type="#_x0000_t202" style="position:absolute;left:0;text-align:left;margin-left:-9.15pt;margin-top:22.25pt;width:475.8pt;height:329.3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" stroked="f">
                <v:fill opacity="0"/>
                <v:textbox inset="0,0,0,0">
                  <w:txbxContent>
                    <w:p w14:paraId="48B7B937" w14:textId="77777777" w:rsidR="00FD46A6" w:rsidRDefault="00FD46A6" w:rsidP="00B015B5">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FD46A6" w14:paraId="69064AEE" w14:textId="77777777">
                        <w:tc>
                          <w:tcPr>
                            <w:tcW w:w="550" w:type="dxa"/>
                            <w:tcBorders>
                              <w:top w:val="single" w:sz="4" w:space="0" w:color="000000"/>
                              <w:left w:val="single" w:sz="4" w:space="0" w:color="000000"/>
                              <w:bottom w:val="single" w:sz="4" w:space="0" w:color="000000"/>
                              <w:right w:val="nil"/>
                            </w:tcBorders>
                          </w:tcPr>
                          <w:p w14:paraId="4B493DC2" w14:textId="77777777" w:rsidR="00FD46A6" w:rsidRDefault="00FD46A6">
                            <w:pPr>
                              <w:widowControl w:val="0"/>
                              <w:autoSpaceDE w:val="0"/>
                              <w:snapToGrid w:val="0"/>
                              <w:jc w:val="center"/>
                              <w:rPr>
                                <w:rFonts w:ascii="Arial" w:hAnsi="Arial" w:cs="Arial"/>
                                <w:b/>
                                <w:bCs/>
                                <w:sz w:val="18"/>
                                <w:szCs w:val="18"/>
                              </w:rPr>
                            </w:pPr>
                          </w:p>
                          <w:p w14:paraId="53D31FF4"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2AB1A9AA" w14:textId="77777777" w:rsidR="00FD46A6" w:rsidRPr="00231166" w:rsidRDefault="00FD46A6" w:rsidP="00231166">
                            <w:pPr>
                              <w:widowControl w:val="0"/>
                              <w:autoSpaceDE w:val="0"/>
                              <w:jc w:val="center"/>
                              <w:rPr>
                                <w:rFonts w:ascii="Arial" w:eastAsia="Times New Roman" w:hAnsi="Arial" w:cs="Arial"/>
                                <w:b/>
                                <w:bCs/>
                                <w:sz w:val="18"/>
                                <w:szCs w:val="18"/>
                              </w:rPr>
                            </w:pPr>
                            <w:r w:rsidRPr="00231166">
                              <w:rPr>
                                <w:rFonts w:ascii="Arial" w:eastAsia="Times New Roman" w:hAnsi="Arial" w:cs="Arial"/>
                                <w:b/>
                                <w:bCs/>
                                <w:sz w:val="18"/>
                                <w:szCs w:val="18"/>
                              </w:rPr>
                              <w:t>Przedmiot zamówienia</w:t>
                            </w:r>
                          </w:p>
                          <w:p w14:paraId="24CAD2F3" w14:textId="7CC6A7BC" w:rsidR="00FD46A6" w:rsidRDefault="00FD46A6" w:rsidP="00231166">
                            <w:pPr>
                              <w:widowControl w:val="0"/>
                              <w:autoSpaceDE w:val="0"/>
                              <w:jc w:val="center"/>
                              <w:rPr>
                                <w:rFonts w:ascii="Arial" w:hAnsi="Arial" w:cs="Arial"/>
                                <w:b/>
                                <w:bCs/>
                                <w:sz w:val="18"/>
                                <w:szCs w:val="18"/>
                              </w:rPr>
                            </w:pPr>
                            <w:r w:rsidRPr="00231166">
                              <w:rPr>
                                <w:rFonts w:ascii="Arial" w:eastAsia="Times New Roman" w:hAnsi="Arial" w:cs="Arial"/>
                                <w:b/>
                                <w:bCs/>
                                <w:sz w:val="18"/>
                                <w:szCs w:val="18"/>
                              </w:rPr>
                              <w:t>(budowa, przebudowa, rozbudowa budynku / budynków użyteczności publicznej, o minimum 2 kondygnacjach oraz  powierzchni użytkowej co najmniej 2 000 m</w:t>
                            </w:r>
                            <w:r w:rsidRPr="00231166">
                              <w:rPr>
                                <w:rFonts w:ascii="Arial" w:eastAsia="Times New Roman" w:hAnsi="Arial" w:cs="Arial"/>
                                <w:b/>
                                <w:bCs/>
                                <w:sz w:val="18"/>
                                <w:szCs w:val="18"/>
                                <w:vertAlign w:val="superscript"/>
                              </w:rPr>
                              <w:t>2</w:t>
                            </w:r>
                            <w:r w:rsidRPr="00231166">
                              <w:rPr>
                                <w:rFonts w:ascii="Arial" w:eastAsia="Times New Roman" w:hAnsi="Arial" w:cs="Arial"/>
                                <w:b/>
                                <w:bCs/>
                                <w:sz w:val="18"/>
                                <w:szCs w:val="18"/>
                              </w:rPr>
                              <w:t>)</w:t>
                            </w:r>
                          </w:p>
                        </w:tc>
                        <w:tc>
                          <w:tcPr>
                            <w:tcW w:w="1090" w:type="dxa"/>
                            <w:tcBorders>
                              <w:top w:val="single" w:sz="4" w:space="0" w:color="000000"/>
                              <w:left w:val="single" w:sz="4" w:space="0" w:color="000000"/>
                              <w:bottom w:val="single" w:sz="4" w:space="0" w:color="000000"/>
                              <w:right w:val="nil"/>
                            </w:tcBorders>
                            <w:vAlign w:val="center"/>
                            <w:hideMark/>
                          </w:tcPr>
                          <w:p w14:paraId="140B6AFA"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1513C33A"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Miejsce wykonania</w:t>
                            </w:r>
                          </w:p>
                          <w:p w14:paraId="323549B5"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41598317"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Data wykonania robót</w:t>
                            </w:r>
                          </w:p>
                          <w:p w14:paraId="2206D722"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B77FBA7"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44FE40BC" w14:textId="77777777" w:rsidR="00FD46A6" w:rsidRDefault="00FD46A6">
                            <w:pPr>
                              <w:widowControl w:val="0"/>
                              <w:tabs>
                                <w:tab w:val="left" w:pos="8960"/>
                              </w:tabs>
                              <w:autoSpaceDE w:val="0"/>
                              <w:ind w:right="100"/>
                              <w:jc w:val="center"/>
                            </w:pPr>
                            <w:r>
                              <w:rPr>
                                <w:rFonts w:ascii="Arial" w:hAnsi="Arial" w:cs="Arial"/>
                                <w:b/>
                                <w:bCs/>
                                <w:sz w:val="18"/>
                                <w:szCs w:val="18"/>
                              </w:rPr>
                              <w:t>Odbiorca robót</w:t>
                            </w:r>
                          </w:p>
                        </w:tc>
                      </w:tr>
                      <w:tr w:rsidR="00FD46A6" w14:paraId="711309BE" w14:textId="77777777">
                        <w:tc>
                          <w:tcPr>
                            <w:tcW w:w="550" w:type="dxa"/>
                            <w:tcBorders>
                              <w:top w:val="single" w:sz="4" w:space="0" w:color="000000"/>
                              <w:left w:val="single" w:sz="4" w:space="0" w:color="000000"/>
                              <w:bottom w:val="single" w:sz="4" w:space="0" w:color="000000"/>
                              <w:right w:val="nil"/>
                            </w:tcBorders>
                            <w:hideMark/>
                          </w:tcPr>
                          <w:p w14:paraId="3175761C"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0240EE5C"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1004FF44"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2AC17DE4"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5C07686C"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233DD3D9" w14:textId="77777777" w:rsidR="00FD46A6" w:rsidRDefault="00FD46A6">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15F4F2CB" w14:textId="77777777" w:rsidR="00FD46A6" w:rsidRDefault="00FD46A6">
                            <w:pPr>
                              <w:widowControl w:val="0"/>
                              <w:autoSpaceDE w:val="0"/>
                              <w:jc w:val="center"/>
                            </w:pPr>
                            <w:r>
                              <w:rPr>
                                <w:rFonts w:ascii="Arial" w:hAnsi="Arial" w:cs="Arial"/>
                                <w:b/>
                                <w:bCs/>
                                <w:sz w:val="18"/>
                                <w:szCs w:val="18"/>
                              </w:rPr>
                              <w:t>7</w:t>
                            </w:r>
                          </w:p>
                        </w:tc>
                      </w:tr>
                      <w:tr w:rsidR="00FD46A6" w14:paraId="4F1DF84B" w14:textId="77777777">
                        <w:trPr>
                          <w:trHeight w:val="962"/>
                        </w:trPr>
                        <w:tc>
                          <w:tcPr>
                            <w:tcW w:w="550" w:type="dxa"/>
                            <w:tcBorders>
                              <w:top w:val="single" w:sz="4" w:space="0" w:color="000000"/>
                              <w:left w:val="single" w:sz="4" w:space="0" w:color="000000"/>
                              <w:bottom w:val="single" w:sz="4" w:space="0" w:color="000000"/>
                              <w:right w:val="nil"/>
                            </w:tcBorders>
                            <w:hideMark/>
                          </w:tcPr>
                          <w:p w14:paraId="0269C07A" w14:textId="77777777" w:rsidR="00FD46A6" w:rsidRDefault="00FD46A6">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55733AFD" w14:textId="1FB396E5" w:rsidR="00FD46A6" w:rsidRPr="00240B14" w:rsidRDefault="00FD46A6" w:rsidP="009A2C59">
                            <w:pPr>
                              <w:spacing w:line="276" w:lineRule="auto"/>
                              <w:rPr>
                                <w:sz w:val="16"/>
                                <w:szCs w:val="16"/>
                              </w:rPr>
                            </w:pPr>
                            <w:r w:rsidRPr="00240B14">
                              <w:rPr>
                                <w:sz w:val="16"/>
                                <w:szCs w:val="16"/>
                              </w:rPr>
                              <w:t>Opis ……………………</w:t>
                            </w:r>
                          </w:p>
                          <w:p w14:paraId="753B93E4" w14:textId="77777777" w:rsidR="00FD46A6" w:rsidRPr="00240B14" w:rsidRDefault="00FD46A6" w:rsidP="009A2C59">
                            <w:pPr>
                              <w:spacing w:line="276" w:lineRule="auto"/>
                              <w:rPr>
                                <w:sz w:val="16"/>
                                <w:szCs w:val="16"/>
                              </w:rPr>
                            </w:pPr>
                          </w:p>
                          <w:p w14:paraId="30A09614" w14:textId="40AAD85F" w:rsidR="00FD46A6" w:rsidRPr="00240B14" w:rsidRDefault="00FD46A6" w:rsidP="009A2C59">
                            <w:pPr>
                              <w:spacing w:line="276" w:lineRule="auto"/>
                              <w:rPr>
                                <w:sz w:val="16"/>
                                <w:szCs w:val="16"/>
                              </w:rPr>
                            </w:pPr>
                            <w:r w:rsidRPr="00240B14">
                              <w:rPr>
                                <w:sz w:val="16"/>
                                <w:szCs w:val="16"/>
                              </w:rPr>
                              <w:t xml:space="preserve">powierzchnia użytkowa </w:t>
                            </w:r>
                          </w:p>
                          <w:p w14:paraId="1BAA5156" w14:textId="100BA63A" w:rsidR="00FD46A6" w:rsidRPr="00240B14" w:rsidRDefault="00FD46A6" w:rsidP="009A2C59">
                            <w:pPr>
                              <w:spacing w:line="276" w:lineRule="auto"/>
                              <w:rPr>
                                <w:sz w:val="16"/>
                                <w:szCs w:val="16"/>
                              </w:rPr>
                            </w:pPr>
                            <w:r w:rsidRPr="00240B14">
                              <w:rPr>
                                <w:sz w:val="16"/>
                                <w:szCs w:val="16"/>
                              </w:rPr>
                              <w:t>…………….</w:t>
                            </w:r>
                          </w:p>
                          <w:p w14:paraId="29F4B47F" w14:textId="77777777" w:rsidR="00FD46A6" w:rsidRPr="00240B14" w:rsidRDefault="00FD46A6" w:rsidP="009A2C59">
                            <w:pPr>
                              <w:spacing w:line="276" w:lineRule="auto"/>
                              <w:rPr>
                                <w:sz w:val="16"/>
                                <w:szCs w:val="16"/>
                              </w:rPr>
                            </w:pPr>
                          </w:p>
                          <w:p w14:paraId="6FFF2270" w14:textId="4E960EF9" w:rsidR="00FD46A6" w:rsidRPr="00240B14" w:rsidRDefault="00FD46A6" w:rsidP="009A2C59">
                            <w:pPr>
                              <w:spacing w:line="276" w:lineRule="auto"/>
                              <w:rPr>
                                <w:sz w:val="16"/>
                                <w:szCs w:val="16"/>
                              </w:rPr>
                            </w:pPr>
                            <w:r w:rsidRPr="00240B14">
                              <w:rPr>
                                <w:sz w:val="16"/>
                                <w:szCs w:val="16"/>
                              </w:rPr>
                              <w:t>ilość kondygnacji …………………</w:t>
                            </w:r>
                          </w:p>
                          <w:p w14:paraId="2E09C4F0" w14:textId="64E11FF1" w:rsidR="00FD46A6" w:rsidRPr="00240B14" w:rsidRDefault="00FD46A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47D50301" w14:textId="77777777" w:rsidR="00FD46A6" w:rsidRDefault="00FD46A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1E129B5" w14:textId="77777777" w:rsidR="00FD46A6" w:rsidRDefault="00FD46A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4609F79E" w14:textId="77777777" w:rsidR="00FD46A6" w:rsidRDefault="00FD46A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76D53B3" w14:textId="77777777" w:rsidR="00FD46A6" w:rsidRDefault="00FD46A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0830B1B4" w14:textId="77777777" w:rsidR="00FD46A6" w:rsidRDefault="00FD46A6">
                            <w:pPr>
                              <w:widowControl w:val="0"/>
                              <w:autoSpaceDE w:val="0"/>
                              <w:snapToGrid w:val="0"/>
                              <w:rPr>
                                <w:rFonts w:ascii="Arial" w:hAnsi="Arial" w:cs="Arial"/>
                                <w:b/>
                                <w:bCs/>
                              </w:rPr>
                            </w:pPr>
                          </w:p>
                        </w:tc>
                      </w:tr>
                      <w:tr w:rsidR="00FD46A6" w14:paraId="3B475F4A" w14:textId="77777777">
                        <w:trPr>
                          <w:trHeight w:val="990"/>
                        </w:trPr>
                        <w:tc>
                          <w:tcPr>
                            <w:tcW w:w="550" w:type="dxa"/>
                            <w:tcBorders>
                              <w:top w:val="single" w:sz="4" w:space="0" w:color="000000"/>
                              <w:left w:val="single" w:sz="4" w:space="0" w:color="000000"/>
                              <w:bottom w:val="single" w:sz="4" w:space="0" w:color="000000"/>
                              <w:right w:val="nil"/>
                            </w:tcBorders>
                            <w:hideMark/>
                          </w:tcPr>
                          <w:p w14:paraId="4BCB2E09" w14:textId="77777777" w:rsidR="00FD46A6" w:rsidRDefault="00FD46A6">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5116BF18" w14:textId="77777777" w:rsidR="00FD46A6" w:rsidRPr="00240B14" w:rsidRDefault="00FD46A6" w:rsidP="007A66E2">
                            <w:pPr>
                              <w:spacing w:line="276" w:lineRule="auto"/>
                              <w:rPr>
                                <w:sz w:val="16"/>
                                <w:szCs w:val="16"/>
                              </w:rPr>
                            </w:pPr>
                            <w:r w:rsidRPr="00240B14">
                              <w:rPr>
                                <w:sz w:val="16"/>
                                <w:szCs w:val="16"/>
                              </w:rPr>
                              <w:t>Opis ……………………</w:t>
                            </w:r>
                          </w:p>
                          <w:p w14:paraId="70ADD255" w14:textId="77777777" w:rsidR="00FD46A6" w:rsidRPr="00240B14" w:rsidRDefault="00FD46A6" w:rsidP="007A66E2">
                            <w:pPr>
                              <w:spacing w:line="276" w:lineRule="auto"/>
                              <w:rPr>
                                <w:sz w:val="16"/>
                                <w:szCs w:val="16"/>
                              </w:rPr>
                            </w:pPr>
                          </w:p>
                          <w:p w14:paraId="576B062E" w14:textId="77777777" w:rsidR="00FD46A6" w:rsidRPr="00240B14" w:rsidRDefault="00FD46A6" w:rsidP="007A66E2">
                            <w:pPr>
                              <w:spacing w:line="276" w:lineRule="auto"/>
                              <w:rPr>
                                <w:sz w:val="16"/>
                                <w:szCs w:val="16"/>
                              </w:rPr>
                            </w:pPr>
                            <w:r w:rsidRPr="00240B14">
                              <w:rPr>
                                <w:sz w:val="16"/>
                                <w:szCs w:val="16"/>
                              </w:rPr>
                              <w:t xml:space="preserve">powierzchnia użytkowa </w:t>
                            </w:r>
                          </w:p>
                          <w:p w14:paraId="3FD903EE" w14:textId="77777777" w:rsidR="00FD46A6" w:rsidRPr="00240B14" w:rsidRDefault="00FD46A6" w:rsidP="007A66E2">
                            <w:pPr>
                              <w:spacing w:line="276" w:lineRule="auto"/>
                              <w:rPr>
                                <w:sz w:val="16"/>
                                <w:szCs w:val="16"/>
                              </w:rPr>
                            </w:pPr>
                            <w:r w:rsidRPr="00240B14">
                              <w:rPr>
                                <w:sz w:val="16"/>
                                <w:szCs w:val="16"/>
                              </w:rPr>
                              <w:t>…………….</w:t>
                            </w:r>
                          </w:p>
                          <w:p w14:paraId="0378868D" w14:textId="77777777" w:rsidR="00FD46A6" w:rsidRPr="00240B14" w:rsidRDefault="00FD46A6" w:rsidP="007A66E2">
                            <w:pPr>
                              <w:spacing w:line="276" w:lineRule="auto"/>
                              <w:rPr>
                                <w:sz w:val="16"/>
                                <w:szCs w:val="16"/>
                              </w:rPr>
                            </w:pPr>
                          </w:p>
                          <w:p w14:paraId="41CE6E78" w14:textId="77777777" w:rsidR="00FD46A6" w:rsidRPr="00240B14" w:rsidRDefault="00FD46A6" w:rsidP="007A66E2">
                            <w:pPr>
                              <w:spacing w:line="276" w:lineRule="auto"/>
                              <w:rPr>
                                <w:sz w:val="16"/>
                                <w:szCs w:val="16"/>
                              </w:rPr>
                            </w:pPr>
                            <w:r w:rsidRPr="00240B14">
                              <w:rPr>
                                <w:sz w:val="16"/>
                                <w:szCs w:val="16"/>
                              </w:rPr>
                              <w:t>ilość kondygnacji …………………</w:t>
                            </w:r>
                          </w:p>
                          <w:p w14:paraId="4CB1F279" w14:textId="77777777" w:rsidR="00FD46A6" w:rsidRPr="00240B14" w:rsidRDefault="00FD46A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61AFF8AD" w14:textId="77777777" w:rsidR="00FD46A6" w:rsidRDefault="00FD46A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6E3F431" w14:textId="77777777" w:rsidR="00FD46A6" w:rsidRDefault="00FD46A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21BD27E" w14:textId="77777777" w:rsidR="00FD46A6" w:rsidRDefault="00FD46A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60670BAE" w14:textId="77777777" w:rsidR="00FD46A6" w:rsidRDefault="00FD46A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C37FF3B" w14:textId="77777777" w:rsidR="00FD46A6" w:rsidRDefault="00FD46A6">
                            <w:pPr>
                              <w:widowControl w:val="0"/>
                              <w:autoSpaceDE w:val="0"/>
                              <w:snapToGrid w:val="0"/>
                              <w:rPr>
                                <w:rFonts w:ascii="Arial" w:hAnsi="Arial" w:cs="Arial"/>
                                <w:b/>
                                <w:bCs/>
                              </w:rPr>
                            </w:pPr>
                          </w:p>
                        </w:tc>
                      </w:tr>
                    </w:tbl>
                    <w:p w14:paraId="539560AB" w14:textId="77777777" w:rsidR="00FD46A6" w:rsidRDefault="00FD46A6" w:rsidP="00B015B5">
                      <w:pPr>
                        <w:rPr>
                          <w:rFonts w:asciiTheme="minorHAnsi" w:eastAsiaTheme="minorHAnsi" w:hAnsiTheme="minorHAnsi" w:cstheme="minorBidi"/>
                          <w:sz w:val="22"/>
                          <w:szCs w:val="22"/>
                          <w:lang w:eastAsia="en-US"/>
                        </w:rPr>
                      </w:pPr>
                    </w:p>
                  </w:txbxContent>
                </v:textbox>
                <w10:wrap type="square" anchorx="margin"/>
              </v:shape>
            </w:pict>
          </mc:Fallback>
        </mc:AlternateContent>
      </w:r>
      <w:r w:rsidRPr="00B015B5">
        <w:rPr>
          <w:rFonts w:ascii="Arial" w:hAnsi="Arial" w:cs="Arial"/>
          <w:b/>
          <w:lang w:eastAsia="ar-SA"/>
        </w:rPr>
        <w:t>Nazwa Wykonawcy:</w:t>
      </w:r>
      <w:r>
        <w:rPr>
          <w:rFonts w:ascii="Arial" w:hAnsi="Arial" w:cs="Arial"/>
          <w:lang w:eastAsia="ar-SA"/>
        </w:rPr>
        <w:t xml:space="preserve"> …………………………….…………………………………………….............</w:t>
      </w:r>
    </w:p>
    <w:p w14:paraId="7D29092D" w14:textId="77777777" w:rsidR="00B015B5" w:rsidRDefault="00B015B5" w:rsidP="00010A8C">
      <w:pPr>
        <w:widowControl w:val="0"/>
        <w:tabs>
          <w:tab w:val="left" w:pos="1260"/>
        </w:tabs>
        <w:autoSpaceDE w:val="0"/>
        <w:spacing w:line="276" w:lineRule="auto"/>
        <w:jc w:val="both"/>
        <w:rPr>
          <w:rFonts w:ascii="Arial" w:hAnsi="Arial" w:cs="Arial"/>
          <w:i/>
          <w:sz w:val="18"/>
          <w:szCs w:val="18"/>
          <w:lang w:eastAsia="ar-SA"/>
        </w:rPr>
      </w:pPr>
      <w:r>
        <w:rPr>
          <w:rFonts w:ascii="Arial" w:hAnsi="Arial" w:cs="Arial"/>
          <w:lang w:eastAsia="ar-SA"/>
        </w:rPr>
        <w:t xml:space="preserve">                          </w:t>
      </w:r>
    </w:p>
    <w:p w14:paraId="7C32C3BD" w14:textId="77777777" w:rsidR="0059662C" w:rsidRDefault="0059662C" w:rsidP="00010A8C">
      <w:pPr>
        <w:spacing w:line="276" w:lineRule="auto"/>
        <w:jc w:val="both"/>
        <w:rPr>
          <w:rFonts w:ascii="Arial" w:hAnsi="Arial" w:cs="Arial"/>
        </w:rPr>
      </w:pPr>
      <w:r>
        <w:rPr>
          <w:rFonts w:ascii="Arial" w:hAnsi="Arial" w:cs="Arial"/>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2F1D0BED" w14:textId="3460AF53" w:rsidR="00B015B5" w:rsidRDefault="00B015B5" w:rsidP="00010A8C">
      <w:pPr>
        <w:spacing w:line="276" w:lineRule="auto"/>
        <w:jc w:val="both"/>
        <w:rPr>
          <w:rFonts w:ascii="Arial" w:hAnsi="Arial" w:cs="Arial"/>
          <w:sz w:val="22"/>
          <w:szCs w:val="22"/>
          <w:lang w:eastAsia="ar-SA"/>
        </w:rPr>
      </w:pPr>
      <w:r>
        <w:rPr>
          <w:rFonts w:ascii="Arial" w:hAnsi="Arial" w:cs="Arial"/>
          <w:sz w:val="18"/>
          <w:szCs w:val="18"/>
          <w:lang w:eastAsia="ar-SA"/>
        </w:rPr>
        <w:t>.</w:t>
      </w:r>
      <w:r>
        <w:rPr>
          <w:rFonts w:ascii="Arial" w:hAnsi="Arial" w:cs="Arial"/>
          <w:lang w:eastAsia="ar-SA"/>
        </w:rPr>
        <w:t xml:space="preserve">        </w:t>
      </w:r>
    </w:p>
    <w:p w14:paraId="085F5C0B" w14:textId="77777777" w:rsidR="00B015B5" w:rsidRDefault="00B015B5" w:rsidP="00010A8C">
      <w:pPr>
        <w:spacing w:line="276" w:lineRule="auto"/>
        <w:jc w:val="both"/>
        <w:rPr>
          <w:rFonts w:ascii="Arial" w:hAnsi="Arial" w:cs="Arial"/>
          <w:lang w:eastAsia="ar-SA"/>
        </w:rPr>
      </w:pPr>
    </w:p>
    <w:p w14:paraId="4D5AB669" w14:textId="77777777" w:rsidR="00B015B5" w:rsidRDefault="00B015B5" w:rsidP="00010A8C">
      <w:pPr>
        <w:spacing w:line="276" w:lineRule="auto"/>
        <w:jc w:val="both"/>
        <w:rPr>
          <w:rFonts w:ascii="Arial" w:hAnsi="Arial" w:cs="Arial"/>
          <w:lang w:eastAsia="ar-SA"/>
        </w:rPr>
      </w:pPr>
    </w:p>
    <w:p w14:paraId="2C14BEA0" w14:textId="77777777" w:rsidR="00B015B5" w:rsidRDefault="00B015B5" w:rsidP="00010A8C">
      <w:pPr>
        <w:tabs>
          <w:tab w:val="left" w:pos="1716"/>
        </w:tabs>
        <w:spacing w:line="276" w:lineRule="auto"/>
        <w:jc w:val="right"/>
        <w:rPr>
          <w:rFonts w:ascii="Arial" w:hAnsi="Arial" w:cs="Arial"/>
          <w:b/>
          <w:color w:val="FF0000"/>
          <w:lang w:val="sq-AL" w:eastAsia="ar-SA"/>
        </w:rPr>
      </w:pPr>
    </w:p>
    <w:p w14:paraId="32E1C9DB" w14:textId="77777777" w:rsidR="00B015B5" w:rsidRDefault="00B015B5" w:rsidP="00010A8C">
      <w:pPr>
        <w:tabs>
          <w:tab w:val="left" w:pos="1716"/>
        </w:tabs>
        <w:spacing w:line="276" w:lineRule="auto"/>
        <w:jc w:val="right"/>
        <w:rPr>
          <w:rFonts w:ascii="Arial" w:hAnsi="Arial" w:cs="Arial"/>
          <w:b/>
          <w:color w:val="FF0000"/>
          <w:lang w:val="sq-AL" w:eastAsia="ar-SA"/>
        </w:rPr>
      </w:pPr>
    </w:p>
    <w:p w14:paraId="1B09A636" w14:textId="77777777" w:rsidR="00B015B5" w:rsidRDefault="00B015B5" w:rsidP="00010A8C">
      <w:pPr>
        <w:tabs>
          <w:tab w:val="left" w:pos="1716"/>
        </w:tabs>
        <w:spacing w:line="276" w:lineRule="auto"/>
        <w:jc w:val="right"/>
        <w:rPr>
          <w:rFonts w:ascii="Arial" w:hAnsi="Arial" w:cs="Arial"/>
          <w:b/>
          <w:color w:val="FF0000"/>
          <w:lang w:val="sq-AL" w:eastAsia="ar-SA"/>
        </w:rPr>
      </w:pPr>
    </w:p>
    <w:p w14:paraId="5C3A1C50" w14:textId="4CB8C883" w:rsidR="00B015B5" w:rsidRDefault="00B015B5" w:rsidP="00010A8C">
      <w:pPr>
        <w:tabs>
          <w:tab w:val="left" w:pos="1716"/>
        </w:tabs>
        <w:spacing w:line="276" w:lineRule="auto"/>
        <w:jc w:val="right"/>
        <w:rPr>
          <w:rFonts w:ascii="Arial" w:hAnsi="Arial" w:cs="Arial"/>
          <w:b/>
          <w:color w:val="FF0000"/>
          <w:lang w:val="sq-AL" w:eastAsia="ar-SA"/>
        </w:rPr>
      </w:pPr>
    </w:p>
    <w:p w14:paraId="67F12BD2" w14:textId="2A2AF626" w:rsidR="0059662C" w:rsidRDefault="0059662C" w:rsidP="00010A8C">
      <w:pPr>
        <w:tabs>
          <w:tab w:val="left" w:pos="1716"/>
        </w:tabs>
        <w:spacing w:line="276" w:lineRule="auto"/>
        <w:jc w:val="right"/>
        <w:rPr>
          <w:rFonts w:ascii="Arial" w:hAnsi="Arial" w:cs="Arial"/>
          <w:b/>
          <w:color w:val="FF0000"/>
          <w:lang w:val="sq-AL" w:eastAsia="ar-SA"/>
        </w:rPr>
      </w:pPr>
    </w:p>
    <w:p w14:paraId="4D31E7FF" w14:textId="77777777" w:rsidR="0059662C" w:rsidRDefault="0059662C" w:rsidP="00010A8C">
      <w:pPr>
        <w:tabs>
          <w:tab w:val="left" w:pos="1716"/>
        </w:tabs>
        <w:spacing w:line="276" w:lineRule="auto"/>
        <w:jc w:val="right"/>
        <w:rPr>
          <w:rFonts w:ascii="Arial" w:hAnsi="Arial" w:cs="Arial"/>
          <w:b/>
          <w:color w:val="FF0000"/>
          <w:lang w:val="sq-AL" w:eastAsia="ar-SA"/>
        </w:rPr>
      </w:pPr>
    </w:p>
    <w:p w14:paraId="3C5D19D5" w14:textId="77777777" w:rsidR="00B015B5" w:rsidRDefault="00B015B5" w:rsidP="00010A8C">
      <w:pPr>
        <w:tabs>
          <w:tab w:val="left" w:pos="1716"/>
        </w:tabs>
        <w:spacing w:line="276" w:lineRule="auto"/>
        <w:jc w:val="right"/>
        <w:rPr>
          <w:rFonts w:ascii="Arial" w:hAnsi="Arial" w:cs="Arial"/>
          <w:b/>
          <w:color w:val="FF0000"/>
          <w:lang w:val="sq-AL" w:eastAsia="ar-SA"/>
        </w:rPr>
      </w:pPr>
    </w:p>
    <w:p w14:paraId="5AB4C204" w14:textId="77777777" w:rsidR="00B015B5" w:rsidRDefault="00B015B5" w:rsidP="00010A8C">
      <w:pPr>
        <w:tabs>
          <w:tab w:val="left" w:pos="1716"/>
        </w:tabs>
        <w:spacing w:line="276" w:lineRule="auto"/>
        <w:jc w:val="right"/>
        <w:rPr>
          <w:rFonts w:ascii="Arial" w:hAnsi="Arial" w:cs="Arial"/>
          <w:b/>
          <w:color w:val="FF0000"/>
          <w:lang w:val="sq-AL" w:eastAsia="ar-SA"/>
        </w:rPr>
      </w:pPr>
    </w:p>
    <w:p w14:paraId="6383F1C9" w14:textId="77777777" w:rsidR="00B015B5" w:rsidRDefault="00B015B5" w:rsidP="00010A8C">
      <w:pPr>
        <w:tabs>
          <w:tab w:val="left" w:pos="1716"/>
        </w:tabs>
        <w:spacing w:line="276" w:lineRule="auto"/>
        <w:jc w:val="right"/>
        <w:rPr>
          <w:rFonts w:ascii="Arial" w:hAnsi="Arial" w:cs="Arial"/>
          <w:b/>
          <w:color w:val="FF0000"/>
          <w:lang w:val="sq-AL" w:eastAsia="ar-SA"/>
        </w:rPr>
      </w:pPr>
    </w:p>
    <w:p w14:paraId="57DFA028" w14:textId="77777777" w:rsidR="00B015B5" w:rsidRDefault="00B015B5" w:rsidP="00010A8C">
      <w:pPr>
        <w:tabs>
          <w:tab w:val="left" w:pos="1716"/>
        </w:tabs>
        <w:spacing w:line="276" w:lineRule="auto"/>
        <w:jc w:val="right"/>
        <w:rPr>
          <w:rFonts w:ascii="Arial" w:hAnsi="Arial" w:cs="Arial"/>
          <w:b/>
          <w:color w:val="FF0000"/>
          <w:lang w:val="sq-AL" w:eastAsia="ar-SA"/>
        </w:rPr>
      </w:pPr>
    </w:p>
    <w:p w14:paraId="39100D33" w14:textId="77777777" w:rsidR="00B015B5" w:rsidRDefault="00B015B5" w:rsidP="00010A8C">
      <w:pPr>
        <w:tabs>
          <w:tab w:val="left" w:pos="1716"/>
        </w:tabs>
        <w:spacing w:line="276" w:lineRule="auto"/>
        <w:jc w:val="right"/>
        <w:rPr>
          <w:rFonts w:ascii="Arial" w:hAnsi="Arial" w:cs="Arial"/>
          <w:b/>
          <w:color w:val="FF0000"/>
          <w:lang w:val="sq-AL" w:eastAsia="ar-SA"/>
        </w:rPr>
      </w:pPr>
    </w:p>
    <w:p w14:paraId="31B3179A" w14:textId="77777777" w:rsidR="008420E9" w:rsidRDefault="008420E9" w:rsidP="00010A8C">
      <w:pPr>
        <w:tabs>
          <w:tab w:val="left" w:pos="1716"/>
        </w:tabs>
        <w:spacing w:line="276" w:lineRule="auto"/>
        <w:jc w:val="right"/>
        <w:rPr>
          <w:rFonts w:ascii="Arial" w:hAnsi="Arial" w:cs="Arial"/>
          <w:b/>
          <w:color w:val="FF0000"/>
          <w:lang w:val="sq-AL" w:eastAsia="ar-SA"/>
        </w:rPr>
      </w:pPr>
    </w:p>
    <w:p w14:paraId="59F36765" w14:textId="77777777" w:rsidR="007A66E2" w:rsidRDefault="007A66E2" w:rsidP="00010A8C">
      <w:pPr>
        <w:tabs>
          <w:tab w:val="center" w:pos="4819"/>
        </w:tabs>
        <w:spacing w:line="276" w:lineRule="auto"/>
        <w:ind w:left="5103" w:right="-1"/>
        <w:jc w:val="right"/>
        <w:rPr>
          <w:rFonts w:ascii="Arial" w:hAnsi="Arial" w:cs="Arial"/>
          <w:b/>
          <w:sz w:val="18"/>
          <w:szCs w:val="18"/>
        </w:rPr>
      </w:pPr>
    </w:p>
    <w:p w14:paraId="37D7423B" w14:textId="47B08537" w:rsidR="00B015B5" w:rsidRDefault="00B015B5" w:rsidP="00010A8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lastRenderedPageBreak/>
        <w:t>Załączni</w:t>
      </w:r>
      <w:r>
        <w:rPr>
          <w:rFonts w:ascii="Arial" w:hAnsi="Arial" w:cs="Arial"/>
          <w:b/>
          <w:bCs/>
          <w:color w:val="000000"/>
          <w:sz w:val="18"/>
          <w:szCs w:val="18"/>
        </w:rPr>
        <w:t xml:space="preserve">k nr </w:t>
      </w:r>
      <w:r w:rsidR="00593CA5">
        <w:rPr>
          <w:rFonts w:ascii="Arial" w:hAnsi="Arial" w:cs="Arial"/>
          <w:b/>
          <w:bCs/>
          <w:color w:val="000000"/>
          <w:sz w:val="18"/>
          <w:szCs w:val="18"/>
        </w:rPr>
        <w:t>5</w:t>
      </w:r>
      <w:r>
        <w:rPr>
          <w:rFonts w:ascii="Arial" w:hAnsi="Arial" w:cs="Arial"/>
          <w:b/>
          <w:bCs/>
          <w:color w:val="000000"/>
          <w:sz w:val="18"/>
          <w:szCs w:val="18"/>
        </w:rPr>
        <w:t xml:space="preserve"> do SWZ</w:t>
      </w:r>
    </w:p>
    <w:p w14:paraId="5814B011" w14:textId="1311E4A2" w:rsidR="00B015B5" w:rsidRDefault="00B015B5" w:rsidP="00010A8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10A8C">
        <w:rPr>
          <w:rFonts w:ascii="Arial" w:hAnsi="Arial" w:cs="Arial"/>
          <w:b/>
          <w:bCs/>
          <w:color w:val="000000"/>
          <w:sz w:val="18"/>
          <w:szCs w:val="18"/>
        </w:rPr>
        <w:t>52</w:t>
      </w:r>
      <w:r w:rsidR="008420E9">
        <w:rPr>
          <w:rFonts w:ascii="Arial" w:hAnsi="Arial" w:cs="Arial"/>
          <w:b/>
          <w:bCs/>
          <w:color w:val="000000"/>
          <w:sz w:val="18"/>
          <w:szCs w:val="18"/>
        </w:rPr>
        <w:t>/22/KK</w:t>
      </w:r>
    </w:p>
    <w:p w14:paraId="2CB365D4" w14:textId="77777777" w:rsidR="00B015B5" w:rsidRDefault="00B015B5" w:rsidP="00010A8C">
      <w:pPr>
        <w:tabs>
          <w:tab w:val="left" w:pos="1716"/>
        </w:tabs>
        <w:spacing w:line="276" w:lineRule="auto"/>
        <w:jc w:val="right"/>
        <w:rPr>
          <w:rFonts w:ascii="Arial" w:hAnsi="Arial" w:cs="Arial"/>
          <w:b/>
          <w:color w:val="FF0000"/>
          <w:lang w:val="sq-AL" w:eastAsia="ar-SA"/>
        </w:rPr>
      </w:pPr>
    </w:p>
    <w:p w14:paraId="79562DD6" w14:textId="77777777" w:rsidR="00B015B5" w:rsidRDefault="00B015B5" w:rsidP="00010A8C">
      <w:pPr>
        <w:tabs>
          <w:tab w:val="left" w:pos="1716"/>
        </w:tabs>
        <w:spacing w:line="276" w:lineRule="auto"/>
        <w:jc w:val="right"/>
        <w:rPr>
          <w:rFonts w:ascii="Arial" w:hAnsi="Arial" w:cs="Arial"/>
          <w:b/>
          <w:color w:val="FF0000"/>
          <w:lang w:val="sq-AL" w:eastAsia="ar-SA"/>
        </w:rPr>
      </w:pPr>
    </w:p>
    <w:p w14:paraId="7A2950F1" w14:textId="77777777" w:rsidR="00B015B5" w:rsidRDefault="00B015B5" w:rsidP="00010A8C">
      <w:pPr>
        <w:widowControl w:val="0"/>
        <w:autoSpaceDE w:val="0"/>
        <w:spacing w:line="276" w:lineRule="auto"/>
        <w:jc w:val="center"/>
        <w:rPr>
          <w:rFonts w:ascii="Arial" w:hAnsi="Arial" w:cs="Arial"/>
          <w:b/>
          <w:bCs/>
          <w:sz w:val="18"/>
          <w:szCs w:val="18"/>
          <w:lang w:eastAsia="ar-SA"/>
        </w:rPr>
      </w:pPr>
      <w:r>
        <w:rPr>
          <w:rFonts w:ascii="Arial" w:hAnsi="Arial" w:cs="Arial"/>
          <w:b/>
          <w:bCs/>
          <w:sz w:val="24"/>
          <w:szCs w:val="24"/>
          <w:lang w:eastAsia="ar-SA"/>
        </w:rPr>
        <w:t xml:space="preserve">WYKAZ  OSÓB </w:t>
      </w:r>
    </w:p>
    <w:p w14:paraId="1E132477" w14:textId="77777777" w:rsidR="00B015B5" w:rsidRDefault="00B015B5" w:rsidP="00010A8C">
      <w:pPr>
        <w:spacing w:line="276" w:lineRule="auto"/>
        <w:ind w:left="284"/>
        <w:jc w:val="center"/>
        <w:rPr>
          <w:rFonts w:ascii="Arial" w:hAnsi="Arial" w:cs="Arial"/>
          <w:b/>
          <w:bCs/>
          <w:sz w:val="18"/>
          <w:szCs w:val="18"/>
          <w:lang w:eastAsia="ar-SA"/>
        </w:rPr>
      </w:pPr>
      <w:r>
        <w:rPr>
          <w:rFonts w:ascii="Arial" w:hAnsi="Arial" w:cs="Arial"/>
          <w:b/>
          <w:bCs/>
          <w:sz w:val="18"/>
          <w:szCs w:val="18"/>
          <w:lang w:eastAsia="ar-SA"/>
        </w:rPr>
        <w:t>na potwierdzenie spełnienia warunku, o którym mowa w pkt. 10.2.4.2. SWZ</w:t>
      </w:r>
    </w:p>
    <w:p w14:paraId="5F6AA6E5" w14:textId="77777777" w:rsidR="00B015B5" w:rsidRDefault="00B015B5" w:rsidP="00010A8C">
      <w:pPr>
        <w:spacing w:line="276" w:lineRule="auto"/>
        <w:ind w:left="284"/>
        <w:jc w:val="center"/>
        <w:rPr>
          <w:rFonts w:ascii="Arial" w:hAnsi="Arial" w:cs="Arial"/>
          <w:sz w:val="18"/>
          <w:szCs w:val="18"/>
          <w:lang w:eastAsia="ar-SA"/>
        </w:rPr>
      </w:pPr>
    </w:p>
    <w:p w14:paraId="169A5528" w14:textId="3EE4FB6B" w:rsidR="00593CA5" w:rsidRPr="00B015B5" w:rsidRDefault="00593CA5" w:rsidP="00010A8C">
      <w:pPr>
        <w:widowControl w:val="0"/>
        <w:spacing w:line="276" w:lineRule="auto"/>
        <w:jc w:val="both"/>
        <w:rPr>
          <w:rFonts w:ascii="Arial" w:hAnsi="Arial" w:cs="Arial"/>
          <w:bCs/>
          <w:lang w:eastAsia="ar-SA"/>
        </w:rPr>
      </w:pPr>
      <w:r w:rsidRPr="00B015B5">
        <w:rPr>
          <w:rFonts w:ascii="Arial" w:eastAsia="Times New Roman" w:hAnsi="Arial" w:cs="Arial"/>
        </w:rPr>
        <w:t xml:space="preserve">do postępowania o udzielenie zamówienia publicznego, prowadzonego w trybie przetargu nieograniczonego </w:t>
      </w:r>
      <w:r w:rsidR="008420E9" w:rsidRPr="008420E9">
        <w:rPr>
          <w:rFonts w:ascii="Arial" w:eastAsia="Times New Roman" w:hAnsi="Arial" w:cs="Arial"/>
          <w:b/>
        </w:rPr>
        <w:t>na budowę obiektów w ramach zadania inwestycyjnego pn. Budowa VII Komisariatu Policji Komendy Miejskiej Policji oraz Policyjnej Izby Dziecka wraz z budynkami towarzyszącymi w Łodzi przy ul. Kwietniowej 1</w:t>
      </w:r>
      <w:r w:rsidRPr="00B015B5">
        <w:rPr>
          <w:rFonts w:ascii="Arial" w:hAnsi="Arial" w:cs="Arial"/>
          <w:bCs/>
          <w:lang w:eastAsia="ar-SA"/>
        </w:rPr>
        <w:t xml:space="preserve"> </w:t>
      </w:r>
    </w:p>
    <w:p w14:paraId="701F8036" w14:textId="77777777" w:rsidR="00593CA5" w:rsidRDefault="00593CA5" w:rsidP="00010A8C">
      <w:pPr>
        <w:widowControl w:val="0"/>
        <w:tabs>
          <w:tab w:val="left" w:pos="1260"/>
        </w:tabs>
        <w:autoSpaceDE w:val="0"/>
        <w:spacing w:line="276" w:lineRule="auto"/>
        <w:jc w:val="both"/>
        <w:rPr>
          <w:rFonts w:ascii="Arial" w:hAnsi="Arial" w:cs="Arial"/>
          <w:sz w:val="18"/>
          <w:szCs w:val="18"/>
          <w:lang w:eastAsia="ar-SA"/>
        </w:rPr>
      </w:pPr>
    </w:p>
    <w:p w14:paraId="63694EB6" w14:textId="0386932E" w:rsidR="00B015B5" w:rsidRDefault="00B015B5" w:rsidP="00010A8C">
      <w:pPr>
        <w:widowControl w:val="0"/>
        <w:tabs>
          <w:tab w:val="left" w:pos="1260"/>
        </w:tabs>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 </w:t>
      </w:r>
      <w:r w:rsidRPr="00593CA5">
        <w:rPr>
          <w:rFonts w:ascii="Arial" w:hAnsi="Arial" w:cs="Arial"/>
          <w:b/>
          <w:sz w:val="18"/>
          <w:szCs w:val="18"/>
          <w:lang w:eastAsia="ar-SA"/>
        </w:rPr>
        <w:t>Nazwa Wykonawcy</w:t>
      </w:r>
      <w:r>
        <w:rPr>
          <w:rFonts w:ascii="Arial" w:hAnsi="Arial" w:cs="Arial"/>
          <w:sz w:val="18"/>
          <w:szCs w:val="18"/>
          <w:lang w:eastAsia="ar-SA"/>
        </w:rPr>
        <w:t>: …………………….…………………………………………….............</w:t>
      </w:r>
    </w:p>
    <w:p w14:paraId="59FD7BA6" w14:textId="77777777" w:rsidR="00B015B5" w:rsidRDefault="00B015B5" w:rsidP="00010A8C">
      <w:pPr>
        <w:spacing w:line="276" w:lineRule="auto"/>
        <w:ind w:left="567" w:hanging="426"/>
        <w:jc w:val="both"/>
        <w:rPr>
          <w:rFonts w:ascii="Arial" w:hAnsi="Arial" w:cs="Arial"/>
          <w:sz w:val="18"/>
          <w:szCs w:val="18"/>
          <w:lang w:eastAsia="ar-SA"/>
        </w:rPr>
      </w:pPr>
    </w:p>
    <w:p w14:paraId="6C7D7FD8" w14:textId="77777777" w:rsidR="00B015B5" w:rsidRDefault="00B015B5" w:rsidP="00010A8C">
      <w:pPr>
        <w:spacing w:line="276" w:lineRule="auto"/>
        <w:ind w:left="567" w:hanging="426"/>
        <w:jc w:val="both"/>
        <w:rPr>
          <w:rFonts w:ascii="Arial" w:hAnsi="Arial" w:cs="Arial"/>
          <w:sz w:val="18"/>
          <w:szCs w:val="18"/>
          <w:lang w:eastAsia="ar-SA"/>
        </w:rPr>
      </w:pPr>
      <w:r>
        <w:rPr>
          <w:rFonts w:ascii="Arial" w:hAnsi="Arial" w:cs="Arial"/>
          <w:sz w:val="18"/>
          <w:szCs w:val="18"/>
          <w:lang w:eastAsia="ar-SA"/>
        </w:rPr>
        <w:t>Oświadczam, że niżej wskazane osoby zostaną skierowane do realizacji zamówienia.</w:t>
      </w:r>
    </w:p>
    <w:tbl>
      <w:tblPr>
        <w:tblW w:w="9636" w:type="dxa"/>
        <w:tblInd w:w="-7" w:type="dxa"/>
        <w:tblLayout w:type="fixed"/>
        <w:tblCellMar>
          <w:left w:w="70" w:type="dxa"/>
          <w:right w:w="70" w:type="dxa"/>
        </w:tblCellMar>
        <w:tblLook w:val="0000" w:firstRow="0" w:lastRow="0" w:firstColumn="0" w:lastColumn="0" w:noHBand="0" w:noVBand="0"/>
      </w:tblPr>
      <w:tblGrid>
        <w:gridCol w:w="611"/>
        <w:gridCol w:w="2896"/>
        <w:gridCol w:w="4513"/>
        <w:gridCol w:w="1616"/>
      </w:tblGrid>
      <w:tr w:rsidR="008420E9" w:rsidRPr="008420E9" w14:paraId="3D8FA5F5" w14:textId="77777777" w:rsidTr="008420E9">
        <w:trPr>
          <w:trHeight w:val="1081"/>
        </w:trPr>
        <w:tc>
          <w:tcPr>
            <w:tcW w:w="611" w:type="dxa"/>
            <w:tcBorders>
              <w:top w:val="single" w:sz="4" w:space="0" w:color="000000"/>
              <w:left w:val="single" w:sz="4" w:space="0" w:color="000000"/>
              <w:bottom w:val="single" w:sz="4" w:space="0" w:color="000000"/>
            </w:tcBorders>
            <w:shd w:val="clear" w:color="auto" w:fill="D9D9D9" w:themeFill="background1" w:themeFillShade="D9"/>
            <w:vAlign w:val="center"/>
          </w:tcPr>
          <w:p w14:paraId="47B31843" w14:textId="77777777" w:rsidR="008420E9" w:rsidRPr="008420E9" w:rsidRDefault="008420E9" w:rsidP="00010A8C">
            <w:pPr>
              <w:widowControl w:val="0"/>
              <w:autoSpaceDE w:val="0"/>
              <w:snapToGrid w:val="0"/>
              <w:spacing w:line="276" w:lineRule="auto"/>
              <w:jc w:val="center"/>
              <w:rPr>
                <w:rFonts w:ascii="Arial" w:eastAsia="Times New Roman" w:hAnsi="Arial" w:cs="Arial"/>
                <w:b/>
                <w:bCs/>
                <w:lang w:eastAsia="ar-SA"/>
              </w:rPr>
            </w:pPr>
          </w:p>
          <w:p w14:paraId="3CB6AA27" w14:textId="77777777" w:rsidR="008420E9" w:rsidRPr="008420E9" w:rsidRDefault="008420E9" w:rsidP="00010A8C">
            <w:pPr>
              <w:widowControl w:val="0"/>
              <w:autoSpaceDE w:val="0"/>
              <w:spacing w:line="276" w:lineRule="auto"/>
              <w:jc w:val="center"/>
              <w:rPr>
                <w:rFonts w:ascii="Arial" w:eastAsia="Times New Roman" w:hAnsi="Arial" w:cs="Arial"/>
                <w:b/>
                <w:bCs/>
                <w:lang w:eastAsia="ar-SA"/>
              </w:rPr>
            </w:pPr>
            <w:r w:rsidRPr="008420E9">
              <w:rPr>
                <w:rFonts w:ascii="Arial" w:eastAsia="Times New Roman" w:hAnsi="Arial" w:cs="Arial"/>
                <w:b/>
                <w:bCs/>
                <w:lang w:eastAsia="ar-SA"/>
              </w:rPr>
              <w:t>Lp.</w:t>
            </w:r>
          </w:p>
        </w:tc>
        <w:tc>
          <w:tcPr>
            <w:tcW w:w="2896" w:type="dxa"/>
            <w:tcBorders>
              <w:top w:val="single" w:sz="4" w:space="0" w:color="000000"/>
              <w:left w:val="single" w:sz="4" w:space="0" w:color="000000"/>
              <w:bottom w:val="single" w:sz="4" w:space="0" w:color="000000"/>
            </w:tcBorders>
            <w:shd w:val="clear" w:color="auto" w:fill="D9D9D9" w:themeFill="background1" w:themeFillShade="D9"/>
            <w:vAlign w:val="center"/>
          </w:tcPr>
          <w:p w14:paraId="46AA7A3A" w14:textId="77777777" w:rsidR="008420E9" w:rsidRPr="008420E9" w:rsidRDefault="008420E9" w:rsidP="00010A8C">
            <w:pPr>
              <w:widowControl w:val="0"/>
              <w:autoSpaceDE w:val="0"/>
              <w:spacing w:line="276" w:lineRule="auto"/>
              <w:jc w:val="center"/>
              <w:rPr>
                <w:rFonts w:ascii="Arial" w:eastAsia="Times New Roman" w:hAnsi="Arial" w:cs="Arial"/>
                <w:b/>
                <w:bCs/>
                <w:lang w:eastAsia="ar-SA"/>
              </w:rPr>
            </w:pPr>
            <w:r w:rsidRPr="008420E9">
              <w:rPr>
                <w:rFonts w:ascii="Arial" w:eastAsia="Times New Roman" w:hAnsi="Arial" w:cs="Arial"/>
                <w:b/>
                <w:bCs/>
                <w:lang w:eastAsia="ar-SA"/>
              </w:rPr>
              <w:t>Imię i nazwisko</w:t>
            </w:r>
          </w:p>
        </w:tc>
        <w:tc>
          <w:tcPr>
            <w:tcW w:w="4513" w:type="dxa"/>
            <w:tcBorders>
              <w:top w:val="single" w:sz="4" w:space="0" w:color="000000"/>
              <w:left w:val="single" w:sz="4" w:space="0" w:color="000000"/>
              <w:bottom w:val="single" w:sz="4" w:space="0" w:color="000000"/>
            </w:tcBorders>
            <w:shd w:val="clear" w:color="auto" w:fill="D9D9D9" w:themeFill="background1" w:themeFillShade="D9"/>
            <w:vAlign w:val="center"/>
          </w:tcPr>
          <w:p w14:paraId="151FD7AB" w14:textId="77777777" w:rsidR="008420E9" w:rsidRPr="008420E9" w:rsidRDefault="008420E9" w:rsidP="00010A8C">
            <w:pPr>
              <w:widowControl w:val="0"/>
              <w:autoSpaceDE w:val="0"/>
              <w:spacing w:line="276" w:lineRule="auto"/>
              <w:jc w:val="center"/>
              <w:rPr>
                <w:rFonts w:ascii="Arial" w:eastAsia="Times New Roman" w:hAnsi="Arial" w:cs="Arial"/>
                <w:lang w:eastAsia="ar-SA"/>
              </w:rPr>
            </w:pPr>
            <w:r w:rsidRPr="008420E9">
              <w:rPr>
                <w:rFonts w:ascii="Arial" w:eastAsia="Times New Roman" w:hAnsi="Arial" w:cs="Arial"/>
                <w:b/>
                <w:bCs/>
                <w:lang w:eastAsia="ar-SA"/>
              </w:rPr>
              <w:t>Kwalifikacje zawodowe</w:t>
            </w:r>
          </w:p>
          <w:p w14:paraId="01A17160" w14:textId="77777777" w:rsidR="008420E9" w:rsidRPr="008420E9" w:rsidRDefault="008420E9" w:rsidP="00010A8C">
            <w:pPr>
              <w:widowControl w:val="0"/>
              <w:autoSpaceDE w:val="0"/>
              <w:spacing w:line="276" w:lineRule="auto"/>
              <w:jc w:val="center"/>
              <w:rPr>
                <w:rFonts w:ascii="Arial" w:eastAsia="Times New Roman" w:hAnsi="Arial" w:cs="Arial"/>
                <w:b/>
                <w:bCs/>
                <w:lang w:eastAsia="ar-SA"/>
              </w:rPr>
            </w:pPr>
            <w:r w:rsidRPr="008420E9">
              <w:rPr>
                <w:rFonts w:ascii="Arial" w:eastAsia="Times New Roman" w:hAnsi="Arial" w:cs="Arial"/>
                <w:lang w:eastAsia="ar-SA"/>
              </w:rPr>
              <w:t>(Nr, rodzaj uprawnień, specjalność, data wydania)</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871078" w14:textId="77777777" w:rsidR="008420E9" w:rsidRPr="008420E9" w:rsidRDefault="008420E9" w:rsidP="00010A8C">
            <w:pPr>
              <w:widowControl w:val="0"/>
              <w:autoSpaceDE w:val="0"/>
              <w:spacing w:line="276" w:lineRule="auto"/>
              <w:jc w:val="center"/>
              <w:rPr>
                <w:rFonts w:eastAsia="Times New Roman"/>
                <w:lang w:eastAsia="ar-SA"/>
              </w:rPr>
            </w:pPr>
            <w:r w:rsidRPr="008420E9">
              <w:rPr>
                <w:rFonts w:ascii="Arial" w:eastAsia="Times New Roman" w:hAnsi="Arial" w:cs="Arial"/>
                <w:b/>
                <w:bCs/>
                <w:lang w:eastAsia="ar-SA"/>
              </w:rPr>
              <w:t xml:space="preserve">Zakres </w:t>
            </w:r>
            <w:r w:rsidRPr="008420E9">
              <w:rPr>
                <w:rFonts w:ascii="Arial" w:eastAsia="Times New Roman" w:hAnsi="Arial" w:cs="Arial"/>
                <w:b/>
                <w:bCs/>
                <w:sz w:val="18"/>
                <w:szCs w:val="18"/>
                <w:lang w:eastAsia="ar-SA"/>
              </w:rPr>
              <w:t>wykonywanych         czynności przy  realizacji zamówienia</w:t>
            </w:r>
          </w:p>
        </w:tc>
      </w:tr>
      <w:tr w:rsidR="008420E9" w:rsidRPr="008420E9" w14:paraId="1F92FE57" w14:textId="77777777" w:rsidTr="008420E9">
        <w:trPr>
          <w:trHeight w:val="854"/>
        </w:trPr>
        <w:tc>
          <w:tcPr>
            <w:tcW w:w="611" w:type="dxa"/>
            <w:tcBorders>
              <w:top w:val="single" w:sz="4" w:space="0" w:color="000000"/>
              <w:left w:val="single" w:sz="4" w:space="0" w:color="000000"/>
              <w:bottom w:val="single" w:sz="4" w:space="0" w:color="000000"/>
            </w:tcBorders>
            <w:shd w:val="clear" w:color="auto" w:fill="auto"/>
          </w:tcPr>
          <w:p w14:paraId="4ADE8F98" w14:textId="77777777" w:rsidR="008420E9" w:rsidRPr="008420E9" w:rsidRDefault="008420E9" w:rsidP="00010A8C">
            <w:pPr>
              <w:widowControl w:val="0"/>
              <w:autoSpaceDE w:val="0"/>
              <w:spacing w:line="276" w:lineRule="auto"/>
              <w:jc w:val="center"/>
              <w:rPr>
                <w:rFonts w:ascii="Arial" w:eastAsia="Times New Roman" w:hAnsi="Arial" w:cs="Arial"/>
                <w:b/>
                <w:bCs/>
                <w:sz w:val="22"/>
                <w:szCs w:val="22"/>
                <w:lang w:eastAsia="ar-SA"/>
              </w:rPr>
            </w:pPr>
          </w:p>
          <w:p w14:paraId="57378572" w14:textId="77777777" w:rsidR="008420E9" w:rsidRPr="008420E9" w:rsidRDefault="008420E9" w:rsidP="00010A8C">
            <w:pPr>
              <w:widowControl w:val="0"/>
              <w:autoSpaceDE w:val="0"/>
              <w:spacing w:line="276" w:lineRule="auto"/>
              <w:jc w:val="center"/>
              <w:rPr>
                <w:rFonts w:ascii="Arial" w:eastAsia="Times New Roman" w:hAnsi="Arial" w:cs="Arial"/>
                <w:b/>
                <w:bCs/>
                <w:sz w:val="22"/>
                <w:szCs w:val="22"/>
                <w:lang w:eastAsia="ar-SA"/>
              </w:rPr>
            </w:pPr>
            <w:r w:rsidRPr="008420E9">
              <w:rPr>
                <w:rFonts w:ascii="Arial" w:eastAsia="Times New Roman" w:hAnsi="Arial" w:cs="Arial"/>
                <w:b/>
                <w:bCs/>
                <w:sz w:val="22"/>
                <w:szCs w:val="22"/>
                <w:lang w:eastAsia="ar-SA"/>
              </w:rPr>
              <w:t>1</w:t>
            </w:r>
          </w:p>
        </w:tc>
        <w:tc>
          <w:tcPr>
            <w:tcW w:w="2896" w:type="dxa"/>
            <w:tcBorders>
              <w:top w:val="single" w:sz="4" w:space="0" w:color="000000"/>
              <w:left w:val="single" w:sz="4" w:space="0" w:color="000000"/>
              <w:bottom w:val="single" w:sz="4" w:space="0" w:color="000000"/>
            </w:tcBorders>
            <w:shd w:val="clear" w:color="auto" w:fill="auto"/>
          </w:tcPr>
          <w:p w14:paraId="08074E58" w14:textId="77777777" w:rsidR="008420E9" w:rsidRPr="008420E9" w:rsidRDefault="008420E9" w:rsidP="00010A8C">
            <w:pPr>
              <w:widowControl w:val="0"/>
              <w:autoSpaceDE w:val="0"/>
              <w:snapToGrid w:val="0"/>
              <w:spacing w:line="276" w:lineRule="auto"/>
              <w:jc w:val="both"/>
              <w:rPr>
                <w:rFonts w:ascii="Arial" w:eastAsia="Times New Roman" w:hAnsi="Arial" w:cs="Arial"/>
                <w:b/>
                <w:bCs/>
                <w:sz w:val="22"/>
                <w:szCs w:val="22"/>
                <w:lang w:eastAsia="ar-SA"/>
              </w:rPr>
            </w:pPr>
          </w:p>
        </w:tc>
        <w:tc>
          <w:tcPr>
            <w:tcW w:w="4513" w:type="dxa"/>
            <w:tcBorders>
              <w:top w:val="single" w:sz="4" w:space="0" w:color="000000"/>
              <w:left w:val="single" w:sz="4" w:space="0" w:color="000000"/>
              <w:bottom w:val="single" w:sz="4" w:space="0" w:color="000000"/>
            </w:tcBorders>
            <w:shd w:val="clear" w:color="auto" w:fill="auto"/>
          </w:tcPr>
          <w:p w14:paraId="1B5536F9"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bCs/>
                <w:kern w:val="2"/>
                <w:sz w:val="16"/>
                <w:szCs w:val="16"/>
                <w:lang w:eastAsia="zh-CN"/>
              </w:rPr>
              <w:t>uprawnienia budowlane:</w:t>
            </w:r>
          </w:p>
          <w:p w14:paraId="2F2AC05B" w14:textId="4A2EDC1C"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numer …..............................................</w:t>
            </w:r>
            <w:r>
              <w:rPr>
                <w:rFonts w:eastAsia="Times New Roman"/>
                <w:kern w:val="2"/>
                <w:sz w:val="16"/>
                <w:szCs w:val="16"/>
                <w:lang w:eastAsia="zh-CN"/>
              </w:rPr>
              <w:t>............................</w:t>
            </w:r>
            <w:r w:rsidRPr="008420E9">
              <w:rPr>
                <w:rFonts w:eastAsia="Times New Roman"/>
                <w:kern w:val="2"/>
                <w:sz w:val="16"/>
                <w:szCs w:val="16"/>
                <w:lang w:eastAsia="zh-CN"/>
              </w:rPr>
              <w:t>....................</w:t>
            </w:r>
          </w:p>
          <w:p w14:paraId="16222AFE" w14:textId="7104365E"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b/>
                <w:kern w:val="2"/>
                <w:sz w:val="16"/>
                <w:szCs w:val="16"/>
                <w:lang w:eastAsia="zh-CN"/>
              </w:rPr>
              <w:t>data wydania</w:t>
            </w:r>
            <w:r w:rsidRPr="008420E9">
              <w:rPr>
                <w:rFonts w:eastAsia="Times New Roman"/>
                <w:kern w:val="2"/>
                <w:sz w:val="16"/>
                <w:szCs w:val="16"/>
                <w:lang w:eastAsia="zh-CN"/>
              </w:rPr>
              <w:t xml:space="preserve"> …...................................</w:t>
            </w:r>
            <w:r>
              <w:rPr>
                <w:rFonts w:eastAsia="Times New Roman"/>
                <w:kern w:val="2"/>
                <w:sz w:val="16"/>
                <w:szCs w:val="16"/>
                <w:lang w:eastAsia="zh-CN"/>
              </w:rPr>
              <w:t>...........................</w:t>
            </w:r>
            <w:r w:rsidRPr="008420E9">
              <w:rPr>
                <w:rFonts w:eastAsia="Times New Roman"/>
                <w:kern w:val="2"/>
                <w:sz w:val="16"/>
                <w:szCs w:val="16"/>
                <w:lang w:eastAsia="zh-CN"/>
              </w:rPr>
              <w:t>...................</w:t>
            </w:r>
          </w:p>
          <w:p w14:paraId="37D81423" w14:textId="1A024035"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organ wydający uprawnienia .……</w:t>
            </w:r>
            <w:r>
              <w:rPr>
                <w:rFonts w:eastAsia="Times New Roman"/>
                <w:kern w:val="2"/>
                <w:sz w:val="16"/>
                <w:szCs w:val="16"/>
                <w:lang w:eastAsia="zh-CN"/>
              </w:rPr>
              <w:t>………………………...</w:t>
            </w:r>
            <w:r w:rsidRPr="008420E9">
              <w:rPr>
                <w:rFonts w:eastAsia="Times New Roman"/>
                <w:kern w:val="2"/>
                <w:sz w:val="16"/>
                <w:szCs w:val="16"/>
                <w:lang w:eastAsia="zh-CN"/>
              </w:rPr>
              <w:t>…..........</w:t>
            </w:r>
          </w:p>
          <w:p w14:paraId="77894F97" w14:textId="4BE92035"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zakres uprawnień.......................</w:t>
            </w:r>
            <w:r>
              <w:rPr>
                <w:rFonts w:eastAsia="Times New Roman"/>
                <w:kern w:val="2"/>
                <w:sz w:val="16"/>
                <w:szCs w:val="16"/>
                <w:lang w:eastAsia="zh-CN"/>
              </w:rPr>
              <w:t>...........................</w:t>
            </w:r>
            <w:r w:rsidRPr="008420E9">
              <w:rPr>
                <w:rFonts w:eastAsia="Times New Roman"/>
                <w:kern w:val="2"/>
                <w:sz w:val="16"/>
                <w:szCs w:val="16"/>
                <w:lang w:eastAsia="zh-CN"/>
              </w:rPr>
              <w:t>...............................</w:t>
            </w:r>
          </w:p>
          <w:p w14:paraId="69BF3BA1" w14:textId="56B4AF51" w:rsidR="008420E9" w:rsidRPr="008420E9" w:rsidRDefault="008420E9" w:rsidP="00010A8C">
            <w:pPr>
              <w:snapToGrid w:val="0"/>
              <w:spacing w:line="276" w:lineRule="auto"/>
              <w:rPr>
                <w:rFonts w:eastAsia="Times New Roman"/>
                <w:bCs/>
                <w:kern w:val="2"/>
                <w:sz w:val="16"/>
                <w:szCs w:val="16"/>
                <w:lang w:eastAsia="zh-CN"/>
              </w:rPr>
            </w:pPr>
            <w:r w:rsidRPr="008420E9">
              <w:rPr>
                <w:rFonts w:eastAsia="Times New Roman"/>
                <w:bCs/>
                <w:kern w:val="2"/>
                <w:sz w:val="16"/>
                <w:szCs w:val="16"/>
                <w:lang w:eastAsia="zh-CN"/>
              </w:rPr>
              <w:t>zaświadczenie z właściwej izb</w:t>
            </w:r>
            <w:r>
              <w:rPr>
                <w:rFonts w:eastAsia="Times New Roman"/>
                <w:bCs/>
                <w:kern w:val="2"/>
                <w:sz w:val="16"/>
                <w:szCs w:val="16"/>
                <w:lang w:eastAsia="zh-CN"/>
              </w:rPr>
              <w:t>y samorządu zawodowego ……………...</w:t>
            </w:r>
            <w:r w:rsidRPr="008420E9">
              <w:rPr>
                <w:rFonts w:eastAsia="Times New Roman"/>
                <w:bCs/>
                <w:kern w:val="2"/>
                <w:sz w:val="16"/>
                <w:szCs w:val="16"/>
                <w:lang w:eastAsia="zh-CN"/>
              </w:rPr>
              <w:t>………………………………………...</w:t>
            </w:r>
          </w:p>
          <w:p w14:paraId="685F7F5B" w14:textId="3192E058"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Cs/>
                <w:kern w:val="2"/>
                <w:sz w:val="16"/>
                <w:szCs w:val="16"/>
                <w:lang w:eastAsia="zh-CN"/>
              </w:rPr>
              <w:t>numer zaświadczenia .....................................................</w:t>
            </w:r>
            <w:r>
              <w:rPr>
                <w:rFonts w:eastAsia="Times New Roman"/>
                <w:bCs/>
                <w:kern w:val="2"/>
                <w:sz w:val="16"/>
                <w:szCs w:val="16"/>
                <w:lang w:eastAsia="zh-CN"/>
              </w:rPr>
              <w:t>.......</w:t>
            </w:r>
            <w:r w:rsidRPr="008420E9">
              <w:rPr>
                <w:rFonts w:eastAsia="Times New Roman"/>
                <w:bCs/>
                <w:kern w:val="2"/>
                <w:sz w:val="16"/>
                <w:szCs w:val="16"/>
                <w:lang w:eastAsia="zh-CN"/>
              </w:rPr>
              <w:t>..............</w:t>
            </w:r>
          </w:p>
          <w:p w14:paraId="32A5A72B" w14:textId="4A5316C5"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Cs/>
                <w:kern w:val="2"/>
                <w:sz w:val="16"/>
                <w:szCs w:val="16"/>
                <w:lang w:eastAsia="zh-CN"/>
              </w:rPr>
              <w:t>data ważności zaświadczenia .........................</w:t>
            </w:r>
            <w:r>
              <w:rPr>
                <w:rFonts w:eastAsia="Times New Roman"/>
                <w:bCs/>
                <w:kern w:val="2"/>
                <w:sz w:val="16"/>
                <w:szCs w:val="16"/>
                <w:lang w:eastAsia="zh-CN"/>
              </w:rPr>
              <w:t>...........................</w:t>
            </w:r>
            <w:r w:rsidRPr="008420E9">
              <w:rPr>
                <w:rFonts w:eastAsia="Times New Roman"/>
                <w:bCs/>
                <w:kern w:val="2"/>
                <w:sz w:val="16"/>
                <w:szCs w:val="16"/>
                <w:lang w:eastAsia="zh-CN"/>
              </w:rPr>
              <w:t>..........</w:t>
            </w:r>
          </w:p>
          <w:p w14:paraId="180ADFAF" w14:textId="3EB67309"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
                <w:bCs/>
                <w:kern w:val="2"/>
                <w:sz w:val="16"/>
                <w:szCs w:val="16"/>
                <w:lang w:eastAsia="zh-CN"/>
              </w:rPr>
              <w:t xml:space="preserve">Staż pracy we wskazanej funkcji </w:t>
            </w:r>
            <w:r w:rsidRPr="008420E9">
              <w:rPr>
                <w:rFonts w:eastAsia="Times New Roman"/>
                <w:bCs/>
                <w:kern w:val="2"/>
                <w:sz w:val="16"/>
                <w:szCs w:val="16"/>
                <w:lang w:eastAsia="zh-CN"/>
              </w:rPr>
              <w:t>…………</w:t>
            </w:r>
            <w:r>
              <w:rPr>
                <w:rFonts w:eastAsia="Times New Roman"/>
                <w:bCs/>
                <w:kern w:val="2"/>
                <w:sz w:val="16"/>
                <w:szCs w:val="16"/>
                <w:lang w:eastAsia="zh-CN"/>
              </w:rPr>
              <w:t>…………………</w:t>
            </w:r>
            <w:r w:rsidRPr="008420E9">
              <w:rPr>
                <w:rFonts w:eastAsia="Times New Roman"/>
                <w:bCs/>
                <w:kern w:val="2"/>
                <w:sz w:val="16"/>
                <w:szCs w:val="16"/>
                <w:lang w:eastAsia="zh-CN"/>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43405DA" w14:textId="77777777" w:rsidR="008420E9" w:rsidRPr="008420E9" w:rsidRDefault="008420E9" w:rsidP="00010A8C">
            <w:pPr>
              <w:autoSpaceDE w:val="0"/>
              <w:autoSpaceDN w:val="0"/>
              <w:adjustRightInd w:val="0"/>
              <w:spacing w:line="276" w:lineRule="auto"/>
              <w:rPr>
                <w:rFonts w:ascii="Arial" w:eastAsia="Times New Roman" w:hAnsi="Arial" w:cs="Arial"/>
                <w:color w:val="000000"/>
                <w:sz w:val="18"/>
                <w:szCs w:val="18"/>
                <w:lang w:eastAsia="en-US"/>
              </w:rPr>
            </w:pPr>
            <w:r w:rsidRPr="008420E9">
              <w:rPr>
                <w:rFonts w:ascii="Arial" w:eastAsia="Times New Roman" w:hAnsi="Arial" w:cs="Arial"/>
                <w:color w:val="000000"/>
                <w:sz w:val="18"/>
                <w:szCs w:val="18"/>
                <w:lang w:eastAsia="en-US"/>
              </w:rPr>
              <w:t xml:space="preserve">Kierowanie robotami budowlanymi </w:t>
            </w:r>
          </w:p>
          <w:p w14:paraId="0AD16EC4" w14:textId="77777777" w:rsidR="008420E9" w:rsidRPr="008420E9" w:rsidRDefault="008420E9" w:rsidP="00010A8C">
            <w:pPr>
              <w:autoSpaceDE w:val="0"/>
              <w:autoSpaceDN w:val="0"/>
              <w:adjustRightInd w:val="0"/>
              <w:spacing w:line="276" w:lineRule="auto"/>
              <w:rPr>
                <w:rFonts w:ascii="Arial" w:eastAsia="Times New Roman" w:hAnsi="Arial" w:cs="Arial"/>
                <w:color w:val="000000"/>
                <w:sz w:val="18"/>
                <w:szCs w:val="18"/>
                <w:lang w:eastAsia="en-US"/>
              </w:rPr>
            </w:pPr>
            <w:r w:rsidRPr="008420E9">
              <w:rPr>
                <w:rFonts w:ascii="Arial" w:eastAsia="Times New Roman" w:hAnsi="Arial" w:cs="Arial"/>
                <w:b/>
                <w:bCs/>
                <w:color w:val="000000"/>
                <w:sz w:val="18"/>
                <w:szCs w:val="18"/>
                <w:lang w:eastAsia="en-US"/>
              </w:rPr>
              <w:t>branża konstrukcyjno-budowlana</w:t>
            </w:r>
          </w:p>
        </w:tc>
      </w:tr>
      <w:tr w:rsidR="008420E9" w:rsidRPr="008420E9" w14:paraId="6E42B40C" w14:textId="77777777" w:rsidTr="008420E9">
        <w:trPr>
          <w:trHeight w:val="854"/>
        </w:trPr>
        <w:tc>
          <w:tcPr>
            <w:tcW w:w="611" w:type="dxa"/>
            <w:tcBorders>
              <w:top w:val="single" w:sz="4" w:space="0" w:color="000000"/>
              <w:left w:val="single" w:sz="4" w:space="0" w:color="000000"/>
              <w:bottom w:val="single" w:sz="4" w:space="0" w:color="000000"/>
            </w:tcBorders>
            <w:shd w:val="clear" w:color="auto" w:fill="auto"/>
          </w:tcPr>
          <w:p w14:paraId="65341EBA" w14:textId="77777777" w:rsidR="008420E9" w:rsidRPr="008420E9" w:rsidRDefault="008420E9" w:rsidP="00010A8C">
            <w:pPr>
              <w:widowControl w:val="0"/>
              <w:autoSpaceDE w:val="0"/>
              <w:spacing w:line="276" w:lineRule="auto"/>
              <w:jc w:val="center"/>
              <w:rPr>
                <w:rFonts w:ascii="Arial" w:eastAsia="Times New Roman" w:hAnsi="Arial" w:cs="Arial"/>
                <w:b/>
                <w:bCs/>
                <w:sz w:val="22"/>
                <w:szCs w:val="22"/>
                <w:lang w:eastAsia="ar-SA"/>
              </w:rPr>
            </w:pPr>
          </w:p>
          <w:p w14:paraId="1B8BBE95" w14:textId="77777777" w:rsidR="008420E9" w:rsidRPr="008420E9" w:rsidRDefault="008420E9" w:rsidP="00010A8C">
            <w:pPr>
              <w:widowControl w:val="0"/>
              <w:autoSpaceDE w:val="0"/>
              <w:spacing w:line="276" w:lineRule="auto"/>
              <w:jc w:val="center"/>
              <w:rPr>
                <w:rFonts w:ascii="Arial" w:eastAsia="Times New Roman" w:hAnsi="Arial" w:cs="Arial"/>
                <w:b/>
                <w:bCs/>
                <w:sz w:val="22"/>
                <w:szCs w:val="22"/>
                <w:lang w:eastAsia="ar-SA"/>
              </w:rPr>
            </w:pPr>
            <w:r w:rsidRPr="008420E9">
              <w:rPr>
                <w:rFonts w:ascii="Arial" w:eastAsia="Times New Roman" w:hAnsi="Arial" w:cs="Arial"/>
                <w:b/>
                <w:bCs/>
                <w:sz w:val="22"/>
                <w:szCs w:val="22"/>
                <w:lang w:eastAsia="ar-SA"/>
              </w:rPr>
              <w:t>2</w:t>
            </w:r>
          </w:p>
        </w:tc>
        <w:tc>
          <w:tcPr>
            <w:tcW w:w="2896" w:type="dxa"/>
            <w:tcBorders>
              <w:top w:val="single" w:sz="4" w:space="0" w:color="000000"/>
              <w:left w:val="single" w:sz="4" w:space="0" w:color="000000"/>
              <w:bottom w:val="single" w:sz="4" w:space="0" w:color="000000"/>
            </w:tcBorders>
            <w:shd w:val="clear" w:color="auto" w:fill="auto"/>
          </w:tcPr>
          <w:p w14:paraId="5B1B1B04" w14:textId="77777777" w:rsidR="008420E9" w:rsidRPr="008420E9" w:rsidRDefault="008420E9" w:rsidP="00010A8C">
            <w:pPr>
              <w:widowControl w:val="0"/>
              <w:autoSpaceDE w:val="0"/>
              <w:snapToGrid w:val="0"/>
              <w:spacing w:line="276" w:lineRule="auto"/>
              <w:jc w:val="both"/>
              <w:rPr>
                <w:rFonts w:ascii="Arial" w:eastAsia="Times New Roman" w:hAnsi="Arial" w:cs="Arial"/>
                <w:b/>
                <w:bCs/>
                <w:sz w:val="22"/>
                <w:szCs w:val="22"/>
                <w:lang w:eastAsia="ar-SA"/>
              </w:rPr>
            </w:pPr>
          </w:p>
        </w:tc>
        <w:tc>
          <w:tcPr>
            <w:tcW w:w="4513" w:type="dxa"/>
            <w:tcBorders>
              <w:top w:val="single" w:sz="4" w:space="0" w:color="000000"/>
              <w:left w:val="single" w:sz="4" w:space="0" w:color="000000"/>
              <w:bottom w:val="single" w:sz="4" w:space="0" w:color="000000"/>
            </w:tcBorders>
            <w:shd w:val="clear" w:color="auto" w:fill="auto"/>
          </w:tcPr>
          <w:p w14:paraId="48567158"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bCs/>
                <w:kern w:val="2"/>
                <w:sz w:val="16"/>
                <w:szCs w:val="16"/>
                <w:lang w:eastAsia="zh-CN"/>
              </w:rPr>
              <w:t>uprawnienia budowlane:</w:t>
            </w:r>
          </w:p>
          <w:p w14:paraId="37472293"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numer …..............................................</w:t>
            </w:r>
            <w:r>
              <w:rPr>
                <w:rFonts w:eastAsia="Times New Roman"/>
                <w:kern w:val="2"/>
                <w:sz w:val="16"/>
                <w:szCs w:val="16"/>
                <w:lang w:eastAsia="zh-CN"/>
              </w:rPr>
              <w:t>............................</w:t>
            </w:r>
            <w:r w:rsidRPr="008420E9">
              <w:rPr>
                <w:rFonts w:eastAsia="Times New Roman"/>
                <w:kern w:val="2"/>
                <w:sz w:val="16"/>
                <w:szCs w:val="16"/>
                <w:lang w:eastAsia="zh-CN"/>
              </w:rPr>
              <w:t>....................</w:t>
            </w:r>
          </w:p>
          <w:p w14:paraId="3F062091"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b/>
                <w:kern w:val="2"/>
                <w:sz w:val="16"/>
                <w:szCs w:val="16"/>
                <w:lang w:eastAsia="zh-CN"/>
              </w:rPr>
              <w:t>data wydania</w:t>
            </w:r>
            <w:r w:rsidRPr="008420E9">
              <w:rPr>
                <w:rFonts w:eastAsia="Times New Roman"/>
                <w:kern w:val="2"/>
                <w:sz w:val="16"/>
                <w:szCs w:val="16"/>
                <w:lang w:eastAsia="zh-CN"/>
              </w:rPr>
              <w:t xml:space="preserve"> …...................................</w:t>
            </w:r>
            <w:r>
              <w:rPr>
                <w:rFonts w:eastAsia="Times New Roman"/>
                <w:kern w:val="2"/>
                <w:sz w:val="16"/>
                <w:szCs w:val="16"/>
                <w:lang w:eastAsia="zh-CN"/>
              </w:rPr>
              <w:t>...........................</w:t>
            </w:r>
            <w:r w:rsidRPr="008420E9">
              <w:rPr>
                <w:rFonts w:eastAsia="Times New Roman"/>
                <w:kern w:val="2"/>
                <w:sz w:val="16"/>
                <w:szCs w:val="16"/>
                <w:lang w:eastAsia="zh-CN"/>
              </w:rPr>
              <w:t>...................</w:t>
            </w:r>
          </w:p>
          <w:p w14:paraId="691C393C"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organ wydający uprawnienia .……</w:t>
            </w:r>
            <w:r>
              <w:rPr>
                <w:rFonts w:eastAsia="Times New Roman"/>
                <w:kern w:val="2"/>
                <w:sz w:val="16"/>
                <w:szCs w:val="16"/>
                <w:lang w:eastAsia="zh-CN"/>
              </w:rPr>
              <w:t>………………………...</w:t>
            </w:r>
            <w:r w:rsidRPr="008420E9">
              <w:rPr>
                <w:rFonts w:eastAsia="Times New Roman"/>
                <w:kern w:val="2"/>
                <w:sz w:val="16"/>
                <w:szCs w:val="16"/>
                <w:lang w:eastAsia="zh-CN"/>
              </w:rPr>
              <w:t>…..........</w:t>
            </w:r>
          </w:p>
          <w:p w14:paraId="7ACC9579"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zakres uprawnień.......................</w:t>
            </w:r>
            <w:r>
              <w:rPr>
                <w:rFonts w:eastAsia="Times New Roman"/>
                <w:kern w:val="2"/>
                <w:sz w:val="16"/>
                <w:szCs w:val="16"/>
                <w:lang w:eastAsia="zh-CN"/>
              </w:rPr>
              <w:t>...........................</w:t>
            </w:r>
            <w:r w:rsidRPr="008420E9">
              <w:rPr>
                <w:rFonts w:eastAsia="Times New Roman"/>
                <w:kern w:val="2"/>
                <w:sz w:val="16"/>
                <w:szCs w:val="16"/>
                <w:lang w:eastAsia="zh-CN"/>
              </w:rPr>
              <w:t>...............................</w:t>
            </w:r>
          </w:p>
          <w:p w14:paraId="158F4BA1" w14:textId="77777777" w:rsidR="008420E9" w:rsidRPr="008420E9" w:rsidRDefault="008420E9" w:rsidP="00010A8C">
            <w:pPr>
              <w:snapToGrid w:val="0"/>
              <w:spacing w:line="276" w:lineRule="auto"/>
              <w:rPr>
                <w:rFonts w:eastAsia="Times New Roman"/>
                <w:bCs/>
                <w:kern w:val="2"/>
                <w:sz w:val="16"/>
                <w:szCs w:val="16"/>
                <w:lang w:eastAsia="zh-CN"/>
              </w:rPr>
            </w:pPr>
            <w:r w:rsidRPr="008420E9">
              <w:rPr>
                <w:rFonts w:eastAsia="Times New Roman"/>
                <w:bCs/>
                <w:kern w:val="2"/>
                <w:sz w:val="16"/>
                <w:szCs w:val="16"/>
                <w:lang w:eastAsia="zh-CN"/>
              </w:rPr>
              <w:t>zaświadczenie z właściwej izb</w:t>
            </w:r>
            <w:r>
              <w:rPr>
                <w:rFonts w:eastAsia="Times New Roman"/>
                <w:bCs/>
                <w:kern w:val="2"/>
                <w:sz w:val="16"/>
                <w:szCs w:val="16"/>
                <w:lang w:eastAsia="zh-CN"/>
              </w:rPr>
              <w:t>y samorządu zawodowego ……………...</w:t>
            </w:r>
            <w:r w:rsidRPr="008420E9">
              <w:rPr>
                <w:rFonts w:eastAsia="Times New Roman"/>
                <w:bCs/>
                <w:kern w:val="2"/>
                <w:sz w:val="16"/>
                <w:szCs w:val="16"/>
                <w:lang w:eastAsia="zh-CN"/>
              </w:rPr>
              <w:t>………………………………………...</w:t>
            </w:r>
          </w:p>
          <w:p w14:paraId="35551EF4" w14:textId="77777777"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Cs/>
                <w:kern w:val="2"/>
                <w:sz w:val="16"/>
                <w:szCs w:val="16"/>
                <w:lang w:eastAsia="zh-CN"/>
              </w:rPr>
              <w:t>numer zaświadczenia .....................................................</w:t>
            </w:r>
            <w:r>
              <w:rPr>
                <w:rFonts w:eastAsia="Times New Roman"/>
                <w:bCs/>
                <w:kern w:val="2"/>
                <w:sz w:val="16"/>
                <w:szCs w:val="16"/>
                <w:lang w:eastAsia="zh-CN"/>
              </w:rPr>
              <w:t>.......</w:t>
            </w:r>
            <w:r w:rsidRPr="008420E9">
              <w:rPr>
                <w:rFonts w:eastAsia="Times New Roman"/>
                <w:bCs/>
                <w:kern w:val="2"/>
                <w:sz w:val="16"/>
                <w:szCs w:val="16"/>
                <w:lang w:eastAsia="zh-CN"/>
              </w:rPr>
              <w:t>..............</w:t>
            </w:r>
          </w:p>
          <w:p w14:paraId="1D914AB6" w14:textId="77777777"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Cs/>
                <w:kern w:val="2"/>
                <w:sz w:val="16"/>
                <w:szCs w:val="16"/>
                <w:lang w:eastAsia="zh-CN"/>
              </w:rPr>
              <w:t>data ważności zaświadczenia .........................</w:t>
            </w:r>
            <w:r>
              <w:rPr>
                <w:rFonts w:eastAsia="Times New Roman"/>
                <w:bCs/>
                <w:kern w:val="2"/>
                <w:sz w:val="16"/>
                <w:szCs w:val="16"/>
                <w:lang w:eastAsia="zh-CN"/>
              </w:rPr>
              <w:t>...........................</w:t>
            </w:r>
            <w:r w:rsidRPr="008420E9">
              <w:rPr>
                <w:rFonts w:eastAsia="Times New Roman"/>
                <w:bCs/>
                <w:kern w:val="2"/>
                <w:sz w:val="16"/>
                <w:szCs w:val="16"/>
                <w:lang w:eastAsia="zh-CN"/>
              </w:rPr>
              <w:t>..........</w:t>
            </w:r>
          </w:p>
          <w:p w14:paraId="1A00FA76" w14:textId="69EBFA50"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
                <w:bCs/>
                <w:kern w:val="2"/>
                <w:sz w:val="16"/>
                <w:szCs w:val="16"/>
                <w:lang w:eastAsia="zh-CN"/>
              </w:rPr>
              <w:t xml:space="preserve">Staż pracy we wskazanej funkcji </w:t>
            </w:r>
            <w:r w:rsidRPr="008420E9">
              <w:rPr>
                <w:rFonts w:eastAsia="Times New Roman"/>
                <w:bCs/>
                <w:kern w:val="2"/>
                <w:sz w:val="16"/>
                <w:szCs w:val="16"/>
                <w:lang w:eastAsia="zh-CN"/>
              </w:rPr>
              <w:t>…………</w:t>
            </w:r>
            <w:r>
              <w:rPr>
                <w:rFonts w:eastAsia="Times New Roman"/>
                <w:bCs/>
                <w:kern w:val="2"/>
                <w:sz w:val="16"/>
                <w:szCs w:val="16"/>
                <w:lang w:eastAsia="zh-CN"/>
              </w:rPr>
              <w:t>…………………</w:t>
            </w:r>
            <w:r w:rsidRPr="008420E9">
              <w:rPr>
                <w:rFonts w:eastAsia="Times New Roman"/>
                <w:bCs/>
                <w:kern w:val="2"/>
                <w:sz w:val="16"/>
                <w:szCs w:val="16"/>
                <w:lang w:eastAsia="zh-CN"/>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2953C83" w14:textId="77777777" w:rsidR="008420E9" w:rsidRPr="008420E9" w:rsidRDefault="008420E9" w:rsidP="00010A8C">
            <w:pPr>
              <w:autoSpaceDE w:val="0"/>
              <w:autoSpaceDN w:val="0"/>
              <w:adjustRightInd w:val="0"/>
              <w:spacing w:line="276" w:lineRule="auto"/>
              <w:rPr>
                <w:rFonts w:ascii="Arial" w:eastAsia="Times New Roman" w:hAnsi="Arial" w:cs="Arial"/>
                <w:color w:val="000000"/>
                <w:sz w:val="18"/>
                <w:szCs w:val="18"/>
                <w:lang w:eastAsia="en-US"/>
              </w:rPr>
            </w:pPr>
            <w:r w:rsidRPr="008420E9">
              <w:rPr>
                <w:rFonts w:ascii="Arial" w:eastAsia="Times New Roman" w:hAnsi="Arial" w:cs="Arial"/>
                <w:color w:val="000000"/>
                <w:sz w:val="18"/>
                <w:szCs w:val="18"/>
                <w:lang w:eastAsia="en-US"/>
              </w:rPr>
              <w:t xml:space="preserve">Kierowanie robotami budowlanymi </w:t>
            </w:r>
          </w:p>
          <w:p w14:paraId="223F378C" w14:textId="77777777" w:rsidR="008420E9" w:rsidRPr="008420E9" w:rsidRDefault="008420E9" w:rsidP="00010A8C">
            <w:pPr>
              <w:autoSpaceDE w:val="0"/>
              <w:autoSpaceDN w:val="0"/>
              <w:adjustRightInd w:val="0"/>
              <w:spacing w:line="276" w:lineRule="auto"/>
              <w:rPr>
                <w:rFonts w:ascii="Arial" w:eastAsia="Times New Roman" w:hAnsi="Arial" w:cs="Arial"/>
                <w:color w:val="000000"/>
                <w:sz w:val="18"/>
                <w:szCs w:val="18"/>
                <w:lang w:eastAsia="en-US"/>
              </w:rPr>
            </w:pPr>
            <w:r w:rsidRPr="008420E9">
              <w:rPr>
                <w:rFonts w:ascii="Arial" w:eastAsia="Times New Roman" w:hAnsi="Arial" w:cs="Arial"/>
                <w:b/>
                <w:bCs/>
                <w:color w:val="000000"/>
                <w:sz w:val="18"/>
                <w:szCs w:val="18"/>
                <w:lang w:eastAsia="en-US"/>
              </w:rPr>
              <w:t>branża sanitarna                  i wentylacyjna</w:t>
            </w:r>
          </w:p>
        </w:tc>
      </w:tr>
      <w:tr w:rsidR="008420E9" w:rsidRPr="008420E9" w14:paraId="3AE154A6" w14:textId="77777777" w:rsidTr="008420E9">
        <w:trPr>
          <w:trHeight w:val="854"/>
        </w:trPr>
        <w:tc>
          <w:tcPr>
            <w:tcW w:w="611" w:type="dxa"/>
            <w:tcBorders>
              <w:top w:val="single" w:sz="4" w:space="0" w:color="000000"/>
              <w:left w:val="single" w:sz="4" w:space="0" w:color="000000"/>
              <w:bottom w:val="single" w:sz="4" w:space="0" w:color="000000"/>
            </w:tcBorders>
            <w:shd w:val="clear" w:color="auto" w:fill="auto"/>
          </w:tcPr>
          <w:p w14:paraId="1002276C" w14:textId="77777777" w:rsidR="008420E9" w:rsidRPr="008420E9" w:rsidRDefault="008420E9" w:rsidP="00010A8C">
            <w:pPr>
              <w:widowControl w:val="0"/>
              <w:autoSpaceDE w:val="0"/>
              <w:spacing w:line="276" w:lineRule="auto"/>
              <w:jc w:val="center"/>
              <w:rPr>
                <w:rFonts w:ascii="Arial" w:eastAsia="Times New Roman" w:hAnsi="Arial" w:cs="Arial"/>
                <w:b/>
                <w:bCs/>
                <w:sz w:val="22"/>
                <w:szCs w:val="22"/>
                <w:lang w:eastAsia="ar-SA"/>
              </w:rPr>
            </w:pPr>
          </w:p>
          <w:p w14:paraId="3DAF25D6" w14:textId="77777777" w:rsidR="008420E9" w:rsidRPr="008420E9" w:rsidRDefault="008420E9" w:rsidP="00010A8C">
            <w:pPr>
              <w:widowControl w:val="0"/>
              <w:autoSpaceDE w:val="0"/>
              <w:spacing w:line="276" w:lineRule="auto"/>
              <w:jc w:val="center"/>
              <w:rPr>
                <w:rFonts w:ascii="Arial" w:eastAsia="Times New Roman" w:hAnsi="Arial" w:cs="Arial"/>
                <w:b/>
                <w:bCs/>
                <w:sz w:val="22"/>
                <w:szCs w:val="22"/>
                <w:lang w:eastAsia="ar-SA"/>
              </w:rPr>
            </w:pPr>
            <w:r w:rsidRPr="008420E9">
              <w:rPr>
                <w:rFonts w:ascii="Arial" w:eastAsia="Times New Roman" w:hAnsi="Arial" w:cs="Arial"/>
                <w:b/>
                <w:bCs/>
                <w:sz w:val="22"/>
                <w:szCs w:val="22"/>
                <w:lang w:eastAsia="ar-SA"/>
              </w:rPr>
              <w:t>3</w:t>
            </w:r>
          </w:p>
        </w:tc>
        <w:tc>
          <w:tcPr>
            <w:tcW w:w="2896" w:type="dxa"/>
            <w:tcBorders>
              <w:top w:val="single" w:sz="4" w:space="0" w:color="000000"/>
              <w:left w:val="single" w:sz="4" w:space="0" w:color="000000"/>
              <w:bottom w:val="single" w:sz="4" w:space="0" w:color="000000"/>
            </w:tcBorders>
            <w:shd w:val="clear" w:color="auto" w:fill="auto"/>
          </w:tcPr>
          <w:p w14:paraId="034B6726" w14:textId="77777777" w:rsidR="008420E9" w:rsidRPr="008420E9" w:rsidRDefault="008420E9" w:rsidP="00010A8C">
            <w:pPr>
              <w:widowControl w:val="0"/>
              <w:autoSpaceDE w:val="0"/>
              <w:snapToGrid w:val="0"/>
              <w:spacing w:line="276" w:lineRule="auto"/>
              <w:jc w:val="both"/>
              <w:rPr>
                <w:rFonts w:ascii="Arial" w:eastAsia="Times New Roman" w:hAnsi="Arial" w:cs="Arial"/>
                <w:b/>
                <w:bCs/>
                <w:sz w:val="22"/>
                <w:szCs w:val="22"/>
                <w:lang w:eastAsia="ar-SA"/>
              </w:rPr>
            </w:pPr>
          </w:p>
        </w:tc>
        <w:tc>
          <w:tcPr>
            <w:tcW w:w="4513" w:type="dxa"/>
            <w:tcBorders>
              <w:top w:val="single" w:sz="4" w:space="0" w:color="000000"/>
              <w:left w:val="single" w:sz="4" w:space="0" w:color="000000"/>
              <w:bottom w:val="single" w:sz="4" w:space="0" w:color="000000"/>
            </w:tcBorders>
            <w:shd w:val="clear" w:color="auto" w:fill="auto"/>
          </w:tcPr>
          <w:p w14:paraId="0C50C665"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bCs/>
                <w:kern w:val="2"/>
                <w:sz w:val="16"/>
                <w:szCs w:val="16"/>
                <w:lang w:eastAsia="zh-CN"/>
              </w:rPr>
              <w:t>uprawnienia budowlane:</w:t>
            </w:r>
          </w:p>
          <w:p w14:paraId="11D7B8B5"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numer …..............................................</w:t>
            </w:r>
            <w:r>
              <w:rPr>
                <w:rFonts w:eastAsia="Times New Roman"/>
                <w:kern w:val="2"/>
                <w:sz w:val="16"/>
                <w:szCs w:val="16"/>
                <w:lang w:eastAsia="zh-CN"/>
              </w:rPr>
              <w:t>............................</w:t>
            </w:r>
            <w:r w:rsidRPr="008420E9">
              <w:rPr>
                <w:rFonts w:eastAsia="Times New Roman"/>
                <w:kern w:val="2"/>
                <w:sz w:val="16"/>
                <w:szCs w:val="16"/>
                <w:lang w:eastAsia="zh-CN"/>
              </w:rPr>
              <w:t>....................</w:t>
            </w:r>
          </w:p>
          <w:p w14:paraId="1BD5AB15"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b/>
                <w:kern w:val="2"/>
                <w:sz w:val="16"/>
                <w:szCs w:val="16"/>
                <w:lang w:eastAsia="zh-CN"/>
              </w:rPr>
              <w:t>data wydania</w:t>
            </w:r>
            <w:r w:rsidRPr="008420E9">
              <w:rPr>
                <w:rFonts w:eastAsia="Times New Roman"/>
                <w:kern w:val="2"/>
                <w:sz w:val="16"/>
                <w:szCs w:val="16"/>
                <w:lang w:eastAsia="zh-CN"/>
              </w:rPr>
              <w:t xml:space="preserve"> …...................................</w:t>
            </w:r>
            <w:r>
              <w:rPr>
                <w:rFonts w:eastAsia="Times New Roman"/>
                <w:kern w:val="2"/>
                <w:sz w:val="16"/>
                <w:szCs w:val="16"/>
                <w:lang w:eastAsia="zh-CN"/>
              </w:rPr>
              <w:t>...........................</w:t>
            </w:r>
            <w:r w:rsidRPr="008420E9">
              <w:rPr>
                <w:rFonts w:eastAsia="Times New Roman"/>
                <w:kern w:val="2"/>
                <w:sz w:val="16"/>
                <w:szCs w:val="16"/>
                <w:lang w:eastAsia="zh-CN"/>
              </w:rPr>
              <w:t>...................</w:t>
            </w:r>
          </w:p>
          <w:p w14:paraId="6F11085D"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organ wydający uprawnienia .……</w:t>
            </w:r>
            <w:r>
              <w:rPr>
                <w:rFonts w:eastAsia="Times New Roman"/>
                <w:kern w:val="2"/>
                <w:sz w:val="16"/>
                <w:szCs w:val="16"/>
                <w:lang w:eastAsia="zh-CN"/>
              </w:rPr>
              <w:t>………………………...</w:t>
            </w:r>
            <w:r w:rsidRPr="008420E9">
              <w:rPr>
                <w:rFonts w:eastAsia="Times New Roman"/>
                <w:kern w:val="2"/>
                <w:sz w:val="16"/>
                <w:szCs w:val="16"/>
                <w:lang w:eastAsia="zh-CN"/>
              </w:rPr>
              <w:t>…..........</w:t>
            </w:r>
          </w:p>
          <w:p w14:paraId="7B7AB96A" w14:textId="77777777" w:rsidR="008420E9" w:rsidRPr="008420E9" w:rsidRDefault="008420E9" w:rsidP="00010A8C">
            <w:pPr>
              <w:snapToGrid w:val="0"/>
              <w:spacing w:line="276" w:lineRule="auto"/>
              <w:jc w:val="both"/>
              <w:rPr>
                <w:rFonts w:eastAsia="Times New Roman"/>
                <w:kern w:val="2"/>
                <w:sz w:val="16"/>
                <w:szCs w:val="16"/>
                <w:lang w:eastAsia="zh-CN"/>
              </w:rPr>
            </w:pPr>
            <w:r w:rsidRPr="008420E9">
              <w:rPr>
                <w:rFonts w:eastAsia="Times New Roman"/>
                <w:kern w:val="2"/>
                <w:sz w:val="16"/>
                <w:szCs w:val="16"/>
                <w:lang w:eastAsia="zh-CN"/>
              </w:rPr>
              <w:t>zakres uprawnień.......................</w:t>
            </w:r>
            <w:r>
              <w:rPr>
                <w:rFonts w:eastAsia="Times New Roman"/>
                <w:kern w:val="2"/>
                <w:sz w:val="16"/>
                <w:szCs w:val="16"/>
                <w:lang w:eastAsia="zh-CN"/>
              </w:rPr>
              <w:t>...........................</w:t>
            </w:r>
            <w:r w:rsidRPr="008420E9">
              <w:rPr>
                <w:rFonts w:eastAsia="Times New Roman"/>
                <w:kern w:val="2"/>
                <w:sz w:val="16"/>
                <w:szCs w:val="16"/>
                <w:lang w:eastAsia="zh-CN"/>
              </w:rPr>
              <w:t>...............................</w:t>
            </w:r>
          </w:p>
          <w:p w14:paraId="2E280B6C" w14:textId="77777777" w:rsidR="008420E9" w:rsidRPr="008420E9" w:rsidRDefault="008420E9" w:rsidP="00010A8C">
            <w:pPr>
              <w:snapToGrid w:val="0"/>
              <w:spacing w:line="276" w:lineRule="auto"/>
              <w:rPr>
                <w:rFonts w:eastAsia="Times New Roman"/>
                <w:bCs/>
                <w:kern w:val="2"/>
                <w:sz w:val="16"/>
                <w:szCs w:val="16"/>
                <w:lang w:eastAsia="zh-CN"/>
              </w:rPr>
            </w:pPr>
            <w:r w:rsidRPr="008420E9">
              <w:rPr>
                <w:rFonts w:eastAsia="Times New Roman"/>
                <w:bCs/>
                <w:kern w:val="2"/>
                <w:sz w:val="16"/>
                <w:szCs w:val="16"/>
                <w:lang w:eastAsia="zh-CN"/>
              </w:rPr>
              <w:t>zaświadczenie z właściwej izb</w:t>
            </w:r>
            <w:r>
              <w:rPr>
                <w:rFonts w:eastAsia="Times New Roman"/>
                <w:bCs/>
                <w:kern w:val="2"/>
                <w:sz w:val="16"/>
                <w:szCs w:val="16"/>
                <w:lang w:eastAsia="zh-CN"/>
              </w:rPr>
              <w:t>y samorządu zawodowego ……………...</w:t>
            </w:r>
            <w:r w:rsidRPr="008420E9">
              <w:rPr>
                <w:rFonts w:eastAsia="Times New Roman"/>
                <w:bCs/>
                <w:kern w:val="2"/>
                <w:sz w:val="16"/>
                <w:szCs w:val="16"/>
                <w:lang w:eastAsia="zh-CN"/>
              </w:rPr>
              <w:t>………………………………………...</w:t>
            </w:r>
          </w:p>
          <w:p w14:paraId="514B0813" w14:textId="77777777"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Cs/>
                <w:kern w:val="2"/>
                <w:sz w:val="16"/>
                <w:szCs w:val="16"/>
                <w:lang w:eastAsia="zh-CN"/>
              </w:rPr>
              <w:t>numer zaświadczenia .....................................................</w:t>
            </w:r>
            <w:r>
              <w:rPr>
                <w:rFonts w:eastAsia="Times New Roman"/>
                <w:bCs/>
                <w:kern w:val="2"/>
                <w:sz w:val="16"/>
                <w:szCs w:val="16"/>
                <w:lang w:eastAsia="zh-CN"/>
              </w:rPr>
              <w:t>.......</w:t>
            </w:r>
            <w:r w:rsidRPr="008420E9">
              <w:rPr>
                <w:rFonts w:eastAsia="Times New Roman"/>
                <w:bCs/>
                <w:kern w:val="2"/>
                <w:sz w:val="16"/>
                <w:szCs w:val="16"/>
                <w:lang w:eastAsia="zh-CN"/>
              </w:rPr>
              <w:t>..............</w:t>
            </w:r>
          </w:p>
          <w:p w14:paraId="46819293" w14:textId="77777777"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Cs/>
                <w:kern w:val="2"/>
                <w:sz w:val="16"/>
                <w:szCs w:val="16"/>
                <w:lang w:eastAsia="zh-CN"/>
              </w:rPr>
              <w:t>data ważności zaświadczenia .........................</w:t>
            </w:r>
            <w:r>
              <w:rPr>
                <w:rFonts w:eastAsia="Times New Roman"/>
                <w:bCs/>
                <w:kern w:val="2"/>
                <w:sz w:val="16"/>
                <w:szCs w:val="16"/>
                <w:lang w:eastAsia="zh-CN"/>
              </w:rPr>
              <w:t>...........................</w:t>
            </w:r>
            <w:r w:rsidRPr="008420E9">
              <w:rPr>
                <w:rFonts w:eastAsia="Times New Roman"/>
                <w:bCs/>
                <w:kern w:val="2"/>
                <w:sz w:val="16"/>
                <w:szCs w:val="16"/>
                <w:lang w:eastAsia="zh-CN"/>
              </w:rPr>
              <w:t>..........</w:t>
            </w:r>
          </w:p>
          <w:p w14:paraId="7510D008" w14:textId="73E0EACA" w:rsidR="008420E9" w:rsidRPr="008420E9" w:rsidRDefault="008420E9" w:rsidP="00010A8C">
            <w:pPr>
              <w:snapToGrid w:val="0"/>
              <w:spacing w:line="276" w:lineRule="auto"/>
              <w:jc w:val="both"/>
              <w:rPr>
                <w:rFonts w:eastAsia="Times New Roman"/>
                <w:bCs/>
                <w:kern w:val="2"/>
                <w:sz w:val="16"/>
                <w:szCs w:val="16"/>
                <w:lang w:eastAsia="zh-CN"/>
              </w:rPr>
            </w:pPr>
            <w:r w:rsidRPr="008420E9">
              <w:rPr>
                <w:rFonts w:eastAsia="Times New Roman"/>
                <w:b/>
                <w:bCs/>
                <w:kern w:val="2"/>
                <w:sz w:val="16"/>
                <w:szCs w:val="16"/>
                <w:lang w:eastAsia="zh-CN"/>
              </w:rPr>
              <w:t xml:space="preserve">Staż pracy we wskazanej funkcji </w:t>
            </w:r>
            <w:r w:rsidRPr="008420E9">
              <w:rPr>
                <w:rFonts w:eastAsia="Times New Roman"/>
                <w:bCs/>
                <w:kern w:val="2"/>
                <w:sz w:val="16"/>
                <w:szCs w:val="16"/>
                <w:lang w:eastAsia="zh-CN"/>
              </w:rPr>
              <w:t>…………</w:t>
            </w:r>
            <w:r>
              <w:rPr>
                <w:rFonts w:eastAsia="Times New Roman"/>
                <w:bCs/>
                <w:kern w:val="2"/>
                <w:sz w:val="16"/>
                <w:szCs w:val="16"/>
                <w:lang w:eastAsia="zh-CN"/>
              </w:rPr>
              <w:t>…………………</w:t>
            </w:r>
            <w:r w:rsidRPr="008420E9">
              <w:rPr>
                <w:rFonts w:eastAsia="Times New Roman"/>
                <w:bCs/>
                <w:kern w:val="2"/>
                <w:sz w:val="16"/>
                <w:szCs w:val="16"/>
                <w:lang w:eastAsia="zh-CN"/>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2109C522" w14:textId="77777777" w:rsidR="008420E9" w:rsidRPr="008420E9" w:rsidRDefault="008420E9" w:rsidP="00010A8C">
            <w:pPr>
              <w:autoSpaceDE w:val="0"/>
              <w:autoSpaceDN w:val="0"/>
              <w:adjustRightInd w:val="0"/>
              <w:spacing w:line="276" w:lineRule="auto"/>
              <w:rPr>
                <w:rFonts w:ascii="Arial" w:eastAsia="Times New Roman" w:hAnsi="Arial" w:cs="Arial"/>
                <w:color w:val="000000"/>
                <w:sz w:val="18"/>
                <w:szCs w:val="18"/>
                <w:lang w:eastAsia="en-US"/>
              </w:rPr>
            </w:pPr>
            <w:r w:rsidRPr="008420E9">
              <w:rPr>
                <w:rFonts w:ascii="Arial" w:eastAsia="Times New Roman" w:hAnsi="Arial" w:cs="Arial"/>
                <w:color w:val="000000"/>
                <w:sz w:val="18"/>
                <w:szCs w:val="18"/>
                <w:lang w:eastAsia="en-US"/>
              </w:rPr>
              <w:t>Kierowanie robotami budowlanymi</w:t>
            </w:r>
          </w:p>
          <w:p w14:paraId="0EDC7781" w14:textId="77777777" w:rsidR="008420E9" w:rsidRPr="008420E9" w:rsidRDefault="008420E9" w:rsidP="00010A8C">
            <w:pPr>
              <w:autoSpaceDE w:val="0"/>
              <w:autoSpaceDN w:val="0"/>
              <w:adjustRightInd w:val="0"/>
              <w:spacing w:line="276" w:lineRule="auto"/>
              <w:rPr>
                <w:rFonts w:ascii="Arial" w:eastAsia="Times New Roman" w:hAnsi="Arial" w:cs="Arial"/>
                <w:color w:val="000000"/>
                <w:sz w:val="18"/>
                <w:szCs w:val="18"/>
                <w:lang w:eastAsia="en-US"/>
              </w:rPr>
            </w:pPr>
            <w:r w:rsidRPr="008420E9">
              <w:rPr>
                <w:rFonts w:ascii="Arial" w:eastAsia="Times New Roman" w:hAnsi="Arial" w:cs="Arial"/>
                <w:color w:val="000000"/>
                <w:sz w:val="18"/>
                <w:szCs w:val="18"/>
                <w:lang w:eastAsia="en-US"/>
              </w:rPr>
              <w:t xml:space="preserve"> </w:t>
            </w:r>
            <w:r w:rsidRPr="008420E9">
              <w:rPr>
                <w:rFonts w:ascii="Arial" w:eastAsia="Times New Roman" w:hAnsi="Arial" w:cs="Arial"/>
                <w:b/>
                <w:bCs/>
                <w:color w:val="000000"/>
                <w:sz w:val="18"/>
                <w:szCs w:val="18"/>
                <w:lang w:eastAsia="en-US"/>
              </w:rPr>
              <w:t>branża instalacji                  i urządzeń elektrycznych oraz teletechnicznych</w:t>
            </w:r>
          </w:p>
        </w:tc>
      </w:tr>
    </w:tbl>
    <w:p w14:paraId="48EEED07" w14:textId="77777777" w:rsidR="00B015B5" w:rsidRDefault="00B015B5" w:rsidP="00010A8C">
      <w:pPr>
        <w:spacing w:line="276" w:lineRule="auto"/>
        <w:jc w:val="both"/>
        <w:rPr>
          <w:rFonts w:ascii="Arial" w:hAnsi="Arial" w:cs="Arial"/>
          <w:b/>
          <w:bCs/>
          <w:sz w:val="18"/>
          <w:szCs w:val="18"/>
          <w:lang w:eastAsia="ar-SA"/>
        </w:rPr>
      </w:pPr>
    </w:p>
    <w:p w14:paraId="11080A66" w14:textId="77777777" w:rsidR="00B015B5" w:rsidRDefault="00B015B5" w:rsidP="00010A8C">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7C83B142" w14:textId="77777777" w:rsidR="00B015B5" w:rsidRDefault="00B015B5" w:rsidP="00010A8C">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633438BF" w14:textId="77777777" w:rsidR="00B015B5" w:rsidRDefault="00B015B5" w:rsidP="00010A8C">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wskazanym w (dysponowanie bezpośrednie, np. umowa o pracę, zlecenia, samozatrudnienie, umowa o świadczenie usług, etc.):</w:t>
      </w:r>
    </w:p>
    <w:p w14:paraId="5B37E6F2" w14:textId="3DAE2D94" w:rsidR="00B015B5" w:rsidRPr="0027619D" w:rsidRDefault="00B015B5" w:rsidP="00010A8C">
      <w:pPr>
        <w:autoSpaceDE w:val="0"/>
        <w:spacing w:line="276" w:lineRule="auto"/>
        <w:jc w:val="both"/>
        <w:rPr>
          <w:rFonts w:ascii="Arial" w:hAnsi="Arial" w:cs="Arial"/>
          <w:lang w:eastAsia="ar-SA"/>
        </w:rPr>
      </w:pPr>
      <w:r w:rsidRPr="0027619D">
        <w:rPr>
          <w:rFonts w:ascii="Arial" w:hAnsi="Arial" w:cs="Arial"/>
          <w:lang w:eastAsia="ar-SA"/>
        </w:rPr>
        <w:t>- poz. 1 wykazu, na  podstawie</w:t>
      </w:r>
      <w:r w:rsidR="00010A8C">
        <w:rPr>
          <w:rFonts w:ascii="Arial" w:hAnsi="Arial" w:cs="Arial"/>
          <w:lang w:eastAsia="ar-SA"/>
        </w:rPr>
        <w:t>...............................</w:t>
      </w:r>
    </w:p>
    <w:p w14:paraId="47EEEF85" w14:textId="40919B1D" w:rsidR="00B015B5" w:rsidRPr="00010A8C" w:rsidRDefault="00B015B5" w:rsidP="00010A8C">
      <w:pPr>
        <w:autoSpaceDE w:val="0"/>
        <w:spacing w:line="276" w:lineRule="auto"/>
        <w:jc w:val="both"/>
        <w:rPr>
          <w:rFonts w:ascii="Arial" w:hAnsi="Arial" w:cs="Arial"/>
          <w:lang w:eastAsia="ar-SA"/>
        </w:rPr>
      </w:pPr>
      <w:r w:rsidRPr="0027619D">
        <w:rPr>
          <w:rFonts w:ascii="Arial" w:hAnsi="Arial" w:cs="Arial"/>
          <w:lang w:eastAsia="ar-SA"/>
        </w:rPr>
        <w:t>- poz. 2 wykazu, na  podstawie</w:t>
      </w:r>
      <w:r w:rsidR="00010A8C">
        <w:rPr>
          <w:rFonts w:ascii="Arial" w:hAnsi="Arial" w:cs="Arial"/>
          <w:lang w:eastAsia="ar-SA"/>
        </w:rPr>
        <w:t>...............................</w:t>
      </w:r>
    </w:p>
    <w:p w14:paraId="3467AA24" w14:textId="77777777" w:rsidR="00B015B5" w:rsidRPr="0027619D" w:rsidRDefault="00B015B5" w:rsidP="00010A8C">
      <w:pPr>
        <w:autoSpaceDE w:val="0"/>
        <w:spacing w:line="276" w:lineRule="auto"/>
        <w:jc w:val="both"/>
        <w:rPr>
          <w:rFonts w:ascii="Arial" w:hAnsi="Arial" w:cs="Arial"/>
          <w:lang w:eastAsia="ar-SA"/>
        </w:rPr>
      </w:pPr>
      <w:r w:rsidRPr="0027619D">
        <w:rPr>
          <w:rFonts w:ascii="Arial" w:hAnsi="Arial" w:cs="Arial"/>
          <w:lang w:eastAsia="ar-SA"/>
        </w:rPr>
        <w:t>- poz. 3 wykazu, na  podstawie...............................</w:t>
      </w:r>
    </w:p>
    <w:p w14:paraId="07F70557" w14:textId="77777777" w:rsidR="00B015B5" w:rsidRPr="0027619D" w:rsidRDefault="00B015B5" w:rsidP="00010A8C">
      <w:pPr>
        <w:autoSpaceDE w:val="0"/>
        <w:spacing w:line="276" w:lineRule="auto"/>
        <w:jc w:val="both"/>
        <w:rPr>
          <w:lang w:eastAsia="ar-SA"/>
        </w:rPr>
      </w:pPr>
    </w:p>
    <w:p w14:paraId="18881E36" w14:textId="77777777" w:rsidR="00B015B5" w:rsidRDefault="00B015B5" w:rsidP="00010A8C">
      <w:pPr>
        <w:autoSpaceDE w:val="0"/>
        <w:spacing w:line="276" w:lineRule="auto"/>
        <w:jc w:val="both"/>
        <w:rPr>
          <w:rFonts w:ascii="Arial" w:hAnsi="Arial" w:cs="Arial"/>
          <w:lang w:eastAsia="ar-SA"/>
        </w:rPr>
      </w:pPr>
      <w:r w:rsidRPr="0027619D">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2DD0B458" w14:textId="77777777" w:rsidR="00B015B5" w:rsidRDefault="00B015B5" w:rsidP="00010A8C">
      <w:pPr>
        <w:autoSpaceDE w:val="0"/>
        <w:spacing w:line="276" w:lineRule="auto"/>
        <w:jc w:val="both"/>
        <w:rPr>
          <w:sz w:val="18"/>
          <w:szCs w:val="18"/>
          <w:lang w:eastAsia="ar-SA"/>
        </w:rPr>
      </w:pPr>
    </w:p>
    <w:p w14:paraId="3AA36917" w14:textId="289FBC5E" w:rsidR="00B015B5" w:rsidRDefault="00B015B5" w:rsidP="00010A8C">
      <w:pPr>
        <w:spacing w:line="276" w:lineRule="auto"/>
        <w:jc w:val="both"/>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 xml:space="preserve">lonych w art. </w:t>
      </w:r>
      <w:r w:rsidR="003E4C27">
        <w:rPr>
          <w:rFonts w:ascii="Arial" w:hAnsi="Arial" w:cs="Arial"/>
          <w:sz w:val="18"/>
          <w:szCs w:val="18"/>
          <w:lang w:eastAsia="ar-SA"/>
        </w:rPr>
        <w:t>118</w:t>
      </w:r>
      <w:r>
        <w:rPr>
          <w:rFonts w:ascii="Arial" w:hAnsi="Arial" w:cs="Arial"/>
          <w:sz w:val="18"/>
          <w:szCs w:val="18"/>
          <w:lang w:eastAsia="ar-SA"/>
        </w:rPr>
        <w:t xml:space="preserve">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293F7E75" w14:textId="2BC0A3F0" w:rsidR="00B015B5" w:rsidRDefault="00B015B5" w:rsidP="00010A8C">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7A66E2">
        <w:rPr>
          <w:rFonts w:ascii="Arial" w:hAnsi="Arial" w:cs="Arial"/>
          <w:b/>
          <w:bCs/>
          <w:sz w:val="18"/>
          <w:szCs w:val="18"/>
          <w:lang w:eastAsia="ar-SA"/>
        </w:rPr>
        <w:t>6</w:t>
      </w:r>
      <w:r>
        <w:rPr>
          <w:rFonts w:ascii="Arial" w:hAnsi="Arial" w:cs="Arial"/>
          <w:b/>
          <w:bCs/>
          <w:sz w:val="18"/>
          <w:szCs w:val="18"/>
          <w:lang w:eastAsia="ar-SA"/>
        </w:rPr>
        <w:t xml:space="preserve"> do SWZ</w:t>
      </w:r>
    </w:p>
    <w:p w14:paraId="03E3202E" w14:textId="51FB8EE7" w:rsidR="00B015B5" w:rsidRDefault="00B015B5" w:rsidP="00010A8C">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010A8C">
        <w:rPr>
          <w:rFonts w:ascii="Arial" w:hAnsi="Arial" w:cs="Arial"/>
          <w:b/>
          <w:bCs/>
          <w:color w:val="000000"/>
          <w:sz w:val="18"/>
          <w:szCs w:val="18"/>
        </w:rPr>
        <w:t>52</w:t>
      </w:r>
      <w:r w:rsidR="00FD46A6">
        <w:rPr>
          <w:rFonts w:ascii="Arial" w:hAnsi="Arial" w:cs="Arial"/>
          <w:b/>
          <w:bCs/>
          <w:color w:val="000000"/>
          <w:sz w:val="18"/>
          <w:szCs w:val="18"/>
        </w:rPr>
        <w:t>/22/KK</w:t>
      </w:r>
    </w:p>
    <w:p w14:paraId="3B5637BD" w14:textId="77777777" w:rsidR="00B015B5" w:rsidRDefault="00B015B5" w:rsidP="00010A8C">
      <w:pPr>
        <w:spacing w:line="276" w:lineRule="auto"/>
        <w:jc w:val="center"/>
        <w:rPr>
          <w:rFonts w:ascii="Arial" w:hAnsi="Arial" w:cs="Arial"/>
          <w:b/>
          <w:sz w:val="28"/>
          <w:szCs w:val="28"/>
        </w:rPr>
      </w:pPr>
      <w:r>
        <w:rPr>
          <w:rFonts w:ascii="Arial" w:hAnsi="Arial" w:cs="Arial"/>
          <w:b/>
          <w:sz w:val="28"/>
          <w:szCs w:val="28"/>
        </w:rPr>
        <w:t>ZOBOWIĄZANIE</w:t>
      </w:r>
    </w:p>
    <w:p w14:paraId="75A51BE2" w14:textId="77777777" w:rsidR="00B015B5" w:rsidRDefault="00B015B5" w:rsidP="00010A8C">
      <w:pPr>
        <w:spacing w:line="276" w:lineRule="auto"/>
        <w:rPr>
          <w:rFonts w:ascii="Arial" w:hAnsi="Arial" w:cs="Arial"/>
        </w:rPr>
      </w:pPr>
    </w:p>
    <w:p w14:paraId="5A2B9F37" w14:textId="3C405698" w:rsidR="00B015B5" w:rsidRDefault="007F5965" w:rsidP="00010A8C">
      <w:pPr>
        <w:widowControl w:val="0"/>
        <w:spacing w:line="276" w:lineRule="auto"/>
        <w:jc w:val="both"/>
        <w:rPr>
          <w:rFonts w:ascii="Arial" w:hAnsi="Arial" w:cs="Arial"/>
          <w:b/>
        </w:rPr>
      </w:pPr>
      <w:r w:rsidRPr="00B015B5">
        <w:rPr>
          <w:rFonts w:ascii="Arial" w:eastAsia="Times New Roman" w:hAnsi="Arial" w:cs="Arial"/>
        </w:rPr>
        <w:t xml:space="preserve">do postępowania o udzielenie zamówienia publicznego, prowadzonego w trybie przetargu nieograniczonego </w:t>
      </w:r>
      <w:r w:rsidR="00FD46A6">
        <w:rPr>
          <w:rFonts w:ascii="Arial" w:hAnsi="Arial" w:cs="Arial"/>
          <w:b/>
          <w:lang w:eastAsia="ar-SA"/>
        </w:rPr>
        <w:t>na budowę</w:t>
      </w:r>
      <w:r w:rsidR="00FD46A6" w:rsidRPr="007750F0">
        <w:rPr>
          <w:rFonts w:ascii="Arial" w:hAnsi="Arial" w:cs="Arial"/>
          <w:b/>
          <w:lang w:eastAsia="ar-SA"/>
        </w:rPr>
        <w:t xml:space="preserve"> obiektów w ramach zadania inwestycyjnego pn. Budowa VII Komisariatu Policji Komendy Miejskiej Policji oraz Policyjnej Izby Dziecka w</w:t>
      </w:r>
      <w:r w:rsidR="00FD46A6">
        <w:rPr>
          <w:rFonts w:ascii="Arial" w:hAnsi="Arial" w:cs="Arial"/>
          <w:b/>
          <w:lang w:eastAsia="ar-SA"/>
        </w:rPr>
        <w:t>raz z budynkami towarzyszącymi</w:t>
      </w:r>
      <w:r w:rsidR="00FD46A6" w:rsidRPr="007750F0">
        <w:rPr>
          <w:rFonts w:ascii="Arial" w:hAnsi="Arial" w:cs="Arial"/>
          <w:b/>
          <w:lang w:eastAsia="ar-SA"/>
        </w:rPr>
        <w:t xml:space="preserve"> w Łodzi przy ul. Kwietniowej 1</w:t>
      </w:r>
      <w:r w:rsidRPr="00B015B5">
        <w:rPr>
          <w:rFonts w:ascii="Arial" w:hAnsi="Arial" w:cs="Arial"/>
          <w:bCs/>
          <w:lang w:eastAsia="ar-SA"/>
        </w:rPr>
        <w:t xml:space="preserve"> </w:t>
      </w:r>
      <w:r w:rsidR="00B015B5">
        <w:rPr>
          <w:rFonts w:ascii="Arial" w:hAnsi="Arial" w:cs="Arial"/>
          <w:color w:val="000000"/>
        </w:rPr>
        <w:t>oświadczam, co następuje</w:t>
      </w:r>
      <w:r w:rsidR="00B015B5">
        <w:rPr>
          <w:rFonts w:ascii="Arial" w:hAnsi="Arial" w:cs="Arial"/>
        </w:rPr>
        <w:t>:</w:t>
      </w:r>
    </w:p>
    <w:p w14:paraId="5687F365" w14:textId="77777777" w:rsidR="00B015B5" w:rsidRDefault="00B015B5" w:rsidP="00010A8C">
      <w:pPr>
        <w:spacing w:line="276" w:lineRule="auto"/>
        <w:rPr>
          <w:rFonts w:ascii="Arial" w:hAnsi="Arial" w:cs="Arial"/>
        </w:rPr>
      </w:pPr>
    </w:p>
    <w:p w14:paraId="3891518B" w14:textId="77777777" w:rsidR="00B015B5" w:rsidRDefault="00B015B5" w:rsidP="00010A8C">
      <w:pPr>
        <w:spacing w:line="276" w:lineRule="auto"/>
        <w:rPr>
          <w:rFonts w:ascii="Arial" w:hAnsi="Arial" w:cs="Arial"/>
        </w:rPr>
      </w:pPr>
      <w:r>
        <w:rPr>
          <w:rFonts w:ascii="Arial" w:hAnsi="Arial" w:cs="Arial"/>
        </w:rPr>
        <w:t>Ja niżej podpisany:</w:t>
      </w:r>
    </w:p>
    <w:p w14:paraId="39F211E5" w14:textId="77777777" w:rsidR="00B015B5" w:rsidRDefault="00B015B5" w:rsidP="00010A8C">
      <w:pPr>
        <w:spacing w:line="276" w:lineRule="auto"/>
        <w:rPr>
          <w:rFonts w:ascii="Arial" w:hAnsi="Arial" w:cs="Arial"/>
        </w:rPr>
      </w:pPr>
    </w:p>
    <w:p w14:paraId="16A55436" w14:textId="77777777" w:rsidR="00B015B5" w:rsidRDefault="00B015B5" w:rsidP="00010A8C">
      <w:pPr>
        <w:spacing w:line="276" w:lineRule="auto"/>
        <w:rPr>
          <w:rFonts w:ascii="Arial" w:hAnsi="Arial" w:cs="Arial"/>
        </w:rPr>
      </w:pPr>
      <w:r>
        <w:rPr>
          <w:rFonts w:ascii="Arial" w:hAnsi="Arial" w:cs="Arial"/>
        </w:rPr>
        <w:t>...............................................................................................</w:t>
      </w:r>
    </w:p>
    <w:p w14:paraId="5F9C632C" w14:textId="77777777" w:rsidR="00B015B5" w:rsidRDefault="00B015B5" w:rsidP="00010A8C">
      <w:pPr>
        <w:spacing w:line="276" w:lineRule="auto"/>
        <w:rPr>
          <w:rFonts w:ascii="Arial" w:hAnsi="Arial" w:cs="Arial"/>
        </w:rPr>
      </w:pPr>
      <w:r>
        <w:rPr>
          <w:rFonts w:ascii="Arial" w:hAnsi="Arial" w:cs="Arial"/>
        </w:rPr>
        <w:t>/imię i nazwisko/</w:t>
      </w:r>
    </w:p>
    <w:p w14:paraId="0D957ABC" w14:textId="77777777" w:rsidR="00B015B5" w:rsidRDefault="00B015B5" w:rsidP="00010A8C">
      <w:pPr>
        <w:spacing w:line="276" w:lineRule="auto"/>
        <w:rPr>
          <w:rFonts w:ascii="Arial" w:hAnsi="Arial" w:cs="Arial"/>
        </w:rPr>
      </w:pPr>
    </w:p>
    <w:p w14:paraId="3A92396A" w14:textId="77777777" w:rsidR="00B015B5" w:rsidRDefault="00B015B5" w:rsidP="00010A8C">
      <w:pPr>
        <w:spacing w:line="276" w:lineRule="auto"/>
        <w:rPr>
          <w:rFonts w:ascii="Arial" w:hAnsi="Arial" w:cs="Arial"/>
        </w:rPr>
      </w:pPr>
      <w:r>
        <w:rPr>
          <w:rFonts w:ascii="Arial" w:hAnsi="Arial" w:cs="Arial"/>
        </w:rPr>
        <w:t>upoważniony do reprezentacji podmiotu udostępniającego zasoby:</w:t>
      </w:r>
    </w:p>
    <w:p w14:paraId="16B17D6A" w14:textId="77777777" w:rsidR="00B015B5" w:rsidRDefault="00B015B5" w:rsidP="00010A8C">
      <w:pPr>
        <w:spacing w:line="276" w:lineRule="auto"/>
        <w:rPr>
          <w:rFonts w:ascii="Arial" w:hAnsi="Arial" w:cs="Arial"/>
        </w:rPr>
      </w:pPr>
    </w:p>
    <w:p w14:paraId="3225002F" w14:textId="77777777" w:rsidR="00B015B5" w:rsidRDefault="00B015B5" w:rsidP="00010A8C">
      <w:pPr>
        <w:spacing w:line="276" w:lineRule="auto"/>
        <w:rPr>
          <w:rFonts w:ascii="Arial" w:hAnsi="Arial" w:cs="Arial"/>
        </w:rPr>
      </w:pPr>
      <w:r>
        <w:rPr>
          <w:rFonts w:ascii="Arial" w:hAnsi="Arial" w:cs="Arial"/>
        </w:rPr>
        <w:t>........................................... ..................................................</w:t>
      </w:r>
    </w:p>
    <w:p w14:paraId="5084D926" w14:textId="77777777" w:rsidR="00B015B5" w:rsidRDefault="00B015B5" w:rsidP="00010A8C">
      <w:pPr>
        <w:spacing w:line="276" w:lineRule="auto"/>
        <w:rPr>
          <w:rFonts w:ascii="Arial" w:hAnsi="Arial" w:cs="Arial"/>
        </w:rPr>
      </w:pPr>
      <w:r>
        <w:rPr>
          <w:rFonts w:ascii="Arial" w:hAnsi="Arial" w:cs="Arial"/>
        </w:rPr>
        <w:t>/nazwa podmiotu/</w:t>
      </w:r>
    </w:p>
    <w:p w14:paraId="138B6AFD" w14:textId="77777777" w:rsidR="00B015B5" w:rsidRDefault="00B015B5" w:rsidP="00010A8C">
      <w:pPr>
        <w:spacing w:line="276" w:lineRule="auto"/>
        <w:rPr>
          <w:rFonts w:ascii="Arial" w:hAnsi="Arial" w:cs="Arial"/>
        </w:rPr>
      </w:pPr>
    </w:p>
    <w:p w14:paraId="669419C4" w14:textId="77777777" w:rsidR="00B015B5" w:rsidRDefault="00B015B5" w:rsidP="00010A8C">
      <w:pPr>
        <w:spacing w:line="276" w:lineRule="auto"/>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5AAD5456" w14:textId="77777777" w:rsidR="00B015B5" w:rsidRDefault="00B015B5" w:rsidP="00010A8C">
      <w:pPr>
        <w:spacing w:line="276" w:lineRule="auto"/>
        <w:rPr>
          <w:rFonts w:ascii="Arial" w:hAnsi="Arial" w:cs="Arial"/>
        </w:rPr>
      </w:pPr>
    </w:p>
    <w:p w14:paraId="468942CE" w14:textId="77777777" w:rsidR="00B015B5" w:rsidRDefault="00B015B5" w:rsidP="00010A8C">
      <w:pPr>
        <w:spacing w:line="276" w:lineRule="auto"/>
        <w:rPr>
          <w:rFonts w:ascii="Arial" w:hAnsi="Arial" w:cs="Arial"/>
        </w:rPr>
      </w:pPr>
      <w:r>
        <w:rPr>
          <w:rFonts w:ascii="Arial" w:hAnsi="Arial" w:cs="Arial"/>
        </w:rPr>
        <w:t xml:space="preserve">...................................................................................... </w:t>
      </w:r>
    </w:p>
    <w:p w14:paraId="1AD4B154" w14:textId="77777777" w:rsidR="00B015B5" w:rsidRDefault="00B015B5" w:rsidP="00010A8C">
      <w:pPr>
        <w:spacing w:line="276" w:lineRule="auto"/>
        <w:rPr>
          <w:rFonts w:ascii="Arial" w:hAnsi="Arial" w:cs="Arial"/>
        </w:rPr>
      </w:pPr>
      <w:r>
        <w:rPr>
          <w:rFonts w:ascii="Arial" w:hAnsi="Arial" w:cs="Arial"/>
        </w:rPr>
        <w:t>/nazwa Wykonawcy/</w:t>
      </w:r>
    </w:p>
    <w:p w14:paraId="6CA3AAD8" w14:textId="77777777" w:rsidR="00B015B5" w:rsidRDefault="00B015B5" w:rsidP="00010A8C">
      <w:pPr>
        <w:spacing w:line="276" w:lineRule="auto"/>
        <w:rPr>
          <w:rFonts w:ascii="Arial" w:hAnsi="Arial" w:cs="Arial"/>
        </w:rPr>
      </w:pPr>
    </w:p>
    <w:p w14:paraId="5DDE1DAC" w14:textId="77777777" w:rsidR="00B015B5" w:rsidRDefault="00B015B5" w:rsidP="00010A8C">
      <w:pPr>
        <w:spacing w:line="276" w:lineRule="auto"/>
        <w:rPr>
          <w:rFonts w:ascii="Arial" w:hAnsi="Arial" w:cs="Arial"/>
        </w:rPr>
      </w:pPr>
      <w:r>
        <w:rPr>
          <w:rFonts w:ascii="Arial" w:hAnsi="Arial" w:cs="Arial"/>
        </w:rPr>
        <w:t>do dyspozycji nw. zasobów:</w:t>
      </w:r>
    </w:p>
    <w:p w14:paraId="2D253D68" w14:textId="77777777" w:rsidR="00B015B5" w:rsidRDefault="00B015B5" w:rsidP="00010A8C">
      <w:pPr>
        <w:spacing w:line="276" w:lineRule="auto"/>
        <w:rPr>
          <w:rFonts w:ascii="Arial" w:hAnsi="Arial" w:cs="Arial"/>
        </w:rPr>
      </w:pPr>
    </w:p>
    <w:p w14:paraId="08B1842B" w14:textId="77777777" w:rsidR="00B015B5" w:rsidRDefault="00B015B5" w:rsidP="00010A8C">
      <w:pPr>
        <w:spacing w:line="276" w:lineRule="auto"/>
        <w:rPr>
          <w:rFonts w:ascii="Arial" w:hAnsi="Arial" w:cs="Arial"/>
        </w:rPr>
      </w:pPr>
      <w:r>
        <w:rPr>
          <w:rFonts w:ascii="Arial" w:hAnsi="Arial" w:cs="Arial"/>
        </w:rPr>
        <w:t>.................................................................................................</w:t>
      </w:r>
    </w:p>
    <w:p w14:paraId="1D2820BE" w14:textId="77777777" w:rsidR="00B015B5" w:rsidRDefault="00B015B5" w:rsidP="00010A8C">
      <w:pPr>
        <w:spacing w:line="276" w:lineRule="auto"/>
        <w:rPr>
          <w:rFonts w:ascii="Arial" w:hAnsi="Arial" w:cs="Arial"/>
        </w:rPr>
      </w:pPr>
    </w:p>
    <w:p w14:paraId="277CD891" w14:textId="77777777" w:rsidR="00B015B5" w:rsidRDefault="00B015B5" w:rsidP="00010A8C">
      <w:pPr>
        <w:spacing w:line="276" w:lineRule="auto"/>
        <w:rPr>
          <w:rFonts w:ascii="Arial" w:hAnsi="Arial" w:cs="Arial"/>
        </w:rPr>
      </w:pPr>
      <w:r>
        <w:rPr>
          <w:rFonts w:ascii="Arial" w:hAnsi="Arial" w:cs="Arial"/>
        </w:rPr>
        <w:t>na okres korzystania z nich przy wykonywaniu zamówienia.</w:t>
      </w:r>
    </w:p>
    <w:p w14:paraId="7B8CE759" w14:textId="77777777" w:rsidR="00B015B5" w:rsidRDefault="00B015B5" w:rsidP="00010A8C">
      <w:pPr>
        <w:spacing w:line="276" w:lineRule="auto"/>
        <w:rPr>
          <w:rFonts w:ascii="Arial" w:hAnsi="Arial" w:cs="Arial"/>
        </w:rPr>
      </w:pPr>
    </w:p>
    <w:p w14:paraId="679435C5" w14:textId="77777777" w:rsidR="00B015B5" w:rsidRDefault="00B015B5" w:rsidP="00010A8C">
      <w:pPr>
        <w:spacing w:line="276" w:lineRule="auto"/>
        <w:rPr>
          <w:rFonts w:ascii="Arial" w:hAnsi="Arial" w:cs="Arial"/>
        </w:rPr>
      </w:pPr>
      <w:r>
        <w:rPr>
          <w:rFonts w:ascii="Arial" w:hAnsi="Arial" w:cs="Arial"/>
        </w:rPr>
        <w:t>Oświadczam, że:</w:t>
      </w:r>
    </w:p>
    <w:p w14:paraId="3BDFAAE5" w14:textId="77777777" w:rsidR="00B015B5" w:rsidRDefault="00B015B5" w:rsidP="00010A8C">
      <w:pPr>
        <w:spacing w:line="276" w:lineRule="auto"/>
        <w:rPr>
          <w:rFonts w:ascii="Arial" w:hAnsi="Arial" w:cs="Arial"/>
        </w:rPr>
      </w:pPr>
    </w:p>
    <w:p w14:paraId="0EABF55A" w14:textId="77777777" w:rsidR="00B015B5" w:rsidRDefault="00B015B5" w:rsidP="00010A8C">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75F02F38" w14:textId="77777777" w:rsidR="00B015B5" w:rsidRDefault="00B015B5" w:rsidP="00010A8C">
      <w:pPr>
        <w:spacing w:line="276" w:lineRule="auto"/>
        <w:rPr>
          <w:rFonts w:ascii="Arial" w:hAnsi="Arial" w:cs="Arial"/>
        </w:rPr>
      </w:pPr>
    </w:p>
    <w:p w14:paraId="1A507A05" w14:textId="77777777" w:rsidR="00B015B5" w:rsidRDefault="00B015B5" w:rsidP="00010A8C">
      <w:pPr>
        <w:spacing w:line="276" w:lineRule="auto"/>
        <w:ind w:firstLine="357"/>
        <w:rPr>
          <w:rFonts w:ascii="Arial" w:hAnsi="Arial" w:cs="Arial"/>
        </w:rPr>
      </w:pPr>
      <w:r>
        <w:rPr>
          <w:rFonts w:ascii="Arial" w:hAnsi="Arial" w:cs="Arial"/>
        </w:rPr>
        <w:t>……………………………………….................................................................................................</w:t>
      </w:r>
    </w:p>
    <w:p w14:paraId="1C65E344" w14:textId="77777777" w:rsidR="00B015B5" w:rsidRDefault="00B015B5" w:rsidP="00010A8C">
      <w:pPr>
        <w:spacing w:line="276" w:lineRule="auto"/>
        <w:rPr>
          <w:rFonts w:ascii="Arial" w:hAnsi="Arial" w:cs="Arial"/>
        </w:rPr>
      </w:pPr>
    </w:p>
    <w:p w14:paraId="0BCC6C31" w14:textId="77777777" w:rsidR="00B015B5" w:rsidRDefault="00B015B5" w:rsidP="00010A8C">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3C5F4807" w14:textId="77777777" w:rsidR="00B015B5" w:rsidRDefault="00B015B5" w:rsidP="00010A8C">
      <w:pPr>
        <w:spacing w:line="276" w:lineRule="auto"/>
        <w:rPr>
          <w:rFonts w:ascii="Arial" w:hAnsi="Arial" w:cs="Arial"/>
        </w:rPr>
      </w:pPr>
    </w:p>
    <w:p w14:paraId="2E5AFF2C" w14:textId="77777777" w:rsidR="00B015B5" w:rsidRDefault="00B015B5" w:rsidP="00010A8C">
      <w:pPr>
        <w:spacing w:line="276" w:lineRule="auto"/>
        <w:ind w:firstLine="357"/>
        <w:rPr>
          <w:rFonts w:ascii="Arial" w:hAnsi="Arial" w:cs="Arial"/>
        </w:rPr>
      </w:pPr>
      <w:r>
        <w:rPr>
          <w:rFonts w:ascii="Arial" w:hAnsi="Arial" w:cs="Arial"/>
        </w:rPr>
        <w:t>……………………………………….................................................................................................</w:t>
      </w:r>
    </w:p>
    <w:p w14:paraId="73FC1186" w14:textId="77777777" w:rsidR="00B015B5" w:rsidRDefault="00B015B5" w:rsidP="00010A8C">
      <w:pPr>
        <w:spacing w:line="276" w:lineRule="auto"/>
        <w:rPr>
          <w:rFonts w:ascii="Arial" w:hAnsi="Arial" w:cs="Arial"/>
        </w:rPr>
      </w:pPr>
    </w:p>
    <w:p w14:paraId="28393A04" w14:textId="77777777" w:rsidR="00B015B5" w:rsidRDefault="00B015B5" w:rsidP="00010A8C">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36737A81" w14:textId="77777777" w:rsidR="00B015B5" w:rsidRDefault="00B015B5" w:rsidP="00010A8C">
      <w:pPr>
        <w:spacing w:line="276" w:lineRule="auto"/>
        <w:ind w:firstLine="357"/>
        <w:rPr>
          <w:rFonts w:ascii="Arial" w:hAnsi="Arial" w:cs="Arial"/>
        </w:rPr>
      </w:pPr>
      <w:r>
        <w:rPr>
          <w:rFonts w:ascii="Arial" w:hAnsi="Arial" w:cs="Arial"/>
        </w:rPr>
        <w:t>……………………………………….................................................................................................</w:t>
      </w:r>
    </w:p>
    <w:p w14:paraId="072F728B" w14:textId="77777777" w:rsidR="00B015B5" w:rsidRDefault="00B015B5" w:rsidP="00010A8C">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424A0381" w14:textId="77777777" w:rsidR="00B015B5" w:rsidRDefault="00B015B5" w:rsidP="00010A8C">
      <w:pPr>
        <w:spacing w:line="276" w:lineRule="auto"/>
        <w:ind w:left="357"/>
        <w:rPr>
          <w:rFonts w:ascii="Arial" w:hAnsi="Arial" w:cs="Arial"/>
          <w:i/>
          <w:sz w:val="16"/>
          <w:szCs w:val="16"/>
        </w:rPr>
      </w:pPr>
    </w:p>
    <w:p w14:paraId="2C7550DE" w14:textId="77777777" w:rsidR="00B015B5" w:rsidRDefault="00B015B5" w:rsidP="00010A8C">
      <w:pPr>
        <w:spacing w:line="276" w:lineRule="auto"/>
        <w:ind w:left="357"/>
        <w:rPr>
          <w:rFonts w:ascii="Arial" w:hAnsi="Arial" w:cs="Arial"/>
          <w:i/>
          <w:sz w:val="16"/>
          <w:szCs w:val="16"/>
        </w:rPr>
      </w:pPr>
    </w:p>
    <w:p w14:paraId="2BAC28CB" w14:textId="77777777" w:rsidR="00B015B5" w:rsidRDefault="00B015B5" w:rsidP="00010A8C">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1B2E655" w14:textId="77777777" w:rsidR="00B015B5" w:rsidRDefault="00B015B5" w:rsidP="00010A8C">
      <w:pPr>
        <w:spacing w:line="276" w:lineRule="auto"/>
        <w:rPr>
          <w:rFonts w:ascii="Arial" w:hAnsi="Arial" w:cs="Arial"/>
        </w:rPr>
      </w:pPr>
    </w:p>
    <w:p w14:paraId="673AFCA1" w14:textId="77777777" w:rsidR="00B015B5" w:rsidRPr="00B536C0" w:rsidRDefault="00B015B5" w:rsidP="00010A8C">
      <w:pPr>
        <w:tabs>
          <w:tab w:val="center" w:pos="4819"/>
        </w:tabs>
        <w:spacing w:line="276" w:lineRule="auto"/>
        <w:ind w:right="-1"/>
        <w:rPr>
          <w:rFonts w:ascii="Arial" w:hAnsi="Arial" w:cs="Arial"/>
          <w:b/>
          <w:i/>
          <w:sz w:val="18"/>
          <w:szCs w:val="18"/>
        </w:rPr>
      </w:pPr>
      <w:r w:rsidRPr="00B536C0">
        <w:rPr>
          <w:rFonts w:ascii="Arial" w:hAnsi="Arial" w:cs="Arial"/>
          <w:b/>
          <w:i/>
          <w:sz w:val="18"/>
          <w:szCs w:val="18"/>
        </w:rPr>
        <w:t>UWAGA</w:t>
      </w:r>
    </w:p>
    <w:p w14:paraId="1580EDD7" w14:textId="09CFC132" w:rsidR="00B015B5" w:rsidRDefault="00B015B5" w:rsidP="00010A8C">
      <w:pPr>
        <w:spacing w:line="276" w:lineRule="auto"/>
        <w:rPr>
          <w:rFonts w:ascii="Arial" w:hAnsi="Arial" w:cs="Arial"/>
          <w:b/>
        </w:rPr>
      </w:pPr>
      <w:r w:rsidRPr="00B536C0">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13.5. SWZ</w:t>
      </w:r>
    </w:p>
    <w:p w14:paraId="6ABFE234" w14:textId="77777777" w:rsidR="007A66E2" w:rsidRDefault="007A66E2" w:rsidP="00010A8C">
      <w:pPr>
        <w:spacing w:line="276" w:lineRule="auto"/>
        <w:ind w:left="360" w:hanging="426"/>
        <w:jc w:val="right"/>
        <w:rPr>
          <w:rFonts w:ascii="Arial" w:hAnsi="Arial" w:cs="Arial"/>
          <w:b/>
        </w:rPr>
      </w:pPr>
    </w:p>
    <w:p w14:paraId="61BB75AC" w14:textId="77777777" w:rsidR="0038305B" w:rsidRDefault="0038305B" w:rsidP="00010A8C">
      <w:pPr>
        <w:spacing w:line="276" w:lineRule="auto"/>
        <w:ind w:left="360" w:hanging="426"/>
        <w:jc w:val="right"/>
        <w:rPr>
          <w:rFonts w:ascii="Arial" w:hAnsi="Arial" w:cs="Arial"/>
          <w:b/>
        </w:rPr>
      </w:pPr>
    </w:p>
    <w:p w14:paraId="0B46D77E" w14:textId="77777777" w:rsidR="00FD46A6" w:rsidRDefault="00FD46A6" w:rsidP="00010A8C">
      <w:pPr>
        <w:spacing w:line="276" w:lineRule="auto"/>
        <w:ind w:left="360" w:hanging="426"/>
        <w:jc w:val="right"/>
        <w:rPr>
          <w:rFonts w:ascii="Arial" w:hAnsi="Arial" w:cs="Arial"/>
          <w:b/>
        </w:rPr>
      </w:pPr>
    </w:p>
    <w:p w14:paraId="37C5C12F" w14:textId="77777777" w:rsidR="00FD46A6" w:rsidRDefault="00FD46A6" w:rsidP="00010A8C">
      <w:pPr>
        <w:spacing w:line="276" w:lineRule="auto"/>
        <w:ind w:left="360" w:hanging="426"/>
        <w:jc w:val="right"/>
        <w:rPr>
          <w:rFonts w:ascii="Arial" w:hAnsi="Arial" w:cs="Arial"/>
          <w:b/>
        </w:rPr>
      </w:pPr>
    </w:p>
    <w:p w14:paraId="38BE7C08" w14:textId="185E0A5A" w:rsidR="002C0E9A" w:rsidRPr="00B75255" w:rsidRDefault="002C0E9A" w:rsidP="00010A8C">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7F5965">
        <w:rPr>
          <w:rFonts w:ascii="Arial" w:hAnsi="Arial" w:cs="Arial"/>
          <w:b/>
          <w:bCs/>
          <w:sz w:val="18"/>
          <w:szCs w:val="18"/>
          <w:lang w:eastAsia="ar-SA"/>
        </w:rPr>
        <w:t>7</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7EA90A81" w14:textId="118FA473" w:rsidR="002C0E9A" w:rsidRPr="00B75255" w:rsidRDefault="002C0E9A" w:rsidP="00010A8C">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010A8C">
        <w:rPr>
          <w:rFonts w:ascii="Arial" w:hAnsi="Arial" w:cs="Arial"/>
          <w:b/>
          <w:bCs/>
          <w:sz w:val="18"/>
          <w:szCs w:val="18"/>
          <w:lang w:eastAsia="ar-SA"/>
        </w:rPr>
        <w:t>52</w:t>
      </w:r>
      <w:r w:rsidRPr="00B75255">
        <w:rPr>
          <w:rFonts w:ascii="Arial" w:hAnsi="Arial" w:cs="Arial"/>
          <w:b/>
          <w:bCs/>
          <w:sz w:val="18"/>
          <w:szCs w:val="18"/>
          <w:lang w:eastAsia="ar-SA"/>
        </w:rPr>
        <w:t>/2</w:t>
      </w:r>
      <w:r>
        <w:rPr>
          <w:rFonts w:ascii="Arial" w:hAnsi="Arial" w:cs="Arial"/>
          <w:b/>
          <w:bCs/>
          <w:sz w:val="18"/>
          <w:szCs w:val="18"/>
          <w:lang w:eastAsia="ar-SA"/>
        </w:rPr>
        <w:t>2</w:t>
      </w:r>
      <w:r w:rsidR="00615656">
        <w:rPr>
          <w:rFonts w:ascii="Arial" w:hAnsi="Arial" w:cs="Arial"/>
          <w:b/>
          <w:bCs/>
          <w:sz w:val="18"/>
          <w:szCs w:val="18"/>
          <w:lang w:eastAsia="ar-SA"/>
        </w:rPr>
        <w:t>/KK</w:t>
      </w:r>
    </w:p>
    <w:p w14:paraId="360501A2" w14:textId="77777777" w:rsidR="002C0E9A" w:rsidRDefault="002C0E9A" w:rsidP="00010A8C">
      <w:pPr>
        <w:spacing w:line="276" w:lineRule="auto"/>
        <w:ind w:left="360" w:hanging="426"/>
        <w:jc w:val="right"/>
        <w:rPr>
          <w:rFonts w:ascii="Arial" w:hAnsi="Arial" w:cs="Arial"/>
          <w:b/>
          <w:bCs/>
          <w:color w:val="000000"/>
          <w:sz w:val="18"/>
          <w:szCs w:val="18"/>
        </w:rPr>
      </w:pPr>
    </w:p>
    <w:p w14:paraId="791C669C" w14:textId="77777777" w:rsidR="002C0E9A" w:rsidRDefault="002C0E9A" w:rsidP="00010A8C">
      <w:pPr>
        <w:spacing w:line="276" w:lineRule="auto"/>
        <w:ind w:left="360" w:hanging="426"/>
        <w:jc w:val="right"/>
        <w:rPr>
          <w:rFonts w:ascii="Arial" w:hAnsi="Arial" w:cs="Arial"/>
          <w:b/>
          <w:bCs/>
          <w:color w:val="000000"/>
          <w:sz w:val="18"/>
          <w:szCs w:val="18"/>
        </w:rPr>
      </w:pPr>
    </w:p>
    <w:p w14:paraId="519968CE" w14:textId="0F538EBA" w:rsidR="002C0E9A" w:rsidRDefault="002C0E9A" w:rsidP="00010A8C">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55683AD" w14:textId="77777777" w:rsidR="002C0E9A" w:rsidRDefault="002C0E9A" w:rsidP="00010A8C">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63063958" w14:textId="77777777" w:rsidR="002C0E9A" w:rsidRDefault="002C0E9A" w:rsidP="00010A8C">
      <w:pPr>
        <w:spacing w:line="276" w:lineRule="auto"/>
        <w:jc w:val="center"/>
        <w:rPr>
          <w:rFonts w:ascii="Arial" w:hAnsi="Arial" w:cs="Arial"/>
          <w:b/>
          <w:color w:val="FF0000"/>
          <w:sz w:val="22"/>
          <w:szCs w:val="22"/>
        </w:rPr>
      </w:pPr>
    </w:p>
    <w:p w14:paraId="00D2D956" w14:textId="77777777" w:rsidR="002C0E9A" w:rsidRDefault="002C0E9A" w:rsidP="00010A8C">
      <w:pPr>
        <w:spacing w:line="276" w:lineRule="auto"/>
        <w:jc w:val="center"/>
        <w:rPr>
          <w:rFonts w:ascii="Arial" w:hAnsi="Arial" w:cs="Arial"/>
          <w:b/>
          <w:color w:val="FF0000"/>
        </w:rPr>
      </w:pPr>
    </w:p>
    <w:p w14:paraId="33E86F17" w14:textId="77777777" w:rsidR="002C0E9A" w:rsidRDefault="002C0E9A" w:rsidP="00010A8C">
      <w:pPr>
        <w:spacing w:line="276" w:lineRule="auto"/>
        <w:rPr>
          <w:rFonts w:ascii="Arial" w:hAnsi="Arial" w:cs="Arial"/>
        </w:rPr>
      </w:pPr>
      <w:r w:rsidRPr="007F5965">
        <w:rPr>
          <w:rFonts w:ascii="Arial" w:hAnsi="Arial" w:cs="Arial"/>
        </w:rPr>
        <w:t>Wykonawca</w:t>
      </w:r>
      <w:r>
        <w:rPr>
          <w:rFonts w:ascii="Arial" w:hAnsi="Arial" w:cs="Arial"/>
        </w:rPr>
        <w:t xml:space="preserve"> …</w:t>
      </w:r>
      <w:r w:rsidR="00544301">
        <w:rPr>
          <w:rFonts w:ascii="Arial" w:hAnsi="Arial" w:cs="Arial"/>
        </w:rPr>
        <w:t>…</w:t>
      </w:r>
      <w:r>
        <w:rPr>
          <w:rFonts w:ascii="Arial" w:hAnsi="Arial" w:cs="Arial"/>
        </w:rPr>
        <w:t>.........................................................................................</w:t>
      </w:r>
    </w:p>
    <w:p w14:paraId="76FA9DB2" w14:textId="77777777" w:rsidR="002C0E9A" w:rsidRDefault="002C0E9A" w:rsidP="00010A8C">
      <w:pPr>
        <w:spacing w:line="276" w:lineRule="auto"/>
        <w:rPr>
          <w:rFonts w:ascii="Arial" w:hAnsi="Arial" w:cs="Arial"/>
          <w:color w:val="FF0000"/>
        </w:rPr>
      </w:pPr>
    </w:p>
    <w:p w14:paraId="0780A0ED" w14:textId="2D14AA6A" w:rsidR="002C0E9A" w:rsidRDefault="007F5965" w:rsidP="00010A8C">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FD46A6">
        <w:rPr>
          <w:rFonts w:ascii="Arial" w:hAnsi="Arial" w:cs="Arial"/>
          <w:b/>
          <w:lang w:eastAsia="ar-SA"/>
        </w:rPr>
        <w:t>na budowę</w:t>
      </w:r>
      <w:r w:rsidR="00FD46A6" w:rsidRPr="007750F0">
        <w:rPr>
          <w:rFonts w:ascii="Arial" w:hAnsi="Arial" w:cs="Arial"/>
          <w:b/>
          <w:lang w:eastAsia="ar-SA"/>
        </w:rPr>
        <w:t xml:space="preserve"> obiektów w ramach zadania inwestycyjnego pn. Budowa VII Komisariatu Policji Komendy Miejskiej Policji oraz Policyjnej Izby Dziecka w</w:t>
      </w:r>
      <w:r w:rsidR="00FD46A6">
        <w:rPr>
          <w:rFonts w:ascii="Arial" w:hAnsi="Arial" w:cs="Arial"/>
          <w:b/>
          <w:lang w:eastAsia="ar-SA"/>
        </w:rPr>
        <w:t>raz z budynkami towarzyszącymi</w:t>
      </w:r>
      <w:r w:rsidR="00FD46A6" w:rsidRPr="007750F0">
        <w:rPr>
          <w:rFonts w:ascii="Arial" w:hAnsi="Arial" w:cs="Arial"/>
          <w:b/>
          <w:lang w:eastAsia="ar-SA"/>
        </w:rPr>
        <w:t xml:space="preserve"> w Łodzi przy ul. Kwietniowej 1</w:t>
      </w:r>
      <w:r w:rsidRPr="00B015B5">
        <w:rPr>
          <w:rFonts w:ascii="Arial" w:hAnsi="Arial" w:cs="Arial"/>
          <w:bCs/>
          <w:lang w:eastAsia="ar-SA"/>
        </w:rPr>
        <w:t xml:space="preserve"> </w:t>
      </w:r>
      <w:r w:rsidR="002C0E9A">
        <w:rPr>
          <w:rFonts w:ascii="Arial" w:hAnsi="Arial" w:cs="Arial"/>
          <w:color w:val="000000"/>
        </w:rPr>
        <w:t>oświadczam, co następuje:</w:t>
      </w:r>
    </w:p>
    <w:p w14:paraId="6CAA6B80" w14:textId="77777777" w:rsidR="002C0E9A" w:rsidRDefault="002C0E9A" w:rsidP="00010A8C">
      <w:pPr>
        <w:spacing w:line="276" w:lineRule="auto"/>
        <w:jc w:val="both"/>
        <w:rPr>
          <w:rFonts w:ascii="Verdana" w:hAnsi="Verdana"/>
          <w:b/>
        </w:rPr>
      </w:pPr>
    </w:p>
    <w:p w14:paraId="60EB11AC" w14:textId="77777777" w:rsidR="002C0E9A" w:rsidRDefault="002C0E9A" w:rsidP="00010A8C">
      <w:pPr>
        <w:widowControl w:val="0"/>
        <w:autoSpaceDE w:val="0"/>
        <w:autoSpaceDN w:val="0"/>
        <w:adjustRightInd w:val="0"/>
        <w:spacing w:line="276" w:lineRule="auto"/>
        <w:jc w:val="both"/>
        <w:rPr>
          <w:rFonts w:ascii="Verdana" w:hAnsi="Verdana" w:cs="Arial"/>
        </w:rPr>
      </w:pPr>
      <w:bookmarkStart w:id="57" w:name="_Hlk43808181"/>
      <w:r>
        <w:rPr>
          <w:rFonts w:ascii="Arial" w:hAnsi="Arial" w:cs="Arial"/>
        </w:rPr>
        <w:t xml:space="preserve">       </w:t>
      </w:r>
      <w:bookmarkEnd w:id="57"/>
      <w:r>
        <w:rPr>
          <w:sz w:val="28"/>
          <w:szCs w:val="28"/>
        </w:rPr>
        <w:t xml:space="preserve">                             </w:t>
      </w:r>
    </w:p>
    <w:p w14:paraId="3511DD36" w14:textId="77777777" w:rsidR="002C0E9A" w:rsidRDefault="002C0E9A" w:rsidP="00010A8C">
      <w:pPr>
        <w:widowControl w:val="0"/>
        <w:numPr>
          <w:ilvl w:val="0"/>
          <w:numId w:val="27"/>
        </w:numPr>
        <w:autoSpaceDE w:val="0"/>
        <w:autoSpaceDN w:val="0"/>
        <w:adjustRightInd w:val="0"/>
        <w:spacing w:line="276" w:lineRule="auto"/>
        <w:ind w:left="1701"/>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o ochronie konkurencji i konsumentów, do której należą inni wykonawcy składający ofertę w postępowaniu *</w:t>
      </w:r>
    </w:p>
    <w:p w14:paraId="09601F69" w14:textId="77777777" w:rsidR="002C0E9A" w:rsidRDefault="002C0E9A" w:rsidP="00010A8C">
      <w:pPr>
        <w:spacing w:line="276" w:lineRule="auto"/>
        <w:ind w:left="10"/>
        <w:jc w:val="both"/>
        <w:rPr>
          <w:rFonts w:ascii="Arial" w:hAnsi="Arial" w:cs="Arial"/>
        </w:rPr>
      </w:pPr>
    </w:p>
    <w:p w14:paraId="47A1BADD" w14:textId="77777777" w:rsidR="002C0E9A" w:rsidRDefault="002C0E9A" w:rsidP="00010A8C">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228A8136" w14:textId="77777777" w:rsidR="002C0E9A" w:rsidRDefault="002C0E9A" w:rsidP="00010A8C">
      <w:pPr>
        <w:widowControl w:val="0"/>
        <w:autoSpaceDE w:val="0"/>
        <w:autoSpaceDN w:val="0"/>
        <w:adjustRightInd w:val="0"/>
        <w:spacing w:line="276" w:lineRule="auto"/>
        <w:rPr>
          <w:rFonts w:ascii="Arial" w:hAnsi="Arial" w:cs="Arial"/>
        </w:rPr>
      </w:pPr>
    </w:p>
    <w:p w14:paraId="368BAEB0" w14:textId="77777777" w:rsidR="002C0E9A" w:rsidRDefault="002C0E9A" w:rsidP="00010A8C">
      <w:pPr>
        <w:numPr>
          <w:ilvl w:val="0"/>
          <w:numId w:val="27"/>
        </w:numPr>
        <w:spacing w:line="276" w:lineRule="auto"/>
        <w:ind w:left="1701"/>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27B96703" w14:textId="77777777" w:rsidR="002C0E9A" w:rsidRDefault="002C0E9A" w:rsidP="00010A8C">
      <w:pPr>
        <w:spacing w:line="276" w:lineRule="auto"/>
        <w:ind w:left="11" w:firstLine="698"/>
        <w:jc w:val="both"/>
        <w:rPr>
          <w:rFonts w:ascii="Arial" w:hAnsi="Arial" w:cs="Arial"/>
        </w:rPr>
      </w:pPr>
      <w:r>
        <w:rPr>
          <w:rFonts w:ascii="Arial" w:hAnsi="Arial" w:cs="Arial"/>
        </w:rPr>
        <w:t>………………………………………………………………………………….(dane Wykonawcy)</w:t>
      </w:r>
    </w:p>
    <w:p w14:paraId="0EB1A619" w14:textId="77777777" w:rsidR="002C0E9A" w:rsidRDefault="002C0E9A" w:rsidP="00010A8C">
      <w:pPr>
        <w:spacing w:line="276" w:lineRule="auto"/>
        <w:ind w:left="10" w:firstLine="699"/>
        <w:jc w:val="both"/>
        <w:rPr>
          <w:rFonts w:ascii="Arial" w:hAnsi="Arial" w:cs="Arial"/>
        </w:rPr>
      </w:pPr>
      <w:r>
        <w:rPr>
          <w:rFonts w:ascii="Arial" w:hAnsi="Arial" w:cs="Arial"/>
        </w:rPr>
        <w:t>………………………………………………………………………………….(dane Wykonawcy)</w:t>
      </w:r>
    </w:p>
    <w:p w14:paraId="503DD5E9" w14:textId="77777777" w:rsidR="002C0E9A" w:rsidRDefault="002C0E9A" w:rsidP="00010A8C">
      <w:pPr>
        <w:spacing w:line="276" w:lineRule="auto"/>
        <w:ind w:left="10"/>
        <w:jc w:val="both"/>
        <w:rPr>
          <w:rFonts w:ascii="Arial" w:hAnsi="Arial" w:cs="Arial"/>
        </w:rPr>
      </w:pPr>
    </w:p>
    <w:p w14:paraId="6F443AC3" w14:textId="77777777" w:rsidR="002C0E9A" w:rsidRDefault="002C0E9A" w:rsidP="00010A8C">
      <w:pPr>
        <w:spacing w:line="276" w:lineRule="auto"/>
        <w:ind w:left="10" w:firstLine="699"/>
        <w:jc w:val="both"/>
        <w:rPr>
          <w:rFonts w:ascii="Arial" w:hAnsi="Arial" w:cs="Arial"/>
        </w:rPr>
      </w:pPr>
      <w:r>
        <w:rPr>
          <w:rFonts w:ascii="Arial" w:hAnsi="Arial" w:cs="Arial"/>
        </w:rPr>
        <w:t>który złożył ofertę w niniejszym postępowaniu*;</w:t>
      </w:r>
    </w:p>
    <w:p w14:paraId="278F32FE" w14:textId="77777777" w:rsidR="002C0E9A" w:rsidRDefault="002C0E9A" w:rsidP="00010A8C">
      <w:pPr>
        <w:spacing w:line="276" w:lineRule="auto"/>
        <w:ind w:left="567"/>
        <w:jc w:val="both"/>
        <w:rPr>
          <w:rFonts w:ascii="Arial" w:hAnsi="Arial" w:cs="Arial"/>
        </w:rPr>
      </w:pPr>
    </w:p>
    <w:p w14:paraId="3BA40055" w14:textId="77777777" w:rsidR="002C0E9A" w:rsidRDefault="002C0E9A" w:rsidP="00010A8C">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1DAD905A" w14:textId="77777777" w:rsidR="002C0E9A" w:rsidRDefault="002C0E9A" w:rsidP="00010A8C">
      <w:pPr>
        <w:spacing w:line="276" w:lineRule="auto"/>
        <w:ind w:left="10"/>
        <w:jc w:val="both"/>
        <w:rPr>
          <w:rFonts w:ascii="Verdana" w:hAnsi="Verdana" w:cs="Arial"/>
          <w:i/>
          <w:sz w:val="16"/>
          <w:szCs w:val="16"/>
        </w:rPr>
      </w:pPr>
    </w:p>
    <w:p w14:paraId="26878D83" w14:textId="77777777" w:rsidR="002C0E9A" w:rsidRDefault="002C0E9A" w:rsidP="00010A8C">
      <w:pPr>
        <w:spacing w:line="276" w:lineRule="auto"/>
        <w:ind w:left="360" w:hanging="426"/>
        <w:jc w:val="right"/>
        <w:rPr>
          <w:rFonts w:ascii="Arial" w:hAnsi="Arial" w:cs="Arial"/>
          <w:b/>
          <w:bCs/>
          <w:color w:val="000000"/>
          <w:sz w:val="18"/>
          <w:szCs w:val="18"/>
        </w:rPr>
      </w:pPr>
    </w:p>
    <w:p w14:paraId="394C92A3" w14:textId="77777777" w:rsidR="002C0E9A" w:rsidRDefault="002C0E9A" w:rsidP="00010A8C">
      <w:pPr>
        <w:numPr>
          <w:ilvl w:val="0"/>
          <w:numId w:val="28"/>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49A24BF5" w14:textId="77777777" w:rsidR="002C0E9A" w:rsidRDefault="002C0E9A" w:rsidP="00010A8C">
      <w:pPr>
        <w:spacing w:line="276" w:lineRule="auto"/>
        <w:ind w:left="360" w:hanging="426"/>
        <w:jc w:val="right"/>
        <w:rPr>
          <w:rFonts w:ascii="Arial" w:hAnsi="Arial" w:cs="Arial"/>
          <w:b/>
        </w:rPr>
      </w:pPr>
    </w:p>
    <w:p w14:paraId="7248E08D" w14:textId="77777777" w:rsidR="002C0E9A" w:rsidRDefault="002C0E9A" w:rsidP="00010A8C">
      <w:pPr>
        <w:spacing w:line="276" w:lineRule="auto"/>
        <w:ind w:left="360" w:hanging="426"/>
        <w:jc w:val="right"/>
        <w:rPr>
          <w:rFonts w:ascii="Arial" w:hAnsi="Arial" w:cs="Arial"/>
          <w:b/>
        </w:rPr>
      </w:pPr>
    </w:p>
    <w:p w14:paraId="70DB664C" w14:textId="77777777" w:rsidR="002C0E9A" w:rsidRDefault="002C0E9A" w:rsidP="00010A8C">
      <w:pPr>
        <w:spacing w:line="276" w:lineRule="auto"/>
        <w:ind w:left="360" w:hanging="426"/>
        <w:jc w:val="right"/>
        <w:rPr>
          <w:rFonts w:ascii="Arial" w:hAnsi="Arial" w:cs="Arial"/>
          <w:b/>
        </w:rPr>
      </w:pPr>
    </w:p>
    <w:p w14:paraId="2BF07329" w14:textId="77777777" w:rsidR="002C0E9A" w:rsidRDefault="002C0E9A" w:rsidP="00010A8C">
      <w:pPr>
        <w:spacing w:line="276" w:lineRule="auto"/>
        <w:ind w:left="360" w:hanging="426"/>
        <w:jc w:val="right"/>
        <w:rPr>
          <w:rFonts w:ascii="Arial" w:hAnsi="Arial" w:cs="Arial"/>
          <w:b/>
        </w:rPr>
      </w:pPr>
    </w:p>
    <w:p w14:paraId="427EC7FB" w14:textId="77777777" w:rsidR="002C0E9A" w:rsidRDefault="002C0E9A" w:rsidP="00010A8C">
      <w:pPr>
        <w:spacing w:line="276" w:lineRule="auto"/>
        <w:ind w:left="360" w:hanging="426"/>
        <w:jc w:val="right"/>
        <w:rPr>
          <w:rFonts w:ascii="Arial" w:hAnsi="Arial" w:cs="Arial"/>
          <w:b/>
        </w:rPr>
      </w:pPr>
    </w:p>
    <w:p w14:paraId="14CACB18" w14:textId="77777777" w:rsidR="002C0E9A" w:rsidRDefault="002C0E9A" w:rsidP="00010A8C">
      <w:pPr>
        <w:spacing w:line="276" w:lineRule="auto"/>
        <w:ind w:left="360" w:hanging="426"/>
        <w:jc w:val="both"/>
        <w:rPr>
          <w:rFonts w:ascii="Arial" w:hAnsi="Arial" w:cs="Arial"/>
          <w:i/>
          <w:sz w:val="16"/>
        </w:rPr>
      </w:pPr>
    </w:p>
    <w:p w14:paraId="42DE0234" w14:textId="77777777" w:rsidR="00C170BF" w:rsidRDefault="00C170BF" w:rsidP="00010A8C">
      <w:pPr>
        <w:spacing w:line="276" w:lineRule="auto"/>
        <w:ind w:left="360" w:hanging="426"/>
        <w:jc w:val="both"/>
        <w:rPr>
          <w:rFonts w:ascii="Arial" w:hAnsi="Arial" w:cs="Arial"/>
          <w:i/>
          <w:sz w:val="16"/>
        </w:rPr>
      </w:pPr>
    </w:p>
    <w:p w14:paraId="5A075E5B" w14:textId="77777777" w:rsidR="00C170BF" w:rsidRDefault="00C170BF" w:rsidP="00010A8C">
      <w:pPr>
        <w:spacing w:line="276" w:lineRule="auto"/>
        <w:ind w:left="360" w:hanging="426"/>
        <w:jc w:val="both"/>
        <w:rPr>
          <w:rFonts w:ascii="Arial" w:hAnsi="Arial" w:cs="Arial"/>
          <w:i/>
          <w:sz w:val="16"/>
        </w:rPr>
      </w:pPr>
    </w:p>
    <w:p w14:paraId="67BB9E40" w14:textId="77777777" w:rsidR="00C170BF" w:rsidRDefault="00C170BF" w:rsidP="00010A8C">
      <w:pPr>
        <w:spacing w:line="276" w:lineRule="auto"/>
        <w:ind w:left="360" w:hanging="426"/>
        <w:jc w:val="both"/>
        <w:rPr>
          <w:rFonts w:ascii="Arial" w:hAnsi="Arial" w:cs="Arial"/>
          <w:i/>
          <w:sz w:val="16"/>
        </w:rPr>
      </w:pPr>
    </w:p>
    <w:p w14:paraId="23B2EB3F" w14:textId="77777777" w:rsidR="00C170BF" w:rsidRDefault="00C170BF" w:rsidP="00010A8C">
      <w:pPr>
        <w:spacing w:line="276" w:lineRule="auto"/>
        <w:ind w:left="360" w:hanging="426"/>
        <w:jc w:val="both"/>
        <w:rPr>
          <w:rFonts w:ascii="Arial" w:hAnsi="Arial" w:cs="Arial"/>
          <w:i/>
          <w:sz w:val="16"/>
        </w:rPr>
      </w:pPr>
    </w:p>
    <w:p w14:paraId="21F79C3E" w14:textId="77777777" w:rsidR="00C170BF" w:rsidRPr="00544301" w:rsidRDefault="00C170BF" w:rsidP="00010A8C">
      <w:pPr>
        <w:spacing w:line="276" w:lineRule="auto"/>
        <w:ind w:left="360" w:hanging="426"/>
        <w:jc w:val="both"/>
        <w:rPr>
          <w:rFonts w:ascii="Arial" w:hAnsi="Arial" w:cs="Arial"/>
          <w:i/>
          <w:sz w:val="16"/>
        </w:rPr>
      </w:pPr>
    </w:p>
    <w:p w14:paraId="3331AD86" w14:textId="77777777" w:rsidR="002C0E9A" w:rsidRDefault="002C0E9A" w:rsidP="00010A8C">
      <w:pPr>
        <w:spacing w:line="276" w:lineRule="auto"/>
        <w:ind w:left="360" w:hanging="426"/>
        <w:jc w:val="right"/>
        <w:rPr>
          <w:rFonts w:ascii="Arial" w:hAnsi="Arial" w:cs="Arial"/>
          <w:b/>
        </w:rPr>
      </w:pPr>
    </w:p>
    <w:p w14:paraId="13DAAD99" w14:textId="77777777" w:rsidR="002C0E9A" w:rsidRDefault="002C0E9A" w:rsidP="00010A8C">
      <w:pPr>
        <w:spacing w:line="276" w:lineRule="auto"/>
        <w:ind w:left="360" w:hanging="426"/>
        <w:jc w:val="right"/>
        <w:rPr>
          <w:rFonts w:ascii="Arial" w:hAnsi="Arial" w:cs="Arial"/>
          <w:b/>
        </w:rPr>
      </w:pPr>
    </w:p>
    <w:p w14:paraId="474277BC" w14:textId="77777777" w:rsidR="002C0E9A" w:rsidRDefault="002C0E9A" w:rsidP="00010A8C">
      <w:pPr>
        <w:spacing w:line="276" w:lineRule="auto"/>
        <w:ind w:left="360" w:hanging="426"/>
        <w:jc w:val="right"/>
        <w:rPr>
          <w:rFonts w:ascii="Arial" w:hAnsi="Arial" w:cs="Arial"/>
          <w:b/>
        </w:rPr>
      </w:pPr>
    </w:p>
    <w:p w14:paraId="5BF84721" w14:textId="77777777" w:rsidR="002C0E9A" w:rsidRDefault="002C0E9A" w:rsidP="00010A8C">
      <w:pPr>
        <w:spacing w:line="276" w:lineRule="auto"/>
        <w:ind w:left="360" w:hanging="426"/>
        <w:jc w:val="right"/>
        <w:rPr>
          <w:rFonts w:ascii="Arial" w:hAnsi="Arial" w:cs="Arial"/>
          <w:b/>
        </w:rPr>
      </w:pPr>
    </w:p>
    <w:p w14:paraId="5ECDA30A" w14:textId="77777777" w:rsidR="002C0E9A" w:rsidRDefault="002C0E9A" w:rsidP="00010A8C">
      <w:pPr>
        <w:spacing w:line="276" w:lineRule="auto"/>
        <w:ind w:left="360" w:hanging="426"/>
        <w:jc w:val="right"/>
        <w:rPr>
          <w:rFonts w:ascii="Arial" w:hAnsi="Arial" w:cs="Arial"/>
          <w:b/>
        </w:rPr>
      </w:pPr>
    </w:p>
    <w:p w14:paraId="11F49F9C" w14:textId="77777777" w:rsidR="002C0E9A" w:rsidRDefault="002C0E9A" w:rsidP="00010A8C">
      <w:pPr>
        <w:spacing w:line="276" w:lineRule="auto"/>
        <w:ind w:left="360" w:hanging="426"/>
        <w:jc w:val="right"/>
        <w:rPr>
          <w:rFonts w:ascii="Arial" w:hAnsi="Arial" w:cs="Arial"/>
          <w:b/>
        </w:rPr>
      </w:pPr>
    </w:p>
    <w:p w14:paraId="709BE981" w14:textId="77777777" w:rsidR="002C0E9A" w:rsidRDefault="002C0E9A" w:rsidP="00010A8C">
      <w:pPr>
        <w:spacing w:line="276" w:lineRule="auto"/>
        <w:ind w:left="360" w:hanging="426"/>
        <w:jc w:val="right"/>
        <w:rPr>
          <w:rFonts w:ascii="Arial" w:hAnsi="Arial" w:cs="Arial"/>
          <w:b/>
        </w:rPr>
      </w:pPr>
    </w:p>
    <w:p w14:paraId="2859DECB" w14:textId="77777777" w:rsidR="002C0E9A" w:rsidRDefault="002C0E9A" w:rsidP="00010A8C">
      <w:pPr>
        <w:spacing w:line="276" w:lineRule="auto"/>
        <w:ind w:left="360" w:hanging="426"/>
        <w:jc w:val="right"/>
        <w:rPr>
          <w:rFonts w:ascii="Arial" w:hAnsi="Arial" w:cs="Arial"/>
          <w:b/>
        </w:rPr>
      </w:pPr>
    </w:p>
    <w:p w14:paraId="1AC4DF00" w14:textId="77777777" w:rsidR="002C0E9A" w:rsidRDefault="002C0E9A" w:rsidP="00010A8C">
      <w:pPr>
        <w:spacing w:line="276" w:lineRule="auto"/>
        <w:ind w:left="360" w:hanging="426"/>
        <w:jc w:val="right"/>
        <w:rPr>
          <w:rFonts w:ascii="Arial" w:hAnsi="Arial" w:cs="Arial"/>
          <w:b/>
        </w:rPr>
      </w:pPr>
    </w:p>
    <w:p w14:paraId="0CDA7AAE" w14:textId="77777777" w:rsidR="00FD46A6" w:rsidRDefault="00FD46A6" w:rsidP="00010A8C">
      <w:pPr>
        <w:spacing w:line="276" w:lineRule="auto"/>
        <w:ind w:left="360" w:hanging="426"/>
        <w:jc w:val="right"/>
        <w:rPr>
          <w:rFonts w:ascii="Arial" w:hAnsi="Arial" w:cs="Arial"/>
          <w:b/>
        </w:rPr>
      </w:pPr>
    </w:p>
    <w:p w14:paraId="0DABC0E5" w14:textId="77777777" w:rsidR="002C0E9A" w:rsidRDefault="002C0E9A" w:rsidP="00010A8C">
      <w:pPr>
        <w:spacing w:line="276" w:lineRule="auto"/>
        <w:ind w:left="360" w:hanging="426"/>
        <w:jc w:val="right"/>
        <w:rPr>
          <w:rFonts w:ascii="Arial" w:hAnsi="Arial" w:cs="Arial"/>
          <w:b/>
        </w:rPr>
      </w:pPr>
    </w:p>
    <w:p w14:paraId="75844E96" w14:textId="08E9F683" w:rsidR="002C0E9A" w:rsidRPr="00B75255" w:rsidRDefault="002C0E9A" w:rsidP="00010A8C">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7F5965">
        <w:rPr>
          <w:rFonts w:ascii="Arial" w:hAnsi="Arial" w:cs="Arial"/>
          <w:b/>
          <w:bCs/>
          <w:sz w:val="18"/>
          <w:szCs w:val="18"/>
          <w:lang w:eastAsia="ar-SA"/>
        </w:rPr>
        <w:t>8</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6FC7CFF1" w14:textId="1B00E71F" w:rsidR="002C0E9A" w:rsidRPr="00B75255" w:rsidRDefault="002C0E9A" w:rsidP="00010A8C">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010A8C">
        <w:rPr>
          <w:rFonts w:ascii="Arial" w:hAnsi="Arial" w:cs="Arial"/>
          <w:b/>
          <w:bCs/>
          <w:sz w:val="18"/>
          <w:szCs w:val="18"/>
          <w:lang w:eastAsia="ar-SA"/>
        </w:rPr>
        <w:t>52</w:t>
      </w:r>
      <w:r w:rsidRPr="00B75255">
        <w:rPr>
          <w:rFonts w:ascii="Arial" w:hAnsi="Arial" w:cs="Arial"/>
          <w:b/>
          <w:bCs/>
          <w:sz w:val="18"/>
          <w:szCs w:val="18"/>
          <w:lang w:eastAsia="ar-SA"/>
        </w:rPr>
        <w:t>/2</w:t>
      </w:r>
      <w:r>
        <w:rPr>
          <w:rFonts w:ascii="Arial" w:hAnsi="Arial" w:cs="Arial"/>
          <w:b/>
          <w:bCs/>
          <w:sz w:val="18"/>
          <w:szCs w:val="18"/>
          <w:lang w:eastAsia="ar-SA"/>
        </w:rPr>
        <w:t>2</w:t>
      </w:r>
      <w:r w:rsidR="00C170BF">
        <w:rPr>
          <w:rFonts w:ascii="Arial" w:hAnsi="Arial" w:cs="Arial"/>
          <w:b/>
          <w:bCs/>
          <w:sz w:val="18"/>
          <w:szCs w:val="18"/>
          <w:lang w:eastAsia="ar-SA"/>
        </w:rPr>
        <w:t>/</w:t>
      </w:r>
      <w:r w:rsidR="00615656">
        <w:rPr>
          <w:rFonts w:ascii="Arial" w:hAnsi="Arial" w:cs="Arial"/>
          <w:b/>
          <w:bCs/>
          <w:sz w:val="18"/>
          <w:szCs w:val="18"/>
          <w:lang w:eastAsia="ar-SA"/>
        </w:rPr>
        <w:t>KK</w:t>
      </w:r>
    </w:p>
    <w:p w14:paraId="5F814FB4" w14:textId="77777777" w:rsidR="002C0E9A" w:rsidRDefault="002C0E9A" w:rsidP="00010A8C">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7EDB8FAB" w14:textId="77777777" w:rsidR="002C0E9A" w:rsidRDefault="002C0E9A" w:rsidP="00010A8C">
      <w:pPr>
        <w:spacing w:line="276" w:lineRule="auto"/>
        <w:ind w:left="360" w:hanging="426"/>
        <w:jc w:val="right"/>
        <w:rPr>
          <w:rFonts w:ascii="Arial" w:hAnsi="Arial" w:cs="Arial"/>
          <w:b/>
          <w:bCs/>
          <w:color w:val="000000"/>
          <w:sz w:val="18"/>
          <w:szCs w:val="18"/>
        </w:rPr>
      </w:pPr>
    </w:p>
    <w:p w14:paraId="482386CF" w14:textId="77777777" w:rsidR="002C0E9A" w:rsidRDefault="002C0E9A" w:rsidP="00010A8C">
      <w:pPr>
        <w:spacing w:line="276" w:lineRule="auto"/>
        <w:ind w:left="360" w:hanging="426"/>
        <w:jc w:val="right"/>
        <w:rPr>
          <w:rFonts w:ascii="Arial" w:hAnsi="Arial" w:cs="Arial"/>
          <w:b/>
          <w:bCs/>
          <w:color w:val="000000"/>
          <w:sz w:val="18"/>
          <w:szCs w:val="18"/>
        </w:rPr>
      </w:pPr>
    </w:p>
    <w:p w14:paraId="15F79E6D" w14:textId="2CE4C067" w:rsidR="002C0E9A" w:rsidRDefault="002C0E9A" w:rsidP="00010A8C">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57856C4D" w14:textId="77777777" w:rsidR="002C0E9A" w:rsidRDefault="002C0E9A" w:rsidP="00010A8C">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3498A25C" w14:textId="77777777" w:rsidR="002C0E9A" w:rsidRDefault="002C0E9A" w:rsidP="00010A8C">
      <w:pPr>
        <w:spacing w:line="276" w:lineRule="auto"/>
        <w:rPr>
          <w:rFonts w:ascii="Arial" w:hAnsi="Arial" w:cs="Arial"/>
          <w:color w:val="FF0000"/>
          <w:sz w:val="22"/>
          <w:szCs w:val="22"/>
        </w:rPr>
      </w:pPr>
    </w:p>
    <w:p w14:paraId="5E997BD6" w14:textId="77777777" w:rsidR="002C0E9A" w:rsidRDefault="002C0E9A" w:rsidP="00010A8C">
      <w:pPr>
        <w:spacing w:line="276" w:lineRule="auto"/>
        <w:rPr>
          <w:rFonts w:ascii="Arial" w:hAnsi="Arial" w:cs="Arial"/>
          <w:color w:val="FF0000"/>
        </w:rPr>
      </w:pPr>
    </w:p>
    <w:p w14:paraId="4130A778" w14:textId="77777777" w:rsidR="002C0E9A" w:rsidRDefault="002C0E9A" w:rsidP="00010A8C">
      <w:pPr>
        <w:spacing w:line="276" w:lineRule="auto"/>
        <w:rPr>
          <w:rFonts w:ascii="Arial" w:hAnsi="Arial" w:cs="Arial"/>
        </w:rPr>
      </w:pPr>
      <w:r>
        <w:rPr>
          <w:rFonts w:ascii="Arial" w:hAnsi="Arial" w:cs="Arial"/>
        </w:rPr>
        <w:t>Wykonawca …............................................................................................</w:t>
      </w:r>
    </w:p>
    <w:p w14:paraId="02958190" w14:textId="77777777" w:rsidR="002C0E9A" w:rsidRDefault="002C0E9A" w:rsidP="00010A8C">
      <w:pPr>
        <w:spacing w:line="276" w:lineRule="auto"/>
        <w:rPr>
          <w:rFonts w:ascii="Arial" w:hAnsi="Arial" w:cs="Arial"/>
        </w:rPr>
      </w:pPr>
    </w:p>
    <w:p w14:paraId="3C98120F" w14:textId="77777777" w:rsidR="002C0E9A" w:rsidRDefault="002C0E9A" w:rsidP="00010A8C">
      <w:pPr>
        <w:spacing w:line="276" w:lineRule="auto"/>
        <w:rPr>
          <w:rFonts w:ascii="Arial" w:hAnsi="Arial" w:cs="Arial"/>
          <w:color w:val="FF0000"/>
        </w:rPr>
      </w:pPr>
    </w:p>
    <w:p w14:paraId="2853AB70" w14:textId="2296311D" w:rsidR="007F5965" w:rsidRDefault="007F5965" w:rsidP="00010A8C">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FD46A6">
        <w:rPr>
          <w:rFonts w:ascii="Arial" w:hAnsi="Arial" w:cs="Arial"/>
          <w:b/>
          <w:lang w:eastAsia="ar-SA"/>
        </w:rPr>
        <w:t>na budowę</w:t>
      </w:r>
      <w:r w:rsidR="00FD46A6" w:rsidRPr="007750F0">
        <w:rPr>
          <w:rFonts w:ascii="Arial" w:hAnsi="Arial" w:cs="Arial"/>
          <w:b/>
          <w:lang w:eastAsia="ar-SA"/>
        </w:rPr>
        <w:t xml:space="preserve"> obiektów w ramach zadania inwestycyjnego pn. Budowa VII Komisariatu Policji Komendy Miejskiej Policji oraz Policyjnej Izby Dziecka w</w:t>
      </w:r>
      <w:r w:rsidR="00FD46A6">
        <w:rPr>
          <w:rFonts w:ascii="Arial" w:hAnsi="Arial" w:cs="Arial"/>
          <w:b/>
          <w:lang w:eastAsia="ar-SA"/>
        </w:rPr>
        <w:t>raz z budynkami towarzyszącymi</w:t>
      </w:r>
      <w:r w:rsidR="00FD46A6" w:rsidRPr="007750F0">
        <w:rPr>
          <w:rFonts w:ascii="Arial" w:hAnsi="Arial" w:cs="Arial"/>
          <w:b/>
          <w:lang w:eastAsia="ar-SA"/>
        </w:rPr>
        <w:t xml:space="preserve"> w Łodzi przy ul. Kwietniowej 1</w:t>
      </w:r>
      <w:r w:rsidRPr="00B015B5">
        <w:rPr>
          <w:rFonts w:ascii="Arial" w:hAnsi="Arial" w:cs="Arial"/>
          <w:bCs/>
          <w:lang w:eastAsia="ar-SA"/>
        </w:rPr>
        <w:t xml:space="preserve"> </w:t>
      </w:r>
      <w:r>
        <w:rPr>
          <w:rFonts w:ascii="Arial" w:hAnsi="Arial" w:cs="Arial"/>
          <w:color w:val="000000"/>
        </w:rPr>
        <w:t>oświadczam, co następuje:</w:t>
      </w:r>
    </w:p>
    <w:p w14:paraId="70653FCF" w14:textId="77777777" w:rsidR="002C0E9A" w:rsidRDefault="002C0E9A" w:rsidP="00010A8C">
      <w:pPr>
        <w:spacing w:line="276" w:lineRule="auto"/>
        <w:jc w:val="both"/>
        <w:rPr>
          <w:rFonts w:ascii="Verdana" w:hAnsi="Verdana"/>
          <w:b/>
        </w:rPr>
      </w:pPr>
    </w:p>
    <w:p w14:paraId="774DE926" w14:textId="77777777" w:rsidR="002C0E9A" w:rsidRDefault="002C0E9A" w:rsidP="00010A8C">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02F647E0" w14:textId="77777777" w:rsidR="002C0E9A" w:rsidRDefault="002C0E9A" w:rsidP="00010A8C">
      <w:pPr>
        <w:numPr>
          <w:ilvl w:val="0"/>
          <w:numId w:val="23"/>
        </w:numPr>
        <w:autoSpaceDE w:val="0"/>
        <w:autoSpaceDN w:val="0"/>
        <w:adjustRightInd w:val="0"/>
        <w:spacing w:line="276" w:lineRule="auto"/>
        <w:ind w:left="567"/>
        <w:jc w:val="both"/>
        <w:rPr>
          <w:rFonts w:ascii="Arial" w:hAnsi="Arial" w:cs="Arial"/>
        </w:rPr>
      </w:pPr>
      <w:r>
        <w:rPr>
          <w:rFonts w:ascii="Arial" w:hAnsi="Arial" w:cs="Arial"/>
        </w:rPr>
        <w:t xml:space="preserve">art. 108 ust. 1 pkt 3 ustawy, </w:t>
      </w:r>
    </w:p>
    <w:p w14:paraId="3D301399" w14:textId="77777777" w:rsidR="002C0E9A" w:rsidRDefault="002C0E9A" w:rsidP="00010A8C">
      <w:pPr>
        <w:numPr>
          <w:ilvl w:val="0"/>
          <w:numId w:val="24"/>
        </w:numPr>
        <w:autoSpaceDE w:val="0"/>
        <w:autoSpaceDN w:val="0"/>
        <w:adjustRightInd w:val="0"/>
        <w:spacing w:line="276" w:lineRule="auto"/>
        <w:ind w:left="56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786CA966" w14:textId="77777777" w:rsidR="002C0E9A" w:rsidRDefault="002C0E9A" w:rsidP="00010A8C">
      <w:pPr>
        <w:numPr>
          <w:ilvl w:val="0"/>
          <w:numId w:val="24"/>
        </w:numPr>
        <w:autoSpaceDE w:val="0"/>
        <w:autoSpaceDN w:val="0"/>
        <w:adjustRightInd w:val="0"/>
        <w:spacing w:line="276" w:lineRule="auto"/>
        <w:ind w:left="56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7BABB692" w14:textId="77777777" w:rsidR="002C0E9A" w:rsidRPr="002C0E9A" w:rsidRDefault="002C0E9A" w:rsidP="00010A8C">
      <w:pPr>
        <w:numPr>
          <w:ilvl w:val="1"/>
          <w:numId w:val="24"/>
        </w:numPr>
        <w:spacing w:line="276" w:lineRule="auto"/>
        <w:ind w:left="567" w:hanging="357"/>
        <w:jc w:val="both"/>
        <w:rPr>
          <w:rFonts w:ascii="Arial" w:hAnsi="Arial" w:cs="Arial"/>
          <w:b/>
          <w:sz w:val="22"/>
          <w:szCs w:val="22"/>
        </w:rPr>
      </w:pPr>
      <w:r>
        <w:rPr>
          <w:rFonts w:ascii="Arial" w:hAnsi="Arial" w:cs="Arial"/>
        </w:rPr>
        <w:t>art. 108 ust. 1 pkt 6 ustawy</w:t>
      </w:r>
    </w:p>
    <w:p w14:paraId="0587FD72" w14:textId="77777777" w:rsidR="002C0E9A" w:rsidRDefault="002C0E9A" w:rsidP="00010A8C">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4D12C260" w14:textId="77777777" w:rsidR="002C0E9A" w:rsidRDefault="002C0E9A" w:rsidP="00010A8C">
      <w:pPr>
        <w:spacing w:line="276" w:lineRule="auto"/>
        <w:ind w:left="360" w:hanging="426"/>
        <w:jc w:val="right"/>
        <w:rPr>
          <w:rFonts w:ascii="Arial" w:hAnsi="Arial" w:cs="Arial"/>
          <w:b/>
          <w:bCs/>
          <w:color w:val="000000"/>
          <w:sz w:val="18"/>
          <w:szCs w:val="18"/>
        </w:rPr>
      </w:pPr>
    </w:p>
    <w:p w14:paraId="63B7AD0C" w14:textId="77777777" w:rsidR="002C0E9A" w:rsidRDefault="002C0E9A" w:rsidP="00010A8C">
      <w:pPr>
        <w:spacing w:line="276" w:lineRule="auto"/>
        <w:ind w:left="360" w:hanging="426"/>
        <w:jc w:val="right"/>
        <w:rPr>
          <w:rFonts w:ascii="Arial" w:hAnsi="Arial" w:cs="Arial"/>
          <w:b/>
          <w:bCs/>
          <w:color w:val="000000"/>
          <w:sz w:val="18"/>
          <w:szCs w:val="18"/>
        </w:rPr>
      </w:pPr>
    </w:p>
    <w:p w14:paraId="18768CD7" w14:textId="77777777" w:rsidR="002C0E9A" w:rsidRDefault="002C0E9A" w:rsidP="00010A8C">
      <w:pPr>
        <w:spacing w:line="276" w:lineRule="auto"/>
        <w:ind w:left="360" w:hanging="426"/>
        <w:jc w:val="right"/>
        <w:rPr>
          <w:rFonts w:ascii="Arial" w:hAnsi="Arial" w:cs="Arial"/>
          <w:b/>
          <w:bCs/>
          <w:color w:val="000000"/>
          <w:sz w:val="18"/>
          <w:szCs w:val="18"/>
        </w:rPr>
      </w:pPr>
    </w:p>
    <w:p w14:paraId="1705C1AA" w14:textId="77777777" w:rsidR="002C0E9A" w:rsidRDefault="002C0E9A" w:rsidP="00010A8C">
      <w:pPr>
        <w:spacing w:line="276" w:lineRule="auto"/>
        <w:ind w:left="360" w:hanging="426"/>
        <w:jc w:val="right"/>
        <w:rPr>
          <w:rFonts w:ascii="Arial" w:hAnsi="Arial" w:cs="Arial"/>
          <w:b/>
          <w:bCs/>
          <w:color w:val="000000"/>
          <w:sz w:val="18"/>
          <w:szCs w:val="18"/>
        </w:rPr>
      </w:pPr>
    </w:p>
    <w:p w14:paraId="52E35B04" w14:textId="77777777" w:rsidR="00544301" w:rsidRDefault="00544301" w:rsidP="00010A8C">
      <w:pPr>
        <w:spacing w:line="276" w:lineRule="auto"/>
        <w:jc w:val="both"/>
        <w:rPr>
          <w:rFonts w:ascii="Arial" w:hAnsi="Arial" w:cs="Arial"/>
          <w:b/>
        </w:rPr>
      </w:pPr>
    </w:p>
    <w:p w14:paraId="7727947F" w14:textId="77777777" w:rsidR="00C170BF" w:rsidRDefault="00C170BF" w:rsidP="00010A8C">
      <w:pPr>
        <w:spacing w:line="276" w:lineRule="auto"/>
        <w:jc w:val="both"/>
        <w:rPr>
          <w:rFonts w:ascii="Arial" w:hAnsi="Arial" w:cs="Arial"/>
          <w:b/>
        </w:rPr>
      </w:pPr>
    </w:p>
    <w:p w14:paraId="4478C97E" w14:textId="77777777" w:rsidR="00C170BF" w:rsidRDefault="00C170BF" w:rsidP="00010A8C">
      <w:pPr>
        <w:spacing w:line="276" w:lineRule="auto"/>
        <w:jc w:val="both"/>
        <w:rPr>
          <w:rFonts w:ascii="Arial" w:hAnsi="Arial" w:cs="Arial"/>
          <w:b/>
        </w:rPr>
      </w:pPr>
    </w:p>
    <w:p w14:paraId="68D6BC44" w14:textId="77777777" w:rsidR="00C170BF" w:rsidRPr="00544301" w:rsidRDefault="00C170BF" w:rsidP="00010A8C">
      <w:pPr>
        <w:spacing w:line="276" w:lineRule="auto"/>
        <w:jc w:val="both"/>
        <w:rPr>
          <w:rFonts w:ascii="Arial" w:hAnsi="Arial" w:cs="Arial"/>
          <w:i/>
          <w:sz w:val="16"/>
        </w:rPr>
      </w:pPr>
    </w:p>
    <w:p w14:paraId="11016036" w14:textId="77777777" w:rsidR="003B0A9E" w:rsidRDefault="003B0A9E" w:rsidP="00010A8C">
      <w:pPr>
        <w:spacing w:line="276" w:lineRule="auto"/>
        <w:ind w:left="360" w:hanging="426"/>
        <w:jc w:val="right"/>
        <w:rPr>
          <w:rFonts w:ascii="Arial" w:hAnsi="Arial" w:cs="Arial"/>
          <w:b/>
        </w:rPr>
      </w:pPr>
    </w:p>
    <w:p w14:paraId="7CD4B37B" w14:textId="77777777" w:rsidR="003B0A9E" w:rsidRDefault="003B0A9E" w:rsidP="00010A8C">
      <w:pPr>
        <w:spacing w:line="276" w:lineRule="auto"/>
        <w:ind w:left="360" w:hanging="426"/>
        <w:jc w:val="right"/>
        <w:rPr>
          <w:rFonts w:ascii="Arial" w:hAnsi="Arial" w:cs="Arial"/>
          <w:b/>
        </w:rPr>
      </w:pPr>
    </w:p>
    <w:p w14:paraId="06F67AE9" w14:textId="77777777" w:rsidR="003B0A9E" w:rsidRDefault="003B0A9E" w:rsidP="00010A8C">
      <w:pPr>
        <w:spacing w:line="276" w:lineRule="auto"/>
        <w:ind w:left="360" w:hanging="426"/>
        <w:jc w:val="right"/>
        <w:rPr>
          <w:rFonts w:ascii="Arial" w:hAnsi="Arial" w:cs="Arial"/>
          <w:b/>
        </w:rPr>
      </w:pPr>
    </w:p>
    <w:p w14:paraId="38D5EE9F" w14:textId="77777777" w:rsidR="003B0A9E" w:rsidRDefault="003B0A9E" w:rsidP="00010A8C">
      <w:pPr>
        <w:spacing w:line="276" w:lineRule="auto"/>
        <w:ind w:left="360" w:hanging="426"/>
        <w:jc w:val="right"/>
        <w:rPr>
          <w:rFonts w:ascii="Arial" w:hAnsi="Arial" w:cs="Arial"/>
          <w:b/>
        </w:rPr>
      </w:pPr>
    </w:p>
    <w:p w14:paraId="02302986" w14:textId="77777777" w:rsidR="003B0A9E" w:rsidRDefault="003B0A9E" w:rsidP="00010A8C">
      <w:pPr>
        <w:spacing w:line="276" w:lineRule="auto"/>
        <w:ind w:left="360" w:hanging="426"/>
        <w:jc w:val="right"/>
        <w:rPr>
          <w:rFonts w:ascii="Arial" w:hAnsi="Arial" w:cs="Arial"/>
          <w:b/>
        </w:rPr>
      </w:pPr>
    </w:p>
    <w:p w14:paraId="0CB5B267" w14:textId="77777777" w:rsidR="003B0A9E" w:rsidRDefault="003B0A9E" w:rsidP="00010A8C">
      <w:pPr>
        <w:spacing w:line="276" w:lineRule="auto"/>
        <w:ind w:left="360" w:hanging="426"/>
        <w:jc w:val="right"/>
        <w:rPr>
          <w:rFonts w:ascii="Arial" w:hAnsi="Arial" w:cs="Arial"/>
          <w:b/>
        </w:rPr>
      </w:pPr>
    </w:p>
    <w:p w14:paraId="3189E027" w14:textId="77777777" w:rsidR="003B0A9E" w:rsidRDefault="003B0A9E" w:rsidP="00010A8C">
      <w:pPr>
        <w:spacing w:line="276" w:lineRule="auto"/>
        <w:ind w:left="360" w:hanging="426"/>
        <w:jc w:val="right"/>
        <w:rPr>
          <w:rFonts w:ascii="Arial" w:hAnsi="Arial" w:cs="Arial"/>
          <w:b/>
        </w:rPr>
      </w:pPr>
    </w:p>
    <w:p w14:paraId="116914A0" w14:textId="77777777" w:rsidR="003B0A9E" w:rsidRDefault="003B0A9E" w:rsidP="00010A8C">
      <w:pPr>
        <w:spacing w:line="276" w:lineRule="auto"/>
        <w:ind w:left="360" w:hanging="426"/>
        <w:jc w:val="right"/>
        <w:rPr>
          <w:rFonts w:ascii="Arial" w:hAnsi="Arial" w:cs="Arial"/>
          <w:b/>
        </w:rPr>
      </w:pPr>
    </w:p>
    <w:p w14:paraId="0748E7E7" w14:textId="77777777" w:rsidR="003B0A9E" w:rsidRDefault="003B0A9E" w:rsidP="00010A8C">
      <w:pPr>
        <w:spacing w:line="276" w:lineRule="auto"/>
        <w:ind w:left="360" w:hanging="426"/>
        <w:jc w:val="right"/>
        <w:rPr>
          <w:rFonts w:ascii="Arial" w:hAnsi="Arial" w:cs="Arial"/>
          <w:b/>
        </w:rPr>
      </w:pPr>
    </w:p>
    <w:p w14:paraId="12F5335E" w14:textId="77777777" w:rsidR="003B0A9E" w:rsidRDefault="003B0A9E" w:rsidP="00010A8C">
      <w:pPr>
        <w:spacing w:line="276" w:lineRule="auto"/>
        <w:ind w:left="360" w:hanging="426"/>
        <w:jc w:val="right"/>
        <w:rPr>
          <w:rFonts w:ascii="Arial" w:hAnsi="Arial" w:cs="Arial"/>
          <w:b/>
        </w:rPr>
      </w:pPr>
    </w:p>
    <w:p w14:paraId="63C05FF2" w14:textId="77777777" w:rsidR="003B0A9E" w:rsidRDefault="003B0A9E" w:rsidP="00010A8C">
      <w:pPr>
        <w:spacing w:line="276" w:lineRule="auto"/>
        <w:ind w:left="360" w:hanging="426"/>
        <w:jc w:val="right"/>
        <w:rPr>
          <w:rFonts w:ascii="Arial" w:hAnsi="Arial" w:cs="Arial"/>
          <w:b/>
        </w:rPr>
      </w:pPr>
    </w:p>
    <w:p w14:paraId="662DB159" w14:textId="77777777" w:rsidR="003B0A9E" w:rsidRDefault="003B0A9E" w:rsidP="00010A8C">
      <w:pPr>
        <w:spacing w:line="276" w:lineRule="auto"/>
        <w:ind w:left="360" w:hanging="426"/>
        <w:jc w:val="right"/>
        <w:rPr>
          <w:rFonts w:ascii="Arial" w:hAnsi="Arial" w:cs="Arial"/>
          <w:b/>
        </w:rPr>
      </w:pPr>
    </w:p>
    <w:p w14:paraId="01F9912E" w14:textId="77777777" w:rsidR="003B0A9E" w:rsidRDefault="003B0A9E" w:rsidP="00010A8C">
      <w:pPr>
        <w:spacing w:line="276" w:lineRule="auto"/>
        <w:ind w:left="360" w:hanging="426"/>
        <w:jc w:val="right"/>
        <w:rPr>
          <w:rFonts w:ascii="Arial" w:hAnsi="Arial" w:cs="Arial"/>
          <w:b/>
        </w:rPr>
      </w:pPr>
    </w:p>
    <w:p w14:paraId="5E435020" w14:textId="77777777" w:rsidR="003B0A9E" w:rsidRDefault="003B0A9E" w:rsidP="00010A8C">
      <w:pPr>
        <w:spacing w:line="276" w:lineRule="auto"/>
        <w:ind w:left="360" w:hanging="426"/>
        <w:jc w:val="right"/>
        <w:rPr>
          <w:rFonts w:ascii="Arial" w:hAnsi="Arial" w:cs="Arial"/>
          <w:b/>
        </w:rPr>
      </w:pPr>
    </w:p>
    <w:p w14:paraId="5765C13B" w14:textId="77777777" w:rsidR="003B0A9E" w:rsidRDefault="003B0A9E" w:rsidP="00010A8C">
      <w:pPr>
        <w:spacing w:line="276" w:lineRule="auto"/>
        <w:ind w:left="360" w:hanging="426"/>
        <w:jc w:val="right"/>
        <w:rPr>
          <w:rFonts w:ascii="Arial" w:hAnsi="Arial" w:cs="Arial"/>
          <w:b/>
        </w:rPr>
      </w:pPr>
    </w:p>
    <w:p w14:paraId="75B2CA99" w14:textId="77777777" w:rsidR="003B0A9E" w:rsidRDefault="003B0A9E" w:rsidP="00010A8C">
      <w:pPr>
        <w:spacing w:line="276" w:lineRule="auto"/>
        <w:ind w:left="360" w:hanging="426"/>
        <w:jc w:val="right"/>
        <w:rPr>
          <w:rFonts w:ascii="Arial" w:hAnsi="Arial" w:cs="Arial"/>
          <w:b/>
        </w:rPr>
      </w:pPr>
    </w:p>
    <w:p w14:paraId="67134B70" w14:textId="77777777" w:rsidR="003B0A9E" w:rsidRDefault="003B0A9E" w:rsidP="00010A8C">
      <w:pPr>
        <w:spacing w:line="276" w:lineRule="auto"/>
        <w:ind w:left="360" w:hanging="426"/>
        <w:jc w:val="right"/>
        <w:rPr>
          <w:rFonts w:ascii="Arial" w:hAnsi="Arial" w:cs="Arial"/>
          <w:b/>
        </w:rPr>
      </w:pPr>
    </w:p>
    <w:p w14:paraId="6A41EB44" w14:textId="77777777" w:rsidR="003B0A9E" w:rsidRDefault="003B0A9E" w:rsidP="00010A8C">
      <w:pPr>
        <w:spacing w:line="276" w:lineRule="auto"/>
        <w:ind w:left="360" w:hanging="426"/>
        <w:jc w:val="right"/>
        <w:rPr>
          <w:rFonts w:ascii="Arial" w:hAnsi="Arial" w:cs="Arial"/>
          <w:b/>
        </w:rPr>
      </w:pPr>
    </w:p>
    <w:p w14:paraId="7DEB78E6" w14:textId="77777777" w:rsidR="003B0A9E" w:rsidRDefault="003B0A9E" w:rsidP="00010A8C">
      <w:pPr>
        <w:spacing w:line="276" w:lineRule="auto"/>
        <w:ind w:left="360" w:hanging="426"/>
        <w:jc w:val="right"/>
        <w:rPr>
          <w:rFonts w:ascii="Arial" w:hAnsi="Arial" w:cs="Arial"/>
          <w:b/>
        </w:rPr>
      </w:pPr>
    </w:p>
    <w:p w14:paraId="4D8A10A8" w14:textId="77777777" w:rsidR="003B0A9E" w:rsidRDefault="003B0A9E" w:rsidP="00010A8C">
      <w:pPr>
        <w:spacing w:line="276" w:lineRule="auto"/>
        <w:ind w:left="360" w:hanging="426"/>
        <w:jc w:val="right"/>
        <w:rPr>
          <w:rFonts w:ascii="Arial" w:hAnsi="Arial" w:cs="Arial"/>
          <w:b/>
        </w:rPr>
      </w:pPr>
    </w:p>
    <w:p w14:paraId="44ADD5AC" w14:textId="77777777" w:rsidR="003B0A9E" w:rsidRDefault="003B0A9E" w:rsidP="00010A8C">
      <w:pPr>
        <w:spacing w:line="276" w:lineRule="auto"/>
        <w:ind w:left="360" w:hanging="426"/>
        <w:jc w:val="right"/>
        <w:rPr>
          <w:rFonts w:ascii="Arial" w:hAnsi="Arial" w:cs="Arial"/>
          <w:b/>
        </w:rPr>
      </w:pPr>
    </w:p>
    <w:p w14:paraId="76E6E166" w14:textId="77777777" w:rsidR="00FD46A6" w:rsidRDefault="00FD46A6" w:rsidP="00010A8C">
      <w:pPr>
        <w:spacing w:line="276" w:lineRule="auto"/>
        <w:ind w:left="360" w:hanging="426"/>
        <w:jc w:val="right"/>
        <w:rPr>
          <w:rFonts w:ascii="Arial" w:hAnsi="Arial" w:cs="Arial"/>
          <w:b/>
        </w:rPr>
      </w:pPr>
    </w:p>
    <w:p w14:paraId="5BEAFCC0" w14:textId="77777777" w:rsidR="00AB0F9B" w:rsidRDefault="00AB0F9B" w:rsidP="00010A8C">
      <w:pPr>
        <w:spacing w:line="276" w:lineRule="auto"/>
        <w:ind w:left="360" w:hanging="426"/>
        <w:jc w:val="right"/>
        <w:rPr>
          <w:rFonts w:ascii="Arial" w:hAnsi="Arial" w:cs="Arial"/>
          <w:b/>
        </w:rPr>
      </w:pPr>
    </w:p>
    <w:bookmarkEnd w:id="55"/>
    <w:p w14:paraId="404576F3" w14:textId="5372D462" w:rsidR="00382E6A" w:rsidRPr="000E5459" w:rsidRDefault="00382E6A" w:rsidP="00010A8C">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sidRPr="000E5459">
        <w:rPr>
          <w:rFonts w:ascii="Arial" w:hAnsi="Arial" w:cs="Arial"/>
          <w:b/>
          <w:bCs/>
          <w:sz w:val="18"/>
          <w:szCs w:val="18"/>
          <w:lang w:eastAsia="ar-SA"/>
        </w:rPr>
        <w:t>ałącznik nr</w:t>
      </w:r>
      <w:r>
        <w:rPr>
          <w:rFonts w:ascii="Arial" w:hAnsi="Arial" w:cs="Arial"/>
          <w:b/>
          <w:bCs/>
          <w:sz w:val="18"/>
          <w:szCs w:val="18"/>
          <w:lang w:eastAsia="ar-SA"/>
        </w:rPr>
        <w:t xml:space="preserve"> </w:t>
      </w:r>
      <w:r w:rsidR="009A2C59">
        <w:rPr>
          <w:rFonts w:ascii="Arial" w:hAnsi="Arial" w:cs="Arial"/>
          <w:b/>
          <w:bCs/>
          <w:sz w:val="18"/>
          <w:szCs w:val="18"/>
          <w:lang w:eastAsia="ar-SA"/>
        </w:rPr>
        <w:t>10</w:t>
      </w:r>
      <w:r w:rsidRPr="000E5459">
        <w:rPr>
          <w:rFonts w:ascii="Arial" w:hAnsi="Arial" w:cs="Arial"/>
          <w:b/>
          <w:bCs/>
          <w:sz w:val="18"/>
          <w:szCs w:val="18"/>
          <w:lang w:eastAsia="ar-SA"/>
        </w:rPr>
        <w:t xml:space="preserve"> do SWZ</w:t>
      </w:r>
    </w:p>
    <w:p w14:paraId="43F131B4" w14:textId="3B5914BD" w:rsidR="00382E6A" w:rsidRDefault="00382E6A" w:rsidP="00010A8C">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010A8C">
        <w:rPr>
          <w:rFonts w:ascii="Arial" w:hAnsi="Arial" w:cs="Arial"/>
          <w:b/>
          <w:bCs/>
          <w:sz w:val="18"/>
          <w:szCs w:val="18"/>
          <w:lang w:eastAsia="ar-SA"/>
        </w:rPr>
        <w:t>52</w:t>
      </w:r>
      <w:r w:rsidRPr="000E5459">
        <w:rPr>
          <w:rFonts w:ascii="Arial" w:hAnsi="Arial" w:cs="Arial"/>
          <w:b/>
          <w:bCs/>
          <w:sz w:val="18"/>
          <w:szCs w:val="18"/>
          <w:lang w:eastAsia="ar-SA"/>
        </w:rPr>
        <w:t>/2</w:t>
      </w:r>
      <w:r>
        <w:rPr>
          <w:rFonts w:ascii="Arial" w:hAnsi="Arial" w:cs="Arial"/>
          <w:b/>
          <w:bCs/>
          <w:sz w:val="18"/>
          <w:szCs w:val="18"/>
          <w:lang w:eastAsia="ar-SA"/>
        </w:rPr>
        <w:t>2</w:t>
      </w:r>
      <w:r w:rsidRPr="000E5459">
        <w:rPr>
          <w:rFonts w:ascii="Arial" w:hAnsi="Arial" w:cs="Arial"/>
          <w:b/>
          <w:bCs/>
          <w:sz w:val="18"/>
          <w:szCs w:val="18"/>
          <w:lang w:eastAsia="ar-SA"/>
        </w:rPr>
        <w:t>/</w:t>
      </w:r>
      <w:r w:rsidR="00615656">
        <w:rPr>
          <w:rFonts w:ascii="Arial" w:hAnsi="Arial" w:cs="Arial"/>
          <w:b/>
          <w:bCs/>
          <w:sz w:val="18"/>
          <w:szCs w:val="18"/>
          <w:lang w:eastAsia="ar-SA"/>
        </w:rPr>
        <w:t>KK</w:t>
      </w:r>
    </w:p>
    <w:p w14:paraId="170C8FAC" w14:textId="77777777" w:rsidR="00382E6A" w:rsidRDefault="00382E6A" w:rsidP="00010A8C">
      <w:pPr>
        <w:spacing w:line="276" w:lineRule="auto"/>
        <w:ind w:left="360" w:hanging="426"/>
        <w:jc w:val="right"/>
        <w:rPr>
          <w:rFonts w:ascii="Arial" w:hAnsi="Arial" w:cs="Arial"/>
          <w:b/>
        </w:rPr>
      </w:pPr>
    </w:p>
    <w:p w14:paraId="225A37F1" w14:textId="77777777" w:rsidR="008859A7" w:rsidRDefault="008859A7" w:rsidP="00010A8C">
      <w:pPr>
        <w:spacing w:line="276" w:lineRule="auto"/>
        <w:jc w:val="center"/>
        <w:rPr>
          <w:rFonts w:ascii="Arial" w:hAnsi="Arial" w:cs="Arial"/>
          <w:b/>
          <w:bCs/>
          <w:sz w:val="28"/>
          <w:szCs w:val="28"/>
        </w:rPr>
      </w:pPr>
      <w:r>
        <w:rPr>
          <w:rFonts w:ascii="Arial" w:hAnsi="Arial" w:cs="Arial"/>
          <w:b/>
          <w:bCs/>
          <w:sz w:val="28"/>
          <w:szCs w:val="28"/>
        </w:rPr>
        <w:t xml:space="preserve">OŚWIADCZENIE </w:t>
      </w:r>
      <w:r w:rsidR="006C3DB7">
        <w:rPr>
          <w:rFonts w:ascii="Arial" w:hAnsi="Arial" w:cs="Arial"/>
          <w:b/>
          <w:bCs/>
          <w:sz w:val="28"/>
          <w:szCs w:val="28"/>
        </w:rPr>
        <w:t>WYKONAWCY</w:t>
      </w:r>
    </w:p>
    <w:p w14:paraId="7A20EF51" w14:textId="77777777" w:rsidR="008859A7" w:rsidRDefault="008859A7" w:rsidP="00010A8C">
      <w:pPr>
        <w:spacing w:line="276"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5C89DD4D" w14:textId="77777777" w:rsidR="008859A7" w:rsidRPr="00E54746" w:rsidRDefault="008859A7" w:rsidP="00010A8C">
      <w:pPr>
        <w:spacing w:line="276" w:lineRule="auto"/>
        <w:jc w:val="both"/>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3A6E4F18" w14:textId="77777777" w:rsidR="009A2C59" w:rsidRDefault="009A2C59" w:rsidP="00010A8C">
      <w:pPr>
        <w:widowControl w:val="0"/>
        <w:spacing w:line="276" w:lineRule="auto"/>
        <w:jc w:val="both"/>
        <w:rPr>
          <w:rFonts w:ascii="Arial" w:eastAsia="Times New Roman" w:hAnsi="Arial" w:cs="Arial"/>
        </w:rPr>
      </w:pPr>
    </w:p>
    <w:p w14:paraId="6B5EBD72" w14:textId="675F4320" w:rsidR="007F5965" w:rsidRDefault="007F5965" w:rsidP="00010A8C">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615656">
        <w:rPr>
          <w:rFonts w:ascii="Arial" w:hAnsi="Arial" w:cs="Arial"/>
          <w:b/>
          <w:lang w:eastAsia="ar-SA"/>
        </w:rPr>
        <w:t>na budowę</w:t>
      </w:r>
      <w:r w:rsidR="00615656" w:rsidRPr="007750F0">
        <w:rPr>
          <w:rFonts w:ascii="Arial" w:hAnsi="Arial" w:cs="Arial"/>
          <w:b/>
          <w:lang w:eastAsia="ar-SA"/>
        </w:rPr>
        <w:t xml:space="preserve"> obiektów w ramach zadania inwestycyjnego pn. Budowa VII Komisariatu Policji Komendy Miejskiej Policji oraz Policyjnej Izby Dziecka w</w:t>
      </w:r>
      <w:r w:rsidR="00615656">
        <w:rPr>
          <w:rFonts w:ascii="Arial" w:hAnsi="Arial" w:cs="Arial"/>
          <w:b/>
          <w:lang w:eastAsia="ar-SA"/>
        </w:rPr>
        <w:t>raz z budynkami towarzyszącymi</w:t>
      </w:r>
      <w:r w:rsidR="00615656" w:rsidRPr="007750F0">
        <w:rPr>
          <w:rFonts w:ascii="Arial" w:hAnsi="Arial" w:cs="Arial"/>
          <w:b/>
          <w:lang w:eastAsia="ar-SA"/>
        </w:rPr>
        <w:t xml:space="preserve"> w Łodzi przy ul. Kwietniowej 1</w:t>
      </w:r>
      <w:r w:rsidRPr="00B015B5">
        <w:rPr>
          <w:rFonts w:ascii="Arial" w:hAnsi="Arial" w:cs="Arial"/>
          <w:bCs/>
          <w:lang w:eastAsia="ar-SA"/>
        </w:rPr>
        <w:t xml:space="preserve"> </w:t>
      </w:r>
      <w:r>
        <w:rPr>
          <w:rFonts w:ascii="Arial" w:hAnsi="Arial" w:cs="Arial"/>
          <w:color w:val="000000"/>
        </w:rPr>
        <w:t>oświadczam, co następuje:</w:t>
      </w:r>
    </w:p>
    <w:p w14:paraId="67661F1C" w14:textId="77777777" w:rsidR="008859A7" w:rsidRDefault="008859A7" w:rsidP="00010A8C">
      <w:pPr>
        <w:spacing w:line="276" w:lineRule="auto"/>
        <w:rPr>
          <w:rFonts w:ascii="Arial" w:hAnsi="Arial" w:cs="Arial"/>
        </w:rPr>
      </w:pPr>
    </w:p>
    <w:p w14:paraId="53C45A19" w14:textId="2C96A465" w:rsidR="008859A7" w:rsidRDefault="008859A7" w:rsidP="00010A8C">
      <w:pPr>
        <w:spacing w:line="276" w:lineRule="auto"/>
        <w:rPr>
          <w:rFonts w:ascii="Arial" w:hAnsi="Arial" w:cs="Arial"/>
        </w:rPr>
      </w:pPr>
      <w:r>
        <w:rPr>
          <w:rFonts w:ascii="Arial" w:hAnsi="Arial" w:cs="Arial"/>
        </w:rPr>
        <w:t>Wykonawca …............................................................................................</w:t>
      </w:r>
    </w:p>
    <w:p w14:paraId="2A2D7269" w14:textId="77777777" w:rsidR="007F5965" w:rsidRDefault="007F5965" w:rsidP="00010A8C">
      <w:pPr>
        <w:spacing w:line="276" w:lineRule="auto"/>
        <w:rPr>
          <w:rFonts w:ascii="Arial" w:hAnsi="Arial" w:cs="Arial"/>
        </w:rPr>
      </w:pPr>
    </w:p>
    <w:p w14:paraId="1FFAED00" w14:textId="77777777" w:rsidR="009A2C59" w:rsidRDefault="009A2C59" w:rsidP="00010A8C">
      <w:pPr>
        <w:shd w:val="clear" w:color="auto" w:fill="BFBFBF"/>
        <w:spacing w:line="276" w:lineRule="auto"/>
        <w:rPr>
          <w:rFonts w:ascii="Arial" w:eastAsia="Times New Roman" w:hAnsi="Arial" w:cs="Arial"/>
          <w:b/>
          <w:sz w:val="21"/>
          <w:szCs w:val="21"/>
        </w:rPr>
      </w:pPr>
      <w:r>
        <w:rPr>
          <w:rFonts w:ascii="Arial" w:eastAsia="Times New Roman" w:hAnsi="Arial" w:cs="Arial"/>
          <w:b/>
          <w:sz w:val="21"/>
          <w:szCs w:val="21"/>
        </w:rPr>
        <w:t>OŚWIADCZENIA DOTYCZĄCE WYKONAWCY:</w:t>
      </w:r>
    </w:p>
    <w:p w14:paraId="7862D012" w14:textId="77777777" w:rsidR="009A2C59" w:rsidRDefault="009A2C59" w:rsidP="00010A8C">
      <w:pPr>
        <w:numPr>
          <w:ilvl w:val="0"/>
          <w:numId w:val="81"/>
        </w:numPr>
        <w:spacing w:line="276" w:lineRule="auto"/>
        <w:ind w:left="357" w:hanging="357"/>
        <w:contextualSpacing/>
        <w:jc w:val="both"/>
        <w:rPr>
          <w:rFonts w:ascii="Arial" w:eastAsia="Times New Roman" w:hAnsi="Arial" w:cs="Arial"/>
          <w:b/>
          <w:bCs/>
          <w:sz w:val="21"/>
          <w:szCs w:val="21"/>
        </w:rPr>
      </w:pPr>
      <w:r>
        <w:rPr>
          <w:rFonts w:ascii="Arial" w:eastAsia="Times New Roman" w:hAnsi="Arial" w:cs="Arial"/>
          <w:sz w:val="21"/>
          <w:szCs w:val="21"/>
        </w:rPr>
        <w:t xml:space="preserve">Oświadczam, że nie podlegam wykluczeniu z postępowania na podstawie </w:t>
      </w:r>
      <w:r>
        <w:rPr>
          <w:rFonts w:ascii="Arial" w:eastAsia="Times New Roman"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ascii="Arial" w:eastAsia="Times New Roman" w:hAnsi="Arial" w:cs="Arial"/>
          <w:sz w:val="21"/>
          <w:szCs w:val="21"/>
          <w:vertAlign w:val="superscript"/>
        </w:rPr>
        <w:footnoteReference w:id="2"/>
      </w:r>
    </w:p>
    <w:p w14:paraId="01D52FCA" w14:textId="77777777" w:rsidR="009A2C59" w:rsidRDefault="009A2C59" w:rsidP="00010A8C">
      <w:pPr>
        <w:numPr>
          <w:ilvl w:val="0"/>
          <w:numId w:val="81"/>
        </w:numPr>
        <w:spacing w:line="276" w:lineRule="auto"/>
        <w:ind w:left="357" w:hanging="357"/>
        <w:jc w:val="both"/>
        <w:rPr>
          <w:rFonts w:ascii="Arial" w:eastAsia="Times New Roman" w:hAnsi="Arial" w:cs="Arial"/>
          <w:b/>
          <w:bCs/>
          <w:sz w:val="21"/>
          <w:szCs w:val="21"/>
        </w:rPr>
      </w:pPr>
      <w:r>
        <w:rPr>
          <w:rFonts w:ascii="Arial" w:eastAsia="Times New Roman" w:hAnsi="Arial" w:cs="Arial"/>
          <w:sz w:val="21"/>
          <w:szCs w:val="21"/>
        </w:rPr>
        <w:t xml:space="preserve">Oświadczam, że nie zachodzą w stosunku do mnie przesłanki wykluczenia z postępowania na podstawie art. </w:t>
      </w:r>
      <w:r>
        <w:rPr>
          <w:rFonts w:ascii="Arial" w:eastAsia="Times New Roman" w:hAnsi="Arial" w:cs="Arial"/>
          <w:color w:val="222222"/>
          <w:sz w:val="21"/>
          <w:szCs w:val="21"/>
        </w:rPr>
        <w:t>7 ust. 1 ustawy z dnia 13 kwietnia 2022 r.</w:t>
      </w:r>
      <w:r>
        <w:rPr>
          <w:rFonts w:ascii="Arial" w:eastAsia="Times New Roman" w:hAnsi="Arial" w:cs="Arial"/>
          <w:i/>
          <w:iCs/>
          <w:color w:val="222222"/>
          <w:sz w:val="21"/>
          <w:szCs w:val="21"/>
        </w:rPr>
        <w:t xml:space="preserve"> o szczególnych rozwiązaniach w zakresie przeciwdziałania wspieraniu agresji na Ukrainę oraz służących ochronie bezpieczeństwa narodowego </w:t>
      </w:r>
      <w:r>
        <w:rPr>
          <w:rFonts w:ascii="Arial" w:eastAsia="Times New Roman" w:hAnsi="Arial" w:cs="Arial"/>
          <w:color w:val="222222"/>
          <w:sz w:val="21"/>
          <w:szCs w:val="21"/>
        </w:rPr>
        <w:t>(Dz. U. poz. 835)</w:t>
      </w:r>
      <w:r>
        <w:rPr>
          <w:rFonts w:ascii="Arial" w:eastAsia="Times New Roman" w:hAnsi="Arial" w:cs="Arial"/>
          <w:i/>
          <w:iCs/>
          <w:color w:val="222222"/>
          <w:sz w:val="21"/>
          <w:szCs w:val="21"/>
        </w:rPr>
        <w:t>.</w:t>
      </w:r>
      <w:r>
        <w:rPr>
          <w:rFonts w:ascii="Arial" w:eastAsia="Times New Roman" w:hAnsi="Arial" w:cs="Arial"/>
          <w:color w:val="222222"/>
          <w:sz w:val="21"/>
          <w:szCs w:val="21"/>
          <w:vertAlign w:val="superscript"/>
        </w:rPr>
        <w:footnoteReference w:id="3"/>
      </w:r>
    </w:p>
    <w:p w14:paraId="6A970590" w14:textId="77777777" w:rsidR="009A2C59" w:rsidRDefault="009A2C59" w:rsidP="00010A8C">
      <w:pPr>
        <w:numPr>
          <w:ilvl w:val="0"/>
          <w:numId w:val="81"/>
        </w:numPr>
        <w:spacing w:line="276" w:lineRule="auto"/>
        <w:ind w:left="357" w:hanging="357"/>
        <w:jc w:val="both"/>
        <w:rPr>
          <w:rFonts w:ascii="Arial" w:eastAsia="Times New Roman" w:hAnsi="Arial" w:cs="Arial"/>
          <w:sz w:val="21"/>
          <w:szCs w:val="21"/>
        </w:rPr>
      </w:pPr>
      <w:r>
        <w:rPr>
          <w:rFonts w:ascii="Arial" w:eastAsia="Times New Roman"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EBD5376" w14:textId="77777777" w:rsidR="009A2C59" w:rsidRDefault="009A2C59" w:rsidP="00010A8C">
      <w:pPr>
        <w:shd w:val="clear" w:color="auto" w:fill="BFBFBF"/>
        <w:spacing w:line="276" w:lineRule="auto"/>
        <w:jc w:val="both"/>
        <w:rPr>
          <w:rFonts w:ascii="Arial" w:eastAsia="Times New Roman" w:hAnsi="Arial" w:cs="Arial"/>
          <w:sz w:val="21"/>
          <w:szCs w:val="21"/>
        </w:rPr>
      </w:pPr>
      <w:r>
        <w:rPr>
          <w:rFonts w:ascii="Arial" w:eastAsia="Times New Roman" w:hAnsi="Arial" w:cs="Arial"/>
          <w:b/>
          <w:sz w:val="21"/>
          <w:szCs w:val="21"/>
        </w:rPr>
        <w:t>INFORMACJA DOTYCZĄCA POLEGANIA NA ZDOLNOŚCIACH LUB SYTUACJI PODMIOTU UDOSTĘPNIAJĄCEGO ZASOBY W ZAKRESIE ODPOWIADAJĄCYM PONAD 10% WARTOŚCI ZAMÓWIENIA</w:t>
      </w:r>
      <w:r>
        <w:rPr>
          <w:rFonts w:ascii="Arial" w:eastAsia="Times New Roman" w:hAnsi="Arial" w:cs="Arial"/>
          <w:b/>
          <w:bCs/>
          <w:sz w:val="21"/>
          <w:szCs w:val="21"/>
        </w:rPr>
        <w:t>:</w:t>
      </w:r>
    </w:p>
    <w:p w14:paraId="0037A0CD" w14:textId="77777777" w:rsidR="009A2C59" w:rsidRDefault="009A2C59" w:rsidP="00010A8C">
      <w:pPr>
        <w:spacing w:line="276" w:lineRule="auto"/>
        <w:jc w:val="both"/>
        <w:rPr>
          <w:rFonts w:ascii="Arial" w:eastAsia="Times New Roman" w:hAnsi="Arial" w:cs="Arial"/>
        </w:rPr>
      </w:pPr>
      <w:bookmarkStart w:id="58" w:name="_Hlk99016800"/>
      <w:r>
        <w:rPr>
          <w:rFonts w:ascii="Arial" w:eastAsia="Times New Roman" w:hAnsi="Arial" w:cs="Arial"/>
          <w:color w:val="0070C0"/>
          <w:sz w:val="16"/>
          <w:szCs w:val="16"/>
        </w:rPr>
        <w:lastRenderedPageBreak/>
        <w:t>[UWAGA</w:t>
      </w:r>
      <w:r>
        <w:rPr>
          <w:rFonts w:ascii="Arial" w:eastAsia="Times New Roman"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Arial" w:eastAsia="Times New Roman" w:hAnsi="Arial" w:cs="Arial"/>
          <w:color w:val="0070C0"/>
          <w:sz w:val="16"/>
          <w:szCs w:val="16"/>
        </w:rPr>
        <w:t>]</w:t>
      </w:r>
      <w:bookmarkEnd w:id="58"/>
    </w:p>
    <w:p w14:paraId="71207E29" w14:textId="77777777"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Oświadczam, że w celu wykazania spełniania warunków udziału w postępowaniu, określonych przez zamawiającego:</w:t>
      </w:r>
    </w:p>
    <w:p w14:paraId="4C9F0647" w14:textId="77777777" w:rsidR="00615656"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1) w pkt. 10.2.4.</w:t>
      </w:r>
      <w:r w:rsidR="007A66E2">
        <w:rPr>
          <w:rFonts w:ascii="Arial" w:eastAsia="Times New Roman" w:hAnsi="Arial" w:cs="Arial"/>
          <w:sz w:val="21"/>
          <w:szCs w:val="21"/>
        </w:rPr>
        <w:t>1</w:t>
      </w:r>
      <w:r>
        <w:rPr>
          <w:rFonts w:ascii="Arial" w:eastAsia="Times New Roman" w:hAnsi="Arial" w:cs="Arial"/>
          <w:sz w:val="21"/>
          <w:szCs w:val="21"/>
        </w:rPr>
        <w:t xml:space="preserve"> SWZ /</w:t>
      </w:r>
      <w:r w:rsidR="007A66E2" w:rsidRPr="007A66E2">
        <w:rPr>
          <w:rFonts w:ascii="Arial" w:eastAsia="Times New Roman" w:hAnsi="Arial" w:cs="Arial"/>
          <w:sz w:val="16"/>
          <w:szCs w:val="16"/>
        </w:rPr>
        <w:t>doświadczenie-</w:t>
      </w:r>
      <w:r>
        <w:rPr>
          <w:rFonts w:ascii="Arial" w:eastAsia="Times New Roman" w:hAnsi="Arial" w:cs="Arial"/>
          <w:sz w:val="16"/>
          <w:szCs w:val="16"/>
        </w:rPr>
        <w:t>zdolność zawodowa lub techniczna</w:t>
      </w:r>
      <w:r>
        <w:rPr>
          <w:rFonts w:ascii="Arial" w:eastAsia="Times New Roman" w:hAnsi="Arial" w:cs="Arial"/>
          <w:sz w:val="21"/>
          <w:szCs w:val="21"/>
        </w:rPr>
        <w:t>/ polegam na zdolnościach lub sytuacji następującego podmiotu udostępniającego zasoby:</w:t>
      </w:r>
    </w:p>
    <w:p w14:paraId="0694D2C0" w14:textId="0BC0C1F7" w:rsidR="009A2C59" w:rsidRDefault="009A2C59" w:rsidP="00010A8C">
      <w:pPr>
        <w:spacing w:line="276" w:lineRule="auto"/>
        <w:jc w:val="both"/>
        <w:rPr>
          <w:rFonts w:ascii="Arial" w:eastAsia="Times New Roman" w:hAnsi="Arial" w:cs="Arial"/>
          <w:i/>
          <w:sz w:val="16"/>
          <w:szCs w:val="16"/>
        </w:rPr>
      </w:pPr>
      <w:r>
        <w:rPr>
          <w:rFonts w:ascii="Arial" w:eastAsia="Times New Roman" w:hAnsi="Arial" w:cs="Arial"/>
          <w:sz w:val="21"/>
          <w:szCs w:val="21"/>
        </w:rPr>
        <w:t xml:space="preserve"> ………………………………………………...……………………………………</w:t>
      </w:r>
      <w:r>
        <w:rPr>
          <w:rFonts w:ascii="Arial" w:eastAsia="Times New Roman" w:hAnsi="Arial" w:cs="Arial"/>
          <w:i/>
          <w:sz w:val="16"/>
          <w:szCs w:val="16"/>
        </w:rPr>
        <w:t xml:space="preserve"> ………………………..</w:t>
      </w:r>
    </w:p>
    <w:p w14:paraId="135221E4" w14:textId="77777777" w:rsidR="00615656" w:rsidRDefault="009A2C59" w:rsidP="00010A8C">
      <w:pPr>
        <w:spacing w:line="276" w:lineRule="auto"/>
        <w:jc w:val="both"/>
        <w:rPr>
          <w:rFonts w:ascii="Arial" w:eastAsia="Times New Roman" w:hAnsi="Arial" w:cs="Arial"/>
          <w:sz w:val="16"/>
          <w:szCs w:val="16"/>
        </w:rPr>
      </w:pPr>
      <w:r>
        <w:rPr>
          <w:rFonts w:ascii="Arial" w:eastAsia="Times New Roman" w:hAnsi="Arial" w:cs="Arial"/>
          <w:i/>
          <w:sz w:val="16"/>
          <w:szCs w:val="16"/>
        </w:rPr>
        <w:t>(podać pełną nazwę/firmę, adres, a także w zależności od podmiotu: NIP/PESEL, KRS/</w:t>
      </w:r>
      <w:proofErr w:type="spellStart"/>
      <w:r>
        <w:rPr>
          <w:rFonts w:ascii="Arial" w:eastAsia="Times New Roman" w:hAnsi="Arial" w:cs="Arial"/>
          <w:i/>
          <w:sz w:val="16"/>
          <w:szCs w:val="16"/>
        </w:rPr>
        <w:t>CEiDG</w:t>
      </w:r>
      <w:proofErr w:type="spellEnd"/>
      <w:r>
        <w:rPr>
          <w:rFonts w:ascii="Arial" w:eastAsia="Times New Roman" w:hAnsi="Arial" w:cs="Arial"/>
          <w:i/>
          <w:sz w:val="16"/>
          <w:szCs w:val="16"/>
        </w:rPr>
        <w:t>)</w:t>
      </w:r>
      <w:r>
        <w:rPr>
          <w:rFonts w:ascii="Arial" w:eastAsia="Times New Roman" w:hAnsi="Arial" w:cs="Arial"/>
          <w:sz w:val="16"/>
          <w:szCs w:val="16"/>
        </w:rPr>
        <w:t>,</w:t>
      </w:r>
    </w:p>
    <w:p w14:paraId="1665C82D" w14:textId="5D5F0BD5" w:rsidR="009A2C59" w:rsidRPr="00615656" w:rsidRDefault="009A2C59" w:rsidP="00010A8C">
      <w:pPr>
        <w:spacing w:line="276" w:lineRule="auto"/>
        <w:jc w:val="both"/>
        <w:rPr>
          <w:rFonts w:ascii="Arial" w:eastAsia="Times New Roman" w:hAnsi="Arial" w:cs="Arial"/>
          <w:sz w:val="16"/>
          <w:szCs w:val="16"/>
        </w:rPr>
      </w:pPr>
    </w:p>
    <w:p w14:paraId="2255DEBF" w14:textId="34C61C1A" w:rsidR="00615656" w:rsidRDefault="009A2C59" w:rsidP="00010A8C">
      <w:pPr>
        <w:spacing w:line="276" w:lineRule="auto"/>
        <w:jc w:val="both"/>
        <w:rPr>
          <w:rFonts w:ascii="Arial" w:eastAsia="Times New Roman" w:hAnsi="Arial" w:cs="Arial"/>
          <w:iCs/>
          <w:sz w:val="16"/>
          <w:szCs w:val="16"/>
        </w:rPr>
      </w:pPr>
      <w:r>
        <w:rPr>
          <w:rFonts w:ascii="Arial" w:eastAsia="Times New Roman" w:hAnsi="Arial" w:cs="Arial"/>
          <w:sz w:val="21"/>
          <w:szCs w:val="21"/>
        </w:rPr>
        <w:t xml:space="preserve">w następującym zakresie: …………………………………………………………………………… </w:t>
      </w:r>
      <w:r w:rsidR="00615656">
        <w:rPr>
          <w:rFonts w:ascii="Arial" w:eastAsia="Times New Roman" w:hAnsi="Arial" w:cs="Arial"/>
          <w:sz w:val="21"/>
          <w:szCs w:val="21"/>
        </w:rPr>
        <w:t xml:space="preserve">                          </w:t>
      </w:r>
      <w:r>
        <w:rPr>
          <w:rFonts w:ascii="Arial" w:eastAsia="Times New Roman" w:hAnsi="Arial" w:cs="Arial"/>
          <w:i/>
          <w:sz w:val="16"/>
          <w:szCs w:val="16"/>
        </w:rPr>
        <w:t>(określić odpowiedni zakres udostępnianych zasobów dla wskazanego podmiotu)</w:t>
      </w:r>
      <w:r>
        <w:rPr>
          <w:rFonts w:ascii="Arial" w:eastAsia="Times New Roman" w:hAnsi="Arial" w:cs="Arial"/>
          <w:iCs/>
          <w:sz w:val="16"/>
          <w:szCs w:val="16"/>
        </w:rPr>
        <w:t>,</w:t>
      </w:r>
    </w:p>
    <w:p w14:paraId="59BD1135" w14:textId="182F6224"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 xml:space="preserve">co odpowiada ponad 10% wartości przedmiotowego zamówienia. </w:t>
      </w:r>
    </w:p>
    <w:p w14:paraId="06CBECFD" w14:textId="77777777" w:rsidR="007A66E2" w:rsidRDefault="007A66E2" w:rsidP="00010A8C">
      <w:pPr>
        <w:spacing w:line="276" w:lineRule="auto"/>
        <w:jc w:val="both"/>
        <w:rPr>
          <w:rFonts w:ascii="Arial" w:eastAsia="Times New Roman" w:hAnsi="Arial" w:cs="Arial"/>
          <w:sz w:val="21"/>
          <w:szCs w:val="21"/>
        </w:rPr>
      </w:pPr>
    </w:p>
    <w:p w14:paraId="6CD4B879" w14:textId="77777777" w:rsidR="00615656" w:rsidRDefault="007A66E2" w:rsidP="00010A8C">
      <w:pPr>
        <w:spacing w:line="276" w:lineRule="auto"/>
        <w:jc w:val="both"/>
        <w:rPr>
          <w:rFonts w:ascii="Arial" w:eastAsia="Times New Roman" w:hAnsi="Arial" w:cs="Arial"/>
          <w:sz w:val="21"/>
          <w:szCs w:val="21"/>
        </w:rPr>
      </w:pPr>
      <w:r>
        <w:rPr>
          <w:rFonts w:ascii="Arial" w:eastAsia="Times New Roman" w:hAnsi="Arial" w:cs="Arial"/>
          <w:sz w:val="21"/>
          <w:szCs w:val="21"/>
        </w:rPr>
        <w:t>2) w pkt. 10.2.4.2 SWZ /</w:t>
      </w:r>
      <w:r w:rsidRPr="007A66E2">
        <w:rPr>
          <w:rFonts w:ascii="Arial" w:eastAsia="Times New Roman" w:hAnsi="Arial" w:cs="Arial"/>
          <w:sz w:val="16"/>
          <w:szCs w:val="16"/>
        </w:rPr>
        <w:t>osoby-</w:t>
      </w:r>
      <w:r>
        <w:rPr>
          <w:rFonts w:ascii="Arial" w:eastAsia="Times New Roman" w:hAnsi="Arial" w:cs="Arial"/>
          <w:sz w:val="16"/>
          <w:szCs w:val="16"/>
        </w:rPr>
        <w:t>zdolność zawodowa lub techniczna</w:t>
      </w:r>
      <w:r>
        <w:rPr>
          <w:rFonts w:ascii="Arial" w:eastAsia="Times New Roman" w:hAnsi="Arial" w:cs="Arial"/>
          <w:sz w:val="21"/>
          <w:szCs w:val="21"/>
        </w:rPr>
        <w:t>/ polegam na zdolnościach lub sytuacji następującego podmiotu udostępniającego zasoby:</w:t>
      </w:r>
    </w:p>
    <w:p w14:paraId="7A72A195" w14:textId="37B5D90B" w:rsidR="007A66E2" w:rsidRDefault="007A66E2" w:rsidP="00010A8C">
      <w:pPr>
        <w:spacing w:line="276" w:lineRule="auto"/>
        <w:jc w:val="both"/>
        <w:rPr>
          <w:rFonts w:ascii="Arial" w:eastAsia="Times New Roman" w:hAnsi="Arial" w:cs="Arial"/>
          <w:i/>
          <w:sz w:val="16"/>
          <w:szCs w:val="16"/>
        </w:rPr>
      </w:pPr>
      <w:r>
        <w:rPr>
          <w:rFonts w:ascii="Arial" w:eastAsia="Times New Roman" w:hAnsi="Arial" w:cs="Arial"/>
          <w:sz w:val="21"/>
          <w:szCs w:val="21"/>
        </w:rPr>
        <w:t xml:space="preserve"> ………………………………………………...……………………………………</w:t>
      </w:r>
      <w:r>
        <w:rPr>
          <w:rFonts w:ascii="Arial" w:eastAsia="Times New Roman" w:hAnsi="Arial" w:cs="Arial"/>
          <w:i/>
          <w:sz w:val="16"/>
          <w:szCs w:val="16"/>
        </w:rPr>
        <w:t xml:space="preserve"> ………………………..</w:t>
      </w:r>
    </w:p>
    <w:p w14:paraId="73427FB4" w14:textId="77777777" w:rsidR="00615656" w:rsidRDefault="007A66E2" w:rsidP="00010A8C">
      <w:pPr>
        <w:spacing w:line="276" w:lineRule="auto"/>
        <w:jc w:val="both"/>
        <w:rPr>
          <w:rFonts w:ascii="Arial" w:eastAsia="Times New Roman" w:hAnsi="Arial" w:cs="Arial"/>
          <w:sz w:val="16"/>
          <w:szCs w:val="16"/>
        </w:rPr>
      </w:pPr>
      <w:r>
        <w:rPr>
          <w:rFonts w:ascii="Arial" w:eastAsia="Times New Roman" w:hAnsi="Arial" w:cs="Arial"/>
          <w:i/>
          <w:sz w:val="16"/>
          <w:szCs w:val="16"/>
        </w:rPr>
        <w:t>(podać pełną nazwę/firmę, adres, a także w zależności od podmiotu: NIP/PESEL, KRS/</w:t>
      </w:r>
      <w:proofErr w:type="spellStart"/>
      <w:r>
        <w:rPr>
          <w:rFonts w:ascii="Arial" w:eastAsia="Times New Roman" w:hAnsi="Arial" w:cs="Arial"/>
          <w:i/>
          <w:sz w:val="16"/>
          <w:szCs w:val="16"/>
        </w:rPr>
        <w:t>CEiDG</w:t>
      </w:r>
      <w:proofErr w:type="spellEnd"/>
      <w:r>
        <w:rPr>
          <w:rFonts w:ascii="Arial" w:eastAsia="Times New Roman" w:hAnsi="Arial" w:cs="Arial"/>
          <w:i/>
          <w:sz w:val="16"/>
          <w:szCs w:val="16"/>
        </w:rPr>
        <w:t>)</w:t>
      </w:r>
      <w:r>
        <w:rPr>
          <w:rFonts w:ascii="Arial" w:eastAsia="Times New Roman" w:hAnsi="Arial" w:cs="Arial"/>
          <w:sz w:val="16"/>
          <w:szCs w:val="16"/>
        </w:rPr>
        <w:t>,</w:t>
      </w:r>
    </w:p>
    <w:p w14:paraId="1AADC5B8" w14:textId="3D645E50" w:rsidR="007A66E2" w:rsidRDefault="007A66E2" w:rsidP="00010A8C">
      <w:pPr>
        <w:spacing w:line="276" w:lineRule="auto"/>
        <w:jc w:val="both"/>
        <w:rPr>
          <w:rFonts w:ascii="Arial" w:eastAsia="Times New Roman" w:hAnsi="Arial" w:cs="Arial"/>
          <w:sz w:val="21"/>
          <w:szCs w:val="21"/>
        </w:rPr>
      </w:pPr>
    </w:p>
    <w:p w14:paraId="1786EF99" w14:textId="13778CB8" w:rsidR="007A66E2" w:rsidRDefault="007A66E2" w:rsidP="00010A8C">
      <w:pPr>
        <w:spacing w:line="276" w:lineRule="auto"/>
        <w:jc w:val="both"/>
        <w:rPr>
          <w:rFonts w:ascii="Arial" w:eastAsia="Times New Roman" w:hAnsi="Arial" w:cs="Arial"/>
          <w:sz w:val="21"/>
          <w:szCs w:val="21"/>
        </w:rPr>
      </w:pPr>
      <w:r>
        <w:rPr>
          <w:rFonts w:ascii="Arial" w:eastAsia="Times New Roman" w:hAnsi="Arial" w:cs="Arial"/>
          <w:sz w:val="21"/>
          <w:szCs w:val="21"/>
        </w:rPr>
        <w:t xml:space="preserve">w następującym zakresie: …………………………………………………………………………… </w:t>
      </w:r>
      <w:r>
        <w:rPr>
          <w:rFonts w:ascii="Arial" w:eastAsia="Times New Roman" w:hAnsi="Arial" w:cs="Arial"/>
          <w:i/>
          <w:sz w:val="16"/>
          <w:szCs w:val="16"/>
        </w:rPr>
        <w:t>(określić odpowiedni zakres udostępnianych zasobów dla wskazanego podmiotu)</w:t>
      </w:r>
      <w:r>
        <w:rPr>
          <w:rFonts w:ascii="Arial" w:eastAsia="Times New Roman" w:hAnsi="Arial" w:cs="Arial"/>
          <w:iCs/>
          <w:sz w:val="16"/>
          <w:szCs w:val="16"/>
        </w:rPr>
        <w:t>,</w:t>
      </w:r>
      <w:r w:rsidR="00615656">
        <w:rPr>
          <w:rFonts w:ascii="Arial" w:eastAsia="Times New Roman" w:hAnsi="Arial" w:cs="Arial"/>
          <w:iCs/>
          <w:sz w:val="16"/>
          <w:szCs w:val="16"/>
        </w:rPr>
        <w:t xml:space="preserve"> </w:t>
      </w:r>
      <w:r>
        <w:rPr>
          <w:rFonts w:ascii="Arial" w:eastAsia="Times New Roman" w:hAnsi="Arial" w:cs="Arial"/>
          <w:sz w:val="21"/>
          <w:szCs w:val="21"/>
        </w:rPr>
        <w:t xml:space="preserve">co odpowiada ponad 10% wartości przedmiotowego zamówienia. </w:t>
      </w:r>
    </w:p>
    <w:p w14:paraId="4549F432" w14:textId="77777777" w:rsidR="009A2C59" w:rsidRDefault="009A2C59" w:rsidP="00010A8C">
      <w:pPr>
        <w:spacing w:line="276" w:lineRule="auto"/>
        <w:jc w:val="both"/>
        <w:rPr>
          <w:rFonts w:ascii="Arial" w:eastAsia="Times New Roman" w:hAnsi="Arial" w:cs="Arial"/>
          <w:sz w:val="21"/>
          <w:szCs w:val="21"/>
        </w:rPr>
      </w:pPr>
    </w:p>
    <w:p w14:paraId="412A091E" w14:textId="77777777" w:rsidR="009A2C59" w:rsidRDefault="009A2C59" w:rsidP="00010A8C">
      <w:pPr>
        <w:shd w:val="clear" w:color="auto" w:fill="BFBFBF"/>
        <w:spacing w:line="276" w:lineRule="auto"/>
        <w:jc w:val="both"/>
        <w:rPr>
          <w:rFonts w:ascii="Arial" w:eastAsia="Times New Roman" w:hAnsi="Arial" w:cs="Arial"/>
          <w:b/>
          <w:sz w:val="21"/>
          <w:szCs w:val="21"/>
        </w:rPr>
      </w:pPr>
      <w:r>
        <w:rPr>
          <w:rFonts w:ascii="Arial" w:eastAsia="Times New Roman" w:hAnsi="Arial" w:cs="Arial"/>
          <w:b/>
          <w:sz w:val="21"/>
          <w:szCs w:val="21"/>
        </w:rPr>
        <w:t>OŚWIADCZENIE DOTYCZĄCE PODWYKONAWCY, NA KTÓREGO PRZYPADA PONAD 10% WARTOŚCI ZAMÓWIENIA:</w:t>
      </w:r>
    </w:p>
    <w:p w14:paraId="04AC8D68" w14:textId="77777777" w:rsidR="009A2C59" w:rsidRDefault="009A2C59" w:rsidP="00010A8C">
      <w:pPr>
        <w:spacing w:line="276" w:lineRule="auto"/>
        <w:jc w:val="both"/>
        <w:rPr>
          <w:rFonts w:ascii="Arial" w:eastAsia="Times New Roman" w:hAnsi="Arial" w:cs="Arial"/>
        </w:rPr>
      </w:pPr>
      <w:r>
        <w:rPr>
          <w:rFonts w:ascii="Arial" w:eastAsia="Times New Roman" w:hAnsi="Arial" w:cs="Arial"/>
          <w:color w:val="0070C0"/>
          <w:sz w:val="16"/>
          <w:szCs w:val="16"/>
        </w:rPr>
        <w:t>[UWAGA</w:t>
      </w:r>
      <w:r>
        <w:rPr>
          <w:rFonts w:ascii="Arial" w:eastAsia="Times New Roman"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eastAsia="Times New Roman" w:hAnsi="Arial" w:cs="Arial"/>
          <w:color w:val="0070C0"/>
          <w:sz w:val="16"/>
          <w:szCs w:val="16"/>
        </w:rPr>
        <w:t>]</w:t>
      </w:r>
    </w:p>
    <w:p w14:paraId="2F30CE4A" w14:textId="77777777" w:rsidR="00615656"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Oświadczam, że w stosunku do następującego podmiotu, będącego podwykonawcą, na którego przypada ponad 10% wartości zamówienia:</w:t>
      </w:r>
    </w:p>
    <w:p w14:paraId="44F71A81" w14:textId="77777777" w:rsidR="00615656" w:rsidRDefault="009A2C59" w:rsidP="00010A8C">
      <w:pPr>
        <w:spacing w:line="276" w:lineRule="auto"/>
        <w:jc w:val="both"/>
        <w:rPr>
          <w:rFonts w:ascii="Arial" w:eastAsia="Times New Roman" w:hAnsi="Arial" w:cs="Arial"/>
          <w:sz w:val="16"/>
          <w:szCs w:val="16"/>
        </w:rPr>
      </w:pPr>
      <w:r>
        <w:rPr>
          <w:rFonts w:ascii="Arial" w:eastAsia="Times New Roman" w:hAnsi="Arial" w:cs="Arial"/>
          <w:sz w:val="21"/>
          <w:szCs w:val="21"/>
        </w:rPr>
        <w:t xml:space="preserve"> ……………………………………………………………………………………………….………..….</w:t>
      </w:r>
      <w:r>
        <w:rPr>
          <w:rFonts w:ascii="Arial" w:eastAsia="Times New Roman" w:hAnsi="Arial" w:cs="Arial"/>
        </w:rPr>
        <w:t xml:space="preserve"> </w:t>
      </w:r>
      <w:r>
        <w:rPr>
          <w:rFonts w:ascii="Arial" w:eastAsia="Times New Roman" w:hAnsi="Arial" w:cs="Arial"/>
          <w:i/>
          <w:sz w:val="16"/>
          <w:szCs w:val="16"/>
        </w:rPr>
        <w:t>(podać pełną nazwę/firmę, adres, a także w zależności od podmiotu: NIP/PESEL, KRS/</w:t>
      </w:r>
      <w:proofErr w:type="spellStart"/>
      <w:r>
        <w:rPr>
          <w:rFonts w:ascii="Arial" w:eastAsia="Times New Roman" w:hAnsi="Arial" w:cs="Arial"/>
          <w:i/>
          <w:sz w:val="16"/>
          <w:szCs w:val="16"/>
        </w:rPr>
        <w:t>CEiDG</w:t>
      </w:r>
      <w:proofErr w:type="spellEnd"/>
      <w:r>
        <w:rPr>
          <w:rFonts w:ascii="Arial" w:eastAsia="Times New Roman" w:hAnsi="Arial" w:cs="Arial"/>
          <w:i/>
          <w:sz w:val="16"/>
          <w:szCs w:val="16"/>
        </w:rPr>
        <w:t>)</w:t>
      </w:r>
      <w:r>
        <w:rPr>
          <w:rFonts w:ascii="Arial" w:eastAsia="Times New Roman" w:hAnsi="Arial" w:cs="Arial"/>
          <w:sz w:val="16"/>
          <w:szCs w:val="16"/>
        </w:rPr>
        <w:t>,</w:t>
      </w:r>
    </w:p>
    <w:p w14:paraId="6AB98986" w14:textId="366EF03D"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nie</w:t>
      </w:r>
      <w:r>
        <w:rPr>
          <w:rFonts w:ascii="Arial" w:eastAsia="Times New Roman" w:hAnsi="Arial" w:cs="Arial"/>
          <w:sz w:val="16"/>
          <w:szCs w:val="16"/>
        </w:rPr>
        <w:t xml:space="preserve"> </w:t>
      </w:r>
      <w:r>
        <w:rPr>
          <w:rFonts w:ascii="Arial" w:eastAsia="Times New Roman" w:hAnsi="Arial" w:cs="Arial"/>
          <w:sz w:val="21"/>
          <w:szCs w:val="21"/>
        </w:rPr>
        <w:t>zachodzą podstawy wykluczenia z postępowania o udzielenie zamówienia przewidziane w  art.  5k rozporządzenia 833/2014 w brzmieniu nadanym rozporządzeniem 2022/576.</w:t>
      </w:r>
    </w:p>
    <w:p w14:paraId="6ADDC31A" w14:textId="77777777" w:rsidR="009A2C59" w:rsidRDefault="009A2C59" w:rsidP="00010A8C">
      <w:pPr>
        <w:shd w:val="clear" w:color="auto" w:fill="BFBFBF"/>
        <w:spacing w:line="276" w:lineRule="auto"/>
        <w:jc w:val="both"/>
        <w:rPr>
          <w:rFonts w:ascii="Arial" w:eastAsia="Times New Roman" w:hAnsi="Arial" w:cs="Arial"/>
          <w:b/>
          <w:sz w:val="21"/>
          <w:szCs w:val="21"/>
        </w:rPr>
      </w:pPr>
      <w:r>
        <w:rPr>
          <w:rFonts w:ascii="Arial" w:eastAsia="Times New Roman" w:hAnsi="Arial" w:cs="Arial"/>
          <w:b/>
          <w:sz w:val="21"/>
          <w:szCs w:val="21"/>
        </w:rPr>
        <w:t>OŚWIADCZENIE DOTYCZĄCE DOSTAWCY, NA KTÓREGO PRZYPADA PONAD 10% WARTOŚCI ZAMÓWIENIA:</w:t>
      </w:r>
    </w:p>
    <w:p w14:paraId="5892AC16" w14:textId="77777777" w:rsidR="009A2C59" w:rsidRDefault="009A2C59" w:rsidP="00010A8C">
      <w:pPr>
        <w:spacing w:line="276" w:lineRule="auto"/>
        <w:jc w:val="both"/>
        <w:rPr>
          <w:rFonts w:ascii="Arial" w:eastAsia="Times New Roman" w:hAnsi="Arial" w:cs="Arial"/>
        </w:rPr>
      </w:pPr>
      <w:r>
        <w:rPr>
          <w:rFonts w:ascii="Arial" w:eastAsia="Times New Roman" w:hAnsi="Arial" w:cs="Arial"/>
          <w:color w:val="0070C0"/>
          <w:sz w:val="16"/>
          <w:szCs w:val="16"/>
        </w:rPr>
        <w:t>[UWAGA</w:t>
      </w:r>
      <w:r>
        <w:rPr>
          <w:rFonts w:ascii="Arial" w:eastAsia="Times New Roman"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eastAsia="Times New Roman" w:hAnsi="Arial" w:cs="Arial"/>
          <w:color w:val="0070C0"/>
          <w:sz w:val="16"/>
          <w:szCs w:val="16"/>
        </w:rPr>
        <w:t>]</w:t>
      </w:r>
    </w:p>
    <w:p w14:paraId="59031293" w14:textId="77777777" w:rsidR="00615656"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Oświadczam, że w stosunku do następującego podmiotu, będącego dostawcą, na którego przypada ponad 10% wartości zamówienia:</w:t>
      </w:r>
    </w:p>
    <w:p w14:paraId="3B9E46E4" w14:textId="77777777" w:rsidR="00615656" w:rsidRDefault="009A2C59" w:rsidP="00010A8C">
      <w:pPr>
        <w:spacing w:line="276" w:lineRule="auto"/>
        <w:jc w:val="both"/>
        <w:rPr>
          <w:rFonts w:ascii="Arial" w:eastAsia="Times New Roman" w:hAnsi="Arial" w:cs="Arial"/>
          <w:sz w:val="16"/>
          <w:szCs w:val="16"/>
        </w:rPr>
      </w:pPr>
      <w:r>
        <w:rPr>
          <w:rFonts w:ascii="Arial" w:eastAsia="Times New Roman" w:hAnsi="Arial" w:cs="Arial"/>
          <w:sz w:val="21"/>
          <w:szCs w:val="21"/>
        </w:rPr>
        <w:t xml:space="preserve"> ……………………………………………………………………………………………….………..….</w:t>
      </w:r>
      <w:r>
        <w:rPr>
          <w:rFonts w:ascii="Arial" w:eastAsia="Times New Roman" w:hAnsi="Arial" w:cs="Arial"/>
        </w:rPr>
        <w:t xml:space="preserve"> </w:t>
      </w:r>
      <w:r>
        <w:rPr>
          <w:rFonts w:ascii="Arial" w:eastAsia="Times New Roman" w:hAnsi="Arial" w:cs="Arial"/>
          <w:i/>
          <w:sz w:val="16"/>
          <w:szCs w:val="16"/>
        </w:rPr>
        <w:t>(podać pełną nazwę/firmę, adres, a także w zależności od podmiotu: NIP/PESEL, KRS/</w:t>
      </w:r>
      <w:proofErr w:type="spellStart"/>
      <w:r>
        <w:rPr>
          <w:rFonts w:ascii="Arial" w:eastAsia="Times New Roman" w:hAnsi="Arial" w:cs="Arial"/>
          <w:i/>
          <w:sz w:val="16"/>
          <w:szCs w:val="16"/>
        </w:rPr>
        <w:t>CEiDG</w:t>
      </w:r>
      <w:proofErr w:type="spellEnd"/>
      <w:r>
        <w:rPr>
          <w:rFonts w:ascii="Arial" w:eastAsia="Times New Roman" w:hAnsi="Arial" w:cs="Arial"/>
          <w:i/>
          <w:sz w:val="16"/>
          <w:szCs w:val="16"/>
        </w:rPr>
        <w:t>)</w:t>
      </w:r>
      <w:r>
        <w:rPr>
          <w:rFonts w:ascii="Arial" w:eastAsia="Times New Roman" w:hAnsi="Arial" w:cs="Arial"/>
          <w:sz w:val="16"/>
          <w:szCs w:val="16"/>
        </w:rPr>
        <w:t>,</w:t>
      </w:r>
    </w:p>
    <w:p w14:paraId="0DE0BAB6" w14:textId="597AF3A5"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nie</w:t>
      </w:r>
      <w:r>
        <w:rPr>
          <w:rFonts w:ascii="Arial" w:eastAsia="Times New Roman" w:hAnsi="Arial" w:cs="Arial"/>
          <w:sz w:val="16"/>
          <w:szCs w:val="16"/>
        </w:rPr>
        <w:t xml:space="preserve"> </w:t>
      </w:r>
      <w:r>
        <w:rPr>
          <w:rFonts w:ascii="Arial" w:eastAsia="Times New Roman" w:hAnsi="Arial" w:cs="Arial"/>
          <w:sz w:val="21"/>
          <w:szCs w:val="21"/>
        </w:rPr>
        <w:t>zachodzą podstawy wykluczenia z postępowania o udzielenie zamówienia przewidziane w  art.  5k rozporządzenia 833/2014 w brzmieniu nadanym rozporządzeniem 2022/576.</w:t>
      </w:r>
    </w:p>
    <w:p w14:paraId="01678F1E" w14:textId="77777777" w:rsidR="009A2C59" w:rsidRDefault="009A2C59" w:rsidP="00010A8C">
      <w:pPr>
        <w:spacing w:line="276" w:lineRule="auto"/>
        <w:ind w:left="5664" w:firstLine="708"/>
        <w:jc w:val="both"/>
        <w:rPr>
          <w:rFonts w:ascii="Arial" w:eastAsia="Times New Roman" w:hAnsi="Arial" w:cs="Arial"/>
          <w:i/>
          <w:sz w:val="16"/>
          <w:szCs w:val="16"/>
        </w:rPr>
      </w:pPr>
    </w:p>
    <w:p w14:paraId="7CEA31CF" w14:textId="77777777" w:rsidR="009A2C59" w:rsidRDefault="009A2C59" w:rsidP="00010A8C">
      <w:pPr>
        <w:shd w:val="clear" w:color="auto" w:fill="BFBFBF"/>
        <w:spacing w:line="276" w:lineRule="auto"/>
        <w:jc w:val="both"/>
        <w:rPr>
          <w:rFonts w:ascii="Arial" w:eastAsia="Times New Roman" w:hAnsi="Arial" w:cs="Arial"/>
          <w:b/>
          <w:sz w:val="21"/>
          <w:szCs w:val="21"/>
        </w:rPr>
      </w:pPr>
      <w:r>
        <w:rPr>
          <w:rFonts w:ascii="Arial" w:eastAsia="Times New Roman" w:hAnsi="Arial" w:cs="Arial"/>
          <w:b/>
          <w:sz w:val="21"/>
          <w:szCs w:val="21"/>
        </w:rPr>
        <w:t>INFORMACJA DOTYCZĄCA DOSTĘPU DO PODMIOTOWYCH ŚRODKÓW DOWODOWYCH:</w:t>
      </w:r>
    </w:p>
    <w:p w14:paraId="3F85D015" w14:textId="77777777"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Wskazuję następujące podmiotowe środki dowodowe, które można uzyskać za pomocą bezpłatnych i ogólnodostępnych baz danych, oraz</w:t>
      </w:r>
      <w:r>
        <w:rPr>
          <w:rFonts w:eastAsia="Times New Roman"/>
        </w:rPr>
        <w:t xml:space="preserve"> </w:t>
      </w:r>
      <w:r>
        <w:rPr>
          <w:rFonts w:ascii="Arial" w:eastAsia="Times New Roman" w:hAnsi="Arial" w:cs="Arial"/>
          <w:sz w:val="21"/>
          <w:szCs w:val="21"/>
        </w:rPr>
        <w:t>dane umożliwiające dostęp do tych środków:</w:t>
      </w:r>
      <w:r>
        <w:rPr>
          <w:rFonts w:ascii="Arial" w:eastAsia="Times New Roman" w:hAnsi="Arial" w:cs="Arial"/>
          <w:sz w:val="21"/>
          <w:szCs w:val="21"/>
        </w:rPr>
        <w:br/>
        <w:t>1) ......................................................................................................................................................</w:t>
      </w:r>
    </w:p>
    <w:p w14:paraId="0B8C7AA4" w14:textId="77777777"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i/>
          <w:sz w:val="16"/>
          <w:szCs w:val="16"/>
        </w:rPr>
        <w:t>(wskazać podmiotowy środek dowodowy, adres internetowy, wydający urząd lub organ, dokładne dane referencyjne dokumentacji)</w:t>
      </w:r>
    </w:p>
    <w:p w14:paraId="2749A438" w14:textId="77777777" w:rsidR="009A2C59" w:rsidRDefault="009A2C59" w:rsidP="00010A8C">
      <w:pPr>
        <w:spacing w:line="276" w:lineRule="auto"/>
        <w:jc w:val="both"/>
        <w:rPr>
          <w:rFonts w:ascii="Arial" w:eastAsia="Times New Roman" w:hAnsi="Arial" w:cs="Arial"/>
          <w:sz w:val="21"/>
          <w:szCs w:val="21"/>
        </w:rPr>
      </w:pPr>
      <w:r>
        <w:rPr>
          <w:rFonts w:ascii="Arial" w:eastAsia="Times New Roman" w:hAnsi="Arial" w:cs="Arial"/>
          <w:sz w:val="21"/>
          <w:szCs w:val="21"/>
        </w:rPr>
        <w:t>2) .......................................................................................................................................................</w:t>
      </w:r>
    </w:p>
    <w:p w14:paraId="4F2DCC7D" w14:textId="77777777" w:rsidR="009A2C59" w:rsidRDefault="009A2C59" w:rsidP="00010A8C">
      <w:pPr>
        <w:spacing w:line="276" w:lineRule="auto"/>
        <w:jc w:val="both"/>
        <w:rPr>
          <w:rFonts w:ascii="Arial" w:eastAsia="Times New Roman" w:hAnsi="Arial" w:cs="Arial"/>
          <w:i/>
          <w:sz w:val="16"/>
          <w:szCs w:val="16"/>
        </w:rPr>
      </w:pPr>
      <w:r>
        <w:rPr>
          <w:rFonts w:ascii="Arial" w:eastAsia="Times New Roman" w:hAnsi="Arial" w:cs="Arial"/>
          <w:i/>
          <w:sz w:val="16"/>
          <w:szCs w:val="16"/>
        </w:rPr>
        <w:t>(wskazać podmiotowy środek dowodowy, adres internetowy, wydający urząd lub organ, dokładne dane referencyjne dokumentacji)</w:t>
      </w:r>
    </w:p>
    <w:p w14:paraId="2B0AB094" w14:textId="77777777" w:rsidR="009A2C59" w:rsidRDefault="009A2C59" w:rsidP="00010A8C">
      <w:pPr>
        <w:spacing w:line="276" w:lineRule="auto"/>
        <w:jc w:val="both"/>
        <w:rPr>
          <w:rFonts w:ascii="Arial" w:eastAsia="Times New Roman" w:hAnsi="Arial" w:cs="Arial"/>
          <w:i/>
          <w:sz w:val="16"/>
          <w:szCs w:val="16"/>
        </w:rPr>
      </w:pPr>
    </w:p>
    <w:p w14:paraId="5424D716" w14:textId="77777777" w:rsidR="009A2C59" w:rsidRDefault="009A2C59" w:rsidP="00010A8C">
      <w:pPr>
        <w:spacing w:line="276" w:lineRule="auto"/>
        <w:jc w:val="both"/>
        <w:rPr>
          <w:rFonts w:ascii="Arial" w:eastAsia="Times New Roman" w:hAnsi="Arial" w:cs="Arial"/>
          <w:sz w:val="21"/>
          <w:szCs w:val="21"/>
        </w:rPr>
      </w:pPr>
    </w:p>
    <w:p w14:paraId="68BBEB17" w14:textId="77777777" w:rsidR="00EF04E8" w:rsidRDefault="00EF04E8" w:rsidP="00010A8C">
      <w:pPr>
        <w:spacing w:line="276" w:lineRule="auto"/>
        <w:ind w:left="360" w:hanging="426"/>
        <w:jc w:val="right"/>
        <w:rPr>
          <w:rFonts w:ascii="Arial" w:hAnsi="Arial" w:cs="Arial"/>
          <w:b/>
        </w:rPr>
      </w:pPr>
    </w:p>
    <w:p w14:paraId="2708AE78" w14:textId="75882674" w:rsidR="009A2C59" w:rsidRDefault="009A2C59" w:rsidP="00010A8C">
      <w:pPr>
        <w:spacing w:line="276" w:lineRule="auto"/>
        <w:ind w:left="360" w:hanging="426"/>
        <w:jc w:val="right"/>
        <w:rPr>
          <w:rFonts w:ascii="Arial" w:eastAsia="Times New Roman" w:hAnsi="Arial" w:cs="Arial"/>
          <w:b/>
          <w:bCs/>
          <w:sz w:val="18"/>
          <w:szCs w:val="18"/>
          <w:lang w:eastAsia="ar-SA"/>
        </w:rPr>
      </w:pPr>
      <w:r>
        <w:rPr>
          <w:rFonts w:ascii="Arial" w:eastAsia="Times New Roman" w:hAnsi="Arial" w:cs="Arial"/>
          <w:b/>
        </w:rPr>
        <w:lastRenderedPageBreak/>
        <w:t>Z</w:t>
      </w:r>
      <w:r>
        <w:rPr>
          <w:rFonts w:ascii="Arial" w:eastAsia="Times New Roman" w:hAnsi="Arial" w:cs="Arial"/>
          <w:b/>
          <w:bCs/>
          <w:sz w:val="18"/>
          <w:szCs w:val="18"/>
          <w:lang w:eastAsia="ar-SA"/>
        </w:rPr>
        <w:t>ałącznik nr 11 do SWZ</w:t>
      </w:r>
    </w:p>
    <w:p w14:paraId="1319F542" w14:textId="5B8030A2" w:rsidR="009A2C59" w:rsidRDefault="00010A8C" w:rsidP="00010A8C">
      <w:pPr>
        <w:spacing w:line="276" w:lineRule="auto"/>
        <w:jc w:val="right"/>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FZ-2380/52</w:t>
      </w:r>
      <w:r w:rsidR="00615656">
        <w:rPr>
          <w:rFonts w:ascii="Arial" w:eastAsia="Times New Roman" w:hAnsi="Arial" w:cs="Arial"/>
          <w:b/>
          <w:bCs/>
          <w:sz w:val="18"/>
          <w:szCs w:val="18"/>
          <w:lang w:eastAsia="ar-SA"/>
        </w:rPr>
        <w:t>/22/KK</w:t>
      </w:r>
    </w:p>
    <w:p w14:paraId="65E29946" w14:textId="77777777" w:rsidR="009A2C59" w:rsidRDefault="009A2C59" w:rsidP="00010A8C">
      <w:pPr>
        <w:spacing w:line="276" w:lineRule="auto"/>
        <w:ind w:left="360" w:hanging="426"/>
        <w:jc w:val="right"/>
        <w:rPr>
          <w:rFonts w:ascii="Arial" w:eastAsia="Times New Roman" w:hAnsi="Arial" w:cs="Arial"/>
          <w:b/>
        </w:rPr>
      </w:pPr>
    </w:p>
    <w:p w14:paraId="411F0A64" w14:textId="77777777" w:rsidR="009A2C59" w:rsidRDefault="009A2C59" w:rsidP="00010A8C">
      <w:pPr>
        <w:spacing w:line="276" w:lineRule="auto"/>
        <w:ind w:left="360" w:hanging="426"/>
        <w:jc w:val="right"/>
        <w:rPr>
          <w:rFonts w:ascii="Arial" w:eastAsia="Times New Roman" w:hAnsi="Arial" w:cs="Arial"/>
          <w:b/>
        </w:rPr>
      </w:pPr>
    </w:p>
    <w:p w14:paraId="5EDE70BF" w14:textId="77777777" w:rsidR="009A2C59" w:rsidRDefault="009A2C59" w:rsidP="00010A8C">
      <w:pPr>
        <w:spacing w:line="276" w:lineRule="auto"/>
        <w:jc w:val="center"/>
        <w:rPr>
          <w:rFonts w:ascii="Arial" w:eastAsia="Times New Roman" w:hAnsi="Arial" w:cs="Arial"/>
          <w:b/>
          <w:sz w:val="28"/>
          <w:szCs w:val="28"/>
        </w:rPr>
      </w:pPr>
      <w:r>
        <w:rPr>
          <w:rFonts w:ascii="Arial" w:eastAsia="Times New Roman" w:hAnsi="Arial" w:cs="Arial"/>
          <w:b/>
          <w:sz w:val="28"/>
          <w:szCs w:val="28"/>
        </w:rPr>
        <w:t>OŚWIADCZENIE PODMIOTU UDOSTEPNIAJĄCEGO ZASOBY</w:t>
      </w:r>
    </w:p>
    <w:p w14:paraId="16984819" w14:textId="77777777" w:rsidR="009A2C59" w:rsidRDefault="009A2C59" w:rsidP="00010A8C">
      <w:pPr>
        <w:spacing w:line="276" w:lineRule="auto"/>
        <w:jc w:val="center"/>
        <w:rPr>
          <w:rFonts w:ascii="Arial" w:eastAsia="Times New Roman" w:hAnsi="Arial" w:cs="Arial"/>
          <w:b/>
          <w:sz w:val="22"/>
          <w:szCs w:val="22"/>
          <w:u w:val="single"/>
        </w:rPr>
      </w:pPr>
      <w:r>
        <w:rPr>
          <w:rFonts w:ascii="Arial" w:eastAsia="Times New Roman" w:hAnsi="Arial" w:cs="Arial"/>
          <w:b/>
          <w:sz w:val="21"/>
          <w:szCs w:val="21"/>
        </w:rPr>
        <w:t xml:space="preserve">składane na podstawie art. 125 ust. 5 ustawy </w:t>
      </w:r>
      <w:proofErr w:type="spellStart"/>
      <w:r>
        <w:rPr>
          <w:rFonts w:ascii="Arial" w:eastAsia="Times New Roman" w:hAnsi="Arial" w:cs="Arial"/>
          <w:b/>
          <w:sz w:val="21"/>
          <w:szCs w:val="21"/>
        </w:rPr>
        <w:t>Pzp</w:t>
      </w:r>
      <w:proofErr w:type="spellEnd"/>
    </w:p>
    <w:p w14:paraId="6B12B275" w14:textId="77777777" w:rsidR="009A2C59" w:rsidRDefault="009A2C59" w:rsidP="00010A8C">
      <w:pPr>
        <w:spacing w:line="276" w:lineRule="auto"/>
        <w:jc w:val="center"/>
        <w:rPr>
          <w:rFonts w:ascii="Arial" w:eastAsia="Times New Roman" w:hAnsi="Arial" w:cs="Arial"/>
          <w:b/>
          <w:sz w:val="24"/>
        </w:rPr>
      </w:pPr>
    </w:p>
    <w:p w14:paraId="22FC151C" w14:textId="77777777" w:rsidR="009A2C59" w:rsidRPr="00E54746" w:rsidRDefault="009A2C59" w:rsidP="00010A8C">
      <w:pPr>
        <w:spacing w:line="276" w:lineRule="auto"/>
        <w:jc w:val="both"/>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3BC29196" w14:textId="77777777" w:rsidR="009A2C59" w:rsidRDefault="009A2C59" w:rsidP="00010A8C">
      <w:pPr>
        <w:widowControl w:val="0"/>
        <w:spacing w:line="276" w:lineRule="auto"/>
        <w:jc w:val="both"/>
        <w:rPr>
          <w:rFonts w:ascii="Arial" w:eastAsia="Times New Roman" w:hAnsi="Arial" w:cs="Arial"/>
        </w:rPr>
      </w:pPr>
    </w:p>
    <w:p w14:paraId="32580D19" w14:textId="2831E897" w:rsidR="009A2C59" w:rsidRDefault="009A2C59" w:rsidP="00010A8C">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615656">
        <w:rPr>
          <w:rFonts w:ascii="Arial" w:hAnsi="Arial" w:cs="Arial"/>
          <w:b/>
          <w:lang w:eastAsia="ar-SA"/>
        </w:rPr>
        <w:t>na budowę</w:t>
      </w:r>
      <w:r w:rsidR="00615656" w:rsidRPr="007750F0">
        <w:rPr>
          <w:rFonts w:ascii="Arial" w:hAnsi="Arial" w:cs="Arial"/>
          <w:b/>
          <w:lang w:eastAsia="ar-SA"/>
        </w:rPr>
        <w:t xml:space="preserve"> obiektów w ramach zadania inwestycyjnego pn. Budowa VII Komisariatu Policji Komendy Miejskiej Policji oraz Policyjnej Izby Dziecka w</w:t>
      </w:r>
      <w:r w:rsidR="00615656">
        <w:rPr>
          <w:rFonts w:ascii="Arial" w:hAnsi="Arial" w:cs="Arial"/>
          <w:b/>
          <w:lang w:eastAsia="ar-SA"/>
        </w:rPr>
        <w:t>raz z budynkami towarzyszącymi</w:t>
      </w:r>
      <w:r w:rsidR="00615656" w:rsidRPr="007750F0">
        <w:rPr>
          <w:rFonts w:ascii="Arial" w:hAnsi="Arial" w:cs="Arial"/>
          <w:b/>
          <w:lang w:eastAsia="ar-SA"/>
        </w:rPr>
        <w:t xml:space="preserve"> w Łodzi przy ul. Kwietniowej 1</w:t>
      </w:r>
      <w:r w:rsidRPr="00B015B5">
        <w:rPr>
          <w:rFonts w:ascii="Arial" w:hAnsi="Arial" w:cs="Arial"/>
          <w:bCs/>
          <w:lang w:eastAsia="ar-SA"/>
        </w:rPr>
        <w:t xml:space="preserve"> </w:t>
      </w:r>
      <w:r>
        <w:rPr>
          <w:rFonts w:ascii="Arial" w:hAnsi="Arial" w:cs="Arial"/>
          <w:color w:val="000000"/>
        </w:rPr>
        <w:t>oświadczam, co następuje:</w:t>
      </w:r>
    </w:p>
    <w:p w14:paraId="2A41C8F3" w14:textId="77777777" w:rsidR="009A2C59" w:rsidRDefault="009A2C59" w:rsidP="00010A8C">
      <w:pPr>
        <w:shd w:val="clear" w:color="auto" w:fill="BFBFBF"/>
        <w:spacing w:line="276" w:lineRule="auto"/>
        <w:rPr>
          <w:rFonts w:ascii="Arial" w:eastAsia="Times New Roman" w:hAnsi="Arial" w:cs="Arial"/>
          <w:b/>
          <w:sz w:val="21"/>
          <w:szCs w:val="21"/>
        </w:rPr>
      </w:pPr>
      <w:r>
        <w:rPr>
          <w:rFonts w:ascii="Arial" w:eastAsia="Times New Roman" w:hAnsi="Arial" w:cs="Arial"/>
          <w:b/>
          <w:sz w:val="21"/>
          <w:szCs w:val="21"/>
        </w:rPr>
        <w:t>OŚWIADCZENIA DOTYCZĄCE PODMIOTU UDOSTEPNIAJĄCEGO ZASOBY:</w:t>
      </w:r>
    </w:p>
    <w:p w14:paraId="38C6CF0C" w14:textId="77777777" w:rsidR="009A2C59" w:rsidRDefault="009A2C59" w:rsidP="00010A8C">
      <w:pPr>
        <w:numPr>
          <w:ilvl w:val="0"/>
          <w:numId w:val="80"/>
        </w:numPr>
        <w:spacing w:line="276" w:lineRule="auto"/>
        <w:ind w:left="284"/>
        <w:contextualSpacing/>
        <w:jc w:val="both"/>
        <w:rPr>
          <w:rFonts w:ascii="Arial" w:eastAsia="Times New Roman" w:hAnsi="Arial" w:cs="Arial"/>
          <w:b/>
          <w:bCs/>
          <w:sz w:val="21"/>
          <w:szCs w:val="21"/>
        </w:rPr>
      </w:pPr>
      <w:r>
        <w:rPr>
          <w:rFonts w:ascii="Arial" w:eastAsia="Times New Roman"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ascii="Arial" w:eastAsia="Times New Roman" w:hAnsi="Arial" w:cs="Arial"/>
          <w:sz w:val="21"/>
          <w:szCs w:val="21"/>
          <w:vertAlign w:val="superscript"/>
        </w:rPr>
        <w:footnoteReference w:id="4"/>
      </w:r>
    </w:p>
    <w:p w14:paraId="3E01BEC0" w14:textId="77777777" w:rsidR="009A2C59" w:rsidRDefault="009A2C59" w:rsidP="00010A8C">
      <w:pPr>
        <w:numPr>
          <w:ilvl w:val="0"/>
          <w:numId w:val="80"/>
        </w:numPr>
        <w:spacing w:line="276" w:lineRule="auto"/>
        <w:ind w:left="284"/>
        <w:jc w:val="both"/>
        <w:rPr>
          <w:rFonts w:ascii="Arial" w:eastAsia="Times New Roman" w:hAnsi="Arial" w:cs="Arial"/>
          <w:b/>
          <w:bCs/>
          <w:sz w:val="21"/>
          <w:szCs w:val="21"/>
        </w:rPr>
      </w:pPr>
      <w:r>
        <w:rPr>
          <w:rFonts w:ascii="Arial" w:eastAsia="Times New Roman" w:hAnsi="Arial" w:cs="Arial"/>
          <w:sz w:val="21"/>
          <w:szCs w:val="21"/>
        </w:rPr>
        <w:t xml:space="preserve">Oświadczam, że nie zachodzą w stosunku do mnie przesłanki wykluczenia z postępowania na podstawie art. </w:t>
      </w:r>
      <w:r>
        <w:rPr>
          <w:rFonts w:ascii="Arial" w:eastAsia="Times New Roman" w:hAnsi="Arial" w:cs="Arial"/>
          <w:color w:val="222222"/>
          <w:sz w:val="21"/>
          <w:szCs w:val="21"/>
        </w:rPr>
        <w:t>7 ust. 1 ustawy z dnia 13 kwietnia 2022 r.</w:t>
      </w:r>
      <w:r>
        <w:rPr>
          <w:rFonts w:ascii="Arial" w:eastAsia="Times New Roman" w:hAnsi="Arial" w:cs="Arial"/>
          <w:i/>
          <w:iCs/>
          <w:color w:val="222222"/>
          <w:sz w:val="21"/>
          <w:szCs w:val="21"/>
        </w:rPr>
        <w:t xml:space="preserve"> o szczególnych rozwiązaniach w zakresie przeciwdziałania wspieraniu agresji na Ukrainę oraz służących ochronie bezpieczeństwa narodowego </w:t>
      </w:r>
      <w:r>
        <w:rPr>
          <w:rFonts w:ascii="Arial" w:eastAsia="Times New Roman" w:hAnsi="Arial" w:cs="Arial"/>
          <w:color w:val="222222"/>
          <w:sz w:val="21"/>
          <w:szCs w:val="21"/>
        </w:rPr>
        <w:t>(Dz. U. poz. 835)</w:t>
      </w:r>
      <w:r>
        <w:rPr>
          <w:rFonts w:ascii="Arial" w:eastAsia="Times New Roman" w:hAnsi="Arial" w:cs="Arial"/>
          <w:i/>
          <w:iCs/>
          <w:color w:val="222222"/>
          <w:sz w:val="21"/>
          <w:szCs w:val="21"/>
        </w:rPr>
        <w:t>.</w:t>
      </w:r>
      <w:r>
        <w:rPr>
          <w:rFonts w:ascii="Arial" w:eastAsia="Times New Roman" w:hAnsi="Arial" w:cs="Arial"/>
          <w:color w:val="222222"/>
          <w:sz w:val="21"/>
          <w:szCs w:val="21"/>
          <w:vertAlign w:val="superscript"/>
        </w:rPr>
        <w:footnoteReference w:id="5"/>
      </w:r>
    </w:p>
    <w:p w14:paraId="63FF98D9" w14:textId="77777777" w:rsidR="009A2C59" w:rsidRDefault="009A2C59" w:rsidP="00010A8C">
      <w:pPr>
        <w:numPr>
          <w:ilvl w:val="0"/>
          <w:numId w:val="80"/>
        </w:numPr>
        <w:spacing w:line="276" w:lineRule="auto"/>
        <w:ind w:left="284"/>
        <w:jc w:val="both"/>
        <w:rPr>
          <w:rFonts w:ascii="Arial" w:eastAsia="Times New Roman" w:hAnsi="Arial" w:cs="Arial"/>
          <w:sz w:val="21"/>
          <w:szCs w:val="21"/>
        </w:rPr>
      </w:pPr>
      <w:r>
        <w:rPr>
          <w:rFonts w:ascii="Arial" w:eastAsia="Times New Roman"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F97B983" w14:textId="77777777" w:rsidR="009A2C59" w:rsidRDefault="009A2C59" w:rsidP="00010A8C">
      <w:pPr>
        <w:spacing w:line="276" w:lineRule="auto"/>
        <w:ind w:left="284"/>
        <w:jc w:val="both"/>
        <w:rPr>
          <w:rFonts w:ascii="Arial" w:eastAsia="Times New Roman" w:hAnsi="Arial" w:cs="Arial"/>
        </w:rPr>
      </w:pPr>
    </w:p>
    <w:p w14:paraId="5AB4BA05" w14:textId="77777777" w:rsidR="009A2C59" w:rsidRDefault="009A2C59" w:rsidP="00010A8C">
      <w:pPr>
        <w:shd w:val="clear" w:color="auto" w:fill="BFBFBF"/>
        <w:spacing w:line="276" w:lineRule="auto"/>
        <w:ind w:left="284"/>
        <w:jc w:val="both"/>
        <w:rPr>
          <w:rFonts w:ascii="Arial" w:eastAsia="Times New Roman" w:hAnsi="Arial" w:cs="Arial"/>
          <w:b/>
          <w:sz w:val="21"/>
          <w:szCs w:val="21"/>
        </w:rPr>
      </w:pPr>
      <w:r>
        <w:rPr>
          <w:rFonts w:ascii="Arial" w:eastAsia="Times New Roman" w:hAnsi="Arial" w:cs="Arial"/>
          <w:b/>
          <w:sz w:val="21"/>
          <w:szCs w:val="21"/>
        </w:rPr>
        <w:t>INFORMACJA DOTYCZĄCA DOSTĘPU DO PODMIOTOWYCH ŚRODKÓW DOWODOWYCH:</w:t>
      </w:r>
    </w:p>
    <w:p w14:paraId="62512D14" w14:textId="77777777" w:rsidR="009A2C59" w:rsidRDefault="009A2C59" w:rsidP="00010A8C">
      <w:pPr>
        <w:spacing w:line="276" w:lineRule="auto"/>
        <w:ind w:left="284"/>
        <w:jc w:val="both"/>
        <w:rPr>
          <w:rFonts w:ascii="Arial" w:eastAsia="Times New Roman" w:hAnsi="Arial" w:cs="Arial"/>
          <w:sz w:val="21"/>
          <w:szCs w:val="21"/>
        </w:rPr>
      </w:pPr>
      <w:r>
        <w:rPr>
          <w:rFonts w:ascii="Arial" w:eastAsia="Times New Roman" w:hAnsi="Arial" w:cs="Arial"/>
          <w:sz w:val="21"/>
          <w:szCs w:val="21"/>
        </w:rPr>
        <w:lastRenderedPageBreak/>
        <w:t>Wskazuję następujące podmiotowe środki dowodowe, które można uzyskać za pomocą bezpłatnych i ogólnodostępnych baz danych, oraz</w:t>
      </w:r>
      <w:r>
        <w:rPr>
          <w:rFonts w:eastAsia="Times New Roman"/>
        </w:rPr>
        <w:t xml:space="preserve"> </w:t>
      </w:r>
      <w:r>
        <w:rPr>
          <w:rFonts w:ascii="Arial" w:eastAsia="Times New Roman" w:hAnsi="Arial" w:cs="Arial"/>
          <w:sz w:val="21"/>
          <w:szCs w:val="21"/>
        </w:rPr>
        <w:t>dane umożliwiające dostęp do tych środków:</w:t>
      </w:r>
    </w:p>
    <w:p w14:paraId="5F3B3B3F" w14:textId="03BF214F" w:rsidR="009A2C59" w:rsidRDefault="009A2C59" w:rsidP="00010A8C">
      <w:pPr>
        <w:spacing w:line="276" w:lineRule="auto"/>
        <w:ind w:left="284"/>
        <w:jc w:val="both"/>
        <w:rPr>
          <w:rFonts w:ascii="Arial" w:eastAsia="Times New Roman" w:hAnsi="Arial" w:cs="Arial"/>
          <w:sz w:val="21"/>
          <w:szCs w:val="21"/>
        </w:rPr>
      </w:pPr>
      <w:r>
        <w:rPr>
          <w:rFonts w:ascii="Arial" w:eastAsia="Times New Roman" w:hAnsi="Arial" w:cs="Arial"/>
          <w:sz w:val="21"/>
          <w:szCs w:val="21"/>
        </w:rPr>
        <w:t>1) ....................................................................................................................................................</w:t>
      </w:r>
    </w:p>
    <w:p w14:paraId="7E5CB7B3" w14:textId="77777777" w:rsidR="009A2C59" w:rsidRDefault="009A2C59" w:rsidP="00010A8C">
      <w:pPr>
        <w:spacing w:line="276" w:lineRule="auto"/>
        <w:ind w:left="284"/>
        <w:jc w:val="both"/>
        <w:rPr>
          <w:rFonts w:ascii="Arial" w:eastAsia="Times New Roman" w:hAnsi="Arial" w:cs="Arial"/>
          <w:sz w:val="21"/>
          <w:szCs w:val="21"/>
        </w:rPr>
      </w:pPr>
      <w:r>
        <w:rPr>
          <w:rFonts w:ascii="Arial" w:eastAsia="Times New Roman" w:hAnsi="Arial" w:cs="Arial"/>
          <w:i/>
          <w:sz w:val="16"/>
          <w:szCs w:val="16"/>
        </w:rPr>
        <w:t>(wskazać podmiotowy środek dowodowy, adres internetowy, wydający urząd lub organ, dokładne dane referencyjne dokumentacji)</w:t>
      </w:r>
    </w:p>
    <w:p w14:paraId="460049BC" w14:textId="26DED919" w:rsidR="009A2C59" w:rsidRDefault="009A2C59" w:rsidP="00010A8C">
      <w:pPr>
        <w:spacing w:line="276" w:lineRule="auto"/>
        <w:ind w:left="284"/>
        <w:jc w:val="both"/>
        <w:rPr>
          <w:rFonts w:ascii="Arial" w:eastAsia="Times New Roman" w:hAnsi="Arial" w:cs="Arial"/>
          <w:sz w:val="21"/>
          <w:szCs w:val="21"/>
        </w:rPr>
      </w:pPr>
      <w:r>
        <w:rPr>
          <w:rFonts w:ascii="Arial" w:eastAsia="Times New Roman" w:hAnsi="Arial" w:cs="Arial"/>
          <w:sz w:val="21"/>
          <w:szCs w:val="21"/>
        </w:rPr>
        <w:t>2) ....................................................................................................................................................</w:t>
      </w:r>
    </w:p>
    <w:p w14:paraId="141986F1" w14:textId="77777777" w:rsidR="009A2C59" w:rsidRDefault="009A2C59" w:rsidP="00010A8C">
      <w:pPr>
        <w:spacing w:line="276" w:lineRule="auto"/>
        <w:ind w:left="284"/>
        <w:jc w:val="both"/>
        <w:rPr>
          <w:rFonts w:ascii="Arial" w:eastAsia="Times New Roman" w:hAnsi="Arial" w:cs="Arial"/>
          <w:sz w:val="21"/>
          <w:szCs w:val="21"/>
        </w:rPr>
      </w:pPr>
      <w:r>
        <w:rPr>
          <w:rFonts w:ascii="Arial" w:eastAsia="Times New Roman" w:hAnsi="Arial" w:cs="Arial"/>
          <w:i/>
          <w:sz w:val="16"/>
          <w:szCs w:val="16"/>
        </w:rPr>
        <w:t>(wskazać podmiotowy środek dowodowy, adres internetowy, wydający urząd lub organ, dokładne dane referencyjne dokumentacji)</w:t>
      </w:r>
    </w:p>
    <w:p w14:paraId="325A96A1" w14:textId="77777777" w:rsidR="009A2C59" w:rsidRDefault="009A2C59" w:rsidP="00010A8C">
      <w:pPr>
        <w:spacing w:line="276" w:lineRule="auto"/>
        <w:jc w:val="both"/>
        <w:rPr>
          <w:rFonts w:ascii="Arial" w:eastAsia="Times New Roman" w:hAnsi="Arial" w:cs="Arial"/>
          <w:sz w:val="21"/>
          <w:szCs w:val="21"/>
        </w:rPr>
      </w:pPr>
    </w:p>
    <w:p w14:paraId="5851787A" w14:textId="77777777" w:rsidR="009A2C59" w:rsidRDefault="009A2C59" w:rsidP="00010A8C">
      <w:pPr>
        <w:spacing w:line="276" w:lineRule="auto"/>
        <w:jc w:val="both"/>
        <w:rPr>
          <w:rFonts w:ascii="Arial" w:eastAsia="Times New Roman" w:hAnsi="Arial" w:cs="Arial"/>
          <w:i/>
          <w:sz w:val="16"/>
          <w:szCs w:val="16"/>
        </w:rPr>
      </w:pP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bookmarkStart w:id="60" w:name="_Hlk102639179"/>
      <w:r>
        <w:rPr>
          <w:rFonts w:ascii="Arial" w:eastAsia="Times New Roman" w:hAnsi="Arial" w:cs="Arial"/>
          <w:i/>
          <w:sz w:val="16"/>
          <w:szCs w:val="16"/>
        </w:rPr>
        <w:t xml:space="preserve"> </w:t>
      </w:r>
      <w:bookmarkEnd w:id="60"/>
    </w:p>
    <w:p w14:paraId="4887BFEE" w14:textId="77777777" w:rsidR="009A2C59" w:rsidRDefault="009A2C59" w:rsidP="00010A8C">
      <w:pPr>
        <w:spacing w:line="276" w:lineRule="auto"/>
        <w:jc w:val="both"/>
        <w:rPr>
          <w:rFonts w:ascii="Arial" w:eastAsia="Times New Roman" w:hAnsi="Arial" w:cs="Arial"/>
          <w:sz w:val="21"/>
          <w:szCs w:val="21"/>
        </w:rPr>
      </w:pPr>
    </w:p>
    <w:p w14:paraId="1ADADE9C" w14:textId="77777777" w:rsidR="009A2C59" w:rsidRDefault="009A2C59" w:rsidP="00010A8C">
      <w:pPr>
        <w:spacing w:line="276" w:lineRule="auto"/>
        <w:ind w:left="360" w:hanging="426"/>
        <w:jc w:val="right"/>
        <w:rPr>
          <w:rFonts w:ascii="Arial" w:eastAsia="Times New Roman" w:hAnsi="Arial" w:cs="Arial"/>
          <w:b/>
        </w:rPr>
      </w:pPr>
    </w:p>
    <w:p w14:paraId="599AD5A5" w14:textId="77777777" w:rsidR="009A2C59" w:rsidRDefault="009A2C59" w:rsidP="00010A8C">
      <w:pPr>
        <w:spacing w:line="276" w:lineRule="auto"/>
        <w:ind w:left="360" w:hanging="426"/>
        <w:jc w:val="right"/>
        <w:rPr>
          <w:rFonts w:ascii="Arial" w:eastAsia="Times New Roman" w:hAnsi="Arial" w:cs="Arial"/>
          <w:b/>
        </w:rPr>
      </w:pPr>
    </w:p>
    <w:p w14:paraId="24030604" w14:textId="77777777" w:rsidR="009A2C59" w:rsidRDefault="009A2C59" w:rsidP="00010A8C">
      <w:pPr>
        <w:spacing w:line="276" w:lineRule="auto"/>
        <w:ind w:left="360" w:hanging="426"/>
        <w:jc w:val="right"/>
        <w:rPr>
          <w:rFonts w:ascii="Arial" w:eastAsia="Times New Roman" w:hAnsi="Arial" w:cs="Arial"/>
          <w:b/>
        </w:rPr>
      </w:pPr>
    </w:p>
    <w:p w14:paraId="230A9096" w14:textId="77777777" w:rsidR="009A2C59" w:rsidRDefault="009A2C59" w:rsidP="00010A8C">
      <w:pPr>
        <w:spacing w:line="276" w:lineRule="auto"/>
        <w:ind w:left="360" w:hanging="426"/>
        <w:jc w:val="right"/>
        <w:rPr>
          <w:rFonts w:ascii="Arial" w:eastAsia="Times New Roman" w:hAnsi="Arial" w:cs="Arial"/>
          <w:b/>
        </w:rPr>
      </w:pPr>
    </w:p>
    <w:p w14:paraId="675988C1" w14:textId="77777777" w:rsidR="009A2C59" w:rsidRDefault="009A2C59" w:rsidP="00010A8C">
      <w:pPr>
        <w:spacing w:line="276" w:lineRule="auto"/>
        <w:ind w:left="360" w:hanging="426"/>
        <w:jc w:val="right"/>
        <w:rPr>
          <w:rFonts w:ascii="Arial" w:eastAsia="Times New Roman" w:hAnsi="Arial" w:cs="Arial"/>
          <w:b/>
        </w:rPr>
      </w:pPr>
    </w:p>
    <w:p w14:paraId="70E05224" w14:textId="77777777" w:rsidR="009A2C59" w:rsidRDefault="009A2C59" w:rsidP="00010A8C">
      <w:pPr>
        <w:spacing w:line="276" w:lineRule="auto"/>
        <w:ind w:left="360" w:hanging="426"/>
        <w:jc w:val="right"/>
        <w:rPr>
          <w:rFonts w:ascii="Arial" w:eastAsia="Times New Roman" w:hAnsi="Arial" w:cs="Arial"/>
          <w:b/>
        </w:rPr>
      </w:pPr>
    </w:p>
    <w:p w14:paraId="68BC1CD9" w14:textId="77777777" w:rsidR="009A2C59" w:rsidRDefault="009A2C59" w:rsidP="00010A8C">
      <w:pPr>
        <w:spacing w:line="276" w:lineRule="auto"/>
        <w:ind w:left="360" w:hanging="426"/>
        <w:jc w:val="right"/>
        <w:rPr>
          <w:rFonts w:ascii="Arial" w:eastAsia="Times New Roman" w:hAnsi="Arial" w:cs="Arial"/>
          <w:b/>
        </w:rPr>
      </w:pPr>
    </w:p>
    <w:p w14:paraId="2AF328FB" w14:textId="77777777" w:rsidR="00EF04E8" w:rsidRDefault="00EF04E8" w:rsidP="00010A8C">
      <w:pPr>
        <w:spacing w:line="276" w:lineRule="auto"/>
        <w:ind w:left="360" w:hanging="426"/>
        <w:jc w:val="right"/>
        <w:rPr>
          <w:rFonts w:ascii="Arial" w:hAnsi="Arial" w:cs="Arial"/>
          <w:b/>
        </w:rPr>
      </w:pPr>
    </w:p>
    <w:p w14:paraId="4D77FEB9" w14:textId="5730C4A9" w:rsidR="00EF04E8" w:rsidRDefault="00EF04E8" w:rsidP="00010A8C">
      <w:pPr>
        <w:spacing w:line="276" w:lineRule="auto"/>
        <w:ind w:left="360" w:hanging="426"/>
        <w:jc w:val="right"/>
        <w:rPr>
          <w:rFonts w:ascii="Arial" w:hAnsi="Arial" w:cs="Arial"/>
          <w:b/>
        </w:rPr>
      </w:pPr>
    </w:p>
    <w:p w14:paraId="04F57039" w14:textId="56DEF29A" w:rsidR="002C776F" w:rsidRDefault="002C776F" w:rsidP="00010A8C">
      <w:pPr>
        <w:spacing w:line="276" w:lineRule="auto"/>
        <w:ind w:left="360" w:hanging="426"/>
        <w:jc w:val="right"/>
        <w:rPr>
          <w:rFonts w:ascii="Arial" w:hAnsi="Arial" w:cs="Arial"/>
          <w:b/>
        </w:rPr>
      </w:pPr>
    </w:p>
    <w:p w14:paraId="420DEB1E" w14:textId="2B01AA54" w:rsidR="002C776F" w:rsidRDefault="002C776F" w:rsidP="00010A8C">
      <w:pPr>
        <w:spacing w:line="276" w:lineRule="auto"/>
        <w:ind w:left="360" w:hanging="426"/>
        <w:jc w:val="right"/>
        <w:rPr>
          <w:rFonts w:ascii="Arial" w:hAnsi="Arial" w:cs="Arial"/>
          <w:b/>
        </w:rPr>
      </w:pPr>
    </w:p>
    <w:p w14:paraId="79F0167A" w14:textId="0A9B4ED8" w:rsidR="002C776F" w:rsidRDefault="002C776F" w:rsidP="00010A8C">
      <w:pPr>
        <w:spacing w:line="276" w:lineRule="auto"/>
        <w:ind w:left="360" w:hanging="426"/>
        <w:jc w:val="right"/>
        <w:rPr>
          <w:rFonts w:ascii="Arial" w:hAnsi="Arial" w:cs="Arial"/>
          <w:b/>
        </w:rPr>
      </w:pPr>
    </w:p>
    <w:p w14:paraId="032C6626" w14:textId="595783B0" w:rsidR="002C776F" w:rsidRDefault="002C776F" w:rsidP="00010A8C">
      <w:pPr>
        <w:spacing w:line="276" w:lineRule="auto"/>
        <w:ind w:left="360" w:hanging="426"/>
        <w:jc w:val="right"/>
        <w:rPr>
          <w:rFonts w:ascii="Arial" w:hAnsi="Arial" w:cs="Arial"/>
          <w:b/>
        </w:rPr>
      </w:pPr>
    </w:p>
    <w:p w14:paraId="0D63E683" w14:textId="4C8EE576" w:rsidR="002C776F" w:rsidRDefault="002C776F" w:rsidP="00010A8C">
      <w:pPr>
        <w:spacing w:line="276" w:lineRule="auto"/>
        <w:ind w:left="360" w:hanging="426"/>
        <w:jc w:val="right"/>
        <w:rPr>
          <w:rFonts w:ascii="Arial" w:hAnsi="Arial" w:cs="Arial"/>
          <w:b/>
        </w:rPr>
      </w:pPr>
    </w:p>
    <w:p w14:paraId="2105D0B6" w14:textId="77249EB8" w:rsidR="002C776F" w:rsidRDefault="002C776F" w:rsidP="00010A8C">
      <w:pPr>
        <w:spacing w:line="276" w:lineRule="auto"/>
        <w:ind w:left="360" w:hanging="426"/>
        <w:jc w:val="right"/>
        <w:rPr>
          <w:rFonts w:ascii="Arial" w:hAnsi="Arial" w:cs="Arial"/>
          <w:b/>
        </w:rPr>
      </w:pPr>
    </w:p>
    <w:p w14:paraId="52E9F96B" w14:textId="75127262" w:rsidR="002C776F" w:rsidRDefault="002C776F" w:rsidP="00010A8C">
      <w:pPr>
        <w:spacing w:line="276" w:lineRule="auto"/>
        <w:ind w:left="360" w:hanging="426"/>
        <w:jc w:val="right"/>
        <w:rPr>
          <w:rFonts w:ascii="Arial" w:hAnsi="Arial" w:cs="Arial"/>
          <w:b/>
        </w:rPr>
      </w:pPr>
    </w:p>
    <w:p w14:paraId="5FBB04BF" w14:textId="24B20A00" w:rsidR="002C776F" w:rsidRDefault="002C776F" w:rsidP="00010A8C">
      <w:pPr>
        <w:spacing w:line="276" w:lineRule="auto"/>
        <w:ind w:left="360" w:hanging="426"/>
        <w:jc w:val="right"/>
        <w:rPr>
          <w:rFonts w:ascii="Arial" w:hAnsi="Arial" w:cs="Arial"/>
          <w:b/>
        </w:rPr>
      </w:pPr>
    </w:p>
    <w:p w14:paraId="5D366A14" w14:textId="0B90776E" w:rsidR="002C776F" w:rsidRDefault="002C776F" w:rsidP="00010A8C">
      <w:pPr>
        <w:spacing w:line="276" w:lineRule="auto"/>
        <w:ind w:left="360" w:hanging="426"/>
        <w:jc w:val="right"/>
        <w:rPr>
          <w:rFonts w:ascii="Arial" w:hAnsi="Arial" w:cs="Arial"/>
          <w:b/>
        </w:rPr>
      </w:pPr>
    </w:p>
    <w:p w14:paraId="40427B98" w14:textId="518C5EBE" w:rsidR="002C776F" w:rsidRDefault="002C776F" w:rsidP="00010A8C">
      <w:pPr>
        <w:spacing w:line="276" w:lineRule="auto"/>
        <w:ind w:left="360" w:hanging="426"/>
        <w:jc w:val="right"/>
        <w:rPr>
          <w:rFonts w:ascii="Arial" w:hAnsi="Arial" w:cs="Arial"/>
          <w:b/>
        </w:rPr>
      </w:pPr>
    </w:p>
    <w:p w14:paraId="111B87C7" w14:textId="68348E38" w:rsidR="002C776F" w:rsidRDefault="002C776F" w:rsidP="00010A8C">
      <w:pPr>
        <w:spacing w:line="276" w:lineRule="auto"/>
        <w:ind w:left="360" w:hanging="426"/>
        <w:jc w:val="right"/>
        <w:rPr>
          <w:rFonts w:ascii="Arial" w:hAnsi="Arial" w:cs="Arial"/>
          <w:b/>
        </w:rPr>
      </w:pPr>
    </w:p>
    <w:p w14:paraId="4340EBA3" w14:textId="2C9C9845" w:rsidR="002C776F" w:rsidRDefault="002C776F" w:rsidP="00010A8C">
      <w:pPr>
        <w:spacing w:line="276" w:lineRule="auto"/>
        <w:ind w:left="360" w:hanging="426"/>
        <w:jc w:val="right"/>
        <w:rPr>
          <w:rFonts w:ascii="Arial" w:hAnsi="Arial" w:cs="Arial"/>
          <w:b/>
        </w:rPr>
      </w:pPr>
    </w:p>
    <w:p w14:paraId="0E8A508F" w14:textId="6B4127FB" w:rsidR="002C776F" w:rsidRDefault="002C776F" w:rsidP="00010A8C">
      <w:pPr>
        <w:spacing w:line="276" w:lineRule="auto"/>
        <w:ind w:left="360" w:hanging="426"/>
        <w:jc w:val="right"/>
        <w:rPr>
          <w:rFonts w:ascii="Arial" w:hAnsi="Arial" w:cs="Arial"/>
          <w:b/>
        </w:rPr>
      </w:pPr>
    </w:p>
    <w:p w14:paraId="3DA7C491" w14:textId="682CB63B" w:rsidR="002C776F" w:rsidRDefault="002C776F" w:rsidP="00010A8C">
      <w:pPr>
        <w:spacing w:line="276" w:lineRule="auto"/>
        <w:ind w:left="360" w:hanging="426"/>
        <w:jc w:val="right"/>
        <w:rPr>
          <w:rFonts w:ascii="Arial" w:hAnsi="Arial" w:cs="Arial"/>
          <w:b/>
        </w:rPr>
      </w:pPr>
    </w:p>
    <w:p w14:paraId="1657E12F" w14:textId="44668331" w:rsidR="002C776F" w:rsidRDefault="002C776F" w:rsidP="00010A8C">
      <w:pPr>
        <w:spacing w:line="276" w:lineRule="auto"/>
        <w:ind w:left="360" w:hanging="426"/>
        <w:jc w:val="right"/>
        <w:rPr>
          <w:rFonts w:ascii="Arial" w:hAnsi="Arial" w:cs="Arial"/>
          <w:b/>
        </w:rPr>
      </w:pPr>
    </w:p>
    <w:p w14:paraId="2BC3D4B4" w14:textId="12C3D86E" w:rsidR="002C776F" w:rsidRDefault="002C776F" w:rsidP="00010A8C">
      <w:pPr>
        <w:spacing w:line="276" w:lineRule="auto"/>
        <w:ind w:left="360" w:hanging="426"/>
        <w:jc w:val="right"/>
        <w:rPr>
          <w:rFonts w:ascii="Arial" w:hAnsi="Arial" w:cs="Arial"/>
          <w:b/>
        </w:rPr>
      </w:pPr>
    </w:p>
    <w:p w14:paraId="7E52C208" w14:textId="47EAB773" w:rsidR="002C776F" w:rsidRDefault="002C776F" w:rsidP="00010A8C">
      <w:pPr>
        <w:spacing w:line="276" w:lineRule="auto"/>
        <w:ind w:left="360" w:hanging="426"/>
        <w:jc w:val="right"/>
        <w:rPr>
          <w:rFonts w:ascii="Arial" w:hAnsi="Arial" w:cs="Arial"/>
          <w:b/>
        </w:rPr>
      </w:pPr>
    </w:p>
    <w:p w14:paraId="128C8B13" w14:textId="34C018A4" w:rsidR="002C776F" w:rsidRDefault="002C776F" w:rsidP="00010A8C">
      <w:pPr>
        <w:spacing w:line="276" w:lineRule="auto"/>
        <w:ind w:left="360" w:hanging="426"/>
        <w:jc w:val="right"/>
        <w:rPr>
          <w:rFonts w:ascii="Arial" w:hAnsi="Arial" w:cs="Arial"/>
          <w:b/>
        </w:rPr>
      </w:pPr>
    </w:p>
    <w:p w14:paraId="487E2305" w14:textId="2A124FAF" w:rsidR="002C776F" w:rsidRDefault="002C776F" w:rsidP="00010A8C">
      <w:pPr>
        <w:spacing w:line="276" w:lineRule="auto"/>
        <w:ind w:left="360" w:hanging="426"/>
        <w:jc w:val="right"/>
        <w:rPr>
          <w:rFonts w:ascii="Arial" w:hAnsi="Arial" w:cs="Arial"/>
          <w:b/>
        </w:rPr>
      </w:pPr>
    </w:p>
    <w:p w14:paraId="1B87B063" w14:textId="3F868834" w:rsidR="002C776F" w:rsidRDefault="002C776F" w:rsidP="00010A8C">
      <w:pPr>
        <w:spacing w:line="276" w:lineRule="auto"/>
        <w:ind w:left="360" w:hanging="426"/>
        <w:jc w:val="right"/>
        <w:rPr>
          <w:rFonts w:ascii="Arial" w:hAnsi="Arial" w:cs="Arial"/>
          <w:b/>
        </w:rPr>
      </w:pPr>
    </w:p>
    <w:p w14:paraId="2723FC3F" w14:textId="2A90D00F" w:rsidR="002C776F" w:rsidRDefault="002C776F" w:rsidP="00010A8C">
      <w:pPr>
        <w:spacing w:line="276" w:lineRule="auto"/>
        <w:ind w:left="360" w:hanging="426"/>
        <w:jc w:val="right"/>
        <w:rPr>
          <w:rFonts w:ascii="Arial" w:hAnsi="Arial" w:cs="Arial"/>
          <w:b/>
        </w:rPr>
      </w:pPr>
    </w:p>
    <w:p w14:paraId="108A9AC1" w14:textId="305FA6A5" w:rsidR="002C776F" w:rsidRDefault="002C776F" w:rsidP="00010A8C">
      <w:pPr>
        <w:spacing w:line="276" w:lineRule="auto"/>
        <w:ind w:left="360" w:hanging="426"/>
        <w:jc w:val="right"/>
        <w:rPr>
          <w:rFonts w:ascii="Arial" w:hAnsi="Arial" w:cs="Arial"/>
          <w:b/>
        </w:rPr>
      </w:pPr>
    </w:p>
    <w:p w14:paraId="6088DB2F" w14:textId="7D4D92B5" w:rsidR="002C776F" w:rsidRDefault="002C776F" w:rsidP="00010A8C">
      <w:pPr>
        <w:spacing w:line="276" w:lineRule="auto"/>
        <w:ind w:left="360" w:hanging="426"/>
        <w:jc w:val="right"/>
        <w:rPr>
          <w:rFonts w:ascii="Arial" w:hAnsi="Arial" w:cs="Arial"/>
          <w:b/>
        </w:rPr>
      </w:pPr>
    </w:p>
    <w:p w14:paraId="24021487" w14:textId="7EDA52BC" w:rsidR="002C776F" w:rsidRDefault="002C776F" w:rsidP="00010A8C">
      <w:pPr>
        <w:spacing w:line="276" w:lineRule="auto"/>
        <w:ind w:left="360" w:hanging="426"/>
        <w:jc w:val="right"/>
        <w:rPr>
          <w:rFonts w:ascii="Arial" w:hAnsi="Arial" w:cs="Arial"/>
          <w:b/>
        </w:rPr>
      </w:pPr>
    </w:p>
    <w:p w14:paraId="18A4F261" w14:textId="0AF3454A" w:rsidR="002C776F" w:rsidRDefault="002C776F" w:rsidP="00010A8C">
      <w:pPr>
        <w:spacing w:line="276" w:lineRule="auto"/>
        <w:ind w:left="360" w:hanging="426"/>
        <w:jc w:val="right"/>
        <w:rPr>
          <w:rFonts w:ascii="Arial" w:hAnsi="Arial" w:cs="Arial"/>
          <w:b/>
        </w:rPr>
      </w:pPr>
    </w:p>
    <w:p w14:paraId="31B5D763" w14:textId="2814D0F3" w:rsidR="002C776F" w:rsidRDefault="002C776F" w:rsidP="00010A8C">
      <w:pPr>
        <w:spacing w:line="276" w:lineRule="auto"/>
        <w:ind w:left="360" w:hanging="426"/>
        <w:jc w:val="right"/>
        <w:rPr>
          <w:rFonts w:ascii="Arial" w:hAnsi="Arial" w:cs="Arial"/>
          <w:b/>
        </w:rPr>
      </w:pPr>
    </w:p>
    <w:p w14:paraId="41A0C7E7" w14:textId="5021C9A6" w:rsidR="002C776F" w:rsidRDefault="002C776F" w:rsidP="00010A8C">
      <w:pPr>
        <w:spacing w:line="276" w:lineRule="auto"/>
        <w:ind w:left="360" w:hanging="426"/>
        <w:jc w:val="right"/>
        <w:rPr>
          <w:rFonts w:ascii="Arial" w:hAnsi="Arial" w:cs="Arial"/>
          <w:b/>
        </w:rPr>
      </w:pPr>
    </w:p>
    <w:p w14:paraId="3B41D240" w14:textId="672BBF22" w:rsidR="002C776F" w:rsidRDefault="002C776F" w:rsidP="00010A8C">
      <w:pPr>
        <w:spacing w:line="276" w:lineRule="auto"/>
        <w:ind w:left="360" w:hanging="426"/>
        <w:jc w:val="right"/>
        <w:rPr>
          <w:rFonts w:ascii="Arial" w:hAnsi="Arial" w:cs="Arial"/>
          <w:b/>
        </w:rPr>
      </w:pPr>
    </w:p>
    <w:p w14:paraId="14506C0C" w14:textId="6C4DC307" w:rsidR="002C776F" w:rsidRDefault="002C776F" w:rsidP="00010A8C">
      <w:pPr>
        <w:spacing w:line="276" w:lineRule="auto"/>
        <w:ind w:left="360" w:hanging="426"/>
        <w:jc w:val="right"/>
        <w:rPr>
          <w:rFonts w:ascii="Arial" w:hAnsi="Arial" w:cs="Arial"/>
          <w:b/>
        </w:rPr>
      </w:pPr>
    </w:p>
    <w:p w14:paraId="7E3FC5FF" w14:textId="6F9BBB8C" w:rsidR="002C776F" w:rsidRDefault="002C776F" w:rsidP="00010A8C">
      <w:pPr>
        <w:spacing w:line="276" w:lineRule="auto"/>
        <w:ind w:left="360" w:hanging="426"/>
        <w:jc w:val="right"/>
        <w:rPr>
          <w:rFonts w:ascii="Arial" w:hAnsi="Arial" w:cs="Arial"/>
          <w:b/>
        </w:rPr>
      </w:pPr>
    </w:p>
    <w:p w14:paraId="4476EA10" w14:textId="20FE3990" w:rsidR="002C776F" w:rsidRDefault="002C776F" w:rsidP="00010A8C">
      <w:pPr>
        <w:spacing w:line="276" w:lineRule="auto"/>
        <w:ind w:left="360" w:hanging="426"/>
        <w:jc w:val="right"/>
        <w:rPr>
          <w:rFonts w:ascii="Arial" w:hAnsi="Arial" w:cs="Arial"/>
          <w:b/>
        </w:rPr>
      </w:pPr>
    </w:p>
    <w:p w14:paraId="53F3034E" w14:textId="2CD2B7CE" w:rsidR="002C776F" w:rsidRDefault="002C776F" w:rsidP="00010A8C">
      <w:pPr>
        <w:spacing w:line="276" w:lineRule="auto"/>
        <w:ind w:left="360" w:hanging="426"/>
        <w:jc w:val="right"/>
        <w:rPr>
          <w:rFonts w:ascii="Arial" w:hAnsi="Arial" w:cs="Arial"/>
          <w:b/>
        </w:rPr>
      </w:pPr>
    </w:p>
    <w:p w14:paraId="2AE225F7" w14:textId="40D73D30" w:rsidR="002C776F" w:rsidRDefault="002C776F" w:rsidP="00010A8C">
      <w:pPr>
        <w:spacing w:line="276" w:lineRule="auto"/>
        <w:ind w:left="360" w:hanging="426"/>
        <w:jc w:val="right"/>
        <w:rPr>
          <w:rFonts w:ascii="Arial" w:hAnsi="Arial" w:cs="Arial"/>
          <w:b/>
        </w:rPr>
      </w:pPr>
    </w:p>
    <w:p w14:paraId="1C5326B8" w14:textId="3D0110E0" w:rsidR="002C776F" w:rsidRDefault="002C776F" w:rsidP="00010A8C">
      <w:pPr>
        <w:spacing w:line="276" w:lineRule="auto"/>
        <w:ind w:left="360" w:hanging="426"/>
        <w:jc w:val="right"/>
        <w:rPr>
          <w:rFonts w:ascii="Arial" w:hAnsi="Arial" w:cs="Arial"/>
          <w:b/>
        </w:rPr>
      </w:pPr>
    </w:p>
    <w:p w14:paraId="6CF12568" w14:textId="7A350448" w:rsidR="002C776F" w:rsidRDefault="002C776F" w:rsidP="00010A8C">
      <w:pPr>
        <w:spacing w:line="276" w:lineRule="auto"/>
        <w:ind w:left="360" w:hanging="426"/>
        <w:jc w:val="right"/>
        <w:rPr>
          <w:rFonts w:ascii="Arial" w:hAnsi="Arial" w:cs="Arial"/>
          <w:b/>
        </w:rPr>
      </w:pPr>
    </w:p>
    <w:p w14:paraId="65AE0A1E" w14:textId="77777777" w:rsidR="002C776F" w:rsidRDefault="002C776F" w:rsidP="00010A8C">
      <w:pPr>
        <w:spacing w:line="276" w:lineRule="auto"/>
        <w:jc w:val="both"/>
        <w:rPr>
          <w:rFonts w:ascii="Arial" w:eastAsia="Times New Roman" w:hAnsi="Arial" w:cs="Arial"/>
          <w:b/>
          <w:color w:val="FF0000"/>
        </w:rPr>
      </w:pPr>
    </w:p>
    <w:p w14:paraId="60C71B7B" w14:textId="4AC64CA5" w:rsidR="002C776F" w:rsidRDefault="002C776F" w:rsidP="00010A8C">
      <w:pPr>
        <w:spacing w:line="276" w:lineRule="auto"/>
        <w:ind w:left="360" w:hanging="426"/>
        <w:jc w:val="right"/>
        <w:rPr>
          <w:rFonts w:ascii="Arial" w:eastAsia="Times New Roman" w:hAnsi="Arial" w:cs="Arial"/>
          <w:b/>
          <w:bCs/>
          <w:sz w:val="18"/>
          <w:szCs w:val="18"/>
          <w:lang w:eastAsia="ar-SA"/>
        </w:rPr>
      </w:pPr>
      <w:bookmarkStart w:id="61" w:name="_Hlk98418878"/>
      <w:r>
        <w:rPr>
          <w:rFonts w:ascii="Arial" w:eastAsia="Times New Roman" w:hAnsi="Arial" w:cs="Arial"/>
          <w:b/>
        </w:rPr>
        <w:lastRenderedPageBreak/>
        <w:t>Z</w:t>
      </w:r>
      <w:r>
        <w:rPr>
          <w:rFonts w:ascii="Arial" w:eastAsia="Times New Roman" w:hAnsi="Arial" w:cs="Arial"/>
          <w:b/>
          <w:bCs/>
          <w:sz w:val="18"/>
          <w:szCs w:val="18"/>
          <w:lang w:eastAsia="ar-SA"/>
        </w:rPr>
        <w:t>ałącznik nr 12 do SWZ</w:t>
      </w:r>
    </w:p>
    <w:p w14:paraId="51761DD1" w14:textId="4531CB35" w:rsidR="002C776F" w:rsidRDefault="00010A8C" w:rsidP="00010A8C">
      <w:pPr>
        <w:spacing w:line="276" w:lineRule="auto"/>
        <w:jc w:val="right"/>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FZ-2380/52</w:t>
      </w:r>
      <w:r w:rsidR="00615656">
        <w:rPr>
          <w:rFonts w:ascii="Arial" w:eastAsia="Times New Roman" w:hAnsi="Arial" w:cs="Arial"/>
          <w:b/>
          <w:bCs/>
          <w:sz w:val="18"/>
          <w:szCs w:val="18"/>
          <w:lang w:eastAsia="ar-SA"/>
        </w:rPr>
        <w:t>/22/KK</w:t>
      </w:r>
    </w:p>
    <w:bookmarkEnd w:id="61"/>
    <w:p w14:paraId="3B62B67D" w14:textId="77777777" w:rsidR="002C776F" w:rsidRDefault="002C776F" w:rsidP="00010A8C">
      <w:pPr>
        <w:spacing w:line="276" w:lineRule="auto"/>
        <w:ind w:left="360" w:hanging="426"/>
        <w:jc w:val="right"/>
        <w:rPr>
          <w:rFonts w:ascii="Arial" w:eastAsia="Times New Roman" w:hAnsi="Arial" w:cs="Arial"/>
          <w:b/>
        </w:rPr>
      </w:pPr>
    </w:p>
    <w:p w14:paraId="54FFB1E6" w14:textId="77777777" w:rsidR="002C776F" w:rsidRDefault="002C776F" w:rsidP="00010A8C">
      <w:pPr>
        <w:spacing w:line="276" w:lineRule="auto"/>
        <w:jc w:val="center"/>
        <w:rPr>
          <w:rFonts w:ascii="Arial" w:eastAsia="Times New Roman" w:hAnsi="Arial" w:cs="Arial"/>
          <w:b/>
          <w:bCs/>
          <w:sz w:val="28"/>
          <w:szCs w:val="28"/>
        </w:rPr>
      </w:pPr>
      <w:r>
        <w:rPr>
          <w:rFonts w:ascii="Arial" w:eastAsia="Times New Roman" w:hAnsi="Arial" w:cs="Arial"/>
          <w:b/>
          <w:bCs/>
          <w:sz w:val="28"/>
          <w:szCs w:val="28"/>
        </w:rPr>
        <w:t xml:space="preserve">OŚWIADCZENIE </w:t>
      </w:r>
    </w:p>
    <w:p w14:paraId="7058B23F" w14:textId="77777777" w:rsidR="002C776F" w:rsidRDefault="002C776F" w:rsidP="00010A8C">
      <w:pPr>
        <w:spacing w:line="276" w:lineRule="auto"/>
        <w:jc w:val="center"/>
        <w:rPr>
          <w:rFonts w:ascii="Arial" w:eastAsia="Times New Roman" w:hAnsi="Arial" w:cs="Arial"/>
          <w:b/>
          <w:bCs/>
          <w:sz w:val="22"/>
          <w:szCs w:val="28"/>
        </w:rPr>
      </w:pPr>
      <w:r>
        <w:rPr>
          <w:rFonts w:ascii="Arial" w:eastAsia="Times New Roman" w:hAnsi="Arial" w:cs="Arial"/>
          <w:b/>
          <w:bCs/>
          <w:szCs w:val="28"/>
        </w:rPr>
        <w:t xml:space="preserve">wykonawców wspólnie ubiegających się o udzielenie zamówienia w zakresie, </w:t>
      </w:r>
    </w:p>
    <w:p w14:paraId="15BB1818" w14:textId="77777777" w:rsidR="002C776F" w:rsidRDefault="002C776F" w:rsidP="00010A8C">
      <w:pPr>
        <w:spacing w:line="276" w:lineRule="auto"/>
        <w:jc w:val="center"/>
        <w:rPr>
          <w:rFonts w:ascii="Arial" w:eastAsia="Times New Roman" w:hAnsi="Arial" w:cs="Arial"/>
          <w:b/>
          <w:bCs/>
          <w:sz w:val="16"/>
        </w:rPr>
      </w:pPr>
      <w:r>
        <w:rPr>
          <w:rFonts w:ascii="Arial" w:eastAsia="Times New Roman" w:hAnsi="Arial" w:cs="Arial"/>
          <w:b/>
          <w:bCs/>
          <w:szCs w:val="28"/>
        </w:rPr>
        <w:t xml:space="preserve">o którym mowa w art. 117 ust. 4 ustawy </w:t>
      </w:r>
      <w:proofErr w:type="spellStart"/>
      <w:r>
        <w:rPr>
          <w:rFonts w:ascii="Arial" w:eastAsia="Times New Roman" w:hAnsi="Arial" w:cs="Arial"/>
          <w:b/>
          <w:bCs/>
          <w:szCs w:val="28"/>
        </w:rPr>
        <w:t>Pzp</w:t>
      </w:r>
      <w:proofErr w:type="spellEnd"/>
    </w:p>
    <w:p w14:paraId="45981846" w14:textId="77777777" w:rsidR="002C776F" w:rsidRDefault="002C776F" w:rsidP="00010A8C">
      <w:pPr>
        <w:spacing w:line="276" w:lineRule="auto"/>
        <w:rPr>
          <w:rFonts w:ascii="Arial" w:eastAsia="Times New Roman" w:hAnsi="Arial" w:cs="Arial"/>
          <w:color w:val="FF0000"/>
          <w:sz w:val="22"/>
          <w:szCs w:val="22"/>
        </w:rPr>
      </w:pPr>
    </w:p>
    <w:p w14:paraId="27ABB2A7" w14:textId="5E8FCF0D" w:rsidR="002C776F" w:rsidRDefault="002C776F" w:rsidP="00010A8C">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615656">
        <w:rPr>
          <w:rFonts w:ascii="Arial" w:hAnsi="Arial" w:cs="Arial"/>
          <w:b/>
          <w:lang w:eastAsia="ar-SA"/>
        </w:rPr>
        <w:t>na budowę</w:t>
      </w:r>
      <w:r w:rsidR="00615656" w:rsidRPr="007750F0">
        <w:rPr>
          <w:rFonts w:ascii="Arial" w:hAnsi="Arial" w:cs="Arial"/>
          <w:b/>
          <w:lang w:eastAsia="ar-SA"/>
        </w:rPr>
        <w:t xml:space="preserve"> obiektów w ramach zadania inwestycyjnego pn. Budowa VII Komisariatu Policji Komendy Miejskiej Policji oraz Policyjnej Izby Dziecka w</w:t>
      </w:r>
      <w:r w:rsidR="00615656">
        <w:rPr>
          <w:rFonts w:ascii="Arial" w:hAnsi="Arial" w:cs="Arial"/>
          <w:b/>
          <w:lang w:eastAsia="ar-SA"/>
        </w:rPr>
        <w:t>raz z budynkami towarzyszącymi</w:t>
      </w:r>
      <w:r w:rsidR="00615656" w:rsidRPr="007750F0">
        <w:rPr>
          <w:rFonts w:ascii="Arial" w:hAnsi="Arial" w:cs="Arial"/>
          <w:b/>
          <w:lang w:eastAsia="ar-SA"/>
        </w:rPr>
        <w:t xml:space="preserve"> w Łodzi przy ul. Kwietniowej 1</w:t>
      </w:r>
      <w:r w:rsidRPr="00B015B5">
        <w:rPr>
          <w:rFonts w:ascii="Arial" w:hAnsi="Arial" w:cs="Arial"/>
          <w:bCs/>
          <w:lang w:eastAsia="ar-SA"/>
        </w:rPr>
        <w:t xml:space="preserve"> </w:t>
      </w:r>
      <w:r>
        <w:rPr>
          <w:rFonts w:ascii="Arial" w:hAnsi="Arial" w:cs="Arial"/>
          <w:color w:val="000000"/>
        </w:rPr>
        <w:t>oświadczam, co następuje:</w:t>
      </w:r>
    </w:p>
    <w:p w14:paraId="108A0337" w14:textId="77777777" w:rsidR="002C776F" w:rsidRDefault="002C776F" w:rsidP="00010A8C">
      <w:pPr>
        <w:tabs>
          <w:tab w:val="left" w:pos="9214"/>
        </w:tabs>
        <w:suppressAutoHyphens/>
        <w:spacing w:line="276" w:lineRule="auto"/>
        <w:ind w:right="-1"/>
        <w:jc w:val="both"/>
        <w:rPr>
          <w:rFonts w:ascii="Arial" w:eastAsia="Times New Roman" w:hAnsi="Arial" w:cs="Arial"/>
          <w:b/>
        </w:rPr>
      </w:pPr>
    </w:p>
    <w:p w14:paraId="368656FE" w14:textId="75747A70" w:rsidR="002C776F" w:rsidRDefault="002C776F" w:rsidP="00010A8C">
      <w:pPr>
        <w:tabs>
          <w:tab w:val="left" w:pos="9214"/>
        </w:tabs>
        <w:suppressAutoHyphens/>
        <w:spacing w:line="276" w:lineRule="auto"/>
        <w:ind w:right="-1"/>
        <w:jc w:val="both"/>
        <w:rPr>
          <w:rFonts w:ascii="Arial" w:eastAsia="Times New Roman" w:hAnsi="Arial" w:cs="Arial"/>
        </w:rPr>
      </w:pPr>
      <w:r>
        <w:rPr>
          <w:rFonts w:ascii="Arial" w:eastAsia="Times New Roman" w:hAnsi="Arial" w:cs="Arial"/>
          <w:b/>
        </w:rPr>
        <w:t>JA/MY</w:t>
      </w:r>
      <w:r>
        <w:rPr>
          <w:rFonts w:ascii="Arial" w:eastAsia="Times New Roman" w:hAnsi="Arial" w:cs="Arial"/>
        </w:rPr>
        <w:t>:</w:t>
      </w:r>
    </w:p>
    <w:p w14:paraId="5AC43047" w14:textId="77777777" w:rsidR="002C776F" w:rsidRDefault="002C776F" w:rsidP="00010A8C">
      <w:pPr>
        <w:tabs>
          <w:tab w:val="left" w:pos="9214"/>
        </w:tabs>
        <w:suppressAutoHyphens/>
        <w:spacing w:line="276" w:lineRule="auto"/>
        <w:ind w:right="-286"/>
        <w:jc w:val="both"/>
        <w:rPr>
          <w:rFonts w:ascii="Arial" w:eastAsia="Times New Roman" w:hAnsi="Arial" w:cs="Arial"/>
        </w:rPr>
      </w:pPr>
      <w:r>
        <w:rPr>
          <w:rFonts w:ascii="Arial" w:eastAsia="Times New Roman" w:hAnsi="Arial" w:cs="Arial"/>
        </w:rPr>
        <w:t>_______________________________________________________________________</w:t>
      </w:r>
    </w:p>
    <w:p w14:paraId="337D041D" w14:textId="77777777" w:rsidR="002C776F" w:rsidRDefault="002C776F" w:rsidP="00010A8C">
      <w:pPr>
        <w:tabs>
          <w:tab w:val="left" w:pos="9214"/>
        </w:tabs>
        <w:suppressAutoHyphens/>
        <w:spacing w:line="276" w:lineRule="auto"/>
        <w:ind w:right="141"/>
        <w:jc w:val="center"/>
        <w:rPr>
          <w:rFonts w:ascii="Arial" w:eastAsia="Times New Roman" w:hAnsi="Arial" w:cs="Arial"/>
          <w:i/>
          <w:sz w:val="16"/>
          <w:szCs w:val="16"/>
        </w:rPr>
      </w:pPr>
      <w:r>
        <w:rPr>
          <w:rFonts w:ascii="Arial" w:eastAsia="Times New Roman" w:hAnsi="Arial" w:cs="Arial"/>
          <w:i/>
          <w:sz w:val="16"/>
          <w:szCs w:val="16"/>
        </w:rPr>
        <w:t>(imię i nazwisko osoby/osób upoważnionej/-</w:t>
      </w:r>
      <w:proofErr w:type="spellStart"/>
      <w:r>
        <w:rPr>
          <w:rFonts w:ascii="Arial" w:eastAsia="Times New Roman" w:hAnsi="Arial" w:cs="Arial"/>
          <w:i/>
          <w:sz w:val="16"/>
          <w:szCs w:val="16"/>
        </w:rPr>
        <w:t>ych</w:t>
      </w:r>
      <w:proofErr w:type="spellEnd"/>
      <w:r>
        <w:rPr>
          <w:rFonts w:ascii="Arial" w:eastAsia="Times New Roman" w:hAnsi="Arial" w:cs="Arial"/>
          <w:i/>
          <w:sz w:val="16"/>
          <w:szCs w:val="16"/>
        </w:rPr>
        <w:t xml:space="preserve"> do reprezentowania Wykonawców wspólnie ubiegających się o udzielenie zamówienia)</w:t>
      </w:r>
    </w:p>
    <w:p w14:paraId="5E138AB9" w14:textId="77777777" w:rsidR="002C776F" w:rsidRDefault="002C776F" w:rsidP="00010A8C">
      <w:pPr>
        <w:spacing w:line="276" w:lineRule="auto"/>
        <w:ind w:right="284"/>
        <w:jc w:val="both"/>
        <w:rPr>
          <w:rFonts w:ascii="Arial" w:eastAsia="Times New Roman" w:hAnsi="Arial" w:cs="Arial"/>
        </w:rPr>
      </w:pPr>
    </w:p>
    <w:p w14:paraId="2EBDD245" w14:textId="77777777" w:rsidR="002C776F" w:rsidRDefault="002C776F" w:rsidP="00010A8C">
      <w:pPr>
        <w:spacing w:line="276" w:lineRule="auto"/>
        <w:jc w:val="both"/>
        <w:rPr>
          <w:rFonts w:ascii="Arial" w:eastAsia="Times New Roman" w:hAnsi="Arial" w:cs="Arial"/>
          <w:b/>
          <w:bCs/>
        </w:rPr>
      </w:pPr>
      <w:r>
        <w:rPr>
          <w:rFonts w:ascii="Arial" w:eastAsia="Times New Roman" w:hAnsi="Arial" w:cs="Arial"/>
          <w:b/>
          <w:bCs/>
        </w:rPr>
        <w:t>w imieniu Wykonawcy:</w:t>
      </w:r>
    </w:p>
    <w:p w14:paraId="43386C98" w14:textId="77777777" w:rsidR="002C776F" w:rsidRDefault="002C776F" w:rsidP="00010A8C">
      <w:pPr>
        <w:spacing w:line="276" w:lineRule="auto"/>
        <w:jc w:val="both"/>
        <w:rPr>
          <w:rFonts w:ascii="Arial" w:eastAsia="Times New Roman" w:hAnsi="Arial" w:cs="Arial"/>
          <w:b/>
          <w:bCs/>
        </w:rPr>
      </w:pPr>
      <w:r>
        <w:rPr>
          <w:rFonts w:ascii="Arial" w:eastAsia="Times New Roman" w:hAnsi="Arial" w:cs="Arial"/>
          <w:b/>
          <w:bCs/>
        </w:rPr>
        <w:t>______________________________________________________________</w:t>
      </w:r>
    </w:p>
    <w:p w14:paraId="66AAE0A7" w14:textId="77777777" w:rsidR="002C776F" w:rsidRDefault="002C776F" w:rsidP="00010A8C">
      <w:pPr>
        <w:spacing w:line="276" w:lineRule="auto"/>
        <w:jc w:val="center"/>
        <w:rPr>
          <w:rFonts w:ascii="Arial" w:eastAsia="Times New Roman" w:hAnsi="Arial" w:cs="Arial"/>
          <w:bCs/>
          <w:i/>
          <w:sz w:val="16"/>
          <w:szCs w:val="16"/>
        </w:rPr>
      </w:pPr>
      <w:r>
        <w:rPr>
          <w:rFonts w:ascii="Arial" w:eastAsia="Times New Roman" w:hAnsi="Arial" w:cs="Arial"/>
          <w:bCs/>
          <w:i/>
          <w:sz w:val="16"/>
          <w:szCs w:val="16"/>
        </w:rPr>
        <w:t>(wpisać nazwy (firmy) Wykonawców wspólnie ubiegających się o udzielenie zamówienia)</w:t>
      </w:r>
    </w:p>
    <w:p w14:paraId="447953EA" w14:textId="77777777" w:rsidR="002C776F" w:rsidRDefault="002C776F" w:rsidP="00010A8C">
      <w:pPr>
        <w:spacing w:line="276" w:lineRule="auto"/>
        <w:jc w:val="center"/>
        <w:rPr>
          <w:rFonts w:ascii="Arial" w:eastAsia="Times New Roman" w:hAnsi="Arial" w:cs="Arial"/>
          <w:bCs/>
          <w:i/>
          <w:sz w:val="16"/>
          <w:szCs w:val="16"/>
        </w:rPr>
      </w:pPr>
    </w:p>
    <w:p w14:paraId="7D950B66" w14:textId="77777777" w:rsidR="002C776F" w:rsidRDefault="002C776F" w:rsidP="00010A8C">
      <w:pPr>
        <w:spacing w:line="276" w:lineRule="auto"/>
        <w:jc w:val="center"/>
        <w:rPr>
          <w:rFonts w:ascii="Arial" w:eastAsia="Times New Roman" w:hAnsi="Arial" w:cs="Arial"/>
          <w:bCs/>
          <w:i/>
          <w:sz w:val="16"/>
          <w:szCs w:val="16"/>
        </w:rPr>
      </w:pPr>
    </w:p>
    <w:p w14:paraId="59E34EA0" w14:textId="77777777" w:rsidR="002C776F" w:rsidRDefault="002C776F" w:rsidP="00010A8C">
      <w:pPr>
        <w:spacing w:line="276" w:lineRule="auto"/>
        <w:jc w:val="both"/>
        <w:rPr>
          <w:rFonts w:ascii="Arial" w:eastAsia="Times New Roman" w:hAnsi="Arial" w:cs="Arial"/>
        </w:rPr>
      </w:pPr>
      <w:r>
        <w:rPr>
          <w:rFonts w:ascii="Arial" w:eastAsia="Times New Roman" w:hAnsi="Arial" w:cs="Arial"/>
          <w:b/>
        </w:rPr>
        <w:t>OŚWIADCZAM/-MY</w:t>
      </w:r>
      <w:r>
        <w:rPr>
          <w:rFonts w:ascii="Arial" w:eastAsia="Times New Roman" w:hAnsi="Arial" w:cs="Arial"/>
        </w:rPr>
        <w:t>, iż następujące usługi wykonają poszczególni Wykonawcy wspólnie ubiegający się o udzielenie zamówienia:</w:t>
      </w:r>
    </w:p>
    <w:p w14:paraId="004C32A9" w14:textId="77777777" w:rsidR="002C776F" w:rsidRDefault="002C776F" w:rsidP="00010A8C">
      <w:pPr>
        <w:spacing w:line="276" w:lineRule="auto"/>
        <w:ind w:right="-2"/>
        <w:jc w:val="both"/>
        <w:rPr>
          <w:rFonts w:ascii="Arial" w:eastAsia="Times New Roman" w:hAnsi="Arial" w:cs="Arial"/>
        </w:rPr>
      </w:pPr>
      <w:r>
        <w:rPr>
          <w:rFonts w:ascii="Arial" w:eastAsia="Times New Roman" w:hAnsi="Arial" w:cs="Arial"/>
        </w:rPr>
        <w:t>Wykonawca (nazwa): _______________ wykona: __________________________**</w:t>
      </w:r>
    </w:p>
    <w:p w14:paraId="06402B68" w14:textId="77777777" w:rsidR="002C776F" w:rsidRDefault="002C776F" w:rsidP="00010A8C">
      <w:pPr>
        <w:spacing w:line="276" w:lineRule="auto"/>
        <w:ind w:right="-2"/>
        <w:jc w:val="both"/>
        <w:rPr>
          <w:rFonts w:ascii="Arial" w:eastAsia="Times New Roman" w:hAnsi="Arial" w:cs="Arial"/>
        </w:rPr>
      </w:pPr>
    </w:p>
    <w:p w14:paraId="66CDD620" w14:textId="77777777" w:rsidR="002C776F" w:rsidRDefault="002C776F" w:rsidP="00010A8C">
      <w:pPr>
        <w:spacing w:line="276" w:lineRule="auto"/>
        <w:ind w:right="-2"/>
        <w:jc w:val="both"/>
        <w:rPr>
          <w:rFonts w:ascii="Arial" w:eastAsia="Times New Roman" w:hAnsi="Arial" w:cs="Arial"/>
        </w:rPr>
      </w:pPr>
      <w:r>
        <w:rPr>
          <w:rFonts w:ascii="Arial" w:eastAsia="Times New Roman" w:hAnsi="Arial" w:cs="Arial"/>
        </w:rPr>
        <w:t>Wykonawca (nazwa): _______________ wykona: __________________________**</w:t>
      </w:r>
    </w:p>
    <w:p w14:paraId="019C6B52" w14:textId="77777777" w:rsidR="002C776F" w:rsidRDefault="002C776F" w:rsidP="00010A8C">
      <w:pPr>
        <w:spacing w:line="276" w:lineRule="auto"/>
        <w:ind w:right="-2"/>
        <w:jc w:val="both"/>
        <w:rPr>
          <w:rFonts w:ascii="Arial" w:eastAsia="Times New Roman" w:hAnsi="Arial" w:cs="Arial"/>
        </w:rPr>
      </w:pPr>
    </w:p>
    <w:p w14:paraId="68CDE661" w14:textId="77777777" w:rsidR="002C776F" w:rsidRDefault="002C776F" w:rsidP="00010A8C">
      <w:pPr>
        <w:spacing w:line="276" w:lineRule="auto"/>
        <w:jc w:val="both"/>
        <w:rPr>
          <w:rFonts w:ascii="Arial" w:eastAsia="Times New Roman" w:hAnsi="Arial" w:cs="Arial"/>
          <w:spacing w:val="4"/>
          <w:sz w:val="16"/>
          <w:szCs w:val="16"/>
        </w:rPr>
      </w:pPr>
    </w:p>
    <w:p w14:paraId="3E0BFCEB" w14:textId="77777777" w:rsidR="002C776F" w:rsidRDefault="002C776F" w:rsidP="00010A8C">
      <w:pPr>
        <w:suppressAutoHyphens/>
        <w:spacing w:line="276" w:lineRule="auto"/>
        <w:rPr>
          <w:rFonts w:ascii="Arial" w:eastAsia="Times New Roman" w:hAnsi="Arial" w:cs="Arial"/>
        </w:rPr>
      </w:pPr>
      <w:r>
        <w:rPr>
          <w:rFonts w:ascii="Arial" w:eastAsia="Times New Roman" w:hAnsi="Arial" w:cs="Arial"/>
        </w:rPr>
        <w:t>__________________ dnia __ __ ____ roku</w:t>
      </w:r>
    </w:p>
    <w:p w14:paraId="6CF294F7" w14:textId="77777777" w:rsidR="002C776F" w:rsidRDefault="002C776F" w:rsidP="00010A8C">
      <w:pPr>
        <w:suppressAutoHyphens/>
        <w:spacing w:line="276" w:lineRule="auto"/>
        <w:rPr>
          <w:rFonts w:ascii="Arial" w:eastAsia="Times New Roman" w:hAnsi="Arial" w:cs="Arial"/>
          <w:i/>
        </w:rPr>
      </w:pPr>
      <w:r>
        <w:rPr>
          <w:rFonts w:ascii="Arial" w:eastAsia="Times New Roman" w:hAnsi="Arial" w:cs="Arial"/>
          <w:i/>
        </w:rPr>
        <w:t xml:space="preserve"> </w:t>
      </w:r>
    </w:p>
    <w:p w14:paraId="3149C084" w14:textId="77777777" w:rsidR="002C776F" w:rsidRDefault="002C776F" w:rsidP="00010A8C">
      <w:pPr>
        <w:spacing w:line="276" w:lineRule="auto"/>
        <w:jc w:val="both"/>
        <w:rPr>
          <w:rFonts w:ascii="Arial" w:eastAsia="Times New Roman" w:hAnsi="Arial" w:cs="Arial"/>
          <w:spacing w:val="4"/>
          <w:sz w:val="16"/>
          <w:szCs w:val="16"/>
        </w:rPr>
      </w:pPr>
    </w:p>
    <w:p w14:paraId="756B5A4C" w14:textId="77777777" w:rsidR="002C776F" w:rsidRDefault="002C776F" w:rsidP="00010A8C">
      <w:pPr>
        <w:spacing w:line="276" w:lineRule="auto"/>
        <w:jc w:val="both"/>
        <w:rPr>
          <w:rFonts w:ascii="Arial" w:eastAsia="Times New Roman" w:hAnsi="Arial" w:cs="Arial"/>
          <w:spacing w:val="4"/>
          <w:sz w:val="16"/>
          <w:szCs w:val="16"/>
        </w:rPr>
      </w:pPr>
    </w:p>
    <w:p w14:paraId="3274075A" w14:textId="77777777" w:rsidR="002C776F" w:rsidRDefault="002C776F" w:rsidP="00010A8C">
      <w:pPr>
        <w:spacing w:line="276" w:lineRule="auto"/>
        <w:jc w:val="both"/>
        <w:rPr>
          <w:rFonts w:ascii="Arial" w:eastAsia="Times New Roman" w:hAnsi="Arial" w:cs="Arial"/>
          <w:spacing w:val="4"/>
          <w:sz w:val="16"/>
          <w:szCs w:val="16"/>
        </w:rPr>
      </w:pPr>
    </w:p>
    <w:p w14:paraId="284AD759" w14:textId="77777777" w:rsidR="002C776F" w:rsidRDefault="002C776F" w:rsidP="00010A8C">
      <w:pPr>
        <w:spacing w:line="276" w:lineRule="auto"/>
        <w:jc w:val="both"/>
        <w:rPr>
          <w:rFonts w:ascii="Arial" w:eastAsia="Times New Roman" w:hAnsi="Arial" w:cs="Arial"/>
          <w:spacing w:val="4"/>
          <w:sz w:val="16"/>
          <w:szCs w:val="16"/>
        </w:rPr>
      </w:pPr>
      <w:r>
        <w:rPr>
          <w:rFonts w:ascii="Arial" w:eastAsia="Times New Roman" w:hAnsi="Arial" w:cs="Arial"/>
          <w:spacing w:val="4"/>
          <w:sz w:val="16"/>
          <w:szCs w:val="16"/>
        </w:rPr>
        <w:t>** należy dostosować do ilości Wykonawców w konsorcjum</w:t>
      </w:r>
    </w:p>
    <w:p w14:paraId="5EF247F3" w14:textId="77777777" w:rsidR="002C776F" w:rsidRDefault="002C776F" w:rsidP="00010A8C">
      <w:pPr>
        <w:spacing w:line="276" w:lineRule="auto"/>
        <w:ind w:left="360" w:hanging="426"/>
        <w:jc w:val="right"/>
        <w:rPr>
          <w:rFonts w:ascii="Arial" w:hAnsi="Arial" w:cs="Arial"/>
          <w:b/>
        </w:rPr>
      </w:pPr>
    </w:p>
    <w:sectPr w:rsidR="002C776F" w:rsidSect="0028435A">
      <w:headerReference w:type="default" r:id="rId26"/>
      <w:footerReference w:type="default" r:id="rId27"/>
      <w:headerReference w:type="first" r:id="rId28"/>
      <w:footerReference w:type="first" r:id="rId29"/>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0D34" w14:textId="77777777" w:rsidR="00FD46A6" w:rsidRDefault="00FD46A6" w:rsidP="00FE5F16">
      <w:r>
        <w:separator/>
      </w:r>
    </w:p>
  </w:endnote>
  <w:endnote w:type="continuationSeparator" w:id="0">
    <w:p w14:paraId="29755F5F" w14:textId="77777777" w:rsidR="00FD46A6" w:rsidRDefault="00FD46A6"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30204"/>
    <w:charset w:val="EE"/>
    <w:family w:val="swiss"/>
    <w:pitch w:val="variable"/>
    <w:sig w:usb0="E0002EFF" w:usb1="C000785B" w:usb2="00000009" w:usb3="00000000" w:csb0="000001FF" w:csb1="00000000"/>
  </w:font>
  <w:font w:name="CIDFont+F3">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0733" w14:textId="77777777" w:rsidR="00FD46A6" w:rsidRDefault="00FD46A6">
    <w:pPr>
      <w:pStyle w:val="Stopka"/>
      <w:jc w:val="right"/>
    </w:pPr>
    <w:r>
      <w:fldChar w:fldCharType="begin"/>
    </w:r>
    <w:r>
      <w:instrText>PAGE   \* MERGEFORMAT</w:instrText>
    </w:r>
    <w:r>
      <w:fldChar w:fldCharType="separate"/>
    </w:r>
    <w:r w:rsidR="00294610">
      <w:rPr>
        <w:noProof/>
      </w:rPr>
      <w:t>18</w:t>
    </w:r>
    <w:r>
      <w:fldChar w:fldCharType="end"/>
    </w:r>
  </w:p>
  <w:p w14:paraId="030B2BFD" w14:textId="77777777" w:rsidR="00FD46A6" w:rsidRDefault="00FD46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3B6B" w14:textId="77777777" w:rsidR="00FD46A6" w:rsidRDefault="00FD46A6">
    <w:pPr>
      <w:pStyle w:val="Stopka"/>
      <w:jc w:val="right"/>
    </w:pPr>
    <w:r>
      <w:fldChar w:fldCharType="begin"/>
    </w:r>
    <w:r>
      <w:instrText>PAGE   \* MERGEFORMAT</w:instrText>
    </w:r>
    <w:r>
      <w:fldChar w:fldCharType="separate"/>
    </w:r>
    <w:r w:rsidR="00C31156">
      <w:rPr>
        <w:noProof/>
      </w:rPr>
      <w:t>1</w:t>
    </w:r>
    <w:r>
      <w:fldChar w:fldCharType="end"/>
    </w:r>
  </w:p>
  <w:p w14:paraId="72F73B9A" w14:textId="77777777" w:rsidR="00FD46A6" w:rsidRDefault="00FD4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33D8" w14:textId="77777777" w:rsidR="00FD46A6" w:rsidRDefault="00FD46A6" w:rsidP="00FE5F16">
      <w:r>
        <w:separator/>
      </w:r>
    </w:p>
  </w:footnote>
  <w:footnote w:type="continuationSeparator" w:id="0">
    <w:p w14:paraId="215BC1FE" w14:textId="77777777" w:rsidR="00FD46A6" w:rsidRDefault="00FD46A6" w:rsidP="00FE5F16">
      <w:r>
        <w:continuationSeparator/>
      </w:r>
    </w:p>
  </w:footnote>
  <w:footnote w:id="1">
    <w:p w14:paraId="59902B81" w14:textId="77777777" w:rsidR="00FD46A6" w:rsidRDefault="00FD46A6" w:rsidP="009665C4">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rPr>
          <w:t>http://www.pih.org.pl/images/definicja_msp.pdf</w:t>
        </w:r>
      </w:hyperlink>
      <w:r>
        <w:rPr>
          <w:rFonts w:ascii="Arial" w:hAnsi="Arial" w:cs="Arial"/>
          <w:sz w:val="16"/>
          <w:szCs w:val="16"/>
        </w:rPr>
        <w:t xml:space="preserve"> </w:t>
      </w:r>
    </w:p>
  </w:footnote>
  <w:footnote w:id="2">
    <w:p w14:paraId="245C3F1C" w14:textId="77777777" w:rsidR="00FD46A6" w:rsidRDefault="00FD46A6" w:rsidP="009A2C59">
      <w:pPr>
        <w:pStyle w:val="Tekstprzypisudolnego"/>
        <w:jc w:val="both"/>
        <w:rPr>
          <w:rFonts w:ascii="Arial" w:eastAsia="Times New Roman" w:hAnsi="Arial" w:cs="Arial"/>
          <w:sz w:val="16"/>
          <w:szCs w:val="16"/>
          <w:lang w:eastAsia="x-none"/>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1EDE008" w14:textId="77777777" w:rsidR="00FD46A6" w:rsidRDefault="00FD46A6" w:rsidP="009A2C59">
      <w:pPr>
        <w:pStyle w:val="Tekstprzypisudolnego"/>
        <w:numPr>
          <w:ilvl w:val="0"/>
          <w:numId w:val="3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DB831A1" w14:textId="77777777" w:rsidR="00FD46A6" w:rsidRDefault="00FD46A6" w:rsidP="009A2C59">
      <w:pPr>
        <w:pStyle w:val="Tekstprzypisudolnego"/>
        <w:numPr>
          <w:ilvl w:val="0"/>
          <w:numId w:val="3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3E54B319" w14:textId="77777777" w:rsidR="00FD46A6" w:rsidRDefault="00FD46A6" w:rsidP="009A2C59">
      <w:pPr>
        <w:pStyle w:val="Tekstprzypisudolnego"/>
        <w:numPr>
          <w:ilvl w:val="0"/>
          <w:numId w:val="3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267AD1C" w14:textId="77777777" w:rsidR="00FD46A6" w:rsidRDefault="00FD46A6" w:rsidP="009A2C5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6E68DBA4" w14:textId="77777777" w:rsidR="00FD46A6" w:rsidRDefault="00FD46A6" w:rsidP="009A2C5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47BF25ED" w14:textId="77777777" w:rsidR="00FD46A6" w:rsidRDefault="00FD46A6" w:rsidP="009A2C5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1EDEFA" w14:textId="77777777" w:rsidR="00FD46A6" w:rsidRDefault="00FD46A6" w:rsidP="009A2C59">
      <w:pPr>
        <w:jc w:val="both"/>
        <w:rPr>
          <w:rFonts w:ascii="Arial" w:eastAsia="Calibri"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5CC32F" w14:textId="77777777" w:rsidR="00FD46A6" w:rsidRDefault="00FD46A6" w:rsidP="009A2C59">
      <w:pPr>
        <w:jc w:val="both"/>
        <w:rPr>
          <w:rFonts w:ascii="Arial" w:eastAsiaTheme="minorHAnsi"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3AB8EB8" w14:textId="77777777" w:rsidR="00FD46A6" w:rsidRDefault="00FD46A6" w:rsidP="009A2C59">
      <w:pPr>
        <w:pStyle w:val="Tekstprzypisudolnego"/>
        <w:jc w:val="both"/>
        <w:rPr>
          <w:rFonts w:ascii="Arial" w:eastAsia="Times New Roman" w:hAnsi="Arial" w:cs="Arial"/>
          <w:sz w:val="16"/>
          <w:szCs w:val="16"/>
          <w:lang w:eastAsia="x-none"/>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78EF32C" w14:textId="77777777" w:rsidR="00FD46A6" w:rsidRDefault="00FD46A6" w:rsidP="009A2C59">
      <w:pPr>
        <w:pStyle w:val="Tekstprzypisudolnego"/>
        <w:numPr>
          <w:ilvl w:val="0"/>
          <w:numId w:val="3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213C005" w14:textId="77777777" w:rsidR="00FD46A6" w:rsidRDefault="00FD46A6" w:rsidP="009A2C59">
      <w:pPr>
        <w:pStyle w:val="Tekstprzypisudolnego"/>
        <w:numPr>
          <w:ilvl w:val="0"/>
          <w:numId w:val="31"/>
        </w:numPr>
        <w:rPr>
          <w:rFonts w:ascii="Arial" w:hAnsi="Arial" w:cs="Arial"/>
          <w:sz w:val="16"/>
          <w:szCs w:val="16"/>
        </w:rPr>
      </w:pPr>
      <w:bookmarkStart w:id="59"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59"/>
    </w:p>
    <w:p w14:paraId="4ABA3BE9" w14:textId="77777777" w:rsidR="00FD46A6" w:rsidRDefault="00FD46A6" w:rsidP="009A2C59">
      <w:pPr>
        <w:pStyle w:val="Tekstprzypisudolnego"/>
        <w:numPr>
          <w:ilvl w:val="0"/>
          <w:numId w:val="3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599270C" w14:textId="77777777" w:rsidR="00FD46A6" w:rsidRDefault="00FD46A6" w:rsidP="009A2C5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3F7BDA31" w14:textId="77777777" w:rsidR="00FD46A6" w:rsidRDefault="00FD46A6" w:rsidP="009A2C5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0D6E53AF" w14:textId="77777777" w:rsidR="00FD46A6" w:rsidRDefault="00FD46A6" w:rsidP="009A2C5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8D17CC" w14:textId="77777777" w:rsidR="00FD46A6" w:rsidRDefault="00FD46A6" w:rsidP="009A2C59">
      <w:pPr>
        <w:jc w:val="both"/>
        <w:rPr>
          <w:rFonts w:ascii="Arial" w:eastAsia="Calibri"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D6C1EE" w14:textId="77777777" w:rsidR="00FD46A6" w:rsidRDefault="00FD46A6" w:rsidP="009A2C59">
      <w:pPr>
        <w:jc w:val="both"/>
        <w:rPr>
          <w:rFonts w:ascii="Arial" w:eastAsiaTheme="minorHAnsi"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AC5E" w14:textId="77777777" w:rsidR="00FD46A6" w:rsidRDefault="00FD46A6">
    <w:pPr>
      <w:pStyle w:val="Nagwek"/>
    </w:pPr>
  </w:p>
  <w:p w14:paraId="4E114732" w14:textId="77777777" w:rsidR="00FD46A6" w:rsidRDefault="00FD46A6"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470A" w14:textId="77777777" w:rsidR="00FD46A6" w:rsidRDefault="00FD46A6"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4F74DB"/>
    <w:multiLevelType w:val="hybridMultilevel"/>
    <w:tmpl w:val="89F60F58"/>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2C60D17"/>
    <w:multiLevelType w:val="multilevel"/>
    <w:tmpl w:val="CB8C5398"/>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4E614F1"/>
    <w:multiLevelType w:val="hybridMultilevel"/>
    <w:tmpl w:val="82CEBE06"/>
    <w:lvl w:ilvl="0" w:tplc="82267A6C">
      <w:start w:val="6"/>
      <w:numFmt w:val="decimal"/>
      <w:lvlText w:val="%1."/>
      <w:lvlJc w:val="left"/>
      <w:pPr>
        <w:ind w:left="786" w:hanging="360"/>
      </w:pPr>
      <w:rPr>
        <w:rFonts w:ascii="Arial" w:hAnsi="Arial" w:cs="Arial"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62C6AAE"/>
    <w:multiLevelType w:val="multilevel"/>
    <w:tmpl w:val="54466C6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720" w:hanging="720"/>
      </w:pPr>
      <w:rPr>
        <w:rFonts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6"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7"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8"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0AA5146F"/>
    <w:multiLevelType w:val="hybridMultilevel"/>
    <w:tmpl w:val="3340767E"/>
    <w:lvl w:ilvl="0" w:tplc="04150001">
      <w:start w:val="1"/>
      <w:numFmt w:val="bullet"/>
      <w:lvlText w:val=""/>
      <w:lvlJc w:val="left"/>
      <w:pPr>
        <w:tabs>
          <w:tab w:val="num" w:pos="1335"/>
        </w:tabs>
        <w:ind w:left="13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0D1B6B92"/>
    <w:multiLevelType w:val="hybridMultilevel"/>
    <w:tmpl w:val="42A4E3D4"/>
    <w:lvl w:ilvl="0" w:tplc="FD4CD0BE">
      <w:start w:val="1"/>
      <w:numFmt w:val="decimal"/>
      <w:lvlText w:val="%1."/>
      <w:lvlJc w:val="righ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128C2ABB"/>
    <w:multiLevelType w:val="hybridMultilevel"/>
    <w:tmpl w:val="A476C5BE"/>
    <w:lvl w:ilvl="0" w:tplc="2620FF5C">
      <w:start w:val="8"/>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6A2C96"/>
    <w:multiLevelType w:val="hybridMultilevel"/>
    <w:tmpl w:val="1F74FE2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81350FC"/>
    <w:multiLevelType w:val="hybridMultilevel"/>
    <w:tmpl w:val="00DEC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643F9F"/>
    <w:multiLevelType w:val="hybridMultilevel"/>
    <w:tmpl w:val="D6C6E438"/>
    <w:lvl w:ilvl="0" w:tplc="CE3C5E02">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ABB32E2"/>
    <w:multiLevelType w:val="hybridMultilevel"/>
    <w:tmpl w:val="91444A32"/>
    <w:lvl w:ilvl="0" w:tplc="04150001">
      <w:start w:val="1"/>
      <w:numFmt w:val="bullet"/>
      <w:lvlText w:val=""/>
      <w:lvlJc w:val="left"/>
      <w:pPr>
        <w:ind w:left="1364" w:hanging="360"/>
      </w:pPr>
      <w:rPr>
        <w:rFonts w:ascii="Symbol" w:hAnsi="Symbol"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1FC34352"/>
    <w:multiLevelType w:val="hybridMultilevel"/>
    <w:tmpl w:val="2D764BF4"/>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230E75DE"/>
    <w:multiLevelType w:val="multilevel"/>
    <w:tmpl w:val="165299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38A18D9"/>
    <w:multiLevelType w:val="hybridMultilevel"/>
    <w:tmpl w:val="AC12D40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26471AC1"/>
    <w:multiLevelType w:val="hybridMultilevel"/>
    <w:tmpl w:val="22B046C6"/>
    <w:lvl w:ilvl="0" w:tplc="4F0857F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BA731C"/>
    <w:multiLevelType w:val="hybridMultilevel"/>
    <w:tmpl w:val="F14C729C"/>
    <w:lvl w:ilvl="0" w:tplc="32FC7EDE">
      <w:start w:val="1"/>
      <w:numFmt w:val="decimal"/>
      <w:lvlText w:val="%1)"/>
      <w:lvlJc w:val="left"/>
      <w:pPr>
        <w:ind w:left="1069" w:hanging="360"/>
      </w:pPr>
      <w:rPr>
        <w:b w:val="0"/>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294037D8"/>
    <w:multiLevelType w:val="hybridMultilevel"/>
    <w:tmpl w:val="20863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D3931C8"/>
    <w:multiLevelType w:val="hybridMultilevel"/>
    <w:tmpl w:val="A7BEC6E6"/>
    <w:lvl w:ilvl="0" w:tplc="4F0857F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3C42669"/>
    <w:multiLevelType w:val="hybridMultilevel"/>
    <w:tmpl w:val="7606637C"/>
    <w:lvl w:ilvl="0" w:tplc="043274E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3"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4"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3B6B2F89"/>
    <w:multiLevelType w:val="hybridMultilevel"/>
    <w:tmpl w:val="09F07E74"/>
    <w:lvl w:ilvl="0" w:tplc="7506C9B2">
      <w:start w:val="1"/>
      <w:numFmt w:val="decimal"/>
      <w:lvlText w:val="%1."/>
      <w:lvlJc w:val="left"/>
      <w:pPr>
        <w:tabs>
          <w:tab w:val="num" w:pos="1287"/>
        </w:tabs>
        <w:ind w:left="1287" w:hanging="360"/>
      </w:pPr>
      <w:rPr>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8" w15:restartNumberingAfterBreak="0">
    <w:nsid w:val="410A5D23"/>
    <w:multiLevelType w:val="multilevel"/>
    <w:tmpl w:val="6F523B22"/>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9"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70" w15:restartNumberingAfterBreak="0">
    <w:nsid w:val="47BE1826"/>
    <w:multiLevelType w:val="hybridMultilevel"/>
    <w:tmpl w:val="CDE0B406"/>
    <w:lvl w:ilvl="0" w:tplc="FEA0E388">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8134FAA"/>
    <w:multiLevelType w:val="multilevel"/>
    <w:tmpl w:val="E6F276A6"/>
    <w:lvl w:ilvl="0">
      <w:start w:val="5"/>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b/>
      </w:rPr>
    </w:lvl>
    <w:lvl w:ilvl="2">
      <w:start w:val="1"/>
      <w:numFmt w:val="decimalZero"/>
      <w:lvlText w:val="%1.%2.%3."/>
      <w:lvlJc w:val="left"/>
      <w:pPr>
        <w:ind w:left="720" w:hanging="720"/>
      </w:pPr>
      <w:rPr>
        <w:rFonts w:eastAsia="SimSun" w:hint="default"/>
      </w:rPr>
    </w:lvl>
    <w:lvl w:ilvl="3">
      <w:start w:val="1"/>
      <w:numFmt w:val="decimalZero"/>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7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4E9A3898"/>
    <w:multiLevelType w:val="hybridMultilevel"/>
    <w:tmpl w:val="DD1C08B6"/>
    <w:lvl w:ilvl="0" w:tplc="04150001">
      <w:start w:val="1"/>
      <w:numFmt w:val="bullet"/>
      <w:lvlText w:val=""/>
      <w:lvlJc w:val="left"/>
      <w:pPr>
        <w:ind w:left="1364" w:hanging="360"/>
      </w:pPr>
      <w:rPr>
        <w:rFonts w:ascii="Symbol" w:hAnsi="Symbol"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5A1470E8"/>
    <w:multiLevelType w:val="hybridMultilevel"/>
    <w:tmpl w:val="6A54B09A"/>
    <w:lvl w:ilvl="0" w:tplc="DC4C0A10">
      <w:start w:val="1"/>
      <w:numFmt w:val="decimal"/>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81"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5E215AF2"/>
    <w:multiLevelType w:val="hybridMultilevel"/>
    <w:tmpl w:val="79A8A0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21D37F8"/>
    <w:multiLevelType w:val="hybridMultilevel"/>
    <w:tmpl w:val="C3A06ADE"/>
    <w:lvl w:ilvl="0" w:tplc="4E14D848">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465070"/>
    <w:multiLevelType w:val="hybridMultilevel"/>
    <w:tmpl w:val="6354238E"/>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86" w15:restartNumberingAfterBreak="0">
    <w:nsid w:val="64B412AB"/>
    <w:multiLevelType w:val="hybridMultilevel"/>
    <w:tmpl w:val="1A64BDD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5E7227A"/>
    <w:multiLevelType w:val="hybridMultilevel"/>
    <w:tmpl w:val="9FC25162"/>
    <w:lvl w:ilvl="0" w:tplc="DB26FE5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6604C80"/>
    <w:multiLevelType w:val="hybridMultilevel"/>
    <w:tmpl w:val="F9502656"/>
    <w:lvl w:ilvl="0" w:tplc="2528F586">
      <w:start w:val="5"/>
      <w:numFmt w:val="decimal"/>
      <w:lvlText w:val="%1."/>
      <w:lvlJc w:val="left"/>
      <w:pPr>
        <w:ind w:left="720" w:hanging="360"/>
      </w:pPr>
      <w:rPr>
        <w:rFonts w:ascii="Arial" w:eastAsia="Times New Roman" w:hAnsi="Arial"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873B49"/>
    <w:multiLevelType w:val="multilevel"/>
    <w:tmpl w:val="CA2A3788"/>
    <w:lvl w:ilvl="0">
      <w:start w:val="1"/>
      <w:numFmt w:val="decimal"/>
      <w:lvlText w:val="%1."/>
      <w:lvlJc w:val="left"/>
      <w:pPr>
        <w:ind w:left="644" w:hanging="360"/>
      </w:pPr>
      <w:rPr>
        <w:rFonts w:hint="default"/>
        <w:b w:val="0"/>
        <w:i w:val="0"/>
      </w:rPr>
    </w:lvl>
    <w:lvl w:ilvl="1">
      <w:start w:val="1"/>
      <w:numFmt w:val="decimal"/>
      <w:isLgl/>
      <w:lvlText w:val="%1.%2."/>
      <w:lvlJc w:val="left"/>
      <w:pPr>
        <w:ind w:left="3338"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1012"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3" w15:restartNumberingAfterBreak="0">
    <w:nsid w:val="72421EBB"/>
    <w:multiLevelType w:val="hybridMultilevel"/>
    <w:tmpl w:val="3F7CD5B4"/>
    <w:lvl w:ilvl="0" w:tplc="4F0857FE">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95" w15:restartNumberingAfterBreak="0">
    <w:nsid w:val="79823455"/>
    <w:multiLevelType w:val="multilevel"/>
    <w:tmpl w:val="8F9E050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i w:val="0"/>
        <w:sz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6" w15:restartNumberingAfterBreak="0">
    <w:nsid w:val="7C355643"/>
    <w:multiLevelType w:val="hybridMultilevel"/>
    <w:tmpl w:val="43903800"/>
    <w:lvl w:ilvl="0" w:tplc="0415000B">
      <w:start w:val="1"/>
      <w:numFmt w:val="bullet"/>
      <w:lvlText w:val=""/>
      <w:lvlJc w:val="left"/>
      <w:pPr>
        <w:tabs>
          <w:tab w:val="num" w:pos="1287"/>
        </w:tabs>
        <w:ind w:left="1287" w:hanging="360"/>
      </w:pPr>
      <w:rPr>
        <w:rFonts w:ascii="Wingdings" w:hAnsi="Wingding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97" w15:restartNumberingAfterBreak="0">
    <w:nsid w:val="7D3B0D47"/>
    <w:multiLevelType w:val="hybridMultilevel"/>
    <w:tmpl w:val="AAF4C3C4"/>
    <w:lvl w:ilvl="0" w:tplc="04150001">
      <w:start w:val="1"/>
      <w:numFmt w:val="bullet"/>
      <w:lvlText w:val=""/>
      <w:lvlJc w:val="left"/>
      <w:pPr>
        <w:ind w:left="1724" w:hanging="360"/>
      </w:pPr>
      <w:rPr>
        <w:rFonts w:ascii="Symbol" w:hAnsi="Symbol" w:hint="default"/>
      </w:rPr>
    </w:lvl>
    <w:lvl w:ilvl="1" w:tplc="04150001">
      <w:start w:val="1"/>
      <w:numFmt w:val="bullet"/>
      <w:lvlText w:val=""/>
      <w:lvlJc w:val="left"/>
      <w:pPr>
        <w:ind w:left="2444" w:hanging="360"/>
      </w:pPr>
      <w:rPr>
        <w:rFonts w:ascii="Symbol" w:hAnsi="Symbol"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8"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1"/>
  </w:num>
  <w:num w:numId="2">
    <w:abstractNumId w:val="1"/>
  </w:num>
  <w:num w:numId="3">
    <w:abstractNumId w:val="0"/>
  </w:num>
  <w:num w:numId="4">
    <w:abstractNumId w:val="3"/>
  </w:num>
  <w:num w:numId="5">
    <w:abstractNumId w:val="23"/>
  </w:num>
  <w:num w:numId="6">
    <w:abstractNumId w:val="2"/>
  </w:num>
  <w:num w:numId="7">
    <w:abstractNumId w:val="75"/>
  </w:num>
  <w:num w:numId="8">
    <w:abstractNumId w:val="50"/>
  </w:num>
  <w:num w:numId="9">
    <w:abstractNumId w:val="30"/>
  </w:num>
  <w:num w:numId="10">
    <w:abstractNumId w:val="34"/>
  </w:num>
  <w:num w:numId="11">
    <w:abstractNumId w:val="62"/>
  </w:num>
  <w:num w:numId="12">
    <w:abstractNumId w:val="68"/>
  </w:num>
  <w:num w:numId="13">
    <w:abstractNumId w:val="99"/>
  </w:num>
  <w:num w:numId="14">
    <w:abstractNumId w:val="65"/>
  </w:num>
  <w:num w:numId="15">
    <w:abstractNumId w:val="64"/>
    <w:lvlOverride w:ilvl="0">
      <w:lvl w:ilvl="0">
        <w:numFmt w:val="lowerLetter"/>
        <w:lvlText w:val="%1."/>
        <w:lvlJc w:val="left"/>
        <w:rPr>
          <w:rFonts w:ascii="Arial" w:hAnsi="Arial" w:cs="Arial" w:hint="default"/>
        </w:rPr>
      </w:lvl>
    </w:lvlOverride>
  </w:num>
  <w:num w:numId="16">
    <w:abstractNumId w:val="56"/>
    <w:lvlOverride w:ilvl="0">
      <w:lvl w:ilvl="0">
        <w:numFmt w:val="lowerLetter"/>
        <w:lvlText w:val="%1."/>
        <w:lvlJc w:val="left"/>
      </w:lvl>
    </w:lvlOverride>
  </w:num>
  <w:num w:numId="17">
    <w:abstractNumId w:val="47"/>
  </w:num>
  <w:num w:numId="18">
    <w:abstractNumId w:val="48"/>
  </w:num>
  <w:num w:numId="19">
    <w:abstractNumId w:val="28"/>
  </w:num>
  <w:num w:numId="20">
    <w:abstractNumId w:val="92"/>
  </w:num>
  <w:num w:numId="21">
    <w:abstractNumId w:val="38"/>
  </w:num>
  <w:num w:numId="22">
    <w:abstractNumId w:val="95"/>
  </w:num>
  <w:num w:numId="23">
    <w:abstractNumId w:val="31"/>
  </w:num>
  <w:num w:numId="24">
    <w:abstractNumId w:val="57"/>
  </w:num>
  <w:num w:numId="25">
    <w:abstractNumId w:val="37"/>
  </w:num>
  <w:num w:numId="26">
    <w:abstractNumId w:val="95"/>
    <w:lvlOverride w:ilvl="0">
      <w:startOverride w:val="7"/>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81"/>
  </w:num>
  <w:num w:numId="30">
    <w:abstractNumId w:val="89"/>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84"/>
  </w:num>
  <w:num w:numId="36">
    <w:abstractNumId w:val="45"/>
  </w:num>
  <w:num w:numId="37">
    <w:abstractNumId w:val="67"/>
  </w:num>
  <w:num w:numId="38">
    <w:abstractNumId w:val="87"/>
  </w:num>
  <w:num w:numId="39">
    <w:abstractNumId w:val="55"/>
  </w:num>
  <w:num w:numId="40">
    <w:abstractNumId w:val="39"/>
  </w:num>
  <w:num w:numId="41">
    <w:abstractNumId w:val="93"/>
  </w:num>
  <w:num w:numId="42">
    <w:abstractNumId w:val="53"/>
  </w:num>
  <w:num w:numId="43">
    <w:abstractNumId w:val="52"/>
  </w:num>
  <w:num w:numId="44">
    <w:abstractNumId w:val="27"/>
  </w:num>
  <w:num w:numId="45">
    <w:abstractNumId w:val="82"/>
  </w:num>
  <w:num w:numId="46">
    <w:abstractNumId w:val="96"/>
  </w:num>
  <w:num w:numId="47">
    <w:abstractNumId w:val="44"/>
  </w:num>
  <w:num w:numId="48">
    <w:abstractNumId w:val="86"/>
  </w:num>
  <w:num w:numId="49">
    <w:abstractNumId w:val="83"/>
  </w:num>
  <w:num w:numId="50">
    <w:abstractNumId w:val="88"/>
  </w:num>
  <w:num w:numId="51">
    <w:abstractNumId w:val="90"/>
  </w:num>
  <w:num w:numId="52">
    <w:abstractNumId w:val="46"/>
  </w:num>
  <w:num w:numId="53">
    <w:abstractNumId w:val="74"/>
  </w:num>
  <w:num w:numId="54">
    <w:abstractNumId w:val="97"/>
  </w:num>
  <w:num w:numId="55">
    <w:abstractNumId w:val="71"/>
  </w:num>
  <w:num w:numId="56">
    <w:abstractNumId w:val="95"/>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85"/>
  </w:num>
  <w:num w:numId="73">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num>
  <w:num w:numId="83">
    <w:abstractNumId w:val="30"/>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num>
  <w:num w:numId="86">
    <w:abstractNumId w:val="43"/>
  </w:num>
  <w:num w:numId="87">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739"/>
    <w:rsid w:val="000037A1"/>
    <w:rsid w:val="00003B3C"/>
    <w:rsid w:val="00004104"/>
    <w:rsid w:val="0000495D"/>
    <w:rsid w:val="00004CCF"/>
    <w:rsid w:val="00004F74"/>
    <w:rsid w:val="00005DFE"/>
    <w:rsid w:val="00006997"/>
    <w:rsid w:val="000071E3"/>
    <w:rsid w:val="00010A8C"/>
    <w:rsid w:val="0001272A"/>
    <w:rsid w:val="00014976"/>
    <w:rsid w:val="000155ED"/>
    <w:rsid w:val="00016B7C"/>
    <w:rsid w:val="000174F1"/>
    <w:rsid w:val="000207CA"/>
    <w:rsid w:val="000213F2"/>
    <w:rsid w:val="00021CD4"/>
    <w:rsid w:val="00021E23"/>
    <w:rsid w:val="00022122"/>
    <w:rsid w:val="000222F4"/>
    <w:rsid w:val="00022CCB"/>
    <w:rsid w:val="000239A2"/>
    <w:rsid w:val="00024834"/>
    <w:rsid w:val="00025107"/>
    <w:rsid w:val="0002555A"/>
    <w:rsid w:val="00025C8D"/>
    <w:rsid w:val="000305F7"/>
    <w:rsid w:val="000307F5"/>
    <w:rsid w:val="00031BD0"/>
    <w:rsid w:val="00031D6A"/>
    <w:rsid w:val="00031FAA"/>
    <w:rsid w:val="00034EE8"/>
    <w:rsid w:val="00036B08"/>
    <w:rsid w:val="00036B27"/>
    <w:rsid w:val="0004051B"/>
    <w:rsid w:val="0004102A"/>
    <w:rsid w:val="0004175A"/>
    <w:rsid w:val="000418FD"/>
    <w:rsid w:val="00043AE7"/>
    <w:rsid w:val="000446B9"/>
    <w:rsid w:val="00044936"/>
    <w:rsid w:val="00044FAA"/>
    <w:rsid w:val="00045FB6"/>
    <w:rsid w:val="000469A0"/>
    <w:rsid w:val="00050207"/>
    <w:rsid w:val="00052CEA"/>
    <w:rsid w:val="00053085"/>
    <w:rsid w:val="00053B22"/>
    <w:rsid w:val="00053E41"/>
    <w:rsid w:val="000545ED"/>
    <w:rsid w:val="00054F13"/>
    <w:rsid w:val="00055478"/>
    <w:rsid w:val="00057102"/>
    <w:rsid w:val="0006024A"/>
    <w:rsid w:val="00060823"/>
    <w:rsid w:val="000609D1"/>
    <w:rsid w:val="000613EB"/>
    <w:rsid w:val="000623B3"/>
    <w:rsid w:val="00063222"/>
    <w:rsid w:val="00064132"/>
    <w:rsid w:val="000642E7"/>
    <w:rsid w:val="000654C8"/>
    <w:rsid w:val="00065909"/>
    <w:rsid w:val="00065BCB"/>
    <w:rsid w:val="000667E6"/>
    <w:rsid w:val="00067429"/>
    <w:rsid w:val="000703CC"/>
    <w:rsid w:val="00071EE0"/>
    <w:rsid w:val="00073623"/>
    <w:rsid w:val="00073CBB"/>
    <w:rsid w:val="00084168"/>
    <w:rsid w:val="00084678"/>
    <w:rsid w:val="00084F74"/>
    <w:rsid w:val="0008567E"/>
    <w:rsid w:val="00085E2F"/>
    <w:rsid w:val="00085EE2"/>
    <w:rsid w:val="0008695F"/>
    <w:rsid w:val="00087659"/>
    <w:rsid w:val="000876E8"/>
    <w:rsid w:val="00087EDB"/>
    <w:rsid w:val="000900EB"/>
    <w:rsid w:val="0009051E"/>
    <w:rsid w:val="00090EF0"/>
    <w:rsid w:val="00091415"/>
    <w:rsid w:val="00091E7C"/>
    <w:rsid w:val="00093BA7"/>
    <w:rsid w:val="00093D91"/>
    <w:rsid w:val="00095975"/>
    <w:rsid w:val="00096313"/>
    <w:rsid w:val="000971A3"/>
    <w:rsid w:val="00097399"/>
    <w:rsid w:val="000A04CC"/>
    <w:rsid w:val="000A12FA"/>
    <w:rsid w:val="000A1DAD"/>
    <w:rsid w:val="000A25A6"/>
    <w:rsid w:val="000A28B4"/>
    <w:rsid w:val="000A2BF7"/>
    <w:rsid w:val="000A2C32"/>
    <w:rsid w:val="000A2D19"/>
    <w:rsid w:val="000A68CE"/>
    <w:rsid w:val="000A6F51"/>
    <w:rsid w:val="000A7AF1"/>
    <w:rsid w:val="000B04B0"/>
    <w:rsid w:val="000B232A"/>
    <w:rsid w:val="000B5551"/>
    <w:rsid w:val="000B5E60"/>
    <w:rsid w:val="000B655C"/>
    <w:rsid w:val="000C0117"/>
    <w:rsid w:val="000C0246"/>
    <w:rsid w:val="000C19D6"/>
    <w:rsid w:val="000C2AAE"/>
    <w:rsid w:val="000C3106"/>
    <w:rsid w:val="000C3EBA"/>
    <w:rsid w:val="000C40D4"/>
    <w:rsid w:val="000C42C2"/>
    <w:rsid w:val="000C4420"/>
    <w:rsid w:val="000C5CE6"/>
    <w:rsid w:val="000C5CF1"/>
    <w:rsid w:val="000C6AC5"/>
    <w:rsid w:val="000C7D79"/>
    <w:rsid w:val="000D1204"/>
    <w:rsid w:val="000D5136"/>
    <w:rsid w:val="000D5301"/>
    <w:rsid w:val="000D55BF"/>
    <w:rsid w:val="000D6848"/>
    <w:rsid w:val="000D7F7E"/>
    <w:rsid w:val="000E12BE"/>
    <w:rsid w:val="000E1A6C"/>
    <w:rsid w:val="000E2C1C"/>
    <w:rsid w:val="000E49B6"/>
    <w:rsid w:val="000E4BF1"/>
    <w:rsid w:val="000E5444"/>
    <w:rsid w:val="000E5459"/>
    <w:rsid w:val="000E5FF4"/>
    <w:rsid w:val="000E660F"/>
    <w:rsid w:val="000E7939"/>
    <w:rsid w:val="000F0CEA"/>
    <w:rsid w:val="000F0F8A"/>
    <w:rsid w:val="000F0FDC"/>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26C5"/>
    <w:rsid w:val="0010332A"/>
    <w:rsid w:val="00103B20"/>
    <w:rsid w:val="00103CF9"/>
    <w:rsid w:val="00104477"/>
    <w:rsid w:val="00104616"/>
    <w:rsid w:val="00104C94"/>
    <w:rsid w:val="00104EDD"/>
    <w:rsid w:val="001058CA"/>
    <w:rsid w:val="00105E27"/>
    <w:rsid w:val="00106AF1"/>
    <w:rsid w:val="00106E69"/>
    <w:rsid w:val="0010797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481B"/>
    <w:rsid w:val="00125187"/>
    <w:rsid w:val="0012609F"/>
    <w:rsid w:val="0012667F"/>
    <w:rsid w:val="00126DD6"/>
    <w:rsid w:val="001272C0"/>
    <w:rsid w:val="00130675"/>
    <w:rsid w:val="00130983"/>
    <w:rsid w:val="0013298E"/>
    <w:rsid w:val="00132B11"/>
    <w:rsid w:val="00136E65"/>
    <w:rsid w:val="00143AD3"/>
    <w:rsid w:val="001448A5"/>
    <w:rsid w:val="001448FB"/>
    <w:rsid w:val="00145212"/>
    <w:rsid w:val="001452E7"/>
    <w:rsid w:val="00145A3B"/>
    <w:rsid w:val="00145C2A"/>
    <w:rsid w:val="00147AC0"/>
    <w:rsid w:val="00150F3E"/>
    <w:rsid w:val="0015136B"/>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0CAC"/>
    <w:rsid w:val="001A18C8"/>
    <w:rsid w:val="001A1B04"/>
    <w:rsid w:val="001A20EF"/>
    <w:rsid w:val="001A3C97"/>
    <w:rsid w:val="001A3E79"/>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D64"/>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6EC0"/>
    <w:rsid w:val="00207681"/>
    <w:rsid w:val="00214152"/>
    <w:rsid w:val="002142E2"/>
    <w:rsid w:val="00214F06"/>
    <w:rsid w:val="00216E15"/>
    <w:rsid w:val="0021787F"/>
    <w:rsid w:val="002209EF"/>
    <w:rsid w:val="00221DC1"/>
    <w:rsid w:val="00222AB4"/>
    <w:rsid w:val="00222B0E"/>
    <w:rsid w:val="00222E85"/>
    <w:rsid w:val="00223425"/>
    <w:rsid w:val="002247CA"/>
    <w:rsid w:val="00225640"/>
    <w:rsid w:val="002302C7"/>
    <w:rsid w:val="00230DD4"/>
    <w:rsid w:val="00231166"/>
    <w:rsid w:val="00231CD6"/>
    <w:rsid w:val="00232DF0"/>
    <w:rsid w:val="00234409"/>
    <w:rsid w:val="00234E41"/>
    <w:rsid w:val="00236DAB"/>
    <w:rsid w:val="00236EF0"/>
    <w:rsid w:val="00237CDE"/>
    <w:rsid w:val="00240204"/>
    <w:rsid w:val="00240B14"/>
    <w:rsid w:val="00241B68"/>
    <w:rsid w:val="00241E41"/>
    <w:rsid w:val="002424F6"/>
    <w:rsid w:val="00242E46"/>
    <w:rsid w:val="00242FE8"/>
    <w:rsid w:val="0024342C"/>
    <w:rsid w:val="00245B5D"/>
    <w:rsid w:val="00247861"/>
    <w:rsid w:val="00247E01"/>
    <w:rsid w:val="00252201"/>
    <w:rsid w:val="00253016"/>
    <w:rsid w:val="002539B2"/>
    <w:rsid w:val="002550C4"/>
    <w:rsid w:val="00257DD4"/>
    <w:rsid w:val="002600A4"/>
    <w:rsid w:val="0026012F"/>
    <w:rsid w:val="00260879"/>
    <w:rsid w:val="00260FA9"/>
    <w:rsid w:val="00260FD6"/>
    <w:rsid w:val="002616B5"/>
    <w:rsid w:val="002625DF"/>
    <w:rsid w:val="0026315E"/>
    <w:rsid w:val="00264FA6"/>
    <w:rsid w:val="002651E4"/>
    <w:rsid w:val="002654A4"/>
    <w:rsid w:val="00266AE6"/>
    <w:rsid w:val="00271210"/>
    <w:rsid w:val="002712A2"/>
    <w:rsid w:val="00272385"/>
    <w:rsid w:val="00273269"/>
    <w:rsid w:val="0027421C"/>
    <w:rsid w:val="002745D6"/>
    <w:rsid w:val="002778A6"/>
    <w:rsid w:val="00280F12"/>
    <w:rsid w:val="00281357"/>
    <w:rsid w:val="00281FB9"/>
    <w:rsid w:val="00282284"/>
    <w:rsid w:val="002831A3"/>
    <w:rsid w:val="00283D61"/>
    <w:rsid w:val="00283F2A"/>
    <w:rsid w:val="00284061"/>
    <w:rsid w:val="0028435A"/>
    <w:rsid w:val="002852FB"/>
    <w:rsid w:val="00285AF1"/>
    <w:rsid w:val="00286410"/>
    <w:rsid w:val="0028675E"/>
    <w:rsid w:val="00287AF4"/>
    <w:rsid w:val="0029070F"/>
    <w:rsid w:val="002922DA"/>
    <w:rsid w:val="00292F04"/>
    <w:rsid w:val="00293177"/>
    <w:rsid w:val="00294610"/>
    <w:rsid w:val="0029496C"/>
    <w:rsid w:val="00295889"/>
    <w:rsid w:val="00295A89"/>
    <w:rsid w:val="00295BE0"/>
    <w:rsid w:val="002960A3"/>
    <w:rsid w:val="0029740D"/>
    <w:rsid w:val="002A0175"/>
    <w:rsid w:val="002A17A8"/>
    <w:rsid w:val="002A3490"/>
    <w:rsid w:val="002A3705"/>
    <w:rsid w:val="002A39A6"/>
    <w:rsid w:val="002A3A7B"/>
    <w:rsid w:val="002A4AC4"/>
    <w:rsid w:val="002A5732"/>
    <w:rsid w:val="002A58B4"/>
    <w:rsid w:val="002A688A"/>
    <w:rsid w:val="002A7811"/>
    <w:rsid w:val="002B2927"/>
    <w:rsid w:val="002B2BD8"/>
    <w:rsid w:val="002B534D"/>
    <w:rsid w:val="002B538F"/>
    <w:rsid w:val="002B67C5"/>
    <w:rsid w:val="002B7255"/>
    <w:rsid w:val="002B7936"/>
    <w:rsid w:val="002C0C8E"/>
    <w:rsid w:val="002C0E9A"/>
    <w:rsid w:val="002C0F92"/>
    <w:rsid w:val="002C23CD"/>
    <w:rsid w:val="002C4360"/>
    <w:rsid w:val="002C50BE"/>
    <w:rsid w:val="002C68EF"/>
    <w:rsid w:val="002C6CC4"/>
    <w:rsid w:val="002C776F"/>
    <w:rsid w:val="002C79A0"/>
    <w:rsid w:val="002D0BD9"/>
    <w:rsid w:val="002D16E8"/>
    <w:rsid w:val="002D1777"/>
    <w:rsid w:val="002D1CD8"/>
    <w:rsid w:val="002D49F8"/>
    <w:rsid w:val="002D5C57"/>
    <w:rsid w:val="002E10C5"/>
    <w:rsid w:val="002E1B41"/>
    <w:rsid w:val="002E4D44"/>
    <w:rsid w:val="002E5223"/>
    <w:rsid w:val="002E55CB"/>
    <w:rsid w:val="002E60B8"/>
    <w:rsid w:val="002E7699"/>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301E81"/>
    <w:rsid w:val="0030439E"/>
    <w:rsid w:val="003044B0"/>
    <w:rsid w:val="0030479C"/>
    <w:rsid w:val="0030511D"/>
    <w:rsid w:val="00311B6F"/>
    <w:rsid w:val="003129E0"/>
    <w:rsid w:val="003132FA"/>
    <w:rsid w:val="00313ECE"/>
    <w:rsid w:val="00314A5B"/>
    <w:rsid w:val="003151A1"/>
    <w:rsid w:val="00315A93"/>
    <w:rsid w:val="0031645E"/>
    <w:rsid w:val="003173E4"/>
    <w:rsid w:val="00317811"/>
    <w:rsid w:val="00317AA1"/>
    <w:rsid w:val="0032062A"/>
    <w:rsid w:val="00320A52"/>
    <w:rsid w:val="00320E3B"/>
    <w:rsid w:val="00320EEB"/>
    <w:rsid w:val="00320F6B"/>
    <w:rsid w:val="003210CD"/>
    <w:rsid w:val="003221C2"/>
    <w:rsid w:val="00324B77"/>
    <w:rsid w:val="00325724"/>
    <w:rsid w:val="00326A54"/>
    <w:rsid w:val="00330D47"/>
    <w:rsid w:val="00333563"/>
    <w:rsid w:val="00335064"/>
    <w:rsid w:val="0033570D"/>
    <w:rsid w:val="00335AD9"/>
    <w:rsid w:val="00335D45"/>
    <w:rsid w:val="00337437"/>
    <w:rsid w:val="00337DB6"/>
    <w:rsid w:val="003406D0"/>
    <w:rsid w:val="00340814"/>
    <w:rsid w:val="003409A7"/>
    <w:rsid w:val="00340C4A"/>
    <w:rsid w:val="00340FEA"/>
    <w:rsid w:val="003413A2"/>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3A52"/>
    <w:rsid w:val="00353B55"/>
    <w:rsid w:val="00353CA2"/>
    <w:rsid w:val="00355528"/>
    <w:rsid w:val="00356CAC"/>
    <w:rsid w:val="003622BE"/>
    <w:rsid w:val="003630CF"/>
    <w:rsid w:val="00363532"/>
    <w:rsid w:val="003637DD"/>
    <w:rsid w:val="0036453E"/>
    <w:rsid w:val="00364E3E"/>
    <w:rsid w:val="003662AE"/>
    <w:rsid w:val="00366DA9"/>
    <w:rsid w:val="00370170"/>
    <w:rsid w:val="0037075F"/>
    <w:rsid w:val="0037182F"/>
    <w:rsid w:val="0037185E"/>
    <w:rsid w:val="003733C9"/>
    <w:rsid w:val="003754CF"/>
    <w:rsid w:val="00375E08"/>
    <w:rsid w:val="0037788C"/>
    <w:rsid w:val="00377DAF"/>
    <w:rsid w:val="00380162"/>
    <w:rsid w:val="00380784"/>
    <w:rsid w:val="00381C27"/>
    <w:rsid w:val="00382C37"/>
    <w:rsid w:val="00382E6A"/>
    <w:rsid w:val="0038305B"/>
    <w:rsid w:val="0038396F"/>
    <w:rsid w:val="00384FA2"/>
    <w:rsid w:val="00387A8E"/>
    <w:rsid w:val="00387FE6"/>
    <w:rsid w:val="00390312"/>
    <w:rsid w:val="00390A1B"/>
    <w:rsid w:val="00391ACA"/>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C36"/>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C27"/>
    <w:rsid w:val="003E4DD0"/>
    <w:rsid w:val="003E662B"/>
    <w:rsid w:val="003E7FCF"/>
    <w:rsid w:val="003F0D62"/>
    <w:rsid w:val="003F1B2E"/>
    <w:rsid w:val="003F3ABC"/>
    <w:rsid w:val="003F3DC7"/>
    <w:rsid w:val="003F4CD3"/>
    <w:rsid w:val="003F6D23"/>
    <w:rsid w:val="003F7779"/>
    <w:rsid w:val="00400001"/>
    <w:rsid w:val="00400247"/>
    <w:rsid w:val="00402C4E"/>
    <w:rsid w:val="00403836"/>
    <w:rsid w:val="0040588C"/>
    <w:rsid w:val="0041137A"/>
    <w:rsid w:val="00411B44"/>
    <w:rsid w:val="00411C53"/>
    <w:rsid w:val="004120AA"/>
    <w:rsid w:val="00412A72"/>
    <w:rsid w:val="004135A5"/>
    <w:rsid w:val="00416399"/>
    <w:rsid w:val="004178AB"/>
    <w:rsid w:val="00420AEA"/>
    <w:rsid w:val="00420B40"/>
    <w:rsid w:val="004222FF"/>
    <w:rsid w:val="00422938"/>
    <w:rsid w:val="00423214"/>
    <w:rsid w:val="00424222"/>
    <w:rsid w:val="004245CA"/>
    <w:rsid w:val="00425CBC"/>
    <w:rsid w:val="00426476"/>
    <w:rsid w:val="00427F44"/>
    <w:rsid w:val="004309EA"/>
    <w:rsid w:val="00430EBD"/>
    <w:rsid w:val="004314E9"/>
    <w:rsid w:val="004352B0"/>
    <w:rsid w:val="00435979"/>
    <w:rsid w:val="00437800"/>
    <w:rsid w:val="00440509"/>
    <w:rsid w:val="0044107B"/>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4CB"/>
    <w:rsid w:val="00487A78"/>
    <w:rsid w:val="00491D5B"/>
    <w:rsid w:val="00491FC3"/>
    <w:rsid w:val="00492080"/>
    <w:rsid w:val="00492ACB"/>
    <w:rsid w:val="00492CC9"/>
    <w:rsid w:val="00493C7A"/>
    <w:rsid w:val="0049431F"/>
    <w:rsid w:val="004957FE"/>
    <w:rsid w:val="00497008"/>
    <w:rsid w:val="0049796D"/>
    <w:rsid w:val="004A0BA7"/>
    <w:rsid w:val="004A135C"/>
    <w:rsid w:val="004A2A70"/>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D59"/>
    <w:rsid w:val="004C3E80"/>
    <w:rsid w:val="004C4AF0"/>
    <w:rsid w:val="004C6810"/>
    <w:rsid w:val="004C7A05"/>
    <w:rsid w:val="004D3321"/>
    <w:rsid w:val="004D353E"/>
    <w:rsid w:val="004D5074"/>
    <w:rsid w:val="004D5A82"/>
    <w:rsid w:val="004D5BC8"/>
    <w:rsid w:val="004D6750"/>
    <w:rsid w:val="004D6B2C"/>
    <w:rsid w:val="004E22F3"/>
    <w:rsid w:val="004E2957"/>
    <w:rsid w:val="004E3224"/>
    <w:rsid w:val="004E3B9A"/>
    <w:rsid w:val="004E43BA"/>
    <w:rsid w:val="004E47D2"/>
    <w:rsid w:val="004E4BD5"/>
    <w:rsid w:val="004E4E63"/>
    <w:rsid w:val="004E6301"/>
    <w:rsid w:val="004E6B28"/>
    <w:rsid w:val="004E7857"/>
    <w:rsid w:val="004F04F9"/>
    <w:rsid w:val="004F0E03"/>
    <w:rsid w:val="004F19CA"/>
    <w:rsid w:val="004F1C93"/>
    <w:rsid w:val="004F2C8A"/>
    <w:rsid w:val="004F3620"/>
    <w:rsid w:val="004F3762"/>
    <w:rsid w:val="004F5DA7"/>
    <w:rsid w:val="004F5DFD"/>
    <w:rsid w:val="004F6D38"/>
    <w:rsid w:val="004F7434"/>
    <w:rsid w:val="00500C29"/>
    <w:rsid w:val="00500FCE"/>
    <w:rsid w:val="0050323C"/>
    <w:rsid w:val="00504315"/>
    <w:rsid w:val="00505230"/>
    <w:rsid w:val="0050533F"/>
    <w:rsid w:val="0050535C"/>
    <w:rsid w:val="00505B96"/>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3C1"/>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47D70"/>
    <w:rsid w:val="00550C23"/>
    <w:rsid w:val="00550CBF"/>
    <w:rsid w:val="00551699"/>
    <w:rsid w:val="005516AE"/>
    <w:rsid w:val="005517F0"/>
    <w:rsid w:val="005527F8"/>
    <w:rsid w:val="00552837"/>
    <w:rsid w:val="005534FC"/>
    <w:rsid w:val="005552E1"/>
    <w:rsid w:val="00555A30"/>
    <w:rsid w:val="005566D5"/>
    <w:rsid w:val="005606CA"/>
    <w:rsid w:val="00561E77"/>
    <w:rsid w:val="005620B4"/>
    <w:rsid w:val="0056230E"/>
    <w:rsid w:val="00562863"/>
    <w:rsid w:val="00562884"/>
    <w:rsid w:val="00562C49"/>
    <w:rsid w:val="00563FCE"/>
    <w:rsid w:val="00565472"/>
    <w:rsid w:val="00565572"/>
    <w:rsid w:val="00565587"/>
    <w:rsid w:val="00566492"/>
    <w:rsid w:val="00570084"/>
    <w:rsid w:val="00570243"/>
    <w:rsid w:val="005711B6"/>
    <w:rsid w:val="00571CFA"/>
    <w:rsid w:val="005726E9"/>
    <w:rsid w:val="00573117"/>
    <w:rsid w:val="0057410A"/>
    <w:rsid w:val="005750F7"/>
    <w:rsid w:val="005772C3"/>
    <w:rsid w:val="00577F36"/>
    <w:rsid w:val="0058058B"/>
    <w:rsid w:val="0058189F"/>
    <w:rsid w:val="005819BB"/>
    <w:rsid w:val="00581B1C"/>
    <w:rsid w:val="00582788"/>
    <w:rsid w:val="00582E62"/>
    <w:rsid w:val="00583101"/>
    <w:rsid w:val="00583D9F"/>
    <w:rsid w:val="00586C30"/>
    <w:rsid w:val="00587205"/>
    <w:rsid w:val="00587728"/>
    <w:rsid w:val="00592A3C"/>
    <w:rsid w:val="00593CA5"/>
    <w:rsid w:val="00594217"/>
    <w:rsid w:val="00595842"/>
    <w:rsid w:val="00596280"/>
    <w:rsid w:val="0059662C"/>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5B6A"/>
    <w:rsid w:val="005D5EB6"/>
    <w:rsid w:val="005D7648"/>
    <w:rsid w:val="005F0176"/>
    <w:rsid w:val="005F0C14"/>
    <w:rsid w:val="005F0C9D"/>
    <w:rsid w:val="005F22BA"/>
    <w:rsid w:val="005F2C86"/>
    <w:rsid w:val="005F33F3"/>
    <w:rsid w:val="005F3D14"/>
    <w:rsid w:val="005F4E76"/>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656"/>
    <w:rsid w:val="00615A4A"/>
    <w:rsid w:val="00615C62"/>
    <w:rsid w:val="00617039"/>
    <w:rsid w:val="00617120"/>
    <w:rsid w:val="00617786"/>
    <w:rsid w:val="00620457"/>
    <w:rsid w:val="00622169"/>
    <w:rsid w:val="006222A0"/>
    <w:rsid w:val="0062467A"/>
    <w:rsid w:val="00627DCD"/>
    <w:rsid w:val="00630458"/>
    <w:rsid w:val="00630FB4"/>
    <w:rsid w:val="00631351"/>
    <w:rsid w:val="00632701"/>
    <w:rsid w:val="00632DF8"/>
    <w:rsid w:val="0063311D"/>
    <w:rsid w:val="00633248"/>
    <w:rsid w:val="0063389A"/>
    <w:rsid w:val="00634925"/>
    <w:rsid w:val="00635397"/>
    <w:rsid w:val="00637136"/>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5A1"/>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663"/>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B83"/>
    <w:rsid w:val="006C7C9A"/>
    <w:rsid w:val="006D0A6A"/>
    <w:rsid w:val="006D0BC4"/>
    <w:rsid w:val="006D0F87"/>
    <w:rsid w:val="006D1AF0"/>
    <w:rsid w:val="006D389F"/>
    <w:rsid w:val="006D67FB"/>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816"/>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4EC5"/>
    <w:rsid w:val="0071567A"/>
    <w:rsid w:val="00715C0D"/>
    <w:rsid w:val="007163FA"/>
    <w:rsid w:val="0071671D"/>
    <w:rsid w:val="00717337"/>
    <w:rsid w:val="007173A7"/>
    <w:rsid w:val="00717BE1"/>
    <w:rsid w:val="00720AF3"/>
    <w:rsid w:val="00722724"/>
    <w:rsid w:val="007259AF"/>
    <w:rsid w:val="00726161"/>
    <w:rsid w:val="00731862"/>
    <w:rsid w:val="00731DD5"/>
    <w:rsid w:val="00731EB1"/>
    <w:rsid w:val="00732864"/>
    <w:rsid w:val="0073433B"/>
    <w:rsid w:val="00734453"/>
    <w:rsid w:val="00734BEB"/>
    <w:rsid w:val="00734CD8"/>
    <w:rsid w:val="00736D0B"/>
    <w:rsid w:val="00742A6B"/>
    <w:rsid w:val="00743EF3"/>
    <w:rsid w:val="00744673"/>
    <w:rsid w:val="00744D3F"/>
    <w:rsid w:val="00746B1A"/>
    <w:rsid w:val="00746FD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4134"/>
    <w:rsid w:val="007750F0"/>
    <w:rsid w:val="0077653F"/>
    <w:rsid w:val="00777D71"/>
    <w:rsid w:val="00780B08"/>
    <w:rsid w:val="00782369"/>
    <w:rsid w:val="00782E94"/>
    <w:rsid w:val="00784F49"/>
    <w:rsid w:val="0078597C"/>
    <w:rsid w:val="00786904"/>
    <w:rsid w:val="007875EA"/>
    <w:rsid w:val="00787D79"/>
    <w:rsid w:val="00792EEB"/>
    <w:rsid w:val="0079436D"/>
    <w:rsid w:val="00795DA4"/>
    <w:rsid w:val="00796AD9"/>
    <w:rsid w:val="007A13F7"/>
    <w:rsid w:val="007A1CEE"/>
    <w:rsid w:val="007A1DC6"/>
    <w:rsid w:val="007A1FCF"/>
    <w:rsid w:val="007A3A53"/>
    <w:rsid w:val="007A519A"/>
    <w:rsid w:val="007A5F97"/>
    <w:rsid w:val="007A66E2"/>
    <w:rsid w:val="007A789A"/>
    <w:rsid w:val="007B020D"/>
    <w:rsid w:val="007B0A8E"/>
    <w:rsid w:val="007B0E32"/>
    <w:rsid w:val="007B2009"/>
    <w:rsid w:val="007B2245"/>
    <w:rsid w:val="007B25CA"/>
    <w:rsid w:val="007B3CB4"/>
    <w:rsid w:val="007B3D5C"/>
    <w:rsid w:val="007B41C3"/>
    <w:rsid w:val="007B5030"/>
    <w:rsid w:val="007B5A69"/>
    <w:rsid w:val="007B7DBA"/>
    <w:rsid w:val="007C0149"/>
    <w:rsid w:val="007C047D"/>
    <w:rsid w:val="007C1E22"/>
    <w:rsid w:val="007C2ED9"/>
    <w:rsid w:val="007C3C0A"/>
    <w:rsid w:val="007C3D8A"/>
    <w:rsid w:val="007C455D"/>
    <w:rsid w:val="007C5EDC"/>
    <w:rsid w:val="007C7399"/>
    <w:rsid w:val="007D1138"/>
    <w:rsid w:val="007D219B"/>
    <w:rsid w:val="007D6465"/>
    <w:rsid w:val="007D6E6E"/>
    <w:rsid w:val="007D71FE"/>
    <w:rsid w:val="007E0C42"/>
    <w:rsid w:val="007E0E3C"/>
    <w:rsid w:val="007E1647"/>
    <w:rsid w:val="007E2BD5"/>
    <w:rsid w:val="007E3883"/>
    <w:rsid w:val="007E40F6"/>
    <w:rsid w:val="007E69AD"/>
    <w:rsid w:val="007E69F4"/>
    <w:rsid w:val="007E71CB"/>
    <w:rsid w:val="007E7BF9"/>
    <w:rsid w:val="007F328B"/>
    <w:rsid w:val="007F5965"/>
    <w:rsid w:val="007F6E6E"/>
    <w:rsid w:val="007F7DEF"/>
    <w:rsid w:val="008006CD"/>
    <w:rsid w:val="00801831"/>
    <w:rsid w:val="008019DD"/>
    <w:rsid w:val="008023A8"/>
    <w:rsid w:val="00802D1C"/>
    <w:rsid w:val="008038D2"/>
    <w:rsid w:val="0080424B"/>
    <w:rsid w:val="00804960"/>
    <w:rsid w:val="00805544"/>
    <w:rsid w:val="00805A4C"/>
    <w:rsid w:val="00805B33"/>
    <w:rsid w:val="00806016"/>
    <w:rsid w:val="008113D3"/>
    <w:rsid w:val="00812402"/>
    <w:rsid w:val="00812D85"/>
    <w:rsid w:val="0081309D"/>
    <w:rsid w:val="0081417A"/>
    <w:rsid w:val="00815627"/>
    <w:rsid w:val="00816391"/>
    <w:rsid w:val="00820BEF"/>
    <w:rsid w:val="0082197B"/>
    <w:rsid w:val="00821A91"/>
    <w:rsid w:val="00821BD7"/>
    <w:rsid w:val="0082214E"/>
    <w:rsid w:val="00823089"/>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0E9"/>
    <w:rsid w:val="00842DD9"/>
    <w:rsid w:val="008438DC"/>
    <w:rsid w:val="0084441E"/>
    <w:rsid w:val="008453ED"/>
    <w:rsid w:val="0084573F"/>
    <w:rsid w:val="00846274"/>
    <w:rsid w:val="008474D6"/>
    <w:rsid w:val="0085073A"/>
    <w:rsid w:val="00850D1A"/>
    <w:rsid w:val="00851AE2"/>
    <w:rsid w:val="00851F72"/>
    <w:rsid w:val="00852F76"/>
    <w:rsid w:val="0085434C"/>
    <w:rsid w:val="00855AB0"/>
    <w:rsid w:val="008560CF"/>
    <w:rsid w:val="0086047C"/>
    <w:rsid w:val="00860948"/>
    <w:rsid w:val="008612B5"/>
    <w:rsid w:val="00861557"/>
    <w:rsid w:val="00862628"/>
    <w:rsid w:val="008630E1"/>
    <w:rsid w:val="00863DD4"/>
    <w:rsid w:val="0086697F"/>
    <w:rsid w:val="00867538"/>
    <w:rsid w:val="0086794E"/>
    <w:rsid w:val="008704B0"/>
    <w:rsid w:val="008739CD"/>
    <w:rsid w:val="00874C2B"/>
    <w:rsid w:val="00875710"/>
    <w:rsid w:val="00875D4D"/>
    <w:rsid w:val="008767D0"/>
    <w:rsid w:val="0087798F"/>
    <w:rsid w:val="00880A66"/>
    <w:rsid w:val="008816EA"/>
    <w:rsid w:val="00881E70"/>
    <w:rsid w:val="00882126"/>
    <w:rsid w:val="008837ED"/>
    <w:rsid w:val="00884C48"/>
    <w:rsid w:val="00885568"/>
    <w:rsid w:val="008858EF"/>
    <w:rsid w:val="008859A7"/>
    <w:rsid w:val="00885EC6"/>
    <w:rsid w:val="00886AE9"/>
    <w:rsid w:val="00886CB9"/>
    <w:rsid w:val="008911D0"/>
    <w:rsid w:val="0089151A"/>
    <w:rsid w:val="00892E2F"/>
    <w:rsid w:val="0089548A"/>
    <w:rsid w:val="008969AE"/>
    <w:rsid w:val="00897FF9"/>
    <w:rsid w:val="008A0857"/>
    <w:rsid w:val="008A0DCD"/>
    <w:rsid w:val="008A2BFC"/>
    <w:rsid w:val="008A3D46"/>
    <w:rsid w:val="008A4EE4"/>
    <w:rsid w:val="008A7830"/>
    <w:rsid w:val="008B1D82"/>
    <w:rsid w:val="008B22BD"/>
    <w:rsid w:val="008B2B4D"/>
    <w:rsid w:val="008B30A3"/>
    <w:rsid w:val="008B312E"/>
    <w:rsid w:val="008B368A"/>
    <w:rsid w:val="008B3D57"/>
    <w:rsid w:val="008C1672"/>
    <w:rsid w:val="008C25EF"/>
    <w:rsid w:val="008C3C9D"/>
    <w:rsid w:val="008C60BF"/>
    <w:rsid w:val="008C685C"/>
    <w:rsid w:val="008C726A"/>
    <w:rsid w:val="008D2BE6"/>
    <w:rsid w:val="008D426D"/>
    <w:rsid w:val="008D530D"/>
    <w:rsid w:val="008D565C"/>
    <w:rsid w:val="008D5DEF"/>
    <w:rsid w:val="008D6335"/>
    <w:rsid w:val="008D6655"/>
    <w:rsid w:val="008D77BB"/>
    <w:rsid w:val="008E0182"/>
    <w:rsid w:val="008E0E38"/>
    <w:rsid w:val="008E3792"/>
    <w:rsid w:val="008E3A19"/>
    <w:rsid w:val="008E57FA"/>
    <w:rsid w:val="008E5A20"/>
    <w:rsid w:val="008E6638"/>
    <w:rsid w:val="008E7CDE"/>
    <w:rsid w:val="008F0B46"/>
    <w:rsid w:val="008F13C0"/>
    <w:rsid w:val="008F1983"/>
    <w:rsid w:val="008F1F14"/>
    <w:rsid w:val="008F2A4E"/>
    <w:rsid w:val="008F30A0"/>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C3A"/>
    <w:rsid w:val="00933B47"/>
    <w:rsid w:val="00933E0A"/>
    <w:rsid w:val="00935B8C"/>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910"/>
    <w:rsid w:val="009652DF"/>
    <w:rsid w:val="00965D95"/>
    <w:rsid w:val="00965E16"/>
    <w:rsid w:val="00966099"/>
    <w:rsid w:val="009665C4"/>
    <w:rsid w:val="00967C52"/>
    <w:rsid w:val="00971B46"/>
    <w:rsid w:val="009733D0"/>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63EE"/>
    <w:rsid w:val="009A0543"/>
    <w:rsid w:val="009A294A"/>
    <w:rsid w:val="009A2C59"/>
    <w:rsid w:val="009A3BB7"/>
    <w:rsid w:val="009A44DF"/>
    <w:rsid w:val="009A5952"/>
    <w:rsid w:val="009A70ED"/>
    <w:rsid w:val="009A7651"/>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5F5C"/>
    <w:rsid w:val="009D6099"/>
    <w:rsid w:val="009D791F"/>
    <w:rsid w:val="009D7953"/>
    <w:rsid w:val="009D7F10"/>
    <w:rsid w:val="009E07CA"/>
    <w:rsid w:val="009E08D4"/>
    <w:rsid w:val="009E0BFA"/>
    <w:rsid w:val="009E1BEA"/>
    <w:rsid w:val="009E2E0C"/>
    <w:rsid w:val="009E2FB3"/>
    <w:rsid w:val="009E4E8B"/>
    <w:rsid w:val="009E5152"/>
    <w:rsid w:val="009E571A"/>
    <w:rsid w:val="009E627A"/>
    <w:rsid w:val="009F30F8"/>
    <w:rsid w:val="009F5272"/>
    <w:rsid w:val="009F5B4F"/>
    <w:rsid w:val="009F6350"/>
    <w:rsid w:val="009F6F8D"/>
    <w:rsid w:val="009F706F"/>
    <w:rsid w:val="009F71D8"/>
    <w:rsid w:val="009F7846"/>
    <w:rsid w:val="009F7F2E"/>
    <w:rsid w:val="00A006AA"/>
    <w:rsid w:val="00A0088B"/>
    <w:rsid w:val="00A0121C"/>
    <w:rsid w:val="00A01D41"/>
    <w:rsid w:val="00A023D9"/>
    <w:rsid w:val="00A03451"/>
    <w:rsid w:val="00A03D4D"/>
    <w:rsid w:val="00A042D7"/>
    <w:rsid w:val="00A0523A"/>
    <w:rsid w:val="00A0557E"/>
    <w:rsid w:val="00A058AD"/>
    <w:rsid w:val="00A062FD"/>
    <w:rsid w:val="00A07241"/>
    <w:rsid w:val="00A07E58"/>
    <w:rsid w:val="00A10968"/>
    <w:rsid w:val="00A10CB9"/>
    <w:rsid w:val="00A10E85"/>
    <w:rsid w:val="00A11CEE"/>
    <w:rsid w:val="00A1246A"/>
    <w:rsid w:val="00A1339A"/>
    <w:rsid w:val="00A13711"/>
    <w:rsid w:val="00A13F85"/>
    <w:rsid w:val="00A17F30"/>
    <w:rsid w:val="00A203D2"/>
    <w:rsid w:val="00A20549"/>
    <w:rsid w:val="00A208E9"/>
    <w:rsid w:val="00A20927"/>
    <w:rsid w:val="00A210E1"/>
    <w:rsid w:val="00A21122"/>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62A1"/>
    <w:rsid w:val="00A372CC"/>
    <w:rsid w:val="00A40D09"/>
    <w:rsid w:val="00A417B1"/>
    <w:rsid w:val="00A43045"/>
    <w:rsid w:val="00A438F4"/>
    <w:rsid w:val="00A441FA"/>
    <w:rsid w:val="00A463DC"/>
    <w:rsid w:val="00A46DB5"/>
    <w:rsid w:val="00A46DFD"/>
    <w:rsid w:val="00A50FCF"/>
    <w:rsid w:val="00A5184B"/>
    <w:rsid w:val="00A51B8D"/>
    <w:rsid w:val="00A52447"/>
    <w:rsid w:val="00A548E6"/>
    <w:rsid w:val="00A55F3F"/>
    <w:rsid w:val="00A56074"/>
    <w:rsid w:val="00A61218"/>
    <w:rsid w:val="00A616D2"/>
    <w:rsid w:val="00A61CAD"/>
    <w:rsid w:val="00A62CA5"/>
    <w:rsid w:val="00A63DAD"/>
    <w:rsid w:val="00A648E4"/>
    <w:rsid w:val="00A66373"/>
    <w:rsid w:val="00A70CF4"/>
    <w:rsid w:val="00A70F63"/>
    <w:rsid w:val="00A71765"/>
    <w:rsid w:val="00A74066"/>
    <w:rsid w:val="00A748FE"/>
    <w:rsid w:val="00A750BD"/>
    <w:rsid w:val="00A7572F"/>
    <w:rsid w:val="00A764EE"/>
    <w:rsid w:val="00A76859"/>
    <w:rsid w:val="00A77DA5"/>
    <w:rsid w:val="00A80A41"/>
    <w:rsid w:val="00A81BCC"/>
    <w:rsid w:val="00A81F28"/>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750"/>
    <w:rsid w:val="00AA566C"/>
    <w:rsid w:val="00AA5BB1"/>
    <w:rsid w:val="00AA5EB1"/>
    <w:rsid w:val="00AA647D"/>
    <w:rsid w:val="00AA6BA4"/>
    <w:rsid w:val="00AA7BB3"/>
    <w:rsid w:val="00AA7E53"/>
    <w:rsid w:val="00AB0A5C"/>
    <w:rsid w:val="00AB0F9B"/>
    <w:rsid w:val="00AB175B"/>
    <w:rsid w:val="00AB18EA"/>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180"/>
    <w:rsid w:val="00AD45A4"/>
    <w:rsid w:val="00AD471E"/>
    <w:rsid w:val="00AD719B"/>
    <w:rsid w:val="00AD75A2"/>
    <w:rsid w:val="00AE0043"/>
    <w:rsid w:val="00AE0CCA"/>
    <w:rsid w:val="00AE0F26"/>
    <w:rsid w:val="00AE0FBE"/>
    <w:rsid w:val="00AE1C60"/>
    <w:rsid w:val="00AE2782"/>
    <w:rsid w:val="00AE5B35"/>
    <w:rsid w:val="00AE67C2"/>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50E"/>
    <w:rsid w:val="00AF5615"/>
    <w:rsid w:val="00AF6ED7"/>
    <w:rsid w:val="00AF780F"/>
    <w:rsid w:val="00AF7BCA"/>
    <w:rsid w:val="00B007BF"/>
    <w:rsid w:val="00B015B5"/>
    <w:rsid w:val="00B04966"/>
    <w:rsid w:val="00B052C5"/>
    <w:rsid w:val="00B05BA4"/>
    <w:rsid w:val="00B05E60"/>
    <w:rsid w:val="00B06CEB"/>
    <w:rsid w:val="00B07A0A"/>
    <w:rsid w:val="00B103A6"/>
    <w:rsid w:val="00B11324"/>
    <w:rsid w:val="00B1356A"/>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2205"/>
    <w:rsid w:val="00B32725"/>
    <w:rsid w:val="00B32AE2"/>
    <w:rsid w:val="00B32D95"/>
    <w:rsid w:val="00B33AF4"/>
    <w:rsid w:val="00B3681B"/>
    <w:rsid w:val="00B36DFB"/>
    <w:rsid w:val="00B37AEA"/>
    <w:rsid w:val="00B37D1A"/>
    <w:rsid w:val="00B40A7F"/>
    <w:rsid w:val="00B43A0E"/>
    <w:rsid w:val="00B43E78"/>
    <w:rsid w:val="00B458A7"/>
    <w:rsid w:val="00B466F5"/>
    <w:rsid w:val="00B47E1B"/>
    <w:rsid w:val="00B517B1"/>
    <w:rsid w:val="00B51908"/>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67A03"/>
    <w:rsid w:val="00B70100"/>
    <w:rsid w:val="00B70676"/>
    <w:rsid w:val="00B72C96"/>
    <w:rsid w:val="00B73430"/>
    <w:rsid w:val="00B7416A"/>
    <w:rsid w:val="00B74C08"/>
    <w:rsid w:val="00B75255"/>
    <w:rsid w:val="00B75274"/>
    <w:rsid w:val="00B805CD"/>
    <w:rsid w:val="00B80F0F"/>
    <w:rsid w:val="00B80FB6"/>
    <w:rsid w:val="00B81D27"/>
    <w:rsid w:val="00B829C7"/>
    <w:rsid w:val="00B84AF6"/>
    <w:rsid w:val="00B8513D"/>
    <w:rsid w:val="00B85420"/>
    <w:rsid w:val="00B85E21"/>
    <w:rsid w:val="00B879A6"/>
    <w:rsid w:val="00B90232"/>
    <w:rsid w:val="00B905F9"/>
    <w:rsid w:val="00B909D7"/>
    <w:rsid w:val="00B9124F"/>
    <w:rsid w:val="00B91690"/>
    <w:rsid w:val="00B921E6"/>
    <w:rsid w:val="00B925C7"/>
    <w:rsid w:val="00B92A71"/>
    <w:rsid w:val="00B942FD"/>
    <w:rsid w:val="00B94722"/>
    <w:rsid w:val="00B9488B"/>
    <w:rsid w:val="00B967D4"/>
    <w:rsid w:val="00B976A5"/>
    <w:rsid w:val="00B97E1F"/>
    <w:rsid w:val="00BA1228"/>
    <w:rsid w:val="00BA2B07"/>
    <w:rsid w:val="00BA36CD"/>
    <w:rsid w:val="00BA471B"/>
    <w:rsid w:val="00BA5D63"/>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383B"/>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1DD"/>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3E0"/>
    <w:rsid w:val="00C04DA7"/>
    <w:rsid w:val="00C07507"/>
    <w:rsid w:val="00C075FF"/>
    <w:rsid w:val="00C076EC"/>
    <w:rsid w:val="00C07EDE"/>
    <w:rsid w:val="00C11A12"/>
    <w:rsid w:val="00C1265E"/>
    <w:rsid w:val="00C12EC7"/>
    <w:rsid w:val="00C13764"/>
    <w:rsid w:val="00C15DBE"/>
    <w:rsid w:val="00C170BF"/>
    <w:rsid w:val="00C206B0"/>
    <w:rsid w:val="00C20A05"/>
    <w:rsid w:val="00C20EEC"/>
    <w:rsid w:val="00C2185D"/>
    <w:rsid w:val="00C21BF3"/>
    <w:rsid w:val="00C226FB"/>
    <w:rsid w:val="00C22AAA"/>
    <w:rsid w:val="00C22FD2"/>
    <w:rsid w:val="00C233DF"/>
    <w:rsid w:val="00C23B21"/>
    <w:rsid w:val="00C23FB5"/>
    <w:rsid w:val="00C25F2A"/>
    <w:rsid w:val="00C26C34"/>
    <w:rsid w:val="00C30721"/>
    <w:rsid w:val="00C30C23"/>
    <w:rsid w:val="00C31156"/>
    <w:rsid w:val="00C316AE"/>
    <w:rsid w:val="00C31925"/>
    <w:rsid w:val="00C31E0A"/>
    <w:rsid w:val="00C32049"/>
    <w:rsid w:val="00C331AA"/>
    <w:rsid w:val="00C33ECC"/>
    <w:rsid w:val="00C341EB"/>
    <w:rsid w:val="00C3540C"/>
    <w:rsid w:val="00C35D81"/>
    <w:rsid w:val="00C35EA2"/>
    <w:rsid w:val="00C371E6"/>
    <w:rsid w:val="00C37D16"/>
    <w:rsid w:val="00C41BA9"/>
    <w:rsid w:val="00C426DD"/>
    <w:rsid w:val="00C4431E"/>
    <w:rsid w:val="00C462B1"/>
    <w:rsid w:val="00C4646D"/>
    <w:rsid w:val="00C46668"/>
    <w:rsid w:val="00C4669B"/>
    <w:rsid w:val="00C46978"/>
    <w:rsid w:val="00C4725C"/>
    <w:rsid w:val="00C501D1"/>
    <w:rsid w:val="00C51BDC"/>
    <w:rsid w:val="00C5322A"/>
    <w:rsid w:val="00C548D7"/>
    <w:rsid w:val="00C552F8"/>
    <w:rsid w:val="00C5592D"/>
    <w:rsid w:val="00C5609D"/>
    <w:rsid w:val="00C563C8"/>
    <w:rsid w:val="00C570D2"/>
    <w:rsid w:val="00C5736C"/>
    <w:rsid w:val="00C57562"/>
    <w:rsid w:val="00C61CEB"/>
    <w:rsid w:val="00C6333A"/>
    <w:rsid w:val="00C63BCD"/>
    <w:rsid w:val="00C6438A"/>
    <w:rsid w:val="00C6625C"/>
    <w:rsid w:val="00C66BBA"/>
    <w:rsid w:val="00C66BBB"/>
    <w:rsid w:val="00C66E93"/>
    <w:rsid w:val="00C672F0"/>
    <w:rsid w:val="00C7060F"/>
    <w:rsid w:val="00C709B6"/>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480"/>
    <w:rsid w:val="00C92C61"/>
    <w:rsid w:val="00C94819"/>
    <w:rsid w:val="00C95443"/>
    <w:rsid w:val="00C9573E"/>
    <w:rsid w:val="00C95E2D"/>
    <w:rsid w:val="00CA05B0"/>
    <w:rsid w:val="00CA0F54"/>
    <w:rsid w:val="00CA1102"/>
    <w:rsid w:val="00CA16E7"/>
    <w:rsid w:val="00CA198B"/>
    <w:rsid w:val="00CA2760"/>
    <w:rsid w:val="00CA2A18"/>
    <w:rsid w:val="00CA3B48"/>
    <w:rsid w:val="00CA478E"/>
    <w:rsid w:val="00CA58C0"/>
    <w:rsid w:val="00CA65C9"/>
    <w:rsid w:val="00CB0039"/>
    <w:rsid w:val="00CB095C"/>
    <w:rsid w:val="00CB0C71"/>
    <w:rsid w:val="00CB1211"/>
    <w:rsid w:val="00CB534A"/>
    <w:rsid w:val="00CB5F54"/>
    <w:rsid w:val="00CB76B8"/>
    <w:rsid w:val="00CB7E17"/>
    <w:rsid w:val="00CC031F"/>
    <w:rsid w:val="00CC185C"/>
    <w:rsid w:val="00CC38F6"/>
    <w:rsid w:val="00CC3ABE"/>
    <w:rsid w:val="00CC505F"/>
    <w:rsid w:val="00CC618D"/>
    <w:rsid w:val="00CC6896"/>
    <w:rsid w:val="00CD106B"/>
    <w:rsid w:val="00CD174B"/>
    <w:rsid w:val="00CD21DF"/>
    <w:rsid w:val="00CD3846"/>
    <w:rsid w:val="00CD6744"/>
    <w:rsid w:val="00CD6AF0"/>
    <w:rsid w:val="00CE007D"/>
    <w:rsid w:val="00CE09B1"/>
    <w:rsid w:val="00CE1A3E"/>
    <w:rsid w:val="00CE1BAF"/>
    <w:rsid w:val="00CE22DB"/>
    <w:rsid w:val="00CE2913"/>
    <w:rsid w:val="00CE2971"/>
    <w:rsid w:val="00CE44B1"/>
    <w:rsid w:val="00CE4B92"/>
    <w:rsid w:val="00CE4DDD"/>
    <w:rsid w:val="00CE63BE"/>
    <w:rsid w:val="00CE63DF"/>
    <w:rsid w:val="00CF09BE"/>
    <w:rsid w:val="00CF1964"/>
    <w:rsid w:val="00CF23D1"/>
    <w:rsid w:val="00CF24AA"/>
    <w:rsid w:val="00CF4ACF"/>
    <w:rsid w:val="00CF5809"/>
    <w:rsid w:val="00CF65E6"/>
    <w:rsid w:val="00CF71D6"/>
    <w:rsid w:val="00CF72AC"/>
    <w:rsid w:val="00CF7575"/>
    <w:rsid w:val="00CF76A3"/>
    <w:rsid w:val="00D01FA3"/>
    <w:rsid w:val="00D023B3"/>
    <w:rsid w:val="00D028C3"/>
    <w:rsid w:val="00D032BF"/>
    <w:rsid w:val="00D041B3"/>
    <w:rsid w:val="00D045DA"/>
    <w:rsid w:val="00D047BB"/>
    <w:rsid w:val="00D04B58"/>
    <w:rsid w:val="00D05F74"/>
    <w:rsid w:val="00D07AFB"/>
    <w:rsid w:val="00D07B81"/>
    <w:rsid w:val="00D125D5"/>
    <w:rsid w:val="00D12B3D"/>
    <w:rsid w:val="00D12C7B"/>
    <w:rsid w:val="00D12FF4"/>
    <w:rsid w:val="00D137C5"/>
    <w:rsid w:val="00D16F74"/>
    <w:rsid w:val="00D174BB"/>
    <w:rsid w:val="00D1798C"/>
    <w:rsid w:val="00D20E10"/>
    <w:rsid w:val="00D20EB9"/>
    <w:rsid w:val="00D30CB3"/>
    <w:rsid w:val="00D30D24"/>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3CB7"/>
    <w:rsid w:val="00D54306"/>
    <w:rsid w:val="00D5530E"/>
    <w:rsid w:val="00D55812"/>
    <w:rsid w:val="00D56812"/>
    <w:rsid w:val="00D57023"/>
    <w:rsid w:val="00D573BF"/>
    <w:rsid w:val="00D57B63"/>
    <w:rsid w:val="00D62076"/>
    <w:rsid w:val="00D64B98"/>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5E61"/>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90297"/>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D2A"/>
    <w:rsid w:val="00DE5E82"/>
    <w:rsid w:val="00DE7960"/>
    <w:rsid w:val="00DF06D5"/>
    <w:rsid w:val="00DF1D1D"/>
    <w:rsid w:val="00DF318D"/>
    <w:rsid w:val="00DF3491"/>
    <w:rsid w:val="00DF36BA"/>
    <w:rsid w:val="00DF45F3"/>
    <w:rsid w:val="00DF7675"/>
    <w:rsid w:val="00DF7AAB"/>
    <w:rsid w:val="00DF7C49"/>
    <w:rsid w:val="00E01326"/>
    <w:rsid w:val="00E014A6"/>
    <w:rsid w:val="00E02B7C"/>
    <w:rsid w:val="00E03358"/>
    <w:rsid w:val="00E04DB5"/>
    <w:rsid w:val="00E06EA5"/>
    <w:rsid w:val="00E121EB"/>
    <w:rsid w:val="00E129E7"/>
    <w:rsid w:val="00E12CEC"/>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016"/>
    <w:rsid w:val="00E72375"/>
    <w:rsid w:val="00E723A3"/>
    <w:rsid w:val="00E72949"/>
    <w:rsid w:val="00E730A0"/>
    <w:rsid w:val="00E73BCA"/>
    <w:rsid w:val="00E73C8F"/>
    <w:rsid w:val="00E73DA3"/>
    <w:rsid w:val="00E75A63"/>
    <w:rsid w:val="00E75EB4"/>
    <w:rsid w:val="00E767FA"/>
    <w:rsid w:val="00E76F78"/>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6FD5"/>
    <w:rsid w:val="00EA784D"/>
    <w:rsid w:val="00EB03E7"/>
    <w:rsid w:val="00EB0A33"/>
    <w:rsid w:val="00EB1EAC"/>
    <w:rsid w:val="00EB2688"/>
    <w:rsid w:val="00EB27D2"/>
    <w:rsid w:val="00EB3B0C"/>
    <w:rsid w:val="00EB47D4"/>
    <w:rsid w:val="00EB53B4"/>
    <w:rsid w:val="00EB69A6"/>
    <w:rsid w:val="00EB6EC8"/>
    <w:rsid w:val="00EB7C04"/>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04E8"/>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3784D"/>
    <w:rsid w:val="00F4030F"/>
    <w:rsid w:val="00F40B46"/>
    <w:rsid w:val="00F40BB5"/>
    <w:rsid w:val="00F41848"/>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1B48"/>
    <w:rsid w:val="00F63E2C"/>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869D0"/>
    <w:rsid w:val="00F91A4C"/>
    <w:rsid w:val="00F92ECE"/>
    <w:rsid w:val="00F933B6"/>
    <w:rsid w:val="00F93D6A"/>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3F54"/>
    <w:rsid w:val="00FB4282"/>
    <w:rsid w:val="00FB4414"/>
    <w:rsid w:val="00FB4E9C"/>
    <w:rsid w:val="00FC0FA1"/>
    <w:rsid w:val="00FC18E8"/>
    <w:rsid w:val="00FC2B58"/>
    <w:rsid w:val="00FC449F"/>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46A6"/>
    <w:rsid w:val="00FD58D4"/>
    <w:rsid w:val="00FD5F1E"/>
    <w:rsid w:val="00FD5FDF"/>
    <w:rsid w:val="00FD6B3D"/>
    <w:rsid w:val="00FD6C37"/>
    <w:rsid w:val="00FD79CA"/>
    <w:rsid w:val="00FE0022"/>
    <w:rsid w:val="00FE077C"/>
    <w:rsid w:val="00FE103C"/>
    <w:rsid w:val="00FE3113"/>
    <w:rsid w:val="00FE3444"/>
    <w:rsid w:val="00FE39C0"/>
    <w:rsid w:val="00FE522C"/>
    <w:rsid w:val="00FE5522"/>
    <w:rsid w:val="00FE5F16"/>
    <w:rsid w:val="00FF035E"/>
    <w:rsid w:val="00FF0CDC"/>
    <w:rsid w:val="00FF1121"/>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78F88"/>
  <w15:docId w15:val="{D7D91DCE-0165-45DE-BABD-17BA7C2E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5A82"/>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
    <w:qFormat/>
    <w:rsid w:val="004521B8"/>
    <w:pPr>
      <w:keepNext/>
      <w:numPr>
        <w:numId w:val="22"/>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5620B4"/>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5620B4"/>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uiPriority w:val="99"/>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34"/>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30"/>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basedOn w:val="Domylnaczcionkaakapitu"/>
    <w:uiPriority w:val="99"/>
    <w:semiHidden/>
    <w:unhideWhenUsed/>
    <w:locked/>
    <w:rsid w:val="00AE2782"/>
    <w:rPr>
      <w:color w:val="954F72" w:themeColor="followedHyperlink"/>
      <w:u w:val="single"/>
    </w:rPr>
  </w:style>
  <w:style w:type="character" w:customStyle="1" w:styleId="Nierozpoznanawzmianka2">
    <w:name w:val="Nierozpoznana wzmianka2"/>
    <w:basedOn w:val="Domylnaczcionkaakapitu"/>
    <w:uiPriority w:val="99"/>
    <w:semiHidden/>
    <w:unhideWhenUsed/>
    <w:rsid w:val="00EB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4971287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504864">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3162582">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71917993">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9358335">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43293810">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548642">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41163104">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271185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5069444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14646993">
      <w:bodyDiv w:val="1"/>
      <w:marLeft w:val="0"/>
      <w:marRight w:val="0"/>
      <w:marTop w:val="0"/>
      <w:marBottom w:val="0"/>
      <w:divBdr>
        <w:top w:val="none" w:sz="0" w:space="0" w:color="auto"/>
        <w:left w:val="none" w:sz="0" w:space="0" w:color="auto"/>
        <w:bottom w:val="none" w:sz="0" w:space="0" w:color="auto"/>
        <w:right w:val="none" w:sz="0" w:space="0" w:color="auto"/>
      </w:divBdr>
    </w:div>
    <w:div w:id="2014647169">
      <w:bodyDiv w:val="1"/>
      <w:marLeft w:val="0"/>
      <w:marRight w:val="0"/>
      <w:marTop w:val="0"/>
      <w:marBottom w:val="0"/>
      <w:divBdr>
        <w:top w:val="none" w:sz="0" w:space="0" w:color="auto"/>
        <w:left w:val="none" w:sz="0" w:space="0" w:color="auto"/>
        <w:bottom w:val="none" w:sz="0" w:space="0" w:color="auto"/>
        <w:right w:val="none" w:sz="0" w:space="0" w:color="auto"/>
      </w:divBdr>
    </w:div>
    <w:div w:id="2027635683">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87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70171" TargetMode="External"/><Relationship Id="rId18" Type="http://schemas.openxmlformats.org/officeDocument/2006/relationships/hyperlink" Target="https://www.nccert.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transakcja/670171" TargetMode="External"/><Relationship Id="rId7" Type="http://schemas.openxmlformats.org/officeDocument/2006/relationships/endnotes" Target="endnotes.xml"/><Relationship Id="rId12" Type="http://schemas.openxmlformats.org/officeDocument/2006/relationships/hyperlink" Target="https://platformazakupowa.pl/transakcja/670171" TargetMode="External"/><Relationship Id="rId17" Type="http://schemas.openxmlformats.org/officeDocument/2006/relationships/hyperlink" Target="https://platformazakupowa.pl/" TargetMode="External"/><Relationship Id="rId25"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https://platformazakupowa.pl/transakcja/670171"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kwp_lodz" TargetMode="External"/><Relationship Id="rId28" Type="http://schemas.openxmlformats.org/officeDocument/2006/relationships/header" Target="header2.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670171"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transakcja/67017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B5C3-8162-41B0-9D81-52E05253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13056</Words>
  <Characters>94330</Characters>
  <Application>Microsoft Office Word</Application>
  <DocSecurity>0</DocSecurity>
  <Lines>786</Lines>
  <Paragraphs>214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107172</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3997724</vt:i4>
      </vt:variant>
      <vt:variant>
        <vt:i4>189</vt:i4>
      </vt:variant>
      <vt:variant>
        <vt:i4>0</vt:i4>
      </vt:variant>
      <vt:variant>
        <vt:i4>5</vt:i4>
      </vt:variant>
      <vt:variant>
        <vt:lpwstr>https://platformazakupowa.pl/pn/kwp_lodz</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791191</cp:lastModifiedBy>
  <cp:revision>6</cp:revision>
  <cp:lastPrinted>2022-09-30T07:55:00Z</cp:lastPrinted>
  <dcterms:created xsi:type="dcterms:W3CDTF">2022-10-03T09:37:00Z</dcterms:created>
  <dcterms:modified xsi:type="dcterms:W3CDTF">2022-10-04T12:55:00Z</dcterms:modified>
</cp:coreProperties>
</file>