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19" w:rsidRPr="005B3A7E" w:rsidRDefault="00E92733" w:rsidP="008C35F1">
      <w:pPr>
        <w:spacing w:after="0"/>
        <w:jc w:val="center"/>
        <w:rPr>
          <w:rFonts w:ascii="Arial" w:hAnsi="Arial" w:cs="Arial"/>
          <w:i/>
          <w:sz w:val="20"/>
          <w:szCs w:val="20"/>
        </w:rPr>
      </w:pPr>
      <w:r>
        <w:rPr>
          <w:rFonts w:ascii="Arial" w:hAnsi="Arial" w:cs="Arial"/>
          <w:b/>
          <w:i/>
          <w:sz w:val="20"/>
          <w:szCs w:val="20"/>
        </w:rPr>
        <w:t xml:space="preserve">Załącznik nr 7 do SWZ – </w:t>
      </w:r>
      <w:r w:rsidR="006437C6" w:rsidRPr="005B3A7E">
        <w:rPr>
          <w:rFonts w:ascii="Arial" w:hAnsi="Arial" w:cs="Arial"/>
          <w:b/>
          <w:i/>
          <w:sz w:val="20"/>
          <w:szCs w:val="20"/>
        </w:rPr>
        <w:t>Projekt</w:t>
      </w:r>
      <w:r>
        <w:rPr>
          <w:rFonts w:ascii="Arial" w:hAnsi="Arial" w:cs="Arial"/>
          <w:b/>
          <w:i/>
          <w:sz w:val="20"/>
          <w:szCs w:val="20"/>
        </w:rPr>
        <w:t>owane Postanowienia U</w:t>
      </w:r>
      <w:r w:rsidR="006437C6" w:rsidRPr="005B3A7E">
        <w:rPr>
          <w:rFonts w:ascii="Arial" w:hAnsi="Arial" w:cs="Arial"/>
          <w:b/>
          <w:i/>
          <w:sz w:val="20"/>
          <w:szCs w:val="20"/>
        </w:rPr>
        <w:t>mowy</w:t>
      </w:r>
      <w:r w:rsidR="00BA436E" w:rsidRPr="005B3A7E">
        <w:rPr>
          <w:rFonts w:ascii="Arial" w:hAnsi="Arial" w:cs="Arial"/>
          <w:b/>
          <w:i/>
          <w:sz w:val="20"/>
          <w:szCs w:val="20"/>
        </w:rPr>
        <w:t xml:space="preserve">                                                                           </w:t>
      </w:r>
      <w:r w:rsidR="00F13EC9" w:rsidRPr="005B3A7E">
        <w:rPr>
          <w:rFonts w:ascii="Arial" w:hAnsi="Arial" w:cs="Arial"/>
          <w:b/>
          <w:i/>
          <w:sz w:val="20"/>
          <w:szCs w:val="20"/>
        </w:rPr>
        <w:t xml:space="preserve">                               </w:t>
      </w:r>
    </w:p>
    <w:p w:rsidR="008C35F1" w:rsidRPr="005B3A7E" w:rsidRDefault="008C35F1" w:rsidP="00E177E5">
      <w:pPr>
        <w:spacing w:after="0"/>
        <w:jc w:val="center"/>
        <w:rPr>
          <w:rFonts w:ascii="Arial" w:hAnsi="Arial" w:cs="Arial"/>
          <w:b/>
          <w:sz w:val="20"/>
          <w:szCs w:val="20"/>
        </w:rPr>
      </w:pPr>
    </w:p>
    <w:p w:rsidR="00E177E5" w:rsidRPr="005B3A7E" w:rsidRDefault="006437C6" w:rsidP="008C35F1">
      <w:pPr>
        <w:spacing w:after="0"/>
        <w:jc w:val="center"/>
        <w:rPr>
          <w:rFonts w:ascii="Arial" w:hAnsi="Arial" w:cs="Arial"/>
          <w:b/>
          <w:color w:val="C00000"/>
          <w:sz w:val="20"/>
          <w:szCs w:val="20"/>
        </w:rPr>
      </w:pPr>
      <w:r w:rsidRPr="005B3A7E">
        <w:rPr>
          <w:rFonts w:ascii="Arial" w:hAnsi="Arial" w:cs="Arial"/>
          <w:b/>
          <w:sz w:val="20"/>
          <w:szCs w:val="20"/>
        </w:rPr>
        <w:t>UMOWA NR……………...202</w:t>
      </w:r>
      <w:r w:rsidR="009C22ED">
        <w:rPr>
          <w:rFonts w:ascii="Arial" w:hAnsi="Arial" w:cs="Arial"/>
          <w:b/>
          <w:sz w:val="20"/>
          <w:szCs w:val="20"/>
        </w:rPr>
        <w:t>4</w:t>
      </w:r>
      <w:r w:rsidR="002F2277" w:rsidRPr="005B3A7E">
        <w:rPr>
          <w:rFonts w:ascii="Arial" w:hAnsi="Arial" w:cs="Arial"/>
          <w:b/>
          <w:sz w:val="20"/>
          <w:szCs w:val="20"/>
        </w:rPr>
        <w:t xml:space="preserve">  </w:t>
      </w:r>
      <w:r w:rsidR="008C35F1" w:rsidRPr="005B3A7E">
        <w:rPr>
          <w:rFonts w:ascii="Arial" w:hAnsi="Arial" w:cs="Arial"/>
          <w:b/>
          <w:color w:val="C00000"/>
          <w:sz w:val="20"/>
          <w:szCs w:val="20"/>
        </w:rPr>
        <w:t xml:space="preserve">   </w:t>
      </w:r>
    </w:p>
    <w:p w:rsidR="00D2792D" w:rsidRPr="005B3A7E" w:rsidRDefault="00D2792D" w:rsidP="008C35F1">
      <w:pPr>
        <w:spacing w:after="0"/>
        <w:jc w:val="center"/>
        <w:rPr>
          <w:rFonts w:ascii="Arial" w:hAnsi="Arial" w:cs="Arial"/>
          <w:sz w:val="20"/>
          <w:szCs w:val="20"/>
        </w:rPr>
      </w:pPr>
    </w:p>
    <w:p w:rsidR="001F6F80" w:rsidRPr="005B3A7E" w:rsidRDefault="00E177E5" w:rsidP="00E177E5">
      <w:pPr>
        <w:shd w:val="clear" w:color="auto" w:fill="FFFFFF"/>
        <w:spacing w:after="0"/>
        <w:jc w:val="both"/>
        <w:rPr>
          <w:rFonts w:ascii="Arial" w:hAnsi="Arial" w:cs="Arial"/>
          <w:b/>
          <w:sz w:val="20"/>
          <w:szCs w:val="20"/>
        </w:rPr>
      </w:pPr>
      <w:r w:rsidRPr="005B3A7E">
        <w:rPr>
          <w:rFonts w:ascii="Arial" w:hAnsi="Arial" w:cs="Arial"/>
          <w:sz w:val="20"/>
          <w:szCs w:val="20"/>
        </w:rPr>
        <w:t>Niniejsza umowa zawierana jest w wyniku postępowania o udzielenie zamówienia publicznego przeprowadzonego w trybie</w:t>
      </w:r>
      <w:r w:rsidR="006437C6" w:rsidRPr="005B3A7E">
        <w:rPr>
          <w:rFonts w:ascii="Arial" w:hAnsi="Arial" w:cs="Arial"/>
          <w:sz w:val="20"/>
          <w:szCs w:val="20"/>
        </w:rPr>
        <w:t xml:space="preserve"> podstawowym bez negocjacji na podstawie art. 275 pkt 1 </w:t>
      </w:r>
      <w:r w:rsidRPr="005B3A7E">
        <w:rPr>
          <w:rFonts w:ascii="Arial" w:hAnsi="Arial" w:cs="Arial"/>
          <w:sz w:val="20"/>
          <w:szCs w:val="20"/>
        </w:rPr>
        <w:t xml:space="preserve"> ustawy z dnia </w:t>
      </w:r>
      <w:r w:rsidR="00864F17" w:rsidRPr="005B3A7E">
        <w:rPr>
          <w:rFonts w:ascii="Arial" w:hAnsi="Arial" w:cs="Arial"/>
          <w:sz w:val="20"/>
          <w:szCs w:val="20"/>
        </w:rPr>
        <w:t>11 września 2019 roku</w:t>
      </w:r>
      <w:r w:rsidRPr="005B3A7E">
        <w:rPr>
          <w:rFonts w:ascii="Arial" w:hAnsi="Arial" w:cs="Arial"/>
          <w:b/>
          <w:sz w:val="20"/>
          <w:szCs w:val="20"/>
        </w:rPr>
        <w:t xml:space="preserve"> Prawo zamówień publicznych</w:t>
      </w:r>
      <w:r w:rsidR="00864F17" w:rsidRPr="005B3A7E">
        <w:rPr>
          <w:rFonts w:ascii="Arial" w:hAnsi="Arial" w:cs="Arial"/>
          <w:b/>
          <w:sz w:val="20"/>
          <w:szCs w:val="20"/>
        </w:rPr>
        <w:t xml:space="preserve"> </w:t>
      </w:r>
      <w:r w:rsidR="00CA3E76">
        <w:rPr>
          <w:rFonts w:ascii="Arial" w:hAnsi="Arial" w:cs="Arial"/>
          <w:sz w:val="20"/>
          <w:szCs w:val="20"/>
        </w:rPr>
        <w:t>(Dz.U. z 202</w:t>
      </w:r>
      <w:r w:rsidR="009C22ED">
        <w:rPr>
          <w:rFonts w:ascii="Arial" w:hAnsi="Arial" w:cs="Arial"/>
          <w:sz w:val="20"/>
          <w:szCs w:val="20"/>
        </w:rPr>
        <w:t>3</w:t>
      </w:r>
      <w:r w:rsidR="00864F17" w:rsidRPr="005B3A7E">
        <w:rPr>
          <w:rFonts w:ascii="Arial" w:hAnsi="Arial" w:cs="Arial"/>
          <w:sz w:val="20"/>
          <w:szCs w:val="20"/>
        </w:rPr>
        <w:t xml:space="preserve"> r. poz.</w:t>
      </w:r>
      <w:r w:rsidR="00CA3E76">
        <w:rPr>
          <w:rFonts w:ascii="Arial" w:hAnsi="Arial" w:cs="Arial"/>
          <w:sz w:val="20"/>
          <w:szCs w:val="20"/>
        </w:rPr>
        <w:t xml:space="preserve"> 1</w:t>
      </w:r>
      <w:r w:rsidR="009C22ED">
        <w:rPr>
          <w:rFonts w:ascii="Arial" w:hAnsi="Arial" w:cs="Arial"/>
          <w:sz w:val="20"/>
          <w:szCs w:val="20"/>
        </w:rPr>
        <w:t>605</w:t>
      </w:r>
      <w:r w:rsidR="00864F17" w:rsidRPr="005B3A7E">
        <w:rPr>
          <w:rFonts w:ascii="Arial" w:hAnsi="Arial" w:cs="Arial"/>
          <w:sz w:val="20"/>
          <w:szCs w:val="20"/>
        </w:rPr>
        <w:t xml:space="preserve"> ze </w:t>
      </w:r>
      <w:proofErr w:type="spellStart"/>
      <w:r w:rsidR="00864F17" w:rsidRPr="005B3A7E">
        <w:rPr>
          <w:rFonts w:ascii="Arial" w:hAnsi="Arial" w:cs="Arial"/>
          <w:sz w:val="20"/>
          <w:szCs w:val="20"/>
        </w:rPr>
        <w:t>zm</w:t>
      </w:r>
      <w:proofErr w:type="spellEnd"/>
      <w:r w:rsidRPr="005B3A7E">
        <w:rPr>
          <w:rFonts w:ascii="Arial" w:hAnsi="Arial" w:cs="Arial"/>
          <w:b/>
          <w:sz w:val="20"/>
          <w:szCs w:val="20"/>
        </w:rPr>
        <w:t>),</w:t>
      </w:r>
    </w:p>
    <w:p w:rsidR="00E177E5" w:rsidRPr="005B3A7E" w:rsidRDefault="00E177E5" w:rsidP="00E177E5">
      <w:pPr>
        <w:shd w:val="clear" w:color="auto" w:fill="FFFFFF"/>
        <w:spacing w:after="0"/>
        <w:jc w:val="both"/>
        <w:rPr>
          <w:rFonts w:ascii="Arial" w:hAnsi="Arial" w:cs="Arial"/>
          <w:sz w:val="20"/>
          <w:szCs w:val="20"/>
        </w:rPr>
      </w:pPr>
      <w:r w:rsidRPr="005B3A7E">
        <w:rPr>
          <w:rFonts w:ascii="Arial" w:hAnsi="Arial" w:cs="Arial"/>
          <w:sz w:val="20"/>
          <w:szCs w:val="20"/>
        </w:rPr>
        <w:t xml:space="preserve"> </w:t>
      </w:r>
    </w:p>
    <w:p w:rsidR="00E177E5" w:rsidRPr="005B3A7E" w:rsidRDefault="00E177E5" w:rsidP="00E177E5">
      <w:pPr>
        <w:spacing w:after="0"/>
        <w:rPr>
          <w:rFonts w:ascii="Arial" w:hAnsi="Arial" w:cs="Arial"/>
          <w:sz w:val="20"/>
          <w:szCs w:val="20"/>
        </w:rPr>
      </w:pPr>
    </w:p>
    <w:p w:rsidR="00E177E5" w:rsidRPr="005B3A7E" w:rsidRDefault="001F6F80" w:rsidP="00E177E5">
      <w:pPr>
        <w:spacing w:after="0"/>
        <w:rPr>
          <w:rFonts w:ascii="Arial" w:hAnsi="Arial" w:cs="Arial"/>
          <w:sz w:val="20"/>
          <w:szCs w:val="20"/>
        </w:rPr>
      </w:pPr>
      <w:r w:rsidRPr="005B3A7E">
        <w:rPr>
          <w:rFonts w:ascii="Arial" w:hAnsi="Arial" w:cs="Arial"/>
          <w:sz w:val="20"/>
          <w:szCs w:val="20"/>
        </w:rPr>
        <w:t>zawarta dnia   ……..</w:t>
      </w:r>
      <w:r w:rsidR="00C0700C" w:rsidRPr="005B3A7E">
        <w:rPr>
          <w:rFonts w:ascii="Arial" w:hAnsi="Arial" w:cs="Arial"/>
          <w:sz w:val="20"/>
          <w:szCs w:val="20"/>
        </w:rPr>
        <w:t>.</w:t>
      </w:r>
      <w:r w:rsidR="00A46495" w:rsidRPr="005B3A7E">
        <w:rPr>
          <w:rFonts w:ascii="Arial" w:hAnsi="Arial" w:cs="Arial"/>
          <w:sz w:val="20"/>
          <w:szCs w:val="20"/>
        </w:rPr>
        <w:t>.</w:t>
      </w:r>
      <w:r w:rsidRPr="005B3A7E">
        <w:rPr>
          <w:rFonts w:ascii="Arial" w:hAnsi="Arial" w:cs="Arial"/>
          <w:sz w:val="20"/>
          <w:szCs w:val="20"/>
        </w:rPr>
        <w:t>202</w:t>
      </w:r>
      <w:r w:rsidR="009C22ED">
        <w:rPr>
          <w:rFonts w:ascii="Arial" w:hAnsi="Arial" w:cs="Arial"/>
          <w:sz w:val="20"/>
          <w:szCs w:val="20"/>
        </w:rPr>
        <w:t>4</w:t>
      </w:r>
      <w:r w:rsidR="001232F1" w:rsidRPr="005B3A7E">
        <w:rPr>
          <w:rFonts w:ascii="Arial" w:hAnsi="Arial" w:cs="Arial"/>
          <w:sz w:val="20"/>
          <w:szCs w:val="20"/>
        </w:rPr>
        <w:t xml:space="preserve"> r. </w:t>
      </w:r>
      <w:r w:rsidR="00E177E5" w:rsidRPr="005B3A7E">
        <w:rPr>
          <w:rFonts w:ascii="Arial" w:hAnsi="Arial" w:cs="Arial"/>
          <w:sz w:val="20"/>
          <w:szCs w:val="20"/>
        </w:rPr>
        <w:t xml:space="preserve">w Zblewie, </w:t>
      </w:r>
    </w:p>
    <w:p w:rsidR="00E177E5" w:rsidRDefault="00E177E5" w:rsidP="00E177E5">
      <w:pPr>
        <w:spacing w:after="0"/>
        <w:rPr>
          <w:rFonts w:ascii="Arial" w:hAnsi="Arial" w:cs="Arial"/>
          <w:sz w:val="20"/>
          <w:szCs w:val="20"/>
        </w:rPr>
      </w:pPr>
      <w:r w:rsidRPr="005B3A7E">
        <w:rPr>
          <w:rFonts w:ascii="Arial" w:hAnsi="Arial" w:cs="Arial"/>
          <w:sz w:val="20"/>
          <w:szCs w:val="20"/>
        </w:rPr>
        <w:t xml:space="preserve">pomiędzy: </w:t>
      </w:r>
    </w:p>
    <w:p w:rsidR="005B3A7E" w:rsidRPr="005B3A7E" w:rsidRDefault="005B3A7E" w:rsidP="00E177E5">
      <w:pPr>
        <w:spacing w:after="0"/>
        <w:rPr>
          <w:rFonts w:ascii="Arial" w:hAnsi="Arial" w:cs="Arial"/>
          <w:sz w:val="20"/>
          <w:szCs w:val="20"/>
        </w:rPr>
      </w:pPr>
    </w:p>
    <w:p w:rsidR="00E177E5" w:rsidRPr="005B3A7E" w:rsidRDefault="00E177E5" w:rsidP="00E177E5">
      <w:pPr>
        <w:autoSpaceDE w:val="0"/>
        <w:autoSpaceDN w:val="0"/>
        <w:adjustRightInd w:val="0"/>
        <w:spacing w:after="0"/>
        <w:jc w:val="both"/>
        <w:rPr>
          <w:rFonts w:ascii="Arial" w:hAnsi="Arial" w:cs="Arial"/>
          <w:b/>
          <w:bCs/>
          <w:sz w:val="20"/>
          <w:szCs w:val="20"/>
        </w:rPr>
      </w:pPr>
      <w:r w:rsidRPr="005B3A7E">
        <w:rPr>
          <w:rFonts w:ascii="Arial" w:hAnsi="Arial" w:cs="Arial"/>
          <w:b/>
          <w:bCs/>
          <w:sz w:val="20"/>
          <w:szCs w:val="20"/>
        </w:rPr>
        <w:t xml:space="preserve">Gminą Zblewo, </w:t>
      </w:r>
    </w:p>
    <w:p w:rsidR="00E177E5" w:rsidRPr="005B3A7E" w:rsidRDefault="00E177E5" w:rsidP="00E177E5">
      <w:pPr>
        <w:autoSpaceDE w:val="0"/>
        <w:autoSpaceDN w:val="0"/>
        <w:adjustRightInd w:val="0"/>
        <w:spacing w:after="0"/>
        <w:jc w:val="both"/>
        <w:rPr>
          <w:rFonts w:ascii="Arial" w:hAnsi="Arial" w:cs="Arial"/>
          <w:bCs/>
          <w:sz w:val="20"/>
          <w:szCs w:val="20"/>
        </w:rPr>
      </w:pPr>
      <w:r w:rsidRPr="005B3A7E">
        <w:rPr>
          <w:rFonts w:ascii="Arial" w:hAnsi="Arial" w:cs="Arial"/>
          <w:bCs/>
          <w:sz w:val="20"/>
          <w:szCs w:val="20"/>
        </w:rPr>
        <w:t>z siedzibą w Zblewie, ul. Główna 40, 83-210 Zblewo,</w:t>
      </w:r>
    </w:p>
    <w:p w:rsidR="00E177E5" w:rsidRPr="005B3A7E" w:rsidRDefault="00E177E5" w:rsidP="00E177E5">
      <w:pPr>
        <w:autoSpaceDE w:val="0"/>
        <w:autoSpaceDN w:val="0"/>
        <w:adjustRightInd w:val="0"/>
        <w:spacing w:after="0"/>
        <w:jc w:val="both"/>
        <w:rPr>
          <w:rFonts w:ascii="Arial" w:hAnsi="Arial" w:cs="Arial"/>
          <w:b/>
          <w:bCs/>
          <w:sz w:val="20"/>
          <w:szCs w:val="20"/>
        </w:rPr>
      </w:pPr>
      <w:r w:rsidRPr="005B3A7E">
        <w:rPr>
          <w:rFonts w:ascii="Arial" w:hAnsi="Arial" w:cs="Arial"/>
          <w:sz w:val="20"/>
          <w:szCs w:val="20"/>
        </w:rPr>
        <w:t xml:space="preserve">zwanym dalej </w:t>
      </w:r>
      <w:r w:rsidRPr="005B3A7E">
        <w:rPr>
          <w:rFonts w:ascii="Arial" w:hAnsi="Arial" w:cs="Arial"/>
          <w:b/>
          <w:bCs/>
          <w:sz w:val="20"/>
          <w:szCs w:val="20"/>
        </w:rPr>
        <w:t>„Zamawiaj</w:t>
      </w:r>
      <w:r w:rsidRPr="005B3A7E">
        <w:rPr>
          <w:rFonts w:ascii="Arial" w:eastAsia="TimesNewRoman" w:hAnsi="Arial" w:cs="Arial"/>
          <w:b/>
          <w:sz w:val="20"/>
          <w:szCs w:val="20"/>
        </w:rPr>
        <w:t>ą</w:t>
      </w:r>
      <w:r w:rsidRPr="005B3A7E">
        <w:rPr>
          <w:rFonts w:ascii="Arial" w:hAnsi="Arial" w:cs="Arial"/>
          <w:b/>
          <w:bCs/>
          <w:sz w:val="20"/>
          <w:szCs w:val="20"/>
        </w:rPr>
        <w:t>cym”,</w:t>
      </w:r>
    </w:p>
    <w:p w:rsidR="00E177E5" w:rsidRPr="005B3A7E" w:rsidRDefault="00E177E5" w:rsidP="00E177E5">
      <w:pPr>
        <w:autoSpaceDE w:val="0"/>
        <w:autoSpaceDN w:val="0"/>
        <w:adjustRightInd w:val="0"/>
        <w:spacing w:after="0"/>
        <w:jc w:val="both"/>
        <w:rPr>
          <w:rFonts w:ascii="Arial" w:hAnsi="Arial" w:cs="Arial"/>
          <w:sz w:val="20"/>
          <w:szCs w:val="20"/>
        </w:rPr>
      </w:pPr>
      <w:r w:rsidRPr="005B3A7E">
        <w:rPr>
          <w:rFonts w:ascii="Arial" w:hAnsi="Arial" w:cs="Arial"/>
          <w:sz w:val="20"/>
          <w:szCs w:val="20"/>
        </w:rPr>
        <w:t>reprezentowaną przez:</w:t>
      </w:r>
    </w:p>
    <w:p w:rsidR="00E177E5" w:rsidRPr="005B3A7E" w:rsidRDefault="00E177E5" w:rsidP="00E177E5">
      <w:pPr>
        <w:autoSpaceDE w:val="0"/>
        <w:autoSpaceDN w:val="0"/>
        <w:adjustRightInd w:val="0"/>
        <w:spacing w:after="0"/>
        <w:rPr>
          <w:rFonts w:ascii="Arial" w:hAnsi="Arial" w:cs="Arial"/>
          <w:bCs/>
          <w:sz w:val="20"/>
          <w:szCs w:val="20"/>
        </w:rPr>
      </w:pPr>
      <w:r w:rsidRPr="005B3A7E">
        <w:rPr>
          <w:rFonts w:ascii="Arial" w:hAnsi="Arial" w:cs="Arial"/>
          <w:bCs/>
          <w:sz w:val="20"/>
          <w:szCs w:val="20"/>
        </w:rPr>
        <w:t>Artura Herold – Wójta Gminy Zblewo</w:t>
      </w:r>
    </w:p>
    <w:p w:rsidR="00E177E5" w:rsidRPr="005B3A7E" w:rsidRDefault="00E177E5" w:rsidP="00E177E5">
      <w:pPr>
        <w:autoSpaceDE w:val="0"/>
        <w:autoSpaceDN w:val="0"/>
        <w:adjustRightInd w:val="0"/>
        <w:spacing w:after="0"/>
        <w:rPr>
          <w:rFonts w:ascii="Arial" w:hAnsi="Arial" w:cs="Arial"/>
          <w:bCs/>
          <w:sz w:val="20"/>
          <w:szCs w:val="20"/>
        </w:rPr>
      </w:pPr>
      <w:r w:rsidRPr="005B3A7E">
        <w:rPr>
          <w:rFonts w:ascii="Arial" w:hAnsi="Arial" w:cs="Arial"/>
          <w:bCs/>
          <w:sz w:val="20"/>
          <w:szCs w:val="20"/>
        </w:rPr>
        <w:t>przy kontrasygnacie Skarbnika Gminy – Hanny Puttkammer</w:t>
      </w:r>
    </w:p>
    <w:p w:rsidR="00E177E5" w:rsidRPr="005B3A7E" w:rsidRDefault="00E177E5" w:rsidP="00E177E5">
      <w:pPr>
        <w:spacing w:after="0"/>
        <w:rPr>
          <w:rFonts w:ascii="Arial" w:hAnsi="Arial" w:cs="Arial"/>
          <w:sz w:val="20"/>
          <w:szCs w:val="20"/>
        </w:rPr>
      </w:pPr>
    </w:p>
    <w:p w:rsidR="001F6F80" w:rsidRPr="005B3A7E" w:rsidRDefault="00990295" w:rsidP="00990295">
      <w:pPr>
        <w:spacing w:after="0"/>
        <w:rPr>
          <w:rFonts w:ascii="Arial" w:hAnsi="Arial" w:cs="Arial"/>
          <w:sz w:val="20"/>
          <w:szCs w:val="20"/>
        </w:rPr>
      </w:pPr>
      <w:r w:rsidRPr="005B3A7E">
        <w:rPr>
          <w:rFonts w:ascii="Arial" w:hAnsi="Arial" w:cs="Arial"/>
          <w:sz w:val="20"/>
          <w:szCs w:val="20"/>
        </w:rPr>
        <w:t xml:space="preserve">a  </w:t>
      </w:r>
      <w:r w:rsidR="001F6F80" w:rsidRPr="005B3A7E">
        <w:rPr>
          <w:rFonts w:ascii="Arial" w:hAnsi="Arial" w:cs="Arial"/>
          <w:sz w:val="20"/>
          <w:szCs w:val="20"/>
        </w:rPr>
        <w:t>……………………………………………………………</w:t>
      </w:r>
    </w:p>
    <w:p w:rsidR="00990295" w:rsidRPr="005B3A7E" w:rsidRDefault="00115825" w:rsidP="00990295">
      <w:pPr>
        <w:spacing w:after="0"/>
        <w:rPr>
          <w:rFonts w:ascii="Arial" w:hAnsi="Arial" w:cs="Arial"/>
          <w:sz w:val="20"/>
          <w:szCs w:val="20"/>
        </w:rPr>
      </w:pPr>
      <w:r w:rsidRPr="005B3A7E">
        <w:rPr>
          <w:rFonts w:ascii="Arial" w:hAnsi="Arial" w:cs="Arial"/>
          <w:sz w:val="20"/>
          <w:szCs w:val="20"/>
        </w:rPr>
        <w:t>NIP</w:t>
      </w:r>
      <w:r w:rsidR="001F6F80" w:rsidRPr="005B3A7E">
        <w:rPr>
          <w:rFonts w:ascii="Arial" w:hAnsi="Arial" w:cs="Arial"/>
          <w:sz w:val="20"/>
          <w:szCs w:val="20"/>
        </w:rPr>
        <w:t xml:space="preserve">  …………………….</w:t>
      </w:r>
      <w:r w:rsidR="005B3A7E">
        <w:rPr>
          <w:rFonts w:ascii="Arial" w:hAnsi="Arial" w:cs="Arial"/>
          <w:sz w:val="20"/>
          <w:szCs w:val="20"/>
        </w:rPr>
        <w:t xml:space="preserve"> </w:t>
      </w:r>
      <w:r w:rsidR="001F6F80" w:rsidRPr="005B3A7E">
        <w:rPr>
          <w:rFonts w:ascii="Arial" w:hAnsi="Arial" w:cs="Arial"/>
          <w:sz w:val="20"/>
          <w:szCs w:val="20"/>
        </w:rPr>
        <w:t>Regon: ……………………………….</w:t>
      </w:r>
    </w:p>
    <w:p w:rsidR="00990295" w:rsidRPr="005B3A7E" w:rsidRDefault="00621647" w:rsidP="00990295">
      <w:pPr>
        <w:pStyle w:val="Tekstpodstawowy"/>
        <w:rPr>
          <w:sz w:val="20"/>
          <w:szCs w:val="20"/>
        </w:rPr>
      </w:pPr>
      <w:r w:rsidRPr="005B3A7E">
        <w:rPr>
          <w:sz w:val="20"/>
          <w:szCs w:val="20"/>
        </w:rPr>
        <w:t xml:space="preserve">zwanym </w:t>
      </w:r>
      <w:r w:rsidR="00990295" w:rsidRPr="005B3A7E">
        <w:rPr>
          <w:sz w:val="20"/>
          <w:szCs w:val="20"/>
        </w:rPr>
        <w:t xml:space="preserve"> dalej </w:t>
      </w:r>
      <w:r w:rsidRPr="005B3A7E">
        <w:rPr>
          <w:b/>
          <w:bCs/>
          <w:sz w:val="20"/>
          <w:szCs w:val="20"/>
        </w:rPr>
        <w:t>"W</w:t>
      </w:r>
      <w:r w:rsidR="00990295" w:rsidRPr="005B3A7E">
        <w:rPr>
          <w:b/>
          <w:bCs/>
          <w:sz w:val="20"/>
          <w:szCs w:val="20"/>
        </w:rPr>
        <w:t>ykonawcą",</w:t>
      </w:r>
    </w:p>
    <w:p w:rsidR="00990295" w:rsidRPr="005B3A7E" w:rsidRDefault="00621647" w:rsidP="00990295">
      <w:pPr>
        <w:spacing w:after="0"/>
        <w:jc w:val="both"/>
        <w:rPr>
          <w:rFonts w:ascii="Arial" w:hAnsi="Arial" w:cs="Arial"/>
          <w:sz w:val="20"/>
          <w:szCs w:val="20"/>
        </w:rPr>
      </w:pPr>
      <w:r w:rsidRPr="005B3A7E">
        <w:rPr>
          <w:rFonts w:ascii="Arial" w:hAnsi="Arial" w:cs="Arial"/>
          <w:sz w:val="20"/>
          <w:szCs w:val="20"/>
        </w:rPr>
        <w:t>reprezentowanym</w:t>
      </w:r>
      <w:r w:rsidR="00990295" w:rsidRPr="005B3A7E">
        <w:rPr>
          <w:rFonts w:ascii="Arial" w:hAnsi="Arial" w:cs="Arial"/>
          <w:sz w:val="20"/>
          <w:szCs w:val="20"/>
        </w:rPr>
        <w:t xml:space="preserve"> przez</w:t>
      </w:r>
      <w:r w:rsidR="00940656" w:rsidRPr="005B3A7E">
        <w:rPr>
          <w:rFonts w:ascii="Arial" w:hAnsi="Arial" w:cs="Arial"/>
          <w:sz w:val="20"/>
          <w:szCs w:val="20"/>
        </w:rPr>
        <w:t xml:space="preserve">  </w:t>
      </w:r>
      <w:r w:rsidR="001F6F80" w:rsidRPr="005B3A7E">
        <w:rPr>
          <w:rFonts w:ascii="Arial" w:hAnsi="Arial" w:cs="Arial"/>
          <w:sz w:val="20"/>
          <w:szCs w:val="20"/>
        </w:rPr>
        <w:t>………………………………………</w:t>
      </w:r>
    </w:p>
    <w:p w:rsidR="00097819" w:rsidRPr="005B3A7E" w:rsidRDefault="00097819" w:rsidP="00523816">
      <w:pPr>
        <w:spacing w:after="0"/>
        <w:rPr>
          <w:rFonts w:ascii="Arial" w:hAnsi="Arial" w:cs="Arial"/>
          <w:b/>
          <w:sz w:val="20"/>
          <w:szCs w:val="20"/>
        </w:rPr>
      </w:pPr>
    </w:p>
    <w:p w:rsidR="00B66B4A" w:rsidRDefault="00B66B4A" w:rsidP="00097819">
      <w:pPr>
        <w:spacing w:after="0"/>
        <w:jc w:val="center"/>
        <w:rPr>
          <w:rFonts w:ascii="Arial" w:hAnsi="Arial" w:cs="Arial"/>
          <w:b/>
          <w:sz w:val="20"/>
          <w:szCs w:val="20"/>
        </w:rPr>
      </w:pPr>
    </w:p>
    <w:p w:rsidR="005B3A7E" w:rsidRDefault="00097819" w:rsidP="00097819">
      <w:pPr>
        <w:spacing w:after="0"/>
        <w:jc w:val="center"/>
        <w:rPr>
          <w:rFonts w:ascii="Arial" w:hAnsi="Arial" w:cs="Arial"/>
          <w:b/>
          <w:sz w:val="20"/>
          <w:szCs w:val="20"/>
        </w:rPr>
      </w:pPr>
      <w:r w:rsidRPr="005B3A7E">
        <w:rPr>
          <w:rFonts w:ascii="Arial" w:hAnsi="Arial" w:cs="Arial"/>
          <w:b/>
          <w:sz w:val="20"/>
          <w:szCs w:val="20"/>
        </w:rPr>
        <w:t xml:space="preserve">§ 1. </w:t>
      </w:r>
    </w:p>
    <w:p w:rsidR="00097819" w:rsidRPr="005B3A7E" w:rsidRDefault="00097819" w:rsidP="00097819">
      <w:pPr>
        <w:spacing w:after="0"/>
        <w:jc w:val="center"/>
        <w:rPr>
          <w:rFonts w:ascii="Arial" w:hAnsi="Arial" w:cs="Arial"/>
          <w:b/>
          <w:sz w:val="20"/>
          <w:szCs w:val="20"/>
        </w:rPr>
      </w:pPr>
      <w:r w:rsidRPr="005B3A7E">
        <w:rPr>
          <w:rFonts w:ascii="Arial" w:hAnsi="Arial" w:cs="Arial"/>
          <w:b/>
          <w:sz w:val="20"/>
          <w:szCs w:val="20"/>
        </w:rPr>
        <w:t>Przedmiot Umowy</w:t>
      </w:r>
    </w:p>
    <w:p w:rsidR="009E7B6C" w:rsidRPr="005B3A7E" w:rsidRDefault="009E7B6C" w:rsidP="00097819">
      <w:pPr>
        <w:spacing w:after="0"/>
        <w:jc w:val="center"/>
        <w:rPr>
          <w:rFonts w:ascii="Arial" w:hAnsi="Arial" w:cs="Arial"/>
          <w:b/>
          <w:sz w:val="20"/>
          <w:szCs w:val="20"/>
        </w:rPr>
      </w:pPr>
    </w:p>
    <w:p w:rsidR="001F6F80" w:rsidRPr="005B3A7E" w:rsidRDefault="001F6F80" w:rsidP="001F6F80">
      <w:pPr>
        <w:pStyle w:val="Tekstpodstawowywcity2"/>
        <w:numPr>
          <w:ilvl w:val="0"/>
          <w:numId w:val="1"/>
        </w:numPr>
        <w:tabs>
          <w:tab w:val="clear" w:pos="720"/>
          <w:tab w:val="num" w:pos="360"/>
          <w:tab w:val="num" w:pos="1440"/>
        </w:tabs>
        <w:ind w:left="360"/>
        <w:rPr>
          <w:b/>
          <w:sz w:val="20"/>
          <w:szCs w:val="20"/>
        </w:rPr>
      </w:pPr>
      <w:r w:rsidRPr="005B3A7E">
        <w:rPr>
          <w:sz w:val="20"/>
          <w:szCs w:val="20"/>
        </w:rPr>
        <w:t xml:space="preserve">W </w:t>
      </w:r>
      <w:r w:rsidR="00097819" w:rsidRPr="005B3A7E">
        <w:rPr>
          <w:sz w:val="20"/>
          <w:szCs w:val="20"/>
        </w:rPr>
        <w:t xml:space="preserve"> </w:t>
      </w:r>
      <w:r w:rsidRPr="005B3A7E">
        <w:rPr>
          <w:sz w:val="20"/>
          <w:szCs w:val="20"/>
        </w:rPr>
        <w:t>wyniku postępowania o udzielenie zamówienia publicznego przeprowadzonego w trybie podstawowym bez negocjacji na podstawie art. 275 pkt 1  ustawy z dnia 11 września 2019 roku</w:t>
      </w:r>
      <w:r w:rsidRPr="005B3A7E">
        <w:rPr>
          <w:b/>
          <w:sz w:val="20"/>
          <w:szCs w:val="20"/>
        </w:rPr>
        <w:t xml:space="preserve"> Prawo zamówień publicznych </w:t>
      </w:r>
      <w:r w:rsidRPr="005B3A7E">
        <w:rPr>
          <w:sz w:val="20"/>
          <w:szCs w:val="20"/>
        </w:rPr>
        <w:t xml:space="preserve">(Dz.U. z </w:t>
      </w:r>
      <w:r w:rsidRPr="00BD53AC">
        <w:rPr>
          <w:sz w:val="20"/>
          <w:szCs w:val="20"/>
        </w:rPr>
        <w:t>20</w:t>
      </w:r>
      <w:r w:rsidR="00137306" w:rsidRPr="00BD53AC">
        <w:rPr>
          <w:sz w:val="20"/>
          <w:szCs w:val="20"/>
        </w:rPr>
        <w:t>2</w:t>
      </w:r>
      <w:r w:rsidR="009C22ED">
        <w:rPr>
          <w:sz w:val="20"/>
          <w:szCs w:val="20"/>
        </w:rPr>
        <w:t>3</w:t>
      </w:r>
      <w:r w:rsidRPr="00BD53AC">
        <w:rPr>
          <w:sz w:val="20"/>
          <w:szCs w:val="20"/>
        </w:rPr>
        <w:t xml:space="preserve">r. poz. </w:t>
      </w:r>
      <w:r w:rsidR="00137306" w:rsidRPr="00BD53AC">
        <w:rPr>
          <w:sz w:val="20"/>
          <w:szCs w:val="20"/>
        </w:rPr>
        <w:t>1</w:t>
      </w:r>
      <w:r w:rsidR="009C22ED">
        <w:rPr>
          <w:sz w:val="20"/>
          <w:szCs w:val="20"/>
        </w:rPr>
        <w:t>605</w:t>
      </w:r>
      <w:r w:rsidRPr="005B3A7E">
        <w:rPr>
          <w:sz w:val="20"/>
          <w:szCs w:val="20"/>
        </w:rPr>
        <w:t xml:space="preserve"> ze </w:t>
      </w:r>
      <w:proofErr w:type="spellStart"/>
      <w:r w:rsidRPr="005B3A7E">
        <w:rPr>
          <w:sz w:val="20"/>
          <w:szCs w:val="20"/>
        </w:rPr>
        <w:t>zm</w:t>
      </w:r>
      <w:proofErr w:type="spellEnd"/>
      <w:r w:rsidRPr="005B3A7E">
        <w:rPr>
          <w:b/>
          <w:sz w:val="20"/>
          <w:szCs w:val="20"/>
        </w:rPr>
        <w:t>),</w:t>
      </w:r>
    </w:p>
    <w:p w:rsidR="00097819" w:rsidRPr="005B3A7E" w:rsidRDefault="00097819" w:rsidP="001F6F80">
      <w:pPr>
        <w:pStyle w:val="Tekstpodstawowywcity2"/>
        <w:tabs>
          <w:tab w:val="clear" w:pos="142"/>
          <w:tab w:val="num" w:pos="1440"/>
        </w:tabs>
        <w:spacing w:line="276" w:lineRule="auto"/>
        <w:ind w:left="360"/>
        <w:rPr>
          <w:sz w:val="20"/>
          <w:szCs w:val="20"/>
        </w:rPr>
      </w:pPr>
      <w:r w:rsidRPr="005B3A7E">
        <w:rPr>
          <w:sz w:val="20"/>
          <w:szCs w:val="20"/>
        </w:rPr>
        <w:t xml:space="preserve"> Zamawiający zleca, a Wykonawca przyjmuje do wykonania zadanie pn.: </w:t>
      </w:r>
      <w:r w:rsidRPr="005B3A7E">
        <w:rPr>
          <w:b/>
          <w:sz w:val="20"/>
          <w:szCs w:val="20"/>
        </w:rPr>
        <w:t>„Bieżące utrzymanie dróg na terenie gminy Zblewo</w:t>
      </w:r>
      <w:r w:rsidR="000C315D">
        <w:rPr>
          <w:b/>
          <w:sz w:val="20"/>
          <w:szCs w:val="20"/>
        </w:rPr>
        <w:t xml:space="preserve"> w 202</w:t>
      </w:r>
      <w:r w:rsidR="009C22ED">
        <w:rPr>
          <w:b/>
          <w:sz w:val="20"/>
          <w:szCs w:val="20"/>
        </w:rPr>
        <w:t>4</w:t>
      </w:r>
      <w:r w:rsidR="001F6F80" w:rsidRPr="005B3A7E">
        <w:rPr>
          <w:b/>
          <w:sz w:val="20"/>
          <w:szCs w:val="20"/>
        </w:rPr>
        <w:t>/202</w:t>
      </w:r>
      <w:r w:rsidR="009C22ED">
        <w:rPr>
          <w:b/>
          <w:sz w:val="20"/>
          <w:szCs w:val="20"/>
        </w:rPr>
        <w:t>5</w:t>
      </w:r>
      <w:r w:rsidR="003803EA" w:rsidRPr="005B3A7E">
        <w:rPr>
          <w:b/>
          <w:sz w:val="20"/>
          <w:szCs w:val="20"/>
        </w:rPr>
        <w:t xml:space="preserve"> r</w:t>
      </w:r>
      <w:r w:rsidR="005F49BA">
        <w:rPr>
          <w:b/>
          <w:sz w:val="20"/>
          <w:szCs w:val="20"/>
        </w:rPr>
        <w:t>.</w:t>
      </w:r>
      <w:r w:rsidRPr="005B3A7E">
        <w:rPr>
          <w:b/>
          <w:sz w:val="20"/>
          <w:szCs w:val="20"/>
        </w:rPr>
        <w:t>”</w:t>
      </w:r>
    </w:p>
    <w:p w:rsidR="00097819" w:rsidRPr="005B3A7E" w:rsidRDefault="00097819" w:rsidP="003803EA">
      <w:pPr>
        <w:pStyle w:val="Tekstpodstawowywcity2"/>
        <w:numPr>
          <w:ilvl w:val="0"/>
          <w:numId w:val="1"/>
        </w:numPr>
        <w:tabs>
          <w:tab w:val="clear" w:pos="142"/>
          <w:tab w:val="clear" w:pos="720"/>
          <w:tab w:val="num" w:pos="360"/>
          <w:tab w:val="num" w:pos="1440"/>
        </w:tabs>
        <w:spacing w:line="276" w:lineRule="auto"/>
        <w:ind w:left="360"/>
        <w:rPr>
          <w:sz w:val="20"/>
          <w:szCs w:val="20"/>
        </w:rPr>
      </w:pPr>
      <w:r w:rsidRPr="005B3A7E">
        <w:rPr>
          <w:sz w:val="20"/>
          <w:szCs w:val="20"/>
        </w:rPr>
        <w:t>Przedmiot zamówienia obejmuje:</w:t>
      </w:r>
      <w:r w:rsidR="003803EA" w:rsidRPr="005B3A7E">
        <w:rPr>
          <w:b/>
          <w:sz w:val="20"/>
          <w:szCs w:val="20"/>
        </w:rPr>
        <w:t xml:space="preserve"> Bieżące utrzymanie dróg na terenie gminy Zblewo</w:t>
      </w:r>
      <w:r w:rsidR="001F6F80" w:rsidRPr="005B3A7E">
        <w:rPr>
          <w:b/>
          <w:sz w:val="20"/>
          <w:szCs w:val="20"/>
        </w:rPr>
        <w:t xml:space="preserve"> w </w:t>
      </w:r>
      <w:r w:rsidR="001F6F80" w:rsidRPr="00BD53AC">
        <w:rPr>
          <w:b/>
          <w:sz w:val="20"/>
          <w:szCs w:val="20"/>
        </w:rPr>
        <w:t>202</w:t>
      </w:r>
      <w:r w:rsidR="009C22ED">
        <w:rPr>
          <w:b/>
          <w:sz w:val="20"/>
          <w:szCs w:val="20"/>
        </w:rPr>
        <w:t>4</w:t>
      </w:r>
      <w:r w:rsidR="001F6F80" w:rsidRPr="00BD53AC">
        <w:rPr>
          <w:b/>
          <w:sz w:val="20"/>
          <w:szCs w:val="20"/>
        </w:rPr>
        <w:t>/202</w:t>
      </w:r>
      <w:r w:rsidR="009C22ED">
        <w:rPr>
          <w:b/>
          <w:sz w:val="20"/>
          <w:szCs w:val="20"/>
        </w:rPr>
        <w:t>5</w:t>
      </w:r>
      <w:r w:rsidR="003803EA" w:rsidRPr="005B3A7E">
        <w:rPr>
          <w:b/>
          <w:sz w:val="20"/>
          <w:szCs w:val="20"/>
        </w:rPr>
        <w:t xml:space="preserve"> roku w zakresie równania i profilowania dróg, naprawy nawierzchni drogowych oraz czyszczenia i pielęgnacji dróg</w:t>
      </w:r>
      <w:r w:rsidR="00A40E09" w:rsidRPr="005B3A7E">
        <w:rPr>
          <w:b/>
          <w:sz w:val="20"/>
          <w:szCs w:val="20"/>
        </w:rPr>
        <w:t xml:space="preserve"> </w:t>
      </w:r>
      <w:r w:rsidR="003803EA" w:rsidRPr="005B3A7E">
        <w:rPr>
          <w:b/>
          <w:sz w:val="20"/>
          <w:szCs w:val="20"/>
        </w:rPr>
        <w:t xml:space="preserve"> na terenie następujących sołectw: Zblewo, Bytonia, Pinczyn, Cis, Miradowo, Borzechowo, Radziejewo, Karolewo, Jezierce, Kleszczewo, Pał</w:t>
      </w:r>
      <w:r w:rsidR="00C37B77" w:rsidRPr="005B3A7E">
        <w:rPr>
          <w:b/>
          <w:sz w:val="20"/>
          <w:szCs w:val="20"/>
        </w:rPr>
        <w:t>u</w:t>
      </w:r>
      <w:r w:rsidR="003803EA" w:rsidRPr="005B3A7E">
        <w:rPr>
          <w:b/>
          <w:sz w:val="20"/>
          <w:szCs w:val="20"/>
        </w:rPr>
        <w:t>binek, Mały Bukowiec, Lipia Góra, Białachowo,  Tomaszewo, Semlin i Zawada.</w:t>
      </w:r>
    </w:p>
    <w:p w:rsidR="008335E5" w:rsidRPr="005B3A7E" w:rsidRDefault="008335E5" w:rsidP="00097819">
      <w:pPr>
        <w:pStyle w:val="Tekstpodstawowywcity2"/>
        <w:tabs>
          <w:tab w:val="clear" w:pos="142"/>
          <w:tab w:val="num" w:pos="1440"/>
        </w:tabs>
        <w:spacing w:line="276" w:lineRule="auto"/>
        <w:ind w:left="360"/>
        <w:rPr>
          <w:sz w:val="20"/>
          <w:szCs w:val="20"/>
        </w:rPr>
      </w:pPr>
    </w:p>
    <w:p w:rsidR="00097819" w:rsidRPr="005B3A7E" w:rsidRDefault="00097819" w:rsidP="003803EA">
      <w:pPr>
        <w:pStyle w:val="Tekstpodstawowywcity2"/>
        <w:numPr>
          <w:ilvl w:val="0"/>
          <w:numId w:val="1"/>
        </w:numPr>
        <w:tabs>
          <w:tab w:val="clear" w:pos="142"/>
          <w:tab w:val="clear" w:pos="720"/>
          <w:tab w:val="num" w:pos="360"/>
          <w:tab w:val="num" w:pos="1440"/>
        </w:tabs>
        <w:spacing w:line="276" w:lineRule="auto"/>
        <w:ind w:left="360"/>
        <w:rPr>
          <w:sz w:val="20"/>
          <w:szCs w:val="20"/>
        </w:rPr>
      </w:pPr>
      <w:r w:rsidRPr="005B3A7E">
        <w:rPr>
          <w:sz w:val="20"/>
          <w:szCs w:val="20"/>
        </w:rPr>
        <w:t>Szczegółowy zakres przedmiotu zamówienia stanowią:</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Profilowanie nawierzchni dróg gruntowych równiarką</w:t>
      </w:r>
      <w:r w:rsidR="008F2D97" w:rsidRPr="005B3A7E">
        <w:rPr>
          <w:sz w:val="20"/>
          <w:szCs w:val="20"/>
        </w:rPr>
        <w:t xml:space="preserve"> </w:t>
      </w:r>
      <w:r w:rsidRPr="005B3A7E">
        <w:rPr>
          <w:sz w:val="20"/>
          <w:szCs w:val="20"/>
        </w:rPr>
        <w:t>samojezdną,</w:t>
      </w:r>
    </w:p>
    <w:p w:rsidR="001726FF" w:rsidRPr="005B3A7E" w:rsidRDefault="001726FF" w:rsidP="001726FF">
      <w:pPr>
        <w:pStyle w:val="Akapitzlist"/>
        <w:numPr>
          <w:ilvl w:val="1"/>
          <w:numId w:val="1"/>
        </w:numPr>
        <w:rPr>
          <w:rFonts w:ascii="Arial" w:hAnsi="Arial" w:cs="Arial"/>
        </w:rPr>
      </w:pPr>
      <w:r w:rsidRPr="005B3A7E">
        <w:rPr>
          <w:rFonts w:ascii="Arial" w:hAnsi="Arial" w:cs="Arial"/>
        </w:rPr>
        <w:t>Podstawienie na wezwanie Zamawiającego walca drogowego samojezdnego  do prac w zakresie bieżącego utrzymania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Dostarczenie i rozłożenie własnego gruzu betonowego na wskazane odcinki dróg w gminie Zblewo.</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 xml:space="preserve">Dostarczenie i rozłożenie własnego kruszywa kamiennego </w:t>
      </w:r>
      <w:r w:rsidR="00A40E09" w:rsidRPr="005B3A7E">
        <w:rPr>
          <w:sz w:val="20"/>
          <w:szCs w:val="20"/>
        </w:rPr>
        <w:t xml:space="preserve">(0-31,5mm) </w:t>
      </w:r>
      <w:r w:rsidRPr="005B3A7E">
        <w:rPr>
          <w:sz w:val="20"/>
          <w:szCs w:val="20"/>
        </w:rPr>
        <w:t>na wskazane odcinki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Dostarczenie i rozłożenie własnej szlaki na wskazane odcinki dróg</w:t>
      </w:r>
    </w:p>
    <w:p w:rsidR="003803EA" w:rsidRPr="005B3A7E" w:rsidRDefault="003803EA" w:rsidP="00097819">
      <w:pPr>
        <w:pStyle w:val="Tekstpodstawowywcity2"/>
        <w:numPr>
          <w:ilvl w:val="1"/>
          <w:numId w:val="1"/>
        </w:numPr>
        <w:tabs>
          <w:tab w:val="clear" w:pos="142"/>
        </w:tabs>
        <w:spacing w:line="276" w:lineRule="auto"/>
        <w:rPr>
          <w:sz w:val="20"/>
          <w:szCs w:val="20"/>
        </w:rPr>
      </w:pPr>
      <w:r w:rsidRPr="005B3A7E">
        <w:rPr>
          <w:sz w:val="20"/>
          <w:szCs w:val="20"/>
        </w:rPr>
        <w:t>Do</w:t>
      </w:r>
      <w:r w:rsidR="00002A55" w:rsidRPr="005B3A7E">
        <w:rPr>
          <w:sz w:val="20"/>
          <w:szCs w:val="20"/>
        </w:rPr>
        <w:t xml:space="preserve">starczenie i rozłożenie </w:t>
      </w:r>
      <w:r w:rsidRPr="005B3A7E">
        <w:rPr>
          <w:sz w:val="20"/>
          <w:szCs w:val="20"/>
        </w:rPr>
        <w:t xml:space="preserve"> własnego kruszywa kamiennego</w:t>
      </w:r>
      <w:r w:rsidR="00621647" w:rsidRPr="005B3A7E">
        <w:rPr>
          <w:sz w:val="20"/>
          <w:szCs w:val="20"/>
        </w:rPr>
        <w:t xml:space="preserve"> </w:t>
      </w:r>
      <w:r w:rsidRPr="005B3A7E">
        <w:rPr>
          <w:sz w:val="20"/>
          <w:szCs w:val="20"/>
        </w:rPr>
        <w:t>(żwir) na wskazane odcinki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Podstawi</w:t>
      </w:r>
      <w:r w:rsidR="003803EA" w:rsidRPr="005B3A7E">
        <w:rPr>
          <w:sz w:val="20"/>
          <w:szCs w:val="20"/>
        </w:rPr>
        <w:t>enie na wezwanie Zamawiającego k</w:t>
      </w:r>
      <w:r w:rsidRPr="005B3A7E">
        <w:rPr>
          <w:sz w:val="20"/>
          <w:szCs w:val="20"/>
        </w:rPr>
        <w:t>oparko –</w:t>
      </w:r>
      <w:r w:rsidR="00621647" w:rsidRPr="005B3A7E">
        <w:rPr>
          <w:sz w:val="20"/>
          <w:szCs w:val="20"/>
        </w:rPr>
        <w:t xml:space="preserve"> </w:t>
      </w:r>
      <w:r w:rsidRPr="005B3A7E">
        <w:rPr>
          <w:sz w:val="20"/>
          <w:szCs w:val="20"/>
        </w:rPr>
        <w:t>ładowarki do prac w zakresie bieżącego utrzymania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lastRenderedPageBreak/>
        <w:t>Podstawienie na wezwanie Zamawiającego wywrotki o ładowności  8 t do prac w zakresie bieżącego utrzymania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Podstawienie na wezwanie Zamawiającego wywrotki o ładowności 14 t do prac w zakresie bieżącego utrzymania dróg.</w:t>
      </w:r>
    </w:p>
    <w:p w:rsidR="003803EA" w:rsidRPr="005B3A7E" w:rsidRDefault="003803EA" w:rsidP="003803EA">
      <w:pPr>
        <w:pStyle w:val="Tekstpodstawowywcity2"/>
        <w:numPr>
          <w:ilvl w:val="1"/>
          <w:numId w:val="1"/>
        </w:numPr>
        <w:tabs>
          <w:tab w:val="clear" w:pos="142"/>
        </w:tabs>
        <w:spacing w:line="276" w:lineRule="auto"/>
        <w:rPr>
          <w:sz w:val="20"/>
          <w:szCs w:val="20"/>
        </w:rPr>
      </w:pPr>
      <w:r w:rsidRPr="005B3A7E">
        <w:rPr>
          <w:sz w:val="20"/>
          <w:szCs w:val="20"/>
        </w:rPr>
        <w:t xml:space="preserve">Remont cząstkowy nawierzchni asfaltowych przy użyciu mieszanki </w:t>
      </w:r>
      <w:proofErr w:type="spellStart"/>
      <w:r w:rsidRPr="005B3A7E">
        <w:rPr>
          <w:sz w:val="20"/>
          <w:szCs w:val="20"/>
        </w:rPr>
        <w:t>mineralno</w:t>
      </w:r>
      <w:proofErr w:type="spellEnd"/>
      <w:r w:rsidRPr="005B3A7E">
        <w:rPr>
          <w:sz w:val="20"/>
          <w:szCs w:val="20"/>
        </w:rPr>
        <w:t xml:space="preserve"> – asfaltowej na zimno z wycinką miejsc uszkodzonych.</w:t>
      </w:r>
    </w:p>
    <w:p w:rsidR="00097819" w:rsidRPr="005B3A7E" w:rsidRDefault="00097819" w:rsidP="003803EA">
      <w:pPr>
        <w:pStyle w:val="Tekstpodstawowywcity2"/>
        <w:numPr>
          <w:ilvl w:val="1"/>
          <w:numId w:val="1"/>
        </w:numPr>
        <w:tabs>
          <w:tab w:val="clear" w:pos="142"/>
        </w:tabs>
        <w:spacing w:line="276" w:lineRule="auto"/>
        <w:rPr>
          <w:sz w:val="20"/>
          <w:szCs w:val="20"/>
        </w:rPr>
      </w:pPr>
      <w:r w:rsidRPr="005B3A7E">
        <w:rPr>
          <w:sz w:val="20"/>
          <w:szCs w:val="20"/>
        </w:rPr>
        <w:t>Koszenie poboczy ciągnikiem z kosiarką mechaniczną.</w:t>
      </w:r>
    </w:p>
    <w:p w:rsidR="00097819" w:rsidRPr="005B3A7E" w:rsidRDefault="00097819" w:rsidP="003803EA">
      <w:pPr>
        <w:pStyle w:val="Tekstpodstawowywcity2"/>
        <w:numPr>
          <w:ilvl w:val="1"/>
          <w:numId w:val="1"/>
        </w:numPr>
        <w:tabs>
          <w:tab w:val="clear" w:pos="142"/>
        </w:tabs>
        <w:spacing w:line="276" w:lineRule="auto"/>
        <w:rPr>
          <w:sz w:val="20"/>
          <w:szCs w:val="20"/>
        </w:rPr>
      </w:pPr>
      <w:r w:rsidRPr="005B3A7E">
        <w:rPr>
          <w:sz w:val="20"/>
          <w:szCs w:val="20"/>
        </w:rPr>
        <w:t>Koszenie</w:t>
      </w:r>
      <w:r w:rsidR="00A40E09" w:rsidRPr="005B3A7E">
        <w:rPr>
          <w:sz w:val="20"/>
          <w:szCs w:val="20"/>
        </w:rPr>
        <w:t xml:space="preserve"> poboczy kosą spalinową</w:t>
      </w:r>
      <w:r w:rsidR="001726FF" w:rsidRPr="005B3A7E">
        <w:rPr>
          <w:sz w:val="20"/>
          <w:szCs w:val="20"/>
        </w:rPr>
        <w:t xml:space="preserve"> ręczną</w:t>
      </w:r>
      <w:r w:rsidR="00A40E09" w:rsidRPr="005B3A7E">
        <w:rPr>
          <w:sz w:val="20"/>
          <w:szCs w:val="20"/>
        </w:rPr>
        <w:t>.</w:t>
      </w:r>
    </w:p>
    <w:p w:rsidR="001726FF" w:rsidRPr="005B3A7E" w:rsidRDefault="00A40E09" w:rsidP="001726FF">
      <w:pPr>
        <w:pStyle w:val="Tekstpodstawowywcity2"/>
        <w:tabs>
          <w:tab w:val="clear" w:pos="142"/>
        </w:tabs>
        <w:spacing w:line="276" w:lineRule="auto"/>
        <w:ind w:left="993"/>
        <w:rPr>
          <w:sz w:val="20"/>
          <w:szCs w:val="20"/>
        </w:rPr>
      </w:pPr>
      <w:r w:rsidRPr="005B3A7E">
        <w:rPr>
          <w:sz w:val="20"/>
          <w:szCs w:val="20"/>
        </w:rPr>
        <w:t>ł.     Wycinanie krzaków piłą spalinową</w:t>
      </w:r>
      <w:r w:rsidR="001726FF" w:rsidRPr="005B3A7E">
        <w:rPr>
          <w:sz w:val="20"/>
          <w:szCs w:val="20"/>
        </w:rPr>
        <w:t>.</w:t>
      </w:r>
    </w:p>
    <w:p w:rsidR="00A40E09" w:rsidRPr="005B3A7E" w:rsidRDefault="001726FF" w:rsidP="001726FF">
      <w:pPr>
        <w:pStyle w:val="Tekstpodstawowywcity2"/>
        <w:tabs>
          <w:tab w:val="clear" w:pos="142"/>
        </w:tabs>
        <w:spacing w:line="276" w:lineRule="auto"/>
        <w:ind w:left="993"/>
        <w:rPr>
          <w:sz w:val="20"/>
          <w:szCs w:val="20"/>
        </w:rPr>
      </w:pPr>
      <w:r w:rsidRPr="005B3A7E">
        <w:rPr>
          <w:sz w:val="20"/>
          <w:szCs w:val="20"/>
        </w:rPr>
        <w:t>m.   C</w:t>
      </w:r>
      <w:r w:rsidR="00A40E09" w:rsidRPr="005B3A7E">
        <w:rPr>
          <w:sz w:val="20"/>
          <w:szCs w:val="20"/>
        </w:rPr>
        <w:t>ięcie gałęzi rębakiem</w:t>
      </w:r>
    </w:p>
    <w:p w:rsidR="00765CEB" w:rsidRPr="005B3A7E" w:rsidRDefault="001726FF" w:rsidP="00A40E09">
      <w:pPr>
        <w:pStyle w:val="Tekstpodstawowywcity2"/>
        <w:tabs>
          <w:tab w:val="clear" w:pos="142"/>
        </w:tabs>
        <w:spacing w:line="276" w:lineRule="auto"/>
        <w:ind w:left="0"/>
        <w:rPr>
          <w:sz w:val="20"/>
          <w:szCs w:val="20"/>
        </w:rPr>
      </w:pPr>
      <w:r w:rsidRPr="005B3A7E">
        <w:rPr>
          <w:sz w:val="20"/>
          <w:szCs w:val="20"/>
        </w:rPr>
        <w:t xml:space="preserve">                  n</w:t>
      </w:r>
      <w:r w:rsidR="00A40E09" w:rsidRPr="005B3A7E">
        <w:rPr>
          <w:sz w:val="20"/>
          <w:szCs w:val="20"/>
        </w:rPr>
        <w:t xml:space="preserve">.   </w:t>
      </w:r>
      <w:bookmarkStart w:id="0" w:name="_GoBack"/>
      <w:bookmarkEnd w:id="0"/>
      <w:r w:rsidR="00765CEB" w:rsidRPr="005B3A7E">
        <w:rPr>
          <w:sz w:val="20"/>
          <w:szCs w:val="20"/>
        </w:rPr>
        <w:t>Oczyszczanie ulic, placów i chodn</w:t>
      </w:r>
      <w:r w:rsidR="00765CEB">
        <w:rPr>
          <w:sz w:val="20"/>
          <w:szCs w:val="20"/>
        </w:rPr>
        <w:t>ików zamiatarką ciągnikową</w:t>
      </w:r>
    </w:p>
    <w:p w:rsidR="00097819" w:rsidRPr="005B3A7E" w:rsidRDefault="00097819" w:rsidP="00097819">
      <w:pPr>
        <w:pStyle w:val="Tekstpodstawowywcity2"/>
        <w:tabs>
          <w:tab w:val="num" w:pos="720"/>
        </w:tabs>
        <w:spacing w:line="276" w:lineRule="auto"/>
        <w:jc w:val="center"/>
        <w:rPr>
          <w:i/>
          <w:sz w:val="20"/>
          <w:szCs w:val="20"/>
        </w:rPr>
      </w:pPr>
    </w:p>
    <w:p w:rsidR="00097819" w:rsidRPr="005B3A7E" w:rsidRDefault="008F2D97" w:rsidP="00097819">
      <w:pPr>
        <w:pStyle w:val="Akapitzlist"/>
        <w:numPr>
          <w:ilvl w:val="0"/>
          <w:numId w:val="1"/>
        </w:numPr>
        <w:spacing w:line="276" w:lineRule="auto"/>
        <w:contextualSpacing/>
        <w:jc w:val="both"/>
        <w:rPr>
          <w:rFonts w:ascii="Arial" w:hAnsi="Arial" w:cs="Arial"/>
        </w:rPr>
      </w:pPr>
      <w:r w:rsidRPr="005B3A7E">
        <w:rPr>
          <w:rFonts w:ascii="Arial" w:hAnsi="Arial" w:cs="Arial"/>
        </w:rPr>
        <w:t>Usługi</w:t>
      </w:r>
      <w:r w:rsidR="00097819" w:rsidRPr="005B3A7E">
        <w:rPr>
          <w:rFonts w:ascii="Arial" w:hAnsi="Arial" w:cs="Arial"/>
        </w:rPr>
        <w:t xml:space="preserve"> muszą być wykonane zgodnie ze sztuką budowlaną oraz aktualnie obowiązującymi przepisami, normami </w:t>
      </w:r>
      <w:r w:rsidR="008B1175" w:rsidRPr="005B3A7E">
        <w:rPr>
          <w:rFonts w:ascii="Arial" w:hAnsi="Arial" w:cs="Arial"/>
        </w:rPr>
        <w:t>oraz ustaleniami niniejszej umowy.</w:t>
      </w:r>
    </w:p>
    <w:p w:rsidR="00097819" w:rsidRPr="005B3A7E" w:rsidRDefault="00097819" w:rsidP="00097819">
      <w:pPr>
        <w:pStyle w:val="Akapitzlist"/>
        <w:numPr>
          <w:ilvl w:val="0"/>
          <w:numId w:val="1"/>
        </w:numPr>
        <w:spacing w:line="276" w:lineRule="auto"/>
        <w:contextualSpacing/>
        <w:jc w:val="both"/>
        <w:rPr>
          <w:rFonts w:ascii="Arial" w:hAnsi="Arial" w:cs="Arial"/>
        </w:rPr>
      </w:pPr>
      <w:r w:rsidRPr="005B3A7E">
        <w:rPr>
          <w:rFonts w:ascii="Arial" w:hAnsi="Arial" w:cs="Arial"/>
        </w:rPr>
        <w:t>Integralną część niniejszej umowy stanowi oferta przetargowa Wykonawcy i spec</w:t>
      </w:r>
      <w:r w:rsidR="001F6F80" w:rsidRPr="005B3A7E">
        <w:rPr>
          <w:rFonts w:ascii="Arial" w:hAnsi="Arial" w:cs="Arial"/>
        </w:rPr>
        <w:t>yfikacja  warunków zamówienia (S</w:t>
      </w:r>
      <w:r w:rsidRPr="005B3A7E">
        <w:rPr>
          <w:rFonts w:ascii="Arial" w:hAnsi="Arial" w:cs="Arial"/>
        </w:rPr>
        <w:t>WZ).</w:t>
      </w:r>
    </w:p>
    <w:p w:rsidR="00097819" w:rsidRPr="005B3A7E" w:rsidRDefault="00097819" w:rsidP="00097819">
      <w:pPr>
        <w:spacing w:after="0"/>
        <w:jc w:val="center"/>
        <w:rPr>
          <w:rFonts w:ascii="Arial" w:hAnsi="Arial" w:cs="Arial"/>
          <w:b/>
          <w:sz w:val="20"/>
          <w:szCs w:val="20"/>
        </w:rPr>
      </w:pPr>
    </w:p>
    <w:p w:rsidR="00A0708F" w:rsidRDefault="00097819" w:rsidP="00097819">
      <w:pPr>
        <w:spacing w:after="0"/>
        <w:jc w:val="center"/>
        <w:rPr>
          <w:rFonts w:ascii="Arial" w:hAnsi="Arial" w:cs="Arial"/>
          <w:b/>
          <w:sz w:val="20"/>
          <w:szCs w:val="20"/>
        </w:rPr>
      </w:pPr>
      <w:r w:rsidRPr="005B3A7E">
        <w:rPr>
          <w:rFonts w:ascii="Arial" w:hAnsi="Arial" w:cs="Arial"/>
          <w:b/>
          <w:sz w:val="20"/>
          <w:szCs w:val="20"/>
        </w:rPr>
        <w:t>§ 2.</w:t>
      </w:r>
    </w:p>
    <w:p w:rsidR="00097819" w:rsidRPr="005B3A7E" w:rsidRDefault="00097819" w:rsidP="00097819">
      <w:pPr>
        <w:spacing w:after="0"/>
        <w:jc w:val="center"/>
        <w:rPr>
          <w:rFonts w:ascii="Arial" w:hAnsi="Arial" w:cs="Arial"/>
          <w:b/>
          <w:sz w:val="20"/>
          <w:szCs w:val="20"/>
        </w:rPr>
      </w:pPr>
      <w:r w:rsidRPr="005B3A7E">
        <w:rPr>
          <w:rFonts w:ascii="Arial" w:hAnsi="Arial" w:cs="Arial"/>
          <w:b/>
          <w:sz w:val="20"/>
          <w:szCs w:val="20"/>
        </w:rPr>
        <w:t xml:space="preserve"> Termin realizacji umowy</w:t>
      </w:r>
    </w:p>
    <w:p w:rsidR="009E7B6C" w:rsidRPr="005B3A7E" w:rsidRDefault="009E7B6C" w:rsidP="00097819">
      <w:pPr>
        <w:spacing w:after="0"/>
        <w:jc w:val="center"/>
        <w:rPr>
          <w:rFonts w:ascii="Arial" w:hAnsi="Arial" w:cs="Arial"/>
          <w:b/>
          <w:sz w:val="20"/>
          <w:szCs w:val="20"/>
        </w:rPr>
      </w:pPr>
    </w:p>
    <w:p w:rsidR="00097819" w:rsidRPr="005B3A7E" w:rsidRDefault="00097819" w:rsidP="00783209">
      <w:pPr>
        <w:pStyle w:val="Akapitzlist"/>
        <w:numPr>
          <w:ilvl w:val="0"/>
          <w:numId w:val="6"/>
        </w:numPr>
        <w:jc w:val="both"/>
        <w:rPr>
          <w:rFonts w:ascii="Arial" w:hAnsi="Arial" w:cs="Arial"/>
          <w:b/>
          <w:i/>
          <w:color w:val="C00000"/>
        </w:rPr>
      </w:pPr>
      <w:r w:rsidRPr="005B3A7E">
        <w:rPr>
          <w:rFonts w:ascii="Arial" w:hAnsi="Arial" w:cs="Arial"/>
        </w:rPr>
        <w:t>Ustala się termin reali</w:t>
      </w:r>
      <w:r w:rsidR="003803EA" w:rsidRPr="005B3A7E">
        <w:rPr>
          <w:rFonts w:ascii="Arial" w:hAnsi="Arial" w:cs="Arial"/>
        </w:rPr>
        <w:t xml:space="preserve">zacji umowy: </w:t>
      </w:r>
      <w:r w:rsidR="003803EA" w:rsidRPr="005B3A7E">
        <w:rPr>
          <w:rFonts w:ascii="Arial" w:hAnsi="Arial" w:cs="Arial"/>
          <w:b/>
        </w:rPr>
        <w:t xml:space="preserve">od </w:t>
      </w:r>
      <w:r w:rsidR="001F6F80" w:rsidRPr="005B3A7E">
        <w:rPr>
          <w:rFonts w:ascii="Arial" w:hAnsi="Arial" w:cs="Arial"/>
          <w:b/>
        </w:rPr>
        <w:t xml:space="preserve"> 0</w:t>
      </w:r>
      <w:r w:rsidR="009C22ED">
        <w:rPr>
          <w:rFonts w:ascii="Arial" w:hAnsi="Arial" w:cs="Arial"/>
          <w:b/>
        </w:rPr>
        <w:t>1</w:t>
      </w:r>
      <w:r w:rsidR="001F6F80" w:rsidRPr="005B3A7E">
        <w:rPr>
          <w:rFonts w:ascii="Arial" w:hAnsi="Arial" w:cs="Arial"/>
          <w:b/>
        </w:rPr>
        <w:t>.07.202</w:t>
      </w:r>
      <w:r w:rsidR="009C22ED">
        <w:rPr>
          <w:rFonts w:ascii="Arial" w:hAnsi="Arial" w:cs="Arial"/>
          <w:b/>
        </w:rPr>
        <w:t>4</w:t>
      </w:r>
      <w:r w:rsidR="005F49BA">
        <w:rPr>
          <w:rFonts w:ascii="Arial" w:hAnsi="Arial" w:cs="Arial"/>
          <w:b/>
        </w:rPr>
        <w:t xml:space="preserve"> r.</w:t>
      </w:r>
      <w:r w:rsidR="005B6240" w:rsidRPr="005B3A7E">
        <w:rPr>
          <w:rFonts w:ascii="Arial" w:hAnsi="Arial" w:cs="Arial"/>
          <w:b/>
        </w:rPr>
        <w:t xml:space="preserve"> </w:t>
      </w:r>
      <w:r w:rsidR="000C315D">
        <w:rPr>
          <w:rFonts w:ascii="Arial" w:hAnsi="Arial" w:cs="Arial"/>
          <w:b/>
        </w:rPr>
        <w:t>do 30.06.202</w:t>
      </w:r>
      <w:r w:rsidR="009C22ED">
        <w:rPr>
          <w:rFonts w:ascii="Arial" w:hAnsi="Arial" w:cs="Arial"/>
          <w:b/>
        </w:rPr>
        <w:t>5</w:t>
      </w:r>
      <w:r w:rsidR="005F49BA">
        <w:rPr>
          <w:rFonts w:ascii="Arial" w:hAnsi="Arial" w:cs="Arial"/>
          <w:b/>
        </w:rPr>
        <w:t xml:space="preserve"> </w:t>
      </w:r>
      <w:r w:rsidRPr="005B3A7E">
        <w:rPr>
          <w:rFonts w:ascii="Arial" w:hAnsi="Arial" w:cs="Arial"/>
          <w:b/>
        </w:rPr>
        <w:t>r.</w:t>
      </w:r>
    </w:p>
    <w:p w:rsidR="00097819" w:rsidRPr="005B3A7E" w:rsidRDefault="00097819" w:rsidP="00783209">
      <w:pPr>
        <w:pStyle w:val="Akapitzlist"/>
        <w:numPr>
          <w:ilvl w:val="0"/>
          <w:numId w:val="6"/>
        </w:numPr>
        <w:jc w:val="both"/>
        <w:rPr>
          <w:rFonts w:ascii="Arial" w:hAnsi="Arial" w:cs="Arial"/>
          <w:b/>
          <w:i/>
        </w:rPr>
      </w:pPr>
      <w:r w:rsidRPr="005B3A7E">
        <w:rPr>
          <w:rFonts w:ascii="Arial" w:hAnsi="Arial" w:cs="Arial"/>
        </w:rPr>
        <w:t>Wykonawca zobowiązuje się wykonać wymienione usługi z należytą starannością.</w:t>
      </w:r>
    </w:p>
    <w:p w:rsidR="00097819" w:rsidRPr="005B3A7E" w:rsidRDefault="00097819" w:rsidP="00783209">
      <w:pPr>
        <w:pStyle w:val="Akapitzlist"/>
        <w:numPr>
          <w:ilvl w:val="0"/>
          <w:numId w:val="6"/>
        </w:numPr>
        <w:jc w:val="both"/>
        <w:rPr>
          <w:rFonts w:ascii="Arial" w:hAnsi="Arial" w:cs="Arial"/>
          <w:b/>
          <w:i/>
        </w:rPr>
      </w:pPr>
      <w:r w:rsidRPr="005B3A7E">
        <w:rPr>
          <w:rFonts w:ascii="Arial" w:hAnsi="Arial" w:cs="Arial"/>
        </w:rPr>
        <w:t>W przypadku powstania szkody na rzecz osób trzecich, na skutek niewykonania lub nienależytego wykonania prac będących przedmiotem umowy – Wykonawca ponosi odpowiedzialność za zaistniałe szkody, łącznie ze skutkiem finansowym.</w:t>
      </w:r>
    </w:p>
    <w:p w:rsidR="00097819" w:rsidRPr="005B3A7E" w:rsidRDefault="00097819" w:rsidP="00097819">
      <w:pPr>
        <w:pStyle w:val="Akapitzlist"/>
        <w:ind w:left="720"/>
        <w:jc w:val="both"/>
        <w:rPr>
          <w:rFonts w:ascii="Arial" w:hAnsi="Arial" w:cs="Arial"/>
        </w:rPr>
      </w:pPr>
    </w:p>
    <w:p w:rsidR="00A0708F" w:rsidRDefault="00097819" w:rsidP="00097819">
      <w:pPr>
        <w:spacing w:after="0"/>
        <w:jc w:val="center"/>
        <w:rPr>
          <w:rFonts w:ascii="Arial" w:hAnsi="Arial" w:cs="Arial"/>
          <w:b/>
          <w:sz w:val="20"/>
          <w:szCs w:val="20"/>
        </w:rPr>
      </w:pPr>
      <w:r w:rsidRPr="005B3A7E">
        <w:rPr>
          <w:rFonts w:ascii="Arial" w:hAnsi="Arial" w:cs="Arial"/>
          <w:b/>
          <w:sz w:val="20"/>
          <w:szCs w:val="20"/>
        </w:rPr>
        <w:t xml:space="preserve">§ 3. </w:t>
      </w:r>
    </w:p>
    <w:p w:rsidR="00097819" w:rsidRPr="005B3A7E" w:rsidRDefault="00097819" w:rsidP="00097819">
      <w:pPr>
        <w:spacing w:after="0"/>
        <w:jc w:val="center"/>
        <w:rPr>
          <w:rFonts w:ascii="Arial" w:hAnsi="Arial" w:cs="Arial"/>
          <w:b/>
          <w:sz w:val="20"/>
          <w:szCs w:val="20"/>
        </w:rPr>
      </w:pPr>
      <w:r w:rsidRPr="005B3A7E">
        <w:rPr>
          <w:rFonts w:ascii="Arial" w:hAnsi="Arial" w:cs="Arial"/>
          <w:b/>
          <w:sz w:val="20"/>
          <w:szCs w:val="20"/>
        </w:rPr>
        <w:t>Ubezpieczenie</w:t>
      </w:r>
    </w:p>
    <w:p w:rsidR="009E7B6C" w:rsidRPr="00264D54" w:rsidRDefault="009E7B6C" w:rsidP="00097819">
      <w:pPr>
        <w:spacing w:after="0"/>
        <w:jc w:val="center"/>
        <w:rPr>
          <w:rFonts w:ascii="Arial" w:hAnsi="Arial" w:cs="Arial"/>
          <w:b/>
          <w:sz w:val="20"/>
          <w:szCs w:val="20"/>
        </w:rPr>
      </w:pP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 xml:space="preserve">Wykonawca zobowiązuje się w ramach wynagrodzenia umownego do zawarcia umowy ubezpieczenia od odpowiedzialności cywilnej na czas realizacji usług objętych umową, do dnia odbioru tych usług , o wysokości sumy gwarancyjnej nie mniejszej </w:t>
      </w:r>
      <w:r w:rsidRPr="00BD53AC">
        <w:rPr>
          <w:rFonts w:ascii="Arial" w:hAnsi="Arial" w:cs="Arial"/>
        </w:rPr>
        <w:t xml:space="preserve">niż </w:t>
      </w:r>
      <w:r w:rsidR="00C37B77" w:rsidRPr="00BD53AC">
        <w:rPr>
          <w:rFonts w:ascii="Arial" w:hAnsi="Arial" w:cs="Arial"/>
          <w:b/>
        </w:rPr>
        <w:t>150</w:t>
      </w:r>
      <w:r w:rsidRPr="00BD53AC">
        <w:rPr>
          <w:rFonts w:ascii="Arial" w:hAnsi="Arial" w:cs="Arial"/>
          <w:b/>
        </w:rPr>
        <w:t>.000 zł (słownie</w:t>
      </w:r>
      <w:r w:rsidRPr="00264D54">
        <w:rPr>
          <w:rFonts w:ascii="Arial" w:hAnsi="Arial" w:cs="Arial"/>
          <w:b/>
        </w:rPr>
        <w:t xml:space="preserve">: </w:t>
      </w:r>
      <w:r w:rsidR="00C37B77" w:rsidRPr="00264D54">
        <w:rPr>
          <w:rFonts w:ascii="Arial" w:hAnsi="Arial" w:cs="Arial"/>
          <w:b/>
        </w:rPr>
        <w:t xml:space="preserve">sto </w:t>
      </w:r>
      <w:r w:rsidRPr="00264D54">
        <w:rPr>
          <w:rFonts w:ascii="Arial" w:hAnsi="Arial" w:cs="Arial"/>
          <w:b/>
        </w:rPr>
        <w:t xml:space="preserve">pięćdziesiąt tysięcy złotych 00/100), </w:t>
      </w:r>
      <w:r w:rsidRPr="00264D54">
        <w:rPr>
          <w:rFonts w:ascii="Arial" w:hAnsi="Arial" w:cs="Arial"/>
        </w:rPr>
        <w:t>potwierdzającą, że wykonawca jest ubezpieczony od odpowiedzialności cywilnej w zakresie prowadzenia działalności związanej z przedmiotem zamówienia na sumę gwarancyjną określoną przez zamawiającego, wraz z dowodem opłaty polisy.</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Ubezpieczeniu podlegają w szczególności:</w:t>
      </w:r>
    </w:p>
    <w:p w:rsidR="00097819" w:rsidRPr="00264D54" w:rsidRDefault="00FD0F6A" w:rsidP="00FD0F6A">
      <w:pPr>
        <w:pStyle w:val="Akapitzlist"/>
        <w:ind w:left="1276"/>
        <w:jc w:val="both"/>
        <w:rPr>
          <w:rFonts w:ascii="Arial" w:hAnsi="Arial" w:cs="Arial"/>
        </w:rPr>
      </w:pPr>
      <w:r w:rsidRPr="00264D54">
        <w:rPr>
          <w:rFonts w:ascii="Arial" w:hAnsi="Arial" w:cs="Arial"/>
        </w:rPr>
        <w:t xml:space="preserve">- </w:t>
      </w:r>
      <w:r w:rsidR="00097819" w:rsidRPr="00264D54">
        <w:rPr>
          <w:rFonts w:ascii="Arial" w:hAnsi="Arial" w:cs="Arial"/>
        </w:rPr>
        <w:t xml:space="preserve">odpowiedzialność cywilna za szkody oraz następstwa nieszczęśliwych wypadków dotyczące pracowników i osób trzecich, a powstałe w związku z prowadzonymi </w:t>
      </w:r>
      <w:r w:rsidR="003C1A2D" w:rsidRPr="00264D54">
        <w:rPr>
          <w:rFonts w:ascii="Arial" w:hAnsi="Arial" w:cs="Arial"/>
        </w:rPr>
        <w:t>usługam</w:t>
      </w:r>
      <w:r w:rsidR="00097819" w:rsidRPr="00264D54">
        <w:rPr>
          <w:rFonts w:ascii="Arial" w:hAnsi="Arial" w:cs="Arial"/>
        </w:rPr>
        <w:t>i, w tym także ruchem pojazdów mechanicznych.</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Zakres oraz warunki ubezpieczenia podlegają akceptacji Zamawiającego. Wykonawca zobowiązany jest przekazać Zamawiającemu odpis (kopię) umowy ubezpieczeniowej najpóźniej w dniu podpisania umowy.</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Wykonawca jest zobowiązany do niezwłocznego usunięcia, w ramach wynagrodzenia umownego, wszelkich szkód powstałych w związku z realizacją niniejszej umowy (w tym na rzecz osób trzecich).</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Jeżeli polisa ubezpieczenia odpowiedzialności cywilnej Wykonawcy w zakresie prowadzonej działalności gospodarczej traci ważność przed zakończeniem niniejszej umowy, Wykonawca przed</w:t>
      </w:r>
      <w:r w:rsidR="00621647" w:rsidRPr="00264D54">
        <w:rPr>
          <w:rFonts w:ascii="Arial" w:hAnsi="Arial" w:cs="Arial"/>
        </w:rPr>
        <w:t>łuży ubezpieczenie OC, zachowując</w:t>
      </w:r>
      <w:r w:rsidRPr="00264D54">
        <w:rPr>
          <w:rFonts w:ascii="Arial" w:hAnsi="Arial" w:cs="Arial"/>
        </w:rPr>
        <w:t xml:space="preserve"> jego ciągłość przez okres dłuższy o co najmniej 6 miesięcy od upływu terminu określonego w  § 2 ust. 1, i przekaże odpis (kopię) polisy Zamawiającemu nie później niż na 14 dni przed datą jego wygaśnięcia</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Wykonawca oświadcza, że na okres realizacji zamówienia zawarł odpowiednie polisy ubezpieczeniowe, w tym od odpowiedzialności cywilnej w zakresie prowadzonej działalności z tytułu szkód, które mogą zaistnieć w związku z prowadzoną usługą.</w:t>
      </w:r>
    </w:p>
    <w:p w:rsidR="00097819" w:rsidRPr="00264D54" w:rsidRDefault="00097819" w:rsidP="00097819">
      <w:pPr>
        <w:spacing w:after="0"/>
        <w:jc w:val="center"/>
        <w:rPr>
          <w:rFonts w:ascii="Arial" w:hAnsi="Arial" w:cs="Arial"/>
          <w:b/>
          <w:sz w:val="20"/>
          <w:szCs w:val="20"/>
        </w:rPr>
      </w:pPr>
    </w:p>
    <w:p w:rsidR="00A0708F" w:rsidRDefault="00A0708F" w:rsidP="00765CEB">
      <w:pPr>
        <w:spacing w:after="0"/>
        <w:rPr>
          <w:rFonts w:ascii="Arial" w:hAnsi="Arial" w:cs="Arial"/>
          <w:b/>
          <w:sz w:val="20"/>
          <w:szCs w:val="20"/>
          <w:lang w:val="en-US"/>
        </w:rPr>
      </w:pPr>
    </w:p>
    <w:p w:rsidR="00A0708F" w:rsidRDefault="00097819" w:rsidP="00097819">
      <w:pPr>
        <w:spacing w:after="0"/>
        <w:jc w:val="center"/>
        <w:rPr>
          <w:rFonts w:ascii="Arial" w:hAnsi="Arial" w:cs="Arial"/>
          <w:b/>
          <w:sz w:val="20"/>
          <w:szCs w:val="20"/>
          <w:lang w:val="en-US"/>
        </w:rPr>
      </w:pPr>
      <w:r w:rsidRPr="005B3A7E">
        <w:rPr>
          <w:rFonts w:ascii="Arial" w:hAnsi="Arial" w:cs="Arial"/>
          <w:b/>
          <w:sz w:val="20"/>
          <w:szCs w:val="20"/>
          <w:lang w:val="en-US"/>
        </w:rPr>
        <w:t>§ 4.</w:t>
      </w:r>
    </w:p>
    <w:p w:rsidR="00097819" w:rsidRPr="005B3A7E" w:rsidRDefault="00097819" w:rsidP="00097819">
      <w:pPr>
        <w:spacing w:after="0"/>
        <w:jc w:val="center"/>
        <w:rPr>
          <w:rFonts w:ascii="Arial" w:hAnsi="Arial" w:cs="Arial"/>
          <w:b/>
          <w:sz w:val="20"/>
          <w:szCs w:val="20"/>
          <w:lang w:val="en-US"/>
        </w:rPr>
      </w:pPr>
      <w:proofErr w:type="spellStart"/>
      <w:r w:rsidRPr="005B3A7E">
        <w:rPr>
          <w:rFonts w:ascii="Arial" w:hAnsi="Arial" w:cs="Arial"/>
          <w:b/>
          <w:sz w:val="20"/>
          <w:szCs w:val="20"/>
          <w:lang w:val="en-US"/>
        </w:rPr>
        <w:lastRenderedPageBreak/>
        <w:t>Wynagrodzenie</w:t>
      </w:r>
      <w:proofErr w:type="spellEnd"/>
    </w:p>
    <w:p w:rsidR="009E7B6C" w:rsidRPr="005B3A7E" w:rsidRDefault="009E7B6C" w:rsidP="00097819">
      <w:pPr>
        <w:spacing w:after="0"/>
        <w:jc w:val="center"/>
        <w:rPr>
          <w:rFonts w:ascii="Arial" w:hAnsi="Arial" w:cs="Arial"/>
          <w:b/>
          <w:sz w:val="20"/>
          <w:szCs w:val="20"/>
          <w:lang w:val="en-US"/>
        </w:rPr>
      </w:pPr>
    </w:p>
    <w:p w:rsidR="00097819" w:rsidRPr="005B3A7E" w:rsidRDefault="00097819" w:rsidP="00097819">
      <w:pPr>
        <w:pStyle w:val="Tekstpodstawowywcity2"/>
        <w:numPr>
          <w:ilvl w:val="0"/>
          <w:numId w:val="2"/>
        </w:numPr>
        <w:tabs>
          <w:tab w:val="clear" w:pos="142"/>
          <w:tab w:val="clear" w:pos="720"/>
          <w:tab w:val="num" w:pos="360"/>
        </w:tabs>
        <w:spacing w:line="276" w:lineRule="auto"/>
        <w:ind w:left="360"/>
        <w:rPr>
          <w:sz w:val="20"/>
          <w:szCs w:val="20"/>
        </w:rPr>
      </w:pPr>
      <w:r w:rsidRPr="005B3A7E">
        <w:rPr>
          <w:sz w:val="20"/>
          <w:szCs w:val="20"/>
        </w:rPr>
        <w:t>Wynagrodzenie za realizację przedmiotu zamówienia:</w:t>
      </w:r>
    </w:p>
    <w:p w:rsidR="008B1175" w:rsidRPr="005B3A7E" w:rsidRDefault="00097819" w:rsidP="005B6240">
      <w:pPr>
        <w:pStyle w:val="Tekstpodstawowywcity2"/>
        <w:tabs>
          <w:tab w:val="clear" w:pos="142"/>
        </w:tabs>
        <w:spacing w:line="276" w:lineRule="auto"/>
        <w:jc w:val="left"/>
        <w:rPr>
          <w:sz w:val="20"/>
          <w:szCs w:val="20"/>
        </w:rPr>
      </w:pPr>
      <w:r w:rsidRPr="005B3A7E">
        <w:rPr>
          <w:sz w:val="20"/>
          <w:szCs w:val="20"/>
        </w:rPr>
        <w:t>n</w:t>
      </w:r>
      <w:r w:rsidR="005B6240" w:rsidRPr="005B3A7E">
        <w:rPr>
          <w:sz w:val="20"/>
          <w:szCs w:val="20"/>
        </w:rPr>
        <w:t>ie może przekroczyć kwoty netto</w:t>
      </w:r>
      <w:r w:rsidRPr="005B3A7E">
        <w:rPr>
          <w:sz w:val="20"/>
          <w:szCs w:val="20"/>
        </w:rPr>
        <w:t xml:space="preserve">: </w:t>
      </w:r>
      <w:r w:rsidR="00737E2A" w:rsidRPr="005B3A7E">
        <w:rPr>
          <w:sz w:val="20"/>
          <w:szCs w:val="20"/>
        </w:rPr>
        <w:t>……………………..</w:t>
      </w:r>
      <w:r w:rsidRPr="005B3A7E">
        <w:rPr>
          <w:b/>
          <w:sz w:val="20"/>
          <w:szCs w:val="20"/>
        </w:rPr>
        <w:t>zł</w:t>
      </w:r>
      <w:r w:rsidRPr="005B3A7E">
        <w:rPr>
          <w:sz w:val="20"/>
          <w:szCs w:val="20"/>
        </w:rPr>
        <w:t xml:space="preserve"> </w:t>
      </w:r>
    </w:p>
    <w:p w:rsidR="00097819" w:rsidRPr="005B3A7E" w:rsidRDefault="00097819" w:rsidP="005B6240">
      <w:pPr>
        <w:pStyle w:val="Tekstpodstawowywcity2"/>
        <w:tabs>
          <w:tab w:val="clear" w:pos="142"/>
        </w:tabs>
        <w:spacing w:line="276" w:lineRule="auto"/>
        <w:jc w:val="left"/>
        <w:rPr>
          <w:sz w:val="20"/>
          <w:szCs w:val="20"/>
        </w:rPr>
      </w:pPr>
      <w:r w:rsidRPr="005B3A7E">
        <w:rPr>
          <w:sz w:val="20"/>
          <w:szCs w:val="20"/>
        </w:rPr>
        <w:t xml:space="preserve">(słownie: </w:t>
      </w:r>
      <w:r w:rsidR="00737E2A" w:rsidRPr="005B3A7E">
        <w:rPr>
          <w:sz w:val="20"/>
          <w:szCs w:val="20"/>
        </w:rPr>
        <w:t xml:space="preserve"> …………………………………………</w:t>
      </w:r>
      <w:r w:rsidR="00FC63C5" w:rsidRPr="005B3A7E">
        <w:rPr>
          <w:sz w:val="20"/>
          <w:szCs w:val="20"/>
        </w:rPr>
        <w:t xml:space="preserve"> złotych </w:t>
      </w:r>
      <w:r w:rsidR="005B6240" w:rsidRPr="005B3A7E">
        <w:rPr>
          <w:sz w:val="20"/>
          <w:szCs w:val="20"/>
        </w:rPr>
        <w:t>0</w:t>
      </w:r>
      <w:r w:rsidRPr="005B3A7E">
        <w:rPr>
          <w:sz w:val="20"/>
          <w:szCs w:val="20"/>
        </w:rPr>
        <w:t>0/100).</w:t>
      </w:r>
    </w:p>
    <w:p w:rsidR="005B6240" w:rsidRPr="005B3A7E" w:rsidRDefault="00737E2A" w:rsidP="005B6240">
      <w:pPr>
        <w:pStyle w:val="Tekstpodstawowywcity2"/>
        <w:tabs>
          <w:tab w:val="clear" w:pos="142"/>
        </w:tabs>
        <w:spacing w:line="276" w:lineRule="auto"/>
        <w:jc w:val="left"/>
        <w:rPr>
          <w:sz w:val="20"/>
          <w:szCs w:val="20"/>
        </w:rPr>
      </w:pPr>
      <w:r w:rsidRPr="005B3A7E">
        <w:rPr>
          <w:sz w:val="20"/>
          <w:szCs w:val="20"/>
        </w:rPr>
        <w:t>Podatek VAT -   ……………………………..</w:t>
      </w:r>
      <w:r w:rsidR="00940656" w:rsidRPr="005B3A7E">
        <w:rPr>
          <w:sz w:val="20"/>
          <w:szCs w:val="20"/>
        </w:rPr>
        <w:t xml:space="preserve"> zł</w:t>
      </w:r>
    </w:p>
    <w:p w:rsidR="00FC63C5" w:rsidRPr="005B3A7E" w:rsidRDefault="005B6240" w:rsidP="009E7B6C">
      <w:pPr>
        <w:pStyle w:val="Tekstpodstawowywcity2"/>
        <w:tabs>
          <w:tab w:val="clear" w:pos="142"/>
        </w:tabs>
        <w:spacing w:line="276" w:lineRule="auto"/>
        <w:jc w:val="left"/>
        <w:rPr>
          <w:sz w:val="20"/>
          <w:szCs w:val="20"/>
        </w:rPr>
      </w:pPr>
      <w:r w:rsidRPr="005B3A7E">
        <w:rPr>
          <w:sz w:val="20"/>
          <w:szCs w:val="20"/>
        </w:rPr>
        <w:t>Wartość zamówienia brutto</w:t>
      </w:r>
      <w:r w:rsidR="00990295" w:rsidRPr="005B3A7E">
        <w:rPr>
          <w:sz w:val="20"/>
          <w:szCs w:val="20"/>
        </w:rPr>
        <w:t xml:space="preserve">  </w:t>
      </w:r>
      <w:r w:rsidR="00737E2A" w:rsidRPr="005B3A7E">
        <w:rPr>
          <w:b/>
          <w:sz w:val="20"/>
          <w:szCs w:val="20"/>
        </w:rPr>
        <w:t xml:space="preserve"> …………………………………..</w:t>
      </w:r>
      <w:r w:rsidR="007C4D4B" w:rsidRPr="005B3A7E">
        <w:rPr>
          <w:b/>
          <w:sz w:val="20"/>
          <w:szCs w:val="20"/>
        </w:rPr>
        <w:t xml:space="preserve">  </w:t>
      </w:r>
      <w:r w:rsidR="00990295" w:rsidRPr="005B3A7E">
        <w:rPr>
          <w:b/>
          <w:sz w:val="20"/>
          <w:szCs w:val="20"/>
        </w:rPr>
        <w:t>zł</w:t>
      </w:r>
    </w:p>
    <w:p w:rsidR="008B1175" w:rsidRPr="005B3A7E" w:rsidRDefault="008B1175" w:rsidP="008B1175">
      <w:pPr>
        <w:pStyle w:val="Tekstpodstawowywcity2"/>
        <w:tabs>
          <w:tab w:val="clear" w:pos="142"/>
        </w:tabs>
        <w:spacing w:line="276" w:lineRule="auto"/>
        <w:jc w:val="left"/>
        <w:rPr>
          <w:sz w:val="20"/>
          <w:szCs w:val="20"/>
        </w:rPr>
      </w:pPr>
      <w:r w:rsidRPr="005B3A7E">
        <w:rPr>
          <w:sz w:val="20"/>
          <w:szCs w:val="20"/>
        </w:rPr>
        <w:t>(sł</w:t>
      </w:r>
      <w:r w:rsidR="00990295" w:rsidRPr="005B3A7E">
        <w:rPr>
          <w:sz w:val="20"/>
          <w:szCs w:val="20"/>
        </w:rPr>
        <w:t>ownie:</w:t>
      </w:r>
      <w:r w:rsidR="00737E2A" w:rsidRPr="005B3A7E">
        <w:rPr>
          <w:sz w:val="20"/>
          <w:szCs w:val="20"/>
        </w:rPr>
        <w:t xml:space="preserve"> ……………………………………………………………. złotych 0</w:t>
      </w:r>
      <w:r w:rsidRPr="005B3A7E">
        <w:rPr>
          <w:sz w:val="20"/>
          <w:szCs w:val="20"/>
        </w:rPr>
        <w:t>0/100).</w:t>
      </w:r>
    </w:p>
    <w:p w:rsidR="00097819" w:rsidRPr="005B3A7E" w:rsidRDefault="00097819"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Wynagrodzenie za przedmiot umowy jest wynagrodzeniem wyliczonym w oparciu o obmiar faktycznie wykonanych i odebranych przez Zamawiającego usług i ryczałtowe ceny jednostkowe tych usług i stanowi iloczyn ilości faktycznie wykonanych usług i cen jednostkowych za dany rodzaj prac. Ceny jednostkowe są cenami ryczałtowymi i zawierają wszystkie koszty wykonania usług, zadań przygotowawczych, porządkowych, ich odbioru oraz inne koszty wynikające z warunków niniejszej umowy. Ceny jednostkowe i ceny składników kalkulacyjnych nie zawierają podatku VAT, który doliczony będzie do wartości końcowej za wykonane usługi z zastosowaniem stawki podatku od towarów i usług VAT obowiązującej w dacie wystawienia faktury.</w:t>
      </w:r>
    </w:p>
    <w:p w:rsidR="00097819" w:rsidRPr="005B3A7E" w:rsidRDefault="00261442"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Wynagrodzenie</w:t>
      </w:r>
      <w:r w:rsidR="00097819" w:rsidRPr="005B3A7E">
        <w:rPr>
          <w:sz w:val="20"/>
          <w:szCs w:val="20"/>
        </w:rPr>
        <w:t xml:space="preserve"> będzie wypłacane na podstawie faktury wystawionej przez Wykonawcę w terminie </w:t>
      </w:r>
      <w:r w:rsidR="008F2D97" w:rsidRPr="005B3A7E">
        <w:rPr>
          <w:sz w:val="20"/>
          <w:szCs w:val="20"/>
        </w:rPr>
        <w:t>do 30</w:t>
      </w:r>
      <w:r w:rsidR="00097819" w:rsidRPr="005B3A7E">
        <w:rPr>
          <w:sz w:val="20"/>
          <w:szCs w:val="20"/>
        </w:rPr>
        <w:t xml:space="preserve"> dni od daty doręczenia faktury Zamawiającemu. Do faktury Wykonawca musi dołączyć zestawienie ilości wykonanych usług</w:t>
      </w:r>
      <w:r w:rsidR="00F82E64">
        <w:rPr>
          <w:sz w:val="20"/>
          <w:szCs w:val="20"/>
        </w:rPr>
        <w:t xml:space="preserve"> potwierdzone przez Zamawiającego.</w:t>
      </w:r>
      <w:r w:rsidR="00097819" w:rsidRPr="005B3A7E">
        <w:rPr>
          <w:sz w:val="20"/>
          <w:szCs w:val="20"/>
        </w:rPr>
        <w:t xml:space="preserve">. </w:t>
      </w:r>
    </w:p>
    <w:p w:rsidR="009E7B6C" w:rsidRPr="005B3A7E" w:rsidRDefault="00097819"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Rozliczenie za wykonane</w:t>
      </w:r>
      <w:r w:rsidR="00261442" w:rsidRPr="005B3A7E">
        <w:rPr>
          <w:sz w:val="20"/>
          <w:szCs w:val="20"/>
        </w:rPr>
        <w:t xml:space="preserve"> usługi następować będzie</w:t>
      </w:r>
      <w:r w:rsidRPr="005B3A7E">
        <w:rPr>
          <w:sz w:val="20"/>
          <w:szCs w:val="20"/>
        </w:rPr>
        <w:t xml:space="preserve"> po cenach jednostkowych zaofe</w:t>
      </w:r>
      <w:r w:rsidR="009E7B6C" w:rsidRPr="005B3A7E">
        <w:rPr>
          <w:sz w:val="20"/>
          <w:szCs w:val="20"/>
        </w:rPr>
        <w:t>rowanych w ofercie przetargowej.</w:t>
      </w:r>
    </w:p>
    <w:p w:rsidR="00097819" w:rsidRPr="005B3A7E" w:rsidRDefault="009E7B6C"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Ilości poszczególnyc</w:t>
      </w:r>
      <w:r w:rsidR="00F82E64">
        <w:rPr>
          <w:sz w:val="20"/>
          <w:szCs w:val="20"/>
        </w:rPr>
        <w:t>h usług ujęte w zestawieniu w S</w:t>
      </w:r>
      <w:r w:rsidRPr="005B3A7E">
        <w:rPr>
          <w:sz w:val="20"/>
          <w:szCs w:val="20"/>
        </w:rPr>
        <w:t>WZ  oraz ofercie wykonawcy mogą ulec zmianie w zależności od faktycznych potrzeb zgłoszonych przez Zamawiającego.</w:t>
      </w:r>
      <w:r w:rsidR="00097819" w:rsidRPr="005B3A7E">
        <w:rPr>
          <w:sz w:val="20"/>
          <w:szCs w:val="20"/>
        </w:rPr>
        <w:t xml:space="preserve"> </w:t>
      </w:r>
    </w:p>
    <w:p w:rsidR="00097819" w:rsidRPr="005B3A7E" w:rsidRDefault="00097819"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W przypadku gdy wystąpią usługi innego rodzaju, na które nie ustalono cen jednostkowych, a konieczne</w:t>
      </w:r>
      <w:r w:rsidR="00A631D6" w:rsidRPr="005B3A7E">
        <w:rPr>
          <w:sz w:val="20"/>
          <w:szCs w:val="20"/>
        </w:rPr>
        <w:t xml:space="preserve"> są</w:t>
      </w:r>
      <w:r w:rsidRPr="005B3A7E">
        <w:rPr>
          <w:sz w:val="20"/>
          <w:szCs w:val="20"/>
        </w:rPr>
        <w:t xml:space="preserve"> do wykonania przedmiotu zamówienia, usługi te będą rozliczone po wcześniejszej akceptacji Zamawiającego na podstawie kosztorysu szczegółowego obmiarowego uwzględniającego faktyczne ilości wykonanych usług potwierdzone przez Zamawiającego  i składniki kalkulacyjne podane przez Wykonawcę w ofercie. W przypadku cen materiałów, pracy sprzętu i transportu, które nie występowały w ofercie użyte będą ceny nie wyższe od średnich cen publikowanych wg innych ogólnie stosowanych katalogów lub nakładów własnych zaakceptowanych przez Zamawiającego.</w:t>
      </w:r>
    </w:p>
    <w:p w:rsidR="00097819" w:rsidRPr="005B3A7E" w:rsidRDefault="00097819"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Zapłata wynagrodzenia umownego w sytuacji zawarcia umów o podwykonawstwo lub dalsze podwykonawstwo zgodnie z §</w:t>
      </w:r>
      <w:r w:rsidR="00F82E64">
        <w:rPr>
          <w:sz w:val="20"/>
          <w:szCs w:val="20"/>
        </w:rPr>
        <w:t xml:space="preserve"> 6</w:t>
      </w:r>
      <w:r w:rsidRPr="005B3A7E">
        <w:rPr>
          <w:sz w:val="20"/>
          <w:szCs w:val="20"/>
        </w:rPr>
        <w:t xml:space="preserve">,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5B6240" w:rsidRPr="005B3A7E" w:rsidRDefault="00097819" w:rsidP="00D2792D">
      <w:pPr>
        <w:pStyle w:val="Tekstpodstawowywcity2"/>
        <w:numPr>
          <w:ilvl w:val="0"/>
          <w:numId w:val="2"/>
        </w:numPr>
        <w:tabs>
          <w:tab w:val="clear" w:pos="142"/>
          <w:tab w:val="clear" w:pos="720"/>
          <w:tab w:val="num" w:pos="360"/>
        </w:tabs>
        <w:spacing w:line="276" w:lineRule="auto"/>
        <w:ind w:left="360"/>
        <w:rPr>
          <w:b/>
          <w:sz w:val="20"/>
          <w:szCs w:val="20"/>
        </w:rPr>
      </w:pPr>
      <w:r w:rsidRPr="005B3A7E">
        <w:rPr>
          <w:sz w:val="20"/>
          <w:szCs w:val="20"/>
        </w:rPr>
        <w:t xml:space="preserve">Wynagrodzenie zostanie przekazane na rachunek bankowy Wykonawcy w </w:t>
      </w:r>
      <w:r w:rsidR="00FC63C5" w:rsidRPr="005B3A7E">
        <w:rPr>
          <w:sz w:val="20"/>
          <w:szCs w:val="20"/>
        </w:rPr>
        <w:t>Bank</w:t>
      </w:r>
      <w:r w:rsidR="00737E2A" w:rsidRPr="005B3A7E">
        <w:rPr>
          <w:sz w:val="20"/>
          <w:szCs w:val="20"/>
        </w:rPr>
        <w:t>u…………….. nr  konta …………………………………………</w:t>
      </w:r>
    </w:p>
    <w:p w:rsidR="008B1175" w:rsidRPr="003E4937" w:rsidRDefault="008B1175" w:rsidP="003E4937">
      <w:pPr>
        <w:pStyle w:val="Tekstpodstawowywcity2"/>
        <w:numPr>
          <w:ilvl w:val="0"/>
          <w:numId w:val="2"/>
        </w:numPr>
        <w:tabs>
          <w:tab w:val="clear" w:pos="142"/>
          <w:tab w:val="clear" w:pos="720"/>
          <w:tab w:val="num" w:pos="360"/>
        </w:tabs>
        <w:spacing w:line="276" w:lineRule="auto"/>
        <w:ind w:left="360"/>
        <w:rPr>
          <w:sz w:val="20"/>
          <w:szCs w:val="20"/>
        </w:rPr>
      </w:pPr>
      <w:r w:rsidRPr="005B3A7E">
        <w:rPr>
          <w:sz w:val="20"/>
          <w:szCs w:val="20"/>
        </w:rPr>
        <w:t>W przypadku zwłoki</w:t>
      </w:r>
      <w:r w:rsidR="00097819" w:rsidRPr="005B3A7E">
        <w:rPr>
          <w:sz w:val="20"/>
          <w:szCs w:val="20"/>
        </w:rPr>
        <w:t xml:space="preserve"> w płatnościach naliczone zostaną odsetki ustawowe.</w:t>
      </w:r>
    </w:p>
    <w:p w:rsidR="008B1175" w:rsidRPr="005B3A7E" w:rsidRDefault="008B1175" w:rsidP="005B6240">
      <w:pPr>
        <w:pStyle w:val="Tekstpodstawowywcity2"/>
        <w:numPr>
          <w:ilvl w:val="0"/>
          <w:numId w:val="2"/>
        </w:numPr>
        <w:tabs>
          <w:tab w:val="clear" w:pos="142"/>
          <w:tab w:val="clear" w:pos="720"/>
          <w:tab w:val="num" w:pos="360"/>
        </w:tabs>
        <w:spacing w:line="276" w:lineRule="auto"/>
        <w:ind w:left="360"/>
        <w:rPr>
          <w:sz w:val="20"/>
          <w:szCs w:val="20"/>
        </w:rPr>
      </w:pPr>
      <w:r w:rsidRPr="005B3A7E">
        <w:rPr>
          <w:sz w:val="20"/>
          <w:szCs w:val="20"/>
        </w:rPr>
        <w:t>Datą zapłaty będzie data obciążenia rachunku bankowego Wykonawcy.</w:t>
      </w:r>
    </w:p>
    <w:p w:rsidR="005B3A7E" w:rsidRPr="005B3A7E" w:rsidRDefault="00523816" w:rsidP="005B3A7E">
      <w:pPr>
        <w:contextualSpacing/>
        <w:rPr>
          <w:rFonts w:ascii="Arial" w:hAnsi="Arial" w:cs="Arial"/>
          <w:b/>
          <w:bCs/>
          <w:sz w:val="20"/>
          <w:szCs w:val="20"/>
        </w:rPr>
      </w:pPr>
      <w:r w:rsidRPr="005B3A7E">
        <w:rPr>
          <w:rFonts w:ascii="Arial" w:hAnsi="Arial" w:cs="Arial"/>
          <w:b/>
          <w:bCs/>
          <w:sz w:val="20"/>
          <w:szCs w:val="20"/>
        </w:rPr>
        <w:t xml:space="preserve">                                                  </w:t>
      </w:r>
    </w:p>
    <w:p w:rsidR="005B3A7E" w:rsidRPr="005B3A7E" w:rsidRDefault="005B3A7E" w:rsidP="005B3A7E">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5B3A7E">
        <w:rPr>
          <w:rFonts w:ascii="Arial" w:eastAsia="Times New Roman" w:hAnsi="Arial" w:cs="Arial"/>
          <w:b/>
          <w:sz w:val="20"/>
          <w:szCs w:val="20"/>
          <w:lang w:eastAsia="pl-PL"/>
        </w:rPr>
        <w:t>§ 5</w:t>
      </w:r>
      <w:r>
        <w:rPr>
          <w:rFonts w:ascii="Arial" w:eastAsia="Times New Roman" w:hAnsi="Arial" w:cs="Arial"/>
          <w:b/>
          <w:sz w:val="20"/>
          <w:szCs w:val="20"/>
          <w:lang w:eastAsia="pl-PL"/>
        </w:rPr>
        <w:t>.</w:t>
      </w:r>
    </w:p>
    <w:p w:rsidR="005B3A7E" w:rsidRPr="005B3A7E" w:rsidRDefault="005B3A7E" w:rsidP="005B3A7E">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5B3A7E">
        <w:rPr>
          <w:rFonts w:ascii="Arial" w:eastAsia="Times New Roman" w:hAnsi="Arial" w:cs="Arial"/>
          <w:b/>
          <w:sz w:val="20"/>
          <w:szCs w:val="20"/>
          <w:lang w:eastAsia="pl-PL"/>
        </w:rPr>
        <w:t>Zatrudnianie pracowników na umowę o pracę</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rPr>
      </w:pPr>
      <w:r w:rsidRPr="005B3A7E">
        <w:rPr>
          <w:rFonts w:ascii="Arial" w:eastAsia="Times New Roman" w:hAnsi="Arial" w:cs="Arial"/>
          <w:sz w:val="20"/>
          <w:szCs w:val="20"/>
        </w:rPr>
        <w:t xml:space="preserve">Zamawiający, zgodnie z zapisami art. 95 ustawy </w:t>
      </w:r>
      <w:proofErr w:type="spellStart"/>
      <w:r w:rsidRPr="005B3A7E">
        <w:rPr>
          <w:rFonts w:ascii="Arial" w:eastAsia="Times New Roman" w:hAnsi="Arial" w:cs="Arial"/>
          <w:sz w:val="20"/>
          <w:szCs w:val="20"/>
        </w:rPr>
        <w:t>Pzp</w:t>
      </w:r>
      <w:proofErr w:type="spellEnd"/>
      <w:r w:rsidRPr="005B3A7E">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rPr>
      </w:pPr>
      <w:r w:rsidRPr="005B3A7E">
        <w:rPr>
          <w:rFonts w:ascii="Arial" w:eastAsia="Times New Roman" w:hAnsi="Arial" w:cs="Arial"/>
          <w:sz w:val="20"/>
          <w:szCs w:val="20"/>
        </w:rPr>
        <w:t>Wykonywanie czynności związanych z robotami ziemnymi, wykonywanie  p</w:t>
      </w:r>
      <w:r>
        <w:rPr>
          <w:rFonts w:ascii="Arial" w:eastAsia="Times New Roman" w:hAnsi="Arial" w:cs="Arial"/>
          <w:sz w:val="20"/>
          <w:szCs w:val="20"/>
        </w:rPr>
        <w:t>rac związanych z obsługą sprzętu budowlanego (</w:t>
      </w:r>
      <w:r w:rsidRPr="005B3A7E">
        <w:rPr>
          <w:rFonts w:ascii="Arial" w:eastAsia="Times New Roman" w:hAnsi="Arial" w:cs="Arial"/>
          <w:sz w:val="20"/>
          <w:szCs w:val="20"/>
        </w:rPr>
        <w:t xml:space="preserve"> ładowarek, równiarek,</w:t>
      </w:r>
      <w:r>
        <w:rPr>
          <w:rFonts w:ascii="Arial" w:eastAsia="Times New Roman" w:hAnsi="Arial" w:cs="Arial"/>
          <w:sz w:val="20"/>
          <w:szCs w:val="20"/>
        </w:rPr>
        <w:t xml:space="preserve"> walca</w:t>
      </w:r>
      <w:r w:rsidRPr="005B3A7E">
        <w:rPr>
          <w:rFonts w:ascii="Arial" w:eastAsia="Times New Roman" w:hAnsi="Arial" w:cs="Arial"/>
          <w:sz w:val="20"/>
          <w:szCs w:val="20"/>
        </w:rPr>
        <w:t xml:space="preserve"> itp.) jak i sprzętu pozostałego (np. zagęszczarek</w:t>
      </w:r>
      <w:r>
        <w:rPr>
          <w:rFonts w:ascii="Arial" w:eastAsia="Times New Roman" w:hAnsi="Arial" w:cs="Arial"/>
          <w:sz w:val="20"/>
          <w:szCs w:val="20"/>
        </w:rPr>
        <w:t>, kosiarki</w:t>
      </w:r>
      <w:r w:rsidRPr="005B3A7E">
        <w:rPr>
          <w:rFonts w:ascii="Arial" w:eastAsia="Times New Roman" w:hAnsi="Arial" w:cs="Arial"/>
          <w:sz w:val="20"/>
          <w:szCs w:val="20"/>
        </w:rPr>
        <w:t>), wykonywanie robót drogowych, przez osoby zatrudnione na umowę o pracę w rozumieniu przepisów ustawy z dnia 26 czerwca 1974 r. – Kodeks pracy u Wykonawcy/Podwykonawcy.</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 xml:space="preserve">W celu weryfikacji zatrudniania, przez wykonawcę lub podwykonawcę, na podstawie umowy o pracę, osób wykonujących wskazane przez zamawiającego czynności w zakresie realizacji zamówienia, </w:t>
      </w:r>
      <w:r w:rsidRPr="005B3A7E">
        <w:rPr>
          <w:rFonts w:ascii="Arial" w:eastAsia="Times New Roman" w:hAnsi="Arial" w:cs="Arial"/>
          <w:sz w:val="20"/>
          <w:szCs w:val="20"/>
          <w:lang w:eastAsia="pl-PL"/>
        </w:rPr>
        <w:lastRenderedPageBreak/>
        <w:t>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5B3A7E" w:rsidRPr="005B3A7E" w:rsidRDefault="005B3A7E" w:rsidP="00783209">
      <w:pPr>
        <w:numPr>
          <w:ilvl w:val="0"/>
          <w:numId w:val="21"/>
        </w:numPr>
        <w:spacing w:after="120" w:line="240" w:lineRule="auto"/>
        <w:ind w:left="851" w:hanging="425"/>
        <w:contextualSpacing/>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 xml:space="preserve">oświadczenie wykonawcy / podwykonawcy o zatrudnieniu pracowników na podstawie umowy o pracę, </w:t>
      </w:r>
      <w:r w:rsidRPr="005B3A7E">
        <w:rPr>
          <w:rFonts w:ascii="Arial" w:eastAsia="Times New Roman" w:hAnsi="Arial" w:cs="Arial"/>
          <w:b/>
          <w:sz w:val="20"/>
          <w:szCs w:val="20"/>
          <w:u w:val="single"/>
          <w:lang w:eastAsia="pl-PL"/>
        </w:rPr>
        <w:t>lub</w:t>
      </w:r>
    </w:p>
    <w:p w:rsidR="005B3A7E" w:rsidRPr="005B3A7E" w:rsidRDefault="005B3A7E" w:rsidP="00783209">
      <w:pPr>
        <w:numPr>
          <w:ilvl w:val="0"/>
          <w:numId w:val="21"/>
        </w:numPr>
        <w:spacing w:after="120" w:line="240" w:lineRule="auto"/>
        <w:ind w:left="851" w:hanging="425"/>
        <w:contextualSpacing/>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oświadczenie zatrudnionego pracownika,</w:t>
      </w:r>
      <w:r w:rsidRPr="005B3A7E">
        <w:rPr>
          <w:rFonts w:ascii="Arial" w:eastAsia="Times New Roman" w:hAnsi="Arial" w:cs="Arial"/>
          <w:b/>
          <w:sz w:val="20"/>
          <w:szCs w:val="20"/>
          <w:u w:val="single"/>
          <w:lang w:eastAsia="pl-PL"/>
        </w:rPr>
        <w:t xml:space="preserve"> lub</w:t>
      </w:r>
    </w:p>
    <w:p w:rsidR="005B3A7E" w:rsidRPr="005B3A7E" w:rsidRDefault="005B3A7E" w:rsidP="00783209">
      <w:pPr>
        <w:numPr>
          <w:ilvl w:val="0"/>
          <w:numId w:val="21"/>
        </w:numPr>
        <w:spacing w:after="120" w:line="240" w:lineRule="auto"/>
        <w:ind w:left="851" w:hanging="425"/>
        <w:contextualSpacing/>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 xml:space="preserve">poświadczone za zgodność z oryginałem kopie umowy o pracę zatrudnionych pracowników, </w:t>
      </w:r>
      <w:r w:rsidRPr="005B3A7E">
        <w:rPr>
          <w:rFonts w:ascii="Arial" w:eastAsia="Times New Roman" w:hAnsi="Arial" w:cs="Arial"/>
          <w:b/>
          <w:sz w:val="20"/>
          <w:szCs w:val="20"/>
          <w:u w:val="single"/>
          <w:lang w:eastAsia="pl-PL"/>
        </w:rPr>
        <w:t>lub</w:t>
      </w:r>
    </w:p>
    <w:p w:rsidR="005B3A7E" w:rsidRPr="005B3A7E" w:rsidRDefault="005B3A7E" w:rsidP="00783209">
      <w:pPr>
        <w:numPr>
          <w:ilvl w:val="0"/>
          <w:numId w:val="21"/>
        </w:numPr>
        <w:spacing w:after="120" w:line="240" w:lineRule="auto"/>
        <w:ind w:left="851" w:hanging="425"/>
        <w:contextualSpacing/>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inne dokumenty,</w:t>
      </w:r>
    </w:p>
    <w:p w:rsidR="005B3A7E" w:rsidRPr="005B3A7E" w:rsidRDefault="005B3A7E" w:rsidP="005B3A7E">
      <w:pPr>
        <w:spacing w:after="120"/>
        <w:ind w:left="426"/>
        <w:contextualSpacing/>
        <w:jc w:val="both"/>
        <w:rPr>
          <w:rFonts w:ascii="Arial" w:eastAsia="Times New Roman" w:hAnsi="Arial" w:cs="Arial"/>
          <w:b/>
          <w:sz w:val="20"/>
          <w:szCs w:val="20"/>
          <w:lang w:eastAsia="pl-PL"/>
        </w:rPr>
      </w:pPr>
      <w:r w:rsidRPr="005B3A7E">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rPr>
      </w:pPr>
      <w:r w:rsidRPr="005B3A7E">
        <w:rPr>
          <w:rFonts w:ascii="Arial" w:eastAsia="Times New Roman" w:hAnsi="Arial" w:cs="Arial"/>
          <w:sz w:val="20"/>
          <w:szCs w:val="20"/>
        </w:rPr>
        <w:t xml:space="preserve">Każdorazowo na żądanie Zamawiającego, w terminie wskazanym przez Zamawiającego nie krótszym niż 3 dni robocze, Wykonawca zobowiązuje się przedłożyć aktualne oświadczenie/dokument, o którym mowa w ust. 3 </w:t>
      </w:r>
      <w:r w:rsidRPr="005B3A7E">
        <w:rPr>
          <w:rFonts w:ascii="Arial" w:hAnsi="Arial" w:cs="Arial"/>
          <w:sz w:val="20"/>
          <w:szCs w:val="20"/>
          <w:lang w:val="en-US"/>
        </w:rPr>
        <w:t>§ 5</w:t>
      </w:r>
      <w:r>
        <w:rPr>
          <w:rFonts w:ascii="Arial" w:hAnsi="Arial" w:cs="Arial"/>
          <w:sz w:val="20"/>
          <w:szCs w:val="20"/>
          <w:lang w:val="en-US"/>
        </w:rPr>
        <w:t xml:space="preserve">  </w:t>
      </w:r>
      <w:r w:rsidRPr="005B3A7E">
        <w:rPr>
          <w:rFonts w:ascii="Arial" w:eastAsia="Times New Roman" w:hAnsi="Arial" w:cs="Arial"/>
          <w:sz w:val="20"/>
          <w:szCs w:val="20"/>
        </w:rPr>
        <w:t>umowy.</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rPr>
      </w:pPr>
      <w:r w:rsidRPr="005B3A7E">
        <w:rPr>
          <w:rFonts w:ascii="Arial" w:eastAsia="Times New Roman" w:hAnsi="Arial" w:cs="Arial"/>
          <w:sz w:val="20"/>
          <w:szCs w:val="20"/>
        </w:rPr>
        <w:t>Zamawiający jest uprawniony do kontroli dokonanego sposobu dokumentowania przez Wykonawcę ze stanem faktycznym.</w:t>
      </w:r>
    </w:p>
    <w:p w:rsidR="00B66B4A" w:rsidRDefault="00B66B4A" w:rsidP="005B3A7E">
      <w:pPr>
        <w:spacing w:after="120"/>
        <w:jc w:val="center"/>
        <w:rPr>
          <w:rFonts w:ascii="Arial" w:hAnsi="Arial" w:cs="Arial"/>
          <w:b/>
          <w:sz w:val="20"/>
          <w:szCs w:val="20"/>
          <w:lang w:val="en-US"/>
        </w:rPr>
      </w:pPr>
    </w:p>
    <w:p w:rsidR="005B3A7E" w:rsidRPr="005B3A7E" w:rsidRDefault="00A0708F" w:rsidP="005B3A7E">
      <w:pPr>
        <w:spacing w:after="120"/>
        <w:jc w:val="center"/>
        <w:rPr>
          <w:rFonts w:ascii="Arial" w:hAnsi="Arial" w:cs="Arial"/>
          <w:b/>
          <w:sz w:val="20"/>
          <w:szCs w:val="20"/>
          <w:lang w:val="en-US"/>
        </w:rPr>
      </w:pPr>
      <w:r>
        <w:rPr>
          <w:rFonts w:ascii="Arial" w:hAnsi="Arial" w:cs="Arial"/>
          <w:b/>
          <w:sz w:val="20"/>
          <w:szCs w:val="20"/>
          <w:lang w:val="en-US"/>
        </w:rPr>
        <w:t>§ 6</w:t>
      </w:r>
      <w:r w:rsidR="005B3A7E" w:rsidRPr="005B3A7E">
        <w:rPr>
          <w:rFonts w:ascii="Arial" w:hAnsi="Arial" w:cs="Arial"/>
          <w:b/>
          <w:sz w:val="20"/>
          <w:szCs w:val="20"/>
          <w:lang w:val="en-US"/>
        </w:rPr>
        <w:t>.</w:t>
      </w:r>
    </w:p>
    <w:p w:rsidR="005B3A7E" w:rsidRPr="005B3A7E" w:rsidRDefault="005B3A7E" w:rsidP="005B3A7E">
      <w:pPr>
        <w:widowControl w:val="0"/>
        <w:autoSpaceDE w:val="0"/>
        <w:autoSpaceDN w:val="0"/>
        <w:adjustRightInd w:val="0"/>
        <w:spacing w:after="120"/>
        <w:jc w:val="center"/>
        <w:rPr>
          <w:rFonts w:ascii="Arial" w:eastAsia="Times New Roman" w:hAnsi="Arial" w:cs="Arial"/>
          <w:b/>
          <w:sz w:val="20"/>
          <w:szCs w:val="20"/>
          <w:lang w:eastAsia="pl-PL"/>
        </w:rPr>
      </w:pPr>
      <w:r w:rsidRPr="005B3A7E">
        <w:rPr>
          <w:rFonts w:ascii="Arial" w:eastAsia="Times New Roman" w:hAnsi="Arial" w:cs="Arial"/>
          <w:b/>
          <w:sz w:val="20"/>
          <w:szCs w:val="20"/>
          <w:lang w:eastAsia="pl-PL"/>
        </w:rPr>
        <w:t>Podwykonawstwo</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5B3A7E" w:rsidRPr="005B3A7E" w:rsidRDefault="005B3A7E" w:rsidP="00783209">
      <w:pPr>
        <w:widowControl w:val="0"/>
        <w:numPr>
          <w:ilvl w:val="0"/>
          <w:numId w:val="23"/>
        </w:numPr>
        <w:autoSpaceDE w:val="0"/>
        <w:autoSpaceDN w:val="0"/>
        <w:adjustRightInd w:val="0"/>
        <w:spacing w:after="120" w:line="240" w:lineRule="auto"/>
        <w:jc w:val="both"/>
        <w:rPr>
          <w:rFonts w:ascii="Arial" w:eastAsia="Times New Roman" w:hAnsi="Arial" w:cs="Arial"/>
          <w:sz w:val="20"/>
          <w:szCs w:val="20"/>
        </w:rPr>
      </w:pPr>
      <w:r w:rsidRPr="005B3A7E">
        <w:rPr>
          <w:rFonts w:ascii="Arial" w:eastAsia="Times New Roman" w:hAnsi="Arial" w:cs="Arial"/>
          <w:sz w:val="20"/>
          <w:szCs w:val="20"/>
        </w:rPr>
        <w:t>………………………………………………………………………………..……)</w:t>
      </w:r>
      <w:r w:rsidRPr="005B3A7E">
        <w:rPr>
          <w:rFonts w:ascii="Arial" w:eastAsia="Times New Roman" w:hAnsi="Arial" w:cs="Arial"/>
          <w:sz w:val="20"/>
          <w:szCs w:val="20"/>
        </w:rPr>
        <w:footnoteReference w:customMarkFollows="1" w:id="1"/>
        <w:sym w:font="Symbol" w:char="F02A"/>
      </w:r>
    </w:p>
    <w:p w:rsidR="005B3A7E" w:rsidRPr="005B3A7E" w:rsidRDefault="005B3A7E" w:rsidP="005B3A7E">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BD53AC">
        <w:rPr>
          <w:rFonts w:ascii="Arial" w:eastAsia="Times New Roman" w:hAnsi="Arial" w:cs="Arial"/>
          <w:b/>
          <w:sz w:val="20"/>
          <w:szCs w:val="20"/>
          <w:lang w:eastAsia="pl-PL"/>
        </w:rPr>
        <w:t xml:space="preserve">dot. Podwykonawcy realizującego </w:t>
      </w:r>
      <w:r w:rsidR="009C48A1" w:rsidRPr="00BD53AC">
        <w:rPr>
          <w:rFonts w:ascii="Arial" w:eastAsia="Times New Roman" w:hAnsi="Arial" w:cs="Arial"/>
          <w:b/>
          <w:sz w:val="20"/>
          <w:szCs w:val="20"/>
          <w:lang w:eastAsia="pl-PL"/>
        </w:rPr>
        <w:t>usługi</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Wykonawca, Podwykonawca lub dalszy Podwykonawc</w:t>
      </w:r>
      <w:r w:rsidR="00A0708F">
        <w:rPr>
          <w:rFonts w:ascii="Arial" w:eastAsia="Times New Roman" w:hAnsi="Arial" w:cs="Arial"/>
          <w:sz w:val="20"/>
          <w:szCs w:val="20"/>
          <w:lang w:eastAsia="pl-PL"/>
        </w:rPr>
        <w:t>a zamówienia na usługi</w:t>
      </w:r>
      <w:r w:rsidRPr="005B3A7E">
        <w:rPr>
          <w:rFonts w:ascii="Arial" w:eastAsia="Times New Roman" w:hAnsi="Arial" w:cs="Arial"/>
          <w:sz w:val="20"/>
          <w:szCs w:val="20"/>
          <w:lang w:eastAsia="pl-PL"/>
        </w:rPr>
        <w:t xml:space="preserve"> zamierzający zawrzeć umowę o podwykonawstwo, której</w:t>
      </w:r>
      <w:r w:rsidR="00A0708F">
        <w:rPr>
          <w:rFonts w:ascii="Arial" w:eastAsia="Times New Roman" w:hAnsi="Arial" w:cs="Arial"/>
          <w:sz w:val="20"/>
          <w:szCs w:val="20"/>
          <w:lang w:eastAsia="pl-PL"/>
        </w:rPr>
        <w:t xml:space="preserve"> przedmiotem są usługi</w:t>
      </w:r>
      <w:r w:rsidRPr="005B3A7E">
        <w:rPr>
          <w:rFonts w:ascii="Arial" w:eastAsia="Times New Roman" w:hAnsi="Arial" w:cs="Arial"/>
          <w:sz w:val="20"/>
          <w:szCs w:val="20"/>
          <w:lang w:eastAsia="pl-PL"/>
        </w:rPr>
        <w:t>, jest obowiązany, w trakcie realizacji zamówienia</w:t>
      </w:r>
      <w:r w:rsidR="00A0708F">
        <w:rPr>
          <w:rFonts w:ascii="Arial" w:eastAsia="Times New Roman" w:hAnsi="Arial" w:cs="Arial"/>
          <w:sz w:val="20"/>
          <w:szCs w:val="20"/>
          <w:lang w:eastAsia="pl-PL"/>
        </w:rPr>
        <w:t xml:space="preserve"> publicznego na usługi</w:t>
      </w:r>
      <w:r w:rsidRPr="005B3A7E">
        <w:rPr>
          <w:rFonts w:ascii="Arial" w:eastAsia="Times New Roman" w:hAnsi="Arial" w:cs="Arial"/>
          <w:sz w:val="20"/>
          <w:szCs w:val="20"/>
          <w:lang w:eastAsia="pl-PL"/>
        </w:rPr>
        <w:t>, do przedłożenia Zamawiającemu projektu tej umowy, przy czym Podwykonawca lub dalszy Podwykonawca jest obowiązany dołączyć zg</w:t>
      </w:r>
      <w:r w:rsidR="00A0708F">
        <w:rPr>
          <w:rFonts w:ascii="Arial" w:eastAsia="Times New Roman" w:hAnsi="Arial" w:cs="Arial"/>
          <w:sz w:val="20"/>
          <w:szCs w:val="20"/>
          <w:lang w:eastAsia="pl-PL"/>
        </w:rPr>
        <w:t xml:space="preserve">odę Wykonawcy na zawarcie umowy o </w:t>
      </w:r>
      <w:r w:rsidRPr="005B3A7E">
        <w:rPr>
          <w:rFonts w:ascii="Arial" w:eastAsia="Times New Roman" w:hAnsi="Arial" w:cs="Arial"/>
          <w:sz w:val="20"/>
          <w:szCs w:val="20"/>
          <w:lang w:eastAsia="pl-PL"/>
        </w:rPr>
        <w:t>p</w:t>
      </w:r>
      <w:r w:rsidR="00A0708F">
        <w:rPr>
          <w:rFonts w:ascii="Arial" w:eastAsia="Times New Roman" w:hAnsi="Arial" w:cs="Arial"/>
          <w:sz w:val="20"/>
          <w:szCs w:val="20"/>
          <w:lang w:eastAsia="pl-PL"/>
        </w:rPr>
        <w:t xml:space="preserve">odwykonawstwo o treści zgodnej </w:t>
      </w:r>
      <w:r w:rsidRPr="005B3A7E">
        <w:rPr>
          <w:rFonts w:ascii="Arial" w:eastAsia="Times New Roman" w:hAnsi="Arial" w:cs="Arial"/>
          <w:sz w:val="20"/>
          <w:szCs w:val="20"/>
          <w:lang w:eastAsia="pl-PL"/>
        </w:rPr>
        <w:t>z projektem umowy.</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Zamawiający w terminie 14 dni zgłosi w formie pisemnej, pod rygorem nieważności, zastrzeżenia do projektu umowy o podwykonawstwo, której</w:t>
      </w:r>
      <w:r w:rsidR="00A0708F">
        <w:rPr>
          <w:rFonts w:ascii="Arial" w:eastAsia="Times New Roman" w:hAnsi="Arial" w:cs="Arial"/>
          <w:sz w:val="20"/>
          <w:szCs w:val="20"/>
          <w:lang w:eastAsia="pl-PL"/>
        </w:rPr>
        <w:t xml:space="preserve"> przedmiotem są usługi</w:t>
      </w:r>
      <w:r w:rsidRPr="005B3A7E">
        <w:rPr>
          <w:rFonts w:ascii="Arial" w:eastAsia="Times New Roman" w:hAnsi="Arial" w:cs="Arial"/>
          <w:sz w:val="20"/>
          <w:szCs w:val="20"/>
          <w:lang w:eastAsia="pl-PL"/>
        </w:rPr>
        <w:t>,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Wykonawca, Podwykonawca lub dalszy Podwykonawc</w:t>
      </w:r>
      <w:r w:rsidR="00A0708F">
        <w:rPr>
          <w:rFonts w:ascii="Arial" w:eastAsia="Times New Roman" w:hAnsi="Arial" w:cs="Arial"/>
          <w:sz w:val="20"/>
          <w:szCs w:val="20"/>
          <w:lang w:eastAsia="pl-PL"/>
        </w:rPr>
        <w:t>a zamówienia na usługi</w:t>
      </w:r>
      <w:r w:rsidRPr="005B3A7E">
        <w:rPr>
          <w:rFonts w:ascii="Arial" w:eastAsia="Times New Roman" w:hAnsi="Arial" w:cs="Arial"/>
          <w:sz w:val="20"/>
          <w:szCs w:val="20"/>
          <w:lang w:eastAsia="pl-PL"/>
        </w:rPr>
        <w:t xml:space="preserve"> przedkłada Zamawiającemu poświadczoną za zgodność z oryginałem kopię zawartej umowy </w:t>
      </w:r>
      <w:r w:rsidRPr="005B3A7E">
        <w:rPr>
          <w:rFonts w:ascii="Arial" w:eastAsia="Times New Roman" w:hAnsi="Arial" w:cs="Arial"/>
          <w:sz w:val="20"/>
          <w:szCs w:val="20"/>
          <w:lang w:eastAsia="pl-PL"/>
        </w:rPr>
        <w:br/>
        <w:t>o podwykonawstwo, której pr</w:t>
      </w:r>
      <w:r w:rsidR="00A0708F">
        <w:rPr>
          <w:rFonts w:ascii="Arial" w:eastAsia="Times New Roman" w:hAnsi="Arial" w:cs="Arial"/>
          <w:sz w:val="20"/>
          <w:szCs w:val="20"/>
          <w:lang w:eastAsia="pl-PL"/>
        </w:rPr>
        <w:t>zedmiotem są usługi</w:t>
      </w:r>
      <w:r w:rsidRPr="005B3A7E">
        <w:rPr>
          <w:rFonts w:ascii="Arial" w:eastAsia="Times New Roman" w:hAnsi="Arial" w:cs="Arial"/>
          <w:sz w:val="20"/>
          <w:szCs w:val="20"/>
          <w:lang w:eastAsia="pl-PL"/>
        </w:rPr>
        <w:t xml:space="preserve">, w terminie 7 dni od jej zawarcia. </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Zamawiający w terminie 14 dni zgłosi w formie pisemnej pod rygorem nieważności sprzeciw do umowy o podwykonawstwo, której</w:t>
      </w:r>
      <w:r w:rsidR="00A0708F">
        <w:rPr>
          <w:rFonts w:ascii="Arial" w:eastAsia="Times New Roman" w:hAnsi="Arial" w:cs="Arial"/>
          <w:sz w:val="20"/>
          <w:szCs w:val="20"/>
          <w:lang w:eastAsia="pl-PL"/>
        </w:rPr>
        <w:t xml:space="preserve"> przedmiotem są usługi</w:t>
      </w:r>
      <w:r w:rsidRPr="005B3A7E">
        <w:rPr>
          <w:rFonts w:ascii="Arial" w:eastAsia="Times New Roman" w:hAnsi="Arial" w:cs="Arial"/>
          <w:sz w:val="20"/>
          <w:szCs w:val="20"/>
          <w:lang w:eastAsia="pl-PL"/>
        </w:rPr>
        <w:t xml:space="preserve"> w sytuacji niespełnienia wymagań określonych w SWZ, oraz gdy termin zapłaty jest dłuższy niż 30 dni albo zawiera postanowienia niezgodne z ust. 2. Niezgłoszenie sprzeciwu  do przedłożonej umowy w terminie 14 dni uważa się za </w:t>
      </w:r>
      <w:r w:rsidRPr="005B3A7E">
        <w:rPr>
          <w:rFonts w:ascii="Arial" w:eastAsia="Times New Roman" w:hAnsi="Arial" w:cs="Arial"/>
          <w:sz w:val="20"/>
          <w:szCs w:val="20"/>
          <w:lang w:eastAsia="pl-PL"/>
        </w:rPr>
        <w:lastRenderedPageBreak/>
        <w:t>akceptację umowy.</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Każda umowa o podwykonawstwo lub dalsze podwykona</w:t>
      </w:r>
      <w:r w:rsidR="00A0708F">
        <w:rPr>
          <w:rFonts w:ascii="Arial" w:eastAsia="Times New Roman" w:hAnsi="Arial" w:cs="Arial"/>
          <w:sz w:val="20"/>
          <w:szCs w:val="20"/>
          <w:lang w:eastAsia="pl-PL"/>
        </w:rPr>
        <w:t>wstwo usługi</w:t>
      </w:r>
      <w:r w:rsidRPr="005B3A7E">
        <w:rPr>
          <w:rFonts w:ascii="Arial" w:eastAsia="Times New Roman" w:hAnsi="Arial" w:cs="Arial"/>
          <w:sz w:val="20"/>
          <w:szCs w:val="20"/>
          <w:lang w:eastAsia="pl-PL"/>
        </w:rPr>
        <w:t xml:space="preserve"> musi zawierać m.in. postanowienia dotyczące: </w:t>
      </w:r>
    </w:p>
    <w:p w:rsidR="00A0708F" w:rsidRPr="00A0708F" w:rsidRDefault="00A0708F"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A0708F">
        <w:rPr>
          <w:rFonts w:ascii="Arial" w:eastAsia="Times New Roman" w:hAnsi="Arial" w:cs="Arial"/>
          <w:sz w:val="20"/>
          <w:szCs w:val="20"/>
        </w:rPr>
        <w:t>zakresu usług</w:t>
      </w:r>
      <w:r w:rsidR="005B3A7E" w:rsidRPr="005B3A7E">
        <w:rPr>
          <w:rFonts w:ascii="Arial" w:eastAsia="Times New Roman" w:hAnsi="Arial" w:cs="Arial"/>
          <w:sz w:val="20"/>
          <w:szCs w:val="20"/>
        </w:rPr>
        <w:t xml:space="preserve"> przewidzianego do wykonania </w:t>
      </w:r>
    </w:p>
    <w:p w:rsidR="005B3A7E" w:rsidRPr="005B3A7E" w:rsidRDefault="005B3A7E"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5B3A7E">
        <w:rPr>
          <w:rFonts w:ascii="Arial" w:eastAsia="Times New Roman" w:hAnsi="Arial" w:cs="Arial"/>
          <w:sz w:val="20"/>
          <w:szCs w:val="20"/>
        </w:rPr>
        <w:t xml:space="preserve">terminu wykonania, </w:t>
      </w:r>
    </w:p>
    <w:p w:rsidR="005B3A7E" w:rsidRPr="005B3A7E" w:rsidRDefault="005B3A7E"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5B3A7E">
        <w:rPr>
          <w:rFonts w:ascii="Arial" w:eastAsia="Times New Roman" w:hAnsi="Arial" w:cs="Arial"/>
          <w:sz w:val="20"/>
          <w:szCs w:val="20"/>
        </w:rPr>
        <w:t xml:space="preserve">wynagrodzenia i terminów płatności, </w:t>
      </w:r>
    </w:p>
    <w:p w:rsidR="005B3A7E" w:rsidRPr="005B3A7E" w:rsidRDefault="005B3A7E"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5B3A7E">
        <w:rPr>
          <w:rFonts w:ascii="Arial" w:eastAsia="Times New Roman" w:hAnsi="Arial" w:cs="Arial"/>
          <w:sz w:val="20"/>
          <w:szCs w:val="20"/>
        </w:rPr>
        <w:t>postanowienie o obowiązku uzyskania zgody Zamawiającego i Wykonawcy na zawarcie (zmianę/modyfikację) umowy przez Podwykonawcę z dalszym Podwykonawcą,</w:t>
      </w:r>
    </w:p>
    <w:p w:rsidR="005B3A7E" w:rsidRPr="005B3A7E" w:rsidRDefault="005B3A7E"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5B3A7E">
        <w:rPr>
          <w:rFonts w:ascii="Arial" w:eastAsia="Times New Roman" w:hAnsi="Arial" w:cs="Arial"/>
          <w:sz w:val="20"/>
          <w:szCs w:val="20"/>
        </w:rPr>
        <w:t>rozwiązania umowy z Podwykonawcą lub dalszym Podwykonawcą w przypadku rozwiązania niniejszej umowy.</w:t>
      </w:r>
    </w:p>
    <w:p w:rsidR="005B3A7E" w:rsidRPr="003E4937" w:rsidRDefault="005B3A7E" w:rsidP="00523816">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Do zmian umowy stosuje się odpowiednio uregulowania niniejszego paragrafu.</w:t>
      </w:r>
    </w:p>
    <w:p w:rsidR="00097819" w:rsidRPr="005B3A7E" w:rsidRDefault="00097819" w:rsidP="009E7B6C">
      <w:pPr>
        <w:spacing w:after="0"/>
        <w:rPr>
          <w:rFonts w:ascii="Arial" w:hAnsi="Arial" w:cs="Arial"/>
          <w:b/>
          <w:sz w:val="20"/>
          <w:szCs w:val="20"/>
        </w:rPr>
      </w:pPr>
    </w:p>
    <w:p w:rsidR="003E4937" w:rsidRDefault="003E4937" w:rsidP="00097819">
      <w:pPr>
        <w:spacing w:after="0"/>
        <w:jc w:val="center"/>
        <w:rPr>
          <w:rFonts w:ascii="Arial" w:hAnsi="Arial" w:cs="Arial"/>
          <w:b/>
          <w:sz w:val="20"/>
          <w:szCs w:val="20"/>
          <w:lang w:val="en-US"/>
        </w:rPr>
      </w:pPr>
      <w:r>
        <w:rPr>
          <w:rFonts w:ascii="Arial" w:hAnsi="Arial" w:cs="Arial"/>
          <w:b/>
          <w:sz w:val="20"/>
          <w:szCs w:val="20"/>
          <w:lang w:val="en-US"/>
        </w:rPr>
        <w:t>§ 7</w:t>
      </w:r>
      <w:r w:rsidR="00097819" w:rsidRPr="005B3A7E">
        <w:rPr>
          <w:rFonts w:ascii="Arial" w:hAnsi="Arial" w:cs="Arial"/>
          <w:b/>
          <w:sz w:val="20"/>
          <w:szCs w:val="20"/>
          <w:lang w:val="en-US"/>
        </w:rPr>
        <w:t>.</w:t>
      </w:r>
      <w:r w:rsidR="008F2D97" w:rsidRPr="005B3A7E">
        <w:rPr>
          <w:rFonts w:ascii="Arial" w:hAnsi="Arial" w:cs="Arial"/>
          <w:b/>
          <w:sz w:val="20"/>
          <w:szCs w:val="20"/>
          <w:lang w:val="en-US"/>
        </w:rPr>
        <w:t xml:space="preserve"> </w:t>
      </w:r>
    </w:p>
    <w:p w:rsidR="00097819" w:rsidRPr="005B3A7E" w:rsidRDefault="00097819" w:rsidP="00097819">
      <w:pPr>
        <w:spacing w:after="0"/>
        <w:jc w:val="center"/>
        <w:rPr>
          <w:rFonts w:ascii="Arial" w:hAnsi="Arial" w:cs="Arial"/>
          <w:b/>
          <w:sz w:val="20"/>
          <w:szCs w:val="20"/>
          <w:lang w:val="en-US"/>
        </w:rPr>
      </w:pPr>
      <w:proofErr w:type="spellStart"/>
      <w:r w:rsidRPr="005B3A7E">
        <w:rPr>
          <w:rFonts w:ascii="Arial" w:hAnsi="Arial" w:cs="Arial"/>
          <w:b/>
          <w:sz w:val="20"/>
          <w:szCs w:val="20"/>
          <w:lang w:val="en-US"/>
        </w:rPr>
        <w:t>Przedstawiciele</w:t>
      </w:r>
      <w:proofErr w:type="spellEnd"/>
      <w:r w:rsidR="008F2D97" w:rsidRPr="005B3A7E">
        <w:rPr>
          <w:rFonts w:ascii="Arial" w:hAnsi="Arial" w:cs="Arial"/>
          <w:b/>
          <w:sz w:val="20"/>
          <w:szCs w:val="20"/>
          <w:lang w:val="en-US"/>
        </w:rPr>
        <w:t xml:space="preserve"> </w:t>
      </w:r>
      <w:proofErr w:type="spellStart"/>
      <w:r w:rsidRPr="005B3A7E">
        <w:rPr>
          <w:rFonts w:ascii="Arial" w:hAnsi="Arial" w:cs="Arial"/>
          <w:b/>
          <w:sz w:val="20"/>
          <w:szCs w:val="20"/>
          <w:lang w:val="en-US"/>
        </w:rPr>
        <w:t>Zamawiającego</w:t>
      </w:r>
      <w:proofErr w:type="spellEnd"/>
      <w:r w:rsidR="008F2D97" w:rsidRPr="005B3A7E">
        <w:rPr>
          <w:rFonts w:ascii="Arial" w:hAnsi="Arial" w:cs="Arial"/>
          <w:b/>
          <w:sz w:val="20"/>
          <w:szCs w:val="20"/>
          <w:lang w:val="en-US"/>
        </w:rPr>
        <w:t xml:space="preserve"> </w:t>
      </w:r>
      <w:proofErr w:type="spellStart"/>
      <w:r w:rsidR="008F2D97" w:rsidRPr="005B3A7E">
        <w:rPr>
          <w:rFonts w:ascii="Arial" w:hAnsi="Arial" w:cs="Arial"/>
          <w:b/>
          <w:sz w:val="20"/>
          <w:szCs w:val="20"/>
          <w:lang w:val="en-US"/>
        </w:rPr>
        <w:t>i</w:t>
      </w:r>
      <w:proofErr w:type="spellEnd"/>
      <w:r w:rsidR="008F2D97" w:rsidRPr="005B3A7E">
        <w:rPr>
          <w:rFonts w:ascii="Arial" w:hAnsi="Arial" w:cs="Arial"/>
          <w:b/>
          <w:sz w:val="20"/>
          <w:szCs w:val="20"/>
          <w:lang w:val="en-US"/>
        </w:rPr>
        <w:t xml:space="preserve"> </w:t>
      </w:r>
      <w:proofErr w:type="spellStart"/>
      <w:r w:rsidRPr="005B3A7E">
        <w:rPr>
          <w:rFonts w:ascii="Arial" w:hAnsi="Arial" w:cs="Arial"/>
          <w:b/>
          <w:sz w:val="20"/>
          <w:szCs w:val="20"/>
          <w:lang w:val="en-US"/>
        </w:rPr>
        <w:t>Wykonawcy</w:t>
      </w:r>
      <w:proofErr w:type="spellEnd"/>
    </w:p>
    <w:p w:rsidR="009E7B6C" w:rsidRPr="005B3A7E" w:rsidRDefault="009E7B6C" w:rsidP="00097819">
      <w:pPr>
        <w:spacing w:after="0"/>
        <w:jc w:val="center"/>
        <w:rPr>
          <w:rFonts w:ascii="Arial" w:hAnsi="Arial" w:cs="Arial"/>
          <w:b/>
          <w:sz w:val="20"/>
          <w:szCs w:val="20"/>
          <w:lang w:val="en-US"/>
        </w:rPr>
      </w:pPr>
    </w:p>
    <w:p w:rsidR="00097819" w:rsidRPr="005B3A7E" w:rsidRDefault="00097819" w:rsidP="00783209">
      <w:pPr>
        <w:numPr>
          <w:ilvl w:val="0"/>
          <w:numId w:val="3"/>
        </w:numPr>
        <w:tabs>
          <w:tab w:val="clear" w:pos="720"/>
          <w:tab w:val="num" w:pos="360"/>
        </w:tabs>
        <w:spacing w:after="0"/>
        <w:ind w:left="360"/>
        <w:jc w:val="both"/>
        <w:rPr>
          <w:rFonts w:ascii="Arial" w:hAnsi="Arial" w:cs="Arial"/>
          <w:strike/>
          <w:sz w:val="20"/>
          <w:szCs w:val="20"/>
        </w:rPr>
      </w:pPr>
      <w:r w:rsidRPr="005B3A7E">
        <w:rPr>
          <w:rFonts w:ascii="Arial" w:hAnsi="Arial" w:cs="Arial"/>
          <w:sz w:val="20"/>
          <w:szCs w:val="20"/>
        </w:rPr>
        <w:t xml:space="preserve">Do kierowania i koordynowania prac stanowiących </w:t>
      </w:r>
      <w:r w:rsidRPr="00BD53AC">
        <w:rPr>
          <w:rFonts w:ascii="Arial" w:hAnsi="Arial" w:cs="Arial"/>
          <w:sz w:val="20"/>
          <w:szCs w:val="20"/>
        </w:rPr>
        <w:t xml:space="preserve">przedmiot umowy ze strony Zamawiającego upoważniony jest </w:t>
      </w:r>
      <w:r w:rsidR="00737E2A" w:rsidRPr="00BD53AC">
        <w:rPr>
          <w:rFonts w:ascii="Arial" w:hAnsi="Arial" w:cs="Arial"/>
          <w:sz w:val="20"/>
          <w:szCs w:val="20"/>
        </w:rPr>
        <w:t xml:space="preserve"> …………………….</w:t>
      </w:r>
      <w:r w:rsidR="005C3047" w:rsidRPr="00BD53AC">
        <w:rPr>
          <w:rFonts w:ascii="Arial" w:hAnsi="Arial" w:cs="Arial"/>
          <w:sz w:val="20"/>
          <w:szCs w:val="20"/>
        </w:rPr>
        <w:t xml:space="preserve"> </w:t>
      </w:r>
      <w:r w:rsidRPr="00BD53AC">
        <w:rPr>
          <w:rFonts w:ascii="Arial" w:hAnsi="Arial" w:cs="Arial"/>
          <w:sz w:val="20"/>
          <w:szCs w:val="20"/>
        </w:rPr>
        <w:t>- tel. służbowy :</w:t>
      </w:r>
      <w:r w:rsidR="00737E2A" w:rsidRPr="00BD53AC">
        <w:rPr>
          <w:rFonts w:ascii="Arial" w:hAnsi="Arial" w:cs="Arial"/>
          <w:sz w:val="20"/>
          <w:szCs w:val="20"/>
        </w:rPr>
        <w:t xml:space="preserve"> 58 588 43 81</w:t>
      </w:r>
      <w:r w:rsidR="00737E2A" w:rsidRPr="005B3A7E">
        <w:rPr>
          <w:rFonts w:ascii="Arial" w:hAnsi="Arial" w:cs="Arial"/>
          <w:sz w:val="20"/>
          <w:szCs w:val="20"/>
        </w:rPr>
        <w:t xml:space="preserve"> wew. ….</w:t>
      </w:r>
      <w:r w:rsidRPr="005B3A7E">
        <w:rPr>
          <w:rFonts w:ascii="Arial" w:hAnsi="Arial" w:cs="Arial"/>
          <w:sz w:val="20"/>
          <w:szCs w:val="20"/>
        </w:rPr>
        <w:t>, tel. komórkowy:</w:t>
      </w:r>
      <w:r w:rsidR="00737E2A" w:rsidRPr="005B3A7E">
        <w:rPr>
          <w:rFonts w:ascii="Arial" w:hAnsi="Arial" w:cs="Arial"/>
          <w:sz w:val="20"/>
          <w:szCs w:val="20"/>
        </w:rPr>
        <w:t xml:space="preserve"> ………………………………..</w:t>
      </w:r>
    </w:p>
    <w:p w:rsidR="00737E2A"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Przedstawicielem Wykonawcy do kontaktu w</w:t>
      </w:r>
      <w:r w:rsidR="00D2792D" w:rsidRPr="005B3A7E">
        <w:rPr>
          <w:rFonts w:ascii="Arial" w:hAnsi="Arial" w:cs="Arial"/>
          <w:sz w:val="20"/>
          <w:szCs w:val="20"/>
        </w:rPr>
        <w:t xml:space="preserve"> trakcie realizacji umowy jest: </w:t>
      </w:r>
      <w:r w:rsidR="00737E2A" w:rsidRPr="005B3A7E">
        <w:rPr>
          <w:rFonts w:ascii="Arial" w:hAnsi="Arial" w:cs="Arial"/>
          <w:sz w:val="20"/>
          <w:szCs w:val="20"/>
        </w:rPr>
        <w:t>………………</w:t>
      </w:r>
    </w:p>
    <w:p w:rsidR="00097819" w:rsidRPr="005B3A7E" w:rsidRDefault="00737E2A" w:rsidP="00737E2A">
      <w:pPr>
        <w:spacing w:after="0"/>
        <w:ind w:left="360"/>
        <w:jc w:val="both"/>
        <w:rPr>
          <w:rFonts w:ascii="Arial" w:hAnsi="Arial" w:cs="Arial"/>
          <w:sz w:val="20"/>
          <w:szCs w:val="20"/>
        </w:rPr>
      </w:pPr>
      <w:r w:rsidRPr="005B3A7E">
        <w:rPr>
          <w:rFonts w:ascii="Arial" w:hAnsi="Arial" w:cs="Arial"/>
          <w:sz w:val="20"/>
          <w:szCs w:val="20"/>
        </w:rPr>
        <w:t>tel. …………………………..</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W okresie realizacji umowy Zamawiający przewiduje usługi wg. zakresów podanych w przedmiocie umowy. Faktyczna ilość usług do wykonania b</w:t>
      </w:r>
      <w:r w:rsidR="008B1175" w:rsidRPr="005B3A7E">
        <w:rPr>
          <w:rFonts w:ascii="Arial" w:hAnsi="Arial" w:cs="Arial"/>
          <w:sz w:val="20"/>
          <w:szCs w:val="20"/>
        </w:rPr>
        <w:t xml:space="preserve">ędzie uzależniona od rzeczywistych </w:t>
      </w:r>
      <w:r w:rsidRPr="005B3A7E">
        <w:rPr>
          <w:rFonts w:ascii="Arial" w:hAnsi="Arial" w:cs="Arial"/>
          <w:sz w:val="20"/>
          <w:szCs w:val="20"/>
        </w:rPr>
        <w:t xml:space="preserve"> potrzeb.</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Zlecenia wykonania usług wystawiane będą przez Zamawiającego, w form</w:t>
      </w:r>
      <w:r w:rsidR="00B55FB9" w:rsidRPr="005B3A7E">
        <w:rPr>
          <w:rFonts w:ascii="Arial" w:hAnsi="Arial" w:cs="Arial"/>
          <w:sz w:val="20"/>
          <w:szCs w:val="20"/>
        </w:rPr>
        <w:t xml:space="preserve">ie pisemnej przekazanej pocztą elektroniczną, </w:t>
      </w:r>
      <w:r w:rsidRPr="005B3A7E">
        <w:rPr>
          <w:rFonts w:ascii="Arial" w:hAnsi="Arial" w:cs="Arial"/>
          <w:sz w:val="20"/>
          <w:szCs w:val="20"/>
        </w:rPr>
        <w:t xml:space="preserve"> osobiście </w:t>
      </w:r>
      <w:r w:rsidR="00B55FB9" w:rsidRPr="005B3A7E">
        <w:rPr>
          <w:rFonts w:ascii="Arial" w:hAnsi="Arial" w:cs="Arial"/>
          <w:sz w:val="20"/>
          <w:szCs w:val="20"/>
        </w:rPr>
        <w:t xml:space="preserve">lub telefonicznie </w:t>
      </w:r>
      <w:r w:rsidRPr="005B3A7E">
        <w:rPr>
          <w:rFonts w:ascii="Arial" w:hAnsi="Arial" w:cs="Arial"/>
          <w:sz w:val="20"/>
          <w:szCs w:val="20"/>
        </w:rPr>
        <w:t>z podaniem terminu wykonania. Termin wykonania poszczególnych zleceń może ulec zmianie w przypadku wystąpienia okoliczności, których nie można było przewidzieć, mimo dołożenia należytej staranności. W przypadku przesunięcia terminu wykonania zlecenia, z powodu złych warunków atmosferycznych może być on wydłużony o czas niezbędnej przerwy w wykonywaniu usługi. W przypadku braku możliwości terminowego wykonania zlecenia Wykonawca zobowiązany jest powiadomić o tym fakcie Zamawiającego z podaniem przyczyn.</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Odbiór wykonanych usług będzie odbywał się w obecności przedstawicieli obu stron umowy, potwie</w:t>
      </w:r>
      <w:r w:rsidR="00737E2A" w:rsidRPr="005B3A7E">
        <w:rPr>
          <w:rFonts w:ascii="Arial" w:hAnsi="Arial" w:cs="Arial"/>
          <w:sz w:val="20"/>
          <w:szCs w:val="20"/>
        </w:rPr>
        <w:t>rdzony będzie podpisami na zestawieniu wykonanych usług.</w:t>
      </w:r>
      <w:r w:rsidRPr="005B3A7E">
        <w:rPr>
          <w:rFonts w:ascii="Arial" w:hAnsi="Arial" w:cs="Arial"/>
          <w:sz w:val="20"/>
          <w:szCs w:val="20"/>
        </w:rPr>
        <w:t>.</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W przypadku stwierdzenia wad jakościowych wykonanych usług Zamawiający wyznaczy termin ich usunięcia. Koszty usunięcia wad ponosi Wykonawca.</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Jeżeli Wykonawca nie usunie wad w wyznaczonym terminie, zamawiający może zlecić ich usunięcie osobie trzeciej, a kosztami obciążyć Wykonawcę.</w:t>
      </w:r>
    </w:p>
    <w:p w:rsidR="00097819" w:rsidRPr="005B3A7E" w:rsidRDefault="00097819" w:rsidP="00097819">
      <w:pPr>
        <w:pStyle w:val="Akapitzlist"/>
        <w:ind w:left="720"/>
        <w:jc w:val="center"/>
        <w:rPr>
          <w:rFonts w:ascii="Arial" w:hAnsi="Arial" w:cs="Arial"/>
          <w:b/>
        </w:rPr>
      </w:pPr>
    </w:p>
    <w:p w:rsidR="008F2D97" w:rsidRPr="005B3A7E" w:rsidRDefault="008F2D97" w:rsidP="008D4836">
      <w:pPr>
        <w:spacing w:after="0"/>
        <w:ind w:left="360"/>
        <w:jc w:val="both"/>
        <w:rPr>
          <w:rFonts w:ascii="Arial" w:hAnsi="Arial" w:cs="Arial"/>
          <w:sz w:val="20"/>
          <w:szCs w:val="20"/>
        </w:rPr>
      </w:pPr>
    </w:p>
    <w:p w:rsidR="00097819" w:rsidRPr="005B3A7E" w:rsidRDefault="003E4937" w:rsidP="00097819">
      <w:pPr>
        <w:spacing w:after="0"/>
        <w:jc w:val="center"/>
        <w:rPr>
          <w:rFonts w:ascii="Arial" w:hAnsi="Arial" w:cs="Arial"/>
          <w:b/>
          <w:sz w:val="20"/>
          <w:szCs w:val="20"/>
        </w:rPr>
      </w:pPr>
      <w:r>
        <w:rPr>
          <w:rFonts w:ascii="Arial" w:hAnsi="Arial" w:cs="Arial"/>
          <w:b/>
          <w:sz w:val="20"/>
          <w:szCs w:val="20"/>
        </w:rPr>
        <w:t>§ 8</w:t>
      </w:r>
      <w:r w:rsidR="00097819" w:rsidRPr="005B3A7E">
        <w:rPr>
          <w:rFonts w:ascii="Arial" w:hAnsi="Arial" w:cs="Arial"/>
          <w:b/>
          <w:sz w:val="20"/>
          <w:szCs w:val="20"/>
        </w:rPr>
        <w:t>. Odstąpienia od umowy</w:t>
      </w:r>
    </w:p>
    <w:p w:rsidR="00C2086A" w:rsidRPr="005B3A7E" w:rsidRDefault="00C2086A" w:rsidP="00097819">
      <w:pPr>
        <w:spacing w:after="0"/>
        <w:jc w:val="center"/>
        <w:rPr>
          <w:rFonts w:ascii="Arial" w:hAnsi="Arial" w:cs="Arial"/>
          <w:b/>
          <w:sz w:val="20"/>
          <w:szCs w:val="20"/>
        </w:rPr>
      </w:pPr>
    </w:p>
    <w:p w:rsidR="00097819" w:rsidRPr="005B3A7E" w:rsidRDefault="00097819" w:rsidP="00783209">
      <w:pPr>
        <w:numPr>
          <w:ilvl w:val="0"/>
          <w:numId w:val="4"/>
        </w:numPr>
        <w:tabs>
          <w:tab w:val="clear" w:pos="720"/>
          <w:tab w:val="num" w:pos="360"/>
        </w:tabs>
        <w:spacing w:after="0"/>
        <w:ind w:left="426" w:hanging="426"/>
        <w:jc w:val="both"/>
        <w:rPr>
          <w:rFonts w:ascii="Arial" w:hAnsi="Arial" w:cs="Arial"/>
          <w:sz w:val="20"/>
          <w:szCs w:val="20"/>
        </w:rPr>
      </w:pPr>
      <w:r w:rsidRPr="005B3A7E">
        <w:rPr>
          <w:rFonts w:ascii="Arial" w:hAnsi="Arial" w:cs="Arial"/>
          <w:sz w:val="20"/>
          <w:szCs w:val="20"/>
        </w:rPr>
        <w:t>W razie wystąpienia istotnej zmiany okoliczności powodującej, że wykonanie umowy nie leży w interesie publicznym, czego nie można było przewidzieć w chwili zawarcia umowy, Zamawiający może odstąpić od umowy w terminie 7 dni od powzięcia wiadomości o tych okolicznościach.</w:t>
      </w:r>
    </w:p>
    <w:p w:rsidR="00097819" w:rsidRPr="005B3A7E" w:rsidRDefault="00097819" w:rsidP="00783209">
      <w:pPr>
        <w:numPr>
          <w:ilvl w:val="0"/>
          <w:numId w:val="4"/>
        </w:numPr>
        <w:tabs>
          <w:tab w:val="clear" w:pos="720"/>
          <w:tab w:val="num" w:pos="360"/>
        </w:tabs>
        <w:spacing w:after="0"/>
        <w:ind w:hanging="720"/>
        <w:jc w:val="both"/>
        <w:rPr>
          <w:rFonts w:ascii="Arial" w:hAnsi="Arial" w:cs="Arial"/>
          <w:sz w:val="20"/>
          <w:szCs w:val="20"/>
        </w:rPr>
      </w:pPr>
      <w:r w:rsidRPr="005B3A7E">
        <w:rPr>
          <w:rFonts w:ascii="Arial" w:hAnsi="Arial" w:cs="Arial"/>
          <w:sz w:val="20"/>
          <w:szCs w:val="20"/>
        </w:rPr>
        <w:t>Zamawiającemu będzie przysługiwało prawo odstąpienia od umowy jeżeli:</w:t>
      </w:r>
    </w:p>
    <w:p w:rsidR="00097819" w:rsidRPr="005B3A7E" w:rsidRDefault="00097819" w:rsidP="00783209">
      <w:pPr>
        <w:pStyle w:val="Tekstpodstawowywcity2"/>
        <w:numPr>
          <w:ilvl w:val="0"/>
          <w:numId w:val="5"/>
        </w:numPr>
        <w:tabs>
          <w:tab w:val="clear" w:pos="142"/>
          <w:tab w:val="clear" w:pos="1440"/>
          <w:tab w:val="num" w:pos="720"/>
        </w:tabs>
        <w:spacing w:line="276" w:lineRule="auto"/>
        <w:ind w:left="720"/>
        <w:rPr>
          <w:sz w:val="20"/>
          <w:szCs w:val="20"/>
        </w:rPr>
      </w:pPr>
      <w:r w:rsidRPr="005B3A7E">
        <w:rPr>
          <w:sz w:val="20"/>
          <w:szCs w:val="20"/>
        </w:rPr>
        <w:t>Wykonawca bez uzasadnienia przyczyn nie rozpoczął wykonania usługi i nie  wykonuje jej pomimo dodatkowego wezwania,</w:t>
      </w:r>
    </w:p>
    <w:p w:rsidR="00097819" w:rsidRPr="005B3A7E" w:rsidRDefault="00097819" w:rsidP="00783209">
      <w:pPr>
        <w:pStyle w:val="Tekstpodstawowywcity2"/>
        <w:numPr>
          <w:ilvl w:val="0"/>
          <w:numId w:val="5"/>
        </w:numPr>
        <w:tabs>
          <w:tab w:val="clear" w:pos="142"/>
          <w:tab w:val="clear" w:pos="1440"/>
          <w:tab w:val="num" w:pos="720"/>
        </w:tabs>
        <w:spacing w:line="276" w:lineRule="auto"/>
        <w:ind w:left="720"/>
        <w:rPr>
          <w:sz w:val="20"/>
          <w:szCs w:val="20"/>
        </w:rPr>
      </w:pPr>
      <w:r w:rsidRPr="005B3A7E">
        <w:rPr>
          <w:sz w:val="20"/>
          <w:szCs w:val="20"/>
        </w:rPr>
        <w:t>zostanie ogłoszona upadłość Wykonawcy lub rozwiązanie firmy,</w:t>
      </w:r>
    </w:p>
    <w:p w:rsidR="00097819" w:rsidRPr="005B3A7E" w:rsidRDefault="00097819" w:rsidP="00783209">
      <w:pPr>
        <w:pStyle w:val="Tekstpodstawowywcity2"/>
        <w:numPr>
          <w:ilvl w:val="0"/>
          <w:numId w:val="5"/>
        </w:numPr>
        <w:tabs>
          <w:tab w:val="clear" w:pos="142"/>
          <w:tab w:val="clear" w:pos="1440"/>
          <w:tab w:val="num" w:pos="720"/>
        </w:tabs>
        <w:spacing w:line="276" w:lineRule="auto"/>
        <w:ind w:left="720"/>
        <w:rPr>
          <w:sz w:val="20"/>
          <w:szCs w:val="20"/>
        </w:rPr>
      </w:pPr>
      <w:r w:rsidRPr="005B3A7E">
        <w:rPr>
          <w:sz w:val="20"/>
          <w:szCs w:val="20"/>
        </w:rPr>
        <w:t>zostanie wydany nakaz zajęcia majątku Wykonawcy,</w:t>
      </w:r>
    </w:p>
    <w:p w:rsidR="00097819" w:rsidRPr="005B3A7E" w:rsidRDefault="00097819" w:rsidP="00783209">
      <w:pPr>
        <w:pStyle w:val="Tekstpodstawowywcity2"/>
        <w:numPr>
          <w:ilvl w:val="0"/>
          <w:numId w:val="5"/>
        </w:numPr>
        <w:tabs>
          <w:tab w:val="clear" w:pos="142"/>
          <w:tab w:val="clear" w:pos="1440"/>
          <w:tab w:val="num" w:pos="720"/>
        </w:tabs>
        <w:spacing w:line="276" w:lineRule="auto"/>
        <w:ind w:left="720"/>
        <w:rPr>
          <w:sz w:val="20"/>
          <w:szCs w:val="20"/>
        </w:rPr>
      </w:pPr>
      <w:r w:rsidRPr="005B3A7E">
        <w:rPr>
          <w:sz w:val="20"/>
          <w:szCs w:val="20"/>
        </w:rPr>
        <w:t>w przypadku rażącego naruszenia warunków umowy przez Wykonawcę,</w:t>
      </w:r>
    </w:p>
    <w:p w:rsidR="00097819" w:rsidRPr="005B3A7E" w:rsidRDefault="00BF1849" w:rsidP="00783209">
      <w:pPr>
        <w:numPr>
          <w:ilvl w:val="0"/>
          <w:numId w:val="4"/>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lastRenderedPageBreak/>
        <w:t>Odstąpienie od</w:t>
      </w:r>
      <w:r w:rsidR="00097819" w:rsidRPr="005B3A7E">
        <w:rPr>
          <w:rFonts w:ascii="Arial" w:hAnsi="Arial" w:cs="Arial"/>
          <w:sz w:val="20"/>
          <w:szCs w:val="20"/>
        </w:rPr>
        <w:t xml:space="preserve"> umowy może nastąpić wyłącznie w formie pisemnej wraz z podaniem szczegółowego uzasadnienia.</w:t>
      </w:r>
    </w:p>
    <w:p w:rsidR="00097819" w:rsidRPr="005B3A7E" w:rsidRDefault="00097819" w:rsidP="00783209">
      <w:pPr>
        <w:numPr>
          <w:ilvl w:val="0"/>
          <w:numId w:val="4"/>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W przypadku, o którym mowa w pkt 2 Wykonawca może żądać wyłącznie wynagrodzenia należnego z tytułu wykonania części umowy.</w:t>
      </w:r>
    </w:p>
    <w:p w:rsidR="00097819" w:rsidRPr="005B3A7E" w:rsidRDefault="00097819" w:rsidP="00783209">
      <w:pPr>
        <w:numPr>
          <w:ilvl w:val="0"/>
          <w:numId w:val="4"/>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W razie odstąpienia od umowy Wykonawca przy udziale Zamawiającego sporządzi protokół inwentaryzacji usług w toku na dzień odstąpienia oraz zabezpieczy</w:t>
      </w:r>
      <w:r w:rsidR="00BF1849" w:rsidRPr="005B3A7E">
        <w:rPr>
          <w:rFonts w:ascii="Arial" w:hAnsi="Arial" w:cs="Arial"/>
          <w:sz w:val="20"/>
          <w:szCs w:val="20"/>
        </w:rPr>
        <w:t xml:space="preserve"> na swój koszt</w:t>
      </w:r>
      <w:r w:rsidRPr="005B3A7E">
        <w:rPr>
          <w:rFonts w:ascii="Arial" w:hAnsi="Arial" w:cs="Arial"/>
          <w:sz w:val="20"/>
          <w:szCs w:val="20"/>
        </w:rPr>
        <w:t xml:space="preserve"> przerwane usługi w zakresie wzajemnie uzg</w:t>
      </w:r>
      <w:r w:rsidR="00BF1849" w:rsidRPr="005B3A7E">
        <w:rPr>
          <w:rFonts w:ascii="Arial" w:hAnsi="Arial" w:cs="Arial"/>
          <w:sz w:val="20"/>
          <w:szCs w:val="20"/>
        </w:rPr>
        <w:t>odnionym</w:t>
      </w:r>
      <w:r w:rsidRPr="005B3A7E">
        <w:rPr>
          <w:rFonts w:ascii="Arial" w:hAnsi="Arial" w:cs="Arial"/>
          <w:sz w:val="20"/>
          <w:szCs w:val="20"/>
        </w:rPr>
        <w:t>.</w:t>
      </w:r>
    </w:p>
    <w:p w:rsidR="00D2792D" w:rsidRPr="005B3A7E" w:rsidRDefault="00D2792D" w:rsidP="00765CEB">
      <w:pPr>
        <w:spacing w:after="0"/>
        <w:rPr>
          <w:rFonts w:ascii="Arial" w:hAnsi="Arial" w:cs="Arial"/>
          <w:b/>
          <w:sz w:val="20"/>
          <w:szCs w:val="20"/>
        </w:rPr>
      </w:pPr>
    </w:p>
    <w:p w:rsidR="00097819" w:rsidRDefault="003E4937" w:rsidP="00097819">
      <w:pPr>
        <w:spacing w:after="0"/>
        <w:jc w:val="center"/>
        <w:rPr>
          <w:rFonts w:ascii="Arial" w:hAnsi="Arial" w:cs="Arial"/>
          <w:b/>
          <w:sz w:val="20"/>
          <w:szCs w:val="20"/>
        </w:rPr>
      </w:pPr>
      <w:r>
        <w:rPr>
          <w:rFonts w:ascii="Arial" w:hAnsi="Arial" w:cs="Arial"/>
          <w:b/>
          <w:sz w:val="20"/>
          <w:szCs w:val="20"/>
        </w:rPr>
        <w:t>§ 9</w:t>
      </w:r>
      <w:r w:rsidR="00097819" w:rsidRPr="005B3A7E">
        <w:rPr>
          <w:rFonts w:ascii="Arial" w:hAnsi="Arial" w:cs="Arial"/>
          <w:b/>
          <w:sz w:val="20"/>
          <w:szCs w:val="20"/>
        </w:rPr>
        <w:t>. Zmiany do umowy</w:t>
      </w:r>
    </w:p>
    <w:p w:rsidR="00B66B4A" w:rsidRPr="005B3A7E" w:rsidRDefault="00B66B4A" w:rsidP="00097819">
      <w:pPr>
        <w:spacing w:after="0"/>
        <w:jc w:val="center"/>
        <w:rPr>
          <w:rFonts w:ascii="Arial" w:hAnsi="Arial" w:cs="Arial"/>
          <w:b/>
          <w:sz w:val="20"/>
          <w:szCs w:val="20"/>
        </w:rPr>
      </w:pPr>
    </w:p>
    <w:p w:rsidR="000409F3" w:rsidRPr="000409F3" w:rsidRDefault="000409F3" w:rsidP="0083378A">
      <w:pPr>
        <w:contextualSpacing/>
        <w:jc w:val="both"/>
        <w:rPr>
          <w:rFonts w:ascii="Arial" w:hAnsi="Arial" w:cs="Arial"/>
          <w:b/>
          <w:sz w:val="20"/>
          <w:szCs w:val="20"/>
        </w:rPr>
      </w:pPr>
      <w:r w:rsidRPr="000409F3">
        <w:rPr>
          <w:rFonts w:ascii="Arial" w:hAnsi="Arial" w:cs="Arial"/>
          <w:sz w:val="20"/>
          <w:szCs w:val="20"/>
        </w:rPr>
        <w:t>Na podstawie art. 455 ustawy Prawo zamówień publicznych (t. j. - Dz. U.  z 20</w:t>
      </w:r>
      <w:r w:rsidR="009C48A1">
        <w:rPr>
          <w:rFonts w:ascii="Arial" w:hAnsi="Arial" w:cs="Arial"/>
          <w:sz w:val="20"/>
          <w:szCs w:val="20"/>
        </w:rPr>
        <w:t>2</w:t>
      </w:r>
      <w:r w:rsidR="009C22ED">
        <w:rPr>
          <w:rFonts w:ascii="Arial" w:hAnsi="Arial" w:cs="Arial"/>
          <w:sz w:val="20"/>
          <w:szCs w:val="20"/>
        </w:rPr>
        <w:t>3</w:t>
      </w:r>
      <w:r w:rsidRPr="000409F3">
        <w:rPr>
          <w:rFonts w:ascii="Arial" w:hAnsi="Arial" w:cs="Arial"/>
          <w:sz w:val="20"/>
          <w:szCs w:val="20"/>
        </w:rPr>
        <w:t xml:space="preserve"> r. poz. </w:t>
      </w:r>
      <w:r w:rsidR="009C48A1">
        <w:rPr>
          <w:rFonts w:ascii="Arial" w:hAnsi="Arial" w:cs="Arial"/>
          <w:sz w:val="20"/>
          <w:szCs w:val="20"/>
        </w:rPr>
        <w:t>1</w:t>
      </w:r>
      <w:r w:rsidR="009C22ED">
        <w:rPr>
          <w:rFonts w:ascii="Arial" w:hAnsi="Arial" w:cs="Arial"/>
          <w:sz w:val="20"/>
          <w:szCs w:val="20"/>
        </w:rPr>
        <w:t>605</w:t>
      </w:r>
      <w:r w:rsidRPr="000409F3">
        <w:rPr>
          <w:rFonts w:ascii="Arial" w:hAnsi="Arial" w:cs="Arial"/>
          <w:sz w:val="20"/>
          <w:szCs w:val="20"/>
        </w:rPr>
        <w:t xml:space="preserve"> ze zm.) istnieje możliwość dokonania zmiany umowy w formie aneksu pod warunkami:</w:t>
      </w:r>
    </w:p>
    <w:p w:rsidR="00C838AD" w:rsidRPr="00C838AD" w:rsidRDefault="00C838AD" w:rsidP="00843687">
      <w:pPr>
        <w:pStyle w:val="Tekstpodstawowy"/>
        <w:spacing w:line="276" w:lineRule="auto"/>
        <w:ind w:left="851" w:hanging="851"/>
        <w:jc w:val="both"/>
        <w:rPr>
          <w:sz w:val="20"/>
          <w:szCs w:val="20"/>
        </w:rPr>
      </w:pPr>
      <w:r>
        <w:rPr>
          <w:sz w:val="20"/>
          <w:szCs w:val="20"/>
        </w:rPr>
        <w:t xml:space="preserve">1. </w:t>
      </w:r>
      <w:r w:rsidRPr="00C838AD">
        <w:rPr>
          <w:sz w:val="20"/>
          <w:szCs w:val="20"/>
        </w:rPr>
        <w:t xml:space="preserve">Zmiana terminu realizacji zamówienia z przyczyn nie leżących po stronie Wykonawcy, </w:t>
      </w:r>
      <w:r w:rsidRPr="00C838AD">
        <w:rPr>
          <w:sz w:val="20"/>
          <w:szCs w:val="20"/>
        </w:rPr>
        <w:br/>
        <w:t>w przypadku:</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 xml:space="preserve">przerw w realizacji </w:t>
      </w:r>
      <w:r>
        <w:rPr>
          <w:sz w:val="20"/>
          <w:szCs w:val="20"/>
        </w:rPr>
        <w:t>usług</w:t>
      </w:r>
      <w:r w:rsidRPr="00C838AD">
        <w:rPr>
          <w:sz w:val="20"/>
          <w:szCs w:val="20"/>
        </w:rPr>
        <w:t xml:space="preserve"> powstałych z przyczyn nie leżących po stronie Wykonawcy,</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 xml:space="preserve">powierzenia przez Zamawiającego wykonania </w:t>
      </w:r>
      <w:r>
        <w:rPr>
          <w:sz w:val="20"/>
          <w:szCs w:val="20"/>
        </w:rPr>
        <w:t>usług</w:t>
      </w:r>
      <w:r w:rsidRPr="00C838AD">
        <w:rPr>
          <w:sz w:val="20"/>
          <w:szCs w:val="20"/>
        </w:rPr>
        <w:t xml:space="preserve"> dodatkowych lub zamiennych, jeżeli terminy ich powierzenia, rodzaj lub zakres uniemożliwiają dotrzymanie pierwotnego terminu zakończenia realizacji umowy,</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wstrzymania realizacji prac objętych umową, co uniemożliwia terminowe zakończenie realizacji przedmiotu umowy,</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wystąpienia okoliczności niezależnych od Wykonawcy i Zamawiającego skutkujących niemożliwością dotrzymania terminu realizacji przedmiotu umowy,</w:t>
      </w:r>
    </w:p>
    <w:p w:rsidR="00C838AD" w:rsidRPr="00C838AD" w:rsidRDefault="00C838AD" w:rsidP="00B906C2">
      <w:pPr>
        <w:pStyle w:val="Tekstpodstawowy"/>
        <w:numPr>
          <w:ilvl w:val="0"/>
          <w:numId w:val="27"/>
        </w:numPr>
        <w:spacing w:line="276" w:lineRule="auto"/>
        <w:jc w:val="both"/>
        <w:rPr>
          <w:sz w:val="20"/>
          <w:szCs w:val="20"/>
        </w:rPr>
      </w:pPr>
      <w:r w:rsidRPr="00C838AD">
        <w:rPr>
          <w:sz w:val="20"/>
          <w:szCs w:val="20"/>
        </w:rPr>
        <w:t>zmiany obowiązujących przepisów, jeżeli zgodnie z nimi konieczne będzie dostosowanie treści umowy do aktualnego stanu prawnego,</w:t>
      </w:r>
    </w:p>
    <w:p w:rsidR="00C838AD" w:rsidRPr="00C838AD" w:rsidRDefault="00843687" w:rsidP="00843687">
      <w:pPr>
        <w:pStyle w:val="Tekstpodstawowy"/>
        <w:spacing w:line="276" w:lineRule="auto"/>
        <w:jc w:val="both"/>
        <w:rPr>
          <w:sz w:val="20"/>
          <w:szCs w:val="20"/>
        </w:rPr>
      </w:pPr>
      <w:r>
        <w:rPr>
          <w:sz w:val="20"/>
          <w:szCs w:val="20"/>
        </w:rPr>
        <w:t xml:space="preserve">2. </w:t>
      </w:r>
      <w:r w:rsidR="00C838AD" w:rsidRPr="00C838AD">
        <w:rPr>
          <w:sz w:val="20"/>
          <w:szCs w:val="20"/>
        </w:rPr>
        <w:t>Zmiana zakresu przedmiotu zamówienia pod warunkiem, że jest korzystna dla Zamawiającego lub zaszły okoliczności, których nie można było przewidzieć w chwili zawarcia umowy.</w:t>
      </w:r>
    </w:p>
    <w:p w:rsidR="00C838AD" w:rsidRPr="00C838AD" w:rsidRDefault="00843687" w:rsidP="00843687">
      <w:pPr>
        <w:pStyle w:val="Tekstpodstawowy"/>
        <w:spacing w:line="276" w:lineRule="auto"/>
        <w:jc w:val="both"/>
        <w:rPr>
          <w:sz w:val="20"/>
          <w:szCs w:val="20"/>
        </w:rPr>
      </w:pPr>
      <w:r>
        <w:rPr>
          <w:sz w:val="20"/>
          <w:szCs w:val="20"/>
        </w:rPr>
        <w:t xml:space="preserve">3. </w:t>
      </w:r>
      <w:r w:rsidR="00C838AD" w:rsidRPr="00C838AD">
        <w:rPr>
          <w:sz w:val="20"/>
          <w:szCs w:val="20"/>
        </w:rPr>
        <w:t>Zmiana wynagrodzenia Wykonawcy za wykonanie zamówienia w związku z ograniczeniem zakresu prac przez Zamawiającego. W takim przypadku wysokość wynagrodzenia zostanie pomniejszona o niewykonane prace.</w:t>
      </w:r>
    </w:p>
    <w:p w:rsidR="0083378A" w:rsidRPr="00C838AD" w:rsidRDefault="00843687" w:rsidP="00843687">
      <w:pPr>
        <w:pStyle w:val="Tekstpodstawowy"/>
        <w:spacing w:line="276" w:lineRule="auto"/>
        <w:jc w:val="both"/>
        <w:rPr>
          <w:sz w:val="20"/>
          <w:szCs w:val="20"/>
        </w:rPr>
      </w:pPr>
      <w:r>
        <w:rPr>
          <w:sz w:val="20"/>
          <w:szCs w:val="20"/>
        </w:rPr>
        <w:t xml:space="preserve">4. </w:t>
      </w:r>
      <w:r w:rsidR="00C838AD" w:rsidRPr="00C838AD">
        <w:rPr>
          <w:sz w:val="20"/>
          <w:szCs w:val="20"/>
        </w:rPr>
        <w:t xml:space="preserve">Zmiana zakresu </w:t>
      </w:r>
      <w:r w:rsidR="0083378A">
        <w:rPr>
          <w:sz w:val="20"/>
          <w:szCs w:val="20"/>
        </w:rPr>
        <w:t>usług</w:t>
      </w:r>
      <w:r w:rsidR="00C838AD" w:rsidRPr="00C838AD">
        <w:rPr>
          <w:sz w:val="20"/>
          <w:szCs w:val="20"/>
        </w:rPr>
        <w:t xml:space="preserve"> i wynagrodzenia w związku z koniecznością wykonania zamówienia dodatkowego.</w:t>
      </w:r>
      <w:r>
        <w:rPr>
          <w:sz w:val="20"/>
          <w:szCs w:val="20"/>
        </w:rPr>
        <w:t xml:space="preserve"> J</w:t>
      </w:r>
      <w:r w:rsidR="0083378A" w:rsidRPr="0083378A">
        <w:rPr>
          <w:sz w:val="20"/>
          <w:szCs w:val="20"/>
        </w:rPr>
        <w:t>eśli nastąpi zmiana zakresu usług świadczonych przez Wykonawcę, to należne mu wynagrodzenie zostanie zmienione odpowiednio do zakresu wykonanych usług.</w:t>
      </w:r>
    </w:p>
    <w:p w:rsidR="00843687" w:rsidRDefault="00843687" w:rsidP="00843687">
      <w:pPr>
        <w:pStyle w:val="Tekstpodstawowy"/>
        <w:spacing w:line="276" w:lineRule="auto"/>
        <w:jc w:val="both"/>
        <w:rPr>
          <w:sz w:val="20"/>
          <w:szCs w:val="20"/>
        </w:rPr>
      </w:pPr>
      <w:r>
        <w:rPr>
          <w:sz w:val="20"/>
          <w:szCs w:val="20"/>
        </w:rPr>
        <w:t xml:space="preserve">5. </w:t>
      </w:r>
      <w:r w:rsidR="0083378A">
        <w:rPr>
          <w:sz w:val="20"/>
          <w:szCs w:val="20"/>
        </w:rPr>
        <w:t>Zmiana zakresu usług</w:t>
      </w:r>
      <w:r w:rsidR="00C838AD" w:rsidRPr="00C838AD">
        <w:rPr>
          <w:sz w:val="20"/>
          <w:szCs w:val="20"/>
        </w:rPr>
        <w:t xml:space="preserve"> i wynagrodzenia w związku z aktualizacją rozwiązań ze względu na postęp technologiczny lub gdyby zastosowanie przewidzianych rozwiązań groziło niewykonaniem lub wadliwym wykonaniem projektu.</w:t>
      </w:r>
    </w:p>
    <w:p w:rsidR="00C838AD" w:rsidRPr="00C838AD" w:rsidRDefault="00843687" w:rsidP="00843687">
      <w:pPr>
        <w:pStyle w:val="Tekstpodstawowy"/>
        <w:spacing w:line="276" w:lineRule="auto"/>
        <w:jc w:val="both"/>
        <w:rPr>
          <w:sz w:val="20"/>
          <w:szCs w:val="20"/>
        </w:rPr>
      </w:pPr>
      <w:r>
        <w:rPr>
          <w:sz w:val="20"/>
          <w:szCs w:val="20"/>
        </w:rPr>
        <w:t xml:space="preserve">6. </w:t>
      </w:r>
      <w:r w:rsidR="00C838AD" w:rsidRPr="00C838AD">
        <w:rPr>
          <w:sz w:val="20"/>
          <w:szCs w:val="20"/>
        </w:rPr>
        <w:t>Zmiana wysokości wynagrodzenia w przypadku zmiany:</w:t>
      </w:r>
    </w:p>
    <w:p w:rsidR="00C838AD" w:rsidRPr="00C838AD" w:rsidRDefault="00C838AD" w:rsidP="00843687">
      <w:pPr>
        <w:pStyle w:val="Tekstpodstawowy"/>
        <w:numPr>
          <w:ilvl w:val="0"/>
          <w:numId w:val="28"/>
        </w:numPr>
        <w:tabs>
          <w:tab w:val="clear" w:pos="1440"/>
          <w:tab w:val="num" w:pos="567"/>
        </w:tabs>
        <w:spacing w:line="276" w:lineRule="auto"/>
        <w:ind w:left="567" w:hanging="283"/>
        <w:jc w:val="both"/>
        <w:rPr>
          <w:sz w:val="20"/>
          <w:szCs w:val="20"/>
        </w:rPr>
      </w:pPr>
      <w:r w:rsidRPr="00C838AD">
        <w:rPr>
          <w:sz w:val="20"/>
          <w:szCs w:val="20"/>
        </w:rPr>
        <w:lastRenderedPageBreak/>
        <w:t xml:space="preserve">stawki podatku od towarów i usług oraz podatku akcyzowego, przy czym </w:t>
      </w:r>
      <w:r w:rsidRPr="00C838AD">
        <w:rPr>
          <w:bCs/>
          <w:sz w:val="20"/>
          <w:szCs w:val="20"/>
        </w:rPr>
        <w:t xml:space="preserve">wartość netto wynagrodzenia Wykonawcy nie zmieni się, a określona w aneksie wartość brutto wynagrodzenia zostanie wyliczona na podstawie nowych przepisów, </w:t>
      </w:r>
    </w:p>
    <w:p w:rsidR="00C838AD" w:rsidRPr="00C838AD" w:rsidRDefault="00C838AD" w:rsidP="00B906C2">
      <w:pPr>
        <w:pStyle w:val="Tekstpodstawowy"/>
        <w:numPr>
          <w:ilvl w:val="0"/>
          <w:numId w:val="28"/>
        </w:numPr>
        <w:spacing w:line="276" w:lineRule="auto"/>
        <w:jc w:val="both"/>
        <w:rPr>
          <w:bCs/>
          <w:sz w:val="20"/>
          <w:szCs w:val="20"/>
        </w:rPr>
      </w:pPr>
      <w:r w:rsidRPr="00C838AD">
        <w:rPr>
          <w:sz w:val="20"/>
          <w:szCs w:val="20"/>
        </w:rPr>
        <w:t xml:space="preserve">wysokości minimalnego wynagrodzenia za pracę albo wysokości minimalnej stawki godzinowej, ustalonych na podstawie przepisów ustawy z dnia 10 października 2002 r. o minimalnym wynagrodzeniu za pracę, przy czym </w:t>
      </w:r>
      <w:r w:rsidRPr="00C838AD">
        <w:rPr>
          <w:bCs/>
          <w:sz w:val="20"/>
          <w:szCs w:val="20"/>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C838AD" w:rsidRPr="00C838AD" w:rsidRDefault="00C838AD" w:rsidP="00B906C2">
      <w:pPr>
        <w:pStyle w:val="Tekstpodstawowy"/>
        <w:numPr>
          <w:ilvl w:val="0"/>
          <w:numId w:val="28"/>
        </w:numPr>
        <w:spacing w:line="276" w:lineRule="auto"/>
        <w:jc w:val="both"/>
        <w:rPr>
          <w:bCs/>
          <w:sz w:val="20"/>
          <w:szCs w:val="20"/>
        </w:rPr>
      </w:pPr>
      <w:r w:rsidRPr="00C838AD">
        <w:rPr>
          <w:bCs/>
          <w:sz w:val="20"/>
          <w:szCs w:val="20"/>
        </w:rPr>
        <w:t xml:space="preserve">zasad podlegania ubezpieczeniom społecznym lub ubezpieczeniu zdrowotnemu lub wysokości stawki składki na ubezpieczenia społeczne lub zdrowotne, przy czym </w:t>
      </w:r>
      <w:r w:rsidRPr="00C838AD">
        <w:rPr>
          <w:sz w:val="20"/>
          <w:szCs w:val="20"/>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C838AD">
        <w:rPr>
          <w:bCs/>
          <w:sz w:val="20"/>
          <w:szCs w:val="20"/>
        </w:rPr>
        <w:t>Zamawiającego, co zostanie przez Wykonawcę uzasadnione w sposób nie budzący wątpliwości,</w:t>
      </w:r>
    </w:p>
    <w:p w:rsidR="00C838AD" w:rsidRPr="00C838AD" w:rsidRDefault="00C838AD" w:rsidP="00B906C2">
      <w:pPr>
        <w:pStyle w:val="Tekstpodstawowy"/>
        <w:numPr>
          <w:ilvl w:val="0"/>
          <w:numId w:val="28"/>
        </w:numPr>
        <w:spacing w:line="276" w:lineRule="auto"/>
        <w:jc w:val="both"/>
        <w:rPr>
          <w:bCs/>
          <w:sz w:val="20"/>
          <w:szCs w:val="20"/>
        </w:rPr>
      </w:pPr>
      <w:r w:rsidRPr="00C838AD">
        <w:rPr>
          <w:bCs/>
          <w:sz w:val="20"/>
          <w:szCs w:val="20"/>
        </w:rPr>
        <w:t>zasad gromadzenia i wysokości wpłat do pracowniczych planów kapitałowych, o których mowa w ustawie z dnia 4 października 2018 r. o pracowniczych planach kapitałowych.</w:t>
      </w:r>
    </w:p>
    <w:p w:rsidR="00C838AD" w:rsidRDefault="00C838AD" w:rsidP="00843687">
      <w:pPr>
        <w:pStyle w:val="Tekstpodstawowy"/>
        <w:ind w:left="1418"/>
        <w:jc w:val="both"/>
        <w:rPr>
          <w:sz w:val="20"/>
          <w:szCs w:val="20"/>
        </w:rPr>
      </w:pPr>
      <w:r w:rsidRPr="00C838AD">
        <w:rPr>
          <w:sz w:val="20"/>
          <w:szCs w:val="20"/>
        </w:rPr>
        <w:t>- jeżeli zmiany te będą miały wpływ na koszty wykonania zamówienia.</w:t>
      </w:r>
    </w:p>
    <w:p w:rsidR="00417BD4" w:rsidRDefault="00417BD4" w:rsidP="00843687">
      <w:pPr>
        <w:pStyle w:val="Tekstpodstawowy"/>
        <w:ind w:left="1418"/>
        <w:jc w:val="both"/>
        <w:rPr>
          <w:sz w:val="20"/>
          <w:szCs w:val="20"/>
        </w:rPr>
      </w:pPr>
    </w:p>
    <w:p w:rsidR="00417BD4" w:rsidRPr="00417BD4" w:rsidRDefault="00417BD4" w:rsidP="00417BD4">
      <w:pPr>
        <w:widowControl w:val="0"/>
        <w:tabs>
          <w:tab w:val="num" w:pos="720"/>
          <w:tab w:val="num" w:pos="2160"/>
        </w:tabs>
        <w:autoSpaceDE w:val="0"/>
        <w:autoSpaceDN w:val="0"/>
        <w:adjustRightInd w:val="0"/>
        <w:spacing w:after="0" w:line="240" w:lineRule="auto"/>
        <w:ind w:left="142" w:hanging="142"/>
        <w:jc w:val="both"/>
        <w:rPr>
          <w:rFonts w:ascii="Arial" w:eastAsia="Times New Roman" w:hAnsi="Arial" w:cs="Arial"/>
          <w:bCs/>
          <w:sz w:val="20"/>
          <w:szCs w:val="20"/>
          <w:lang w:eastAsia="pl-PL"/>
        </w:rPr>
      </w:pPr>
      <w:r>
        <w:rPr>
          <w:rFonts w:ascii="Arial" w:eastAsia="Times New Roman" w:hAnsi="Arial" w:cs="Arial"/>
          <w:bCs/>
          <w:sz w:val="20"/>
          <w:szCs w:val="20"/>
          <w:lang w:eastAsia="pl-PL"/>
        </w:rPr>
        <w:t>7</w:t>
      </w:r>
      <w:r w:rsidRPr="00417BD4">
        <w:rPr>
          <w:rFonts w:ascii="Arial" w:eastAsia="Times New Roman" w:hAnsi="Arial" w:cs="Arial"/>
          <w:bCs/>
          <w:sz w:val="20"/>
          <w:szCs w:val="20"/>
          <w:lang w:eastAsia="pl-PL"/>
        </w:rPr>
        <w:t xml:space="preserve">. Zmiany umowy w zakresie zmiany wynagrodzenia z przyczyn określonych w ust. </w:t>
      </w:r>
      <w:r>
        <w:rPr>
          <w:rFonts w:ascii="Arial" w:eastAsia="Times New Roman" w:hAnsi="Arial" w:cs="Arial"/>
          <w:bCs/>
          <w:sz w:val="20"/>
          <w:szCs w:val="20"/>
          <w:lang w:eastAsia="pl-PL"/>
        </w:rPr>
        <w:t>6</w:t>
      </w:r>
      <w:r w:rsidRPr="00417BD4">
        <w:rPr>
          <w:rFonts w:ascii="Arial" w:eastAsia="Times New Roman" w:hAnsi="Arial" w:cs="Arial"/>
          <w:bCs/>
          <w:sz w:val="20"/>
          <w:szCs w:val="20"/>
          <w:lang w:eastAsia="pl-PL"/>
        </w:rPr>
        <w:t xml:space="preserve">  obejmować będą wyłącznie płatności za usługi, których w dniu zmiany odpowiednio stawki podatku VAT, wysokości minimalnego wynagrodzenia za pracę, składki na ubezpieczenia społeczne lub zdrowotne i wpłat do pracowniczych planów kapitałowych, jeszcze nie wykonano.</w:t>
      </w:r>
    </w:p>
    <w:p w:rsidR="00417BD4" w:rsidRPr="00417BD4" w:rsidRDefault="00417BD4" w:rsidP="00417BD4">
      <w:pPr>
        <w:widowControl w:val="0"/>
        <w:tabs>
          <w:tab w:val="num" w:pos="2160"/>
        </w:tabs>
        <w:autoSpaceDE w:val="0"/>
        <w:autoSpaceDN w:val="0"/>
        <w:adjustRightInd w:val="0"/>
        <w:spacing w:after="0" w:line="240" w:lineRule="auto"/>
        <w:ind w:left="142" w:hanging="142"/>
        <w:jc w:val="both"/>
        <w:rPr>
          <w:rFonts w:ascii="Arial" w:eastAsia="Times New Roman" w:hAnsi="Arial" w:cs="Arial"/>
          <w:bCs/>
          <w:sz w:val="20"/>
          <w:szCs w:val="20"/>
          <w:lang w:eastAsia="pl-PL"/>
        </w:rPr>
      </w:pPr>
      <w:r>
        <w:rPr>
          <w:rFonts w:ascii="Arial" w:eastAsia="Times New Roman" w:hAnsi="Arial" w:cs="Arial"/>
          <w:bCs/>
          <w:sz w:val="20"/>
          <w:szCs w:val="20"/>
          <w:lang w:eastAsia="pl-PL"/>
        </w:rPr>
        <w:t>8</w:t>
      </w:r>
      <w:r w:rsidRPr="00417BD4">
        <w:rPr>
          <w:rFonts w:ascii="Arial" w:eastAsia="Times New Roman" w:hAnsi="Arial" w:cs="Arial"/>
          <w:bCs/>
          <w:sz w:val="20"/>
          <w:szCs w:val="20"/>
          <w:lang w:eastAsia="pl-PL"/>
        </w:rPr>
        <w:t xml:space="preserve">. Obowiązek wykazania wpływu zmian, o których mowa w ust. </w:t>
      </w:r>
      <w:r>
        <w:rPr>
          <w:rFonts w:ascii="Arial" w:eastAsia="Times New Roman" w:hAnsi="Arial" w:cs="Arial"/>
          <w:bCs/>
          <w:sz w:val="20"/>
          <w:szCs w:val="20"/>
          <w:lang w:eastAsia="pl-PL"/>
        </w:rPr>
        <w:t>6</w:t>
      </w:r>
      <w:r w:rsidRPr="00417BD4">
        <w:rPr>
          <w:rFonts w:ascii="Arial" w:eastAsia="Times New Roman" w:hAnsi="Arial" w:cs="Arial"/>
          <w:bCs/>
          <w:sz w:val="20"/>
          <w:szCs w:val="20"/>
          <w:lang w:eastAsia="pl-PL"/>
        </w:rPr>
        <w:t xml:space="preserve"> niniejszej umowy na zmianę wynagrodzenia należy do Wykonawcy po rygorem odmowy dokonania zmiany umowy przez Zamawiającego.</w:t>
      </w:r>
    </w:p>
    <w:p w:rsidR="00417BD4" w:rsidRPr="00417BD4" w:rsidRDefault="00417BD4" w:rsidP="00417BD4">
      <w:pPr>
        <w:widowControl w:val="0"/>
        <w:tabs>
          <w:tab w:val="num" w:pos="720"/>
          <w:tab w:val="num" w:pos="2160"/>
        </w:tabs>
        <w:autoSpaceDE w:val="0"/>
        <w:autoSpaceDN w:val="0"/>
        <w:adjustRightInd w:val="0"/>
        <w:spacing w:after="0" w:line="240" w:lineRule="auto"/>
        <w:ind w:left="142" w:hanging="142"/>
        <w:jc w:val="both"/>
        <w:rPr>
          <w:rFonts w:ascii="Arial" w:eastAsia="Times New Roman" w:hAnsi="Arial" w:cs="Arial"/>
          <w:bCs/>
          <w:sz w:val="20"/>
          <w:szCs w:val="20"/>
          <w:lang w:eastAsia="pl-PL"/>
        </w:rPr>
      </w:pPr>
      <w:r>
        <w:rPr>
          <w:rFonts w:ascii="Arial" w:eastAsia="Times New Roman" w:hAnsi="Arial" w:cs="Arial"/>
          <w:bCs/>
          <w:sz w:val="20"/>
          <w:szCs w:val="20"/>
          <w:lang w:eastAsia="pl-PL"/>
        </w:rPr>
        <w:t>9</w:t>
      </w:r>
      <w:r w:rsidRPr="00417BD4">
        <w:rPr>
          <w:rFonts w:ascii="Arial" w:eastAsia="Times New Roman" w:hAnsi="Arial" w:cs="Arial"/>
          <w:bCs/>
          <w:sz w:val="20"/>
          <w:szCs w:val="20"/>
          <w:lang w:eastAsia="pl-PL"/>
        </w:rPr>
        <w:t>. Kwota za wykonanie przedmiotu umowy będzie waloryzowana w stosunku do kwoty, o której mowa w § 4 ust. 1, z użyciem średniorocznego wskaźnika cen towarów i usług konsumpcyjnych ogółem w poprzednim roku kalendarzowym, zgodnie z komunikatem publikowanym przez Prezesa Głównego Urzędu Statystycznego (GUS) i ogłaszanego w Dzienniku Urzędowym RP „Monitor Polski” (Wskaźnik), jeżeli wysokość waloryzacji przekroczy 5% wynagrodzenia brutto, o którym mowa w § 4 ust. 1</w:t>
      </w:r>
    </w:p>
    <w:p w:rsidR="00417BD4" w:rsidRPr="00417BD4" w:rsidRDefault="00417BD4" w:rsidP="00417BD4">
      <w:pPr>
        <w:widowControl w:val="0"/>
        <w:tabs>
          <w:tab w:val="num" w:pos="2160"/>
        </w:tabs>
        <w:autoSpaceDE w:val="0"/>
        <w:autoSpaceDN w:val="0"/>
        <w:adjustRightInd w:val="0"/>
        <w:spacing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10</w:t>
      </w:r>
      <w:r w:rsidRPr="00417BD4">
        <w:rPr>
          <w:rFonts w:ascii="Arial" w:eastAsia="Times New Roman" w:hAnsi="Arial" w:cs="Arial"/>
          <w:bCs/>
          <w:sz w:val="20"/>
          <w:szCs w:val="20"/>
          <w:lang w:eastAsia="pl-PL"/>
        </w:rPr>
        <w:t>. Pierwsza waloryzacja nastąpi po podaniu przez GUS danych, których wysokość przekroczy 5% wynagrodzenia brutto, o którym mowa w § 4 ust. 1.</w:t>
      </w:r>
    </w:p>
    <w:p w:rsidR="00417BD4" w:rsidRPr="00417BD4" w:rsidRDefault="00417BD4" w:rsidP="00417BD4">
      <w:pPr>
        <w:widowControl w:val="0"/>
        <w:tabs>
          <w:tab w:val="num" w:pos="2160"/>
        </w:tabs>
        <w:autoSpaceDE w:val="0"/>
        <w:autoSpaceDN w:val="0"/>
        <w:adjustRightInd w:val="0"/>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11</w:t>
      </w:r>
      <w:r w:rsidRPr="00417BD4">
        <w:rPr>
          <w:rFonts w:ascii="Arial" w:eastAsia="Times New Roman" w:hAnsi="Arial" w:cs="Arial"/>
          <w:bCs/>
          <w:sz w:val="20"/>
          <w:szCs w:val="20"/>
          <w:lang w:eastAsia="pl-PL"/>
        </w:rPr>
        <w:t>. Każda kolejna waloryzacja dokonywana będzie po ogłoszeniu Wskaźnika przez GUS.</w:t>
      </w:r>
    </w:p>
    <w:p w:rsidR="00417BD4" w:rsidRPr="00417BD4" w:rsidRDefault="00417BD4" w:rsidP="00417BD4">
      <w:pPr>
        <w:widowControl w:val="0"/>
        <w:tabs>
          <w:tab w:val="num" w:pos="2160"/>
        </w:tabs>
        <w:autoSpaceDE w:val="0"/>
        <w:autoSpaceDN w:val="0"/>
        <w:adjustRightInd w:val="0"/>
        <w:spacing w:after="0" w:line="240" w:lineRule="auto"/>
        <w:jc w:val="both"/>
        <w:rPr>
          <w:rFonts w:ascii="Arial" w:eastAsia="Times New Roman" w:hAnsi="Arial" w:cs="Arial"/>
          <w:bCs/>
          <w:sz w:val="20"/>
          <w:szCs w:val="20"/>
          <w:lang w:eastAsia="pl-PL"/>
        </w:rPr>
      </w:pPr>
      <w:r w:rsidRPr="00417BD4">
        <w:rPr>
          <w:rFonts w:ascii="Arial" w:eastAsia="Times New Roman" w:hAnsi="Arial" w:cs="Arial"/>
          <w:bCs/>
          <w:sz w:val="20"/>
          <w:szCs w:val="20"/>
          <w:lang w:eastAsia="pl-PL"/>
        </w:rPr>
        <w:t>1</w:t>
      </w:r>
      <w:r>
        <w:rPr>
          <w:rFonts w:ascii="Arial" w:eastAsia="Times New Roman" w:hAnsi="Arial" w:cs="Arial"/>
          <w:bCs/>
          <w:sz w:val="20"/>
          <w:szCs w:val="20"/>
          <w:lang w:eastAsia="pl-PL"/>
        </w:rPr>
        <w:t>2</w:t>
      </w:r>
      <w:r w:rsidRPr="00417BD4">
        <w:rPr>
          <w:rFonts w:ascii="Arial" w:eastAsia="Times New Roman" w:hAnsi="Arial" w:cs="Arial"/>
          <w:bCs/>
          <w:sz w:val="20"/>
          <w:szCs w:val="20"/>
          <w:lang w:eastAsia="pl-PL"/>
        </w:rPr>
        <w:t>. Naliczenie waloryzacji następuje wskaźnikiem za rok poprzedni.</w:t>
      </w:r>
    </w:p>
    <w:p w:rsidR="00417BD4" w:rsidRPr="00417BD4" w:rsidRDefault="00417BD4" w:rsidP="00417BD4">
      <w:pPr>
        <w:widowControl w:val="0"/>
        <w:tabs>
          <w:tab w:val="num" w:pos="2160"/>
        </w:tabs>
        <w:autoSpaceDE w:val="0"/>
        <w:autoSpaceDN w:val="0"/>
        <w:adjustRightInd w:val="0"/>
        <w:spacing w:after="0" w:line="240" w:lineRule="auto"/>
        <w:ind w:left="284" w:hanging="284"/>
        <w:jc w:val="both"/>
        <w:rPr>
          <w:rFonts w:ascii="Arial" w:eastAsia="Times New Roman" w:hAnsi="Arial" w:cs="Arial"/>
          <w:bCs/>
          <w:sz w:val="20"/>
          <w:szCs w:val="20"/>
          <w:lang w:eastAsia="pl-PL"/>
        </w:rPr>
      </w:pPr>
      <w:r w:rsidRPr="00417BD4">
        <w:rPr>
          <w:rFonts w:ascii="Arial" w:eastAsia="Times New Roman" w:hAnsi="Arial" w:cs="Arial"/>
          <w:bCs/>
          <w:sz w:val="20"/>
          <w:szCs w:val="20"/>
          <w:lang w:eastAsia="pl-PL"/>
        </w:rPr>
        <w:t>1</w:t>
      </w:r>
      <w:r>
        <w:rPr>
          <w:rFonts w:ascii="Arial" w:eastAsia="Times New Roman" w:hAnsi="Arial" w:cs="Arial"/>
          <w:bCs/>
          <w:sz w:val="20"/>
          <w:szCs w:val="20"/>
          <w:lang w:eastAsia="pl-PL"/>
        </w:rPr>
        <w:t>3</w:t>
      </w:r>
      <w:r w:rsidRPr="00417BD4">
        <w:rPr>
          <w:rFonts w:ascii="Arial" w:eastAsia="Times New Roman" w:hAnsi="Arial" w:cs="Arial"/>
          <w:bCs/>
          <w:sz w:val="20"/>
          <w:szCs w:val="20"/>
          <w:lang w:eastAsia="pl-PL"/>
        </w:rPr>
        <w:t>. Przed wprowadzeniem zmiany wynagrodzenia na skutek waloryzacji o której mowa w ust.7-1</w:t>
      </w:r>
      <w:r>
        <w:rPr>
          <w:rFonts w:ascii="Arial" w:eastAsia="Times New Roman" w:hAnsi="Arial" w:cs="Arial"/>
          <w:bCs/>
          <w:sz w:val="20"/>
          <w:szCs w:val="20"/>
          <w:lang w:eastAsia="pl-PL"/>
        </w:rPr>
        <w:t>2</w:t>
      </w:r>
      <w:r w:rsidRPr="00417BD4">
        <w:rPr>
          <w:rFonts w:ascii="Arial" w:eastAsia="Times New Roman" w:hAnsi="Arial" w:cs="Arial"/>
          <w:bCs/>
          <w:sz w:val="20"/>
          <w:szCs w:val="20"/>
          <w:lang w:eastAsia="pl-PL"/>
        </w:rPr>
        <w:t xml:space="preserve"> powyżej Wykonawca przedstawi na piśmie Zamawiającemu wpływ zmiany wysokości średniorocznego wskaźnika cen towarów i usług konsumpcyjnych ogółem w poprzednim roku kalendarzowym na koszt wykonania Umowy.</w:t>
      </w:r>
    </w:p>
    <w:p w:rsidR="00417BD4" w:rsidRPr="00417BD4" w:rsidRDefault="00417BD4" w:rsidP="00417BD4">
      <w:pPr>
        <w:widowControl w:val="0"/>
        <w:tabs>
          <w:tab w:val="num" w:pos="2160"/>
        </w:tabs>
        <w:autoSpaceDE w:val="0"/>
        <w:autoSpaceDN w:val="0"/>
        <w:adjustRightInd w:val="0"/>
        <w:spacing w:after="0" w:line="240" w:lineRule="auto"/>
        <w:ind w:left="284" w:hanging="284"/>
        <w:jc w:val="both"/>
        <w:rPr>
          <w:rFonts w:ascii="Arial" w:eastAsia="Times New Roman" w:hAnsi="Arial" w:cs="Arial"/>
          <w:bCs/>
          <w:sz w:val="20"/>
          <w:szCs w:val="20"/>
          <w:lang w:eastAsia="pl-PL"/>
        </w:rPr>
      </w:pPr>
      <w:r w:rsidRPr="00417BD4">
        <w:rPr>
          <w:rFonts w:ascii="Arial" w:eastAsia="Times New Roman" w:hAnsi="Arial" w:cs="Arial"/>
          <w:bCs/>
          <w:sz w:val="20"/>
          <w:szCs w:val="20"/>
          <w:lang w:eastAsia="pl-PL"/>
        </w:rPr>
        <w:t>1</w:t>
      </w:r>
      <w:r>
        <w:rPr>
          <w:rFonts w:ascii="Arial" w:eastAsia="Times New Roman" w:hAnsi="Arial" w:cs="Arial"/>
          <w:bCs/>
          <w:sz w:val="20"/>
          <w:szCs w:val="20"/>
          <w:lang w:eastAsia="pl-PL"/>
        </w:rPr>
        <w:t>4</w:t>
      </w:r>
      <w:r w:rsidRPr="00417BD4">
        <w:rPr>
          <w:rFonts w:ascii="Arial" w:eastAsia="Times New Roman" w:hAnsi="Arial" w:cs="Arial"/>
          <w:bCs/>
          <w:sz w:val="20"/>
          <w:szCs w:val="20"/>
          <w:lang w:eastAsia="pl-PL"/>
        </w:rPr>
        <w:t xml:space="preserve">. Strony ustalają maksymalną wartość zmiany wynagrodzenia w efekcie zastosowania postanowień o zasadach wprowadzania zmian wysokości wynagrodzenia na skutek waloryzacji na </w:t>
      </w:r>
      <w:r>
        <w:rPr>
          <w:rFonts w:ascii="Arial" w:eastAsia="Times New Roman" w:hAnsi="Arial" w:cs="Arial"/>
          <w:bCs/>
          <w:sz w:val="20"/>
          <w:szCs w:val="20"/>
          <w:lang w:eastAsia="pl-PL"/>
        </w:rPr>
        <w:t>3</w:t>
      </w:r>
      <w:r w:rsidRPr="00417BD4">
        <w:rPr>
          <w:rFonts w:ascii="Arial" w:eastAsia="Times New Roman" w:hAnsi="Arial" w:cs="Arial"/>
          <w:bCs/>
          <w:sz w:val="20"/>
          <w:szCs w:val="20"/>
          <w:lang w:eastAsia="pl-PL"/>
        </w:rPr>
        <w:t>%.</w:t>
      </w:r>
    </w:p>
    <w:p w:rsidR="00417BD4" w:rsidRPr="00417BD4" w:rsidRDefault="00417BD4" w:rsidP="00417BD4">
      <w:pPr>
        <w:widowControl w:val="0"/>
        <w:tabs>
          <w:tab w:val="num" w:pos="2160"/>
        </w:tabs>
        <w:autoSpaceDE w:val="0"/>
        <w:autoSpaceDN w:val="0"/>
        <w:adjustRightInd w:val="0"/>
        <w:spacing w:after="0" w:line="240" w:lineRule="auto"/>
        <w:jc w:val="both"/>
        <w:rPr>
          <w:rFonts w:ascii="Arial" w:eastAsia="Times New Roman" w:hAnsi="Arial" w:cs="Arial"/>
          <w:bCs/>
          <w:sz w:val="20"/>
          <w:szCs w:val="20"/>
          <w:lang w:eastAsia="pl-PL"/>
        </w:rPr>
      </w:pPr>
      <w:r w:rsidRPr="00417BD4">
        <w:rPr>
          <w:rFonts w:ascii="Arial" w:eastAsia="Times New Roman" w:hAnsi="Arial" w:cs="Arial"/>
          <w:bCs/>
          <w:sz w:val="20"/>
          <w:szCs w:val="20"/>
          <w:lang w:eastAsia="pl-PL"/>
        </w:rPr>
        <w:t>1</w:t>
      </w:r>
      <w:r>
        <w:rPr>
          <w:rFonts w:ascii="Arial" w:eastAsia="Times New Roman" w:hAnsi="Arial" w:cs="Arial"/>
          <w:bCs/>
          <w:sz w:val="20"/>
          <w:szCs w:val="20"/>
          <w:lang w:eastAsia="pl-PL"/>
        </w:rPr>
        <w:t>5</w:t>
      </w:r>
      <w:r w:rsidRPr="00417BD4">
        <w:rPr>
          <w:rFonts w:ascii="Arial" w:eastAsia="Times New Roman" w:hAnsi="Arial" w:cs="Arial"/>
          <w:bCs/>
          <w:sz w:val="20"/>
          <w:szCs w:val="20"/>
          <w:lang w:eastAsia="pl-PL"/>
        </w:rPr>
        <w:t>. Waloryzacja o której mowa w ust. 7-12 powyżej nie stanowi zmiany Umowy.</w:t>
      </w:r>
    </w:p>
    <w:p w:rsidR="00417BD4" w:rsidRPr="00417BD4" w:rsidRDefault="00417BD4" w:rsidP="00417BD4">
      <w:pPr>
        <w:widowControl w:val="0"/>
        <w:tabs>
          <w:tab w:val="num" w:pos="1448"/>
          <w:tab w:val="num" w:pos="2160"/>
        </w:tabs>
        <w:autoSpaceDE w:val="0"/>
        <w:autoSpaceDN w:val="0"/>
        <w:adjustRightInd w:val="0"/>
        <w:spacing w:after="0" w:line="240" w:lineRule="auto"/>
        <w:contextualSpacing/>
        <w:jc w:val="both"/>
        <w:rPr>
          <w:rFonts w:ascii="Arial" w:eastAsia="Times New Roman" w:hAnsi="Arial" w:cs="Arial"/>
          <w:sz w:val="20"/>
          <w:szCs w:val="20"/>
          <w:lang w:val="en-US" w:eastAsia="pl-PL" w:bidi="en-US"/>
        </w:rPr>
      </w:pPr>
      <w:r>
        <w:rPr>
          <w:rFonts w:ascii="Arial" w:eastAsia="Times New Roman" w:hAnsi="Arial" w:cs="Arial"/>
          <w:sz w:val="20"/>
          <w:szCs w:val="20"/>
          <w:lang w:val="en-US" w:eastAsia="pl-PL" w:bidi="en-US"/>
        </w:rPr>
        <w:t xml:space="preserve">16. </w:t>
      </w:r>
      <w:r w:rsidRPr="00417BD4">
        <w:rPr>
          <w:rFonts w:ascii="Arial" w:eastAsia="Times New Roman" w:hAnsi="Arial" w:cs="Arial"/>
          <w:sz w:val="20"/>
          <w:szCs w:val="20"/>
          <w:lang w:val="en-US" w:eastAsia="pl-PL" w:bidi="en-US"/>
        </w:rPr>
        <w:t xml:space="preserve">W </w:t>
      </w:r>
      <w:proofErr w:type="spellStart"/>
      <w:r w:rsidRPr="00417BD4">
        <w:rPr>
          <w:rFonts w:ascii="Arial" w:eastAsia="Times New Roman" w:hAnsi="Arial" w:cs="Arial"/>
          <w:sz w:val="20"/>
          <w:szCs w:val="20"/>
          <w:lang w:val="en-US" w:eastAsia="pl-PL" w:bidi="en-US"/>
        </w:rPr>
        <w:t>przypadku</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wystąpienia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okoliczności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stanowiących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podstawę</w:t>
      </w:r>
      <w:proofErr w:type="spellEnd"/>
      <w:r w:rsidRPr="00417BD4">
        <w:rPr>
          <w:rFonts w:ascii="Arial" w:eastAsia="Times New Roman" w:hAnsi="Arial" w:cs="Arial"/>
          <w:sz w:val="20"/>
          <w:szCs w:val="20"/>
          <w:lang w:val="en-US" w:eastAsia="pl-PL" w:bidi="en-US"/>
        </w:rPr>
        <w:t xml:space="preserve"> do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postanowień</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Wykonawca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zobowiązany</w:t>
      </w:r>
      <w:proofErr w:type="spellEnd"/>
      <w:r w:rsidRPr="00417BD4">
        <w:rPr>
          <w:rFonts w:ascii="Arial" w:eastAsia="Times New Roman" w:hAnsi="Arial" w:cs="Arial"/>
          <w:sz w:val="20"/>
          <w:szCs w:val="20"/>
          <w:lang w:val="en-US" w:eastAsia="pl-PL" w:bidi="en-US"/>
        </w:rPr>
        <w:t xml:space="preserve"> jest do </w:t>
      </w:r>
      <w:proofErr w:type="spellStart"/>
      <w:r w:rsidRPr="00417BD4">
        <w:rPr>
          <w:rFonts w:ascii="Arial" w:eastAsia="Times New Roman" w:hAnsi="Arial" w:cs="Arial"/>
          <w:sz w:val="20"/>
          <w:szCs w:val="20"/>
          <w:lang w:val="en-US" w:eastAsia="pl-PL" w:bidi="en-US"/>
        </w:rPr>
        <w:t>niezwłocznego</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poinformowania</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tym</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fakcie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Zamawiającego</w:t>
      </w:r>
      <w:proofErr w:type="spellEnd"/>
      <w:r w:rsidRPr="00417BD4">
        <w:rPr>
          <w:rFonts w:ascii="Arial" w:eastAsia="Times New Roman" w:hAnsi="Arial" w:cs="Arial"/>
          <w:sz w:val="20"/>
          <w:szCs w:val="20"/>
          <w:lang w:val="en-US" w:eastAsia="pl-PL" w:bidi="en-US"/>
        </w:rPr>
        <w:t xml:space="preserve"> </w:t>
      </w:r>
      <w:r w:rsidRPr="00417BD4">
        <w:rPr>
          <w:rFonts w:ascii="Arial" w:eastAsia="Times New Roman" w:hAnsi="Arial" w:cs="Arial"/>
          <w:sz w:val="20"/>
          <w:szCs w:val="20"/>
          <w:lang w:val="en-US" w:eastAsia="pl-PL" w:bidi="en-US"/>
        </w:rPr>
        <w:br/>
      </w:r>
      <w:proofErr w:type="spellStart"/>
      <w:r w:rsidRPr="00417BD4">
        <w:rPr>
          <w:rFonts w:ascii="Arial" w:eastAsia="Times New Roman" w:hAnsi="Arial" w:cs="Arial"/>
          <w:sz w:val="20"/>
          <w:szCs w:val="20"/>
          <w:lang w:val="en-US" w:eastAsia="pl-PL" w:bidi="en-US"/>
        </w:rPr>
        <w:t>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wystąpienia</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wnioskiem</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dokonanie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 </w:t>
      </w:r>
      <w:proofErr w:type="spellStart"/>
      <w:r w:rsidRPr="00417BD4">
        <w:rPr>
          <w:rFonts w:ascii="Arial" w:eastAsia="Times New Roman" w:hAnsi="Arial" w:cs="Arial"/>
          <w:sz w:val="20"/>
          <w:szCs w:val="20"/>
          <w:lang w:val="en-US" w:eastAsia="pl-PL" w:bidi="en-US"/>
        </w:rPr>
        <w:t>przedmiotowej</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Jeżeli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uzna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że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okoliczności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wskazane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przez</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Wykonawcę</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jako</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stanowiące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podstawę</w:t>
      </w:r>
      <w:proofErr w:type="spellEnd"/>
      <w:r w:rsidRPr="00417BD4">
        <w:rPr>
          <w:rFonts w:ascii="Arial" w:eastAsia="Times New Roman" w:hAnsi="Arial" w:cs="Arial"/>
          <w:sz w:val="20"/>
          <w:szCs w:val="20"/>
          <w:lang w:val="en-US" w:eastAsia="pl-PL" w:bidi="en-US"/>
        </w:rPr>
        <w:t xml:space="preserve"> do </w:t>
      </w:r>
      <w:proofErr w:type="spellStart"/>
      <w:r w:rsidRPr="00417BD4">
        <w:rPr>
          <w:rFonts w:ascii="Arial" w:eastAsia="Times New Roman" w:hAnsi="Arial" w:cs="Arial"/>
          <w:sz w:val="20"/>
          <w:szCs w:val="20"/>
          <w:lang w:val="en-US" w:eastAsia="pl-PL" w:bidi="en-US"/>
        </w:rPr>
        <w:t>zmiany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są</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zasadne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Wykonawca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zobowiązany</w:t>
      </w:r>
      <w:proofErr w:type="spellEnd"/>
      <w:r w:rsidRPr="00417BD4">
        <w:rPr>
          <w:rFonts w:ascii="Arial" w:eastAsia="Times New Roman" w:hAnsi="Arial" w:cs="Arial"/>
          <w:sz w:val="20"/>
          <w:szCs w:val="20"/>
          <w:lang w:val="en-US" w:eastAsia="pl-PL" w:bidi="en-US"/>
        </w:rPr>
        <w:t xml:space="preserve"> jest do </w:t>
      </w:r>
      <w:proofErr w:type="spellStart"/>
      <w:r w:rsidRPr="00417BD4">
        <w:rPr>
          <w:rFonts w:ascii="Arial" w:eastAsia="Times New Roman" w:hAnsi="Arial" w:cs="Arial"/>
          <w:sz w:val="20"/>
          <w:szCs w:val="20"/>
          <w:lang w:val="en-US" w:eastAsia="pl-PL" w:bidi="en-US"/>
        </w:rPr>
        <w:t>realizacji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zadania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zgodnie</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warunkami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zawartymi</w:t>
      </w:r>
      <w:proofErr w:type="spellEnd"/>
      <w:r w:rsidRPr="00417BD4">
        <w:rPr>
          <w:rFonts w:ascii="Arial" w:eastAsia="Times New Roman" w:hAnsi="Arial" w:cs="Arial"/>
          <w:sz w:val="20"/>
          <w:szCs w:val="20"/>
          <w:lang w:val="en-US" w:eastAsia="pl-PL" w:bidi="en-US"/>
        </w:rPr>
        <w:t xml:space="preserve"> w </w:t>
      </w:r>
      <w:proofErr w:type="spellStart"/>
      <w:r w:rsidRPr="00417BD4">
        <w:rPr>
          <w:rFonts w:ascii="Arial" w:eastAsia="Times New Roman" w:hAnsi="Arial" w:cs="Arial"/>
          <w:sz w:val="20"/>
          <w:szCs w:val="20"/>
          <w:lang w:val="en-US" w:eastAsia="pl-PL" w:bidi="en-US"/>
        </w:rPr>
        <w:t>umowie</w:t>
      </w:r>
      <w:proofErr w:type="spellEnd"/>
      <w:r w:rsidRPr="00417BD4">
        <w:rPr>
          <w:rFonts w:ascii="Arial" w:eastAsia="Times New Roman" w:hAnsi="Arial" w:cs="Arial"/>
          <w:sz w:val="20"/>
          <w:szCs w:val="20"/>
          <w:lang w:val="en-US" w:eastAsia="pl-PL" w:bidi="en-US"/>
        </w:rPr>
        <w:t>.</w:t>
      </w:r>
    </w:p>
    <w:p w:rsidR="00417BD4" w:rsidRPr="00417BD4" w:rsidRDefault="00417BD4" w:rsidP="00417BD4">
      <w:pPr>
        <w:widowControl w:val="0"/>
        <w:tabs>
          <w:tab w:val="num" w:pos="2160"/>
        </w:tabs>
        <w:autoSpaceDE w:val="0"/>
        <w:autoSpaceDN w:val="0"/>
        <w:adjustRightInd w:val="0"/>
        <w:spacing w:after="0" w:line="240" w:lineRule="auto"/>
        <w:contextualSpacing/>
        <w:jc w:val="both"/>
        <w:rPr>
          <w:rFonts w:ascii="Arial" w:eastAsia="Times New Roman" w:hAnsi="Arial" w:cs="Arial"/>
          <w:bCs/>
          <w:sz w:val="20"/>
          <w:szCs w:val="20"/>
          <w:lang w:val="en-US" w:eastAsia="pl-PL" w:bidi="en-US"/>
        </w:rPr>
      </w:pPr>
      <w:r>
        <w:rPr>
          <w:rFonts w:ascii="Arial" w:eastAsia="Times New Roman" w:hAnsi="Arial" w:cs="Arial"/>
          <w:sz w:val="20"/>
          <w:szCs w:val="20"/>
          <w:lang w:val="en-US" w:eastAsia="pl-PL" w:bidi="en-US"/>
        </w:rPr>
        <w:t xml:space="preserve">17. </w:t>
      </w:r>
      <w:r w:rsidRPr="00417BD4">
        <w:rPr>
          <w:rFonts w:ascii="Arial" w:eastAsia="Times New Roman" w:hAnsi="Arial" w:cs="Arial"/>
          <w:sz w:val="20"/>
          <w:szCs w:val="20"/>
          <w:lang w:val="en-US" w:eastAsia="pl-PL" w:bidi="en-US"/>
        </w:rPr>
        <w:t xml:space="preserve">W </w:t>
      </w:r>
      <w:proofErr w:type="spellStart"/>
      <w:r w:rsidRPr="00417BD4">
        <w:rPr>
          <w:rFonts w:ascii="Arial" w:eastAsia="Times New Roman" w:hAnsi="Arial" w:cs="Arial"/>
          <w:sz w:val="20"/>
          <w:szCs w:val="20"/>
          <w:lang w:val="en-US" w:eastAsia="pl-PL" w:bidi="en-US"/>
        </w:rPr>
        <w:t>przypadku</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wystąpienia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okoliczności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stanowiących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podstawę</w:t>
      </w:r>
      <w:proofErr w:type="spellEnd"/>
      <w:r w:rsidRPr="00417BD4">
        <w:rPr>
          <w:rFonts w:ascii="Arial" w:eastAsia="Times New Roman" w:hAnsi="Arial" w:cs="Arial"/>
          <w:sz w:val="20"/>
          <w:szCs w:val="20"/>
          <w:lang w:val="en-US" w:eastAsia="pl-PL" w:bidi="en-US"/>
        </w:rPr>
        <w:t xml:space="preserve"> do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postanowień</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zobowiązany</w:t>
      </w:r>
      <w:proofErr w:type="spellEnd"/>
      <w:r w:rsidRPr="00417BD4">
        <w:rPr>
          <w:rFonts w:ascii="Arial" w:eastAsia="Times New Roman" w:hAnsi="Arial" w:cs="Arial"/>
          <w:sz w:val="20"/>
          <w:szCs w:val="20"/>
          <w:lang w:val="en-US" w:eastAsia="pl-PL" w:bidi="en-US"/>
        </w:rPr>
        <w:t xml:space="preserve"> jest do </w:t>
      </w:r>
      <w:proofErr w:type="spellStart"/>
      <w:r w:rsidRPr="00417BD4">
        <w:rPr>
          <w:rFonts w:ascii="Arial" w:eastAsia="Times New Roman" w:hAnsi="Arial" w:cs="Arial"/>
          <w:sz w:val="20"/>
          <w:szCs w:val="20"/>
          <w:lang w:val="en-US" w:eastAsia="pl-PL" w:bidi="en-US"/>
        </w:rPr>
        <w:t>niezwłocznego</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poinformowania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piśmie</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tym</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fakcie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Wykonawcy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wystąpienia</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wnioskiem</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dokonanie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 </w:t>
      </w:r>
      <w:proofErr w:type="spellStart"/>
      <w:r w:rsidRPr="00417BD4">
        <w:rPr>
          <w:rFonts w:ascii="Arial" w:eastAsia="Times New Roman" w:hAnsi="Arial" w:cs="Arial"/>
          <w:sz w:val="20"/>
          <w:szCs w:val="20"/>
          <w:lang w:val="en-US" w:eastAsia="pl-PL" w:bidi="en-US"/>
        </w:rPr>
        <w:t>przedmiotowej</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umowie</w:t>
      </w:r>
      <w:proofErr w:type="spellEnd"/>
      <w:r w:rsidRPr="00417BD4">
        <w:rPr>
          <w:rFonts w:ascii="Arial" w:eastAsia="Times New Roman" w:hAnsi="Arial" w:cs="Arial"/>
          <w:sz w:val="20"/>
          <w:szCs w:val="20"/>
          <w:lang w:val="en-US" w:eastAsia="pl-PL" w:bidi="en-US"/>
        </w:rPr>
        <w:t>.</w:t>
      </w:r>
    </w:p>
    <w:p w:rsidR="00417BD4" w:rsidRPr="00417BD4" w:rsidRDefault="00417BD4" w:rsidP="00417BD4">
      <w:pPr>
        <w:widowControl w:val="0"/>
        <w:tabs>
          <w:tab w:val="num" w:pos="2160"/>
        </w:tabs>
        <w:autoSpaceDE w:val="0"/>
        <w:autoSpaceDN w:val="0"/>
        <w:adjustRightInd w:val="0"/>
        <w:spacing w:after="0" w:line="240" w:lineRule="auto"/>
        <w:contextualSpacing/>
        <w:jc w:val="both"/>
        <w:rPr>
          <w:rFonts w:ascii="Arial" w:eastAsia="Times New Roman" w:hAnsi="Arial" w:cs="Arial"/>
          <w:sz w:val="20"/>
          <w:szCs w:val="20"/>
          <w:lang w:val="en-US" w:eastAsia="pl-PL" w:bidi="en-US"/>
        </w:rPr>
      </w:pPr>
      <w:r>
        <w:rPr>
          <w:rFonts w:ascii="Arial" w:eastAsia="Times New Roman" w:hAnsi="Arial" w:cs="Arial"/>
          <w:sz w:val="20"/>
          <w:szCs w:val="20"/>
          <w:lang w:val="en-US" w:eastAsia="pl-PL" w:bidi="en-US"/>
        </w:rPr>
        <w:t xml:space="preserve">18. </w:t>
      </w:r>
      <w:r w:rsidRPr="00417BD4">
        <w:rPr>
          <w:rFonts w:ascii="Arial" w:eastAsia="Times New Roman" w:hAnsi="Arial" w:cs="Arial"/>
          <w:sz w:val="20"/>
          <w:szCs w:val="20"/>
          <w:lang w:val="en-US" w:eastAsia="pl-PL" w:bidi="en-US"/>
        </w:rPr>
        <w:t xml:space="preserve">Na </w:t>
      </w:r>
      <w:proofErr w:type="spellStart"/>
      <w:r w:rsidRPr="00417BD4">
        <w:rPr>
          <w:rFonts w:ascii="Arial" w:eastAsia="Times New Roman" w:hAnsi="Arial" w:cs="Arial"/>
          <w:sz w:val="20"/>
          <w:szCs w:val="20"/>
          <w:lang w:val="en-US" w:eastAsia="pl-PL" w:bidi="en-US"/>
        </w:rPr>
        <w:t>podstawie</w:t>
      </w:r>
      <w:proofErr w:type="spellEnd"/>
      <w:r w:rsidRPr="00417BD4">
        <w:rPr>
          <w:rFonts w:ascii="Arial" w:eastAsia="Times New Roman" w:hAnsi="Arial" w:cs="Arial"/>
          <w:sz w:val="20"/>
          <w:szCs w:val="20"/>
          <w:lang w:val="en-US" w:eastAsia="pl-PL" w:bidi="en-US"/>
        </w:rPr>
        <w:t xml:space="preserve"> art. 15r </w:t>
      </w:r>
      <w:proofErr w:type="spellStart"/>
      <w:r w:rsidRPr="00417BD4">
        <w:rPr>
          <w:rFonts w:ascii="Arial" w:eastAsia="Times New Roman" w:hAnsi="Arial" w:cs="Arial"/>
          <w:sz w:val="20"/>
          <w:szCs w:val="20"/>
          <w:lang w:val="en-US" w:eastAsia="pl-PL" w:bidi="en-US"/>
        </w:rPr>
        <w:t>ustawy</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dnia</w:t>
      </w:r>
      <w:proofErr w:type="spellEnd"/>
      <w:r w:rsidRPr="00417BD4">
        <w:rPr>
          <w:rFonts w:ascii="Arial" w:eastAsia="Times New Roman" w:hAnsi="Arial" w:cs="Arial"/>
          <w:sz w:val="20"/>
          <w:szCs w:val="20"/>
          <w:lang w:val="en-US" w:eastAsia="pl-PL" w:bidi="en-US"/>
        </w:rPr>
        <w:t xml:space="preserve"> 2 </w:t>
      </w:r>
      <w:proofErr w:type="spellStart"/>
      <w:r w:rsidRPr="00417BD4">
        <w:rPr>
          <w:rFonts w:ascii="Arial" w:eastAsia="Times New Roman" w:hAnsi="Arial" w:cs="Arial"/>
          <w:sz w:val="20"/>
          <w:szCs w:val="20"/>
          <w:lang w:val="en-US" w:eastAsia="pl-PL" w:bidi="en-US"/>
        </w:rPr>
        <w:t>marca</w:t>
      </w:r>
      <w:proofErr w:type="spellEnd"/>
      <w:r w:rsidRPr="00417BD4">
        <w:rPr>
          <w:rFonts w:ascii="Arial" w:eastAsia="Times New Roman" w:hAnsi="Arial" w:cs="Arial"/>
          <w:sz w:val="20"/>
          <w:szCs w:val="20"/>
          <w:lang w:val="en-US" w:eastAsia="pl-PL" w:bidi="en-US"/>
        </w:rPr>
        <w:t xml:space="preserve"> 2020 r. o </w:t>
      </w:r>
      <w:proofErr w:type="spellStart"/>
      <w:r w:rsidRPr="00417BD4">
        <w:rPr>
          <w:rFonts w:ascii="Arial" w:eastAsia="Times New Roman" w:hAnsi="Arial" w:cs="Arial"/>
          <w:sz w:val="20"/>
          <w:szCs w:val="20"/>
          <w:lang w:val="en-US" w:eastAsia="pl-PL" w:bidi="en-US"/>
        </w:rPr>
        <w:t>szczególnych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rozwiązaniach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związanych</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zapobieganiem</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przeciwdziałaniem</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zwalczaniem</w:t>
      </w:r>
      <w:proofErr w:type="spellEnd"/>
      <w:r w:rsidRPr="00417BD4">
        <w:rPr>
          <w:rFonts w:ascii="Arial" w:eastAsia="Times New Roman" w:hAnsi="Arial" w:cs="Arial"/>
          <w:sz w:val="20"/>
          <w:szCs w:val="20"/>
          <w:lang w:val="en-US" w:eastAsia="pl-PL" w:bidi="en-US"/>
        </w:rPr>
        <w:t xml:space="preserve"> COVID-19, </w:t>
      </w:r>
      <w:proofErr w:type="spellStart"/>
      <w:r w:rsidRPr="00417BD4">
        <w:rPr>
          <w:rFonts w:ascii="Arial" w:eastAsia="Times New Roman" w:hAnsi="Arial" w:cs="Arial"/>
          <w:sz w:val="20"/>
          <w:szCs w:val="20"/>
          <w:lang w:val="en-US" w:eastAsia="pl-PL" w:bidi="en-US"/>
        </w:rPr>
        <w:t>innych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chorób</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zakaźnych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oraz</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wywołanych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nimi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sytuacji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kryzysowych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przewiduje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się</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dokonanie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 </w:t>
      </w:r>
      <w:proofErr w:type="spellStart"/>
      <w:r w:rsidRPr="00417BD4">
        <w:rPr>
          <w:rFonts w:ascii="Arial" w:eastAsia="Times New Roman" w:hAnsi="Arial" w:cs="Arial"/>
          <w:sz w:val="20"/>
          <w:szCs w:val="20"/>
          <w:lang w:val="en-US" w:eastAsia="pl-PL" w:bidi="en-US"/>
        </w:rPr>
        <w:t>umowie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spełnieniu</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przesłanek</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których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mowa</w:t>
      </w:r>
      <w:proofErr w:type="spellEnd"/>
      <w:r w:rsidRPr="00417BD4">
        <w:rPr>
          <w:rFonts w:ascii="Arial" w:eastAsia="Times New Roman" w:hAnsi="Arial" w:cs="Arial"/>
          <w:sz w:val="20"/>
          <w:szCs w:val="20"/>
          <w:lang w:val="en-US" w:eastAsia="pl-PL" w:bidi="en-US"/>
        </w:rPr>
        <w:t xml:space="preserve"> w art. 15r </w:t>
      </w:r>
      <w:proofErr w:type="spellStart"/>
      <w:r w:rsidRPr="00417BD4">
        <w:rPr>
          <w:rFonts w:ascii="Arial" w:eastAsia="Times New Roman" w:hAnsi="Arial" w:cs="Arial"/>
          <w:sz w:val="20"/>
          <w:szCs w:val="20"/>
          <w:lang w:val="en-US" w:eastAsia="pl-PL" w:bidi="en-US"/>
        </w:rPr>
        <w:t>ustawy</w:t>
      </w:r>
      <w:proofErr w:type="spellEnd"/>
      <w:r w:rsidRPr="00417BD4">
        <w:rPr>
          <w:rFonts w:ascii="Arial" w:eastAsia="Times New Roman" w:hAnsi="Arial" w:cs="Arial"/>
          <w:sz w:val="20"/>
          <w:szCs w:val="20"/>
          <w:lang w:val="en-US" w:eastAsia="pl-PL" w:bidi="en-US"/>
        </w:rPr>
        <w:t>.</w:t>
      </w:r>
    </w:p>
    <w:p w:rsidR="00417BD4" w:rsidRPr="00417BD4" w:rsidRDefault="00417BD4" w:rsidP="00417BD4">
      <w:pPr>
        <w:widowControl w:val="0"/>
        <w:tabs>
          <w:tab w:val="num" w:pos="2160"/>
        </w:tabs>
        <w:autoSpaceDE w:val="0"/>
        <w:autoSpaceDN w:val="0"/>
        <w:adjustRightInd w:val="0"/>
        <w:spacing w:after="0" w:line="240" w:lineRule="auto"/>
        <w:contextualSpacing/>
        <w:jc w:val="both"/>
        <w:rPr>
          <w:rFonts w:ascii="Arial" w:eastAsia="Times New Roman" w:hAnsi="Arial" w:cs="Arial"/>
          <w:sz w:val="20"/>
          <w:szCs w:val="20"/>
          <w:lang w:val="en-US" w:eastAsia="pl-PL" w:bidi="en-US"/>
        </w:rPr>
      </w:pPr>
      <w:r>
        <w:rPr>
          <w:rFonts w:ascii="Arial" w:eastAsia="Times New Roman" w:hAnsi="Arial" w:cs="Arial"/>
          <w:sz w:val="20"/>
          <w:szCs w:val="20"/>
          <w:lang w:val="en-US" w:eastAsia="pl-PL" w:bidi="en-US"/>
        </w:rPr>
        <w:lastRenderedPageBreak/>
        <w:t xml:space="preserve">19. </w:t>
      </w:r>
      <w:proofErr w:type="spellStart"/>
      <w:r w:rsidRPr="00417BD4">
        <w:rPr>
          <w:rFonts w:ascii="Arial" w:eastAsia="Times New Roman" w:hAnsi="Arial" w:cs="Arial"/>
          <w:sz w:val="20"/>
          <w:szCs w:val="20"/>
          <w:lang w:val="en-US" w:eastAsia="pl-PL" w:bidi="en-US"/>
        </w:rPr>
        <w:t>Powyższe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postanowienia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katalog</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które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może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wyrazić</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zgodę</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Powyższe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postanowienia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zobowiązania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zamawiającego</w:t>
      </w:r>
      <w:proofErr w:type="spellEnd"/>
      <w:r w:rsidRPr="00417BD4">
        <w:rPr>
          <w:rFonts w:ascii="Arial" w:eastAsia="Times New Roman" w:hAnsi="Arial" w:cs="Arial"/>
          <w:sz w:val="20"/>
          <w:szCs w:val="20"/>
          <w:lang w:val="en-US" w:eastAsia="pl-PL" w:bidi="en-US"/>
        </w:rPr>
        <w:t xml:space="preserve"> do </w:t>
      </w:r>
      <w:proofErr w:type="spellStart"/>
      <w:r w:rsidRPr="00417BD4">
        <w:rPr>
          <w:rFonts w:ascii="Arial" w:eastAsia="Times New Roman" w:hAnsi="Arial" w:cs="Arial"/>
          <w:sz w:val="20"/>
          <w:szCs w:val="20"/>
          <w:lang w:val="en-US" w:eastAsia="pl-PL" w:bidi="en-US"/>
        </w:rPr>
        <w:t>wyrażenia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zgody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ich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wprowadzenie</w:t>
      </w:r>
      <w:proofErr w:type="spellEnd"/>
      <w:r w:rsidRPr="00417BD4">
        <w:rPr>
          <w:rFonts w:ascii="Arial" w:eastAsia="Times New Roman" w:hAnsi="Arial" w:cs="Arial"/>
          <w:sz w:val="20"/>
          <w:szCs w:val="20"/>
          <w:lang w:val="en-US" w:eastAsia="pl-PL" w:bidi="en-US"/>
        </w:rPr>
        <w:t>.</w:t>
      </w:r>
    </w:p>
    <w:p w:rsidR="00417BD4" w:rsidRDefault="00417BD4" w:rsidP="00843687">
      <w:pPr>
        <w:pStyle w:val="Tekstpodstawowy"/>
        <w:ind w:left="1418"/>
        <w:jc w:val="both"/>
        <w:rPr>
          <w:sz w:val="20"/>
          <w:szCs w:val="20"/>
        </w:rPr>
      </w:pPr>
    </w:p>
    <w:p w:rsidR="00C838AD" w:rsidRDefault="00417BD4" w:rsidP="00843687">
      <w:pPr>
        <w:pStyle w:val="Tekstpodstawowy"/>
        <w:spacing w:line="276" w:lineRule="auto"/>
        <w:jc w:val="both"/>
        <w:rPr>
          <w:sz w:val="20"/>
          <w:szCs w:val="20"/>
        </w:rPr>
      </w:pPr>
      <w:r>
        <w:rPr>
          <w:sz w:val="20"/>
          <w:szCs w:val="20"/>
        </w:rPr>
        <w:t xml:space="preserve">20. </w:t>
      </w:r>
      <w:r w:rsidR="00C838AD" w:rsidRPr="00C838AD">
        <w:rPr>
          <w:sz w:val="20"/>
          <w:szCs w:val="20"/>
        </w:rPr>
        <w:t xml:space="preserve">Zmiana nazw, siedziby stron umowy, numerów kont bankowych, innych danych identyfikacyjnych. </w:t>
      </w:r>
    </w:p>
    <w:p w:rsidR="00C838AD" w:rsidRPr="00C838AD" w:rsidRDefault="00417BD4" w:rsidP="00843687">
      <w:pPr>
        <w:pStyle w:val="Tekstpodstawowy"/>
        <w:spacing w:line="276" w:lineRule="auto"/>
        <w:jc w:val="both"/>
        <w:rPr>
          <w:sz w:val="20"/>
          <w:szCs w:val="20"/>
        </w:rPr>
      </w:pPr>
      <w:r>
        <w:rPr>
          <w:sz w:val="20"/>
          <w:szCs w:val="20"/>
        </w:rPr>
        <w:t>21</w:t>
      </w:r>
      <w:r w:rsidR="00843687">
        <w:rPr>
          <w:sz w:val="20"/>
          <w:szCs w:val="20"/>
        </w:rPr>
        <w:t xml:space="preserve">. </w:t>
      </w:r>
      <w:r w:rsidR="00C838AD" w:rsidRPr="00C838AD">
        <w:rPr>
          <w:sz w:val="20"/>
          <w:szCs w:val="20"/>
        </w:rPr>
        <w:t xml:space="preserve">Zmiana Podwykonawcy lub zakresu zamówienia powierzonego Podwykonawcy, pod warunkiem spełnienia wymagań określonych </w:t>
      </w:r>
      <w:r w:rsidR="0083378A">
        <w:rPr>
          <w:sz w:val="20"/>
          <w:szCs w:val="20"/>
        </w:rPr>
        <w:t>w § 6</w:t>
      </w:r>
      <w:r w:rsidR="00C838AD" w:rsidRPr="00C838AD">
        <w:rPr>
          <w:sz w:val="20"/>
          <w:szCs w:val="20"/>
        </w:rPr>
        <w:t xml:space="preserve"> niniejszej umowy.</w:t>
      </w:r>
    </w:p>
    <w:p w:rsidR="00C838AD" w:rsidRPr="00C838AD" w:rsidRDefault="00417BD4" w:rsidP="0083378A">
      <w:pPr>
        <w:pStyle w:val="Tekstpodstawowy"/>
        <w:spacing w:line="276" w:lineRule="auto"/>
        <w:jc w:val="both"/>
        <w:rPr>
          <w:sz w:val="20"/>
          <w:szCs w:val="20"/>
        </w:rPr>
      </w:pPr>
      <w:r>
        <w:rPr>
          <w:sz w:val="20"/>
          <w:szCs w:val="20"/>
        </w:rPr>
        <w:t>22</w:t>
      </w:r>
      <w:r w:rsidR="00843687">
        <w:rPr>
          <w:sz w:val="20"/>
          <w:szCs w:val="20"/>
        </w:rPr>
        <w:t>.</w:t>
      </w:r>
      <w:r w:rsidR="0083378A">
        <w:rPr>
          <w:sz w:val="20"/>
          <w:szCs w:val="20"/>
        </w:rPr>
        <w:t xml:space="preserve"> </w:t>
      </w:r>
      <w:r w:rsidR="00C838AD" w:rsidRPr="00C838AD">
        <w:rPr>
          <w:sz w:val="20"/>
          <w:szCs w:val="20"/>
        </w:rPr>
        <w:t>Zmiana osób odpowiedzialnych za kontakty i nadzór nad przedmiotem umowy.</w:t>
      </w:r>
    </w:p>
    <w:p w:rsidR="00C838AD" w:rsidRPr="00C838AD" w:rsidRDefault="00417BD4" w:rsidP="0083378A">
      <w:pPr>
        <w:pStyle w:val="Tekstpodstawowy"/>
        <w:spacing w:line="276" w:lineRule="auto"/>
        <w:jc w:val="both"/>
        <w:rPr>
          <w:sz w:val="20"/>
          <w:szCs w:val="20"/>
        </w:rPr>
      </w:pPr>
      <w:r>
        <w:rPr>
          <w:sz w:val="20"/>
          <w:szCs w:val="20"/>
        </w:rPr>
        <w:t>23</w:t>
      </w:r>
      <w:r w:rsidR="0083378A">
        <w:rPr>
          <w:sz w:val="20"/>
          <w:szCs w:val="20"/>
        </w:rPr>
        <w:t xml:space="preserve">. </w:t>
      </w:r>
      <w:r w:rsidR="00C838AD" w:rsidRPr="00C838AD">
        <w:rPr>
          <w:sz w:val="20"/>
          <w:szCs w:val="20"/>
        </w:rPr>
        <w:t>Zmiana formy zabezpiecz</w:t>
      </w:r>
      <w:r w:rsidR="00843687">
        <w:rPr>
          <w:sz w:val="20"/>
          <w:szCs w:val="20"/>
        </w:rPr>
        <w:t>enia należytego wykonania umowy (jeśli dotyczy).</w:t>
      </w:r>
    </w:p>
    <w:p w:rsidR="00C838AD" w:rsidRPr="00C838AD" w:rsidRDefault="00417BD4" w:rsidP="00843687">
      <w:pPr>
        <w:pStyle w:val="Tekstpodstawowy"/>
        <w:spacing w:line="276" w:lineRule="auto"/>
        <w:ind w:left="426" w:hanging="426"/>
        <w:jc w:val="both"/>
        <w:rPr>
          <w:sz w:val="20"/>
          <w:szCs w:val="20"/>
        </w:rPr>
      </w:pPr>
      <w:r>
        <w:rPr>
          <w:sz w:val="20"/>
          <w:szCs w:val="20"/>
        </w:rPr>
        <w:t>24</w:t>
      </w:r>
      <w:r w:rsidR="0083378A">
        <w:rPr>
          <w:sz w:val="20"/>
          <w:szCs w:val="20"/>
        </w:rPr>
        <w:t xml:space="preserve">. </w:t>
      </w:r>
      <w:r w:rsidR="00C838AD" w:rsidRPr="00C838AD">
        <w:rPr>
          <w:sz w:val="20"/>
          <w:szCs w:val="20"/>
        </w:rPr>
        <w:t xml:space="preserve">Zmniejszenie zakresu </w:t>
      </w:r>
      <w:r w:rsidR="0083378A">
        <w:rPr>
          <w:sz w:val="20"/>
          <w:szCs w:val="20"/>
        </w:rPr>
        <w:t>usług</w:t>
      </w:r>
      <w:r w:rsidR="00C838AD" w:rsidRPr="00C838AD">
        <w:rPr>
          <w:sz w:val="20"/>
          <w:szCs w:val="20"/>
        </w:rPr>
        <w:t xml:space="preserve"> i wynagrodzenia z przyczyn o obiektywnym charakterze, istotnej zmiany okoliczności powodującej, że wykonanie części zakresu realizacji umowy nie leży w interesie publicznym, czego nie można było przewidzieć w chwili jej zawarcia.</w:t>
      </w:r>
    </w:p>
    <w:p w:rsidR="00C838AD" w:rsidRDefault="00417BD4" w:rsidP="00843687">
      <w:pPr>
        <w:pStyle w:val="Tekstpodstawowy"/>
        <w:spacing w:line="276" w:lineRule="auto"/>
        <w:ind w:left="426" w:hanging="426"/>
        <w:jc w:val="both"/>
        <w:rPr>
          <w:sz w:val="20"/>
          <w:szCs w:val="20"/>
        </w:rPr>
      </w:pPr>
      <w:r>
        <w:rPr>
          <w:sz w:val="20"/>
          <w:szCs w:val="20"/>
        </w:rPr>
        <w:t>25</w:t>
      </w:r>
      <w:r w:rsidR="0083378A">
        <w:rPr>
          <w:sz w:val="20"/>
          <w:szCs w:val="20"/>
        </w:rPr>
        <w:t xml:space="preserve">. </w:t>
      </w:r>
      <w:r w:rsidR="00C838AD" w:rsidRPr="00C838AD">
        <w:rPr>
          <w:sz w:val="20"/>
          <w:szCs w:val="20"/>
        </w:rPr>
        <w:t>Zmiana terminu płatności z przyczyn nie leżących po stronie Wykonawcy, w przypadku zmiany obowiązujących przepisów, jeżeli zgodnie z nimi konieczne będzie dostosowanie treści umowy do aktualnego stanu prawnego.</w:t>
      </w:r>
    </w:p>
    <w:p w:rsidR="00843687" w:rsidRPr="00C838AD" w:rsidRDefault="00417BD4" w:rsidP="00843687">
      <w:pPr>
        <w:pStyle w:val="Tekstpodstawowy"/>
        <w:spacing w:line="276" w:lineRule="auto"/>
        <w:ind w:left="426" w:hanging="426"/>
        <w:jc w:val="both"/>
        <w:rPr>
          <w:sz w:val="20"/>
          <w:szCs w:val="20"/>
        </w:rPr>
      </w:pPr>
      <w:r>
        <w:rPr>
          <w:sz w:val="20"/>
          <w:szCs w:val="20"/>
        </w:rPr>
        <w:t>26</w:t>
      </w:r>
      <w:r w:rsidR="00843687">
        <w:rPr>
          <w:sz w:val="20"/>
          <w:szCs w:val="20"/>
        </w:rPr>
        <w:t xml:space="preserve">. </w:t>
      </w:r>
      <w:r w:rsidR="00843687" w:rsidRPr="00843687">
        <w:rPr>
          <w:sz w:val="20"/>
          <w:szCs w:val="20"/>
        </w:rPr>
        <w:t>Zmiany trybu zlecania i odbioru przez Zamawiającego wykonywanych przez Wykonawcę usług,  w przypadku zmiany organizacji pracy Zamawiającego i zasad dotyczących bieżącego utrzymania  dróg.</w:t>
      </w:r>
    </w:p>
    <w:p w:rsidR="00C838AD" w:rsidRPr="00C838AD" w:rsidRDefault="00417BD4" w:rsidP="00417BD4">
      <w:pPr>
        <w:pStyle w:val="Tekstpodstawowy"/>
        <w:spacing w:line="276" w:lineRule="auto"/>
        <w:ind w:left="426" w:hanging="426"/>
        <w:jc w:val="both"/>
        <w:rPr>
          <w:sz w:val="20"/>
          <w:szCs w:val="20"/>
        </w:rPr>
      </w:pPr>
      <w:r>
        <w:rPr>
          <w:sz w:val="20"/>
          <w:szCs w:val="20"/>
        </w:rPr>
        <w:t>27</w:t>
      </w:r>
      <w:r w:rsidR="0083378A">
        <w:rPr>
          <w:sz w:val="20"/>
          <w:szCs w:val="20"/>
        </w:rPr>
        <w:t xml:space="preserve">. </w:t>
      </w:r>
      <w:r w:rsidR="00C838AD" w:rsidRPr="00C838AD">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C838AD" w:rsidRPr="00C838AD" w:rsidRDefault="00417BD4" w:rsidP="00417BD4">
      <w:pPr>
        <w:pStyle w:val="Tekstpodstawowy"/>
        <w:spacing w:line="276" w:lineRule="auto"/>
        <w:ind w:left="284" w:hanging="284"/>
        <w:jc w:val="both"/>
        <w:rPr>
          <w:sz w:val="20"/>
          <w:szCs w:val="20"/>
        </w:rPr>
      </w:pPr>
      <w:r>
        <w:rPr>
          <w:sz w:val="20"/>
          <w:szCs w:val="20"/>
        </w:rPr>
        <w:t>28</w:t>
      </w:r>
      <w:r w:rsidR="0083378A">
        <w:rPr>
          <w:sz w:val="20"/>
          <w:szCs w:val="20"/>
        </w:rPr>
        <w:t xml:space="preserve">. </w:t>
      </w:r>
      <w:r w:rsidR="00C838AD" w:rsidRPr="00C838AD">
        <w:rPr>
          <w:sz w:val="20"/>
          <w:szCs w:val="20"/>
        </w:rPr>
        <w:t xml:space="preserve">W przypadku wystąpienia okoliczności stanowiących podstawę do zmian postanowień umowy Wykonawca zobowiązany jest do niezwłocznego poinformowania o tym fakcie Zamawiającego </w:t>
      </w:r>
      <w:r w:rsidR="00C838AD" w:rsidRPr="00C838AD">
        <w:rPr>
          <w:sz w:val="20"/>
          <w:szCs w:val="20"/>
        </w:rPr>
        <w:br/>
        <w:t>i wystąpienia z wnioskiem o dokonanie zmian w przedmiotowej umowie.</w:t>
      </w:r>
    </w:p>
    <w:p w:rsidR="00C838AD" w:rsidRPr="00C838AD" w:rsidRDefault="00417BD4" w:rsidP="00417BD4">
      <w:pPr>
        <w:pStyle w:val="Tekstpodstawowy"/>
        <w:spacing w:line="276" w:lineRule="auto"/>
        <w:ind w:left="284" w:hanging="284"/>
        <w:jc w:val="both"/>
        <w:rPr>
          <w:sz w:val="20"/>
          <w:szCs w:val="20"/>
        </w:rPr>
      </w:pPr>
      <w:r>
        <w:rPr>
          <w:sz w:val="20"/>
          <w:szCs w:val="20"/>
        </w:rPr>
        <w:t>29</w:t>
      </w:r>
      <w:r w:rsidR="0083378A">
        <w:rPr>
          <w:sz w:val="20"/>
          <w:szCs w:val="20"/>
        </w:rPr>
        <w:t xml:space="preserve">. </w:t>
      </w:r>
      <w:r w:rsidR="00C838AD" w:rsidRPr="00C838AD">
        <w:rPr>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C838AD" w:rsidRPr="00C838AD" w:rsidRDefault="00417BD4" w:rsidP="00417BD4">
      <w:pPr>
        <w:pStyle w:val="Tekstpodstawowy"/>
        <w:spacing w:line="276" w:lineRule="auto"/>
        <w:ind w:left="284" w:hanging="284"/>
        <w:jc w:val="both"/>
        <w:rPr>
          <w:sz w:val="20"/>
          <w:szCs w:val="20"/>
        </w:rPr>
      </w:pPr>
      <w:r>
        <w:rPr>
          <w:sz w:val="20"/>
          <w:szCs w:val="20"/>
        </w:rPr>
        <w:t>30</w:t>
      </w:r>
      <w:r w:rsidR="0083378A">
        <w:rPr>
          <w:sz w:val="20"/>
          <w:szCs w:val="20"/>
        </w:rPr>
        <w:t xml:space="preserve">. </w:t>
      </w:r>
      <w:r w:rsidR="00C838AD" w:rsidRPr="00C838AD">
        <w:rPr>
          <w:sz w:val="20"/>
          <w:szCs w:val="20"/>
        </w:rPr>
        <w:t xml:space="preserve">Jeżeli Zamawiający uzna, że okoliczności wskazane przez Wykonawcę, jako stanowiące podstawę do zmiany umowy nie są zasadne, Wykonawca zobowiązany jest do realizacji zadania zgodnie </w:t>
      </w:r>
      <w:r w:rsidR="00C838AD" w:rsidRPr="00C838AD">
        <w:rPr>
          <w:sz w:val="20"/>
          <w:szCs w:val="20"/>
        </w:rPr>
        <w:br/>
        <w:t>z warunkami zawartymi w umowie. Zmiana umowy może nastąpić w formie pisemnej, pod rygorem nieważności takiego oświadczenia.</w:t>
      </w:r>
    </w:p>
    <w:p w:rsidR="00C838AD" w:rsidRPr="00C838AD" w:rsidRDefault="00417BD4" w:rsidP="00417BD4">
      <w:pPr>
        <w:pStyle w:val="Tekstpodstawowy"/>
        <w:spacing w:line="276" w:lineRule="auto"/>
        <w:ind w:left="284" w:hanging="284"/>
        <w:jc w:val="both"/>
        <w:rPr>
          <w:sz w:val="20"/>
          <w:szCs w:val="20"/>
        </w:rPr>
      </w:pPr>
      <w:r>
        <w:rPr>
          <w:sz w:val="20"/>
          <w:szCs w:val="20"/>
        </w:rPr>
        <w:t>31</w:t>
      </w:r>
      <w:r w:rsidR="0083378A">
        <w:rPr>
          <w:sz w:val="20"/>
          <w:szCs w:val="20"/>
        </w:rPr>
        <w:t xml:space="preserve">. </w:t>
      </w:r>
      <w:r w:rsidR="00C838AD" w:rsidRPr="00C838AD">
        <w:rPr>
          <w:sz w:val="20"/>
          <w:szCs w:val="20"/>
        </w:rPr>
        <w:t>Powyższe postanowienia stanowią katalog zmian, na które zamawiający może wyrazić zgodę. Powyższe postanowienia nie stanowią zobowiązania zamawiającego do wyrażenia zgody na ich wprowadzenie.</w:t>
      </w:r>
    </w:p>
    <w:p w:rsidR="00097819" w:rsidRDefault="00097819" w:rsidP="00097819">
      <w:pPr>
        <w:pStyle w:val="Tekstpodstawowy"/>
        <w:spacing w:line="276" w:lineRule="auto"/>
        <w:jc w:val="both"/>
        <w:rPr>
          <w:sz w:val="20"/>
          <w:szCs w:val="20"/>
        </w:rPr>
      </w:pPr>
    </w:p>
    <w:p w:rsidR="00097819" w:rsidRPr="005B3A7E" w:rsidRDefault="003E4937" w:rsidP="00097819">
      <w:pPr>
        <w:autoSpaceDE w:val="0"/>
        <w:autoSpaceDN w:val="0"/>
        <w:adjustRightInd w:val="0"/>
        <w:spacing w:after="0"/>
        <w:jc w:val="center"/>
        <w:rPr>
          <w:rFonts w:ascii="Arial" w:hAnsi="Arial" w:cs="Arial"/>
          <w:b/>
          <w:bCs/>
          <w:sz w:val="20"/>
          <w:szCs w:val="20"/>
        </w:rPr>
      </w:pPr>
      <w:r>
        <w:rPr>
          <w:rFonts w:ascii="Arial" w:hAnsi="Arial" w:cs="Arial"/>
          <w:b/>
          <w:bCs/>
          <w:sz w:val="20"/>
          <w:szCs w:val="20"/>
        </w:rPr>
        <w:t>§ 10</w:t>
      </w:r>
      <w:r w:rsidR="00097819" w:rsidRPr="005B3A7E">
        <w:rPr>
          <w:rFonts w:ascii="Arial" w:hAnsi="Arial" w:cs="Arial"/>
          <w:b/>
          <w:bCs/>
          <w:sz w:val="20"/>
          <w:szCs w:val="20"/>
        </w:rPr>
        <w:t>.</w:t>
      </w:r>
      <w:r w:rsidR="008F2D97" w:rsidRPr="005B3A7E">
        <w:rPr>
          <w:rFonts w:ascii="Arial" w:hAnsi="Arial" w:cs="Arial"/>
          <w:b/>
          <w:bCs/>
          <w:sz w:val="20"/>
          <w:szCs w:val="20"/>
        </w:rPr>
        <w:t xml:space="preserve"> </w:t>
      </w:r>
      <w:r w:rsidR="00097819" w:rsidRPr="005B3A7E">
        <w:rPr>
          <w:rFonts w:ascii="Arial" w:hAnsi="Arial" w:cs="Arial"/>
          <w:b/>
          <w:bCs/>
          <w:sz w:val="20"/>
          <w:szCs w:val="20"/>
        </w:rPr>
        <w:t>Gwarancja / Rękojmia</w:t>
      </w:r>
    </w:p>
    <w:p w:rsidR="00097819" w:rsidRPr="005B3A7E" w:rsidRDefault="00097819" w:rsidP="00BF5964">
      <w:pPr>
        <w:autoSpaceDE w:val="0"/>
        <w:autoSpaceDN w:val="0"/>
        <w:adjustRightInd w:val="0"/>
        <w:spacing w:after="0"/>
        <w:rPr>
          <w:rFonts w:ascii="Arial" w:hAnsi="Arial" w:cs="Arial"/>
          <w:bCs/>
          <w:i/>
          <w:sz w:val="20"/>
          <w:szCs w:val="20"/>
        </w:rPr>
      </w:pP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t>Strony postanawiaj</w:t>
      </w:r>
      <w:r w:rsidRPr="005B3A7E">
        <w:rPr>
          <w:rFonts w:ascii="Arial" w:eastAsia="TimesNewRoman" w:hAnsi="Arial" w:cs="Arial"/>
        </w:rPr>
        <w:t>ą</w:t>
      </w:r>
      <w:r w:rsidRPr="005B3A7E">
        <w:rPr>
          <w:rFonts w:ascii="Arial" w:hAnsi="Arial" w:cs="Arial"/>
        </w:rPr>
        <w:t xml:space="preserve">, </w:t>
      </w:r>
      <w:r w:rsidRPr="005B3A7E">
        <w:rPr>
          <w:rFonts w:ascii="Arial" w:eastAsia="TimesNewRoman" w:hAnsi="Arial" w:cs="Arial"/>
        </w:rPr>
        <w:t>ż</w:t>
      </w:r>
      <w:r w:rsidRPr="005B3A7E">
        <w:rPr>
          <w:rFonts w:ascii="Arial" w:hAnsi="Arial" w:cs="Arial"/>
        </w:rPr>
        <w:t>e odpowiedzialno</w:t>
      </w:r>
      <w:r w:rsidRPr="005B3A7E">
        <w:rPr>
          <w:rFonts w:ascii="Arial" w:eastAsia="TimesNewRoman" w:hAnsi="Arial" w:cs="Arial"/>
        </w:rPr>
        <w:t xml:space="preserve">ść </w:t>
      </w:r>
      <w:r w:rsidRPr="005B3A7E">
        <w:rPr>
          <w:rFonts w:ascii="Arial" w:hAnsi="Arial" w:cs="Arial"/>
        </w:rPr>
        <w:t xml:space="preserve">Wykonawcy z tytułu gwarancji rękojmi za wady przedmiotu umowy wynosi </w:t>
      </w:r>
      <w:r w:rsidR="003E4937">
        <w:rPr>
          <w:rFonts w:ascii="Arial" w:hAnsi="Arial" w:cs="Arial"/>
          <w:b/>
          <w:bCs/>
        </w:rPr>
        <w:t>14</w:t>
      </w:r>
      <w:r w:rsidR="008F2D97" w:rsidRPr="005B3A7E">
        <w:rPr>
          <w:rFonts w:ascii="Arial" w:hAnsi="Arial" w:cs="Arial"/>
          <w:b/>
          <w:bCs/>
        </w:rPr>
        <w:t xml:space="preserve"> dni</w:t>
      </w:r>
      <w:r w:rsidRPr="005B3A7E">
        <w:rPr>
          <w:rFonts w:ascii="Arial" w:hAnsi="Arial" w:cs="Arial"/>
          <w:b/>
          <w:bCs/>
        </w:rPr>
        <w:t xml:space="preserve"> </w:t>
      </w:r>
      <w:r w:rsidRPr="005B3A7E">
        <w:rPr>
          <w:rFonts w:ascii="Arial" w:hAnsi="Arial" w:cs="Arial"/>
        </w:rPr>
        <w:t>od daty zako</w:t>
      </w:r>
      <w:r w:rsidRPr="005B3A7E">
        <w:rPr>
          <w:rFonts w:ascii="Arial" w:eastAsia="TimesNewRoman" w:hAnsi="Arial" w:cs="Arial"/>
        </w:rPr>
        <w:t>ń</w:t>
      </w:r>
      <w:r w:rsidRPr="005B3A7E">
        <w:rPr>
          <w:rFonts w:ascii="Arial" w:hAnsi="Arial" w:cs="Arial"/>
        </w:rPr>
        <w:t>czenia odbioru usług przedmiotu umowy.</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t>Zamawiaj</w:t>
      </w:r>
      <w:r w:rsidRPr="005B3A7E">
        <w:rPr>
          <w:rFonts w:ascii="Arial" w:eastAsia="TimesNewRoman" w:hAnsi="Arial" w:cs="Arial"/>
        </w:rPr>
        <w:t>ą</w:t>
      </w:r>
      <w:r w:rsidRPr="005B3A7E">
        <w:rPr>
          <w:rFonts w:ascii="Arial" w:hAnsi="Arial" w:cs="Arial"/>
        </w:rPr>
        <w:t>cy mo</w:t>
      </w:r>
      <w:r w:rsidRPr="005B3A7E">
        <w:rPr>
          <w:rFonts w:ascii="Arial" w:eastAsia="TimesNewRoman" w:hAnsi="Arial" w:cs="Arial"/>
        </w:rPr>
        <w:t>ż</w:t>
      </w:r>
      <w:r w:rsidRPr="005B3A7E">
        <w:rPr>
          <w:rFonts w:ascii="Arial" w:hAnsi="Arial" w:cs="Arial"/>
        </w:rPr>
        <w:t>e dochodzi</w:t>
      </w:r>
      <w:r w:rsidRPr="005B3A7E">
        <w:rPr>
          <w:rFonts w:ascii="Arial" w:eastAsia="TimesNewRoman" w:hAnsi="Arial" w:cs="Arial"/>
        </w:rPr>
        <w:t xml:space="preserve">ć </w:t>
      </w:r>
      <w:r w:rsidRPr="005B3A7E">
        <w:rPr>
          <w:rFonts w:ascii="Arial" w:hAnsi="Arial" w:cs="Arial"/>
        </w:rPr>
        <w:t>roszcze</w:t>
      </w:r>
      <w:r w:rsidRPr="005B3A7E">
        <w:rPr>
          <w:rFonts w:ascii="Arial" w:eastAsia="TimesNewRoman" w:hAnsi="Arial" w:cs="Arial"/>
        </w:rPr>
        <w:t xml:space="preserve">ń </w:t>
      </w:r>
      <w:r w:rsidRPr="005B3A7E">
        <w:rPr>
          <w:rFonts w:ascii="Arial" w:hAnsi="Arial" w:cs="Arial"/>
        </w:rPr>
        <w:t>z tytułu rękojmi tak</w:t>
      </w:r>
      <w:r w:rsidRPr="005B3A7E">
        <w:rPr>
          <w:rFonts w:ascii="Arial" w:eastAsia="TimesNewRoman" w:hAnsi="Arial" w:cs="Arial"/>
        </w:rPr>
        <w:t>ż</w:t>
      </w:r>
      <w:r w:rsidRPr="005B3A7E">
        <w:rPr>
          <w:rFonts w:ascii="Arial" w:hAnsi="Arial" w:cs="Arial"/>
        </w:rPr>
        <w:t>e po terminie okre</w:t>
      </w:r>
      <w:r w:rsidRPr="005B3A7E">
        <w:rPr>
          <w:rFonts w:ascii="Arial" w:eastAsia="TimesNewRoman" w:hAnsi="Arial" w:cs="Arial"/>
        </w:rPr>
        <w:t>ś</w:t>
      </w:r>
      <w:r w:rsidRPr="005B3A7E">
        <w:rPr>
          <w:rFonts w:ascii="Arial" w:hAnsi="Arial" w:cs="Arial"/>
        </w:rPr>
        <w:t xml:space="preserve">lonym w </w:t>
      </w:r>
      <w:r w:rsidRPr="005B3A7E">
        <w:rPr>
          <w:rFonts w:ascii="Arial" w:hAnsi="Arial" w:cs="Arial"/>
          <w:bCs/>
        </w:rPr>
        <w:t>ust. 1</w:t>
      </w:r>
      <w:r w:rsidRPr="005B3A7E">
        <w:rPr>
          <w:rFonts w:ascii="Arial" w:hAnsi="Arial" w:cs="Arial"/>
        </w:rPr>
        <w:t>, je</w:t>
      </w:r>
      <w:r w:rsidRPr="005B3A7E">
        <w:rPr>
          <w:rFonts w:ascii="Arial" w:eastAsia="TimesNewRoman" w:hAnsi="Arial" w:cs="Arial"/>
        </w:rPr>
        <w:t>ż</w:t>
      </w:r>
      <w:r w:rsidRPr="005B3A7E">
        <w:rPr>
          <w:rFonts w:ascii="Arial" w:hAnsi="Arial" w:cs="Arial"/>
        </w:rPr>
        <w:t>eli reklamował wad</w:t>
      </w:r>
      <w:r w:rsidRPr="005B3A7E">
        <w:rPr>
          <w:rFonts w:ascii="Arial" w:eastAsia="TimesNewRoman" w:hAnsi="Arial" w:cs="Arial"/>
        </w:rPr>
        <w:t xml:space="preserve">ę </w:t>
      </w:r>
      <w:r w:rsidRPr="005B3A7E">
        <w:rPr>
          <w:rFonts w:ascii="Arial" w:hAnsi="Arial" w:cs="Arial"/>
        </w:rPr>
        <w:t>przed upływem tego terminu.</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b/>
          <w:bCs/>
        </w:rPr>
      </w:pPr>
      <w:r w:rsidRPr="005B3A7E">
        <w:rPr>
          <w:rFonts w:ascii="Arial" w:hAnsi="Arial" w:cs="Arial"/>
        </w:rPr>
        <w:t>Je</w:t>
      </w:r>
      <w:r w:rsidRPr="005B3A7E">
        <w:rPr>
          <w:rFonts w:ascii="Arial" w:eastAsia="TimesNewRoman" w:hAnsi="Arial" w:cs="Arial"/>
        </w:rPr>
        <w:t>ż</w:t>
      </w:r>
      <w:r w:rsidRPr="005B3A7E">
        <w:rPr>
          <w:rFonts w:ascii="Arial" w:hAnsi="Arial" w:cs="Arial"/>
        </w:rPr>
        <w:t>eli Wykonawca, po uprzednim wezwaniu przez Zamawiającego do usunięcia wad w określonym terminie, nie usunie wad, Zamawiaj</w:t>
      </w:r>
      <w:r w:rsidRPr="005B3A7E">
        <w:rPr>
          <w:rFonts w:ascii="Arial" w:eastAsia="TimesNewRoman" w:hAnsi="Arial" w:cs="Arial"/>
        </w:rPr>
        <w:t>ą</w:t>
      </w:r>
      <w:r w:rsidRPr="005B3A7E">
        <w:rPr>
          <w:rFonts w:ascii="Arial" w:hAnsi="Arial" w:cs="Arial"/>
        </w:rPr>
        <w:t>cy mo</w:t>
      </w:r>
      <w:r w:rsidRPr="005B3A7E">
        <w:rPr>
          <w:rFonts w:ascii="Arial" w:eastAsia="TimesNewRoman" w:hAnsi="Arial" w:cs="Arial"/>
        </w:rPr>
        <w:t>ż</w:t>
      </w:r>
      <w:r w:rsidRPr="005B3A7E">
        <w:rPr>
          <w:rFonts w:ascii="Arial" w:hAnsi="Arial" w:cs="Arial"/>
        </w:rPr>
        <w:t>e zleci</w:t>
      </w:r>
      <w:r w:rsidRPr="005B3A7E">
        <w:rPr>
          <w:rFonts w:ascii="Arial" w:eastAsia="TimesNewRoman" w:hAnsi="Arial" w:cs="Arial"/>
        </w:rPr>
        <w:t xml:space="preserve">ć </w:t>
      </w:r>
      <w:r w:rsidRPr="005B3A7E">
        <w:rPr>
          <w:rFonts w:ascii="Arial" w:hAnsi="Arial" w:cs="Arial"/>
        </w:rPr>
        <w:t>usuni</w:t>
      </w:r>
      <w:r w:rsidRPr="005B3A7E">
        <w:rPr>
          <w:rFonts w:ascii="Arial" w:eastAsia="TimesNewRoman" w:hAnsi="Arial" w:cs="Arial"/>
        </w:rPr>
        <w:t>ę</w:t>
      </w:r>
      <w:r w:rsidRPr="005B3A7E">
        <w:rPr>
          <w:rFonts w:ascii="Arial" w:hAnsi="Arial" w:cs="Arial"/>
        </w:rPr>
        <w:t xml:space="preserve">cie ich osobie trzeciej na koszt Wykonawcy. </w:t>
      </w:r>
    </w:p>
    <w:p w:rsidR="00097819" w:rsidRPr="005B3A7E" w:rsidRDefault="00097819" w:rsidP="00783209">
      <w:pPr>
        <w:pStyle w:val="Akapitzlist"/>
        <w:numPr>
          <w:ilvl w:val="0"/>
          <w:numId w:val="14"/>
        </w:numPr>
        <w:autoSpaceDE w:val="0"/>
        <w:autoSpaceDN w:val="0"/>
        <w:spacing w:line="276" w:lineRule="auto"/>
        <w:contextualSpacing/>
        <w:jc w:val="both"/>
        <w:rPr>
          <w:rFonts w:ascii="Arial" w:hAnsi="Arial" w:cs="Arial"/>
        </w:rPr>
      </w:pPr>
      <w:r w:rsidRPr="005B3A7E">
        <w:rPr>
          <w:rFonts w:ascii="Arial" w:eastAsia="TimesNewRoman" w:hAnsi="Arial" w:cs="Arial"/>
        </w:rPr>
        <w:t xml:space="preserve">W okresie gwarancji Wykonawca zobowiązuje się do bezpłatnego usunięcia wad </w:t>
      </w:r>
      <w:r w:rsidRPr="005B3A7E">
        <w:rPr>
          <w:rFonts w:ascii="Arial" w:eastAsia="MingLiU" w:hAnsi="Arial" w:cs="Arial"/>
        </w:rPr>
        <w:br/>
      </w:r>
      <w:r w:rsidR="008D4836" w:rsidRPr="005B3A7E">
        <w:rPr>
          <w:rFonts w:ascii="Arial" w:eastAsia="TimesNewRoman" w:hAnsi="Arial" w:cs="Arial"/>
        </w:rPr>
        <w:t xml:space="preserve"> </w:t>
      </w:r>
      <w:r w:rsidRPr="005B3A7E">
        <w:rPr>
          <w:rFonts w:ascii="Arial" w:eastAsia="TimesNewRoman" w:hAnsi="Arial" w:cs="Arial"/>
        </w:rPr>
        <w:t>i</w:t>
      </w:r>
      <w:r w:rsidR="008D4836" w:rsidRPr="005B3A7E">
        <w:rPr>
          <w:rFonts w:ascii="Arial" w:eastAsia="TimesNewRoman" w:hAnsi="Arial" w:cs="Arial"/>
        </w:rPr>
        <w:t xml:space="preserve"> </w:t>
      </w:r>
      <w:r w:rsidRPr="005B3A7E">
        <w:rPr>
          <w:rFonts w:ascii="Arial" w:eastAsia="TimesNewRoman" w:hAnsi="Arial" w:cs="Arial"/>
        </w:rPr>
        <w:t>usterek w terminie uzgodnionym z Zamawiającym zgodnie z postanowieniami Gwarancji Jakości  uwzględniającym rodzaj i rozmiar usterki, w każdym wypadku jednak nie dłuższym niż 14 dni licząc od daty pisemnego (listem, faksem lub mailowo) powiadomienia</w:t>
      </w:r>
      <w:r w:rsidR="008D4836" w:rsidRPr="005B3A7E">
        <w:rPr>
          <w:rFonts w:ascii="Arial" w:eastAsia="TimesNewRoman" w:hAnsi="Arial" w:cs="Arial"/>
        </w:rPr>
        <w:t xml:space="preserve"> </w:t>
      </w:r>
      <w:r w:rsidRPr="005B3A7E">
        <w:rPr>
          <w:rFonts w:ascii="Arial" w:eastAsia="TimesNewRoman" w:hAnsi="Arial" w:cs="Arial"/>
        </w:rPr>
        <w:t>przez Zamawiającego. Okres gwarancji zostanie przedłużony o czas naprawy.</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t>Zamawiający ma prawo dochodzić uprawnień z tytułu rękojmi za wady, niezależnie od uprawnień wynikających z gwarancji.</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lastRenderedPageBreak/>
        <w:t>Wykonawca odpowiada za wady w wykonaniu przedmiotu umowy również po okresie rękojmi i gwarancji, jeżeli Zamawiający zawiadomi Wykonawcę o wadzie przed upływem okresu rękojmi i gwarancji.</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t>Jeżeli Wykonawca nie usunie wad w terminie wyznaczonym przez Zamawiającego na ich usunięcie, to Zamawiający może zlecić usunięcie wad stronie trzeciej na koszt Wykonawcy. Okres gwarancji ulega wydłużeniu o czas potrzebny na usunięcie wad.</w:t>
      </w:r>
    </w:p>
    <w:p w:rsidR="00097819" w:rsidRPr="005B3A7E" w:rsidRDefault="00097819" w:rsidP="00097819">
      <w:pPr>
        <w:autoSpaceDE w:val="0"/>
        <w:autoSpaceDN w:val="0"/>
        <w:adjustRightInd w:val="0"/>
        <w:spacing w:after="0"/>
        <w:rPr>
          <w:rFonts w:ascii="Arial" w:hAnsi="Arial" w:cs="Arial"/>
          <w:b/>
          <w:bCs/>
          <w:sz w:val="20"/>
          <w:szCs w:val="20"/>
        </w:rPr>
      </w:pPr>
    </w:p>
    <w:p w:rsidR="00097819" w:rsidRPr="005B3A7E" w:rsidRDefault="00097819" w:rsidP="00097819">
      <w:pPr>
        <w:pStyle w:val="Domylnie"/>
        <w:spacing w:line="20" w:lineRule="atLeast"/>
        <w:ind w:left="360"/>
        <w:jc w:val="both"/>
        <w:rPr>
          <w:rFonts w:ascii="Arial" w:hAnsi="Arial" w:cs="Arial"/>
          <w:b/>
          <w:bCs/>
          <w:sz w:val="20"/>
          <w:szCs w:val="20"/>
        </w:rPr>
      </w:pPr>
    </w:p>
    <w:p w:rsidR="00097819" w:rsidRPr="005B3A7E" w:rsidRDefault="00097819" w:rsidP="00097819">
      <w:pPr>
        <w:pStyle w:val="Domylnie"/>
        <w:spacing w:line="20" w:lineRule="atLeast"/>
        <w:ind w:left="360"/>
        <w:jc w:val="center"/>
        <w:rPr>
          <w:rFonts w:ascii="Arial" w:hAnsi="Arial" w:cs="Arial"/>
          <w:b/>
          <w:bCs/>
          <w:sz w:val="20"/>
          <w:szCs w:val="20"/>
        </w:rPr>
      </w:pPr>
      <w:r w:rsidRPr="005B3A7E">
        <w:rPr>
          <w:rFonts w:ascii="Arial" w:hAnsi="Arial" w:cs="Arial"/>
          <w:b/>
          <w:bCs/>
          <w:sz w:val="20"/>
          <w:szCs w:val="20"/>
        </w:rPr>
        <w:t>§ 1</w:t>
      </w:r>
      <w:r w:rsidR="003E4937">
        <w:rPr>
          <w:rFonts w:ascii="Arial" w:hAnsi="Arial" w:cs="Arial"/>
          <w:b/>
          <w:bCs/>
          <w:sz w:val="20"/>
          <w:szCs w:val="20"/>
        </w:rPr>
        <w:t>1</w:t>
      </w:r>
      <w:r w:rsidR="008F2D97" w:rsidRPr="005B3A7E">
        <w:rPr>
          <w:rFonts w:ascii="Arial" w:hAnsi="Arial" w:cs="Arial"/>
          <w:b/>
          <w:bCs/>
          <w:sz w:val="20"/>
          <w:szCs w:val="20"/>
        </w:rPr>
        <w:t>.</w:t>
      </w:r>
      <w:r w:rsidRPr="005B3A7E">
        <w:rPr>
          <w:rFonts w:ascii="Arial" w:hAnsi="Arial" w:cs="Arial"/>
          <w:b/>
          <w:bCs/>
          <w:sz w:val="20"/>
          <w:szCs w:val="20"/>
        </w:rPr>
        <w:t xml:space="preserve"> Kary umowne</w:t>
      </w:r>
    </w:p>
    <w:p w:rsidR="00BF5964" w:rsidRPr="005B3A7E" w:rsidRDefault="00BF5964" w:rsidP="00097819">
      <w:pPr>
        <w:pStyle w:val="Domylnie"/>
        <w:spacing w:line="20" w:lineRule="atLeast"/>
        <w:ind w:left="360"/>
        <w:jc w:val="center"/>
        <w:rPr>
          <w:rFonts w:ascii="Arial" w:hAnsi="Arial" w:cs="Arial"/>
          <w:sz w:val="20"/>
          <w:szCs w:val="20"/>
        </w:rPr>
      </w:pPr>
    </w:p>
    <w:p w:rsidR="00097819" w:rsidRPr="005B3A7E" w:rsidRDefault="00097819" w:rsidP="00097819">
      <w:pPr>
        <w:spacing w:after="0"/>
        <w:ind w:left="426" w:hanging="426"/>
        <w:jc w:val="both"/>
        <w:rPr>
          <w:rFonts w:ascii="Arial" w:hAnsi="Arial" w:cs="Arial"/>
          <w:sz w:val="20"/>
          <w:szCs w:val="20"/>
        </w:rPr>
      </w:pPr>
      <w:r w:rsidRPr="005B3A7E">
        <w:rPr>
          <w:rFonts w:ascii="Arial" w:hAnsi="Arial" w:cs="Arial"/>
          <w:sz w:val="20"/>
          <w:szCs w:val="20"/>
        </w:rPr>
        <w:t>1. Strony postanawiają , że obowiązującą formą odszkodowania są kary umowne.</w:t>
      </w:r>
    </w:p>
    <w:p w:rsidR="00097819" w:rsidRPr="005B3A7E" w:rsidRDefault="00097819" w:rsidP="00097819">
      <w:pPr>
        <w:spacing w:after="0"/>
        <w:ind w:left="284" w:hanging="284"/>
        <w:jc w:val="both"/>
        <w:rPr>
          <w:rFonts w:ascii="Arial" w:hAnsi="Arial" w:cs="Arial"/>
          <w:sz w:val="20"/>
          <w:szCs w:val="20"/>
        </w:rPr>
      </w:pPr>
      <w:r w:rsidRPr="005B3A7E">
        <w:rPr>
          <w:rFonts w:ascii="Arial" w:hAnsi="Arial" w:cs="Arial"/>
          <w:sz w:val="20"/>
          <w:szCs w:val="20"/>
        </w:rPr>
        <w:t>2.</w:t>
      </w:r>
      <w:r w:rsidRPr="005B3A7E">
        <w:rPr>
          <w:rFonts w:ascii="Arial" w:hAnsi="Arial" w:cs="Arial"/>
          <w:sz w:val="20"/>
          <w:szCs w:val="20"/>
        </w:rPr>
        <w:tab/>
        <w:t>Kary te będą naliczane w następujących wypadkach i wysokościach :</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 xml:space="preserve">1) Wykonawca płaci Zamawiającemu kary umowne : </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a) za zwłokę w wykonaniu poszczególnych zleceń, w wysokości 1% wartości netto zlecenia, za każdy dzień zwłoki,</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 xml:space="preserve">b) za zwłokę w usunięciu wad stwierdzonych przy odbiorze lub w okresie gwarancji lub rękojmi za wady w wysokości 1 % wynagrodzenia netto za przedmiot odbioru za każdy dzień zwłoki liczonej od dnia wyznaczonego na usunięcie wad, </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c) Za nieprzedłożenie do zaakceptowania projektu umowy o podwykonawstwo, której przedmiotem są roboty budowlane lub projektu jej zmiany w wysokości 0,03% wynagrodzenia brutto, określonego w §4 ust. 1,</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d) Za nieprzedłożenie poświadczonej za zgodność z oryginałem kopii umowy o podwykonawstwo, której przedmiotem są</w:t>
      </w:r>
      <w:r w:rsidR="008D4836" w:rsidRPr="005B3A7E">
        <w:rPr>
          <w:rFonts w:ascii="Arial" w:hAnsi="Arial" w:cs="Arial"/>
          <w:sz w:val="20"/>
          <w:szCs w:val="20"/>
        </w:rPr>
        <w:t xml:space="preserve"> </w:t>
      </w:r>
      <w:r w:rsidRPr="005B3A7E">
        <w:rPr>
          <w:rFonts w:ascii="Arial" w:hAnsi="Arial" w:cs="Arial"/>
          <w:sz w:val="20"/>
          <w:szCs w:val="20"/>
        </w:rPr>
        <w:t>usługi, lub jej zmiany - w wysokości 0,03% maksymalnego wynagrodzenia brutto, określonego w §4 ust 1,</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e) Za brak zapłaty wynagrodzenia należnego Podwykonawcy lub nieterminowej zapłaty wynagrodzenia należnego Podwykonawcy w wysokości 0,3% wynagrodzenia brutto należnego Podwykonawcy,</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f) za wykonywanie za pomocą Podwykonawców innych usług niż wskazane w ofercie bez zgody Zamawiającego lub za wykonywanie usług przez innych Podwykonawców niż wskazani w ofercie na zasoby których Wykonawca powołał się w celu potwierdzenia spełniania warunków udziału w postępowaniu bez zgody Zamawiającego, w wysokości 1% maksymalnego wynagrodzenia umownego brutto o którym mowa w §4 ust. 1 umowy, za każdy taki przypadek,</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 xml:space="preserve">g) za rozwiązanie, </w:t>
      </w:r>
      <w:r w:rsidR="008C35F1" w:rsidRPr="005B3A7E">
        <w:rPr>
          <w:rFonts w:ascii="Arial" w:hAnsi="Arial" w:cs="Arial"/>
          <w:sz w:val="20"/>
          <w:szCs w:val="20"/>
        </w:rPr>
        <w:t xml:space="preserve">odstąpienie lub wypowiedzenie </w:t>
      </w:r>
      <w:r w:rsidRPr="005B3A7E">
        <w:rPr>
          <w:rFonts w:ascii="Arial" w:hAnsi="Arial" w:cs="Arial"/>
          <w:sz w:val="20"/>
          <w:szCs w:val="20"/>
        </w:rPr>
        <w:t xml:space="preserve"> umowy z przyczyn leżących po stronie Wykonawcy</w:t>
      </w:r>
      <w:r w:rsidRPr="005B3A7E">
        <w:rPr>
          <w:rFonts w:ascii="Arial" w:hAnsi="Arial" w:cs="Arial"/>
          <w:i/>
          <w:sz w:val="20"/>
          <w:szCs w:val="20"/>
        </w:rPr>
        <w:t xml:space="preserve"> - </w:t>
      </w:r>
      <w:r w:rsidRPr="005B3A7E">
        <w:rPr>
          <w:rFonts w:ascii="Arial" w:hAnsi="Arial" w:cs="Arial"/>
          <w:sz w:val="20"/>
          <w:szCs w:val="20"/>
        </w:rPr>
        <w:t>w wysokości 30% maksymalnego wynagrodzenia umownego brutto o którym mowa w §4 ust. 1 umowy.</w:t>
      </w:r>
    </w:p>
    <w:p w:rsidR="00E52C4D" w:rsidRPr="005B3A7E" w:rsidRDefault="00E52C4D" w:rsidP="003C11B9">
      <w:pPr>
        <w:spacing w:after="0"/>
        <w:ind w:left="426"/>
        <w:jc w:val="both"/>
        <w:rPr>
          <w:rFonts w:ascii="Arial" w:hAnsi="Arial" w:cs="Arial"/>
          <w:sz w:val="20"/>
          <w:szCs w:val="20"/>
        </w:rPr>
      </w:pPr>
      <w:r w:rsidRPr="005B3A7E">
        <w:rPr>
          <w:rFonts w:ascii="Arial" w:hAnsi="Arial" w:cs="Arial"/>
          <w:sz w:val="20"/>
          <w:szCs w:val="20"/>
        </w:rPr>
        <w:t xml:space="preserve">h) w przypadku niespełnienia przez wykonawcę lub podwykonawcę wymogu zatrudnienia na podstawie umowy o pracę osób, o których mowa w § 7 ust. 1, lub niezłożenia dowodów, o których mowa w § 7 ust. 3, kara w wysokości 0,01 % wynagrodzenia określonego w § 4 ust.1 , za każdy dzień zwłoki. </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2) Zamawiający zapłaci Wykonawcy kary umowne :</w:t>
      </w:r>
    </w:p>
    <w:p w:rsidR="00097819" w:rsidRPr="005B3A7E" w:rsidRDefault="00BF1849" w:rsidP="00097819">
      <w:pPr>
        <w:spacing w:after="0"/>
        <w:ind w:left="426"/>
        <w:jc w:val="both"/>
        <w:rPr>
          <w:rFonts w:ascii="Arial" w:hAnsi="Arial" w:cs="Arial"/>
          <w:sz w:val="20"/>
          <w:szCs w:val="20"/>
        </w:rPr>
      </w:pPr>
      <w:r w:rsidRPr="005B3A7E">
        <w:rPr>
          <w:rFonts w:ascii="Arial" w:hAnsi="Arial" w:cs="Arial"/>
          <w:sz w:val="20"/>
          <w:szCs w:val="20"/>
        </w:rPr>
        <w:t xml:space="preserve">   a) </w:t>
      </w:r>
      <w:r w:rsidR="00097819" w:rsidRPr="005B3A7E">
        <w:rPr>
          <w:rFonts w:ascii="Arial" w:hAnsi="Arial" w:cs="Arial"/>
          <w:sz w:val="20"/>
          <w:szCs w:val="20"/>
        </w:rPr>
        <w:t>za zwłokę w zapłacie faktury Wykonawca będzie liczył odsetki ustawowe.</w:t>
      </w:r>
    </w:p>
    <w:p w:rsidR="00097819" w:rsidRDefault="003C11B9" w:rsidP="00097819">
      <w:pPr>
        <w:spacing w:after="0"/>
        <w:ind w:left="426"/>
        <w:jc w:val="both"/>
        <w:rPr>
          <w:rFonts w:ascii="Arial" w:hAnsi="Arial" w:cs="Arial"/>
          <w:sz w:val="20"/>
          <w:szCs w:val="20"/>
        </w:rPr>
      </w:pPr>
      <w:r w:rsidRPr="005B3A7E">
        <w:rPr>
          <w:rFonts w:ascii="Arial" w:hAnsi="Arial" w:cs="Arial"/>
          <w:sz w:val="20"/>
          <w:szCs w:val="20"/>
        </w:rPr>
        <w:t>3</w:t>
      </w:r>
      <w:r w:rsidR="00097819" w:rsidRPr="005B3A7E">
        <w:rPr>
          <w:rFonts w:ascii="Arial" w:hAnsi="Arial" w:cs="Arial"/>
          <w:sz w:val="20"/>
          <w:szCs w:val="20"/>
        </w:rPr>
        <w:t>) Strony zastrzegają sobie prawo do odszkodowania uzupełniającego , przenoszącego wysokość kar umownych do wysokości rzeczywiście poniesionej szkody.</w:t>
      </w:r>
    </w:p>
    <w:p w:rsidR="00D64A20" w:rsidRPr="00D64A20" w:rsidRDefault="00D64A20" w:rsidP="00D64A20">
      <w:pPr>
        <w:spacing w:after="0"/>
        <w:jc w:val="both"/>
        <w:rPr>
          <w:rFonts w:ascii="Arial" w:hAnsi="Arial" w:cs="Arial"/>
          <w:sz w:val="20"/>
          <w:szCs w:val="20"/>
        </w:rPr>
      </w:pPr>
      <w:r>
        <w:rPr>
          <w:rFonts w:ascii="Arial" w:hAnsi="Arial" w:cs="Arial"/>
          <w:sz w:val="20"/>
          <w:szCs w:val="20"/>
        </w:rPr>
        <w:t xml:space="preserve">3. </w:t>
      </w:r>
      <w:r w:rsidRPr="00D64A20">
        <w:rPr>
          <w:rFonts w:ascii="Arial" w:hAnsi="Arial" w:cs="Arial"/>
          <w:sz w:val="20"/>
          <w:szCs w:val="20"/>
        </w:rPr>
        <w:t>Wykonawca zapłaci karę umowną na konto Zamawiającego w terminie 7 dni od daty doręczenia pisemnego wezwania z określoną wysokością kary przez Zamawiającego.</w:t>
      </w:r>
    </w:p>
    <w:p w:rsidR="00D64A20" w:rsidRPr="00D64A20" w:rsidRDefault="00D64A20" w:rsidP="00D64A20">
      <w:pPr>
        <w:tabs>
          <w:tab w:val="left" w:pos="284"/>
        </w:tabs>
        <w:spacing w:after="0"/>
        <w:jc w:val="both"/>
        <w:rPr>
          <w:rFonts w:ascii="Arial" w:hAnsi="Arial" w:cs="Arial"/>
          <w:sz w:val="20"/>
          <w:szCs w:val="20"/>
        </w:rPr>
      </w:pPr>
      <w:r>
        <w:rPr>
          <w:rFonts w:ascii="Arial" w:hAnsi="Arial" w:cs="Arial"/>
          <w:sz w:val="20"/>
          <w:szCs w:val="20"/>
        </w:rPr>
        <w:t>4</w:t>
      </w:r>
      <w:r w:rsidRPr="00D64A20">
        <w:rPr>
          <w:rFonts w:ascii="Arial" w:hAnsi="Arial" w:cs="Arial"/>
          <w:sz w:val="20"/>
          <w:szCs w:val="20"/>
        </w:rPr>
        <w:t>.</w:t>
      </w:r>
      <w:r w:rsidRPr="00D64A20">
        <w:rPr>
          <w:rFonts w:ascii="Arial" w:hAnsi="Arial" w:cs="Arial"/>
          <w:sz w:val="20"/>
          <w:szCs w:val="20"/>
        </w:rPr>
        <w:tab/>
        <w:t xml:space="preserve">Zamawiający zastrzega sobie prawo potrącenia kar umownych z wymagalnego wynagrodzenia należnego Wykonawcy z tytułu przedmiotu umowy, w przypadku niedotrzymania terminu, o którym mowa w ust. </w:t>
      </w:r>
      <w:r>
        <w:rPr>
          <w:rFonts w:ascii="Arial" w:hAnsi="Arial" w:cs="Arial"/>
          <w:sz w:val="20"/>
          <w:szCs w:val="20"/>
        </w:rPr>
        <w:t>3</w:t>
      </w:r>
      <w:r w:rsidRPr="00D64A20">
        <w:rPr>
          <w:rFonts w:ascii="Arial" w:hAnsi="Arial" w:cs="Arial"/>
          <w:sz w:val="20"/>
          <w:szCs w:val="20"/>
        </w:rPr>
        <w:t xml:space="preserve"> umowy, z uwzględnieniem treści przepisu art. 15r1 ustawy z dnia 2 marca 2020 r.               o szczególnych rozwiązaniach związanych z zapobieganiem, przeciwdziałaniem, i zwalczaniem COVID-19, innych chorób zakaźnych oraz wywołanych nimi sytuacji kryzysowych (Dz. U. poz. 374, 567, 568, 695 i 875).</w:t>
      </w:r>
    </w:p>
    <w:p w:rsidR="00097819" w:rsidRPr="005B3A7E" w:rsidRDefault="00D64A20" w:rsidP="00D64A20">
      <w:pPr>
        <w:tabs>
          <w:tab w:val="left" w:pos="284"/>
        </w:tabs>
        <w:spacing w:after="0"/>
        <w:jc w:val="both"/>
        <w:rPr>
          <w:rFonts w:ascii="Arial" w:hAnsi="Arial" w:cs="Arial"/>
          <w:b/>
          <w:sz w:val="20"/>
          <w:szCs w:val="20"/>
        </w:rPr>
      </w:pPr>
      <w:r>
        <w:rPr>
          <w:rFonts w:ascii="Arial" w:hAnsi="Arial" w:cs="Arial"/>
          <w:sz w:val="20"/>
          <w:szCs w:val="20"/>
        </w:rPr>
        <w:t>5</w:t>
      </w:r>
      <w:r w:rsidRPr="00D64A20">
        <w:rPr>
          <w:rFonts w:ascii="Arial" w:hAnsi="Arial" w:cs="Arial"/>
          <w:sz w:val="20"/>
          <w:szCs w:val="20"/>
        </w:rPr>
        <w:t>.</w:t>
      </w:r>
      <w:r w:rsidRPr="00D64A20">
        <w:rPr>
          <w:rFonts w:ascii="Arial" w:hAnsi="Arial" w:cs="Arial"/>
          <w:sz w:val="20"/>
          <w:szCs w:val="20"/>
        </w:rPr>
        <w:tab/>
        <w:t>Łączna wysokość kar umownych, które mogą zostać naliczone Wykonawcy nie może przekroczyć 20 % wynagrodzenia za wykonanie przedmiotu umowy, bez podatku VAT.</w:t>
      </w:r>
    </w:p>
    <w:p w:rsidR="00765CEB" w:rsidRDefault="00765CEB" w:rsidP="00097819">
      <w:pPr>
        <w:spacing w:after="0"/>
        <w:jc w:val="center"/>
        <w:rPr>
          <w:rFonts w:ascii="Arial" w:hAnsi="Arial" w:cs="Arial"/>
          <w:b/>
          <w:sz w:val="20"/>
          <w:szCs w:val="20"/>
        </w:rPr>
      </w:pPr>
    </w:p>
    <w:p w:rsidR="00765CEB" w:rsidRDefault="00765CEB" w:rsidP="00097819">
      <w:pPr>
        <w:spacing w:after="0"/>
        <w:jc w:val="center"/>
        <w:rPr>
          <w:rFonts w:ascii="Arial" w:hAnsi="Arial" w:cs="Arial"/>
          <w:b/>
          <w:sz w:val="20"/>
          <w:szCs w:val="20"/>
        </w:rPr>
      </w:pPr>
    </w:p>
    <w:p w:rsidR="00843687" w:rsidRPr="00843687" w:rsidRDefault="00843687" w:rsidP="00843687">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 1</w:t>
      </w:r>
      <w:r>
        <w:rPr>
          <w:rFonts w:ascii="Arial" w:eastAsia="Times New Roman" w:hAnsi="Arial" w:cs="Arial"/>
          <w:b/>
          <w:sz w:val="20"/>
          <w:szCs w:val="20"/>
          <w:lang w:eastAsia="pl-PL"/>
        </w:rPr>
        <w:t>2</w:t>
      </w:r>
      <w:r w:rsidRPr="00843687">
        <w:rPr>
          <w:rFonts w:ascii="Arial" w:eastAsia="Times New Roman" w:hAnsi="Arial" w:cs="Arial"/>
          <w:b/>
          <w:sz w:val="20"/>
          <w:szCs w:val="20"/>
          <w:lang w:eastAsia="pl-PL"/>
        </w:rPr>
        <w:t>.</w:t>
      </w:r>
    </w:p>
    <w:p w:rsidR="00843687" w:rsidRPr="00843687" w:rsidRDefault="00843687" w:rsidP="00843687">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Ochrona danych osobowych</w:t>
      </w: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843687">
        <w:rPr>
          <w:rFonts w:ascii="Arial" w:hAnsi="Arial" w:cs="Arial"/>
          <w:sz w:val="20"/>
          <w:szCs w:val="20"/>
        </w:rPr>
        <w:t>Dz.Urz.UE.L</w:t>
      </w:r>
      <w:proofErr w:type="spellEnd"/>
      <w:r w:rsidRPr="00843687">
        <w:rPr>
          <w:rFonts w:ascii="Arial" w:hAnsi="Arial" w:cs="Arial"/>
          <w:sz w:val="20"/>
          <w:szCs w:val="20"/>
        </w:rPr>
        <w:t xml:space="preserve"> Nr 119/1), zwanego „RODO” </w:t>
      </w: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 xml:space="preserve">Umowa Powierzenia Przetwarzania Danych Osobowych, o której mowa w ust. 2, określi m.in.: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administratora danych i podmiot przetwarzający,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przedmiot i czas trwania przetwarzania danych,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charakter i cel przetwarzania,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rodzaj danych osobowych oraz kategorie osób, których dane dotyczą,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obowiązki i prawa Administratora danych,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obowiązki i prawa Podmiotu Przetwarzającego powierzone dane.  </w:t>
      </w:r>
    </w:p>
    <w:p w:rsidR="00843687" w:rsidRPr="00843687" w:rsidRDefault="00843687" w:rsidP="00843687">
      <w:pPr>
        <w:widowControl w:val="0"/>
        <w:autoSpaceDE w:val="0"/>
        <w:autoSpaceDN w:val="0"/>
        <w:adjustRightInd w:val="0"/>
        <w:spacing w:after="0"/>
        <w:jc w:val="both"/>
        <w:rPr>
          <w:rFonts w:ascii="Arial" w:hAnsi="Arial" w:cs="Arial"/>
          <w:sz w:val="20"/>
          <w:szCs w:val="20"/>
          <w:lang w:eastAsia="pl-PL"/>
        </w:rPr>
      </w:pP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 xml:space="preserve">Wykonawca przyjmuje do wiadomości, że: </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1) Administratorem Pani/Pana danych osobowych jest Gmina Zblewo reprezentowana przez Wójta Gminy (o ile wskazują na to przepisy szczegółowe)</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4) Pani/Pana dane osobowe przechowywane będą w czasie określonym przepisami prawa, zgodnie z instrukcją kancelaryjną</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5) posiada Pani/Pan prawo żądania od Administratora:</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dostępu do danych osobowych,</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prawo do ich sprostowania,</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usunięcia lub ograniczenia przetwarzania (w przypadkach przewidzianych prawem),</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prawo do wniesienia sprzeciwu wobec przetwarzania,</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prawo do przenoszenia danych,</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prawo do cofnięcia zgody w dowolnym momencie</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6) ma Pani/Pan prawo wniesienia skargi do organu nadzorczego</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7) podanie danych osobowych w zakresie wymaganym ustawodawstwem jest obligatoryjne</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8) Administrator Danych wyznaczył Inspektora Ochrony Danych, z którym skontaktować można się:</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drogą elektroniczną: iod@zblewo.pl</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telefonicznie: +48 58 588 43 81 w.38</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lastRenderedPageBreak/>
        <w:t>- osobiście w siedzibie Urzędzie Gminy w Zblewie przy ul. Głównej 40, 83-210 Zblewo.</w:t>
      </w:r>
    </w:p>
    <w:p w:rsidR="00843687" w:rsidRPr="00843687" w:rsidRDefault="00843687" w:rsidP="00843687">
      <w:pPr>
        <w:suppressAutoHyphens/>
        <w:spacing w:after="120" w:line="240" w:lineRule="auto"/>
        <w:jc w:val="both"/>
        <w:rPr>
          <w:rFonts w:ascii="Arial" w:hAnsi="Arial" w:cs="Arial"/>
          <w:color w:val="000000"/>
          <w:kern w:val="2"/>
          <w:sz w:val="20"/>
          <w:lang w:eastAsia="ar-SA"/>
        </w:rPr>
      </w:pP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 xml:space="preserve">§ </w:t>
      </w:r>
      <w:r>
        <w:rPr>
          <w:rFonts w:ascii="Arial" w:eastAsia="Times New Roman" w:hAnsi="Arial" w:cs="Arial"/>
          <w:b/>
          <w:sz w:val="20"/>
          <w:szCs w:val="20"/>
          <w:lang w:eastAsia="pl-PL"/>
        </w:rPr>
        <w:t>13</w:t>
      </w:r>
      <w:r w:rsidRPr="00843687">
        <w:rPr>
          <w:rFonts w:ascii="Arial" w:eastAsia="Times New Roman" w:hAnsi="Arial" w:cs="Arial"/>
          <w:b/>
          <w:sz w:val="20"/>
          <w:szCs w:val="20"/>
          <w:lang w:eastAsia="pl-PL"/>
        </w:rPr>
        <w:t>.</w:t>
      </w:r>
    </w:p>
    <w:p w:rsidR="00843687" w:rsidRPr="00843687" w:rsidRDefault="00843687" w:rsidP="00843687">
      <w:pPr>
        <w:autoSpaceDN w:val="0"/>
        <w:spacing w:after="0"/>
        <w:jc w:val="both"/>
        <w:rPr>
          <w:rFonts w:ascii="Arial" w:eastAsia="Times New Roman" w:hAnsi="Arial" w:cs="Arial"/>
          <w:sz w:val="20"/>
          <w:szCs w:val="20"/>
          <w:lang w:eastAsia="pl-PL"/>
        </w:rPr>
      </w:pPr>
      <w:r w:rsidRPr="00843687">
        <w:rPr>
          <w:rFonts w:ascii="Arial" w:eastAsia="Times New Roman" w:hAnsi="Arial" w:cs="Arial"/>
          <w:sz w:val="20"/>
          <w:szCs w:val="20"/>
          <w:lang w:eastAsia="pl-PL"/>
        </w:rPr>
        <w:t>Właściwym do rozpoznania sporów wynikłych na tle realizacji niniejszej umowy jest sąd właściwy wg siedziby Zamawiającego.</w:t>
      </w: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 xml:space="preserve">§ </w:t>
      </w:r>
      <w:r>
        <w:rPr>
          <w:rFonts w:ascii="Arial" w:eastAsia="Times New Roman" w:hAnsi="Arial" w:cs="Arial"/>
          <w:b/>
          <w:sz w:val="20"/>
          <w:szCs w:val="20"/>
          <w:lang w:eastAsia="pl-PL"/>
        </w:rPr>
        <w:t>14</w:t>
      </w:r>
      <w:r w:rsidRPr="00843687">
        <w:rPr>
          <w:rFonts w:ascii="Arial" w:eastAsia="Times New Roman" w:hAnsi="Arial" w:cs="Arial"/>
          <w:b/>
          <w:sz w:val="20"/>
          <w:szCs w:val="20"/>
          <w:lang w:eastAsia="pl-PL"/>
        </w:rPr>
        <w:t>.</w:t>
      </w:r>
    </w:p>
    <w:p w:rsidR="00843687" w:rsidRPr="00843687" w:rsidRDefault="00843687" w:rsidP="00843687">
      <w:pPr>
        <w:shd w:val="clear" w:color="auto" w:fill="FFFFFF"/>
        <w:spacing w:after="0"/>
        <w:jc w:val="both"/>
        <w:rPr>
          <w:rFonts w:ascii="Arial" w:eastAsia="Times New Roman" w:hAnsi="Arial" w:cs="Arial"/>
          <w:color w:val="800080"/>
          <w:sz w:val="20"/>
          <w:szCs w:val="20"/>
          <w:lang w:eastAsia="pl-PL"/>
        </w:rPr>
      </w:pPr>
      <w:r w:rsidRPr="00843687">
        <w:rPr>
          <w:rFonts w:ascii="Arial" w:eastAsia="Times New Roman" w:hAnsi="Arial" w:cs="Arial"/>
          <w:sz w:val="20"/>
          <w:szCs w:val="20"/>
          <w:lang w:eastAsia="pl-PL"/>
        </w:rPr>
        <w:t>W sprawach nieuregulowanych niniejszą Umową stosuje się przepisy Kodeksu Cywilnego, ustawy Prawo zamówień publicznych.</w:t>
      </w: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 xml:space="preserve">§ </w:t>
      </w:r>
      <w:r>
        <w:rPr>
          <w:rFonts w:ascii="Arial" w:eastAsia="Times New Roman" w:hAnsi="Arial" w:cs="Arial"/>
          <w:b/>
          <w:sz w:val="20"/>
          <w:szCs w:val="20"/>
          <w:lang w:eastAsia="pl-PL"/>
        </w:rPr>
        <w:t>15</w:t>
      </w:r>
      <w:r w:rsidRPr="00843687">
        <w:rPr>
          <w:rFonts w:ascii="Arial" w:eastAsia="Times New Roman" w:hAnsi="Arial" w:cs="Arial"/>
          <w:b/>
          <w:sz w:val="20"/>
          <w:szCs w:val="20"/>
          <w:lang w:eastAsia="pl-PL"/>
        </w:rPr>
        <w:t>.</w:t>
      </w:r>
    </w:p>
    <w:p w:rsidR="00843687" w:rsidRPr="00843687" w:rsidRDefault="00843687" w:rsidP="00843687">
      <w:pPr>
        <w:widowControl w:val="0"/>
        <w:autoSpaceDE w:val="0"/>
        <w:autoSpaceDN w:val="0"/>
        <w:adjustRightInd w:val="0"/>
        <w:spacing w:after="0"/>
        <w:jc w:val="both"/>
        <w:rPr>
          <w:rFonts w:ascii="Arial" w:eastAsia="Times New Roman" w:hAnsi="Arial" w:cs="Arial"/>
          <w:sz w:val="20"/>
          <w:szCs w:val="20"/>
          <w:lang w:eastAsia="pl-PL"/>
        </w:rPr>
      </w:pPr>
      <w:r w:rsidRPr="00843687">
        <w:rPr>
          <w:rFonts w:ascii="Arial" w:eastAsia="Times New Roman" w:hAnsi="Arial" w:cs="Arial"/>
          <w:sz w:val="20"/>
          <w:szCs w:val="20"/>
          <w:lang w:eastAsia="pl-PL"/>
        </w:rPr>
        <w:t>Umowę niniejszą sporządza się w czterech jednobrzmiących egzemplarzach: 3 egz. dla Zamawiającego  i 1 egz. dla Wykonawcy.</w:t>
      </w:r>
    </w:p>
    <w:p w:rsidR="00843687" w:rsidRPr="00843687" w:rsidRDefault="00843687" w:rsidP="00843687">
      <w:pPr>
        <w:widowControl w:val="0"/>
        <w:autoSpaceDE w:val="0"/>
        <w:autoSpaceDN w:val="0"/>
        <w:adjustRightInd w:val="0"/>
        <w:spacing w:after="0"/>
        <w:jc w:val="both"/>
        <w:rPr>
          <w:rFonts w:ascii="Arial" w:eastAsia="Times New Roman" w:hAnsi="Arial" w:cs="Arial"/>
          <w:sz w:val="20"/>
          <w:szCs w:val="20"/>
          <w:lang w:eastAsia="pl-PL"/>
        </w:rPr>
      </w:pPr>
    </w:p>
    <w:p w:rsidR="00843687" w:rsidRDefault="00843687" w:rsidP="00843687">
      <w:pPr>
        <w:keepNext/>
        <w:spacing w:after="120"/>
        <w:ind w:left="708" w:firstLine="708"/>
        <w:outlineLvl w:val="1"/>
        <w:rPr>
          <w:rFonts w:ascii="Arial" w:eastAsia="Times New Roman" w:hAnsi="Arial" w:cs="Arial"/>
          <w:b/>
          <w:sz w:val="20"/>
          <w:szCs w:val="20"/>
          <w:lang w:eastAsia="pl-PL"/>
        </w:rPr>
      </w:pPr>
    </w:p>
    <w:p w:rsidR="00843687" w:rsidRPr="00843687" w:rsidRDefault="00843687" w:rsidP="00843687">
      <w:pPr>
        <w:keepNext/>
        <w:spacing w:after="120"/>
        <w:ind w:left="708" w:firstLine="708"/>
        <w:outlineLvl w:val="1"/>
        <w:rPr>
          <w:rFonts w:ascii="Arial" w:eastAsia="Times New Roman" w:hAnsi="Arial" w:cs="Arial"/>
          <w:b/>
          <w:sz w:val="20"/>
          <w:szCs w:val="20"/>
          <w:lang w:eastAsia="pl-PL"/>
        </w:rPr>
      </w:pPr>
      <w:r w:rsidRPr="00843687">
        <w:rPr>
          <w:rFonts w:ascii="Arial" w:eastAsia="Times New Roman" w:hAnsi="Arial" w:cs="Arial"/>
          <w:b/>
          <w:sz w:val="20"/>
          <w:szCs w:val="20"/>
          <w:lang w:eastAsia="pl-PL"/>
        </w:rPr>
        <w:t>Wykonawca</w:t>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t>Zamawiający</w:t>
      </w:r>
    </w:p>
    <w:p w:rsidR="00843687" w:rsidRPr="00843687" w:rsidRDefault="00843687" w:rsidP="00843687">
      <w:pPr>
        <w:widowControl w:val="0"/>
        <w:autoSpaceDE w:val="0"/>
        <w:autoSpaceDN w:val="0"/>
        <w:adjustRightInd w:val="0"/>
        <w:spacing w:after="120"/>
        <w:ind w:left="363" w:hanging="340"/>
        <w:rPr>
          <w:rFonts w:ascii="Arial" w:eastAsia="Times New Roman" w:hAnsi="Arial" w:cs="Arial"/>
          <w:sz w:val="20"/>
          <w:szCs w:val="20"/>
          <w:lang w:eastAsia="pl-PL"/>
        </w:rPr>
      </w:pPr>
    </w:p>
    <w:p w:rsidR="008B1175" w:rsidRPr="005B3A7E" w:rsidRDefault="008B1175"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BF1849" w:rsidRPr="005B3A7E" w:rsidRDefault="00BF1849" w:rsidP="00097819">
      <w:pPr>
        <w:autoSpaceDE w:val="0"/>
        <w:autoSpaceDN w:val="0"/>
        <w:adjustRightInd w:val="0"/>
        <w:spacing w:after="0"/>
        <w:jc w:val="both"/>
        <w:rPr>
          <w:rFonts w:ascii="Arial" w:hAnsi="Arial" w:cs="Arial"/>
          <w:b/>
          <w:bCs/>
          <w:sz w:val="20"/>
          <w:szCs w:val="20"/>
        </w:rPr>
      </w:pPr>
    </w:p>
    <w:p w:rsidR="00BF1849" w:rsidRPr="005B3A7E" w:rsidRDefault="00BF1849" w:rsidP="00097819">
      <w:pPr>
        <w:autoSpaceDE w:val="0"/>
        <w:autoSpaceDN w:val="0"/>
        <w:adjustRightInd w:val="0"/>
        <w:spacing w:after="0"/>
        <w:jc w:val="both"/>
        <w:rPr>
          <w:rFonts w:ascii="Arial" w:hAnsi="Arial" w:cs="Arial"/>
          <w:b/>
          <w:bCs/>
          <w:sz w:val="20"/>
          <w:szCs w:val="20"/>
        </w:rPr>
      </w:pPr>
    </w:p>
    <w:p w:rsidR="00BF1849" w:rsidRPr="005B3A7E" w:rsidRDefault="00BF1849" w:rsidP="00097819">
      <w:pPr>
        <w:autoSpaceDE w:val="0"/>
        <w:autoSpaceDN w:val="0"/>
        <w:adjustRightInd w:val="0"/>
        <w:spacing w:after="0"/>
        <w:jc w:val="both"/>
        <w:rPr>
          <w:rFonts w:ascii="Arial" w:hAnsi="Arial" w:cs="Arial"/>
          <w:b/>
          <w:bCs/>
          <w:sz w:val="20"/>
          <w:szCs w:val="20"/>
        </w:rPr>
      </w:pPr>
    </w:p>
    <w:p w:rsidR="002B1FD8" w:rsidRPr="005B3A7E" w:rsidRDefault="002B1FD8" w:rsidP="00097819">
      <w:pPr>
        <w:autoSpaceDE w:val="0"/>
        <w:autoSpaceDN w:val="0"/>
        <w:adjustRightInd w:val="0"/>
        <w:spacing w:after="0"/>
        <w:jc w:val="both"/>
        <w:rPr>
          <w:rFonts w:ascii="Arial" w:hAnsi="Arial" w:cs="Arial"/>
          <w:b/>
          <w:bCs/>
          <w:sz w:val="20"/>
          <w:szCs w:val="20"/>
        </w:rPr>
      </w:pPr>
    </w:p>
    <w:p w:rsidR="002B1FD8" w:rsidRPr="005B3A7E" w:rsidRDefault="002B1FD8" w:rsidP="00097819">
      <w:pPr>
        <w:autoSpaceDE w:val="0"/>
        <w:autoSpaceDN w:val="0"/>
        <w:adjustRightInd w:val="0"/>
        <w:spacing w:after="0"/>
        <w:jc w:val="both"/>
        <w:rPr>
          <w:rFonts w:ascii="Arial" w:hAnsi="Arial" w:cs="Arial"/>
          <w:b/>
          <w:bCs/>
          <w:sz w:val="20"/>
          <w:szCs w:val="20"/>
        </w:rPr>
      </w:pPr>
    </w:p>
    <w:p w:rsidR="00097819" w:rsidRPr="005B3A7E" w:rsidRDefault="00097819" w:rsidP="00097819">
      <w:pPr>
        <w:autoSpaceDE w:val="0"/>
        <w:autoSpaceDN w:val="0"/>
        <w:adjustRightInd w:val="0"/>
        <w:spacing w:after="0"/>
        <w:jc w:val="both"/>
        <w:rPr>
          <w:rFonts w:ascii="Arial" w:hAnsi="Arial" w:cs="Arial"/>
          <w:b/>
          <w:bCs/>
          <w:sz w:val="20"/>
          <w:szCs w:val="20"/>
        </w:rPr>
      </w:pPr>
      <w:r w:rsidRPr="005B3A7E">
        <w:rPr>
          <w:rFonts w:ascii="Arial" w:hAnsi="Arial" w:cs="Arial"/>
          <w:b/>
          <w:bCs/>
          <w:sz w:val="20"/>
          <w:szCs w:val="20"/>
        </w:rPr>
        <w:t>Wykaz załączników stanowiących integralną część umowy:</w:t>
      </w:r>
    </w:p>
    <w:p w:rsidR="00097819" w:rsidRPr="005B3A7E" w:rsidRDefault="00BB62C8" w:rsidP="00783209">
      <w:pPr>
        <w:pStyle w:val="Akapitzlist"/>
        <w:numPr>
          <w:ilvl w:val="0"/>
          <w:numId w:val="7"/>
        </w:numPr>
        <w:autoSpaceDE w:val="0"/>
        <w:autoSpaceDN w:val="0"/>
        <w:adjustRightInd w:val="0"/>
        <w:spacing w:line="276" w:lineRule="auto"/>
        <w:contextualSpacing/>
        <w:jc w:val="both"/>
        <w:rPr>
          <w:rFonts w:ascii="Arial" w:hAnsi="Arial" w:cs="Arial"/>
        </w:rPr>
      </w:pPr>
      <w:r w:rsidRPr="005B3A7E">
        <w:rPr>
          <w:rFonts w:ascii="Arial" w:hAnsi="Arial" w:cs="Arial"/>
        </w:rPr>
        <w:t>Wyciąg z Oferty</w:t>
      </w:r>
      <w:r w:rsidR="00097819" w:rsidRPr="005B3A7E">
        <w:rPr>
          <w:rFonts w:ascii="Arial" w:hAnsi="Arial" w:cs="Arial"/>
        </w:rPr>
        <w:t xml:space="preserve"> Wykonawcy z dnia </w:t>
      </w:r>
      <w:r w:rsidR="003E4937">
        <w:rPr>
          <w:rFonts w:ascii="Arial" w:hAnsi="Arial" w:cs="Arial"/>
        </w:rPr>
        <w:t xml:space="preserve"> …………….</w:t>
      </w:r>
      <w:r w:rsidR="005C3047" w:rsidRPr="005B3A7E">
        <w:rPr>
          <w:rFonts w:ascii="Arial" w:hAnsi="Arial" w:cs="Arial"/>
        </w:rPr>
        <w:t>.</w:t>
      </w:r>
      <w:r w:rsidR="003E4937">
        <w:rPr>
          <w:rFonts w:ascii="Arial" w:hAnsi="Arial" w:cs="Arial"/>
        </w:rPr>
        <w:t>202</w:t>
      </w:r>
      <w:r w:rsidR="009C22ED">
        <w:rPr>
          <w:rFonts w:ascii="Arial" w:hAnsi="Arial" w:cs="Arial"/>
        </w:rPr>
        <w:t>4</w:t>
      </w:r>
      <w:r w:rsidR="00DB6E7F" w:rsidRPr="005B3A7E">
        <w:rPr>
          <w:rFonts w:ascii="Arial" w:hAnsi="Arial" w:cs="Arial"/>
        </w:rPr>
        <w:t xml:space="preserve"> r.</w:t>
      </w:r>
      <w:r w:rsidR="00097819" w:rsidRPr="005B3A7E">
        <w:rPr>
          <w:rFonts w:ascii="Arial" w:hAnsi="Arial" w:cs="Arial"/>
        </w:rPr>
        <w:t>,</w:t>
      </w:r>
    </w:p>
    <w:p w:rsidR="00B15CDC" w:rsidRPr="005B3A7E" w:rsidRDefault="00B15CDC">
      <w:pPr>
        <w:rPr>
          <w:rFonts w:ascii="Arial" w:hAnsi="Arial" w:cs="Arial"/>
          <w:sz w:val="20"/>
          <w:szCs w:val="20"/>
        </w:rPr>
      </w:pPr>
    </w:p>
    <w:sectPr w:rsidR="00B15CDC" w:rsidRPr="005B3A7E" w:rsidSect="00261442">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42" w:rsidRDefault="00335842">
      <w:pPr>
        <w:spacing w:after="0" w:line="240" w:lineRule="auto"/>
      </w:pPr>
      <w:r>
        <w:separator/>
      </w:r>
    </w:p>
  </w:endnote>
  <w:endnote w:type="continuationSeparator" w:id="0">
    <w:p w:rsidR="00335842" w:rsidRDefault="0033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panose1 w:val="00000000000000000000"/>
    <w:charset w:val="EE"/>
    <w:family w:val="auto"/>
    <w:notTrueType/>
    <w:pitch w:val="fixed"/>
    <w:sig w:usb0="00000005" w:usb1="00000000" w:usb2="00000000" w:usb3="00000000" w:csb0="00000002" w:csb1="00000000"/>
  </w:font>
  <w:font w:name="TimesNewRoman">
    <w:altName w:val="MS Mincho"/>
    <w:panose1 w:val="00000000000000000000"/>
    <w:charset w:val="EE"/>
    <w:family w:val="auto"/>
    <w:notTrueType/>
    <w:pitch w:val="default"/>
    <w:sig w:usb0="00000007" w:usb1="08070000" w:usb2="00000010" w:usb3="00000000" w:csb0="00020003"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42" w:rsidRPr="0035479F" w:rsidRDefault="00261442">
    <w:pPr>
      <w:pStyle w:val="Stopka"/>
      <w:jc w:val="right"/>
      <w:rPr>
        <w:rFonts w:ascii="Arial" w:hAnsi="Arial" w:cs="Arial"/>
      </w:rPr>
    </w:pPr>
    <w:r>
      <w:rPr>
        <w:noProof/>
        <w:lang w:eastAsia="pl-PL"/>
      </w:rPr>
      <w:drawing>
        <wp:inline distT="0" distB="0" distL="0" distR="0">
          <wp:extent cx="5934075" cy="552450"/>
          <wp:effectExtent l="19050" t="0" r="9525" b="0"/>
          <wp:docPr id="4" name="Obraz 4"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ÓŁ_ZIELEŃ LEŚNA"/>
                  <pic:cNvPicPr>
                    <a:picLocks noChangeAspect="1" noChangeArrowheads="1"/>
                  </pic:cNvPicPr>
                </pic:nvPicPr>
                <pic:blipFill>
                  <a:blip r:embed="rId1"/>
                  <a:srcRect/>
                  <a:stretch>
                    <a:fillRect/>
                  </a:stretch>
                </pic:blipFill>
                <pic:spPr bwMode="auto">
                  <a:xfrm>
                    <a:off x="0" y="0"/>
                    <a:ext cx="5934075" cy="552450"/>
                  </a:xfrm>
                  <a:prstGeom prst="rect">
                    <a:avLst/>
                  </a:prstGeom>
                  <a:noFill/>
                  <a:ln w="9525">
                    <a:noFill/>
                    <a:miter lim="800000"/>
                    <a:headEnd/>
                    <a:tailEnd/>
                  </a:ln>
                </pic:spPr>
              </pic:pic>
            </a:graphicData>
          </a:graphic>
        </wp:inline>
      </w:drawing>
    </w:r>
    <w:r w:rsidR="00C018CC" w:rsidRPr="0035479F">
      <w:rPr>
        <w:rFonts w:ascii="Arial" w:hAnsi="Arial" w:cs="Arial"/>
      </w:rPr>
      <w:fldChar w:fldCharType="begin"/>
    </w:r>
    <w:r w:rsidRPr="0035479F">
      <w:rPr>
        <w:rFonts w:ascii="Arial" w:hAnsi="Arial" w:cs="Arial"/>
      </w:rPr>
      <w:instrText xml:space="preserve"> PAGE   \* MERGEFORMAT </w:instrText>
    </w:r>
    <w:r w:rsidR="00C018CC" w:rsidRPr="0035479F">
      <w:rPr>
        <w:rFonts w:ascii="Arial" w:hAnsi="Arial" w:cs="Arial"/>
      </w:rPr>
      <w:fldChar w:fldCharType="separate"/>
    </w:r>
    <w:r w:rsidR="007E5223">
      <w:rPr>
        <w:rFonts w:ascii="Arial" w:hAnsi="Arial" w:cs="Arial"/>
        <w:noProof/>
      </w:rPr>
      <w:t>4</w:t>
    </w:r>
    <w:r w:rsidR="00C018CC" w:rsidRPr="0035479F">
      <w:rPr>
        <w:rFonts w:ascii="Arial" w:hAnsi="Arial" w:cs="Arial"/>
      </w:rPr>
      <w:fldChar w:fldCharType="end"/>
    </w:r>
  </w:p>
  <w:p w:rsidR="00261442" w:rsidRPr="00F84937" w:rsidRDefault="00261442" w:rsidP="00261442">
    <w:pPr>
      <w:pStyle w:val="Stopka"/>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42" w:rsidRDefault="00261442">
    <w:pPr>
      <w:pStyle w:val="Stopka"/>
    </w:pPr>
    <w:r>
      <w:rPr>
        <w:noProof/>
        <w:lang w:eastAsia="pl-PL"/>
      </w:rPr>
      <w:drawing>
        <wp:inline distT="0" distB="0" distL="0" distR="0">
          <wp:extent cx="5943600" cy="495300"/>
          <wp:effectExtent l="19050" t="0" r="0" b="0"/>
          <wp:docPr id="2" name="Obraz 0"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op_2.jpg"/>
                  <pic:cNvPicPr>
                    <a:picLocks noChangeAspect="1" noChangeArrowheads="1"/>
                  </pic:cNvPicPr>
                </pic:nvPicPr>
                <pic:blipFill>
                  <a:blip r:embed="rId1"/>
                  <a:srcRect/>
                  <a:stretch>
                    <a:fillRect/>
                  </a:stretch>
                </pic:blipFill>
                <pic:spPr bwMode="auto">
                  <a:xfrm>
                    <a:off x="0" y="0"/>
                    <a:ext cx="5943600" cy="4953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42" w:rsidRDefault="00335842">
      <w:pPr>
        <w:spacing w:after="0" w:line="240" w:lineRule="auto"/>
      </w:pPr>
      <w:r>
        <w:separator/>
      </w:r>
    </w:p>
  </w:footnote>
  <w:footnote w:type="continuationSeparator" w:id="0">
    <w:p w:rsidR="00335842" w:rsidRDefault="00335842">
      <w:pPr>
        <w:spacing w:after="0" w:line="240" w:lineRule="auto"/>
      </w:pPr>
      <w:r>
        <w:continuationSeparator/>
      </w:r>
    </w:p>
  </w:footnote>
  <w:footnote w:id="1">
    <w:p w:rsidR="005B3A7E" w:rsidRDefault="005B3A7E" w:rsidP="005B3A7E">
      <w:pPr>
        <w:pStyle w:val="Tekstprzypisudolnego"/>
        <w:rPr>
          <w:rFonts w:cs="Arial"/>
          <w:sz w:val="16"/>
          <w:szCs w:val="16"/>
        </w:rPr>
      </w:pPr>
      <w:r>
        <w:rPr>
          <w:rStyle w:val="Odwoanieprzypisudolnego"/>
          <w:rFonts w:eastAsia="Calibri" w:cs="Arial"/>
          <w:sz w:val="16"/>
          <w:szCs w:val="16"/>
        </w:rPr>
        <w:sym w:font="Symbol" w:char="F02A"/>
      </w:r>
      <w:r>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42" w:rsidRDefault="00261442">
    <w:pPr>
      <w:pStyle w:val="Nagwek"/>
    </w:pPr>
    <w:r>
      <w:rPr>
        <w:noProof/>
        <w:lang w:eastAsia="pl-PL"/>
      </w:rPr>
      <w:drawing>
        <wp:inline distT="0" distB="0" distL="0" distR="0">
          <wp:extent cx="6181725" cy="114300"/>
          <wp:effectExtent l="19050" t="0" r="9525" b="0"/>
          <wp:docPr id="3" name="Obraz 3"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ÓRA_ZIELEŃ LEŚNA"/>
                  <pic:cNvPicPr>
                    <a:picLocks noChangeAspect="1" noChangeArrowheads="1"/>
                  </pic:cNvPicPr>
                </pic:nvPicPr>
                <pic:blipFill>
                  <a:blip r:embed="rId1"/>
                  <a:srcRect/>
                  <a:stretch>
                    <a:fillRect/>
                  </a:stretch>
                </pic:blipFill>
                <pic:spPr bwMode="auto">
                  <a:xfrm>
                    <a:off x="0" y="0"/>
                    <a:ext cx="6181725" cy="114300"/>
                  </a:xfrm>
                  <a:prstGeom prst="rect">
                    <a:avLst/>
                  </a:prstGeom>
                  <a:noFill/>
                  <a:ln w="9525">
                    <a:noFill/>
                    <a:miter lim="800000"/>
                    <a:headEnd/>
                    <a:tailEnd/>
                  </a:ln>
                </pic:spPr>
              </pic:pic>
            </a:graphicData>
          </a:graphic>
        </wp:inline>
      </w:drawing>
    </w:r>
  </w:p>
  <w:p w:rsidR="00261442" w:rsidRDefault="002614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42" w:rsidRDefault="00261442">
    <w:pPr>
      <w:pStyle w:val="Nagwek"/>
    </w:pPr>
    <w:r>
      <w:rPr>
        <w:noProof/>
        <w:lang w:eastAsia="pl-PL"/>
      </w:rPr>
      <w:drawing>
        <wp:inline distT="0" distB="0" distL="0" distR="0">
          <wp:extent cx="5943600" cy="790575"/>
          <wp:effectExtent l="19050" t="0" r="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daniel_git_gmina_ciemna_zieleń.jpg"/>
                  <pic:cNvPicPr>
                    <a:picLocks noChangeAspect="1" noChangeArrowheads="1"/>
                  </pic:cNvPicPr>
                </pic:nvPicPr>
                <pic:blipFill>
                  <a:blip r:embed="rId1"/>
                  <a:srcRect/>
                  <a:stretch>
                    <a:fillRect/>
                  </a:stretch>
                </pic:blipFill>
                <pic:spPr bwMode="auto">
                  <a:xfrm>
                    <a:off x="0" y="0"/>
                    <a:ext cx="5943600"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6843086"/>
    <w:name w:val="WW8Num3"/>
    <w:lvl w:ilvl="0">
      <w:start w:val="1"/>
      <w:numFmt w:val="lowerLetter"/>
      <w:lvlText w:val="%1)"/>
      <w:lvlJc w:val="left"/>
      <w:pPr>
        <w:tabs>
          <w:tab w:val="num" w:pos="709"/>
        </w:tabs>
        <w:ind w:left="992" w:hanging="283"/>
      </w:pPr>
      <w:rPr>
        <w:rFonts w:ascii="Times New Roman" w:eastAsia="Calibri" w:hAnsi="Times New Roman" w:cs="Times New Roman"/>
        <w:sz w:val="20"/>
        <w:szCs w:val="20"/>
      </w:rPr>
    </w:lvl>
    <w:lvl w:ilvl="1">
      <w:start w:val="1"/>
      <w:numFmt w:val="decimal"/>
      <w:lvlText w:val="%1.%2"/>
      <w:lvlJc w:val="left"/>
      <w:pPr>
        <w:tabs>
          <w:tab w:val="num" w:pos="1549"/>
        </w:tabs>
        <w:ind w:left="1549" w:hanging="360"/>
      </w:pPr>
      <w:rPr>
        <w:sz w:val="24"/>
        <w:szCs w:val="24"/>
      </w:rPr>
    </w:lvl>
    <w:lvl w:ilvl="2">
      <w:start w:val="1"/>
      <w:numFmt w:val="decimal"/>
      <w:lvlText w:val="%1.%2.%3"/>
      <w:lvlJc w:val="left"/>
      <w:pPr>
        <w:tabs>
          <w:tab w:val="num" w:pos="2389"/>
        </w:tabs>
        <w:ind w:left="2389" w:hanging="720"/>
      </w:pPr>
      <w:rPr>
        <w:sz w:val="24"/>
        <w:szCs w:val="24"/>
      </w:r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1">
    <w:nsid w:val="0000000B"/>
    <w:multiLevelType w:val="singleLevel"/>
    <w:tmpl w:val="334438C6"/>
    <w:name w:val="WW8Num11"/>
    <w:lvl w:ilvl="0">
      <w:start w:val="1"/>
      <w:numFmt w:val="lowerLetter"/>
      <w:lvlText w:val="%1)"/>
      <w:lvlJc w:val="left"/>
      <w:pPr>
        <w:tabs>
          <w:tab w:val="num" w:pos="0"/>
        </w:tabs>
        <w:ind w:left="0" w:firstLine="0"/>
      </w:pPr>
      <w:rPr>
        <w:rFonts w:ascii="Times New Roman" w:eastAsia="Times New Roman" w:hAnsi="Times New Roman" w:cs="Times New Roman"/>
        <w:b w:val="0"/>
      </w:rPr>
    </w:lvl>
  </w:abstractNum>
  <w:abstractNum w:abstractNumId="2">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2ED6965"/>
    <w:multiLevelType w:val="hybridMultilevel"/>
    <w:tmpl w:val="1D8E1758"/>
    <w:lvl w:ilvl="0" w:tplc="04150011">
      <w:start w:val="1"/>
      <w:numFmt w:val="decimal"/>
      <w:lvlText w:val="%1)"/>
      <w:lvlJc w:val="left"/>
      <w:pPr>
        <w:tabs>
          <w:tab w:val="num" w:pos="928"/>
        </w:tabs>
        <w:ind w:left="92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3FD207B"/>
    <w:multiLevelType w:val="hybridMultilevel"/>
    <w:tmpl w:val="8AECF8C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533131"/>
    <w:multiLevelType w:val="hybridMultilevel"/>
    <w:tmpl w:val="86E21DB8"/>
    <w:lvl w:ilvl="0" w:tplc="FCBEAC90">
      <w:start w:val="1"/>
      <w:numFmt w:val="decimal"/>
      <w:lvlText w:val="%1."/>
      <w:lvlJc w:val="left"/>
      <w:pPr>
        <w:ind w:left="360" w:hanging="360"/>
      </w:pPr>
      <w:rPr>
        <w:rFonts w:hint="default"/>
        <w:b w:val="0"/>
      </w:rPr>
    </w:lvl>
    <w:lvl w:ilvl="1" w:tplc="402AD790">
      <w:start w:val="1"/>
      <w:numFmt w:val="decimal"/>
      <w:lvlText w:val="%2)"/>
      <w:lvlJc w:val="left"/>
      <w:pPr>
        <w:ind w:left="1080" w:hanging="360"/>
      </w:pPr>
      <w:rPr>
        <w:rFonts w:ascii="Times New Roman" w:eastAsia="Calibri" w:hAnsi="Times New Roman" w:cs="Times New Roman" w:hint="default"/>
      </w:rPr>
    </w:lvl>
    <w:lvl w:ilvl="2" w:tplc="AAE6E45A">
      <w:start w:val="1"/>
      <w:numFmt w:val="lowerLetter"/>
      <w:lvlText w:val="%3)"/>
      <w:lvlJc w:val="right"/>
      <w:pPr>
        <w:ind w:left="1800" w:hanging="180"/>
      </w:pPr>
      <w:rPr>
        <w:rFonts w:ascii="Calibri" w:eastAsia="Calibri" w:hAnsi="Calibri" w:cs="Times New Roman"/>
      </w:rPr>
    </w:lvl>
    <w:lvl w:ilvl="3" w:tplc="7A2A0EBC">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B272DB"/>
    <w:multiLevelType w:val="hybridMultilevel"/>
    <w:tmpl w:val="63A06F00"/>
    <w:lvl w:ilvl="0" w:tplc="F620CE4A">
      <w:start w:val="1"/>
      <w:numFmt w:val="decimal"/>
      <w:lvlText w:val="%1."/>
      <w:lvlJc w:val="left"/>
      <w:pPr>
        <w:tabs>
          <w:tab w:val="num" w:pos="720"/>
        </w:tabs>
        <w:ind w:left="720" w:hanging="360"/>
      </w:pPr>
      <w:rPr>
        <w:rFonts w:ascii="Arial" w:hAnsi="Arial" w:cs="Arial" w:hint="default"/>
        <w:b w:val="0"/>
        <w:sz w:val="20"/>
        <w:szCs w:val="20"/>
      </w:rPr>
    </w:lvl>
    <w:lvl w:ilvl="1" w:tplc="04150019">
      <w:start w:val="1"/>
      <w:numFmt w:val="lowerLetter"/>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66C2FB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0F3083"/>
    <w:multiLevelType w:val="hybridMultilevel"/>
    <w:tmpl w:val="9A88C22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nsid w:val="2E720555"/>
    <w:multiLevelType w:val="hybridMultilevel"/>
    <w:tmpl w:val="89CA69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EC74682"/>
    <w:multiLevelType w:val="hybridMultilevel"/>
    <w:tmpl w:val="78FE02E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0B54033"/>
    <w:multiLevelType w:val="hybridMultilevel"/>
    <w:tmpl w:val="C34A6984"/>
    <w:name w:val="WW8Num11232222"/>
    <w:lvl w:ilvl="0" w:tplc="6890ED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46E2D3D"/>
    <w:multiLevelType w:val="hybridMultilevel"/>
    <w:tmpl w:val="6F7678F0"/>
    <w:lvl w:ilvl="0" w:tplc="73FC143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nsid w:val="391A4FE8"/>
    <w:multiLevelType w:val="hybridMultilevel"/>
    <w:tmpl w:val="946A51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006784F"/>
    <w:multiLevelType w:val="hybridMultilevel"/>
    <w:tmpl w:val="934EBF4C"/>
    <w:lvl w:ilvl="0" w:tplc="5ADE9378">
      <w:start w:val="1"/>
      <w:numFmt w:val="decimal"/>
      <w:lvlText w:val="%1."/>
      <w:lvlJc w:val="left"/>
      <w:pPr>
        <w:tabs>
          <w:tab w:val="num" w:pos="720"/>
        </w:tabs>
        <w:ind w:left="720" w:hanging="360"/>
      </w:pPr>
      <w:rPr>
        <w:rFonts w:ascii="Arial" w:hAnsi="Arial" w:cs="Arial" w:hint="default"/>
        <w:b w:val="0"/>
        <w:i w:val="0"/>
        <w:color w:val="000000" w:themeColor="text1"/>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ADC2593"/>
    <w:multiLevelType w:val="hybridMultilevel"/>
    <w:tmpl w:val="C31237A2"/>
    <w:name w:val="WW8Num1122222222222222222222222222222222222"/>
    <w:lvl w:ilvl="0" w:tplc="BF58298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5674A9"/>
    <w:multiLevelType w:val="hybridMultilevel"/>
    <w:tmpl w:val="2DB6F17C"/>
    <w:lvl w:ilvl="0" w:tplc="72F0CCE6">
      <w:start w:val="1"/>
      <w:numFmt w:val="decimal"/>
      <w:lvlText w:val="%1."/>
      <w:lvlJc w:val="left"/>
      <w:pPr>
        <w:ind w:left="1440" w:hanging="360"/>
      </w:pPr>
      <w:rPr>
        <w:rFonts w:ascii="Arial" w:hAnsi="Arial" w:cs="Arial" w:hint="default"/>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F0E0D56"/>
    <w:multiLevelType w:val="hybridMultilevel"/>
    <w:tmpl w:val="B4D28D28"/>
    <w:lvl w:ilvl="0" w:tplc="C8FA9964">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2177986"/>
    <w:multiLevelType w:val="hybridMultilevel"/>
    <w:tmpl w:val="DE8C43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0C050C"/>
    <w:multiLevelType w:val="hybridMultilevel"/>
    <w:tmpl w:val="8E3E7608"/>
    <w:lvl w:ilvl="0" w:tplc="04150011">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nsid w:val="552539E3"/>
    <w:multiLevelType w:val="hybridMultilevel"/>
    <w:tmpl w:val="8B48B890"/>
    <w:lvl w:ilvl="0" w:tplc="E126238E">
      <w:start w:val="1"/>
      <w:numFmt w:val="decimal"/>
      <w:lvlText w:val="%1."/>
      <w:lvlJc w:val="left"/>
      <w:pPr>
        <w:tabs>
          <w:tab w:val="num" w:pos="720"/>
        </w:tabs>
        <w:ind w:left="720" w:hanging="360"/>
      </w:pPr>
      <w:rPr>
        <w:rFonts w:hint="default"/>
        <w:strike w:val="0"/>
        <w:color w:val="auto"/>
        <w:lang w:val="en-U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79D6266"/>
    <w:multiLevelType w:val="hybridMultilevel"/>
    <w:tmpl w:val="3916902A"/>
    <w:lvl w:ilvl="0" w:tplc="484613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F852DD9"/>
    <w:multiLevelType w:val="hybridMultilevel"/>
    <w:tmpl w:val="2A8822C4"/>
    <w:lvl w:ilvl="0" w:tplc="A0821BFC">
      <w:start w:val="1"/>
      <w:numFmt w:val="decimal"/>
      <w:lvlText w:val="%1."/>
      <w:lvlJc w:val="left"/>
      <w:pPr>
        <w:tabs>
          <w:tab w:val="num" w:pos="720"/>
        </w:tabs>
        <w:ind w:left="72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3CD510B"/>
    <w:multiLevelType w:val="hybridMultilevel"/>
    <w:tmpl w:val="8F7CF440"/>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A5F584F"/>
    <w:multiLevelType w:val="hybridMultilevel"/>
    <w:tmpl w:val="9D16E896"/>
    <w:lvl w:ilvl="0" w:tplc="46F81076">
      <w:start w:val="1"/>
      <w:numFmt w:val="decimal"/>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5"/>
  </w:num>
  <w:num w:numId="4">
    <w:abstractNumId w:val="26"/>
  </w:num>
  <w:num w:numId="5">
    <w:abstractNumId w:val="30"/>
  </w:num>
  <w:num w:numId="6">
    <w:abstractNumId w:val="17"/>
  </w:num>
  <w:num w:numId="7">
    <w:abstractNumId w:val="28"/>
  </w:num>
  <w:num w:numId="8">
    <w:abstractNumId w:val="5"/>
  </w:num>
  <w:num w:numId="9">
    <w:abstractNumId w:val="7"/>
  </w:num>
  <w:num w:numId="10">
    <w:abstractNumId w:val="13"/>
  </w:num>
  <w:num w:numId="11">
    <w:abstractNumId w:val="14"/>
  </w:num>
  <w:num w:numId="12">
    <w:abstractNumId w:val="4"/>
  </w:num>
  <w:num w:numId="13">
    <w:abstractNumId w:val="21"/>
  </w:num>
  <w:num w:numId="14">
    <w:abstractNumId w:val="19"/>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18"/>
  </w:num>
  <w:num w:numId="28">
    <w:abstractNumId w:val="29"/>
  </w:num>
  <w:num w:numId="29">
    <w:abstractNumId w:val="8"/>
  </w:num>
  <w:num w:numId="30">
    <w:abstractNumId w:val="16"/>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19"/>
    <w:rsid w:val="00002A55"/>
    <w:rsid w:val="000251A4"/>
    <w:rsid w:val="000318C3"/>
    <w:rsid w:val="000409F3"/>
    <w:rsid w:val="0004479B"/>
    <w:rsid w:val="000746DE"/>
    <w:rsid w:val="000829DF"/>
    <w:rsid w:val="00091844"/>
    <w:rsid w:val="00097819"/>
    <w:rsid w:val="000A1336"/>
    <w:rsid w:val="000C315D"/>
    <w:rsid w:val="000C3945"/>
    <w:rsid w:val="000E3534"/>
    <w:rsid w:val="00111FB1"/>
    <w:rsid w:val="00115825"/>
    <w:rsid w:val="001232F1"/>
    <w:rsid w:val="00137306"/>
    <w:rsid w:val="0014378C"/>
    <w:rsid w:val="00171FE2"/>
    <w:rsid w:val="001726FF"/>
    <w:rsid w:val="00177AF7"/>
    <w:rsid w:val="001912A7"/>
    <w:rsid w:val="001B1C7E"/>
    <w:rsid w:val="001D0698"/>
    <w:rsid w:val="001F6F80"/>
    <w:rsid w:val="002507A6"/>
    <w:rsid w:val="00252C1A"/>
    <w:rsid w:val="00261442"/>
    <w:rsid w:val="00264D54"/>
    <w:rsid w:val="00285FF4"/>
    <w:rsid w:val="0029470F"/>
    <w:rsid w:val="002B1FD8"/>
    <w:rsid w:val="002F2277"/>
    <w:rsid w:val="002F32E1"/>
    <w:rsid w:val="002F7C2F"/>
    <w:rsid w:val="0031497F"/>
    <w:rsid w:val="00323D87"/>
    <w:rsid w:val="00335842"/>
    <w:rsid w:val="003803EA"/>
    <w:rsid w:val="003804FE"/>
    <w:rsid w:val="003B77E2"/>
    <w:rsid w:val="003C11B9"/>
    <w:rsid w:val="003C1A2D"/>
    <w:rsid w:val="003D41A4"/>
    <w:rsid w:val="003E4937"/>
    <w:rsid w:val="00417BD4"/>
    <w:rsid w:val="0042601B"/>
    <w:rsid w:val="00441D29"/>
    <w:rsid w:val="00451B3E"/>
    <w:rsid w:val="004803E0"/>
    <w:rsid w:val="0048704A"/>
    <w:rsid w:val="004A57AB"/>
    <w:rsid w:val="004B5DD7"/>
    <w:rsid w:val="004C30E9"/>
    <w:rsid w:val="004C44C7"/>
    <w:rsid w:val="004C73D1"/>
    <w:rsid w:val="004E6092"/>
    <w:rsid w:val="004E61FD"/>
    <w:rsid w:val="004F7B79"/>
    <w:rsid w:val="00523816"/>
    <w:rsid w:val="00527CB5"/>
    <w:rsid w:val="00565F33"/>
    <w:rsid w:val="00577EF6"/>
    <w:rsid w:val="005B3A7E"/>
    <w:rsid w:val="005B6240"/>
    <w:rsid w:val="005C3047"/>
    <w:rsid w:val="005D5154"/>
    <w:rsid w:val="005D77D8"/>
    <w:rsid w:val="005F49BA"/>
    <w:rsid w:val="00621647"/>
    <w:rsid w:val="00626F08"/>
    <w:rsid w:val="006437C6"/>
    <w:rsid w:val="00646994"/>
    <w:rsid w:val="0066181D"/>
    <w:rsid w:val="00672575"/>
    <w:rsid w:val="00675C51"/>
    <w:rsid w:val="00696289"/>
    <w:rsid w:val="006D06EE"/>
    <w:rsid w:val="00737E2A"/>
    <w:rsid w:val="00746993"/>
    <w:rsid w:val="0076455A"/>
    <w:rsid w:val="00765CEB"/>
    <w:rsid w:val="007733B8"/>
    <w:rsid w:val="00783209"/>
    <w:rsid w:val="0079028B"/>
    <w:rsid w:val="007B3BCD"/>
    <w:rsid w:val="007C4D4B"/>
    <w:rsid w:val="007E5223"/>
    <w:rsid w:val="00802C2E"/>
    <w:rsid w:val="0080405B"/>
    <w:rsid w:val="00814716"/>
    <w:rsid w:val="00823C6A"/>
    <w:rsid w:val="008335E5"/>
    <w:rsid w:val="0083378A"/>
    <w:rsid w:val="00843687"/>
    <w:rsid w:val="008520CA"/>
    <w:rsid w:val="00864F17"/>
    <w:rsid w:val="008A7E89"/>
    <w:rsid w:val="008B1175"/>
    <w:rsid w:val="008C35F1"/>
    <w:rsid w:val="008D4836"/>
    <w:rsid w:val="008E4608"/>
    <w:rsid w:val="008F2D97"/>
    <w:rsid w:val="008F4916"/>
    <w:rsid w:val="00901601"/>
    <w:rsid w:val="00906990"/>
    <w:rsid w:val="00907890"/>
    <w:rsid w:val="00940656"/>
    <w:rsid w:val="00990295"/>
    <w:rsid w:val="009C22ED"/>
    <w:rsid w:val="009C48A1"/>
    <w:rsid w:val="009C5B0C"/>
    <w:rsid w:val="009D13A2"/>
    <w:rsid w:val="009D7869"/>
    <w:rsid w:val="009E7B6C"/>
    <w:rsid w:val="00A0708F"/>
    <w:rsid w:val="00A22FE2"/>
    <w:rsid w:val="00A31E97"/>
    <w:rsid w:val="00A34594"/>
    <w:rsid w:val="00A40E09"/>
    <w:rsid w:val="00A46495"/>
    <w:rsid w:val="00A57FDD"/>
    <w:rsid w:val="00A631D6"/>
    <w:rsid w:val="00A706E8"/>
    <w:rsid w:val="00A70F9D"/>
    <w:rsid w:val="00AB4B43"/>
    <w:rsid w:val="00AD73B0"/>
    <w:rsid w:val="00AD7D28"/>
    <w:rsid w:val="00B15CDC"/>
    <w:rsid w:val="00B21616"/>
    <w:rsid w:val="00B258C9"/>
    <w:rsid w:val="00B42E50"/>
    <w:rsid w:val="00B55FB9"/>
    <w:rsid w:val="00B66B4A"/>
    <w:rsid w:val="00B76351"/>
    <w:rsid w:val="00B906C2"/>
    <w:rsid w:val="00BA0570"/>
    <w:rsid w:val="00BA436E"/>
    <w:rsid w:val="00BB62C8"/>
    <w:rsid w:val="00BC22E5"/>
    <w:rsid w:val="00BC68AD"/>
    <w:rsid w:val="00BD53AC"/>
    <w:rsid w:val="00BF1849"/>
    <w:rsid w:val="00BF5964"/>
    <w:rsid w:val="00C018CC"/>
    <w:rsid w:val="00C0700C"/>
    <w:rsid w:val="00C2086A"/>
    <w:rsid w:val="00C37B77"/>
    <w:rsid w:val="00C838AD"/>
    <w:rsid w:val="00CA38C9"/>
    <w:rsid w:val="00CA3E76"/>
    <w:rsid w:val="00CA522E"/>
    <w:rsid w:val="00CA6EE3"/>
    <w:rsid w:val="00CC7334"/>
    <w:rsid w:val="00CD170C"/>
    <w:rsid w:val="00CD46E0"/>
    <w:rsid w:val="00CD6A99"/>
    <w:rsid w:val="00D2792D"/>
    <w:rsid w:val="00D471D9"/>
    <w:rsid w:val="00D535B5"/>
    <w:rsid w:val="00D64A20"/>
    <w:rsid w:val="00DA3E86"/>
    <w:rsid w:val="00DB6E7F"/>
    <w:rsid w:val="00DD01CB"/>
    <w:rsid w:val="00DE6662"/>
    <w:rsid w:val="00DF12CD"/>
    <w:rsid w:val="00E03C29"/>
    <w:rsid w:val="00E177E5"/>
    <w:rsid w:val="00E4486B"/>
    <w:rsid w:val="00E52C4D"/>
    <w:rsid w:val="00E55E45"/>
    <w:rsid w:val="00E82141"/>
    <w:rsid w:val="00E92733"/>
    <w:rsid w:val="00E94994"/>
    <w:rsid w:val="00F03D40"/>
    <w:rsid w:val="00F05731"/>
    <w:rsid w:val="00F13EC9"/>
    <w:rsid w:val="00F173EE"/>
    <w:rsid w:val="00F26B7D"/>
    <w:rsid w:val="00F472EB"/>
    <w:rsid w:val="00F6036F"/>
    <w:rsid w:val="00F71ADD"/>
    <w:rsid w:val="00F82E64"/>
    <w:rsid w:val="00FA73C6"/>
    <w:rsid w:val="00FC63C5"/>
    <w:rsid w:val="00FD0F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6F80"/>
    <w:pPr>
      <w:spacing w:after="200" w:line="276" w:lineRule="auto"/>
    </w:pPr>
    <w:rPr>
      <w:rFonts w:ascii="Calibri" w:eastAsia="Calibri" w:hAnsi="Calibri" w:cs="Times New Roman"/>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97819"/>
    <w:pPr>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rsid w:val="00097819"/>
    <w:rPr>
      <w:rFonts w:ascii="Calibri" w:eastAsia="Calibri" w:hAnsi="Calibri" w:cs="Times New Roman"/>
      <w:sz w:val="20"/>
      <w:szCs w:val="20"/>
      <w:lang w:val="pl-PL" w:eastAsia="en-US"/>
    </w:rPr>
  </w:style>
  <w:style w:type="paragraph" w:styleId="Stopka">
    <w:name w:val="footer"/>
    <w:basedOn w:val="Normalny"/>
    <w:link w:val="StopkaZnak"/>
    <w:uiPriority w:val="99"/>
    <w:unhideWhenUsed/>
    <w:rsid w:val="00097819"/>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097819"/>
    <w:rPr>
      <w:rFonts w:ascii="Calibri" w:eastAsia="Calibri" w:hAnsi="Calibri" w:cs="Times New Roman"/>
      <w:sz w:val="20"/>
      <w:szCs w:val="20"/>
      <w:lang w:val="pl-PL" w:eastAsia="en-US"/>
    </w:rPr>
  </w:style>
  <w:style w:type="paragraph" w:styleId="Akapitzlist">
    <w:name w:val="List Paragraph"/>
    <w:basedOn w:val="Normalny"/>
    <w:link w:val="AkapitzlistZnak"/>
    <w:uiPriority w:val="34"/>
    <w:qFormat/>
    <w:rsid w:val="00097819"/>
    <w:pPr>
      <w:spacing w:after="0" w:line="240" w:lineRule="auto"/>
      <w:ind w:left="708"/>
    </w:pPr>
    <w:rPr>
      <w:rFonts w:ascii="Times New Roman" w:eastAsia="Times New Roman" w:hAnsi="Times New Roman"/>
      <w:sz w:val="20"/>
      <w:szCs w:val="20"/>
      <w:lang w:eastAsia="pl-PL"/>
    </w:rPr>
  </w:style>
  <w:style w:type="paragraph" w:styleId="Tekstpodstawowy">
    <w:name w:val="Body Text"/>
    <w:aliases w:val="a2,Znak"/>
    <w:basedOn w:val="Normalny"/>
    <w:link w:val="TekstpodstawowyZnak"/>
    <w:semiHidden/>
    <w:rsid w:val="00097819"/>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w:basedOn w:val="Domylnaczcionkaakapitu"/>
    <w:link w:val="Tekstpodstawowy"/>
    <w:semiHidden/>
    <w:rsid w:val="00097819"/>
    <w:rPr>
      <w:rFonts w:ascii="Arial" w:eastAsia="Times New Roman" w:hAnsi="Arial" w:cs="Arial"/>
      <w:lang w:val="pl-PL"/>
    </w:rPr>
  </w:style>
  <w:style w:type="paragraph" w:styleId="Tekstpodstawowywcity2">
    <w:name w:val="Body Text Indent 2"/>
    <w:basedOn w:val="Normalny"/>
    <w:link w:val="Tekstpodstawowywcity2Znak"/>
    <w:semiHidden/>
    <w:rsid w:val="00097819"/>
    <w:pPr>
      <w:tabs>
        <w:tab w:val="left" w:pos="142"/>
      </w:tabs>
      <w:spacing w:after="0" w:line="240" w:lineRule="auto"/>
      <w:ind w:left="709"/>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semiHidden/>
    <w:rsid w:val="00097819"/>
    <w:rPr>
      <w:rFonts w:ascii="Arial" w:eastAsia="Times New Roman" w:hAnsi="Arial" w:cs="Arial"/>
      <w:lang w:val="pl-PL"/>
    </w:rPr>
  </w:style>
  <w:style w:type="character" w:customStyle="1" w:styleId="AkapitzlistZnak">
    <w:name w:val="Akapit z listą Znak"/>
    <w:link w:val="Akapitzlist"/>
    <w:uiPriority w:val="34"/>
    <w:qFormat/>
    <w:rsid w:val="00097819"/>
    <w:rPr>
      <w:rFonts w:ascii="Times New Roman" w:eastAsia="Times New Roman" w:hAnsi="Times New Roman" w:cs="Times New Roman"/>
      <w:sz w:val="20"/>
      <w:szCs w:val="20"/>
      <w:lang w:val="pl-PL"/>
    </w:rPr>
  </w:style>
  <w:style w:type="paragraph" w:customStyle="1" w:styleId="Domylnie">
    <w:name w:val="Domyślnie"/>
    <w:rsid w:val="00097819"/>
    <w:pPr>
      <w:widowControl w:val="0"/>
      <w:suppressAutoHyphens/>
    </w:pPr>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097819"/>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97819"/>
    <w:rPr>
      <w:rFonts w:ascii="Lucida Grande CE" w:eastAsia="Calibri" w:hAnsi="Lucida Grande CE" w:cs="Times New Roman"/>
      <w:sz w:val="18"/>
      <w:szCs w:val="18"/>
      <w:lang w:val="pl-PL" w:eastAsia="en-US"/>
    </w:rPr>
  </w:style>
  <w:style w:type="character" w:customStyle="1" w:styleId="TekstprzypisudolnegoZnak">
    <w:name w:val="Tekst przypisu dolnego Znak"/>
    <w:aliases w:val="Tekst przypisu Znak Znak"/>
    <w:basedOn w:val="Domylnaczcionkaakapitu"/>
    <w:link w:val="Tekstprzypisudolnego"/>
    <w:semiHidden/>
    <w:locked/>
    <w:rsid w:val="005B3A7E"/>
    <w:rPr>
      <w:rFonts w:ascii="Times New Roman" w:eastAsia="Times New Roman" w:hAnsi="Times New Roman" w:cs="Times New Roman"/>
      <w:sz w:val="20"/>
      <w:szCs w:val="20"/>
      <w:lang w:val="pl-PL"/>
    </w:rPr>
  </w:style>
  <w:style w:type="paragraph" w:styleId="Tekstprzypisudolnego">
    <w:name w:val="footnote text"/>
    <w:aliases w:val="Tekst przypisu Znak"/>
    <w:basedOn w:val="Normalny"/>
    <w:link w:val="TekstprzypisudolnegoZnak"/>
    <w:semiHidden/>
    <w:unhideWhenUsed/>
    <w:rsid w:val="005B3A7E"/>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uiPriority w:val="99"/>
    <w:semiHidden/>
    <w:rsid w:val="005B3A7E"/>
    <w:rPr>
      <w:rFonts w:ascii="Calibri" w:eastAsia="Calibri" w:hAnsi="Calibri" w:cs="Times New Roman"/>
      <w:sz w:val="20"/>
      <w:szCs w:val="20"/>
      <w:lang w:val="pl-PL" w:eastAsia="en-US"/>
    </w:rPr>
  </w:style>
  <w:style w:type="character" w:styleId="Odwoanieprzypisudolnego">
    <w:name w:val="footnote reference"/>
    <w:uiPriority w:val="99"/>
    <w:semiHidden/>
    <w:unhideWhenUsed/>
    <w:rsid w:val="005B3A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6F80"/>
    <w:pPr>
      <w:spacing w:after="200" w:line="276" w:lineRule="auto"/>
    </w:pPr>
    <w:rPr>
      <w:rFonts w:ascii="Calibri" w:eastAsia="Calibri" w:hAnsi="Calibri" w:cs="Times New Roman"/>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97819"/>
    <w:pPr>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rsid w:val="00097819"/>
    <w:rPr>
      <w:rFonts w:ascii="Calibri" w:eastAsia="Calibri" w:hAnsi="Calibri" w:cs="Times New Roman"/>
      <w:sz w:val="20"/>
      <w:szCs w:val="20"/>
      <w:lang w:val="pl-PL" w:eastAsia="en-US"/>
    </w:rPr>
  </w:style>
  <w:style w:type="paragraph" w:styleId="Stopka">
    <w:name w:val="footer"/>
    <w:basedOn w:val="Normalny"/>
    <w:link w:val="StopkaZnak"/>
    <w:uiPriority w:val="99"/>
    <w:unhideWhenUsed/>
    <w:rsid w:val="00097819"/>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097819"/>
    <w:rPr>
      <w:rFonts w:ascii="Calibri" w:eastAsia="Calibri" w:hAnsi="Calibri" w:cs="Times New Roman"/>
      <w:sz w:val="20"/>
      <w:szCs w:val="20"/>
      <w:lang w:val="pl-PL" w:eastAsia="en-US"/>
    </w:rPr>
  </w:style>
  <w:style w:type="paragraph" w:styleId="Akapitzlist">
    <w:name w:val="List Paragraph"/>
    <w:basedOn w:val="Normalny"/>
    <w:link w:val="AkapitzlistZnak"/>
    <w:uiPriority w:val="34"/>
    <w:qFormat/>
    <w:rsid w:val="00097819"/>
    <w:pPr>
      <w:spacing w:after="0" w:line="240" w:lineRule="auto"/>
      <w:ind w:left="708"/>
    </w:pPr>
    <w:rPr>
      <w:rFonts w:ascii="Times New Roman" w:eastAsia="Times New Roman" w:hAnsi="Times New Roman"/>
      <w:sz w:val="20"/>
      <w:szCs w:val="20"/>
      <w:lang w:eastAsia="pl-PL"/>
    </w:rPr>
  </w:style>
  <w:style w:type="paragraph" w:styleId="Tekstpodstawowy">
    <w:name w:val="Body Text"/>
    <w:aliases w:val="a2,Znak"/>
    <w:basedOn w:val="Normalny"/>
    <w:link w:val="TekstpodstawowyZnak"/>
    <w:semiHidden/>
    <w:rsid w:val="00097819"/>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w:basedOn w:val="Domylnaczcionkaakapitu"/>
    <w:link w:val="Tekstpodstawowy"/>
    <w:semiHidden/>
    <w:rsid w:val="00097819"/>
    <w:rPr>
      <w:rFonts w:ascii="Arial" w:eastAsia="Times New Roman" w:hAnsi="Arial" w:cs="Arial"/>
      <w:lang w:val="pl-PL"/>
    </w:rPr>
  </w:style>
  <w:style w:type="paragraph" w:styleId="Tekstpodstawowywcity2">
    <w:name w:val="Body Text Indent 2"/>
    <w:basedOn w:val="Normalny"/>
    <w:link w:val="Tekstpodstawowywcity2Znak"/>
    <w:semiHidden/>
    <w:rsid w:val="00097819"/>
    <w:pPr>
      <w:tabs>
        <w:tab w:val="left" w:pos="142"/>
      </w:tabs>
      <w:spacing w:after="0" w:line="240" w:lineRule="auto"/>
      <w:ind w:left="709"/>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semiHidden/>
    <w:rsid w:val="00097819"/>
    <w:rPr>
      <w:rFonts w:ascii="Arial" w:eastAsia="Times New Roman" w:hAnsi="Arial" w:cs="Arial"/>
      <w:lang w:val="pl-PL"/>
    </w:rPr>
  </w:style>
  <w:style w:type="character" w:customStyle="1" w:styleId="AkapitzlistZnak">
    <w:name w:val="Akapit z listą Znak"/>
    <w:link w:val="Akapitzlist"/>
    <w:uiPriority w:val="34"/>
    <w:qFormat/>
    <w:rsid w:val="00097819"/>
    <w:rPr>
      <w:rFonts w:ascii="Times New Roman" w:eastAsia="Times New Roman" w:hAnsi="Times New Roman" w:cs="Times New Roman"/>
      <w:sz w:val="20"/>
      <w:szCs w:val="20"/>
      <w:lang w:val="pl-PL"/>
    </w:rPr>
  </w:style>
  <w:style w:type="paragraph" w:customStyle="1" w:styleId="Domylnie">
    <w:name w:val="Domyślnie"/>
    <w:rsid w:val="00097819"/>
    <w:pPr>
      <w:widowControl w:val="0"/>
      <w:suppressAutoHyphens/>
    </w:pPr>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097819"/>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97819"/>
    <w:rPr>
      <w:rFonts w:ascii="Lucida Grande CE" w:eastAsia="Calibri" w:hAnsi="Lucida Grande CE" w:cs="Times New Roman"/>
      <w:sz w:val="18"/>
      <w:szCs w:val="18"/>
      <w:lang w:val="pl-PL" w:eastAsia="en-US"/>
    </w:rPr>
  </w:style>
  <w:style w:type="character" w:customStyle="1" w:styleId="TekstprzypisudolnegoZnak">
    <w:name w:val="Tekst przypisu dolnego Znak"/>
    <w:aliases w:val="Tekst przypisu Znak Znak"/>
    <w:basedOn w:val="Domylnaczcionkaakapitu"/>
    <w:link w:val="Tekstprzypisudolnego"/>
    <w:semiHidden/>
    <w:locked/>
    <w:rsid w:val="005B3A7E"/>
    <w:rPr>
      <w:rFonts w:ascii="Times New Roman" w:eastAsia="Times New Roman" w:hAnsi="Times New Roman" w:cs="Times New Roman"/>
      <w:sz w:val="20"/>
      <w:szCs w:val="20"/>
      <w:lang w:val="pl-PL"/>
    </w:rPr>
  </w:style>
  <w:style w:type="paragraph" w:styleId="Tekstprzypisudolnego">
    <w:name w:val="footnote text"/>
    <w:aliases w:val="Tekst przypisu Znak"/>
    <w:basedOn w:val="Normalny"/>
    <w:link w:val="TekstprzypisudolnegoZnak"/>
    <w:semiHidden/>
    <w:unhideWhenUsed/>
    <w:rsid w:val="005B3A7E"/>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uiPriority w:val="99"/>
    <w:semiHidden/>
    <w:rsid w:val="005B3A7E"/>
    <w:rPr>
      <w:rFonts w:ascii="Calibri" w:eastAsia="Calibri" w:hAnsi="Calibri" w:cs="Times New Roman"/>
      <w:sz w:val="20"/>
      <w:szCs w:val="20"/>
      <w:lang w:val="pl-PL" w:eastAsia="en-US"/>
    </w:rPr>
  </w:style>
  <w:style w:type="character" w:styleId="Odwoanieprzypisudolnego">
    <w:name w:val="footnote reference"/>
    <w:uiPriority w:val="99"/>
    <w:semiHidden/>
    <w:unhideWhenUsed/>
    <w:rsid w:val="005B3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11299">
      <w:bodyDiv w:val="1"/>
      <w:marLeft w:val="0"/>
      <w:marRight w:val="0"/>
      <w:marTop w:val="0"/>
      <w:marBottom w:val="0"/>
      <w:divBdr>
        <w:top w:val="none" w:sz="0" w:space="0" w:color="auto"/>
        <w:left w:val="none" w:sz="0" w:space="0" w:color="auto"/>
        <w:bottom w:val="none" w:sz="0" w:space="0" w:color="auto"/>
        <w:right w:val="none" w:sz="0" w:space="0" w:color="auto"/>
      </w:divBdr>
    </w:div>
    <w:div w:id="1520585136">
      <w:bodyDiv w:val="1"/>
      <w:marLeft w:val="0"/>
      <w:marRight w:val="0"/>
      <w:marTop w:val="0"/>
      <w:marBottom w:val="0"/>
      <w:divBdr>
        <w:top w:val="none" w:sz="0" w:space="0" w:color="auto"/>
        <w:left w:val="none" w:sz="0" w:space="0" w:color="auto"/>
        <w:bottom w:val="none" w:sz="0" w:space="0" w:color="auto"/>
        <w:right w:val="none" w:sz="0" w:space="0" w:color="auto"/>
      </w:divBdr>
    </w:div>
    <w:div w:id="197152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4911</Words>
  <Characters>29471</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Budkiewicz</dc:creator>
  <cp:lastModifiedBy>Adriana Tarakan</cp:lastModifiedBy>
  <cp:revision>11</cp:revision>
  <cp:lastPrinted>2024-05-22T09:57:00Z</cp:lastPrinted>
  <dcterms:created xsi:type="dcterms:W3CDTF">2022-06-06T13:30:00Z</dcterms:created>
  <dcterms:modified xsi:type="dcterms:W3CDTF">2024-05-22T13:56:00Z</dcterms:modified>
</cp:coreProperties>
</file>