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73230" w14:textId="690A9D88" w:rsidR="00D4155F" w:rsidRPr="0075150E" w:rsidRDefault="00D87A69" w:rsidP="00B03C75">
      <w:pPr>
        <w:keepNext/>
        <w:pageBreakBefore/>
        <w:widowControl w:val="0"/>
        <w:tabs>
          <w:tab w:val="num" w:pos="0"/>
        </w:tabs>
        <w:suppressAutoHyphens/>
        <w:spacing w:after="0"/>
        <w:jc w:val="right"/>
        <w:outlineLvl w:val="1"/>
        <w:rPr>
          <w:rFonts w:ascii="Garamond" w:eastAsia="Calibri" w:hAnsi="Garamond" w:cs="Georgia"/>
          <w:kern w:val="2"/>
          <w:sz w:val="24"/>
          <w:szCs w:val="24"/>
          <w:lang w:eastAsia="hi-IN" w:bidi="hi-IN"/>
        </w:rPr>
      </w:pPr>
      <w:r>
        <w:rPr>
          <w:rFonts w:ascii="Garamond" w:eastAsia="Calibri" w:hAnsi="Garamond" w:cs="Georgia"/>
          <w:color w:val="000000"/>
          <w:kern w:val="2"/>
          <w:sz w:val="24"/>
          <w:szCs w:val="24"/>
          <w:lang w:eastAsia="hi-IN" w:bidi="hi-IN"/>
        </w:rPr>
        <w:t xml:space="preserve">Kraków, </w:t>
      </w:r>
      <w:r w:rsidRPr="0075150E">
        <w:rPr>
          <w:rFonts w:ascii="Garamond" w:eastAsia="Calibri" w:hAnsi="Garamond" w:cs="Georgia"/>
          <w:kern w:val="2"/>
          <w:sz w:val="24"/>
          <w:szCs w:val="24"/>
          <w:lang w:eastAsia="hi-IN" w:bidi="hi-IN"/>
        </w:rPr>
        <w:t xml:space="preserve">dnia </w:t>
      </w:r>
      <w:r w:rsidR="0075028B">
        <w:rPr>
          <w:rFonts w:ascii="Garamond" w:eastAsia="Calibri" w:hAnsi="Garamond" w:cs="Georgia"/>
          <w:kern w:val="2"/>
          <w:sz w:val="24"/>
          <w:szCs w:val="24"/>
          <w:lang w:eastAsia="hi-IN" w:bidi="hi-IN"/>
        </w:rPr>
        <w:t>4 wrześni</w:t>
      </w:r>
      <w:r w:rsidR="00E70B0B">
        <w:rPr>
          <w:rFonts w:ascii="Garamond" w:eastAsia="Calibri" w:hAnsi="Garamond" w:cs="Georgia"/>
          <w:kern w:val="2"/>
          <w:sz w:val="24"/>
          <w:szCs w:val="24"/>
          <w:lang w:eastAsia="hi-IN" w:bidi="hi-IN"/>
        </w:rPr>
        <w:t xml:space="preserve">a </w:t>
      </w:r>
      <w:r w:rsidR="00B90EF7" w:rsidRPr="0075150E">
        <w:rPr>
          <w:rFonts w:ascii="Garamond" w:eastAsia="Calibri" w:hAnsi="Garamond" w:cs="Georgia"/>
          <w:kern w:val="2"/>
          <w:sz w:val="24"/>
          <w:szCs w:val="24"/>
          <w:lang w:eastAsia="hi-IN" w:bidi="hi-IN"/>
        </w:rPr>
        <w:t>20</w:t>
      </w:r>
      <w:r w:rsidR="004755E6" w:rsidRPr="0075150E">
        <w:rPr>
          <w:rFonts w:ascii="Garamond" w:eastAsia="Calibri" w:hAnsi="Garamond" w:cs="Georgia"/>
          <w:kern w:val="2"/>
          <w:sz w:val="24"/>
          <w:szCs w:val="24"/>
          <w:lang w:eastAsia="hi-IN" w:bidi="hi-IN"/>
        </w:rPr>
        <w:t>20</w:t>
      </w:r>
      <w:r w:rsidR="00D4155F" w:rsidRPr="0075150E">
        <w:rPr>
          <w:rFonts w:ascii="Garamond" w:eastAsia="Calibri" w:hAnsi="Garamond" w:cs="Georgia"/>
          <w:kern w:val="2"/>
          <w:sz w:val="24"/>
          <w:szCs w:val="24"/>
          <w:lang w:eastAsia="hi-IN" w:bidi="hi-IN"/>
        </w:rPr>
        <w:t xml:space="preserve"> r.</w:t>
      </w:r>
    </w:p>
    <w:p w14:paraId="13ED13DD" w14:textId="77777777" w:rsidR="00D4155F" w:rsidRPr="0075150E" w:rsidRDefault="00D4155F" w:rsidP="00B03C75">
      <w:pPr>
        <w:widowControl w:val="0"/>
        <w:suppressAutoHyphens/>
        <w:spacing w:after="0"/>
        <w:jc w:val="right"/>
        <w:rPr>
          <w:rFonts w:ascii="Garamond" w:eastAsia="SimSun" w:hAnsi="Garamond" w:cs="Georgia"/>
          <w:kern w:val="2"/>
          <w:sz w:val="24"/>
          <w:szCs w:val="24"/>
          <w:lang w:eastAsia="hi-IN" w:bidi="hi-IN"/>
        </w:rPr>
      </w:pPr>
    </w:p>
    <w:p w14:paraId="091FB026" w14:textId="77777777" w:rsidR="00773884" w:rsidRPr="0075150E" w:rsidRDefault="00773884" w:rsidP="00B03C75">
      <w:pPr>
        <w:widowControl w:val="0"/>
        <w:suppressAutoHyphens/>
        <w:spacing w:after="0"/>
        <w:jc w:val="right"/>
        <w:rPr>
          <w:rFonts w:ascii="Garamond" w:eastAsia="SimSun" w:hAnsi="Garamond" w:cs="Georgia"/>
          <w:kern w:val="2"/>
          <w:sz w:val="24"/>
          <w:szCs w:val="24"/>
          <w:lang w:eastAsia="hi-IN" w:bidi="hi-IN"/>
        </w:rPr>
      </w:pPr>
    </w:p>
    <w:p w14:paraId="1FB55163" w14:textId="77777777" w:rsidR="00D4155F" w:rsidRPr="0075150E" w:rsidRDefault="00D4155F" w:rsidP="00B03C75">
      <w:pPr>
        <w:widowControl w:val="0"/>
        <w:suppressAutoHyphens/>
        <w:spacing w:after="0"/>
        <w:jc w:val="right"/>
        <w:rPr>
          <w:rFonts w:ascii="Garamond" w:eastAsia="SimSun" w:hAnsi="Garamond" w:cs="Georgia"/>
          <w:b/>
          <w:kern w:val="2"/>
          <w:sz w:val="24"/>
          <w:szCs w:val="24"/>
          <w:lang w:eastAsia="hi-IN" w:bidi="hi-IN"/>
        </w:rPr>
      </w:pPr>
      <w:r w:rsidRPr="0075150E">
        <w:rPr>
          <w:rFonts w:ascii="Garamond" w:eastAsia="SimSun" w:hAnsi="Garamond" w:cs="Georgia"/>
          <w:b/>
          <w:kern w:val="2"/>
          <w:sz w:val="24"/>
          <w:szCs w:val="24"/>
          <w:lang w:eastAsia="hi-IN" w:bidi="hi-IN"/>
        </w:rPr>
        <w:t>WSZYSCY KOGO TO DOTYCZY</w:t>
      </w:r>
    </w:p>
    <w:p w14:paraId="0A00038F" w14:textId="77777777" w:rsidR="00773884" w:rsidRPr="00F433BC" w:rsidRDefault="00773884" w:rsidP="00B03C75">
      <w:pPr>
        <w:widowControl w:val="0"/>
        <w:suppressAutoHyphens/>
        <w:spacing w:after="0"/>
        <w:jc w:val="right"/>
        <w:rPr>
          <w:rFonts w:ascii="Garamond" w:eastAsia="SimSun" w:hAnsi="Garamond" w:cs="Mangal"/>
          <w:b/>
          <w:kern w:val="2"/>
          <w:sz w:val="24"/>
          <w:szCs w:val="24"/>
          <w:lang w:eastAsia="hi-IN" w:bidi="hi-IN"/>
        </w:rPr>
      </w:pPr>
    </w:p>
    <w:p w14:paraId="3D952817" w14:textId="1446BD84" w:rsidR="00D4155F" w:rsidRPr="00F433BC" w:rsidRDefault="00927A3E" w:rsidP="00B03C75">
      <w:pPr>
        <w:keepNext/>
        <w:widowControl w:val="0"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Calibri" w:hAnsi="Garamond" w:cs="Georgia"/>
          <w:color w:val="000000"/>
          <w:kern w:val="2"/>
          <w:sz w:val="24"/>
          <w:szCs w:val="24"/>
          <w:lang w:eastAsia="hi-IN" w:bidi="hi-IN"/>
        </w:rPr>
      </w:pPr>
      <w:r>
        <w:rPr>
          <w:rFonts w:ascii="Garamond" w:eastAsia="Calibri" w:hAnsi="Garamond" w:cs="Georgia"/>
          <w:b/>
          <w:iCs/>
          <w:color w:val="000000"/>
          <w:kern w:val="2"/>
          <w:sz w:val="24"/>
          <w:szCs w:val="24"/>
          <w:lang w:eastAsia="hi-IN" w:bidi="hi-IN"/>
        </w:rPr>
        <w:t xml:space="preserve">dot. sprawy </w:t>
      </w:r>
      <w:r w:rsidR="004755E6">
        <w:rPr>
          <w:rFonts w:ascii="Garamond" w:eastAsia="Calibri" w:hAnsi="Garamond" w:cs="Georgia"/>
          <w:b/>
          <w:iCs/>
          <w:color w:val="000000"/>
          <w:kern w:val="2"/>
          <w:sz w:val="24"/>
          <w:szCs w:val="24"/>
          <w:lang w:eastAsia="hi-IN" w:bidi="hi-IN"/>
        </w:rPr>
        <w:t>SZ</w:t>
      </w:r>
      <w:r>
        <w:rPr>
          <w:rFonts w:ascii="Garamond" w:eastAsia="Calibri" w:hAnsi="Garamond" w:cs="Georgia"/>
          <w:b/>
          <w:iCs/>
          <w:color w:val="000000"/>
          <w:kern w:val="2"/>
          <w:sz w:val="24"/>
          <w:szCs w:val="24"/>
          <w:lang w:eastAsia="hi-IN" w:bidi="hi-IN"/>
        </w:rPr>
        <w:t>P</w:t>
      </w:r>
      <w:r w:rsidR="004755E6">
        <w:rPr>
          <w:rFonts w:ascii="Garamond" w:eastAsia="Calibri" w:hAnsi="Garamond" w:cs="Georgia"/>
          <w:b/>
          <w:iCs/>
          <w:color w:val="000000"/>
          <w:kern w:val="2"/>
          <w:sz w:val="24"/>
          <w:szCs w:val="24"/>
          <w:lang w:eastAsia="hi-IN" w:bidi="hi-IN"/>
        </w:rPr>
        <w:t>-271-</w:t>
      </w:r>
      <w:r>
        <w:rPr>
          <w:rFonts w:ascii="Garamond" w:eastAsia="Calibri" w:hAnsi="Garamond" w:cs="Georgia"/>
          <w:b/>
          <w:iCs/>
          <w:color w:val="000000"/>
          <w:kern w:val="2"/>
          <w:sz w:val="24"/>
          <w:szCs w:val="24"/>
          <w:lang w:eastAsia="hi-IN" w:bidi="hi-IN"/>
        </w:rPr>
        <w:t>PN</w:t>
      </w:r>
      <w:r w:rsidR="004755E6">
        <w:rPr>
          <w:rFonts w:ascii="Garamond" w:eastAsia="Calibri" w:hAnsi="Garamond" w:cs="Georgia"/>
          <w:b/>
          <w:iCs/>
          <w:color w:val="000000"/>
          <w:kern w:val="2"/>
          <w:sz w:val="24"/>
          <w:szCs w:val="24"/>
          <w:lang w:eastAsia="hi-IN" w:bidi="hi-IN"/>
        </w:rPr>
        <w:t>-</w:t>
      </w:r>
      <w:r w:rsidR="0075028B">
        <w:rPr>
          <w:rFonts w:ascii="Garamond" w:eastAsia="Calibri" w:hAnsi="Garamond" w:cs="Georgia"/>
          <w:b/>
          <w:iCs/>
          <w:color w:val="000000"/>
          <w:kern w:val="2"/>
          <w:sz w:val="24"/>
          <w:szCs w:val="24"/>
          <w:lang w:eastAsia="hi-IN" w:bidi="hi-IN"/>
        </w:rPr>
        <w:t>22</w:t>
      </w:r>
      <w:r w:rsidR="00245A42">
        <w:rPr>
          <w:rFonts w:ascii="Garamond" w:eastAsia="Calibri" w:hAnsi="Garamond" w:cs="Georgia"/>
          <w:b/>
          <w:iCs/>
          <w:color w:val="000000"/>
          <w:kern w:val="2"/>
          <w:sz w:val="24"/>
          <w:szCs w:val="24"/>
          <w:lang w:eastAsia="hi-IN" w:bidi="hi-IN"/>
        </w:rPr>
        <w:t>/20</w:t>
      </w:r>
      <w:r w:rsidR="004755E6">
        <w:rPr>
          <w:rFonts w:ascii="Garamond" w:eastAsia="Calibri" w:hAnsi="Garamond" w:cs="Georgia"/>
          <w:b/>
          <w:iCs/>
          <w:color w:val="000000"/>
          <w:kern w:val="2"/>
          <w:sz w:val="24"/>
          <w:szCs w:val="24"/>
          <w:lang w:eastAsia="hi-IN" w:bidi="hi-IN"/>
        </w:rPr>
        <w:t>20</w:t>
      </w:r>
    </w:p>
    <w:p w14:paraId="1E2FDB77" w14:textId="77777777" w:rsidR="00D4155F" w:rsidRPr="00F433BC" w:rsidRDefault="00D4155F" w:rsidP="00B03C75">
      <w:pPr>
        <w:widowControl w:val="0"/>
        <w:suppressAutoHyphens/>
        <w:spacing w:after="0"/>
        <w:jc w:val="both"/>
        <w:rPr>
          <w:rFonts w:ascii="Garamond" w:eastAsia="SimSun" w:hAnsi="Garamond" w:cs="Georgia"/>
          <w:color w:val="000000"/>
          <w:kern w:val="2"/>
          <w:sz w:val="24"/>
          <w:szCs w:val="24"/>
          <w:lang w:eastAsia="hi-IN" w:bidi="hi-IN"/>
        </w:rPr>
      </w:pPr>
    </w:p>
    <w:p w14:paraId="2D03274B" w14:textId="77777777" w:rsidR="00D4155F" w:rsidRPr="003A1A8C" w:rsidRDefault="00D4155F" w:rsidP="00B03C75">
      <w:pPr>
        <w:keepNext/>
        <w:widowControl w:val="0"/>
        <w:tabs>
          <w:tab w:val="num" w:pos="0"/>
        </w:tabs>
        <w:suppressAutoHyphens/>
        <w:spacing w:after="0"/>
        <w:ind w:left="1152" w:hanging="1152"/>
        <w:jc w:val="both"/>
        <w:outlineLvl w:val="5"/>
        <w:rPr>
          <w:rFonts w:ascii="Garamond" w:eastAsia="Calibri" w:hAnsi="Garamond" w:cs="Georgia"/>
          <w:color w:val="000000"/>
          <w:kern w:val="2"/>
          <w:lang w:eastAsia="hi-IN" w:bidi="hi-IN"/>
        </w:rPr>
      </w:pPr>
      <w:r w:rsidRPr="003A1A8C">
        <w:rPr>
          <w:rFonts w:ascii="Garamond" w:eastAsia="Calibri" w:hAnsi="Garamond" w:cs="Georgia"/>
          <w:color w:val="000000"/>
          <w:kern w:val="2"/>
          <w:lang w:eastAsia="hi-IN" w:bidi="hi-IN"/>
        </w:rPr>
        <w:t>Szanowni Państwo,</w:t>
      </w:r>
    </w:p>
    <w:p w14:paraId="6D073186" w14:textId="77777777" w:rsidR="00773884" w:rsidRDefault="00773884" w:rsidP="00B03C75">
      <w:pPr>
        <w:pStyle w:val="Nagwek1"/>
        <w:spacing w:line="276" w:lineRule="auto"/>
        <w:jc w:val="both"/>
        <w:rPr>
          <w:rFonts w:ascii="Garamond" w:eastAsia="SimSun" w:hAnsi="Garamond" w:cs="Georgia"/>
          <w:b w:val="0"/>
          <w:color w:val="000000"/>
          <w:kern w:val="2"/>
          <w:sz w:val="22"/>
          <w:szCs w:val="22"/>
          <w:lang w:eastAsia="hi-IN" w:bidi="hi-IN"/>
        </w:rPr>
      </w:pPr>
    </w:p>
    <w:p w14:paraId="4803D43F" w14:textId="7C79DB96" w:rsidR="00773884" w:rsidRPr="0075150E" w:rsidRDefault="00254539" w:rsidP="00B03C75">
      <w:pPr>
        <w:pStyle w:val="Nagwek1"/>
        <w:spacing w:line="276" w:lineRule="auto"/>
        <w:jc w:val="both"/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</w:pPr>
      <w:r>
        <w:rPr>
          <w:rFonts w:ascii="Garamond" w:eastAsia="SimSun" w:hAnsi="Garamond" w:cs="Georgia"/>
          <w:b w:val="0"/>
          <w:color w:val="000000"/>
          <w:kern w:val="2"/>
          <w:sz w:val="22"/>
          <w:szCs w:val="22"/>
          <w:lang w:eastAsia="hi-IN" w:bidi="hi-IN"/>
        </w:rPr>
        <w:t>u</w:t>
      </w:r>
      <w:r w:rsidR="00D4155F" w:rsidRPr="003A1A8C">
        <w:rPr>
          <w:rFonts w:ascii="Garamond" w:eastAsia="SimSun" w:hAnsi="Garamond" w:cs="Georgia"/>
          <w:b w:val="0"/>
          <w:color w:val="000000"/>
          <w:kern w:val="2"/>
          <w:sz w:val="22"/>
          <w:szCs w:val="22"/>
          <w:lang w:eastAsia="hi-IN" w:bidi="hi-IN"/>
        </w:rPr>
        <w:t xml:space="preserve">przejmie informuję, że w przetargu nieograniczonym </w:t>
      </w:r>
      <w:r w:rsidR="00E132B3">
        <w:rPr>
          <w:rFonts w:ascii="Garamond" w:eastAsia="SimSun" w:hAnsi="Garamond" w:cs="Georgia"/>
          <w:b w:val="0"/>
          <w:color w:val="000000"/>
          <w:kern w:val="2"/>
          <w:sz w:val="22"/>
          <w:szCs w:val="22"/>
          <w:lang w:eastAsia="hi-IN" w:bidi="hi-IN"/>
        </w:rPr>
        <w:t>pn.:</w:t>
      </w:r>
      <w:r w:rsidR="00231B3A" w:rsidRPr="00231B3A">
        <w:rPr>
          <w:rFonts w:ascii="Garamond" w:eastAsia="SimSun" w:hAnsi="Garamond" w:cs="Georgia"/>
          <w:b w:val="0"/>
          <w:color w:val="000000"/>
          <w:kern w:val="2"/>
          <w:sz w:val="22"/>
          <w:szCs w:val="22"/>
          <w:lang w:eastAsia="hi-IN" w:bidi="hi-IN"/>
        </w:rPr>
        <w:t xml:space="preserve"> </w:t>
      </w:r>
      <w:r w:rsidR="00E70B0B" w:rsidRPr="00E70B0B">
        <w:rPr>
          <w:rFonts w:ascii="Garamond" w:hAnsi="Garamond" w:cs="Calibri"/>
          <w:color w:val="000000"/>
          <w:sz w:val="22"/>
          <w:szCs w:val="22"/>
        </w:rPr>
        <w:t>Sukcesywna dostawa oleju opałowego na potrzeby Zakładu Termicznego Przekształcania Odpadów w Krakowie</w:t>
      </w:r>
      <w:r w:rsidR="0075028B">
        <w:rPr>
          <w:rFonts w:ascii="Garamond" w:hAnsi="Garamond" w:cs="Calibri"/>
          <w:color w:val="000000"/>
          <w:sz w:val="22"/>
          <w:szCs w:val="22"/>
        </w:rPr>
        <w:t xml:space="preserve"> – postępowanie powtórzone</w:t>
      </w:r>
      <w:r w:rsidR="00E70B0B" w:rsidRPr="0075150E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 xml:space="preserve"> </w:t>
      </w:r>
      <w:r w:rsidR="00D4155F" w:rsidRPr="0075150E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>do terminu</w:t>
      </w:r>
      <w:r w:rsidR="00927A3E" w:rsidRPr="0075150E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 xml:space="preserve"> składania ofert</w:t>
      </w:r>
      <w:r w:rsidRPr="0075150E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>,</w:t>
      </w:r>
      <w:r w:rsidR="00927A3E" w:rsidRPr="0075150E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 xml:space="preserve"> tj. do dnia </w:t>
      </w:r>
      <w:r w:rsidR="0075028B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>4</w:t>
      </w:r>
      <w:r w:rsidR="00920EB0" w:rsidRPr="0075150E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>.</w:t>
      </w:r>
      <w:r w:rsidR="00C25608" w:rsidRPr="0075150E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>0</w:t>
      </w:r>
      <w:r w:rsidR="0075028B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>9</w:t>
      </w:r>
      <w:r w:rsidR="00927A3E" w:rsidRPr="0075150E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>.20</w:t>
      </w:r>
      <w:r w:rsidR="004755E6" w:rsidRPr="0075150E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>20</w:t>
      </w:r>
      <w:r w:rsidR="00927A3E" w:rsidRPr="0075150E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 xml:space="preserve"> r. do godz. </w:t>
      </w:r>
      <w:r w:rsidR="00E70B0B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>9</w:t>
      </w:r>
      <w:r w:rsidR="00C25608" w:rsidRPr="0075150E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>:</w:t>
      </w:r>
      <w:r w:rsidR="008C72C4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>00</w:t>
      </w:r>
      <w:r w:rsidR="00D4155F" w:rsidRPr="0075150E">
        <w:rPr>
          <w:rFonts w:ascii="Garamond" w:eastAsia="SimSun" w:hAnsi="Garamond" w:cs="Arial"/>
          <w:b w:val="0"/>
          <w:kern w:val="2"/>
          <w:sz w:val="22"/>
          <w:szCs w:val="22"/>
          <w:lang w:eastAsia="hi-IN" w:bidi="hi-IN"/>
        </w:rPr>
        <w:t xml:space="preserve"> </w:t>
      </w:r>
      <w:r w:rsidR="00D87A69" w:rsidRPr="0075150E"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  <w:t>wpłynęł</w:t>
      </w:r>
      <w:r w:rsidR="00773884" w:rsidRPr="0075150E"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  <w:t xml:space="preserve">y </w:t>
      </w:r>
      <w:r w:rsidR="00231B3A" w:rsidRPr="0075150E"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  <w:t>o</w:t>
      </w:r>
      <w:r w:rsidR="00DE486A" w:rsidRPr="0075150E"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  <w:t>fer</w:t>
      </w:r>
      <w:r w:rsidR="00220DC8" w:rsidRPr="0075150E"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  <w:t>t</w:t>
      </w:r>
      <w:r w:rsidR="00773884" w:rsidRPr="0075150E"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  <w:t>y</w:t>
      </w:r>
      <w:r w:rsidR="007D6FDD" w:rsidRPr="0075150E"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  <w:t>.</w:t>
      </w:r>
      <w:r w:rsidR="00D4155F" w:rsidRPr="0075150E"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  <w:t xml:space="preserve">  </w:t>
      </w:r>
    </w:p>
    <w:p w14:paraId="55F24462" w14:textId="77777777" w:rsidR="00773884" w:rsidRPr="0075150E" w:rsidRDefault="00773884" w:rsidP="00B03C75">
      <w:pPr>
        <w:pStyle w:val="Nagwek1"/>
        <w:spacing w:line="276" w:lineRule="auto"/>
        <w:jc w:val="both"/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</w:pPr>
    </w:p>
    <w:p w14:paraId="4A365917" w14:textId="77777777" w:rsidR="00D4155F" w:rsidRPr="003A1A8C" w:rsidRDefault="00D4155F" w:rsidP="00B03C75">
      <w:pPr>
        <w:pStyle w:val="Nagwek1"/>
        <w:spacing w:line="276" w:lineRule="auto"/>
        <w:jc w:val="both"/>
        <w:rPr>
          <w:rFonts w:ascii="Garamond" w:hAnsi="Garamond" w:cs="Tahoma"/>
          <w:b w:val="0"/>
          <w:sz w:val="22"/>
          <w:szCs w:val="22"/>
        </w:rPr>
      </w:pPr>
      <w:r w:rsidRPr="00773884">
        <w:rPr>
          <w:rFonts w:ascii="Garamond" w:eastAsia="SimSun" w:hAnsi="Garamond" w:cs="Georgia"/>
          <w:b w:val="0"/>
          <w:kern w:val="2"/>
          <w:sz w:val="22"/>
          <w:szCs w:val="22"/>
          <w:lang w:eastAsia="hi-IN" w:bidi="hi-IN"/>
        </w:rPr>
        <w:t>Zestawienie z niniejszego otwarcia zostaje przedstawione poniżej, zgodnie z art. 86 ust. 5 ustawy PZP (</w:t>
      </w:r>
      <w:r w:rsidRPr="00773884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>Dz.</w:t>
      </w:r>
      <w:r w:rsidR="00C25608" w:rsidRPr="00773884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 xml:space="preserve"> </w:t>
      </w:r>
      <w:r w:rsidRPr="00773884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>U</w:t>
      </w:r>
      <w:r w:rsidR="00C25608" w:rsidRPr="00773884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 xml:space="preserve"> z </w:t>
      </w:r>
      <w:r w:rsidRPr="00773884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>201</w:t>
      </w:r>
      <w:r w:rsidR="004755E6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>9</w:t>
      </w:r>
      <w:r w:rsidR="00C25608" w:rsidRPr="00773884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 xml:space="preserve"> r.</w:t>
      </w:r>
      <w:r w:rsidR="009217C2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 xml:space="preserve"> poz. </w:t>
      </w:r>
      <w:r w:rsidRPr="00773884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>1</w:t>
      </w:r>
      <w:r w:rsidR="00920EB0" w:rsidRPr="00773884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>8</w:t>
      </w:r>
      <w:r w:rsidR="004755E6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>43</w:t>
      </w:r>
      <w:r w:rsidRPr="00773884">
        <w:rPr>
          <w:rFonts w:ascii="Garamond" w:eastAsia="SimSun" w:hAnsi="Garamond" w:cs="Mangal"/>
          <w:b w:val="0"/>
          <w:kern w:val="2"/>
          <w:sz w:val="22"/>
          <w:szCs w:val="22"/>
          <w:lang w:eastAsia="hi-IN" w:bidi="hi-IN"/>
        </w:rPr>
        <w:t xml:space="preserve">). </w:t>
      </w:r>
      <w:r w:rsidRPr="00773884">
        <w:rPr>
          <w:rFonts w:ascii="Garamond" w:hAnsi="Garamond" w:cs="Tahoma"/>
          <w:b w:val="0"/>
          <w:sz w:val="22"/>
          <w:szCs w:val="22"/>
        </w:rPr>
        <w:t>Kwota, którą zamawiający zamierza przeznaczyć na sfinansowanie zamówienia</w:t>
      </w:r>
      <w:r w:rsidRPr="003A1A8C">
        <w:rPr>
          <w:rFonts w:ascii="Garamond" w:hAnsi="Garamond" w:cs="Tahoma"/>
          <w:b w:val="0"/>
          <w:sz w:val="22"/>
          <w:szCs w:val="22"/>
        </w:rPr>
        <w:t xml:space="preserve">: </w:t>
      </w:r>
    </w:p>
    <w:p w14:paraId="22049A01" w14:textId="15C97D34" w:rsidR="00231B3A" w:rsidRPr="00E70B0B" w:rsidRDefault="00E70B0B" w:rsidP="00B03C75">
      <w:pPr>
        <w:pStyle w:val="Nagwek1"/>
        <w:numPr>
          <w:ilvl w:val="0"/>
          <w:numId w:val="1"/>
        </w:numPr>
        <w:spacing w:line="276" w:lineRule="auto"/>
        <w:jc w:val="both"/>
        <w:rPr>
          <w:rFonts w:ascii="Garamond" w:eastAsia="Arial" w:hAnsi="Garamond" w:cs="Arial"/>
          <w:b w:val="0"/>
          <w:bCs w:val="0"/>
          <w:sz w:val="22"/>
        </w:rPr>
      </w:pPr>
      <w:bookmarkStart w:id="0" w:name="_Hlk35853216"/>
      <w:r w:rsidRPr="00E70B0B">
        <w:rPr>
          <w:rFonts w:ascii="Garamond" w:hAnsi="Garamond"/>
          <w:b w:val="0"/>
          <w:bCs w:val="0"/>
        </w:rPr>
        <w:t xml:space="preserve">1.750.000,00 zł netto, co daje </w:t>
      </w:r>
      <w:r w:rsidRPr="00E70B0B">
        <w:rPr>
          <w:rFonts w:ascii="Garamond" w:hAnsi="Garamond"/>
        </w:rPr>
        <w:t xml:space="preserve">2.152.500,00 zł </w:t>
      </w:r>
      <w:bookmarkEnd w:id="0"/>
      <w:r w:rsidRPr="00E70B0B">
        <w:rPr>
          <w:rFonts w:ascii="Garamond" w:eastAsia="Arial" w:hAnsi="Garamond" w:cs="Arial"/>
        </w:rPr>
        <w:t>brutto</w:t>
      </w:r>
    </w:p>
    <w:p w14:paraId="2594D941" w14:textId="77777777" w:rsidR="002D6FA0" w:rsidRPr="008C72C4" w:rsidRDefault="002D6FA0" w:rsidP="002D6FA0">
      <w:pPr>
        <w:pStyle w:val="Akapitzlist"/>
        <w:suppressAutoHyphens/>
        <w:autoSpaceDN w:val="0"/>
        <w:ind w:left="1440"/>
        <w:jc w:val="both"/>
        <w:textAlignment w:val="baseline"/>
        <w:rPr>
          <w:rFonts w:ascii="Garamond" w:hAnsi="Garamond"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3650"/>
        <w:gridCol w:w="1383"/>
        <w:gridCol w:w="1270"/>
        <w:gridCol w:w="1118"/>
        <w:gridCol w:w="1039"/>
      </w:tblGrid>
      <w:tr w:rsidR="00CD35A5" w:rsidRPr="008A4379" w14:paraId="30822848" w14:textId="77777777" w:rsidTr="002F3C32">
        <w:trPr>
          <w:trHeight w:val="1035"/>
        </w:trPr>
        <w:tc>
          <w:tcPr>
            <w:tcW w:w="332" w:type="pct"/>
            <w:shd w:val="clear" w:color="auto" w:fill="auto"/>
            <w:vAlign w:val="center"/>
            <w:hideMark/>
          </w:tcPr>
          <w:p w14:paraId="5A5F51A0" w14:textId="77777777" w:rsidR="00CD35A5" w:rsidRPr="008A4379" w:rsidRDefault="00CD35A5" w:rsidP="00EC3F01">
            <w:pPr>
              <w:jc w:val="center"/>
              <w:rPr>
                <w:rFonts w:ascii="Garamond" w:eastAsia="Times New Roman" w:hAnsi="Garamond" w:cs="Calibri"/>
                <w:b/>
                <w:lang w:eastAsia="pl-PL"/>
              </w:rPr>
            </w:pPr>
            <w:r w:rsidRPr="008A4379">
              <w:rPr>
                <w:rFonts w:ascii="Garamond" w:eastAsia="Times New Roman" w:hAnsi="Garamond" w:cs="Calibri"/>
                <w:b/>
                <w:lang w:eastAsia="pl-PL"/>
              </w:rPr>
              <w:t>lp.</w:t>
            </w:r>
          </w:p>
        </w:tc>
        <w:tc>
          <w:tcPr>
            <w:tcW w:w="2014" w:type="pct"/>
            <w:shd w:val="clear" w:color="auto" w:fill="auto"/>
            <w:vAlign w:val="center"/>
            <w:hideMark/>
          </w:tcPr>
          <w:p w14:paraId="15CB5E1D" w14:textId="77777777" w:rsidR="00CD35A5" w:rsidRPr="008A4379" w:rsidRDefault="00CD35A5" w:rsidP="00EC3F01">
            <w:pPr>
              <w:jc w:val="center"/>
              <w:rPr>
                <w:rFonts w:ascii="Garamond" w:eastAsia="Times New Roman" w:hAnsi="Garamond" w:cs="Calibri"/>
                <w:b/>
                <w:lang w:eastAsia="pl-PL"/>
              </w:rPr>
            </w:pPr>
            <w:r w:rsidRPr="008A4379">
              <w:rPr>
                <w:rFonts w:ascii="Garamond" w:eastAsia="Times New Roman" w:hAnsi="Garamond" w:cs="Calibri"/>
                <w:b/>
                <w:lang w:eastAsia="pl-PL"/>
              </w:rPr>
              <w:t>Wykonawca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35E64318" w14:textId="77777777" w:rsidR="00CD35A5" w:rsidRPr="008A4379" w:rsidRDefault="00CD35A5" w:rsidP="00EC3F01">
            <w:pPr>
              <w:jc w:val="center"/>
              <w:rPr>
                <w:rFonts w:ascii="Garamond" w:eastAsia="Times New Roman" w:hAnsi="Garamond" w:cs="Calibri"/>
                <w:b/>
                <w:lang w:eastAsia="pl-PL"/>
              </w:rPr>
            </w:pPr>
            <w:r w:rsidRPr="008A4379">
              <w:rPr>
                <w:rFonts w:ascii="Garamond" w:eastAsia="Times New Roman" w:hAnsi="Garamond" w:cs="Calibri"/>
                <w:b/>
                <w:lang w:eastAsia="pl-PL"/>
              </w:rPr>
              <w:t>Cena brutto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14:paraId="5DA8D146" w14:textId="77777777" w:rsidR="00CD35A5" w:rsidRPr="008A4379" w:rsidRDefault="00CD35A5" w:rsidP="00EC3F01">
            <w:pPr>
              <w:jc w:val="center"/>
              <w:rPr>
                <w:rFonts w:ascii="Garamond" w:eastAsia="Times New Roman" w:hAnsi="Garamond" w:cs="Calibri"/>
                <w:b/>
                <w:lang w:eastAsia="pl-PL"/>
              </w:rPr>
            </w:pPr>
            <w:r w:rsidRPr="008A4379">
              <w:rPr>
                <w:rFonts w:ascii="Garamond" w:eastAsia="Times New Roman" w:hAnsi="Garamond" w:cs="Calibri"/>
                <w:b/>
                <w:lang w:eastAsia="pl-PL"/>
              </w:rPr>
              <w:t>Termin wykonania zamówienia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3071574D" w14:textId="77777777" w:rsidR="00CD35A5" w:rsidRPr="008A4379" w:rsidRDefault="00CD35A5" w:rsidP="00EC3F01">
            <w:pPr>
              <w:jc w:val="center"/>
              <w:rPr>
                <w:rFonts w:ascii="Garamond" w:eastAsia="Times New Roman" w:hAnsi="Garamond" w:cs="Calibri"/>
                <w:b/>
                <w:lang w:eastAsia="pl-PL"/>
              </w:rPr>
            </w:pPr>
            <w:r w:rsidRPr="008A4379">
              <w:rPr>
                <w:rFonts w:ascii="Garamond" w:eastAsia="Times New Roman" w:hAnsi="Garamond" w:cs="Calibri"/>
                <w:b/>
                <w:lang w:eastAsia="pl-PL"/>
              </w:rPr>
              <w:t>Okres gwarancji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14:paraId="072EFBE5" w14:textId="77777777" w:rsidR="00CD35A5" w:rsidRPr="008A4379" w:rsidRDefault="00CD35A5" w:rsidP="00EC3F01">
            <w:pPr>
              <w:jc w:val="center"/>
              <w:rPr>
                <w:rFonts w:ascii="Garamond" w:eastAsia="Times New Roman" w:hAnsi="Garamond" w:cs="Calibri"/>
                <w:b/>
                <w:lang w:eastAsia="pl-PL"/>
              </w:rPr>
            </w:pPr>
            <w:r w:rsidRPr="008A4379">
              <w:rPr>
                <w:rFonts w:ascii="Garamond" w:eastAsia="Times New Roman" w:hAnsi="Garamond" w:cs="Calibri"/>
                <w:b/>
                <w:lang w:eastAsia="pl-PL"/>
              </w:rPr>
              <w:t>Warunki płatności</w:t>
            </w:r>
          </w:p>
        </w:tc>
      </w:tr>
      <w:tr w:rsidR="00CD35A5" w:rsidRPr="003E3C82" w14:paraId="3218CBF7" w14:textId="77777777" w:rsidTr="002F3C32">
        <w:trPr>
          <w:trHeight w:val="1081"/>
        </w:trPr>
        <w:tc>
          <w:tcPr>
            <w:tcW w:w="332" w:type="pct"/>
            <w:shd w:val="clear" w:color="auto" w:fill="auto"/>
            <w:vAlign w:val="center"/>
            <w:hideMark/>
          </w:tcPr>
          <w:p w14:paraId="0C500C74" w14:textId="77777777" w:rsidR="00CD35A5" w:rsidRPr="003E3C82" w:rsidRDefault="00CD35A5" w:rsidP="00EC3F01">
            <w:pPr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E3C82">
              <w:rPr>
                <w:rFonts w:ascii="Garamond" w:eastAsia="Times New Roman" w:hAnsi="Garamond" w:cs="Calibri"/>
                <w:color w:val="000000"/>
                <w:lang w:eastAsia="pl-PL"/>
              </w:rPr>
              <w:t>1.</w:t>
            </w:r>
          </w:p>
        </w:tc>
        <w:tc>
          <w:tcPr>
            <w:tcW w:w="2014" w:type="pct"/>
            <w:shd w:val="clear" w:color="auto" w:fill="auto"/>
            <w:vAlign w:val="center"/>
          </w:tcPr>
          <w:p w14:paraId="329C6E76" w14:textId="77777777" w:rsidR="00CD35A5" w:rsidRDefault="00453C94" w:rsidP="00453C94">
            <w:pPr>
              <w:pStyle w:val="Akapitzlist"/>
              <w:ind w:left="179"/>
              <w:jc w:val="both"/>
              <w:rPr>
                <w:rFonts w:ascii="Garamond" w:eastAsia="Times New Roman" w:hAnsi="Garamond" w:cs="Calibri"/>
                <w:lang w:eastAsia="pl-PL"/>
              </w:rPr>
            </w:pPr>
            <w:r>
              <w:rPr>
                <w:rFonts w:ascii="Garamond" w:eastAsia="Times New Roman" w:hAnsi="Garamond" w:cs="Calibri"/>
                <w:lang w:eastAsia="pl-PL"/>
              </w:rPr>
              <w:t>„BEMAR” sp. z o. o.</w:t>
            </w:r>
          </w:p>
          <w:p w14:paraId="36CA28E8" w14:textId="6E224BE6" w:rsidR="00453C94" w:rsidRDefault="00453C94" w:rsidP="00453C94">
            <w:pPr>
              <w:pStyle w:val="Akapitzlist"/>
              <w:ind w:left="179"/>
              <w:jc w:val="both"/>
              <w:rPr>
                <w:rFonts w:ascii="Garamond" w:eastAsia="Times New Roman" w:hAnsi="Garamond" w:cs="Calibri"/>
                <w:lang w:eastAsia="pl-PL"/>
              </w:rPr>
            </w:pPr>
            <w:r>
              <w:rPr>
                <w:rFonts w:ascii="Garamond" w:eastAsia="Times New Roman" w:hAnsi="Garamond" w:cs="Calibri"/>
                <w:lang w:eastAsia="pl-PL"/>
              </w:rPr>
              <w:t>ul. Świętokrzyska 2</w:t>
            </w:r>
          </w:p>
          <w:p w14:paraId="00CA6A38" w14:textId="452B9A4B" w:rsidR="00453C94" w:rsidRPr="00D944E4" w:rsidRDefault="00453C94" w:rsidP="00453C94">
            <w:pPr>
              <w:pStyle w:val="Akapitzlist"/>
              <w:ind w:left="179"/>
              <w:jc w:val="both"/>
              <w:rPr>
                <w:rFonts w:ascii="Garamond" w:eastAsia="Times New Roman" w:hAnsi="Garamond" w:cs="Calibri"/>
                <w:lang w:eastAsia="pl-PL"/>
              </w:rPr>
            </w:pPr>
            <w:r>
              <w:rPr>
                <w:rFonts w:ascii="Garamond" w:eastAsia="Times New Roman" w:hAnsi="Garamond" w:cs="Calibri"/>
                <w:lang w:eastAsia="pl-PL"/>
              </w:rPr>
              <w:t>44-101 Gliwice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7059A488" w14:textId="6D97EFDF" w:rsidR="00CD35A5" w:rsidRPr="00D944E4" w:rsidRDefault="00453C94" w:rsidP="00EC3F01">
            <w:pPr>
              <w:jc w:val="center"/>
              <w:rPr>
                <w:rFonts w:ascii="Garamond" w:eastAsia="Times New Roman" w:hAnsi="Garamond" w:cs="Calibri"/>
                <w:lang w:eastAsia="pl-PL"/>
              </w:rPr>
            </w:pPr>
            <w:r>
              <w:rPr>
                <w:rFonts w:ascii="Garamond" w:eastAsia="Times New Roman" w:hAnsi="Garamond" w:cs="Calibri"/>
                <w:lang w:eastAsia="pl-PL"/>
              </w:rPr>
              <w:t>Upust 6,20%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3A09EC78" w14:textId="77777777" w:rsidR="00CD35A5" w:rsidRPr="00D944E4" w:rsidRDefault="00CD35A5" w:rsidP="00EC3F01">
            <w:pPr>
              <w:jc w:val="center"/>
              <w:rPr>
                <w:rFonts w:ascii="Garamond" w:hAnsi="Garamond"/>
              </w:rPr>
            </w:pPr>
            <w:r w:rsidRPr="00D944E4">
              <w:rPr>
                <w:rFonts w:ascii="Garamond" w:eastAsia="Times New Roman" w:hAnsi="Garamond" w:cs="Calibri"/>
                <w:lang w:eastAsia="pl-PL"/>
              </w:rPr>
              <w:t>Zgodnie z SIWZ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29C18EBD" w14:textId="77777777" w:rsidR="00CD35A5" w:rsidRPr="003E3C82" w:rsidRDefault="00CD35A5" w:rsidP="00EC3F01">
            <w:pPr>
              <w:jc w:val="center"/>
              <w:rPr>
                <w:rFonts w:ascii="Garamond" w:hAnsi="Garamond"/>
              </w:rPr>
            </w:pPr>
            <w:r w:rsidRPr="003E3C82">
              <w:rPr>
                <w:rFonts w:ascii="Garamond" w:eastAsia="Times New Roman" w:hAnsi="Garamond" w:cs="Calibri"/>
                <w:color w:val="000000"/>
                <w:lang w:eastAsia="pl-PL"/>
              </w:rPr>
              <w:t>Zgodnie z SIWZ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018DA5A8" w14:textId="77777777" w:rsidR="00CD35A5" w:rsidRPr="003E3C82" w:rsidRDefault="00CD35A5" w:rsidP="00EC3F01">
            <w:pPr>
              <w:jc w:val="center"/>
              <w:rPr>
                <w:rFonts w:ascii="Garamond" w:hAnsi="Garamond"/>
              </w:rPr>
            </w:pPr>
            <w:r w:rsidRPr="003E3C82">
              <w:rPr>
                <w:rFonts w:ascii="Garamond" w:eastAsia="Times New Roman" w:hAnsi="Garamond" w:cs="Calibri"/>
                <w:color w:val="000000"/>
                <w:lang w:eastAsia="pl-PL"/>
              </w:rPr>
              <w:t>Zgodnie z SIWZ</w:t>
            </w:r>
          </w:p>
        </w:tc>
      </w:tr>
      <w:tr w:rsidR="00CD35A5" w:rsidRPr="003E3C82" w14:paraId="5A1A48E1" w14:textId="77777777" w:rsidTr="002F3C32">
        <w:trPr>
          <w:trHeight w:val="1081"/>
        </w:trPr>
        <w:tc>
          <w:tcPr>
            <w:tcW w:w="332" w:type="pct"/>
            <w:shd w:val="clear" w:color="auto" w:fill="auto"/>
            <w:vAlign w:val="center"/>
          </w:tcPr>
          <w:p w14:paraId="7C558377" w14:textId="77777777" w:rsidR="00CD35A5" w:rsidRPr="003E3C82" w:rsidRDefault="00CD35A5" w:rsidP="00EC3F01">
            <w:pPr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2.</w:t>
            </w:r>
          </w:p>
        </w:tc>
        <w:tc>
          <w:tcPr>
            <w:tcW w:w="2014" w:type="pct"/>
            <w:shd w:val="clear" w:color="auto" w:fill="auto"/>
            <w:vAlign w:val="center"/>
          </w:tcPr>
          <w:p w14:paraId="7F15FE7E" w14:textId="77777777" w:rsidR="00CD35A5" w:rsidRDefault="00453C94" w:rsidP="00453C94">
            <w:pPr>
              <w:pStyle w:val="Akapitzlist"/>
              <w:ind w:left="179"/>
              <w:jc w:val="both"/>
              <w:rPr>
                <w:rFonts w:ascii="Garamond" w:eastAsia="Times New Roman" w:hAnsi="Garamond" w:cs="Calibri"/>
                <w:lang w:eastAsia="pl-PL"/>
              </w:rPr>
            </w:pPr>
            <w:r w:rsidRPr="00453C94">
              <w:rPr>
                <w:rFonts w:ascii="Garamond" w:eastAsia="Times New Roman" w:hAnsi="Garamond" w:cs="Calibri"/>
                <w:lang w:eastAsia="pl-PL"/>
              </w:rPr>
              <w:t>EUROSPED Paliwa Spółka z ograniczoną odpowiedzialnością, Spółka Komandytowa</w:t>
            </w:r>
          </w:p>
          <w:p w14:paraId="5CED3221" w14:textId="77777777" w:rsidR="00453C94" w:rsidRDefault="00453C94" w:rsidP="00453C94">
            <w:pPr>
              <w:pStyle w:val="Akapitzlist"/>
              <w:ind w:left="179"/>
              <w:jc w:val="both"/>
              <w:rPr>
                <w:rFonts w:ascii="Garamond" w:eastAsia="Times New Roman" w:hAnsi="Garamond" w:cs="Calibri"/>
                <w:lang w:eastAsia="pl-PL"/>
              </w:rPr>
            </w:pPr>
            <w:r>
              <w:rPr>
                <w:rFonts w:ascii="Garamond" w:eastAsia="Times New Roman" w:hAnsi="Garamond" w:cs="Calibri"/>
                <w:lang w:eastAsia="pl-PL"/>
              </w:rPr>
              <w:t>ul. Dworska 6</w:t>
            </w:r>
          </w:p>
          <w:p w14:paraId="58E1349F" w14:textId="751DC4B9" w:rsidR="00453C94" w:rsidRPr="00680014" w:rsidRDefault="00453C94" w:rsidP="00453C94">
            <w:pPr>
              <w:pStyle w:val="Akapitzlist"/>
              <w:ind w:left="179"/>
              <w:jc w:val="both"/>
              <w:rPr>
                <w:rFonts w:ascii="Garamond" w:eastAsia="Times New Roman" w:hAnsi="Garamond" w:cs="Calibri"/>
                <w:lang w:eastAsia="pl-PL"/>
              </w:rPr>
            </w:pPr>
            <w:r>
              <w:rPr>
                <w:rFonts w:ascii="Garamond" w:eastAsia="Times New Roman" w:hAnsi="Garamond" w:cs="Calibri"/>
                <w:lang w:eastAsia="pl-PL"/>
              </w:rPr>
              <w:t>41-920 Bytom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52ACA11C" w14:textId="675F0A3D" w:rsidR="00CD35A5" w:rsidRPr="00680014" w:rsidRDefault="00453C94" w:rsidP="00EC3F01">
            <w:pPr>
              <w:jc w:val="center"/>
              <w:rPr>
                <w:rFonts w:ascii="Garamond" w:eastAsia="Times New Roman" w:hAnsi="Garamond" w:cs="Calibri"/>
                <w:lang w:eastAsia="pl-PL"/>
              </w:rPr>
            </w:pPr>
            <w:r>
              <w:rPr>
                <w:rFonts w:ascii="Garamond" w:eastAsia="Times New Roman" w:hAnsi="Garamond" w:cs="Calibri"/>
                <w:lang w:eastAsia="pl-PL"/>
              </w:rPr>
              <w:t>Upust 5,21%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43AD97D9" w14:textId="77777777" w:rsidR="00CD35A5" w:rsidRPr="003E3C82" w:rsidRDefault="00CD35A5" w:rsidP="00EC3F01">
            <w:pPr>
              <w:jc w:val="center"/>
              <w:rPr>
                <w:rFonts w:ascii="Garamond" w:hAnsi="Garamond"/>
              </w:rPr>
            </w:pPr>
            <w:r w:rsidRPr="003E3C82">
              <w:rPr>
                <w:rFonts w:ascii="Garamond" w:eastAsia="Times New Roman" w:hAnsi="Garamond" w:cs="Calibri"/>
                <w:color w:val="000000"/>
                <w:lang w:eastAsia="pl-PL"/>
              </w:rPr>
              <w:t>Zgodnie z SIWZ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75A73027" w14:textId="77777777" w:rsidR="00CD35A5" w:rsidRPr="003E3C82" w:rsidRDefault="00CD35A5" w:rsidP="00EC3F01">
            <w:pPr>
              <w:jc w:val="center"/>
              <w:rPr>
                <w:rFonts w:ascii="Garamond" w:hAnsi="Garamond"/>
              </w:rPr>
            </w:pPr>
            <w:r w:rsidRPr="003E3C82">
              <w:rPr>
                <w:rFonts w:ascii="Garamond" w:eastAsia="Times New Roman" w:hAnsi="Garamond" w:cs="Calibri"/>
                <w:color w:val="000000"/>
                <w:lang w:eastAsia="pl-PL"/>
              </w:rPr>
              <w:t>Zgodnie z SIWZ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29EF3D95" w14:textId="77777777" w:rsidR="00CD35A5" w:rsidRPr="003E3C82" w:rsidRDefault="00CD35A5" w:rsidP="00EC3F01">
            <w:pPr>
              <w:jc w:val="center"/>
              <w:rPr>
                <w:rFonts w:ascii="Garamond" w:hAnsi="Garamond"/>
              </w:rPr>
            </w:pPr>
            <w:r w:rsidRPr="003E3C82">
              <w:rPr>
                <w:rFonts w:ascii="Garamond" w:eastAsia="Times New Roman" w:hAnsi="Garamond" w:cs="Calibri"/>
                <w:color w:val="000000"/>
                <w:lang w:eastAsia="pl-PL"/>
              </w:rPr>
              <w:t>Zgodnie z SIWZ</w:t>
            </w:r>
          </w:p>
        </w:tc>
      </w:tr>
      <w:tr w:rsidR="002F3C32" w:rsidRPr="003E3C82" w14:paraId="4E31FEE2" w14:textId="77777777" w:rsidTr="002F3C32">
        <w:trPr>
          <w:trHeight w:val="1081"/>
        </w:trPr>
        <w:tc>
          <w:tcPr>
            <w:tcW w:w="332" w:type="pct"/>
            <w:shd w:val="clear" w:color="auto" w:fill="auto"/>
            <w:vAlign w:val="center"/>
          </w:tcPr>
          <w:p w14:paraId="4734C430" w14:textId="3AF16E86" w:rsidR="002F3C32" w:rsidRDefault="002F3C32" w:rsidP="002F3C32">
            <w:pPr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3.</w:t>
            </w:r>
          </w:p>
        </w:tc>
        <w:tc>
          <w:tcPr>
            <w:tcW w:w="2014" w:type="pct"/>
            <w:shd w:val="clear" w:color="auto" w:fill="auto"/>
            <w:vAlign w:val="center"/>
          </w:tcPr>
          <w:p w14:paraId="11CE8981" w14:textId="21340029" w:rsidR="002F3C32" w:rsidRPr="00453C94" w:rsidRDefault="002F3C32" w:rsidP="002F3C32">
            <w:pPr>
              <w:pStyle w:val="Akapitzlist"/>
              <w:ind w:left="179"/>
              <w:jc w:val="both"/>
              <w:rPr>
                <w:rFonts w:ascii="Garamond" w:eastAsia="Times New Roman" w:hAnsi="Garamond" w:cs="Calibri"/>
                <w:lang w:eastAsia="pl-PL"/>
              </w:rPr>
            </w:pPr>
            <w:r w:rsidRPr="00453C94">
              <w:rPr>
                <w:rFonts w:ascii="Garamond" w:eastAsia="Times New Roman" w:hAnsi="Garamond" w:cs="Calibri"/>
                <w:lang w:eastAsia="pl-PL"/>
              </w:rPr>
              <w:t>OLMA Sp. jawna</w:t>
            </w:r>
            <w:r>
              <w:rPr>
                <w:rFonts w:ascii="Garamond" w:eastAsia="Times New Roman" w:hAnsi="Garamond" w:cs="Calibri"/>
                <w:lang w:eastAsia="pl-PL"/>
              </w:rPr>
              <w:t xml:space="preserve"> </w:t>
            </w:r>
            <w:r w:rsidRPr="00453C94">
              <w:rPr>
                <w:rFonts w:ascii="Garamond" w:eastAsia="Times New Roman" w:hAnsi="Garamond" w:cs="Calibri"/>
                <w:lang w:eastAsia="pl-PL"/>
              </w:rPr>
              <w:t>Międzynarodowy Transport Drogowy i Spedycja</w:t>
            </w:r>
          </w:p>
          <w:p w14:paraId="787CE025" w14:textId="77777777" w:rsidR="002F3C32" w:rsidRDefault="002F3C32" w:rsidP="002F3C32">
            <w:pPr>
              <w:pStyle w:val="Akapitzlist"/>
              <w:ind w:left="179"/>
              <w:jc w:val="both"/>
              <w:rPr>
                <w:rFonts w:ascii="Garamond" w:eastAsia="Times New Roman" w:hAnsi="Garamond" w:cs="Calibri"/>
                <w:lang w:eastAsia="pl-PL"/>
              </w:rPr>
            </w:pPr>
            <w:r>
              <w:rPr>
                <w:rFonts w:ascii="Garamond" w:eastAsia="Times New Roman" w:hAnsi="Garamond" w:cs="Calibri"/>
                <w:lang w:eastAsia="pl-PL"/>
              </w:rPr>
              <w:t>u</w:t>
            </w:r>
            <w:r w:rsidRPr="00453C94">
              <w:rPr>
                <w:rFonts w:ascii="Garamond" w:eastAsia="Times New Roman" w:hAnsi="Garamond" w:cs="Calibri"/>
                <w:lang w:eastAsia="pl-PL"/>
              </w:rPr>
              <w:t>l. Skłodowskiej 32,</w:t>
            </w:r>
          </w:p>
          <w:p w14:paraId="4A1C4659" w14:textId="69AFF190" w:rsidR="002F3C32" w:rsidRDefault="002F3C32" w:rsidP="002F3C32">
            <w:pPr>
              <w:pStyle w:val="Akapitzlist"/>
              <w:ind w:left="179"/>
              <w:jc w:val="both"/>
              <w:rPr>
                <w:rFonts w:ascii="Garamond" w:eastAsia="Times New Roman" w:hAnsi="Garamond" w:cs="Calibri"/>
                <w:lang w:eastAsia="pl-PL"/>
              </w:rPr>
            </w:pPr>
            <w:r w:rsidRPr="00453C94">
              <w:rPr>
                <w:rFonts w:ascii="Garamond" w:eastAsia="Times New Roman" w:hAnsi="Garamond" w:cs="Calibri"/>
                <w:lang w:eastAsia="pl-PL"/>
              </w:rPr>
              <w:t>33-300 Nowy Sącz</w:t>
            </w:r>
          </w:p>
          <w:p w14:paraId="4E5747F8" w14:textId="7265E558" w:rsidR="002F3C32" w:rsidRPr="00453C94" w:rsidRDefault="002F3C32" w:rsidP="002F3C32">
            <w:pPr>
              <w:pStyle w:val="Akapitzlist"/>
              <w:ind w:left="179"/>
              <w:jc w:val="both"/>
              <w:rPr>
                <w:rFonts w:ascii="Garamond" w:eastAsia="Times New Roman" w:hAnsi="Garamond" w:cs="Calibri"/>
                <w:lang w:eastAsia="pl-PL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14:paraId="0570C978" w14:textId="3106AC14" w:rsidR="002F3C32" w:rsidRDefault="002F3C32" w:rsidP="002F3C32">
            <w:pPr>
              <w:jc w:val="center"/>
              <w:rPr>
                <w:rFonts w:ascii="Garamond" w:eastAsia="Times New Roman" w:hAnsi="Garamond" w:cs="Calibri"/>
                <w:lang w:eastAsia="pl-PL"/>
              </w:rPr>
            </w:pPr>
            <w:r>
              <w:rPr>
                <w:rFonts w:ascii="Garamond" w:eastAsia="Times New Roman" w:hAnsi="Garamond" w:cs="Calibri"/>
                <w:lang w:eastAsia="pl-PL"/>
              </w:rPr>
              <w:t>Upust 3,75%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52EDA1F0" w14:textId="056B9AF5" w:rsidR="002F3C32" w:rsidRPr="003E3C82" w:rsidRDefault="002F3C32" w:rsidP="002F3C32">
            <w:pPr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E3C82">
              <w:rPr>
                <w:rFonts w:ascii="Garamond" w:eastAsia="Times New Roman" w:hAnsi="Garamond" w:cs="Calibri"/>
                <w:color w:val="000000"/>
                <w:lang w:eastAsia="pl-PL"/>
              </w:rPr>
              <w:t>Zgodnie z SIWZ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016A4783" w14:textId="0C245AFC" w:rsidR="002F3C32" w:rsidRPr="003E3C82" w:rsidRDefault="002F3C32" w:rsidP="002F3C32">
            <w:pPr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E3C82">
              <w:rPr>
                <w:rFonts w:ascii="Garamond" w:eastAsia="Times New Roman" w:hAnsi="Garamond" w:cs="Calibri"/>
                <w:color w:val="000000"/>
                <w:lang w:eastAsia="pl-PL"/>
              </w:rPr>
              <w:t>Zgodnie z SIWZ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65461F77" w14:textId="69C32EF1" w:rsidR="002F3C32" w:rsidRPr="003E3C82" w:rsidRDefault="002F3C32" w:rsidP="002F3C32">
            <w:pPr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E3C82">
              <w:rPr>
                <w:rFonts w:ascii="Garamond" w:eastAsia="Times New Roman" w:hAnsi="Garamond" w:cs="Calibri"/>
                <w:color w:val="000000"/>
                <w:lang w:eastAsia="pl-PL"/>
              </w:rPr>
              <w:t>Zgodnie z SIWZ</w:t>
            </w:r>
          </w:p>
        </w:tc>
      </w:tr>
      <w:tr w:rsidR="002F3C32" w:rsidRPr="003E3C82" w14:paraId="10C97E4C" w14:textId="77777777" w:rsidTr="002F3C32">
        <w:trPr>
          <w:trHeight w:val="1081"/>
        </w:trPr>
        <w:tc>
          <w:tcPr>
            <w:tcW w:w="332" w:type="pct"/>
            <w:shd w:val="clear" w:color="auto" w:fill="auto"/>
            <w:vAlign w:val="center"/>
          </w:tcPr>
          <w:p w14:paraId="452EB646" w14:textId="778E7102" w:rsidR="002F3C32" w:rsidRDefault="002F3C32" w:rsidP="002F3C32">
            <w:pPr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4.</w:t>
            </w:r>
          </w:p>
        </w:tc>
        <w:tc>
          <w:tcPr>
            <w:tcW w:w="2014" w:type="pct"/>
            <w:shd w:val="clear" w:color="auto" w:fill="auto"/>
            <w:vAlign w:val="center"/>
          </w:tcPr>
          <w:p w14:paraId="79F1B7F3" w14:textId="77777777" w:rsidR="002F3C32" w:rsidRDefault="002F3C32" w:rsidP="002F3C32">
            <w:pPr>
              <w:pStyle w:val="Akapitzlist"/>
              <w:ind w:left="179"/>
              <w:jc w:val="both"/>
              <w:rPr>
                <w:rFonts w:ascii="Garamond" w:eastAsia="Times New Roman" w:hAnsi="Garamond" w:cs="Calibri"/>
                <w:lang w:eastAsia="pl-PL"/>
              </w:rPr>
            </w:pPr>
            <w:r w:rsidRPr="00453C94">
              <w:rPr>
                <w:rFonts w:ascii="Garamond" w:eastAsia="Times New Roman" w:hAnsi="Garamond" w:cs="Calibri"/>
                <w:lang w:eastAsia="pl-PL"/>
              </w:rPr>
              <w:t xml:space="preserve">Petrojet Sp. z o.o., </w:t>
            </w:r>
          </w:p>
          <w:p w14:paraId="721B504A" w14:textId="77777777" w:rsidR="002F3C32" w:rsidRDefault="002F3C32" w:rsidP="002F3C32">
            <w:pPr>
              <w:pStyle w:val="Akapitzlist"/>
              <w:ind w:left="179"/>
              <w:jc w:val="both"/>
              <w:rPr>
                <w:rFonts w:ascii="Garamond" w:eastAsia="Times New Roman" w:hAnsi="Garamond" w:cs="Calibri"/>
                <w:lang w:eastAsia="pl-PL"/>
              </w:rPr>
            </w:pPr>
            <w:r w:rsidRPr="00453C94">
              <w:rPr>
                <w:rFonts w:ascii="Garamond" w:eastAsia="Times New Roman" w:hAnsi="Garamond" w:cs="Calibri"/>
                <w:lang w:eastAsia="pl-PL"/>
              </w:rPr>
              <w:t xml:space="preserve">Kieszek 52 </w:t>
            </w:r>
          </w:p>
          <w:p w14:paraId="2C137C63" w14:textId="31E32551" w:rsidR="002F3C32" w:rsidRPr="00453C94" w:rsidRDefault="002F3C32" w:rsidP="002F3C32">
            <w:pPr>
              <w:pStyle w:val="Akapitzlist"/>
              <w:ind w:left="179"/>
              <w:jc w:val="both"/>
              <w:rPr>
                <w:rFonts w:ascii="Garamond" w:eastAsia="Times New Roman" w:hAnsi="Garamond" w:cs="Calibri"/>
                <w:lang w:eastAsia="pl-PL"/>
              </w:rPr>
            </w:pPr>
            <w:r w:rsidRPr="00453C94">
              <w:rPr>
                <w:rFonts w:ascii="Garamond" w:eastAsia="Times New Roman" w:hAnsi="Garamond" w:cs="Calibri"/>
                <w:lang w:eastAsia="pl-PL"/>
              </w:rPr>
              <w:t>26-670 Pionki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0297BD75" w14:textId="0EB2C58C" w:rsidR="002F3C32" w:rsidRDefault="002F3C32" w:rsidP="002F3C32">
            <w:pPr>
              <w:jc w:val="center"/>
              <w:rPr>
                <w:rFonts w:ascii="Garamond" w:eastAsia="Times New Roman" w:hAnsi="Garamond" w:cs="Calibri"/>
                <w:lang w:eastAsia="pl-PL"/>
              </w:rPr>
            </w:pPr>
            <w:r>
              <w:rPr>
                <w:rFonts w:ascii="Garamond" w:eastAsia="Times New Roman" w:hAnsi="Garamond" w:cs="Calibri"/>
                <w:lang w:eastAsia="pl-PL"/>
              </w:rPr>
              <w:t xml:space="preserve">Upust </w:t>
            </w:r>
            <w:r w:rsidRPr="00453C94">
              <w:rPr>
                <w:rFonts w:ascii="Garamond" w:eastAsia="Times New Roman" w:hAnsi="Garamond" w:cs="Calibri"/>
                <w:lang w:eastAsia="pl-PL"/>
              </w:rPr>
              <w:t>3,52 %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24BDCAA" w14:textId="58CBFD51" w:rsidR="002F3C32" w:rsidRPr="003E3C82" w:rsidRDefault="002F3C32" w:rsidP="002F3C32">
            <w:pPr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E3C82">
              <w:rPr>
                <w:rFonts w:ascii="Garamond" w:eastAsia="Times New Roman" w:hAnsi="Garamond" w:cs="Calibri"/>
                <w:color w:val="000000"/>
                <w:lang w:eastAsia="pl-PL"/>
              </w:rPr>
              <w:t>Zgodnie z SIWZ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035D3138" w14:textId="24C1F5C7" w:rsidR="002F3C32" w:rsidRPr="003E3C82" w:rsidRDefault="002F3C32" w:rsidP="002F3C32">
            <w:pPr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E3C82">
              <w:rPr>
                <w:rFonts w:ascii="Garamond" w:eastAsia="Times New Roman" w:hAnsi="Garamond" w:cs="Calibri"/>
                <w:color w:val="000000"/>
                <w:lang w:eastAsia="pl-PL"/>
              </w:rPr>
              <w:t>Zgodnie z SIWZ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2935D217" w14:textId="3FFE959B" w:rsidR="002F3C32" w:rsidRPr="003E3C82" w:rsidRDefault="002F3C32" w:rsidP="002F3C32">
            <w:pPr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E3C82">
              <w:rPr>
                <w:rFonts w:ascii="Garamond" w:eastAsia="Times New Roman" w:hAnsi="Garamond" w:cs="Calibri"/>
                <w:color w:val="000000"/>
                <w:lang w:eastAsia="pl-PL"/>
              </w:rPr>
              <w:t>Zgodnie z SIWZ</w:t>
            </w:r>
          </w:p>
        </w:tc>
      </w:tr>
      <w:tr w:rsidR="002F3C32" w:rsidRPr="003E3C82" w14:paraId="3C2880FB" w14:textId="77777777" w:rsidTr="002F3C32">
        <w:trPr>
          <w:trHeight w:val="1081"/>
        </w:trPr>
        <w:tc>
          <w:tcPr>
            <w:tcW w:w="332" w:type="pct"/>
            <w:shd w:val="clear" w:color="auto" w:fill="auto"/>
            <w:vAlign w:val="center"/>
          </w:tcPr>
          <w:p w14:paraId="26E964F0" w14:textId="1CA70F5D" w:rsidR="002F3C32" w:rsidRDefault="002F3C32" w:rsidP="002F3C32">
            <w:pPr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lastRenderedPageBreak/>
              <w:t>5.</w:t>
            </w:r>
          </w:p>
        </w:tc>
        <w:tc>
          <w:tcPr>
            <w:tcW w:w="2014" w:type="pct"/>
            <w:shd w:val="clear" w:color="auto" w:fill="auto"/>
            <w:vAlign w:val="center"/>
          </w:tcPr>
          <w:p w14:paraId="51C82827" w14:textId="77777777" w:rsidR="002F3C32" w:rsidRDefault="002F3C32" w:rsidP="002F3C32">
            <w:pPr>
              <w:pStyle w:val="Akapitzlist"/>
              <w:ind w:left="179"/>
              <w:jc w:val="both"/>
              <w:rPr>
                <w:rFonts w:ascii="Garamond" w:eastAsia="Times New Roman" w:hAnsi="Garamond" w:cs="Calibri"/>
                <w:lang w:eastAsia="pl-PL"/>
              </w:rPr>
            </w:pPr>
            <w:r w:rsidRPr="00453C94">
              <w:rPr>
                <w:rFonts w:ascii="Garamond" w:eastAsia="Times New Roman" w:hAnsi="Garamond" w:cs="Calibri"/>
                <w:lang w:eastAsia="pl-PL"/>
              </w:rPr>
              <w:t>Papi Service Sp. Z O.O.</w:t>
            </w:r>
          </w:p>
          <w:p w14:paraId="7F77CC3C" w14:textId="77777777" w:rsidR="002F3C32" w:rsidRDefault="002F3C32" w:rsidP="002F3C32">
            <w:pPr>
              <w:pStyle w:val="Akapitzlist"/>
              <w:ind w:left="179"/>
              <w:jc w:val="both"/>
              <w:rPr>
                <w:rFonts w:ascii="Garamond" w:eastAsia="Times New Roman" w:hAnsi="Garamond" w:cs="Calibri"/>
                <w:lang w:eastAsia="pl-PL"/>
              </w:rPr>
            </w:pPr>
            <w:r>
              <w:rPr>
                <w:rFonts w:ascii="Garamond" w:eastAsia="Times New Roman" w:hAnsi="Garamond" w:cs="Calibri"/>
                <w:lang w:eastAsia="pl-PL"/>
              </w:rPr>
              <w:t xml:space="preserve">ul. Kasprowicza 28, </w:t>
            </w:r>
          </w:p>
          <w:p w14:paraId="62D21703" w14:textId="41DABC54" w:rsidR="002F3C32" w:rsidRPr="00453C94" w:rsidRDefault="002F3C32" w:rsidP="002F3C32">
            <w:pPr>
              <w:pStyle w:val="Akapitzlist"/>
              <w:ind w:left="179"/>
              <w:jc w:val="both"/>
              <w:rPr>
                <w:rFonts w:ascii="Garamond" w:eastAsia="Times New Roman" w:hAnsi="Garamond" w:cs="Calibri"/>
                <w:lang w:eastAsia="pl-PL"/>
              </w:rPr>
            </w:pPr>
            <w:r>
              <w:rPr>
                <w:rFonts w:ascii="Garamond" w:eastAsia="Times New Roman" w:hAnsi="Garamond" w:cs="Calibri"/>
                <w:lang w:eastAsia="pl-PL"/>
              </w:rPr>
              <w:t>34-520 Poronin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30C9C766" w14:textId="1DD3008C" w:rsidR="002F3C32" w:rsidRDefault="002F3C32" w:rsidP="002F3C32">
            <w:pPr>
              <w:jc w:val="center"/>
              <w:rPr>
                <w:rFonts w:ascii="Garamond" w:eastAsia="Times New Roman" w:hAnsi="Garamond" w:cs="Calibri"/>
                <w:lang w:eastAsia="pl-PL"/>
              </w:rPr>
            </w:pPr>
            <w:r>
              <w:rPr>
                <w:rFonts w:ascii="Garamond" w:eastAsia="Times New Roman" w:hAnsi="Garamond" w:cs="Calibri"/>
                <w:lang w:eastAsia="pl-PL"/>
              </w:rPr>
              <w:t>Upust 6,50%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47F370D1" w14:textId="24F524DC" w:rsidR="002F3C32" w:rsidRPr="003E3C82" w:rsidRDefault="002F3C32" w:rsidP="002F3C32">
            <w:pPr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E3C82">
              <w:rPr>
                <w:rFonts w:ascii="Garamond" w:eastAsia="Times New Roman" w:hAnsi="Garamond" w:cs="Calibri"/>
                <w:color w:val="000000"/>
                <w:lang w:eastAsia="pl-PL"/>
              </w:rPr>
              <w:t>Zgodnie z SIWZ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613BD6D1" w14:textId="6B93E010" w:rsidR="002F3C32" w:rsidRPr="003E3C82" w:rsidRDefault="002F3C32" w:rsidP="002F3C32">
            <w:pPr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E3C82">
              <w:rPr>
                <w:rFonts w:ascii="Garamond" w:eastAsia="Times New Roman" w:hAnsi="Garamond" w:cs="Calibri"/>
                <w:color w:val="000000"/>
                <w:lang w:eastAsia="pl-PL"/>
              </w:rPr>
              <w:t>Zgodnie z SIWZ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4FAD0869" w14:textId="2307C558" w:rsidR="002F3C32" w:rsidRPr="003E3C82" w:rsidRDefault="002F3C32" w:rsidP="002F3C32">
            <w:pPr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E3C82">
              <w:rPr>
                <w:rFonts w:ascii="Garamond" w:eastAsia="Times New Roman" w:hAnsi="Garamond" w:cs="Calibri"/>
                <w:color w:val="000000"/>
                <w:lang w:eastAsia="pl-PL"/>
              </w:rPr>
              <w:t>Zgodnie z SIWZ</w:t>
            </w:r>
          </w:p>
        </w:tc>
      </w:tr>
      <w:tr w:rsidR="002F3C32" w:rsidRPr="003E3C82" w14:paraId="7308110C" w14:textId="77777777" w:rsidTr="002F3C32">
        <w:trPr>
          <w:trHeight w:val="1081"/>
        </w:trPr>
        <w:tc>
          <w:tcPr>
            <w:tcW w:w="332" w:type="pct"/>
            <w:shd w:val="clear" w:color="auto" w:fill="auto"/>
            <w:vAlign w:val="center"/>
          </w:tcPr>
          <w:p w14:paraId="14F7FA2C" w14:textId="15D824A2" w:rsidR="002F3C32" w:rsidRDefault="002F3C32" w:rsidP="002F3C32">
            <w:pPr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6.</w:t>
            </w:r>
          </w:p>
        </w:tc>
        <w:tc>
          <w:tcPr>
            <w:tcW w:w="2014" w:type="pct"/>
            <w:shd w:val="clear" w:color="auto" w:fill="auto"/>
            <w:vAlign w:val="center"/>
          </w:tcPr>
          <w:p w14:paraId="3935F58A" w14:textId="66196F6B" w:rsidR="002F3C32" w:rsidRDefault="002F3C32" w:rsidP="002F3C32">
            <w:pPr>
              <w:pStyle w:val="Akapitzlist"/>
              <w:ind w:left="179"/>
              <w:jc w:val="both"/>
              <w:rPr>
                <w:rFonts w:ascii="Garamond" w:eastAsia="Times New Roman" w:hAnsi="Garamond" w:cs="Calibri"/>
                <w:lang w:eastAsia="pl-PL"/>
              </w:rPr>
            </w:pPr>
            <w:r w:rsidRPr="002F3C32">
              <w:rPr>
                <w:rFonts w:ascii="Garamond" w:eastAsia="Times New Roman" w:hAnsi="Garamond" w:cs="Calibri"/>
                <w:lang w:eastAsia="pl-PL"/>
              </w:rPr>
              <w:t>GAZ PETROL Sp. z o.o. Wrocławskie, ul. 1 Maja 90</w:t>
            </w:r>
            <w:r>
              <w:rPr>
                <w:rFonts w:ascii="Garamond" w:eastAsia="Times New Roman" w:hAnsi="Garamond" w:cs="Calibri"/>
                <w:lang w:eastAsia="pl-PL"/>
              </w:rPr>
              <w:t>,</w:t>
            </w:r>
          </w:p>
          <w:p w14:paraId="08453272" w14:textId="5D91B0BC" w:rsidR="002F3C32" w:rsidRPr="00453C94" w:rsidRDefault="002F3C32" w:rsidP="002F3C32">
            <w:pPr>
              <w:pStyle w:val="Akapitzlist"/>
              <w:ind w:left="179"/>
              <w:jc w:val="both"/>
              <w:rPr>
                <w:rFonts w:ascii="Garamond" w:eastAsia="Times New Roman" w:hAnsi="Garamond" w:cs="Calibri"/>
                <w:lang w:eastAsia="pl-PL"/>
              </w:rPr>
            </w:pPr>
            <w:r w:rsidRPr="002F3C32">
              <w:rPr>
                <w:rFonts w:ascii="Garamond" w:eastAsia="Times New Roman" w:hAnsi="Garamond" w:cs="Calibri"/>
                <w:lang w:eastAsia="pl-PL"/>
              </w:rPr>
              <w:t>55-080 Kąty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61ACE553" w14:textId="65775532" w:rsidR="002F3C32" w:rsidRDefault="002F3C32" w:rsidP="002F3C32">
            <w:pPr>
              <w:jc w:val="center"/>
              <w:rPr>
                <w:rFonts w:ascii="Garamond" w:eastAsia="Times New Roman" w:hAnsi="Garamond" w:cs="Calibri"/>
                <w:lang w:eastAsia="pl-PL"/>
              </w:rPr>
            </w:pPr>
            <w:r>
              <w:rPr>
                <w:rFonts w:ascii="Garamond" w:eastAsia="Times New Roman" w:hAnsi="Garamond" w:cs="Calibri"/>
                <w:lang w:eastAsia="pl-PL"/>
              </w:rPr>
              <w:t>Upust 5,02%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40E69DE9" w14:textId="79E75F11" w:rsidR="002F3C32" w:rsidRPr="003E3C82" w:rsidRDefault="002F3C32" w:rsidP="002F3C32">
            <w:pPr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E3C82">
              <w:rPr>
                <w:rFonts w:ascii="Garamond" w:eastAsia="Times New Roman" w:hAnsi="Garamond" w:cs="Calibri"/>
                <w:color w:val="000000"/>
                <w:lang w:eastAsia="pl-PL"/>
              </w:rPr>
              <w:t>Zgodnie z SIWZ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6A44B7AD" w14:textId="3C370377" w:rsidR="002F3C32" w:rsidRPr="003E3C82" w:rsidRDefault="002F3C32" w:rsidP="002F3C32">
            <w:pPr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E3C82">
              <w:rPr>
                <w:rFonts w:ascii="Garamond" w:eastAsia="Times New Roman" w:hAnsi="Garamond" w:cs="Calibri"/>
                <w:color w:val="000000"/>
                <w:lang w:eastAsia="pl-PL"/>
              </w:rPr>
              <w:t>Zgodnie z SIWZ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6947655A" w14:textId="258CC27A" w:rsidR="002F3C32" w:rsidRPr="003E3C82" w:rsidRDefault="002F3C32" w:rsidP="002F3C32">
            <w:pPr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3E3C82">
              <w:rPr>
                <w:rFonts w:ascii="Garamond" w:eastAsia="Times New Roman" w:hAnsi="Garamond" w:cs="Calibri"/>
                <w:color w:val="000000"/>
                <w:lang w:eastAsia="pl-PL"/>
              </w:rPr>
              <w:t>Zgodnie z SIWZ</w:t>
            </w:r>
          </w:p>
        </w:tc>
      </w:tr>
    </w:tbl>
    <w:p w14:paraId="3D6AD214" w14:textId="77777777" w:rsidR="00057BD4" w:rsidRDefault="00057BD4" w:rsidP="002D6FA0">
      <w:pPr>
        <w:spacing w:after="0"/>
        <w:rPr>
          <w:rFonts w:ascii="Garamond" w:hAnsi="Garamond"/>
          <w:sz w:val="20"/>
          <w:szCs w:val="24"/>
        </w:rPr>
      </w:pPr>
    </w:p>
    <w:sectPr w:rsidR="00057BD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9E96D" w14:textId="77777777" w:rsidR="00AC4D61" w:rsidRDefault="00AC4D61">
      <w:pPr>
        <w:spacing w:after="0" w:line="240" w:lineRule="auto"/>
      </w:pPr>
      <w:r>
        <w:separator/>
      </w:r>
    </w:p>
  </w:endnote>
  <w:endnote w:type="continuationSeparator" w:id="0">
    <w:p w14:paraId="31FBF467" w14:textId="77777777" w:rsidR="00AC4D61" w:rsidRDefault="00AC4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D50C4" w14:textId="77777777" w:rsidR="00192651" w:rsidRDefault="003A1A8C" w:rsidP="00192651">
    <w:pPr>
      <w:pStyle w:val="Stopka"/>
      <w:tabs>
        <w:tab w:val="clear" w:pos="4536"/>
        <w:tab w:val="clear" w:pos="9072"/>
        <w:tab w:val="left" w:pos="5850"/>
      </w:tabs>
    </w:pPr>
    <w:r>
      <w:tab/>
    </w:r>
  </w:p>
  <w:tbl>
    <w:tblPr>
      <w:tblW w:w="9975" w:type="dxa"/>
      <w:tblInd w:w="-318" w:type="dxa"/>
      <w:tblBorders>
        <w:insideH w:val="single" w:sz="4" w:space="0" w:color="0064A9"/>
      </w:tblBorders>
      <w:tblLayout w:type="fixed"/>
      <w:tblLook w:val="04A0" w:firstRow="1" w:lastRow="0" w:firstColumn="1" w:lastColumn="0" w:noHBand="0" w:noVBand="1"/>
    </w:tblPr>
    <w:tblGrid>
      <w:gridCol w:w="4964"/>
      <w:gridCol w:w="5011"/>
    </w:tblGrid>
    <w:tr w:rsidR="00192651" w14:paraId="28019444" w14:textId="77777777" w:rsidTr="00192651">
      <w:tc>
        <w:tcPr>
          <w:tcW w:w="4962" w:type="dxa"/>
          <w:tcBorders>
            <w:top w:val="nil"/>
            <w:left w:val="nil"/>
            <w:bottom w:val="single" w:sz="4" w:space="0" w:color="0064A9"/>
            <w:right w:val="nil"/>
          </w:tcBorders>
          <w:hideMark/>
        </w:tcPr>
        <w:p w14:paraId="08204A52" w14:textId="77777777" w:rsidR="00192651" w:rsidRDefault="003A1A8C">
          <w:pPr>
            <w:pStyle w:val="Stopka"/>
            <w:spacing w:line="276" w:lineRule="auto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Krakowski Holding Komunalny SA w Krakowie</w:t>
          </w:r>
        </w:p>
      </w:tc>
      <w:tc>
        <w:tcPr>
          <w:tcW w:w="5009" w:type="dxa"/>
          <w:tcBorders>
            <w:top w:val="nil"/>
            <w:left w:val="nil"/>
            <w:bottom w:val="single" w:sz="4" w:space="0" w:color="0064A9"/>
            <w:right w:val="nil"/>
          </w:tcBorders>
        </w:tcPr>
        <w:p w14:paraId="59CFDA78" w14:textId="77777777" w:rsidR="00192651" w:rsidRDefault="003A1A8C">
          <w:pPr>
            <w:pStyle w:val="Stopka"/>
            <w:spacing w:line="276" w:lineRule="auto"/>
            <w:ind w:firstLine="34"/>
            <w:rPr>
              <w:rFonts w:ascii="Arial" w:eastAsia="Calibri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ul. J. Brożka 3, 30-347 Kraków</w:t>
          </w:r>
        </w:p>
        <w:p w14:paraId="15FD0DA8" w14:textId="77777777" w:rsidR="00192651" w:rsidRDefault="0032290A">
          <w:pPr>
            <w:pStyle w:val="Stopka"/>
            <w:spacing w:line="276" w:lineRule="auto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</w:tc>
    </w:tr>
    <w:tr w:rsidR="00192651" w14:paraId="3B39A640" w14:textId="77777777" w:rsidTr="00192651">
      <w:tc>
        <w:tcPr>
          <w:tcW w:w="4962" w:type="dxa"/>
          <w:tcBorders>
            <w:top w:val="single" w:sz="4" w:space="0" w:color="0064A9"/>
            <w:left w:val="nil"/>
            <w:bottom w:val="nil"/>
            <w:right w:val="nil"/>
          </w:tcBorders>
        </w:tcPr>
        <w:p w14:paraId="5FA1AAF3" w14:textId="77777777" w:rsidR="00192651" w:rsidRDefault="0032290A">
          <w:pPr>
            <w:pStyle w:val="Stopka"/>
            <w:spacing w:line="276" w:lineRule="auto"/>
            <w:jc w:val="right"/>
            <w:rPr>
              <w:rFonts w:ascii="Arial" w:eastAsia="Calibri" w:hAnsi="Arial" w:cs="Arial"/>
              <w:color w:val="004170"/>
              <w:sz w:val="4"/>
              <w:szCs w:val="4"/>
              <w:lang w:val="en-US"/>
            </w:rPr>
          </w:pPr>
        </w:p>
        <w:p w14:paraId="58281999" w14:textId="77777777" w:rsidR="00192651" w:rsidRDefault="003A1A8C">
          <w:pPr>
            <w:pStyle w:val="Stopka"/>
            <w:spacing w:line="276" w:lineRule="auto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>tel. +48 12 269 15 05</w:t>
          </w:r>
        </w:p>
        <w:p w14:paraId="156ADCF3" w14:textId="77777777" w:rsidR="00192651" w:rsidRDefault="003A1A8C">
          <w:pPr>
            <w:pStyle w:val="Stopka"/>
            <w:spacing w:line="276" w:lineRule="auto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>faks +48 12 269 15 10</w:t>
          </w:r>
        </w:p>
        <w:p w14:paraId="3FAB0C00" w14:textId="77777777" w:rsidR="00192651" w:rsidRDefault="003A1A8C">
          <w:pPr>
            <w:pStyle w:val="Stopka"/>
            <w:spacing w:line="276" w:lineRule="auto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>biuro@khk.krakow.pl, www.khk.krakow.pl</w:t>
          </w:r>
        </w:p>
        <w:p w14:paraId="1FF83EE8" w14:textId="77777777" w:rsidR="00192651" w:rsidRDefault="003A1A8C">
          <w:pPr>
            <w:pStyle w:val="Stopka"/>
            <w:spacing w:line="276" w:lineRule="auto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 xml:space="preserve">Numer rachunku bankowego: 41124047221111000048581778 </w:t>
          </w:r>
        </w:p>
        <w:p w14:paraId="11921B22" w14:textId="77777777" w:rsidR="00192651" w:rsidRDefault="003A1A8C">
          <w:pPr>
            <w:pStyle w:val="Stopka"/>
            <w:spacing w:line="276" w:lineRule="auto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NIP: PL 679-18-62-817</w:t>
          </w:r>
        </w:p>
      </w:tc>
      <w:tc>
        <w:tcPr>
          <w:tcW w:w="5009" w:type="dxa"/>
          <w:tcBorders>
            <w:top w:val="single" w:sz="4" w:space="0" w:color="0064A9"/>
            <w:left w:val="nil"/>
            <w:bottom w:val="nil"/>
            <w:right w:val="nil"/>
          </w:tcBorders>
        </w:tcPr>
        <w:p w14:paraId="2D279A74" w14:textId="77777777" w:rsidR="00192651" w:rsidRDefault="0032290A">
          <w:pPr>
            <w:pStyle w:val="Stopka"/>
            <w:spacing w:line="276" w:lineRule="auto"/>
            <w:ind w:firstLine="34"/>
            <w:rPr>
              <w:rFonts w:ascii="Arial" w:eastAsia="Calibri" w:hAnsi="Arial" w:cs="Arial"/>
              <w:color w:val="004170"/>
              <w:sz w:val="4"/>
              <w:szCs w:val="4"/>
            </w:rPr>
          </w:pPr>
        </w:p>
        <w:p w14:paraId="635D2955" w14:textId="77777777" w:rsidR="00192651" w:rsidRDefault="003A1A8C">
          <w:pPr>
            <w:pStyle w:val="Stopka"/>
            <w:spacing w:line="276" w:lineRule="auto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Sąd Rejonowy dla Krakowa Śródmieścia</w:t>
          </w:r>
        </w:p>
        <w:p w14:paraId="08078FE1" w14:textId="77777777" w:rsidR="00192651" w:rsidRDefault="003A1A8C">
          <w:pPr>
            <w:pStyle w:val="Stopka"/>
            <w:spacing w:line="276" w:lineRule="auto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Wydział XI Gospodarczy Krajowego Rejestru Sądowego</w:t>
          </w:r>
        </w:p>
        <w:p w14:paraId="252750BB" w14:textId="77777777" w:rsidR="00192651" w:rsidRDefault="003A1A8C">
          <w:pPr>
            <w:pStyle w:val="Stopka"/>
            <w:spacing w:line="276" w:lineRule="auto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KRS: 0000006301</w:t>
          </w:r>
        </w:p>
        <w:p w14:paraId="7050CCEE" w14:textId="1C63B0AF" w:rsidR="00192651" w:rsidRDefault="003A1A8C">
          <w:pPr>
            <w:pStyle w:val="Stopka"/>
            <w:spacing w:line="276" w:lineRule="auto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Kapitał zakładowy: 1.29</w:t>
          </w:r>
          <w:r w:rsidR="006E378B">
            <w:rPr>
              <w:rFonts w:ascii="Arial" w:hAnsi="Arial" w:cs="Arial"/>
              <w:color w:val="004170"/>
              <w:sz w:val="12"/>
              <w:szCs w:val="12"/>
            </w:rPr>
            <w:t>7</w:t>
          </w:r>
          <w:r>
            <w:rPr>
              <w:rFonts w:ascii="Arial" w:hAnsi="Arial" w:cs="Arial"/>
              <w:color w:val="004170"/>
              <w:sz w:val="12"/>
              <w:szCs w:val="12"/>
            </w:rPr>
            <w:t>.</w:t>
          </w:r>
          <w:r w:rsidR="00E70B0B">
            <w:rPr>
              <w:rFonts w:ascii="Arial" w:hAnsi="Arial" w:cs="Arial"/>
              <w:color w:val="004170"/>
              <w:sz w:val="12"/>
              <w:szCs w:val="12"/>
            </w:rPr>
            <w:t>8</w:t>
          </w:r>
          <w:r w:rsidR="005B51AB">
            <w:rPr>
              <w:rFonts w:ascii="Arial" w:hAnsi="Arial" w:cs="Arial"/>
              <w:color w:val="004170"/>
              <w:sz w:val="12"/>
              <w:szCs w:val="12"/>
            </w:rPr>
            <w:t>00</w:t>
          </w:r>
          <w:r>
            <w:rPr>
              <w:rFonts w:ascii="Arial" w:hAnsi="Arial" w:cs="Arial"/>
              <w:color w:val="004170"/>
              <w:sz w:val="12"/>
              <w:szCs w:val="12"/>
            </w:rPr>
            <w:t>.000,00 zł, kapitał wpłacony: 1.29</w:t>
          </w:r>
          <w:r w:rsidR="006E378B">
            <w:rPr>
              <w:rFonts w:ascii="Arial" w:hAnsi="Arial" w:cs="Arial"/>
              <w:color w:val="004170"/>
              <w:sz w:val="12"/>
              <w:szCs w:val="12"/>
            </w:rPr>
            <w:t>7</w:t>
          </w:r>
          <w:r>
            <w:rPr>
              <w:rFonts w:ascii="Arial" w:hAnsi="Arial" w:cs="Arial"/>
              <w:color w:val="004170"/>
              <w:sz w:val="12"/>
              <w:szCs w:val="12"/>
            </w:rPr>
            <w:t>.</w:t>
          </w:r>
          <w:r w:rsidR="00E70B0B">
            <w:rPr>
              <w:rFonts w:ascii="Arial" w:hAnsi="Arial" w:cs="Arial"/>
              <w:color w:val="004170"/>
              <w:sz w:val="12"/>
              <w:szCs w:val="12"/>
            </w:rPr>
            <w:t>8</w:t>
          </w:r>
          <w:r w:rsidR="005B51AB">
            <w:rPr>
              <w:rFonts w:ascii="Arial" w:hAnsi="Arial" w:cs="Arial"/>
              <w:color w:val="004170"/>
              <w:sz w:val="12"/>
              <w:szCs w:val="12"/>
            </w:rPr>
            <w:t>0</w:t>
          </w:r>
          <w:r w:rsidR="006E378B">
            <w:rPr>
              <w:rFonts w:ascii="Arial" w:hAnsi="Arial" w:cs="Arial"/>
              <w:color w:val="004170"/>
              <w:sz w:val="12"/>
              <w:szCs w:val="12"/>
            </w:rPr>
            <w:t>0</w:t>
          </w:r>
          <w:r>
            <w:rPr>
              <w:rFonts w:ascii="Arial" w:hAnsi="Arial" w:cs="Arial"/>
              <w:color w:val="004170"/>
              <w:sz w:val="12"/>
              <w:szCs w:val="12"/>
            </w:rPr>
            <w:t>.000,00 zł</w:t>
          </w:r>
        </w:p>
        <w:p w14:paraId="66D2ACBC" w14:textId="77777777" w:rsidR="00192651" w:rsidRDefault="003A1A8C">
          <w:pPr>
            <w:pStyle w:val="Stopka"/>
            <w:spacing w:line="276" w:lineRule="auto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Regon: 351118089</w:t>
          </w:r>
        </w:p>
      </w:tc>
    </w:tr>
  </w:tbl>
  <w:p w14:paraId="2DABCC0E" w14:textId="77777777" w:rsidR="00192651" w:rsidRDefault="0032290A" w:rsidP="00192651">
    <w:pPr>
      <w:pStyle w:val="Stopka"/>
      <w:tabs>
        <w:tab w:val="clear" w:pos="4536"/>
        <w:tab w:val="clear" w:pos="9072"/>
        <w:tab w:val="left" w:pos="58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A2A26" w14:textId="77777777" w:rsidR="00AC4D61" w:rsidRDefault="00AC4D61">
      <w:pPr>
        <w:spacing w:after="0" w:line="240" w:lineRule="auto"/>
      </w:pPr>
      <w:r>
        <w:separator/>
      </w:r>
    </w:p>
  </w:footnote>
  <w:footnote w:type="continuationSeparator" w:id="0">
    <w:p w14:paraId="05B4EDCD" w14:textId="77777777" w:rsidR="00AC4D61" w:rsidRDefault="00AC4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BE145" w14:textId="77777777" w:rsidR="00192651" w:rsidRDefault="003A1A8C" w:rsidP="0019265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6592221" wp14:editId="147F1C50">
          <wp:extent cx="2105025" cy="1019175"/>
          <wp:effectExtent l="0" t="0" r="9525" b="9525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43FAE"/>
    <w:multiLevelType w:val="hybridMultilevel"/>
    <w:tmpl w:val="C88AE1E4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23E369AE"/>
    <w:multiLevelType w:val="hybridMultilevel"/>
    <w:tmpl w:val="B936EC46"/>
    <w:lvl w:ilvl="0" w:tplc="1E108B2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32F58"/>
    <w:multiLevelType w:val="hybridMultilevel"/>
    <w:tmpl w:val="6A9A2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277C9"/>
    <w:multiLevelType w:val="hybridMultilevel"/>
    <w:tmpl w:val="B4A4A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F073D"/>
    <w:multiLevelType w:val="hybridMultilevel"/>
    <w:tmpl w:val="6C8E0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55F"/>
    <w:rsid w:val="00057BD4"/>
    <w:rsid w:val="0014622C"/>
    <w:rsid w:val="00220DC8"/>
    <w:rsid w:val="00231B3A"/>
    <w:rsid w:val="00245A42"/>
    <w:rsid w:val="00251633"/>
    <w:rsid w:val="00254539"/>
    <w:rsid w:val="002C2A78"/>
    <w:rsid w:val="002D6FA0"/>
    <w:rsid w:val="002E6798"/>
    <w:rsid w:val="002F234C"/>
    <w:rsid w:val="002F3C32"/>
    <w:rsid w:val="003001BB"/>
    <w:rsid w:val="0032290A"/>
    <w:rsid w:val="00364C19"/>
    <w:rsid w:val="003A1A8C"/>
    <w:rsid w:val="003F5981"/>
    <w:rsid w:val="00453C94"/>
    <w:rsid w:val="00462EB8"/>
    <w:rsid w:val="004755E6"/>
    <w:rsid w:val="004F735C"/>
    <w:rsid w:val="00537DC6"/>
    <w:rsid w:val="005A68B9"/>
    <w:rsid w:val="005B0CF5"/>
    <w:rsid w:val="005B51AB"/>
    <w:rsid w:val="005E6169"/>
    <w:rsid w:val="006E378B"/>
    <w:rsid w:val="00723820"/>
    <w:rsid w:val="0075028B"/>
    <w:rsid w:val="0075150E"/>
    <w:rsid w:val="00773884"/>
    <w:rsid w:val="0078270F"/>
    <w:rsid w:val="007D6FDD"/>
    <w:rsid w:val="0086038A"/>
    <w:rsid w:val="008621D7"/>
    <w:rsid w:val="00881E7B"/>
    <w:rsid w:val="008C72C4"/>
    <w:rsid w:val="00920EB0"/>
    <w:rsid w:val="009217C2"/>
    <w:rsid w:val="00925464"/>
    <w:rsid w:val="00927A3E"/>
    <w:rsid w:val="009A7923"/>
    <w:rsid w:val="00A904A8"/>
    <w:rsid w:val="00AC4D61"/>
    <w:rsid w:val="00B03C75"/>
    <w:rsid w:val="00B3596D"/>
    <w:rsid w:val="00B64F40"/>
    <w:rsid w:val="00B71417"/>
    <w:rsid w:val="00B90EF7"/>
    <w:rsid w:val="00B9161B"/>
    <w:rsid w:val="00B93B38"/>
    <w:rsid w:val="00C25608"/>
    <w:rsid w:val="00C32E3B"/>
    <w:rsid w:val="00C476D3"/>
    <w:rsid w:val="00C5213C"/>
    <w:rsid w:val="00CB6FEE"/>
    <w:rsid w:val="00CD35A5"/>
    <w:rsid w:val="00D32BCD"/>
    <w:rsid w:val="00D4155F"/>
    <w:rsid w:val="00D87A69"/>
    <w:rsid w:val="00DE486A"/>
    <w:rsid w:val="00E132B3"/>
    <w:rsid w:val="00E3473A"/>
    <w:rsid w:val="00E70B0B"/>
    <w:rsid w:val="00ED5B8C"/>
    <w:rsid w:val="00F66526"/>
    <w:rsid w:val="00F90726"/>
    <w:rsid w:val="00FC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43C36"/>
  <w15:docId w15:val="{67E70026-4954-45E6-A682-41C2E630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55F"/>
  </w:style>
  <w:style w:type="paragraph" w:styleId="Nagwek1">
    <w:name w:val="heading 1"/>
    <w:basedOn w:val="Normalny"/>
    <w:next w:val="Normalny"/>
    <w:link w:val="Nagwek1Znak"/>
    <w:qFormat/>
    <w:rsid w:val="00D4155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155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1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55F"/>
  </w:style>
  <w:style w:type="paragraph" w:styleId="Stopka">
    <w:name w:val="footer"/>
    <w:basedOn w:val="Normalny"/>
    <w:link w:val="StopkaZnak"/>
    <w:unhideWhenUsed/>
    <w:rsid w:val="00D41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4155F"/>
  </w:style>
  <w:style w:type="paragraph" w:styleId="Tekstdymka">
    <w:name w:val="Balloon Text"/>
    <w:basedOn w:val="Normalny"/>
    <w:link w:val="TekstdymkaZnak"/>
    <w:uiPriority w:val="99"/>
    <w:semiHidden/>
    <w:unhideWhenUsed/>
    <w:rsid w:val="00D41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55F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D4155F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99"/>
    <w:locked/>
    <w:rsid w:val="00B03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964CF-AB86-48E3-B91D-EB5776E43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 Studencki</dc:creator>
  <cp:lastModifiedBy>Elżbieta Kurek</cp:lastModifiedBy>
  <cp:revision>35</cp:revision>
  <cp:lastPrinted>2018-11-19T08:01:00Z</cp:lastPrinted>
  <dcterms:created xsi:type="dcterms:W3CDTF">2018-11-19T08:01:00Z</dcterms:created>
  <dcterms:modified xsi:type="dcterms:W3CDTF">2020-09-04T07:34:00Z</dcterms:modified>
</cp:coreProperties>
</file>