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7C" w:rsidRDefault="00D0127C">
      <w:bookmarkStart w:id="0" w:name="_GoBack"/>
      <w:bookmarkEnd w:id="0"/>
    </w:p>
    <w:p w:rsidR="00852087" w:rsidRDefault="00852087"/>
    <w:p w:rsidR="00852087" w:rsidRPr="00852087" w:rsidRDefault="00852087" w:rsidP="008520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b/>
          <w:bCs/>
          <w:color w:val="808285"/>
          <w:spacing w:val="14"/>
          <w:sz w:val="27"/>
          <w:szCs w:val="27"/>
          <w:bdr w:val="none" w:sz="0" w:space="0" w:color="auto" w:frame="1"/>
          <w:lang w:eastAsia="pl-PL"/>
        </w:rPr>
        <w:t>KLAUZULA INFORMACYJNA </w:t>
      </w:r>
    </w:p>
    <w:p w:rsidR="00852087" w:rsidRPr="00852087" w:rsidRDefault="00852087" w:rsidP="0085208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b/>
          <w:bCs/>
          <w:color w:val="808285"/>
          <w:spacing w:val="14"/>
          <w:sz w:val="27"/>
          <w:szCs w:val="27"/>
          <w:bdr w:val="none" w:sz="0" w:space="0" w:color="auto" w:frame="1"/>
          <w:lang w:eastAsia="pl-PL"/>
        </w:rPr>
        <w:t> </w:t>
      </w:r>
    </w:p>
    <w:p w:rsidR="00852087" w:rsidRPr="00852087" w:rsidRDefault="00852087" w:rsidP="00852087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8798B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br/>
      </w: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t xml:space="preserve">z 04.05.2016, str. 1), dalej „RODO”, informujemy, że: Administratorem Pani/Pana danych osobowych jest Akademia Wojsk Lądowych imienia generała Tadeusza Kościuszki , ul. Czajkowskiego 109, 51-147 Wrocław. Administrator danych powołał Inspektora Ochrony Danych nadzorującego prawidłowość przetwarzania danych osobowych, z którym </w:t>
      </w: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lastRenderedPageBreak/>
        <w:t>można się skontaktować za pośrednictwem adresu e-mail:</w:t>
      </w:r>
      <w:r w:rsidRPr="00852087">
        <w:rPr>
          <w:rFonts w:ascii="Arial" w:eastAsia="Times New Roman" w:hAnsi="Arial" w:cs="Arial"/>
          <w:color w:val="808285"/>
          <w:spacing w:val="14"/>
          <w:sz w:val="27"/>
          <w:szCs w:val="27"/>
          <w:lang w:eastAsia="pl-PL"/>
        </w:rPr>
        <w:t> </w:t>
      </w:r>
      <w:r w:rsidRPr="00852087">
        <w:rPr>
          <w:rFonts w:ascii="inherit" w:eastAsia="Times New Roman" w:hAnsi="inherit" w:cs="Arial"/>
          <w:b/>
          <w:bCs/>
          <w:color w:val="006537"/>
          <w:spacing w:val="14"/>
          <w:sz w:val="27"/>
          <w:szCs w:val="27"/>
          <w:bdr w:val="none" w:sz="0" w:space="0" w:color="auto" w:frame="1"/>
          <w:lang w:eastAsia="pl-PL"/>
        </w:rPr>
        <w:t>iod@awl.edu.pl</w:t>
      </w:r>
      <w:hyperlink r:id="rId8" w:history="1">
        <w:r w:rsidRPr="00852087">
          <w:rPr>
            <w:rFonts w:ascii="inherit" w:eastAsia="Times New Roman" w:hAnsi="inherit" w:cs="Arial"/>
            <w:color w:val="1FA345"/>
            <w:spacing w:val="14"/>
            <w:sz w:val="27"/>
            <w:szCs w:val="27"/>
            <w:u w:val="single"/>
            <w:bdr w:val="none" w:sz="0" w:space="0" w:color="auto" w:frame="1"/>
            <w:lang w:eastAsia="pl-PL"/>
          </w:rPr>
          <w:t>;</w:t>
        </w:r>
      </w:hyperlink>
    </w:p>
    <w:p w:rsidR="00852087" w:rsidRPr="00852087" w:rsidRDefault="00852087" w:rsidP="0085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t>Pani/Pana dane osobowe przetwarzane będą na podstawie art. 6 ust. 1 lit. c RODO w celu związanym z postępowaniem o udzielenie zamówienia publicznego.</w:t>
      </w:r>
    </w:p>
    <w:p w:rsidR="00852087" w:rsidRPr="00852087" w:rsidRDefault="00852087" w:rsidP="0085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t>Odbiorcami Pani/Pana danych osobowych będą osoby lub podmioty, którym udostępniona zostanie dokumentacja postępowania w oparciu o art. 8 oraz art. 96 ust. 3 ustawy z dnia 29 stycznia 2004 r. –Prawo zamówień publicznych (Dz. U. z 2017 r. poz. 1579 z późn. zm.), dalej „ustawa Pzp”;</w:t>
      </w:r>
    </w:p>
    <w:p w:rsidR="00852087" w:rsidRPr="00852087" w:rsidRDefault="00852087" w:rsidP="0085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t>Pani/Pana dane osobowe będą przechowywane, zgodnie z art. 97 ust. 1 ust ustawy Pzp, przez okres 4 lat od dnia zakończenia postępowania o udzielenie zamówienia, a jeżeli czas trwania umowy przekracza 4 lata, okres przechowywania obejmuje cały czas trwania umowy;</w:t>
      </w:r>
    </w:p>
    <w:p w:rsidR="00852087" w:rsidRPr="00852087" w:rsidRDefault="00852087" w:rsidP="0085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lastRenderedPageBreak/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852087" w:rsidRPr="00852087" w:rsidRDefault="00852087" w:rsidP="0085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t>Posiada Pani/Pan na podstawie art. 15 RODO prawo dostępu do danych osobowych Pani/Pana dotyczących;</w:t>
      </w:r>
    </w:p>
    <w:p w:rsidR="00852087" w:rsidRPr="00852087" w:rsidRDefault="00852087" w:rsidP="0085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852087" w:rsidRPr="00852087" w:rsidRDefault="00852087" w:rsidP="0085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:rsidR="00852087" w:rsidRPr="00852087" w:rsidRDefault="00852087" w:rsidP="0085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t>prawo do wniesienia skargi do Prezesa Urzędu Ochrony Danych Osobowych, gdy uzna Pani/Pan, że przetwarzanie danych osobowych Pani/Pana dotyczących narusza przepisy RODO;▪nie przysługuje Pani/Panu: w związku z art. 17 ust. 3 lit. b, d lub e RODO prawo do usunięcia danych osobowych;</w:t>
      </w:r>
    </w:p>
    <w:p w:rsidR="00852087" w:rsidRPr="00852087" w:rsidRDefault="00852087" w:rsidP="0085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t>prawo do przenoszenia danych osobowych, o którym mowa w art. 20 RODO;</w:t>
      </w:r>
    </w:p>
    <w:p w:rsidR="00852087" w:rsidRPr="00852087" w:rsidRDefault="00852087" w:rsidP="0085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lastRenderedPageBreak/>
        <w:t>na podstawie art. 21 RODO prawo sprzeciwu, wobec przetwarzania danych osobowych, gdyż podstawą prawną przetwarzania Pani/Pana danych</w:t>
      </w:r>
    </w:p>
    <w:p w:rsidR="00852087" w:rsidRPr="00852087" w:rsidRDefault="00852087" w:rsidP="008520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</w:pPr>
      <w:r w:rsidRPr="00852087">
        <w:rPr>
          <w:rFonts w:ascii="inherit" w:eastAsia="Times New Roman" w:hAnsi="inherit" w:cs="Arial"/>
          <w:color w:val="808285"/>
          <w:spacing w:val="14"/>
          <w:sz w:val="27"/>
          <w:szCs w:val="27"/>
          <w:lang w:eastAsia="pl-PL"/>
        </w:rPr>
        <w:t>W odniesieniu do Pani/Pana danych osobowych decyzje nie będą podejmowane w sposób zautomatyzowany, stosowanie do art. 22 RODO;</w:t>
      </w:r>
    </w:p>
    <w:p w:rsidR="00852087" w:rsidRPr="00852087" w:rsidRDefault="00852087" w:rsidP="00852087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F1D" w:rsidRDefault="00852087" w:rsidP="0028798B">
      <w:pPr>
        <w:spacing w:line="360" w:lineRule="auto"/>
        <w:ind w:left="360"/>
        <w:jc w:val="both"/>
      </w:pPr>
      <w:r w:rsidRPr="00852087">
        <w:rPr>
          <w:rFonts w:ascii="Times New Roman" w:hAnsi="Times New Roman" w:cs="Times New Roman"/>
          <w:sz w:val="28"/>
          <w:szCs w:val="28"/>
        </w:rPr>
        <w:t xml:space="preserve">…......................................                            …………………………….            (miejscowość i data)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52087">
        <w:rPr>
          <w:rFonts w:ascii="Times New Roman" w:hAnsi="Times New Roman" w:cs="Times New Roman"/>
          <w:sz w:val="28"/>
          <w:szCs w:val="28"/>
        </w:rPr>
        <w:t xml:space="preserve"> (podpis Wykonawcy)</w:t>
      </w:r>
    </w:p>
    <w:sectPr w:rsidR="006C2F1D" w:rsidSect="00D0127C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F8" w:rsidRDefault="00417AF8" w:rsidP="00D0127C">
      <w:pPr>
        <w:spacing w:after="0" w:line="240" w:lineRule="auto"/>
      </w:pPr>
      <w:r>
        <w:separator/>
      </w:r>
    </w:p>
  </w:endnote>
  <w:endnote w:type="continuationSeparator" w:id="0">
    <w:p w:rsidR="00417AF8" w:rsidRDefault="00417AF8" w:rsidP="00D0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70798AE" wp14:editId="797937B4">
          <wp:simplePos x="0" y="0"/>
          <wp:positionH relativeFrom="column">
            <wp:posOffset>-893705</wp:posOffset>
          </wp:positionH>
          <wp:positionV relativeFrom="paragraph">
            <wp:posOffset>-346710</wp:posOffset>
          </wp:positionV>
          <wp:extent cx="7569419" cy="1054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19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F8" w:rsidRDefault="00417AF8" w:rsidP="00D0127C">
      <w:pPr>
        <w:spacing w:after="0" w:line="240" w:lineRule="auto"/>
      </w:pPr>
      <w:r>
        <w:separator/>
      </w:r>
    </w:p>
  </w:footnote>
  <w:footnote w:type="continuationSeparator" w:id="0">
    <w:p w:rsidR="00417AF8" w:rsidRDefault="00417AF8" w:rsidP="00D0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C" w:rsidRDefault="00D012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12D7943B" wp14:editId="735E58CC">
          <wp:simplePos x="0" y="0"/>
          <wp:positionH relativeFrom="page">
            <wp:posOffset>-19050</wp:posOffset>
          </wp:positionH>
          <wp:positionV relativeFrom="page">
            <wp:posOffset>-104775</wp:posOffset>
          </wp:positionV>
          <wp:extent cx="7581600" cy="1216800"/>
          <wp:effectExtent l="0" t="0" r="635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8A1" w:rsidRDefault="00A84ECB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  <w:r w:rsidRPr="00AF3F8D"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04355A04" wp14:editId="0DCAF4E4">
          <wp:simplePos x="0" y="0"/>
          <wp:positionH relativeFrom="page">
            <wp:posOffset>366395</wp:posOffset>
          </wp:positionH>
          <wp:positionV relativeFrom="paragraph">
            <wp:posOffset>-358775</wp:posOffset>
          </wp:positionV>
          <wp:extent cx="6917635" cy="1243324"/>
          <wp:effectExtent l="0" t="0" r="0" b="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5" cy="1243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8A1" w:rsidRDefault="00EF68A1" w:rsidP="00EF68A1">
    <w:pPr>
      <w:pStyle w:val="Nagwek"/>
      <w:tabs>
        <w:tab w:val="clear" w:pos="4536"/>
        <w:tab w:val="clear" w:pos="9072"/>
        <w:tab w:val="left" w:pos="3555"/>
      </w:tabs>
      <w:rPr>
        <w:noProof/>
        <w:lang w:eastAsia="pl-PL"/>
      </w:rPr>
    </w:pPr>
  </w:p>
  <w:p w:rsidR="00D0127C" w:rsidRDefault="00EF68A1" w:rsidP="00EF68A1">
    <w:pPr>
      <w:pStyle w:val="Nagwek"/>
      <w:tabs>
        <w:tab w:val="clear" w:pos="4536"/>
        <w:tab w:val="clear" w:pos="9072"/>
        <w:tab w:val="left" w:pos="35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33A8"/>
    <w:multiLevelType w:val="multilevel"/>
    <w:tmpl w:val="F0D4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7C"/>
    <w:rsid w:val="00102DF4"/>
    <w:rsid w:val="00110438"/>
    <w:rsid w:val="00212922"/>
    <w:rsid w:val="0028798B"/>
    <w:rsid w:val="002D5E8A"/>
    <w:rsid w:val="00417AF8"/>
    <w:rsid w:val="00641887"/>
    <w:rsid w:val="006458C0"/>
    <w:rsid w:val="007E1695"/>
    <w:rsid w:val="008247D2"/>
    <w:rsid w:val="00852087"/>
    <w:rsid w:val="00917A0A"/>
    <w:rsid w:val="009F7CB0"/>
    <w:rsid w:val="00A84ECB"/>
    <w:rsid w:val="00AC45D0"/>
    <w:rsid w:val="00B95152"/>
    <w:rsid w:val="00C006A5"/>
    <w:rsid w:val="00CB51F9"/>
    <w:rsid w:val="00D0127C"/>
    <w:rsid w:val="00ED7F29"/>
    <w:rsid w:val="00EF68A1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484AE9-4A50-4D2E-A6B8-EAC91098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7C"/>
  </w:style>
  <w:style w:type="paragraph" w:styleId="Stopka">
    <w:name w:val="footer"/>
    <w:basedOn w:val="Normalny"/>
    <w:link w:val="StopkaZnak"/>
    <w:uiPriority w:val="99"/>
    <w:unhideWhenUsed/>
    <w:rsid w:val="00D0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7C"/>
  </w:style>
  <w:style w:type="paragraph" w:styleId="NormalnyWeb">
    <w:name w:val="Normal (Web)"/>
    <w:basedOn w:val="Normalny"/>
    <w:uiPriority w:val="99"/>
    <w:semiHidden/>
    <w:unhideWhenUsed/>
    <w:rsid w:val="0085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08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520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2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wl.edu.pl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58664-28AE-47CD-9946-97DC12F9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Kosenda Ewa</dc:creator>
  <cp:lastModifiedBy>Czechak Anna</cp:lastModifiedBy>
  <cp:revision>2</cp:revision>
  <dcterms:created xsi:type="dcterms:W3CDTF">2023-08-22T12:53:00Z</dcterms:created>
  <dcterms:modified xsi:type="dcterms:W3CDTF">2023-08-22T12:53:00Z</dcterms:modified>
</cp:coreProperties>
</file>