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0FFA" w14:textId="77777777" w:rsidR="00FA334A" w:rsidRDefault="003408D5" w:rsidP="002C1207">
      <w:pPr>
        <w:jc w:val="both"/>
        <w:rPr>
          <w:noProof/>
          <w:lang w:eastAsia="pl-PL"/>
        </w:rPr>
      </w:pPr>
      <w:r>
        <w:rPr>
          <w:b/>
          <w:noProof/>
          <w:lang w:eastAsia="pl-PL"/>
        </w:rPr>
        <w:t>22/SMED</w:t>
      </w:r>
      <w:r w:rsidR="0033167B">
        <w:rPr>
          <w:b/>
          <w:noProof/>
          <w:lang w:eastAsia="pl-PL"/>
        </w:rPr>
        <w:t xml:space="preserve">/2023 – część nr </w:t>
      </w:r>
      <w:r>
        <w:rPr>
          <w:b/>
          <w:noProof/>
          <w:lang w:eastAsia="pl-PL"/>
        </w:rPr>
        <w:t>1</w:t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</w:r>
      <w:r w:rsidR="00CF3A1C">
        <w:rPr>
          <w:noProof/>
          <w:lang w:eastAsia="pl-PL"/>
        </w:rPr>
        <w:tab/>
      </w:r>
      <w:r w:rsidR="002C1207">
        <w:rPr>
          <w:noProof/>
          <w:lang w:eastAsia="pl-PL"/>
        </w:rPr>
        <w:tab/>
      </w:r>
      <w:r w:rsidR="00CF3A1C">
        <w:rPr>
          <w:noProof/>
          <w:lang w:eastAsia="pl-PL"/>
        </w:rPr>
        <w:t xml:space="preserve">Załącznik </w:t>
      </w:r>
      <w:r w:rsidR="006C3896" w:rsidRPr="006C3896">
        <w:rPr>
          <w:noProof/>
          <w:lang w:eastAsia="pl-PL"/>
        </w:rPr>
        <w:t>1</w:t>
      </w:r>
      <w:r w:rsidR="00CF3A1C" w:rsidRPr="006C3896">
        <w:rPr>
          <w:noProof/>
          <w:lang w:eastAsia="pl-PL"/>
        </w:rPr>
        <w:t xml:space="preserve"> do SWZ</w:t>
      </w:r>
    </w:p>
    <w:p w14:paraId="2E8E4FBD" w14:textId="77777777" w:rsidR="00C145BE" w:rsidRDefault="00FA334A" w:rsidP="00FA334A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542636">
        <w:rPr>
          <w:rFonts w:ascii="Arial" w:eastAsia="Times New Roman" w:hAnsi="Arial" w:cs="Arial"/>
          <w:b/>
          <w:lang w:eastAsia="ar-SA"/>
        </w:rPr>
        <w:t>FORMULARZ-OFERTOWY</w:t>
      </w:r>
      <w:r w:rsidRPr="00542636">
        <w:rPr>
          <w:rFonts w:ascii="Arial" w:eastAsia="Times New Roman" w:hAnsi="Arial" w:cs="Arial"/>
          <w:lang w:eastAsia="ar-SA"/>
        </w:rPr>
        <w:t xml:space="preserve"> </w:t>
      </w:r>
    </w:p>
    <w:p w14:paraId="5914C5C2" w14:textId="25B1BC37" w:rsidR="00FA334A" w:rsidRPr="00542636" w:rsidRDefault="00FA334A" w:rsidP="00FA334A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542636">
        <w:rPr>
          <w:rFonts w:ascii="Arial" w:eastAsia="Times New Roman" w:hAnsi="Arial" w:cs="Arial"/>
          <w:lang w:eastAsia="ar-SA"/>
        </w:rPr>
        <w:t>(</w:t>
      </w:r>
      <w:r w:rsidR="00B85D47" w:rsidRPr="00542636">
        <w:rPr>
          <w:rFonts w:ascii="Arial" w:eastAsia="Times New Roman" w:hAnsi="Arial" w:cs="Arial"/>
          <w:lang w:eastAsia="ar-SA"/>
        </w:rPr>
        <w:t>strona druga</w:t>
      </w:r>
      <w:r w:rsidRPr="00542636">
        <w:rPr>
          <w:rFonts w:ascii="Arial" w:eastAsia="Times New Roman" w:hAnsi="Arial" w:cs="Arial"/>
          <w:lang w:eastAsia="ar-SA"/>
        </w:rPr>
        <w:t>)</w:t>
      </w:r>
    </w:p>
    <w:p w14:paraId="0CF37873" w14:textId="77777777" w:rsidR="00FA334A" w:rsidRPr="00FA334A" w:rsidRDefault="00FA334A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2552"/>
      </w:tblGrid>
      <w:tr w:rsidR="00CE28FE" w:rsidRPr="00FA334A" w14:paraId="201A8C0D" w14:textId="77777777" w:rsidTr="00CD42B0">
        <w:tc>
          <w:tcPr>
            <w:tcW w:w="568" w:type="dxa"/>
          </w:tcPr>
          <w:p w14:paraId="73608680" w14:textId="77777777"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5914DB94" w14:textId="77777777"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6662" w:type="dxa"/>
          </w:tcPr>
          <w:p w14:paraId="10389901" w14:textId="77777777" w:rsidR="00CE28FE" w:rsidRPr="002C1207" w:rsidRDefault="00CE28FE" w:rsidP="00FA33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C120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Wymagane minimalne parametry</w:t>
            </w:r>
            <w:r w:rsidR="002C120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:</w:t>
            </w:r>
          </w:p>
          <w:p w14:paraId="665285D7" w14:textId="77777777" w:rsidR="00CE28FE" w:rsidRPr="002C1207" w:rsidRDefault="0033167B" w:rsidP="00FA33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defibrylatora transportowego – 2</w:t>
            </w:r>
            <w:r w:rsidR="00CE28FE" w:rsidRPr="002C120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2552" w:type="dxa"/>
          </w:tcPr>
          <w:p w14:paraId="06E57814" w14:textId="77777777" w:rsidR="00CE28FE" w:rsidRPr="00FA334A" w:rsidRDefault="00CE28FE" w:rsidP="00FA33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14:paraId="2C3C4B1E" w14:textId="77777777" w:rsidR="00CE28FE" w:rsidRPr="00FA334A" w:rsidRDefault="00CE28FE" w:rsidP="00FA33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CE28FE" w:rsidRPr="00FA334A" w14:paraId="0D33FD70" w14:textId="77777777" w:rsidTr="00CD42B0">
        <w:tc>
          <w:tcPr>
            <w:tcW w:w="568" w:type="dxa"/>
            <w:tcBorders>
              <w:bottom w:val="single" w:sz="4" w:space="0" w:color="auto"/>
            </w:tcBorders>
          </w:tcPr>
          <w:p w14:paraId="357B9382" w14:textId="77777777"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662" w:type="dxa"/>
          </w:tcPr>
          <w:p w14:paraId="60D6B253" w14:textId="77777777"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552" w:type="dxa"/>
          </w:tcPr>
          <w:p w14:paraId="2783FAA9" w14:textId="77777777"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</w:tr>
      <w:tr w:rsidR="00CE28FE" w:rsidRPr="00FA334A" w14:paraId="59E4A1D3" w14:textId="77777777" w:rsidTr="00CD42B0">
        <w:tc>
          <w:tcPr>
            <w:tcW w:w="568" w:type="dxa"/>
            <w:shd w:val="pct20" w:color="auto" w:fill="auto"/>
          </w:tcPr>
          <w:p w14:paraId="1E8E7593" w14:textId="77777777"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6662" w:type="dxa"/>
          </w:tcPr>
          <w:p w14:paraId="5A41519B" w14:textId="77777777" w:rsidR="00CE28FE" w:rsidRPr="00FA334A" w:rsidRDefault="00CE28FE" w:rsidP="00FA334A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2552" w:type="dxa"/>
          </w:tcPr>
          <w:p w14:paraId="16E492E9" w14:textId="77777777" w:rsidR="00CE28FE" w:rsidRPr="00CE28FE" w:rsidRDefault="00CE28FE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CE28FE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producenta</w:t>
            </w:r>
          </w:p>
        </w:tc>
      </w:tr>
      <w:tr w:rsidR="00CE28FE" w:rsidRPr="00FA334A" w14:paraId="523F5E03" w14:textId="77777777" w:rsidTr="00CD42B0">
        <w:tc>
          <w:tcPr>
            <w:tcW w:w="568" w:type="dxa"/>
            <w:shd w:val="pct20" w:color="auto" w:fill="auto"/>
          </w:tcPr>
          <w:p w14:paraId="332109CC" w14:textId="77777777"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6662" w:type="dxa"/>
          </w:tcPr>
          <w:p w14:paraId="1581B167" w14:textId="77777777" w:rsidR="00CE28FE" w:rsidRPr="00FA334A" w:rsidRDefault="00CE28FE" w:rsidP="00FA334A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Nazwa i typ</w:t>
            </w:r>
          </w:p>
        </w:tc>
        <w:tc>
          <w:tcPr>
            <w:tcW w:w="2552" w:type="dxa"/>
          </w:tcPr>
          <w:p w14:paraId="2B7F6B2D" w14:textId="77777777" w:rsidR="00CE28FE" w:rsidRPr="00CE28FE" w:rsidRDefault="00CE28FE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nazwę i typ</w:t>
            </w:r>
          </w:p>
        </w:tc>
      </w:tr>
      <w:tr w:rsidR="00CE28FE" w:rsidRPr="00FA334A" w14:paraId="19FE40E8" w14:textId="77777777" w:rsidTr="00CD42B0">
        <w:tc>
          <w:tcPr>
            <w:tcW w:w="568" w:type="dxa"/>
            <w:shd w:val="pct20" w:color="auto" w:fill="auto"/>
          </w:tcPr>
          <w:p w14:paraId="64066990" w14:textId="77777777"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50C964C" w14:textId="77777777"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2552" w:type="dxa"/>
          </w:tcPr>
          <w:p w14:paraId="2EEECB69" w14:textId="77777777" w:rsidR="00CE28FE" w:rsidRPr="00CE28FE" w:rsidRDefault="00CE28FE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kraj pochodzenia</w:t>
            </w:r>
          </w:p>
        </w:tc>
      </w:tr>
      <w:tr w:rsidR="00CE28FE" w:rsidRPr="00FA334A" w14:paraId="2873A774" w14:textId="77777777" w:rsidTr="00CD42B0">
        <w:tc>
          <w:tcPr>
            <w:tcW w:w="568" w:type="dxa"/>
            <w:shd w:val="pct20" w:color="auto" w:fill="auto"/>
          </w:tcPr>
          <w:p w14:paraId="4A0CBBE1" w14:textId="77777777"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6662" w:type="dxa"/>
            <w:shd w:val="pct20" w:color="auto" w:fill="auto"/>
          </w:tcPr>
          <w:p w14:paraId="65907809" w14:textId="77777777"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Wymagane minimalne parametry:   W kolumnie nr 3 wpisać </w:t>
            </w: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TAK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spełnia lub </w:t>
            </w: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nie spełnia,  w kolumnie nr 4 opisać parametry</w:t>
            </w:r>
          </w:p>
        </w:tc>
        <w:tc>
          <w:tcPr>
            <w:tcW w:w="2552" w:type="dxa"/>
            <w:shd w:val="pct20" w:color="auto" w:fill="auto"/>
          </w:tcPr>
          <w:p w14:paraId="7259CE2E" w14:textId="77777777" w:rsidR="00CE28FE" w:rsidRPr="00FA334A" w:rsidRDefault="00CE28FE" w:rsidP="00FA33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14:paraId="7A479D8A" w14:textId="77777777" w:rsidR="00CE28FE" w:rsidRPr="00FA334A" w:rsidRDefault="00CE28FE" w:rsidP="00FA33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CE28FE" w:rsidRPr="00FA334A" w14:paraId="61704BA0" w14:textId="77777777" w:rsidTr="00CD42B0">
        <w:tc>
          <w:tcPr>
            <w:tcW w:w="568" w:type="dxa"/>
          </w:tcPr>
          <w:p w14:paraId="77EBCB67" w14:textId="77777777" w:rsidR="00CE28FE" w:rsidRPr="00FA334A" w:rsidRDefault="00CE28FE" w:rsidP="00FA334A">
            <w:pPr>
              <w:numPr>
                <w:ilvl w:val="0"/>
                <w:numId w:val="2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2BE72C73" w14:textId="77777777" w:rsidR="00CE28FE" w:rsidRPr="00FA334A" w:rsidRDefault="00CE28FE" w:rsidP="00FA334A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Urządzenie fabrycznie nowe, rok pr</w:t>
            </w:r>
            <w:r w:rsidR="00331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odukcji nie wcześniej niż w 2023</w:t>
            </w: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r.</w:t>
            </w:r>
          </w:p>
        </w:tc>
        <w:tc>
          <w:tcPr>
            <w:tcW w:w="2552" w:type="dxa"/>
          </w:tcPr>
          <w:p w14:paraId="5EA0FF55" w14:textId="77777777" w:rsidR="00CE28FE" w:rsidRPr="00CE28FE" w:rsidRDefault="00700645" w:rsidP="00700645">
            <w:pPr>
              <w:suppressAutoHyphens/>
              <w:spacing w:after="0" w:line="240" w:lineRule="auto"/>
              <w:ind w:hanging="108"/>
              <w:jc w:val="both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  R</w:t>
            </w:r>
            <w:r w:rsidR="00CE28FE" w:rsidRPr="00CE28FE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ok produkcji</w:t>
            </w:r>
          </w:p>
        </w:tc>
      </w:tr>
      <w:tr w:rsidR="00CE28FE" w:rsidRPr="00FA334A" w14:paraId="5755871B" w14:textId="77777777" w:rsidTr="00CD42B0">
        <w:tc>
          <w:tcPr>
            <w:tcW w:w="568" w:type="dxa"/>
          </w:tcPr>
          <w:p w14:paraId="2C121A9C" w14:textId="77777777" w:rsidR="00CE28FE" w:rsidRPr="00FA334A" w:rsidRDefault="00CE28FE" w:rsidP="00FA334A">
            <w:pPr>
              <w:numPr>
                <w:ilvl w:val="0"/>
                <w:numId w:val="2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4D939236" w14:textId="77777777" w:rsidR="00CE28FE" w:rsidRPr="00FA334A" w:rsidRDefault="00CE28FE" w:rsidP="00FA334A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Aparat przenośny z torbą transportową i uchwytem karetkowym (ściennym)</w:t>
            </w:r>
          </w:p>
        </w:tc>
        <w:tc>
          <w:tcPr>
            <w:tcW w:w="2552" w:type="dxa"/>
          </w:tcPr>
          <w:p w14:paraId="315CFCA8" w14:textId="77777777" w:rsidR="00CE28FE" w:rsidRPr="00CE28FE" w:rsidRDefault="00700645" w:rsidP="00700645">
            <w:pPr>
              <w:suppressAutoHyphens/>
              <w:spacing w:after="0" w:line="240" w:lineRule="auto"/>
              <w:ind w:hanging="108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  </w:t>
            </w:r>
            <w:r w:rsidR="00692CB3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40A4B7D9" w14:textId="77777777" w:rsidTr="00CD42B0">
        <w:tc>
          <w:tcPr>
            <w:tcW w:w="568" w:type="dxa"/>
          </w:tcPr>
          <w:p w14:paraId="072CFAFE" w14:textId="77777777" w:rsidR="00CE28FE" w:rsidRPr="00FA334A" w:rsidRDefault="00CE28FE" w:rsidP="00FA334A">
            <w:pPr>
              <w:numPr>
                <w:ilvl w:val="0"/>
                <w:numId w:val="2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63A59021" w14:textId="77777777" w:rsidR="00CE28FE" w:rsidRPr="00FA334A" w:rsidRDefault="00F13D2F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Zasilanie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655D8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wymagane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  <w:p w14:paraId="6197221F" w14:textId="77777777" w:rsidR="00CE28FE" w:rsidRPr="00FA334A" w:rsidRDefault="00CE28FE" w:rsidP="00655D8F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176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 akumulatorów bez efektu pamięci. Czas pracy z akumulatorów zainstalowanych w aparacie – min. 180 min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monitorowania lub minimum 40 d</w:t>
            </w:r>
            <w:r w:rsidR="00F13D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efibrylacji energią maksymalną </w:t>
            </w:r>
          </w:p>
          <w:p w14:paraId="7E04DAD2" w14:textId="77777777" w:rsidR="00CE28FE" w:rsidRPr="00FA334A" w:rsidRDefault="00CE28FE" w:rsidP="00655D8F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176" w:hanging="284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 instalacji elektrycznej karetki 12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-14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V DC</w:t>
            </w: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552" w:type="dxa"/>
          </w:tcPr>
          <w:p w14:paraId="1B4BA925" w14:textId="77777777" w:rsidR="00CE28FE" w:rsidRPr="00CE28FE" w:rsidRDefault="00CE28FE" w:rsidP="00CE28FE">
            <w:pPr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CE28FE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 </w:t>
            </w:r>
            <w:r w:rsidR="00700645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 </w:t>
            </w:r>
            <w:r w:rsidRPr="00CE28FE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parametry zasilania</w:t>
            </w:r>
          </w:p>
        </w:tc>
      </w:tr>
      <w:tr w:rsidR="00CE28FE" w:rsidRPr="00FA334A" w14:paraId="02B176B6" w14:textId="77777777" w:rsidTr="00CD42B0">
        <w:tc>
          <w:tcPr>
            <w:tcW w:w="568" w:type="dxa"/>
          </w:tcPr>
          <w:p w14:paraId="0A2DDDA5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1C9CC64E" w14:textId="77777777"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Defibrylacja  synchroniczna i asynchroniczna</w:t>
            </w:r>
          </w:p>
        </w:tc>
        <w:tc>
          <w:tcPr>
            <w:tcW w:w="2552" w:type="dxa"/>
          </w:tcPr>
          <w:p w14:paraId="45705D20" w14:textId="77777777" w:rsidR="00CE28FE" w:rsidRPr="00CE28FE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459061BD" w14:textId="77777777" w:rsidTr="00CD42B0">
        <w:tc>
          <w:tcPr>
            <w:tcW w:w="568" w:type="dxa"/>
          </w:tcPr>
          <w:p w14:paraId="6D23CEAD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11BCA349" w14:textId="77777777"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Tryb manualny i półautomatyczny defibrylacji</w:t>
            </w:r>
          </w:p>
        </w:tc>
        <w:tc>
          <w:tcPr>
            <w:tcW w:w="2552" w:type="dxa"/>
          </w:tcPr>
          <w:p w14:paraId="0CD0E93C" w14:textId="77777777" w:rsidR="00CE28FE" w:rsidRPr="00CE28FE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6FC19F4D" w14:textId="77777777" w:rsidTr="00CD42B0">
        <w:tc>
          <w:tcPr>
            <w:tcW w:w="568" w:type="dxa"/>
          </w:tcPr>
          <w:p w14:paraId="4F025950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2829411C" w14:textId="77777777"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Kardiowersja</w:t>
            </w:r>
          </w:p>
        </w:tc>
        <w:tc>
          <w:tcPr>
            <w:tcW w:w="2552" w:type="dxa"/>
          </w:tcPr>
          <w:p w14:paraId="51B389FD" w14:textId="77777777" w:rsidR="00CE28FE" w:rsidRPr="00CE28FE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6CC0B746" w14:textId="77777777" w:rsidTr="00CD42B0">
        <w:tc>
          <w:tcPr>
            <w:tcW w:w="568" w:type="dxa"/>
          </w:tcPr>
          <w:p w14:paraId="7209387E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66C92CC9" w14:textId="77777777"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Dwufazowa fala defibrylacji w zakresie energii co najmniej od 5 do 200 J</w:t>
            </w:r>
          </w:p>
        </w:tc>
        <w:tc>
          <w:tcPr>
            <w:tcW w:w="2552" w:type="dxa"/>
          </w:tcPr>
          <w:p w14:paraId="4EC81454" w14:textId="77777777" w:rsidR="00CE28FE" w:rsidRPr="00CE28FE" w:rsidRDefault="00CE28FE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zakres energii</w:t>
            </w:r>
          </w:p>
        </w:tc>
      </w:tr>
      <w:tr w:rsidR="00CE28FE" w:rsidRPr="00FA334A" w14:paraId="4BF042E1" w14:textId="77777777" w:rsidTr="00CD42B0">
        <w:trPr>
          <w:trHeight w:val="639"/>
        </w:trPr>
        <w:tc>
          <w:tcPr>
            <w:tcW w:w="568" w:type="dxa"/>
          </w:tcPr>
          <w:p w14:paraId="3843F3B0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21E87923" w14:textId="77777777" w:rsidR="00700645" w:rsidRPr="00C145BE" w:rsidRDefault="00CE28FE" w:rsidP="00FA334A">
            <w:pPr>
              <w:tabs>
                <w:tab w:val="left" w:pos="-108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Dostępne poziomy energii zewnętrznej  minimum 20</w:t>
            </w:r>
            <w:r w:rsidR="0070064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C145BE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ar-SA"/>
              </w:rPr>
              <w:t>kryterium oceny</w:t>
            </w:r>
            <w:r w:rsidR="00700645" w:rsidRPr="00C145BE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ar-SA"/>
              </w:rPr>
              <w:t xml:space="preserve"> ofert: </w:t>
            </w:r>
          </w:p>
          <w:p w14:paraId="6E7BF127" w14:textId="77777777" w:rsidR="00CE28FE" w:rsidRPr="00FA334A" w:rsidRDefault="00700645" w:rsidP="00FA334A">
            <w:pPr>
              <w:tabs>
                <w:tab w:val="left" w:pos="-108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145BE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ar-SA"/>
              </w:rPr>
              <w:t>20 poziomów = 0 pkt. powyżej 20 poz. = 10 pkt.</w:t>
            </w:r>
          </w:p>
        </w:tc>
        <w:tc>
          <w:tcPr>
            <w:tcW w:w="2552" w:type="dxa"/>
          </w:tcPr>
          <w:p w14:paraId="23DF6346" w14:textId="77777777" w:rsidR="00CE28FE" w:rsidRPr="00700645" w:rsidRDefault="00700645" w:rsidP="006945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700645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ile poziomów</w:t>
            </w:r>
          </w:p>
        </w:tc>
      </w:tr>
      <w:tr w:rsidR="00CE28FE" w:rsidRPr="00FA334A" w14:paraId="42A217F1" w14:textId="77777777" w:rsidTr="00CD42B0">
        <w:tc>
          <w:tcPr>
            <w:tcW w:w="568" w:type="dxa"/>
          </w:tcPr>
          <w:p w14:paraId="5B429265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23F712AC" w14:textId="77777777"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Automatyczna kompensacja napięciowa lub prądowa impedancji ciała pacjenta przy defibrylacji przy pomocy łyżek i elektrod naklejanych </w:t>
            </w:r>
          </w:p>
        </w:tc>
        <w:tc>
          <w:tcPr>
            <w:tcW w:w="2552" w:type="dxa"/>
          </w:tcPr>
          <w:p w14:paraId="58940C20" w14:textId="77777777"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14:paraId="14231C1C" w14:textId="77777777" w:rsidTr="00CD42B0">
        <w:tc>
          <w:tcPr>
            <w:tcW w:w="568" w:type="dxa"/>
          </w:tcPr>
          <w:p w14:paraId="5F7D5D1A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6769A581" w14:textId="77777777"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Możliwość wyboru poziomu energii, ładowania, wyzwolenia impulsu defibrylacyjnego i sterowania wydrukiem  za pomocą łyżek twardych, jak również za pomocą panelu czołowego.</w:t>
            </w:r>
          </w:p>
        </w:tc>
        <w:tc>
          <w:tcPr>
            <w:tcW w:w="2552" w:type="dxa"/>
          </w:tcPr>
          <w:p w14:paraId="5AFF37C1" w14:textId="77777777" w:rsidR="00CE28FE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  <w:p w14:paraId="0C0AC48D" w14:textId="77777777" w:rsidR="00700645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</w:p>
        </w:tc>
      </w:tr>
      <w:tr w:rsidR="00CE28FE" w:rsidRPr="00FA334A" w14:paraId="16085268" w14:textId="77777777" w:rsidTr="00CD42B0">
        <w:tc>
          <w:tcPr>
            <w:tcW w:w="568" w:type="dxa"/>
          </w:tcPr>
          <w:p w14:paraId="21FA0B35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108CAA1A" w14:textId="77777777"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Defibrylacja przez łyżki twarde i elektrody naklejane, w wyposażeniu łyżki dziecięce.</w:t>
            </w:r>
          </w:p>
        </w:tc>
        <w:tc>
          <w:tcPr>
            <w:tcW w:w="2552" w:type="dxa"/>
          </w:tcPr>
          <w:p w14:paraId="7F66639C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073A630C" w14:textId="77777777" w:rsidTr="00CD42B0">
        <w:tc>
          <w:tcPr>
            <w:tcW w:w="568" w:type="dxa"/>
          </w:tcPr>
          <w:p w14:paraId="584E27A3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49537979" w14:textId="77777777" w:rsidR="00CE28FE" w:rsidRPr="00FA334A" w:rsidRDefault="00CE28FE" w:rsidP="00FA334A">
            <w:pPr>
              <w:keepNext/>
              <w:widowControl w:val="0"/>
              <w:tabs>
                <w:tab w:val="left" w:pos="-108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Elektros</w:t>
            </w: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tymulacja przezskórna</w:t>
            </w:r>
          </w:p>
        </w:tc>
        <w:tc>
          <w:tcPr>
            <w:tcW w:w="2552" w:type="dxa"/>
          </w:tcPr>
          <w:p w14:paraId="2267E7F5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23F0DAE8" w14:textId="77777777" w:rsidTr="00CD42B0">
        <w:tc>
          <w:tcPr>
            <w:tcW w:w="568" w:type="dxa"/>
          </w:tcPr>
          <w:p w14:paraId="65F669F2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394B57A9" w14:textId="77777777" w:rsidR="00CE28FE" w:rsidRPr="00FA334A" w:rsidRDefault="00CE28FE" w:rsidP="00FA334A">
            <w:pPr>
              <w:keepNext/>
              <w:widowControl w:val="0"/>
              <w:tabs>
                <w:tab w:val="left" w:pos="-108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Częstość impulsów/minutę min. 40 do 170</w:t>
            </w:r>
          </w:p>
        </w:tc>
        <w:tc>
          <w:tcPr>
            <w:tcW w:w="2552" w:type="dxa"/>
          </w:tcPr>
          <w:p w14:paraId="1A6EB3B5" w14:textId="77777777" w:rsidR="00CE28FE" w:rsidRPr="00700645" w:rsidRDefault="00700645" w:rsidP="0070064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oferowany zakres</w:t>
            </w:r>
          </w:p>
        </w:tc>
      </w:tr>
      <w:tr w:rsidR="00CE28FE" w:rsidRPr="00FA334A" w14:paraId="084BC831" w14:textId="77777777" w:rsidTr="00CD42B0">
        <w:tc>
          <w:tcPr>
            <w:tcW w:w="568" w:type="dxa"/>
          </w:tcPr>
          <w:p w14:paraId="6A0AB9F0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388C2D37" w14:textId="77777777" w:rsidR="00CE28FE" w:rsidRPr="00FA334A" w:rsidRDefault="00CE28FE" w:rsidP="00FA334A">
            <w:pPr>
              <w:keepNext/>
              <w:widowControl w:val="0"/>
              <w:tabs>
                <w:tab w:val="left" w:pos="-108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Regulacja prądu stymulacji min. 10 do 140 mA</w:t>
            </w:r>
          </w:p>
        </w:tc>
        <w:tc>
          <w:tcPr>
            <w:tcW w:w="2552" w:type="dxa"/>
          </w:tcPr>
          <w:p w14:paraId="74AF6893" w14:textId="77777777"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oferowany zakres</w:t>
            </w:r>
          </w:p>
        </w:tc>
      </w:tr>
      <w:tr w:rsidR="00CE28FE" w:rsidRPr="00FA334A" w14:paraId="1F6CDFB6" w14:textId="77777777" w:rsidTr="00CD42B0">
        <w:tc>
          <w:tcPr>
            <w:tcW w:w="568" w:type="dxa"/>
          </w:tcPr>
          <w:p w14:paraId="5E4BABC8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180A0966" w14:textId="77777777"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Monitorowanie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12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-odprowadzeniowe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EKG</w:t>
            </w:r>
          </w:p>
        </w:tc>
        <w:tc>
          <w:tcPr>
            <w:tcW w:w="2552" w:type="dxa"/>
          </w:tcPr>
          <w:p w14:paraId="54175D8D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22D93EEC" w14:textId="77777777" w:rsidTr="00CD42B0">
        <w:tc>
          <w:tcPr>
            <w:tcW w:w="568" w:type="dxa"/>
          </w:tcPr>
          <w:p w14:paraId="2ECF1BC4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5A68EF17" w14:textId="77777777"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Nieinwazyjny pomiar ciśnienia tętniczego NIBP </w:t>
            </w:r>
          </w:p>
        </w:tc>
        <w:tc>
          <w:tcPr>
            <w:tcW w:w="2552" w:type="dxa"/>
          </w:tcPr>
          <w:p w14:paraId="06A92ABD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2E56E4E4" w14:textId="77777777" w:rsidTr="00CD42B0">
        <w:tc>
          <w:tcPr>
            <w:tcW w:w="568" w:type="dxa"/>
          </w:tcPr>
          <w:p w14:paraId="034FA84C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21F826CE" w14:textId="77777777"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Kapnograf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ia</w:t>
            </w:r>
          </w:p>
        </w:tc>
        <w:tc>
          <w:tcPr>
            <w:tcW w:w="2552" w:type="dxa"/>
          </w:tcPr>
          <w:p w14:paraId="47F57358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3CF98796" w14:textId="77777777" w:rsidTr="00CD42B0">
        <w:tc>
          <w:tcPr>
            <w:tcW w:w="568" w:type="dxa"/>
          </w:tcPr>
          <w:p w14:paraId="5697C436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174F2D1A" w14:textId="77777777"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Automatyczna interpretacja i diagnoza 12-odprowadzeniowego badania EKG</w:t>
            </w:r>
          </w:p>
        </w:tc>
        <w:tc>
          <w:tcPr>
            <w:tcW w:w="2552" w:type="dxa"/>
          </w:tcPr>
          <w:p w14:paraId="5381FDFC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7D0A506C" w14:textId="77777777" w:rsidTr="00CD42B0">
        <w:tc>
          <w:tcPr>
            <w:tcW w:w="568" w:type="dxa"/>
          </w:tcPr>
          <w:p w14:paraId="4BD35391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0539C5DC" w14:textId="77777777" w:rsidR="00CE28FE" w:rsidRPr="00FA334A" w:rsidRDefault="00CE28FE" w:rsidP="00FA334A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Alarmy częstości akcji serca </w:t>
            </w:r>
          </w:p>
        </w:tc>
        <w:tc>
          <w:tcPr>
            <w:tcW w:w="2552" w:type="dxa"/>
          </w:tcPr>
          <w:p w14:paraId="146836C8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6822013B" w14:textId="77777777" w:rsidTr="00CD42B0">
        <w:tc>
          <w:tcPr>
            <w:tcW w:w="568" w:type="dxa"/>
          </w:tcPr>
          <w:p w14:paraId="0FBC412A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441C9A89" w14:textId="77777777" w:rsidR="00CE28FE" w:rsidRPr="00FA334A" w:rsidRDefault="00CE28FE" w:rsidP="00FA334A">
            <w:pPr>
              <w:keepNext/>
              <w:widowControl w:val="0"/>
              <w:tabs>
                <w:tab w:val="left" w:pos="-108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Prezentacja zapisu na ekranie  kolorowym LCD</w:t>
            </w:r>
          </w:p>
        </w:tc>
        <w:tc>
          <w:tcPr>
            <w:tcW w:w="2552" w:type="dxa"/>
          </w:tcPr>
          <w:p w14:paraId="18614F0A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4D4F08D6" w14:textId="77777777" w:rsidTr="00CD42B0">
        <w:tc>
          <w:tcPr>
            <w:tcW w:w="568" w:type="dxa"/>
          </w:tcPr>
          <w:p w14:paraId="7B962306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49CAA147" w14:textId="77777777" w:rsidR="00CE28FE" w:rsidRPr="00655D8F" w:rsidRDefault="00CE28FE" w:rsidP="00FA334A">
            <w:pPr>
              <w:keepNext/>
              <w:widowControl w:val="0"/>
              <w:tabs>
                <w:tab w:val="left" w:pos="-108"/>
                <w:tab w:val="left" w:pos="25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Przekątna ekranu minimum 8” cali </w:t>
            </w:r>
            <w:r w:rsidR="00F13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-</w:t>
            </w:r>
          </w:p>
          <w:p w14:paraId="7D9A039F" w14:textId="77777777" w:rsidR="00700645" w:rsidRPr="00C145BE" w:rsidRDefault="00700645" w:rsidP="00700645">
            <w:pPr>
              <w:tabs>
                <w:tab w:val="left" w:pos="-108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ar-SA"/>
              </w:rPr>
            </w:pPr>
            <w:r w:rsidRPr="00C145BE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ar-SA"/>
              </w:rPr>
              <w:t xml:space="preserve">kryterium oceny ofert: </w:t>
            </w:r>
          </w:p>
          <w:p w14:paraId="1889DB02" w14:textId="77777777" w:rsidR="00CE28FE" w:rsidRPr="00FA334A" w:rsidRDefault="00700645" w:rsidP="00700645">
            <w:pPr>
              <w:tabs>
                <w:tab w:val="left" w:pos="-108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145BE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ar-SA"/>
              </w:rPr>
              <w:t>8”cali  = 0 pkt. powyżej 8” = 10 pkt.</w:t>
            </w:r>
          </w:p>
        </w:tc>
        <w:tc>
          <w:tcPr>
            <w:tcW w:w="2552" w:type="dxa"/>
          </w:tcPr>
          <w:p w14:paraId="7BA39318" w14:textId="77777777" w:rsidR="00CE28FE" w:rsidRPr="00700645" w:rsidRDefault="00700645" w:rsidP="006945E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ile cali ma przekątna</w:t>
            </w:r>
          </w:p>
        </w:tc>
      </w:tr>
      <w:tr w:rsidR="00CE28FE" w:rsidRPr="00FA334A" w14:paraId="35ADAF6E" w14:textId="77777777" w:rsidTr="00CD42B0">
        <w:tc>
          <w:tcPr>
            <w:tcW w:w="568" w:type="dxa"/>
          </w:tcPr>
          <w:p w14:paraId="6C12E32A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2BA1B1E7" w14:textId="77777777"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Wydruk EKG , szerokość minimum </w:t>
            </w:r>
            <w:smartTag w:uri="urn:schemas-microsoft-com:office:smarttags" w:element="metricconverter">
              <w:smartTagPr>
                <w:attr w:name="ProductID" w:val="75 mm"/>
              </w:smartTagPr>
              <w:r w:rsidRPr="00FA334A">
                <w:rPr>
                  <w:rFonts w:ascii="Arial" w:eastAsia="Times New Roman" w:hAnsi="Arial" w:cs="Arial"/>
                  <w:sz w:val="18"/>
                  <w:szCs w:val="18"/>
                  <w:lang w:eastAsia="ar-SA"/>
                </w:rPr>
                <w:t>75 mm</w:t>
              </w:r>
            </w:smartTag>
          </w:p>
        </w:tc>
        <w:tc>
          <w:tcPr>
            <w:tcW w:w="2552" w:type="dxa"/>
          </w:tcPr>
          <w:p w14:paraId="7532B744" w14:textId="77777777"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14:paraId="426829DA" w14:textId="77777777" w:rsidTr="00CD42B0">
        <w:tc>
          <w:tcPr>
            <w:tcW w:w="568" w:type="dxa"/>
          </w:tcPr>
          <w:p w14:paraId="632FCF06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3C25FEA2" w14:textId="77777777"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Pamięć wewnętrzna wszystkich rejestrowanych danych</w:t>
            </w:r>
          </w:p>
        </w:tc>
        <w:tc>
          <w:tcPr>
            <w:tcW w:w="2552" w:type="dxa"/>
          </w:tcPr>
          <w:p w14:paraId="18A66472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24252BAD" w14:textId="77777777" w:rsidTr="00CD42B0">
        <w:tc>
          <w:tcPr>
            <w:tcW w:w="568" w:type="dxa"/>
          </w:tcPr>
          <w:p w14:paraId="311A7221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5E991EF9" w14:textId="77777777"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Codzienny autotest bez udziału użytkownika, bez konieczności włączania urządzenia lub automatyczny test sprawności przeprowadzony bezpośrednio po włączeniu aparatu oraz okresowo w czasie jego pracy</w:t>
            </w:r>
          </w:p>
        </w:tc>
        <w:tc>
          <w:tcPr>
            <w:tcW w:w="2552" w:type="dxa"/>
          </w:tcPr>
          <w:p w14:paraId="33461F22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5470FE40" w14:textId="77777777" w:rsidTr="00CD42B0">
        <w:tc>
          <w:tcPr>
            <w:tcW w:w="568" w:type="dxa"/>
          </w:tcPr>
          <w:p w14:paraId="41095AE6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1EF0F53C" w14:textId="77777777" w:rsidR="00CE28FE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Defibrylator posiadający kartę Bluetooth umożliwiający współpracę z tabletami działającymi w środowisku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Windows XP10</w:t>
            </w:r>
          </w:p>
          <w:p w14:paraId="1CFCC3CF" w14:textId="77777777" w:rsidR="00700645" w:rsidRPr="00FA334A" w:rsidRDefault="00700645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14:paraId="27F09AD7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38AEF53A" w14:textId="77777777" w:rsidTr="00CD42B0">
        <w:tc>
          <w:tcPr>
            <w:tcW w:w="568" w:type="dxa"/>
          </w:tcPr>
          <w:p w14:paraId="0DD6B66B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0120E032" w14:textId="77777777"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Karta  Bluetooth typu PCMCIA lub moduł bluetooth w postaci wewnętrznej (integralnej) karty zainstalowanej w defibrylatorze umożliwiający bezprzewodową komunikację pomiędzy defibrylatorem a tabletem dział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ającym w środowisku Windows XP10</w:t>
            </w:r>
          </w:p>
        </w:tc>
        <w:tc>
          <w:tcPr>
            <w:tcW w:w="2552" w:type="dxa"/>
          </w:tcPr>
          <w:p w14:paraId="65458FEA" w14:textId="77777777"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14:paraId="4E9C2602" w14:textId="77777777" w:rsidTr="00CD42B0">
        <w:tc>
          <w:tcPr>
            <w:tcW w:w="568" w:type="dxa"/>
          </w:tcPr>
          <w:p w14:paraId="2B02829F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1A59CB5B" w14:textId="77777777" w:rsidR="00CE28FE" w:rsidRPr="00FA334A" w:rsidRDefault="00CE28FE" w:rsidP="00700645">
            <w:pPr>
              <w:suppressAutoHyphens/>
              <w:snapToGrid w:val="0"/>
              <w:spacing w:after="0" w:line="240" w:lineRule="auto"/>
              <w:ind w:left="-344" w:firstLine="236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Defibrylator  posiadający aplikacje nadawczą umożliwiającą współpracę z tabletami działa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jącymi w środowisku Windows XP10</w:t>
            </w:r>
          </w:p>
        </w:tc>
        <w:tc>
          <w:tcPr>
            <w:tcW w:w="2552" w:type="dxa"/>
          </w:tcPr>
          <w:p w14:paraId="01DB2161" w14:textId="77777777"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14:paraId="52ABC87D" w14:textId="77777777" w:rsidTr="00CD42B0">
        <w:trPr>
          <w:trHeight w:val="1336"/>
        </w:trPr>
        <w:tc>
          <w:tcPr>
            <w:tcW w:w="568" w:type="dxa"/>
          </w:tcPr>
          <w:p w14:paraId="576AF52B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3D4C4651" w14:textId="77777777" w:rsidR="00CE28FE" w:rsidRPr="00FA334A" w:rsidRDefault="00CE28FE" w:rsidP="00700645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Aplikacja  umożliwia wysyłanie zapisu 12- odprowadzeń EKG oraz innych danych medycznych poprzez tablet Xplore działający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 środowisku Windows XP 10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- Centralnego Serwera Systemu.</w:t>
            </w:r>
            <w:r w:rsidR="0070064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Aplikacja nie może przekroczyć 10% obciążenia procesora, jak również nie może wykorzystać więcej niż 10MB pamięci operacyjnej.</w:t>
            </w:r>
          </w:p>
        </w:tc>
        <w:tc>
          <w:tcPr>
            <w:tcW w:w="2552" w:type="dxa"/>
          </w:tcPr>
          <w:p w14:paraId="32326725" w14:textId="77777777"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14:paraId="7B0ED31A" w14:textId="77777777" w:rsidTr="00CD42B0">
        <w:tc>
          <w:tcPr>
            <w:tcW w:w="568" w:type="dxa"/>
          </w:tcPr>
          <w:p w14:paraId="23373948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189D38C7" w14:textId="77777777" w:rsidR="00CE28FE" w:rsidRPr="00FA334A" w:rsidRDefault="00CE28FE" w:rsidP="00700645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Defibrylator umożliwiający transmisję danych medycznych </w:t>
            </w:r>
            <w:r w:rsidR="0070064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(zapisu 12-odprowadzeniowego ) </w:t>
            </w:r>
          </w:p>
        </w:tc>
        <w:tc>
          <w:tcPr>
            <w:tcW w:w="2552" w:type="dxa"/>
          </w:tcPr>
          <w:p w14:paraId="6297F7EB" w14:textId="77777777"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14:paraId="7BAD1196" w14:textId="77777777" w:rsidTr="00CD42B0">
        <w:tc>
          <w:tcPr>
            <w:tcW w:w="568" w:type="dxa"/>
          </w:tcPr>
          <w:p w14:paraId="02C57965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6CCECF5C" w14:textId="77777777"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Aparat wyposażony w moduł umożliwiający transmisję  danych zapisu 12-odprowadzęń EKG za pośrednictwem sieci telefonii komórkowej do  aplikacji odbiorczych znajdujących się  w Pracowniach Hemodynamiki - w  ramach istniejącego jednolitego systemu telemedycznego w ostrych zespołach wieńcowych w Małopolsce</w:t>
            </w:r>
            <w:r w:rsidR="00D1124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 Moduł powinien współpracować z sieciami komórkowymi generacji: 2G, 3G, 4GLTE.</w:t>
            </w:r>
          </w:p>
        </w:tc>
        <w:tc>
          <w:tcPr>
            <w:tcW w:w="2552" w:type="dxa"/>
          </w:tcPr>
          <w:p w14:paraId="54F5FB0D" w14:textId="77777777"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14:paraId="087BF5C0" w14:textId="77777777" w:rsidTr="00CD42B0">
        <w:tc>
          <w:tcPr>
            <w:tcW w:w="568" w:type="dxa"/>
          </w:tcPr>
          <w:p w14:paraId="3988AEF7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4BACFCCA" w14:textId="77777777"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Defibrylator umożliwiający transmisję danych medycznych ( zapisu 12-odprowadzeniowego  EKG ) za pośrednictwem tabletu do  aplikacji odbiorczych znajdujących się  w Pracowniach Hemodynamiki - w  ramach istniejącego jednolitego systemu telemedycznego w ostrych zespołach wieńcowych w Małopolsce</w:t>
            </w:r>
          </w:p>
        </w:tc>
        <w:tc>
          <w:tcPr>
            <w:tcW w:w="2552" w:type="dxa"/>
          </w:tcPr>
          <w:p w14:paraId="466AC107" w14:textId="77777777"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Opisać</w:t>
            </w:r>
          </w:p>
        </w:tc>
      </w:tr>
      <w:tr w:rsidR="00CE28FE" w:rsidRPr="00FA334A" w14:paraId="09D6628D" w14:textId="77777777" w:rsidTr="00CD42B0">
        <w:tc>
          <w:tcPr>
            <w:tcW w:w="568" w:type="dxa"/>
            <w:tcBorders>
              <w:bottom w:val="single" w:sz="4" w:space="0" w:color="auto"/>
            </w:tcBorders>
          </w:tcPr>
          <w:p w14:paraId="168F6FD0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7C146B9" w14:textId="77777777"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Aparat z zabezpieczeniem w zakresie min. IP  x4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CC2D79C" w14:textId="77777777"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Podać min. zakres zabezpieczenia</w:t>
            </w:r>
          </w:p>
        </w:tc>
      </w:tr>
      <w:tr w:rsidR="00CE28FE" w:rsidRPr="00FA334A" w14:paraId="2336918F" w14:textId="77777777" w:rsidTr="00CD42B0">
        <w:tc>
          <w:tcPr>
            <w:tcW w:w="568" w:type="dxa"/>
            <w:shd w:val="pct20" w:color="auto" w:fill="auto"/>
          </w:tcPr>
          <w:p w14:paraId="008F7DD7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  <w:shd w:val="pct20" w:color="auto" w:fill="auto"/>
          </w:tcPr>
          <w:p w14:paraId="1BDB4094" w14:textId="77777777"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ar-SA"/>
              </w:rPr>
              <w:t>Wyposażenie:</w:t>
            </w:r>
          </w:p>
        </w:tc>
        <w:tc>
          <w:tcPr>
            <w:tcW w:w="2552" w:type="dxa"/>
            <w:shd w:val="pct20" w:color="auto" w:fill="auto"/>
          </w:tcPr>
          <w:p w14:paraId="45492C55" w14:textId="77777777" w:rsidR="00CE28FE" w:rsidRPr="00700645" w:rsidRDefault="00CE28FE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</w:p>
        </w:tc>
      </w:tr>
      <w:tr w:rsidR="00CE28FE" w:rsidRPr="00FA334A" w14:paraId="1F89CC78" w14:textId="77777777" w:rsidTr="00CD42B0">
        <w:tc>
          <w:tcPr>
            <w:tcW w:w="568" w:type="dxa"/>
          </w:tcPr>
          <w:p w14:paraId="7F7AE07B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2802BE1B" w14:textId="77777777"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  <w:t xml:space="preserve">Kabel </w:t>
            </w:r>
            <w:r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  <w:t>pacjenta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val="de-DE" w:eastAsia="ar-SA"/>
              </w:rPr>
              <w:t xml:space="preserve">  12-odpr.- 1 szt.  </w:t>
            </w:r>
          </w:p>
        </w:tc>
        <w:tc>
          <w:tcPr>
            <w:tcW w:w="2552" w:type="dxa"/>
          </w:tcPr>
          <w:p w14:paraId="0C43C92F" w14:textId="77777777" w:rsidR="00CE28FE" w:rsidRPr="00700645" w:rsidRDefault="00700645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525ECCB9" w14:textId="77777777" w:rsidTr="00CD42B0">
        <w:tc>
          <w:tcPr>
            <w:tcW w:w="568" w:type="dxa"/>
          </w:tcPr>
          <w:p w14:paraId="0475DA82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384C6892" w14:textId="77777777"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Łyżki twarde dla dorosłych i  ł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yżki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( nakładki) 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dziecięce</w:t>
            </w:r>
          </w:p>
        </w:tc>
        <w:tc>
          <w:tcPr>
            <w:tcW w:w="2552" w:type="dxa"/>
          </w:tcPr>
          <w:p w14:paraId="66547D7B" w14:textId="77777777" w:rsidR="00CE28FE" w:rsidRPr="00700645" w:rsidRDefault="00692CB3" w:rsidP="0070064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8E7FC8" w14:paraId="62E18A0A" w14:textId="77777777" w:rsidTr="00CD42B0">
        <w:tc>
          <w:tcPr>
            <w:tcW w:w="568" w:type="dxa"/>
          </w:tcPr>
          <w:p w14:paraId="19E0A469" w14:textId="77777777" w:rsidR="00CE28FE" w:rsidRPr="008E7FC8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5A100365" w14:textId="77777777" w:rsidR="00CE28FE" w:rsidRPr="008E7FC8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E7F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Mankiet wielorazowego użytku z pompką dla dorosłych do pomiaru ciśnienia</w:t>
            </w:r>
          </w:p>
        </w:tc>
        <w:tc>
          <w:tcPr>
            <w:tcW w:w="2552" w:type="dxa"/>
          </w:tcPr>
          <w:p w14:paraId="335F1CD3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8E7FC8" w14:paraId="1EB15DD0" w14:textId="77777777" w:rsidTr="00CD42B0">
        <w:tc>
          <w:tcPr>
            <w:tcW w:w="568" w:type="dxa"/>
          </w:tcPr>
          <w:p w14:paraId="0179951A" w14:textId="77777777" w:rsidR="00CE28FE" w:rsidRPr="008E7FC8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3059B667" w14:textId="77777777" w:rsidR="00CE28FE" w:rsidRPr="008E7FC8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E7F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Czujnik EtCO2</w:t>
            </w:r>
            <w:r w:rsidR="0033167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- 5  szt.</w:t>
            </w:r>
          </w:p>
        </w:tc>
        <w:tc>
          <w:tcPr>
            <w:tcW w:w="2552" w:type="dxa"/>
          </w:tcPr>
          <w:p w14:paraId="7CB74A7B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8E7FC8" w14:paraId="1589F45A" w14:textId="77777777" w:rsidTr="00CD42B0">
        <w:tc>
          <w:tcPr>
            <w:tcW w:w="568" w:type="dxa"/>
          </w:tcPr>
          <w:p w14:paraId="1568BFDE" w14:textId="77777777" w:rsidR="00CE28FE" w:rsidRPr="008E7FC8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6E95702D" w14:textId="77777777" w:rsidR="00CE28FE" w:rsidRPr="008E7FC8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E7FC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Akumulatory  wymienne szt.3 bez efektu pamięci</w:t>
            </w:r>
          </w:p>
        </w:tc>
        <w:tc>
          <w:tcPr>
            <w:tcW w:w="2552" w:type="dxa"/>
          </w:tcPr>
          <w:p w14:paraId="75FD67F4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4DC70158" w14:textId="77777777" w:rsidTr="00CD42B0">
        <w:tc>
          <w:tcPr>
            <w:tcW w:w="568" w:type="dxa"/>
          </w:tcPr>
          <w:p w14:paraId="686FEC25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28C34446" w14:textId="77777777"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Elektrody do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//defibrylacji/</w:t>
            </w: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stymulacji 2 kpl. dla dorosłych </w:t>
            </w:r>
          </w:p>
        </w:tc>
        <w:tc>
          <w:tcPr>
            <w:tcW w:w="2552" w:type="dxa"/>
          </w:tcPr>
          <w:p w14:paraId="661EFC6E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632E5068" w14:textId="77777777" w:rsidTr="00CD42B0">
        <w:tc>
          <w:tcPr>
            <w:tcW w:w="568" w:type="dxa"/>
          </w:tcPr>
          <w:p w14:paraId="668B70B2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0E6F53CE" w14:textId="77777777"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Papier do drukarki szt. 2</w:t>
            </w:r>
          </w:p>
        </w:tc>
        <w:tc>
          <w:tcPr>
            <w:tcW w:w="2552" w:type="dxa"/>
          </w:tcPr>
          <w:p w14:paraId="5FEEB1F8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0AAEBE3E" w14:textId="77777777" w:rsidTr="00CD42B0">
        <w:tc>
          <w:tcPr>
            <w:tcW w:w="568" w:type="dxa"/>
          </w:tcPr>
          <w:p w14:paraId="02CF9368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7056A64A" w14:textId="77777777"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Ładowarka akumulatorów  min. dwustanowiskowa</w:t>
            </w:r>
          </w:p>
        </w:tc>
        <w:tc>
          <w:tcPr>
            <w:tcW w:w="2552" w:type="dxa"/>
          </w:tcPr>
          <w:p w14:paraId="473656DA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3EE7304D" w14:textId="77777777" w:rsidTr="00CD42B0">
        <w:tc>
          <w:tcPr>
            <w:tcW w:w="568" w:type="dxa"/>
          </w:tcPr>
          <w:p w14:paraId="6CC50A37" w14:textId="77777777" w:rsidR="00CE28FE" w:rsidRPr="007C2A19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5E25DAF0" w14:textId="77777777" w:rsidR="00CE28FE" w:rsidRPr="007C2A19" w:rsidRDefault="00CE28FE" w:rsidP="008E7FC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7C2A1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Uchwyt do zawieszenia aparatu w karetce </w:t>
            </w:r>
            <w:r w:rsidRPr="007C2A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posiadający certyfikat</w:t>
            </w:r>
            <w:r w:rsidRPr="007C2A19"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7C2A1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CE potwierdzający zgodność </w:t>
            </w:r>
            <w:r w:rsidRPr="007C2A1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z Normą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PN-EN </w:t>
            </w:r>
            <w:r w:rsidRPr="007C2A1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1789 </w:t>
            </w:r>
          </w:p>
        </w:tc>
        <w:tc>
          <w:tcPr>
            <w:tcW w:w="2552" w:type="dxa"/>
          </w:tcPr>
          <w:p w14:paraId="6D4D05DF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30D0D502" w14:textId="77777777" w:rsidTr="00CD42B0">
        <w:tc>
          <w:tcPr>
            <w:tcW w:w="568" w:type="dxa"/>
          </w:tcPr>
          <w:p w14:paraId="4634D037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7324AA70" w14:textId="77777777" w:rsidR="00CE28FE" w:rsidRPr="00FA334A" w:rsidRDefault="00CE28FE" w:rsidP="00FA334A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Torba transportowa z kieszeniami na kable i elektrody</w:t>
            </w:r>
          </w:p>
        </w:tc>
        <w:tc>
          <w:tcPr>
            <w:tcW w:w="2552" w:type="dxa"/>
          </w:tcPr>
          <w:p w14:paraId="60AB906F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15532888" w14:textId="77777777" w:rsidTr="00CD42B0">
        <w:tc>
          <w:tcPr>
            <w:tcW w:w="568" w:type="dxa"/>
          </w:tcPr>
          <w:p w14:paraId="568869AB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4A4AAAF3" w14:textId="77777777"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Komunikacja i opisy na panelu sterującym w języku polskim</w:t>
            </w:r>
          </w:p>
        </w:tc>
        <w:tc>
          <w:tcPr>
            <w:tcW w:w="2552" w:type="dxa"/>
          </w:tcPr>
          <w:p w14:paraId="2D8D0059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43E93548" w14:textId="77777777" w:rsidTr="00CD42B0">
        <w:tc>
          <w:tcPr>
            <w:tcW w:w="568" w:type="dxa"/>
          </w:tcPr>
          <w:p w14:paraId="3246A6D9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5B7BAA92" w14:textId="77777777"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Certyfikat CE potwierdzający zgodność </w:t>
            </w:r>
          </w:p>
          <w:p w14:paraId="324B97C7" w14:textId="77777777" w:rsidR="00CE28FE" w:rsidRPr="00FA334A" w:rsidRDefault="00CE28FE" w:rsidP="008E7FC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 Dyrektywą UE nr 93/42/EWG na defibrylator </w:t>
            </w:r>
          </w:p>
        </w:tc>
        <w:tc>
          <w:tcPr>
            <w:tcW w:w="2552" w:type="dxa"/>
          </w:tcPr>
          <w:p w14:paraId="190A86FC" w14:textId="77777777" w:rsidR="00CE28FE" w:rsidRPr="00700645" w:rsidRDefault="00036CC4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Załączyć do oferty</w:t>
            </w:r>
          </w:p>
        </w:tc>
      </w:tr>
      <w:tr w:rsidR="00CE28FE" w:rsidRPr="00FA334A" w14:paraId="31A781BF" w14:textId="77777777" w:rsidTr="00CD42B0">
        <w:tc>
          <w:tcPr>
            <w:tcW w:w="568" w:type="dxa"/>
          </w:tcPr>
          <w:p w14:paraId="64ADECC9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7F61CEDB" w14:textId="77777777" w:rsidR="00CE28FE" w:rsidRPr="00FA334A" w:rsidRDefault="00CE28FE" w:rsidP="008E7FC8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Folder z opisem parametrów urządzenia </w:t>
            </w:r>
          </w:p>
        </w:tc>
        <w:tc>
          <w:tcPr>
            <w:tcW w:w="2552" w:type="dxa"/>
          </w:tcPr>
          <w:p w14:paraId="6649A0B7" w14:textId="77777777" w:rsidR="00CE28FE" w:rsidRPr="00700645" w:rsidRDefault="00692CB3" w:rsidP="00FA334A">
            <w:pPr>
              <w:suppressAutoHyphens/>
              <w:spacing w:after="0" w:line="240" w:lineRule="auto"/>
              <w:ind w:hanging="108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 xml:space="preserve">  Wpisać TAK lub NIE</w:t>
            </w:r>
          </w:p>
        </w:tc>
      </w:tr>
      <w:tr w:rsidR="00CE28FE" w:rsidRPr="00FA334A" w14:paraId="215DD5B2" w14:textId="77777777" w:rsidTr="00CD42B0">
        <w:tc>
          <w:tcPr>
            <w:tcW w:w="568" w:type="dxa"/>
          </w:tcPr>
          <w:p w14:paraId="02293A22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02A7D13E" w14:textId="77777777"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Instrukcja obsługi w języku polskim – dołączona do dostawy</w:t>
            </w:r>
          </w:p>
        </w:tc>
        <w:tc>
          <w:tcPr>
            <w:tcW w:w="2552" w:type="dxa"/>
          </w:tcPr>
          <w:p w14:paraId="7B12F56A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4C6C6230" w14:textId="77777777" w:rsidTr="00CD42B0">
        <w:tc>
          <w:tcPr>
            <w:tcW w:w="568" w:type="dxa"/>
          </w:tcPr>
          <w:p w14:paraId="27DBD91E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38252A5E" w14:textId="77777777"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Karta gwarancyjna z min 24 miesięczną gwarancją -dołączona do dostawy</w:t>
            </w:r>
          </w:p>
        </w:tc>
        <w:tc>
          <w:tcPr>
            <w:tcW w:w="2552" w:type="dxa"/>
          </w:tcPr>
          <w:p w14:paraId="04D72328" w14:textId="77777777" w:rsidR="00CE28FE" w:rsidRPr="00700645" w:rsidRDefault="00692CB3" w:rsidP="00692CB3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oferowany okres gwarancji</w:t>
            </w:r>
          </w:p>
        </w:tc>
      </w:tr>
      <w:tr w:rsidR="00CE28FE" w:rsidRPr="00FA334A" w14:paraId="192F087F" w14:textId="77777777" w:rsidTr="00CD42B0">
        <w:tc>
          <w:tcPr>
            <w:tcW w:w="568" w:type="dxa"/>
          </w:tcPr>
          <w:p w14:paraId="74FFAF2A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0FEFD566" w14:textId="77777777" w:rsidR="00CE28FE" w:rsidRPr="00FA334A" w:rsidRDefault="00CE28FE" w:rsidP="00FA334A">
            <w:pPr>
              <w:keepNext/>
              <w:widowControl w:val="0"/>
              <w:tabs>
                <w:tab w:val="left" w:pos="289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5-letnia licencja na aplikację wraz ze wszystkimi aktualizacjami dostępnymi w tym okresie- dołączona do dostawy</w:t>
            </w:r>
          </w:p>
        </w:tc>
        <w:tc>
          <w:tcPr>
            <w:tcW w:w="2552" w:type="dxa"/>
          </w:tcPr>
          <w:p w14:paraId="7EDA5655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24E3F54D" w14:textId="77777777" w:rsidTr="00CD42B0">
        <w:tc>
          <w:tcPr>
            <w:tcW w:w="568" w:type="dxa"/>
          </w:tcPr>
          <w:p w14:paraId="3C65AF4D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2402FB89" w14:textId="77777777"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Szkolenie dla personelu medycznego i technicznego w zakresie opisanym w instrukcji użytkowania</w:t>
            </w:r>
          </w:p>
        </w:tc>
        <w:tc>
          <w:tcPr>
            <w:tcW w:w="2552" w:type="dxa"/>
          </w:tcPr>
          <w:p w14:paraId="21787317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5CD16C4A" w14:textId="77777777" w:rsidTr="00CD42B0">
        <w:tc>
          <w:tcPr>
            <w:tcW w:w="568" w:type="dxa"/>
          </w:tcPr>
          <w:p w14:paraId="58464A70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1BA27EC2" w14:textId="77777777"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Wykonanie konfiguracji dostarczonych aparatów do pracy w - w  ramach istniejącego jednolitego systemu telemedycznego w ostrych zespołach wieńcowych w Małopolsce</w:t>
            </w:r>
          </w:p>
        </w:tc>
        <w:tc>
          <w:tcPr>
            <w:tcW w:w="2552" w:type="dxa"/>
          </w:tcPr>
          <w:p w14:paraId="43E5AAAC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5344DD89" w14:textId="77777777" w:rsidTr="00CD42B0">
        <w:tc>
          <w:tcPr>
            <w:tcW w:w="568" w:type="dxa"/>
          </w:tcPr>
          <w:p w14:paraId="69342A9F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11540A81" w14:textId="77777777"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Bezpłatny przegląd techniczny wykonany zgodnie z zaleceniami producenta po 12-tu i 24-rech miesiącach  użytkowania sprzętu, w miejscu eksploatacji aparatu – w siedzibie Zamawiającego</w:t>
            </w:r>
          </w:p>
        </w:tc>
        <w:tc>
          <w:tcPr>
            <w:tcW w:w="2552" w:type="dxa"/>
          </w:tcPr>
          <w:p w14:paraId="6023AA30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5CCE05BC" w14:textId="77777777" w:rsidTr="00CD42B0">
        <w:tc>
          <w:tcPr>
            <w:tcW w:w="568" w:type="dxa"/>
          </w:tcPr>
          <w:p w14:paraId="13F3B267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070FE6E6" w14:textId="77777777" w:rsidR="00CE28FE" w:rsidRPr="00FA334A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7C2A1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Gwarantowany czas reakcji od zgłoszenia awarii w zakresie defibrylatora oraz w zakresie aplikacji max. do 24 godz.</w:t>
            </w:r>
            <w:r w:rsidRPr="00FA3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552" w:type="dxa"/>
          </w:tcPr>
          <w:p w14:paraId="0819B1FE" w14:textId="77777777" w:rsidR="00CE28FE" w:rsidRPr="00700645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max czas reakcji.</w:t>
            </w:r>
          </w:p>
        </w:tc>
      </w:tr>
      <w:tr w:rsidR="00CE28FE" w:rsidRPr="00F13D2F" w14:paraId="76F19034" w14:textId="77777777" w:rsidTr="00CD42B0">
        <w:tc>
          <w:tcPr>
            <w:tcW w:w="568" w:type="dxa"/>
          </w:tcPr>
          <w:p w14:paraId="66BEDA6E" w14:textId="77777777" w:rsidR="00CE28FE" w:rsidRPr="00FA334A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42CEA5B2" w14:textId="77777777" w:rsidR="00CE28FE" w:rsidRPr="00F13D2F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3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Gwarantowany czas od zgłoszenia awarii do jej usunięcia w zakresie defibrylatora do 7 dni roboczych, w zakresie aplikacji max. do 2 dni roboczych</w:t>
            </w:r>
          </w:p>
        </w:tc>
        <w:tc>
          <w:tcPr>
            <w:tcW w:w="2552" w:type="dxa"/>
          </w:tcPr>
          <w:p w14:paraId="0CB7818C" w14:textId="77777777" w:rsidR="00CE28FE" w:rsidRPr="00F13D2F" w:rsidRDefault="00692CB3" w:rsidP="00692CB3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F13D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gwarantowane czasy</w:t>
            </w:r>
          </w:p>
        </w:tc>
      </w:tr>
      <w:tr w:rsidR="00CE28FE" w:rsidRPr="00F13D2F" w14:paraId="2D73C2C9" w14:textId="77777777" w:rsidTr="00CD42B0">
        <w:tc>
          <w:tcPr>
            <w:tcW w:w="568" w:type="dxa"/>
          </w:tcPr>
          <w:p w14:paraId="2C360B82" w14:textId="77777777" w:rsidR="00CE28FE" w:rsidRPr="00F13D2F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3064545E" w14:textId="77777777" w:rsidR="00CE28FE" w:rsidRPr="00F13D2F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3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Zapewnienie defibrylatora zastępczego na czas naprawy trwającej dłużej niż 7 dni roboczych</w:t>
            </w:r>
          </w:p>
        </w:tc>
        <w:tc>
          <w:tcPr>
            <w:tcW w:w="2552" w:type="dxa"/>
          </w:tcPr>
          <w:p w14:paraId="14056155" w14:textId="77777777" w:rsidR="00CE28FE" w:rsidRPr="00F13D2F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F13D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  <w:tr w:rsidR="00CE28FE" w:rsidRPr="00FA334A" w14:paraId="0F150E87" w14:textId="77777777" w:rsidTr="00CD42B0">
        <w:tc>
          <w:tcPr>
            <w:tcW w:w="568" w:type="dxa"/>
          </w:tcPr>
          <w:p w14:paraId="4D0468BE" w14:textId="77777777" w:rsidR="00CE28FE" w:rsidRPr="00F13D2F" w:rsidRDefault="00CE28FE" w:rsidP="00FA334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62" w:type="dxa"/>
          </w:tcPr>
          <w:p w14:paraId="3D33250E" w14:textId="77777777" w:rsidR="00CE28FE" w:rsidRPr="00F13D2F" w:rsidRDefault="00CE28FE" w:rsidP="00FA334A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3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W okresie  gwarancji  przesłania defibrylatora do naprawy lub przyjazd serwisanta będzie na koszt Wykonawcy. </w:t>
            </w:r>
          </w:p>
        </w:tc>
        <w:tc>
          <w:tcPr>
            <w:tcW w:w="2552" w:type="dxa"/>
          </w:tcPr>
          <w:p w14:paraId="6E21505E" w14:textId="77777777" w:rsidR="00CE28FE" w:rsidRPr="00CE28FE" w:rsidRDefault="00692CB3" w:rsidP="00FA334A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</w:pPr>
            <w:r w:rsidRPr="00F13D2F">
              <w:rPr>
                <w:rFonts w:ascii="Arial" w:eastAsia="Times New Roman" w:hAnsi="Arial" w:cs="Arial"/>
                <w:color w:val="A6A6A6" w:themeColor="background1" w:themeShade="A6"/>
                <w:sz w:val="18"/>
                <w:szCs w:val="18"/>
                <w:lang w:eastAsia="ar-SA"/>
              </w:rPr>
              <w:t>Wpisać TAK lub NIE</w:t>
            </w:r>
          </w:p>
        </w:tc>
      </w:tr>
    </w:tbl>
    <w:p w14:paraId="35DB0592" w14:textId="77777777" w:rsidR="00692CB3" w:rsidRPr="00CD42B0" w:rsidRDefault="00FA334A" w:rsidP="00CD42B0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142" w:right="13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92C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Wykonawca oświadcza, że sprzęt jest fabrycznie nowy, kompletny i do jego uruchomienia oraz stosowania zgodnie z przeznaczeniem oraz instrukcją użytkowania nie jest konieczny zakup dodatkowych elementów </w:t>
      </w:r>
      <w:r w:rsidR="00692CB3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692CB3">
        <w:rPr>
          <w:rFonts w:ascii="Times New Roman" w:eastAsia="Times New Roman" w:hAnsi="Times New Roman" w:cs="Times New Roman"/>
          <w:sz w:val="20"/>
          <w:szCs w:val="20"/>
          <w:lang w:eastAsia="ar-SA"/>
        </w:rPr>
        <w:t>i akcesoriów.</w:t>
      </w:r>
    </w:p>
    <w:p w14:paraId="2E71722E" w14:textId="77777777" w:rsidR="00692CB3" w:rsidRDefault="00692CB3" w:rsidP="00FA33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14:paraId="513614C5" w14:textId="77777777" w:rsidR="00FA334A" w:rsidRPr="00FA334A" w:rsidRDefault="00FA334A" w:rsidP="00CD4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14:paraId="22C79D0A" w14:textId="77777777" w:rsidR="00FA334A" w:rsidRPr="00FA334A" w:rsidRDefault="00FA334A" w:rsidP="00FA334A">
      <w:pPr>
        <w:suppressAutoHyphens/>
        <w:spacing w:after="0" w:line="240" w:lineRule="auto"/>
        <w:ind w:right="281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33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…………………………….</w:t>
      </w:r>
    </w:p>
    <w:p w14:paraId="721E0B65" w14:textId="2723485D" w:rsidR="00FA334A" w:rsidRPr="00C145BE" w:rsidRDefault="00FA334A" w:rsidP="00C14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A33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</w:t>
      </w:r>
      <w:r w:rsidRPr="00FA334A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 Wykonawc</w:t>
      </w:r>
      <w:r w:rsidR="00C145BE">
        <w:rPr>
          <w:rFonts w:ascii="Times New Roman" w:eastAsia="Times New Roman" w:hAnsi="Times New Roman" w:cs="Times New Roman"/>
          <w:sz w:val="16"/>
          <w:szCs w:val="16"/>
          <w:lang w:eastAsia="ar-SA"/>
        </w:rPr>
        <w:t>y</w:t>
      </w:r>
    </w:p>
    <w:sectPr w:rsidR="00FA334A" w:rsidRPr="00C145BE" w:rsidSect="0016662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9C6C" w14:textId="77777777" w:rsidR="00700645" w:rsidRDefault="00700645" w:rsidP="00C32011">
      <w:pPr>
        <w:spacing w:after="0" w:line="240" w:lineRule="auto"/>
      </w:pPr>
      <w:r>
        <w:separator/>
      </w:r>
    </w:p>
  </w:endnote>
  <w:endnote w:type="continuationSeparator" w:id="0">
    <w:p w14:paraId="0B2100CA" w14:textId="77777777" w:rsidR="00700645" w:rsidRDefault="00700645" w:rsidP="00C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80C3E" w14:textId="77777777" w:rsidR="00700645" w:rsidRDefault="00700645" w:rsidP="00C32011">
      <w:pPr>
        <w:spacing w:after="0" w:line="240" w:lineRule="auto"/>
      </w:pPr>
      <w:r>
        <w:separator/>
      </w:r>
    </w:p>
  </w:footnote>
  <w:footnote w:type="continuationSeparator" w:id="0">
    <w:p w14:paraId="2D407004" w14:textId="77777777" w:rsidR="00700645" w:rsidRDefault="00700645" w:rsidP="00C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55A1B"/>
    <w:multiLevelType w:val="hybridMultilevel"/>
    <w:tmpl w:val="1BBEC4C8"/>
    <w:lvl w:ilvl="0" w:tplc="954621E2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51D75CA7"/>
    <w:multiLevelType w:val="hybridMultilevel"/>
    <w:tmpl w:val="6ACC8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747786">
    <w:abstractNumId w:val="0"/>
  </w:num>
  <w:num w:numId="2" w16cid:durableId="12420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9DA"/>
    <w:rsid w:val="00036CC4"/>
    <w:rsid w:val="0004776A"/>
    <w:rsid w:val="001171FE"/>
    <w:rsid w:val="001639C1"/>
    <w:rsid w:val="0016662C"/>
    <w:rsid w:val="001979DA"/>
    <w:rsid w:val="001A1655"/>
    <w:rsid w:val="00253BAA"/>
    <w:rsid w:val="002C1207"/>
    <w:rsid w:val="0033167B"/>
    <w:rsid w:val="00336126"/>
    <w:rsid w:val="003408D5"/>
    <w:rsid w:val="003B6715"/>
    <w:rsid w:val="00525FA8"/>
    <w:rsid w:val="00542636"/>
    <w:rsid w:val="00556B15"/>
    <w:rsid w:val="00655D8F"/>
    <w:rsid w:val="00692CB3"/>
    <w:rsid w:val="006945E8"/>
    <w:rsid w:val="006C3896"/>
    <w:rsid w:val="00700645"/>
    <w:rsid w:val="007523C3"/>
    <w:rsid w:val="00785765"/>
    <w:rsid w:val="007C2A19"/>
    <w:rsid w:val="00836822"/>
    <w:rsid w:val="008C0EC6"/>
    <w:rsid w:val="008E0089"/>
    <w:rsid w:val="008E7FC8"/>
    <w:rsid w:val="00A378AD"/>
    <w:rsid w:val="00B464E9"/>
    <w:rsid w:val="00B85D47"/>
    <w:rsid w:val="00BD03EE"/>
    <w:rsid w:val="00C145BE"/>
    <w:rsid w:val="00C32011"/>
    <w:rsid w:val="00CD42B0"/>
    <w:rsid w:val="00CE28FE"/>
    <w:rsid w:val="00CF3A1C"/>
    <w:rsid w:val="00D0176D"/>
    <w:rsid w:val="00D11245"/>
    <w:rsid w:val="00E233E4"/>
    <w:rsid w:val="00E60D8B"/>
    <w:rsid w:val="00ED3FEA"/>
    <w:rsid w:val="00F13D2F"/>
    <w:rsid w:val="00F41629"/>
    <w:rsid w:val="00FA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7DAF04"/>
  <w15:docId w15:val="{4F18E928-FE70-4613-BF2F-024873FF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Paweł Rzepczyński</cp:lastModifiedBy>
  <cp:revision>6</cp:revision>
  <dcterms:created xsi:type="dcterms:W3CDTF">2023-08-02T11:28:00Z</dcterms:created>
  <dcterms:modified xsi:type="dcterms:W3CDTF">2023-08-31T06:55:00Z</dcterms:modified>
</cp:coreProperties>
</file>