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2934" w14:textId="3D0A1C77" w:rsidR="00E91C52" w:rsidRDefault="00E91C52">
      <w:pPr>
        <w:rPr>
          <w:sz w:val="24"/>
          <w:szCs w:val="24"/>
        </w:rPr>
      </w:pPr>
      <w:r>
        <w:rPr>
          <w:sz w:val="24"/>
          <w:szCs w:val="24"/>
        </w:rPr>
        <w:t>Rokietnicki Ośrodek Sportu Sp. z o.o.</w:t>
      </w:r>
      <w:r w:rsidR="00644C0F">
        <w:rPr>
          <w:sz w:val="24"/>
          <w:szCs w:val="24"/>
        </w:rPr>
        <w:t xml:space="preserve">                                              Rokietnica: 18.01.2022r.</w:t>
      </w:r>
      <w:r>
        <w:rPr>
          <w:sz w:val="24"/>
          <w:szCs w:val="24"/>
        </w:rPr>
        <w:br/>
        <w:t>ul. Szamotulska 29</w:t>
      </w:r>
      <w:r>
        <w:rPr>
          <w:sz w:val="24"/>
          <w:szCs w:val="24"/>
        </w:rPr>
        <w:br/>
        <w:t>62-</w:t>
      </w:r>
      <w:r w:rsidR="006B7529">
        <w:rPr>
          <w:sz w:val="24"/>
          <w:szCs w:val="24"/>
        </w:rPr>
        <w:t xml:space="preserve"> </w:t>
      </w:r>
      <w:r>
        <w:rPr>
          <w:sz w:val="24"/>
          <w:szCs w:val="24"/>
        </w:rPr>
        <w:t>090 R</w:t>
      </w:r>
      <w:r w:rsidR="006B7529">
        <w:rPr>
          <w:sz w:val="24"/>
          <w:szCs w:val="24"/>
        </w:rPr>
        <w:t>okietnica</w:t>
      </w:r>
      <w:r w:rsidR="006B7529">
        <w:rPr>
          <w:sz w:val="24"/>
          <w:szCs w:val="24"/>
        </w:rPr>
        <w:br/>
        <w:t>tel. 61 811 25 59    796 866 122</w:t>
      </w:r>
      <w:r w:rsidR="006B7529">
        <w:rPr>
          <w:sz w:val="24"/>
          <w:szCs w:val="24"/>
        </w:rPr>
        <w:br/>
        <w:t xml:space="preserve">adres str. Internet: </w:t>
      </w:r>
      <w:hyperlink r:id="rId5" w:history="1">
        <w:r w:rsidR="006B7529" w:rsidRPr="00975D49">
          <w:rPr>
            <w:rStyle w:val="Hipercze"/>
            <w:sz w:val="24"/>
            <w:szCs w:val="24"/>
          </w:rPr>
          <w:t>https://www.ros-rokietnica.pl</w:t>
        </w:r>
      </w:hyperlink>
      <w:r w:rsidR="00644C0F">
        <w:rPr>
          <w:rStyle w:val="Hipercze"/>
          <w:sz w:val="24"/>
          <w:szCs w:val="24"/>
        </w:rPr>
        <w:t xml:space="preserve">       </w:t>
      </w:r>
    </w:p>
    <w:p w14:paraId="73F01D02" w14:textId="77777777" w:rsidR="00E91C52" w:rsidRDefault="00E91C52">
      <w:pPr>
        <w:rPr>
          <w:sz w:val="24"/>
          <w:szCs w:val="24"/>
        </w:rPr>
      </w:pPr>
    </w:p>
    <w:p w14:paraId="3132E6F1" w14:textId="77777777" w:rsidR="006B7529" w:rsidRDefault="00BD0693" w:rsidP="006B7529">
      <w:pPr>
        <w:jc w:val="both"/>
        <w:rPr>
          <w:sz w:val="24"/>
          <w:szCs w:val="24"/>
        </w:rPr>
      </w:pPr>
      <w:r w:rsidRPr="00BD0693">
        <w:rPr>
          <w:sz w:val="24"/>
          <w:szCs w:val="24"/>
        </w:rPr>
        <w:t>Do zamawiającego skierowano zapytanie o treści:</w:t>
      </w:r>
    </w:p>
    <w:p w14:paraId="15984B70" w14:textId="416B42BF" w:rsidR="006B7529" w:rsidRDefault="00BD0693" w:rsidP="006B7529">
      <w:pPr>
        <w:jc w:val="both"/>
        <w:rPr>
          <w:sz w:val="24"/>
          <w:szCs w:val="24"/>
          <w:u w:val="single"/>
        </w:rPr>
      </w:pPr>
      <w:r w:rsidRPr="00BD0693">
        <w:rPr>
          <w:sz w:val="24"/>
          <w:szCs w:val="24"/>
          <w:u w:val="single"/>
        </w:rPr>
        <w:t xml:space="preserve">Pytanie </w:t>
      </w:r>
      <w:r w:rsidR="0093397D">
        <w:rPr>
          <w:sz w:val="24"/>
          <w:szCs w:val="24"/>
          <w:u w:val="single"/>
        </w:rPr>
        <w:t>2</w:t>
      </w:r>
    </w:p>
    <w:p w14:paraId="227236E8" w14:textId="77777777" w:rsidR="00907A16" w:rsidRDefault="00644C0F" w:rsidP="006B7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ze wskazaniami zawartymi w opisie sposobu obliczenia ceny ofertowej, zawartym w treści SWZ obowiązkiem Wykonawcy jest określić cenę realizacji zamówienia poprzez wskazanie w formularzu </w:t>
      </w:r>
      <w:r w:rsidR="00750399">
        <w:rPr>
          <w:sz w:val="24"/>
          <w:szCs w:val="24"/>
        </w:rPr>
        <w:t xml:space="preserve">ofertowym sporządzonym wg wzoru stanowiącego </w:t>
      </w:r>
      <w:r w:rsidR="00750399" w:rsidRPr="00750399">
        <w:rPr>
          <w:i/>
          <w:iCs/>
          <w:sz w:val="24"/>
          <w:szCs w:val="24"/>
        </w:rPr>
        <w:t>Załącznik nr 1 do SWZ</w:t>
      </w:r>
      <w:r w:rsidR="00750399" w:rsidRPr="00907A16">
        <w:rPr>
          <w:sz w:val="24"/>
          <w:szCs w:val="24"/>
        </w:rPr>
        <w:t>, ceny ofertowej netto, stawki podatku VAT oraz ceny ofertowej brutto za realizację przedmiotu zamówienia.</w:t>
      </w:r>
    </w:p>
    <w:p w14:paraId="24505F29" w14:textId="2D6C5C71" w:rsidR="0093397D" w:rsidRDefault="00907A16" w:rsidP="006B7529">
      <w:pPr>
        <w:jc w:val="both"/>
        <w:rPr>
          <w:sz w:val="24"/>
          <w:szCs w:val="24"/>
        </w:rPr>
      </w:pPr>
      <w:r>
        <w:rPr>
          <w:sz w:val="24"/>
          <w:szCs w:val="24"/>
        </w:rPr>
        <w:t>Powyższy zapis nie koresponduje z treścią formularza ofertowego, w którym nie została przewidziana możliwość wpisania ceny netto oraz zastosowanej stawki podatku VAT. W związku z tym wnosimy o dostosowanie treści formularza do postanowień SWZ</w:t>
      </w:r>
      <w:r w:rsidR="006B7529" w:rsidRPr="00907A16">
        <w:rPr>
          <w:sz w:val="24"/>
          <w:szCs w:val="24"/>
        </w:rPr>
        <w:br/>
      </w:r>
      <w:r w:rsidR="00506D02">
        <w:rPr>
          <w:sz w:val="24"/>
          <w:szCs w:val="24"/>
          <w:u w:val="single"/>
        </w:rPr>
        <w:br/>
      </w:r>
      <w:r w:rsidR="006B7529" w:rsidRPr="006B7529">
        <w:rPr>
          <w:sz w:val="24"/>
          <w:szCs w:val="24"/>
          <w:u w:val="single"/>
        </w:rPr>
        <w:t>Odpowiedź:</w:t>
      </w:r>
      <w:r>
        <w:rPr>
          <w:sz w:val="24"/>
          <w:szCs w:val="24"/>
          <w:u w:val="single"/>
        </w:rPr>
        <w:br/>
      </w:r>
      <w:r w:rsidRPr="005F167C">
        <w:rPr>
          <w:sz w:val="24"/>
          <w:szCs w:val="24"/>
        </w:rPr>
        <w:t xml:space="preserve">Do oceny i porównania złożonych ofert </w:t>
      </w:r>
      <w:r w:rsidR="00B32CE7">
        <w:rPr>
          <w:sz w:val="24"/>
          <w:szCs w:val="24"/>
        </w:rPr>
        <w:t xml:space="preserve">Zamawiający </w:t>
      </w:r>
      <w:r w:rsidRPr="005F167C">
        <w:rPr>
          <w:sz w:val="24"/>
          <w:szCs w:val="24"/>
        </w:rPr>
        <w:t>we</w:t>
      </w:r>
      <w:r w:rsidR="00B32CE7">
        <w:rPr>
          <w:sz w:val="24"/>
          <w:szCs w:val="24"/>
        </w:rPr>
        <w:t>ź</w:t>
      </w:r>
      <w:r w:rsidRPr="005F167C">
        <w:rPr>
          <w:sz w:val="24"/>
          <w:szCs w:val="24"/>
        </w:rPr>
        <w:t xml:space="preserve">mie pod uwagę </w:t>
      </w:r>
      <w:r w:rsidRPr="00B32CE7">
        <w:rPr>
          <w:b/>
          <w:bCs/>
          <w:sz w:val="24"/>
          <w:szCs w:val="24"/>
        </w:rPr>
        <w:t>cenę oferty brutto.</w:t>
      </w:r>
      <w:r w:rsidRPr="005F167C">
        <w:rPr>
          <w:sz w:val="24"/>
          <w:szCs w:val="24"/>
        </w:rPr>
        <w:br/>
        <w:t>Cena netto oraz stawka podatku VAT ma wyłącznie charakter informacyjny.</w:t>
      </w:r>
      <w:r w:rsidRPr="005F167C">
        <w:rPr>
          <w:sz w:val="24"/>
          <w:szCs w:val="24"/>
        </w:rPr>
        <w:br/>
        <w:t>Brak ceny netto oraz stawki podatku VAT nie będzie stanowił podstawy do odrzucenia złożonej oferty.</w:t>
      </w:r>
      <w:r w:rsidR="005F167C" w:rsidRPr="005F167C">
        <w:rPr>
          <w:sz w:val="24"/>
          <w:szCs w:val="24"/>
        </w:rPr>
        <w:br/>
        <w:t xml:space="preserve">Zgodnie z wyrokiem Sądu Okręgowego </w:t>
      </w:r>
      <w:r w:rsidR="005F167C">
        <w:rPr>
          <w:sz w:val="24"/>
          <w:szCs w:val="24"/>
        </w:rPr>
        <w:t>w Warszawie VCa2981/04  „pod pojęciem ceny należy na gruncie Prawa zamó</w:t>
      </w:r>
      <w:r w:rsidR="00B32CE7">
        <w:rPr>
          <w:sz w:val="24"/>
          <w:szCs w:val="24"/>
        </w:rPr>
        <w:t xml:space="preserve">wień </w:t>
      </w:r>
      <w:r w:rsidR="005F167C">
        <w:rPr>
          <w:sz w:val="24"/>
          <w:szCs w:val="24"/>
        </w:rPr>
        <w:t xml:space="preserve"> publicznych rozumieć </w:t>
      </w:r>
      <w:r w:rsidR="005F167C" w:rsidRPr="00A53315">
        <w:rPr>
          <w:b/>
          <w:bCs/>
          <w:sz w:val="24"/>
          <w:szCs w:val="24"/>
        </w:rPr>
        <w:t>cenę brutto</w:t>
      </w:r>
      <w:r w:rsidR="005F167C">
        <w:rPr>
          <w:sz w:val="24"/>
          <w:szCs w:val="24"/>
        </w:rPr>
        <w:t xml:space="preserve">. </w:t>
      </w:r>
      <w:r w:rsidR="00A53315">
        <w:rPr>
          <w:sz w:val="24"/>
          <w:szCs w:val="24"/>
        </w:rPr>
        <w:br/>
      </w:r>
      <w:r w:rsidR="005F167C">
        <w:rPr>
          <w:sz w:val="24"/>
          <w:szCs w:val="24"/>
        </w:rPr>
        <w:t xml:space="preserve">Taką cenę zamawiający powinien przyjąć na potrzeby </w:t>
      </w:r>
      <w:r w:rsidR="00B32CE7">
        <w:rPr>
          <w:sz w:val="24"/>
          <w:szCs w:val="24"/>
        </w:rPr>
        <w:t>oceny i porównania ofert.</w:t>
      </w:r>
      <w:r w:rsidR="00A53315">
        <w:rPr>
          <w:sz w:val="24"/>
          <w:szCs w:val="24"/>
        </w:rPr>
        <w:t>”</w:t>
      </w:r>
      <w:r w:rsidR="00A53315">
        <w:rPr>
          <w:sz w:val="24"/>
          <w:szCs w:val="24"/>
        </w:rPr>
        <w:br/>
      </w:r>
    </w:p>
    <w:p w14:paraId="06AB434E" w14:textId="77777777" w:rsidR="00A53315" w:rsidRDefault="00B32CE7" w:rsidP="00A53315">
      <w:pPr>
        <w:pStyle w:val="Akapitzlist"/>
        <w:spacing w:after="0" w:line="319" w:lineRule="auto"/>
        <w:ind w:left="0"/>
        <w:jc w:val="both"/>
        <w:rPr>
          <w:rFonts w:asciiTheme="majorHAnsi" w:hAnsiTheme="majorHAnsi" w:cstheme="majorHAnsi"/>
        </w:rPr>
      </w:pPr>
      <w:r>
        <w:rPr>
          <w:sz w:val="24"/>
          <w:szCs w:val="24"/>
        </w:rPr>
        <w:t>W załączniku zmieniony formularz ofertowy.</w:t>
      </w:r>
      <w:r w:rsidR="0093397D" w:rsidRPr="0093397D">
        <w:rPr>
          <w:rFonts w:asciiTheme="majorHAnsi" w:hAnsiTheme="majorHAnsi" w:cstheme="majorHAnsi"/>
        </w:rPr>
        <w:t xml:space="preserve"> </w:t>
      </w:r>
    </w:p>
    <w:p w14:paraId="0B3DD1F9" w14:textId="796F3978" w:rsidR="00CC0F03" w:rsidRDefault="00CC0F03" w:rsidP="006B752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             </w:t>
      </w:r>
      <w:r>
        <w:rPr>
          <w:sz w:val="24"/>
          <w:szCs w:val="24"/>
        </w:rPr>
        <w:br/>
        <w:t xml:space="preserve">                                                                                                   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Z poważaniem,</w:t>
      </w:r>
    </w:p>
    <w:p w14:paraId="3B3C8EF9" w14:textId="77777777" w:rsidR="00CC0F03" w:rsidRDefault="00CC0F03" w:rsidP="00506D0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Prezes Zarządu</w:t>
      </w:r>
    </w:p>
    <w:p w14:paraId="6B3FD3AE" w14:textId="551A836C" w:rsidR="00CC0F03" w:rsidRDefault="00506D02" w:rsidP="00506D0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0F03">
        <w:rPr>
          <w:sz w:val="24"/>
          <w:szCs w:val="24"/>
        </w:rPr>
        <w:t xml:space="preserve">                                                                                                       Jerzy Maciejewski</w:t>
      </w:r>
    </w:p>
    <w:p w14:paraId="0809CB67" w14:textId="0D28A49D" w:rsidR="003421D1" w:rsidRPr="00BD0693" w:rsidRDefault="00CC0F03" w:rsidP="006B752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3421D1" w:rsidRPr="00BD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93"/>
    <w:rsid w:val="003421D1"/>
    <w:rsid w:val="00361CB1"/>
    <w:rsid w:val="00506D02"/>
    <w:rsid w:val="005F167C"/>
    <w:rsid w:val="00644C0F"/>
    <w:rsid w:val="006B7529"/>
    <w:rsid w:val="00750399"/>
    <w:rsid w:val="00907A16"/>
    <w:rsid w:val="0093397D"/>
    <w:rsid w:val="00A53315"/>
    <w:rsid w:val="00B32CE7"/>
    <w:rsid w:val="00BD0693"/>
    <w:rsid w:val="00CC0F03"/>
    <w:rsid w:val="00DB758A"/>
    <w:rsid w:val="00E57601"/>
    <w:rsid w:val="00E9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3F46"/>
  <w15:chartTrackingRefBased/>
  <w15:docId w15:val="{6A8FD32F-9B26-4006-958D-72740E8F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75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529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9339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9339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-rokie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dcterms:created xsi:type="dcterms:W3CDTF">2022-01-18T08:49:00Z</dcterms:created>
  <dcterms:modified xsi:type="dcterms:W3CDTF">2022-01-18T09:23:00Z</dcterms:modified>
</cp:coreProperties>
</file>