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E8030" w14:textId="77777777" w:rsidR="00DD6547" w:rsidRDefault="00FA2561" w:rsidP="00DD6547">
      <w:pPr>
        <w:spacing w:line="276" w:lineRule="auto"/>
        <w:jc w:val="right"/>
        <w:rPr>
          <w:rFonts w:ascii="Arial Narrow" w:hAnsi="Arial Narrow" w:cs="Calibri"/>
          <w:b/>
          <w:sz w:val="22"/>
          <w:szCs w:val="22"/>
        </w:rPr>
      </w:pPr>
      <w:r w:rsidRPr="002713E6">
        <w:rPr>
          <w:rFonts w:ascii="Arial Narrow" w:hAnsi="Arial Narrow" w:cs="Calibri"/>
          <w:b/>
          <w:sz w:val="22"/>
          <w:szCs w:val="22"/>
        </w:rPr>
        <w:t>Załącznik nr 2</w:t>
      </w:r>
      <w:r>
        <w:rPr>
          <w:rFonts w:ascii="Arial Narrow" w:hAnsi="Arial Narrow" w:cs="Calibri"/>
          <w:b/>
          <w:sz w:val="22"/>
          <w:szCs w:val="22"/>
        </w:rPr>
        <w:t xml:space="preserve"> do SWZ</w:t>
      </w:r>
    </w:p>
    <w:p w14:paraId="27A1FABE" w14:textId="77777777" w:rsidR="00B25CE8" w:rsidRDefault="00B25CE8" w:rsidP="00DD6547">
      <w:pPr>
        <w:spacing w:line="276" w:lineRule="auto"/>
        <w:jc w:val="center"/>
        <w:rPr>
          <w:rFonts w:ascii="Arial Narrow" w:hAnsi="Arial Narrow" w:cstheme="minorHAnsi"/>
          <w:b/>
        </w:rPr>
      </w:pPr>
    </w:p>
    <w:p w14:paraId="2EECF4CC" w14:textId="56AD8053" w:rsidR="00FA2561" w:rsidRPr="00B25CE8" w:rsidRDefault="00B25CE8" w:rsidP="00DD6547">
      <w:pPr>
        <w:spacing w:line="276" w:lineRule="auto"/>
        <w:jc w:val="center"/>
        <w:rPr>
          <w:rFonts w:ascii="Arial Narrow" w:hAnsi="Arial Narrow" w:cstheme="minorHAnsi"/>
          <w:b/>
        </w:rPr>
      </w:pPr>
      <w:r w:rsidRPr="00B25CE8">
        <w:rPr>
          <w:rFonts w:ascii="Arial Narrow" w:hAnsi="Arial Narrow" w:cstheme="minorHAnsi"/>
          <w:b/>
        </w:rPr>
        <w:t xml:space="preserve">Szczegółowego opis przedmiotu zamówienia - </w:t>
      </w:r>
      <w:r w:rsidRPr="00B25CE8">
        <w:rPr>
          <w:rFonts w:ascii="Arial Narrow" w:hAnsi="Arial Narrow" w:cstheme="minorHAnsi"/>
          <w:b/>
        </w:rPr>
        <w:t>specyfikacja</w:t>
      </w:r>
      <w:r w:rsidRPr="00B25CE8">
        <w:rPr>
          <w:rFonts w:ascii="Arial Narrow" w:hAnsi="Arial Narrow" w:cstheme="minorHAnsi"/>
          <w:b/>
        </w:rPr>
        <w:t xml:space="preserve"> techniczn</w:t>
      </w:r>
      <w:r w:rsidRPr="00B25CE8">
        <w:rPr>
          <w:rFonts w:ascii="Arial Narrow" w:hAnsi="Arial Narrow" w:cstheme="minorHAnsi"/>
          <w:b/>
        </w:rPr>
        <w:t>a</w:t>
      </w:r>
    </w:p>
    <w:p w14:paraId="0D914A5F" w14:textId="066441A6" w:rsidR="00B25CE8" w:rsidRPr="00B25CE8" w:rsidRDefault="00B25CE8" w:rsidP="00DD6547">
      <w:pPr>
        <w:spacing w:line="276" w:lineRule="auto"/>
        <w:jc w:val="center"/>
        <w:rPr>
          <w:rFonts w:ascii="Arial Narrow" w:hAnsi="Arial Narrow" w:cs="Calibri"/>
          <w:b/>
        </w:rPr>
      </w:pPr>
      <w:r w:rsidRPr="00B25CE8">
        <w:rPr>
          <w:rFonts w:ascii="Arial Narrow" w:hAnsi="Arial Narrow"/>
          <w:b/>
        </w:rPr>
        <w:t>„</w:t>
      </w:r>
      <w:r w:rsidRPr="00B25CE8">
        <w:rPr>
          <w:rFonts w:ascii="Arial Narrow" w:hAnsi="Arial Narrow"/>
          <w:b/>
        </w:rPr>
        <w:t>Zakup samochodu ratowniczo-gaśniczego dla OSP Ropczyce</w:t>
      </w:r>
      <w:r w:rsidRPr="00B25CE8">
        <w:rPr>
          <w:rFonts w:ascii="Arial Narrow" w:hAnsi="Arial Narrow"/>
          <w:b/>
        </w:rPr>
        <w:t>”</w:t>
      </w:r>
    </w:p>
    <w:p w14:paraId="2F85D561" w14:textId="77777777" w:rsidR="00B25CE8" w:rsidRDefault="00B25CE8" w:rsidP="00B25CE8">
      <w:pPr>
        <w:spacing w:line="276" w:lineRule="auto"/>
        <w:jc w:val="right"/>
        <w:rPr>
          <w:rFonts w:ascii="Arial Narrow" w:hAnsi="Arial Narrow" w:cs="Calibri"/>
          <w:b/>
          <w:sz w:val="22"/>
          <w:szCs w:val="22"/>
        </w:rPr>
      </w:pPr>
    </w:p>
    <w:tbl>
      <w:tblPr>
        <w:tblW w:w="54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0074"/>
        <w:gridCol w:w="1107"/>
        <w:gridCol w:w="2729"/>
      </w:tblGrid>
      <w:tr w:rsidR="00A751D9" w:rsidRPr="00306213" w14:paraId="2197507A" w14:textId="77777777" w:rsidTr="00B25CE8">
        <w:trPr>
          <w:trHeight w:val="567"/>
        </w:trPr>
        <w:tc>
          <w:tcPr>
            <w:tcW w:w="188" w:type="pct"/>
            <w:shd w:val="clear" w:color="auto" w:fill="F2F2F2"/>
            <w:vAlign w:val="center"/>
          </w:tcPr>
          <w:p w14:paraId="578A4CD1" w14:textId="77777777" w:rsidR="00A751D9" w:rsidRPr="00306213" w:rsidRDefault="00A751D9" w:rsidP="00306213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L.P.</w:t>
            </w:r>
          </w:p>
        </w:tc>
        <w:tc>
          <w:tcPr>
            <w:tcW w:w="3485" w:type="pct"/>
            <w:shd w:val="clear" w:color="auto" w:fill="F2F2F2"/>
            <w:vAlign w:val="center"/>
          </w:tcPr>
          <w:p w14:paraId="6FB1C716" w14:textId="77777777" w:rsidR="00A751D9" w:rsidRPr="00306213" w:rsidRDefault="00A751D9" w:rsidP="00306213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PODSTAWOWE WYMAGANIA, JAKIE POWINIEN SPEŁNIAĆ OFEROWANY POJAZD</w:t>
            </w:r>
          </w:p>
        </w:tc>
        <w:tc>
          <w:tcPr>
            <w:tcW w:w="383" w:type="pct"/>
            <w:shd w:val="clear" w:color="auto" w:fill="F2F2F2"/>
            <w:vAlign w:val="center"/>
          </w:tcPr>
          <w:p w14:paraId="122F9D0B" w14:textId="77777777" w:rsidR="00A751D9" w:rsidRPr="00306213" w:rsidRDefault="00A751D9" w:rsidP="00306213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UWAGI</w:t>
            </w:r>
          </w:p>
        </w:tc>
        <w:tc>
          <w:tcPr>
            <w:tcW w:w="945" w:type="pct"/>
            <w:shd w:val="clear" w:color="auto" w:fill="F2F2F2"/>
            <w:vAlign w:val="center"/>
          </w:tcPr>
          <w:p w14:paraId="58308DEE" w14:textId="77777777" w:rsidR="00A751D9" w:rsidRDefault="00A751D9" w:rsidP="00306213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PROPOZYCJE WYKONAWCY</w:t>
            </w:r>
          </w:p>
          <w:p w14:paraId="1F4CE9F1" w14:textId="77777777" w:rsidR="00DD6547" w:rsidRDefault="00DD6547" w:rsidP="00306213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(wpisać Tak, lub Nie,</w:t>
            </w:r>
          </w:p>
          <w:p w14:paraId="47A860D3" w14:textId="64B78649" w:rsidR="00DD6547" w:rsidRPr="00306213" w:rsidRDefault="00DD6547" w:rsidP="00306213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lub podać wartość)</w:t>
            </w:r>
          </w:p>
        </w:tc>
      </w:tr>
      <w:tr w:rsidR="00A751D9" w:rsidRPr="00306213" w14:paraId="7C5B72A9" w14:textId="77777777" w:rsidTr="00B25CE8">
        <w:tc>
          <w:tcPr>
            <w:tcW w:w="188" w:type="pct"/>
            <w:shd w:val="clear" w:color="auto" w:fill="auto"/>
            <w:vAlign w:val="center"/>
          </w:tcPr>
          <w:p w14:paraId="44F71948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5691CB80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Podstawowe wymagania, jakie powinien spełniać oferowany samochód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238E05E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Uwagi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B043B15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Podwozie z kabiną</w:t>
            </w:r>
          </w:p>
        </w:tc>
      </w:tr>
      <w:tr w:rsidR="00A751D9" w:rsidRPr="00306213" w14:paraId="0F8F441D" w14:textId="77777777" w:rsidTr="00B25CE8">
        <w:tc>
          <w:tcPr>
            <w:tcW w:w="188" w:type="pct"/>
            <w:shd w:val="clear" w:color="auto" w:fill="auto"/>
            <w:vAlign w:val="center"/>
          </w:tcPr>
          <w:p w14:paraId="5B4ABC06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1.1.</w:t>
            </w:r>
          </w:p>
        </w:tc>
        <w:tc>
          <w:tcPr>
            <w:tcW w:w="3485" w:type="pct"/>
            <w:shd w:val="clear" w:color="auto" w:fill="auto"/>
          </w:tcPr>
          <w:p w14:paraId="5D1C0B1E" w14:textId="77777777" w:rsidR="00DA4384" w:rsidRPr="00306213" w:rsidRDefault="00DA4384" w:rsidP="00B33833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Musi spełniać wymagania polskich przepisów o ruchu drogowym, z uwzględnieniem wymagań dotyczących pojazdów uprzywilejowanych, zgodnie z ustawą z dnia 20 czerwca 1997r.„Prawo o ruchu drogowym” (Dz.U. z 202</w:t>
            </w:r>
            <w:r w:rsidR="003A3FC5" w:rsidRPr="00306213">
              <w:rPr>
                <w:rFonts w:ascii="Arial Narrow" w:hAnsi="Arial Narrow" w:cs="Calibri"/>
                <w:sz w:val="22"/>
                <w:szCs w:val="22"/>
              </w:rPr>
              <w:t>3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r. poz. </w:t>
            </w:r>
            <w:r w:rsidR="003A3FC5" w:rsidRPr="00306213">
              <w:rPr>
                <w:rFonts w:ascii="Arial Narrow" w:hAnsi="Arial Narrow" w:cs="Calibri"/>
                <w:sz w:val="22"/>
                <w:szCs w:val="22"/>
              </w:rPr>
              <w:t xml:space="preserve">1047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z </w:t>
            </w:r>
            <w:proofErr w:type="spellStart"/>
            <w:r w:rsidRPr="00306213">
              <w:rPr>
                <w:rFonts w:ascii="Arial Narrow" w:hAnsi="Arial Narrow" w:cs="Calibri"/>
                <w:sz w:val="22"/>
                <w:szCs w:val="22"/>
              </w:rPr>
              <w:t>późn</w:t>
            </w:r>
            <w:proofErr w:type="spellEnd"/>
            <w:r w:rsidRPr="00306213">
              <w:rPr>
                <w:rFonts w:ascii="Arial Narrow" w:hAnsi="Arial Narrow" w:cs="Calibri"/>
                <w:sz w:val="22"/>
                <w:szCs w:val="22"/>
              </w:rPr>
              <w:t>. zm.), wraz z przepisami wykonawczymi.</w:t>
            </w:r>
          </w:p>
          <w:p w14:paraId="17E36F0B" w14:textId="77777777" w:rsidR="00DA4384" w:rsidRPr="00306213" w:rsidRDefault="00DA4384" w:rsidP="00B33833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 poz. 1002, z 2010 r. poz. 553 z 2018 r. poz. 984</w:t>
            </w:r>
            <w:r w:rsidR="003A3FC5" w:rsidRPr="00306213">
              <w:rPr>
                <w:rFonts w:ascii="Arial Narrow" w:hAnsi="Arial Narrow" w:cs="Calibri"/>
                <w:sz w:val="22"/>
                <w:szCs w:val="22"/>
              </w:rPr>
              <w:t xml:space="preserve"> oraz z 2022 r. poz. 2282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0B27B71D" w14:textId="77777777" w:rsidR="00DA4384" w:rsidRPr="00306213" w:rsidRDefault="00DA4384" w:rsidP="00B33833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14:paraId="0DA89D45" w14:textId="01A9C85A" w:rsidR="00FC097C" w:rsidRPr="00306213" w:rsidRDefault="00FC097C" w:rsidP="00B33833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Samochód musi być oznakowany numerami operacyjnymi Państwowej Straży </w:t>
            </w:r>
            <w:r w:rsidR="00B2761C">
              <w:rPr>
                <w:rFonts w:ascii="Arial Narrow" w:hAnsi="Arial Narrow" w:cs="Calibri"/>
                <w:color w:val="000000"/>
                <w:sz w:val="22"/>
                <w:szCs w:val="22"/>
              </w:rPr>
              <w:t>Pożarnej zgodnie z zarządzeniem</w:t>
            </w:r>
            <w:r w:rsidR="00B2761C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nr </w:t>
            </w:r>
            <w:r w:rsidR="00546D79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Komendanta Głównego Państwowej Straży Pożarnej z dnia 2</w:t>
            </w:r>
            <w:r w:rsidR="00546D79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4 stycznia 2020</w:t>
            </w:r>
            <w:r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 w sprawie gospodarki transportowej w jednostkach organizacyjnych Państwowej Straży Pożarnej</w:t>
            </w:r>
            <w:r w:rsidR="003A3FC5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="003A3FC5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późn</w:t>
            </w:r>
            <w:proofErr w:type="spellEnd"/>
            <w:r w:rsidR="003A3FC5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. zm.</w:t>
            </w:r>
            <w:r w:rsidR="00546D79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  <w:p w14:paraId="18A6095B" w14:textId="77777777" w:rsidR="0008030E" w:rsidRPr="00306213" w:rsidRDefault="00642502" w:rsidP="00B33833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Musi</w:t>
            </w:r>
            <w:r w:rsidR="0008030E" w:rsidRPr="00306213">
              <w:rPr>
                <w:rFonts w:ascii="Arial Narrow" w:hAnsi="Arial Narrow" w:cs="Calibri"/>
                <w:sz w:val="22"/>
                <w:szCs w:val="22"/>
              </w:rPr>
              <w:t xml:space="preserve"> posiadać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ważne </w:t>
            </w:r>
            <w:r w:rsidR="0008030E" w:rsidRPr="00306213">
              <w:rPr>
                <w:rFonts w:ascii="Arial Narrow" w:hAnsi="Arial Narrow" w:cs="Calibri"/>
                <w:sz w:val="22"/>
                <w:szCs w:val="22"/>
              </w:rPr>
              <w:t>świadectwo dopuszczenia wydane przez CNBOP-PIB w Józefowie k/Otwocka.</w:t>
            </w:r>
            <w:r w:rsidR="008F7192" w:rsidRPr="00306213">
              <w:rPr>
                <w:rFonts w:ascii="Arial Narrow" w:hAnsi="Arial Narrow" w:cs="Calibri"/>
                <w:sz w:val="22"/>
                <w:szCs w:val="22"/>
              </w:rPr>
              <w:t xml:space="preserve"> Na dzień składania ofert dostarczyć do dokumentacji przetargowej kopię aktualnego świadectwa</w:t>
            </w:r>
            <w:r w:rsidR="00B87F0D" w:rsidRPr="00306213">
              <w:rPr>
                <w:rFonts w:ascii="Arial Narrow" w:hAnsi="Arial Narrow" w:cs="Calibri"/>
                <w:sz w:val="22"/>
                <w:szCs w:val="22"/>
              </w:rPr>
              <w:t>.</w:t>
            </w:r>
            <w:r w:rsidR="008F7192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34C19EC2" w14:textId="77777777" w:rsidR="00615491" w:rsidRPr="00306213" w:rsidRDefault="00615491" w:rsidP="00B33833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Musi posiadać aktualne świadectwo homologacji podwozia.</w:t>
            </w:r>
          </w:p>
          <w:p w14:paraId="02F442E2" w14:textId="77777777" w:rsidR="00615491" w:rsidRPr="00306213" w:rsidRDefault="00615491" w:rsidP="00B33833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Musi spełniać wymagania ogólne i szczegółowe zgodnie z normą PN-EN 1846-1 i 1846-2 </w:t>
            </w:r>
          </w:p>
          <w:p w14:paraId="6FB699BC" w14:textId="77777777" w:rsidR="00A751D9" w:rsidRPr="00306213" w:rsidRDefault="00615491" w:rsidP="00B33833">
            <w:pPr>
              <w:pStyle w:val="Tekstpodstawowywcity2"/>
              <w:numPr>
                <w:ilvl w:val="0"/>
                <w:numId w:val="10"/>
              </w:numPr>
              <w:tabs>
                <w:tab w:val="left" w:pos="8577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Pojazd oraz podwozie fabrycznie nowe, rok produkcji podwozia </w:t>
            </w:r>
            <w:r w:rsidR="006F6B88" w:rsidRPr="00306213">
              <w:rPr>
                <w:rFonts w:ascii="Arial Narrow" w:hAnsi="Arial Narrow" w:cs="Calibri"/>
                <w:sz w:val="22"/>
                <w:szCs w:val="22"/>
              </w:rPr>
              <w:t>min.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 xml:space="preserve"> 202</w:t>
            </w:r>
            <w:r w:rsidR="003A3FC5" w:rsidRPr="00306213">
              <w:rPr>
                <w:rFonts w:ascii="Arial Narrow" w:hAnsi="Arial Narrow" w:cs="Calibri"/>
                <w:sz w:val="22"/>
                <w:szCs w:val="22"/>
              </w:rPr>
              <w:t>3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, silnik, podwozie i kabina tego samego producenta.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B34C5FF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29CAC6A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751D9" w:rsidRPr="00306213" w14:paraId="3E8983B6" w14:textId="77777777" w:rsidTr="00B25CE8">
        <w:tc>
          <w:tcPr>
            <w:tcW w:w="188" w:type="pct"/>
            <w:shd w:val="clear" w:color="auto" w:fill="auto"/>
            <w:vAlign w:val="center"/>
          </w:tcPr>
          <w:p w14:paraId="0634CBB4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1.2.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32777097" w14:textId="77777777" w:rsidR="00A751D9" w:rsidRPr="00306213" w:rsidRDefault="00615491" w:rsidP="00306213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Samochód musi spełnia</w:t>
            </w:r>
            <w:r w:rsidR="00FC097C" w:rsidRPr="00306213">
              <w:rPr>
                <w:rFonts w:ascii="Arial Narrow" w:hAnsi="Arial Narrow" w:cs="Calibri"/>
                <w:sz w:val="22"/>
                <w:szCs w:val="22"/>
              </w:rPr>
              <w:t xml:space="preserve">ć wymagania dla klasy </w:t>
            </w:r>
            <w:r w:rsidR="00660420" w:rsidRPr="00306213">
              <w:rPr>
                <w:rFonts w:ascii="Arial Narrow" w:hAnsi="Arial Narrow" w:cs="Calibri"/>
                <w:sz w:val="22"/>
                <w:szCs w:val="22"/>
              </w:rPr>
              <w:t>średniej</w:t>
            </w:r>
            <w:r w:rsidR="00FC097C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660420" w:rsidRPr="00306213">
              <w:rPr>
                <w:rFonts w:ascii="Arial Narrow" w:hAnsi="Arial Narrow" w:cs="Calibri"/>
                <w:sz w:val="22"/>
                <w:szCs w:val="22"/>
              </w:rPr>
              <w:t>M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(wg PN-EN 1846-2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270D2D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431334B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751D9" w:rsidRPr="00306213" w14:paraId="4F33784E" w14:textId="77777777" w:rsidTr="00B25CE8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B130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1.3.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50A2" w14:textId="43EF7AFD" w:rsidR="00A751D9" w:rsidRPr="00306213" w:rsidRDefault="00A751D9" w:rsidP="00306213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Samoc</w:t>
            </w:r>
            <w:r w:rsidR="00B25CE8">
              <w:rPr>
                <w:rFonts w:ascii="Arial Narrow" w:hAnsi="Arial Narrow" w:cs="Calibri"/>
                <w:sz w:val="22"/>
                <w:szCs w:val="22"/>
              </w:rPr>
              <w:t xml:space="preserve">hód kategorii 2 – uterenowionej z napędem 4x4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(wg PN-EN 1846-1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 xml:space="preserve">) 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23AA8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16C6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751D9" w:rsidRPr="00306213" w14:paraId="5499A1D9" w14:textId="77777777" w:rsidTr="00B25CE8">
        <w:trPr>
          <w:trHeight w:val="397"/>
        </w:trPr>
        <w:tc>
          <w:tcPr>
            <w:tcW w:w="188" w:type="pct"/>
            <w:shd w:val="clear" w:color="auto" w:fill="F2F2F2"/>
            <w:vAlign w:val="center"/>
          </w:tcPr>
          <w:p w14:paraId="049B2207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485" w:type="pct"/>
            <w:shd w:val="clear" w:color="auto" w:fill="F2F2F2"/>
            <w:vAlign w:val="center"/>
          </w:tcPr>
          <w:p w14:paraId="4E752A47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Podwozie z kabiną</w:t>
            </w:r>
          </w:p>
        </w:tc>
        <w:tc>
          <w:tcPr>
            <w:tcW w:w="383" w:type="pct"/>
            <w:shd w:val="clear" w:color="auto" w:fill="F2F2F2"/>
            <w:vAlign w:val="center"/>
          </w:tcPr>
          <w:p w14:paraId="7FE3C76C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Uwagi</w:t>
            </w:r>
          </w:p>
        </w:tc>
        <w:tc>
          <w:tcPr>
            <w:tcW w:w="945" w:type="pct"/>
            <w:shd w:val="clear" w:color="auto" w:fill="F2F2F2"/>
            <w:vAlign w:val="center"/>
          </w:tcPr>
          <w:p w14:paraId="60666E12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Podwozie z kabiną</w:t>
            </w:r>
          </w:p>
        </w:tc>
      </w:tr>
      <w:tr w:rsidR="00A751D9" w:rsidRPr="00306213" w14:paraId="71ECA982" w14:textId="77777777" w:rsidTr="00B25CE8">
        <w:tc>
          <w:tcPr>
            <w:tcW w:w="188" w:type="pct"/>
            <w:shd w:val="clear" w:color="auto" w:fill="auto"/>
            <w:vAlign w:val="center"/>
          </w:tcPr>
          <w:p w14:paraId="24E2DE98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2.1.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2E82421D" w14:textId="259D89AE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 xml:space="preserve">Masa całkowita pojazdu </w:t>
            </w:r>
            <w:r w:rsidRPr="00306213">
              <w:rPr>
                <w:rFonts w:ascii="Arial Narrow" w:hAnsi="Arial Narrow" w:cs="Calibri"/>
                <w:bCs/>
                <w:sz w:val="22"/>
                <w:szCs w:val="22"/>
              </w:rPr>
              <w:t>gotowego do akcji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ratowniczo – gaśniczej nie może przekroczyć</w:t>
            </w:r>
            <w:r w:rsidR="008D6B98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8F6207" w:rsidRPr="00306213">
              <w:rPr>
                <w:rFonts w:ascii="Arial Narrow" w:hAnsi="Arial Narrow" w:cs="Calibri"/>
                <w:sz w:val="22"/>
                <w:szCs w:val="22"/>
              </w:rPr>
              <w:t>16</w:t>
            </w:r>
            <w:r w:rsidR="008D6B98" w:rsidRPr="00306213">
              <w:rPr>
                <w:rFonts w:ascii="Arial Narrow" w:hAnsi="Arial Narrow" w:cs="Calibri"/>
                <w:sz w:val="22"/>
                <w:szCs w:val="22"/>
              </w:rPr>
              <w:t> </w:t>
            </w:r>
            <w:r w:rsidR="00BB7737" w:rsidRPr="00306213">
              <w:rPr>
                <w:rFonts w:ascii="Arial Narrow" w:hAnsi="Arial Narrow" w:cs="Calibri"/>
                <w:sz w:val="22"/>
                <w:szCs w:val="22"/>
              </w:rPr>
              <w:t>0</w:t>
            </w:r>
            <w:r w:rsidR="008D6B98" w:rsidRPr="00306213">
              <w:rPr>
                <w:rFonts w:ascii="Arial Narrow" w:hAnsi="Arial Narrow" w:cs="Calibri"/>
                <w:sz w:val="22"/>
                <w:szCs w:val="22"/>
              </w:rPr>
              <w:t>00 kg</w:t>
            </w:r>
            <w:r w:rsidR="00EA0043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2F24A8" w14:textId="77777777" w:rsidR="00A751D9" w:rsidRPr="00306213" w:rsidRDefault="00A751D9" w:rsidP="00306213">
            <w:pPr>
              <w:snapToGrid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Podać wartość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99E1DDD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6EC99F75" w14:textId="77777777" w:rsidTr="00B25CE8">
        <w:tc>
          <w:tcPr>
            <w:tcW w:w="188" w:type="pct"/>
            <w:shd w:val="clear" w:color="auto" w:fill="auto"/>
            <w:vAlign w:val="center"/>
          </w:tcPr>
          <w:p w14:paraId="1F2FD498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2.2.</w:t>
            </w:r>
          </w:p>
        </w:tc>
        <w:tc>
          <w:tcPr>
            <w:tcW w:w="3485" w:type="pct"/>
            <w:shd w:val="clear" w:color="auto" w:fill="auto"/>
          </w:tcPr>
          <w:p w14:paraId="08FB8225" w14:textId="77777777" w:rsidR="00767824" w:rsidRPr="00306213" w:rsidRDefault="00767824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Pojazd gotowy do akcji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(pojazd z załogą, pełnymi zbiornikami, zabudową i wyposażeniem) powinien mieć:</w:t>
            </w:r>
          </w:p>
          <w:p w14:paraId="33BC7E63" w14:textId="23C5230E" w:rsidR="00D87FB5" w:rsidRPr="00306213" w:rsidRDefault="00D87FB5" w:rsidP="00B33833">
            <w:pPr>
              <w:numPr>
                <w:ilvl w:val="0"/>
                <w:numId w:val="11"/>
              </w:numPr>
              <w:tabs>
                <w:tab w:val="decimal" w:pos="374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ind w:hanging="63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Kąt natar</w:t>
            </w:r>
            <w:r w:rsidR="00B33833">
              <w:rPr>
                <w:rFonts w:ascii="Arial Narrow" w:hAnsi="Arial Narrow" w:cs="Calibri"/>
                <w:sz w:val="22"/>
                <w:szCs w:val="22"/>
              </w:rPr>
              <w:t>cia: min. 27 º,</w:t>
            </w:r>
          </w:p>
          <w:p w14:paraId="6149779A" w14:textId="6013955A" w:rsidR="00767824" w:rsidRPr="00306213" w:rsidRDefault="00D87FB5" w:rsidP="00B33833">
            <w:pPr>
              <w:numPr>
                <w:ilvl w:val="0"/>
                <w:numId w:val="11"/>
              </w:numPr>
              <w:tabs>
                <w:tab w:val="decimal" w:pos="374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ind w:hanging="63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Kąt zejścia: min. 23º</w:t>
            </w:r>
            <w:r w:rsidR="00B33833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5A7E2E67" w14:textId="6A55907C" w:rsidR="00767824" w:rsidRPr="00306213" w:rsidRDefault="00767824" w:rsidP="00B33833">
            <w:pPr>
              <w:numPr>
                <w:ilvl w:val="0"/>
                <w:numId w:val="11"/>
              </w:numPr>
              <w:tabs>
                <w:tab w:val="decimal" w:pos="374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ind w:hanging="63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Prześwit pod osiami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>: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min. 3</w:t>
            </w:r>
            <w:r w:rsidR="002F3268" w:rsidRPr="00306213">
              <w:rPr>
                <w:rFonts w:ascii="Arial Narrow" w:hAnsi="Arial Narrow" w:cs="Calibri"/>
                <w:sz w:val="22"/>
                <w:szCs w:val="22"/>
              </w:rPr>
              <w:t>0</w:t>
            </w:r>
            <w:r w:rsidR="00B33833">
              <w:rPr>
                <w:rFonts w:ascii="Arial Narrow" w:hAnsi="Arial Narrow" w:cs="Calibri"/>
                <w:sz w:val="22"/>
                <w:szCs w:val="22"/>
              </w:rPr>
              <w:t>0 mm.,</w:t>
            </w:r>
          </w:p>
          <w:p w14:paraId="35C70EFE" w14:textId="3C7192D0" w:rsidR="00767824" w:rsidRPr="00306213" w:rsidRDefault="00767824" w:rsidP="00B33833">
            <w:pPr>
              <w:numPr>
                <w:ilvl w:val="0"/>
                <w:numId w:val="11"/>
              </w:numPr>
              <w:tabs>
                <w:tab w:val="decimal" w:pos="374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ind w:hanging="63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Wysokość całkowita pojazdu: max. 3</w:t>
            </w:r>
            <w:r w:rsidR="006C1873">
              <w:rPr>
                <w:rFonts w:ascii="Arial Narrow" w:hAnsi="Arial Narrow" w:cs="Calibri"/>
                <w:sz w:val="22"/>
                <w:szCs w:val="22"/>
              </w:rPr>
              <w:t>4</w:t>
            </w:r>
            <w:r w:rsidR="008D6B98" w:rsidRPr="00306213">
              <w:rPr>
                <w:rFonts w:ascii="Arial Narrow" w:hAnsi="Arial Narrow" w:cs="Calibri"/>
                <w:sz w:val="22"/>
                <w:szCs w:val="22"/>
              </w:rPr>
              <w:t>5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0 mm (z drabiną dwuprzęsłową)</w:t>
            </w:r>
            <w:r w:rsidR="00B33833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3096FD7E" w14:textId="21186D30" w:rsidR="00767824" w:rsidRPr="00306213" w:rsidRDefault="00767824" w:rsidP="00B33833">
            <w:pPr>
              <w:numPr>
                <w:ilvl w:val="0"/>
                <w:numId w:val="11"/>
              </w:numPr>
              <w:tabs>
                <w:tab w:val="decimal" w:pos="374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ind w:hanging="63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Długość całkowita: max </w:t>
            </w:r>
            <w:r w:rsidR="006C1873">
              <w:rPr>
                <w:rFonts w:ascii="Arial Narrow" w:hAnsi="Arial Narrow" w:cs="Calibri"/>
                <w:sz w:val="22"/>
                <w:szCs w:val="22"/>
              </w:rPr>
              <w:t>900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0 mm</w:t>
            </w:r>
            <w:r w:rsidR="00B33833">
              <w:rPr>
                <w:rFonts w:ascii="Arial Narrow" w:hAnsi="Arial Narrow" w:cs="Calibri"/>
                <w:sz w:val="22"/>
                <w:szCs w:val="22"/>
              </w:rPr>
              <w:t>.,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2B878EBC" w14:textId="77777777" w:rsidR="00A751D9" w:rsidRPr="00306213" w:rsidRDefault="00767824" w:rsidP="00B33833">
            <w:pPr>
              <w:numPr>
                <w:ilvl w:val="0"/>
                <w:numId w:val="11"/>
              </w:numPr>
              <w:tabs>
                <w:tab w:val="decimal" w:pos="374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Kąt </w:t>
            </w:r>
            <w:proofErr w:type="spellStart"/>
            <w:r w:rsidRPr="00306213">
              <w:rPr>
                <w:rFonts w:ascii="Arial Narrow" w:hAnsi="Arial Narrow" w:cs="Calibri"/>
                <w:sz w:val="22"/>
                <w:szCs w:val="22"/>
              </w:rPr>
              <w:t>rampowy</w:t>
            </w:r>
            <w:proofErr w:type="spellEnd"/>
            <w:r w:rsidRPr="00306213">
              <w:rPr>
                <w:rFonts w:ascii="Arial Narrow" w:hAnsi="Arial Narrow" w:cs="Calibri"/>
                <w:sz w:val="22"/>
                <w:szCs w:val="22"/>
              </w:rPr>
              <w:t>: min. 2</w:t>
            </w:r>
            <w:r w:rsidR="008D6B98" w:rsidRPr="00306213">
              <w:rPr>
                <w:rFonts w:ascii="Arial Narrow" w:hAnsi="Arial Narrow" w:cs="Calibri"/>
                <w:sz w:val="22"/>
                <w:szCs w:val="22"/>
              </w:rPr>
              <w:t>0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º.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7B9279" w14:textId="07EC25A6" w:rsidR="00A751D9" w:rsidRPr="00306213" w:rsidRDefault="00A751D9" w:rsidP="00306213">
            <w:pPr>
              <w:snapToGrid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1AEED12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382EB624" w14:textId="77777777" w:rsidTr="00B25CE8">
        <w:tc>
          <w:tcPr>
            <w:tcW w:w="188" w:type="pct"/>
            <w:shd w:val="clear" w:color="auto" w:fill="auto"/>
            <w:vAlign w:val="center"/>
          </w:tcPr>
          <w:p w14:paraId="47F73620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2.3.</w:t>
            </w:r>
          </w:p>
        </w:tc>
        <w:tc>
          <w:tcPr>
            <w:tcW w:w="3485" w:type="pct"/>
            <w:shd w:val="clear" w:color="auto" w:fill="auto"/>
          </w:tcPr>
          <w:p w14:paraId="71E455BE" w14:textId="77777777" w:rsidR="0076729C" w:rsidRPr="00306213" w:rsidRDefault="00A751D9" w:rsidP="00306213">
            <w:pPr>
              <w:pStyle w:val="Tekstpodstawowywcity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Rezerwa masy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pojazdu gotowego do akcji ratowniczo – gaśniczej (pojazd z załogą, pełnymi zbiornikami, zabudową i wyposażeniem) w stosunku do dopuszczalnej</w:t>
            </w:r>
            <w:r w:rsidR="0076729C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masy całkowitej pojazdu określonej przez producenta (liczone do tzw. DMC technicznej) min.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017380" w:rsidRPr="00306213">
              <w:rPr>
                <w:rFonts w:ascii="Arial Narrow" w:hAnsi="Arial Narrow" w:cs="Calibri"/>
                <w:sz w:val="22"/>
                <w:szCs w:val="22"/>
              </w:rPr>
              <w:t>7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 xml:space="preserve">%. </w:t>
            </w:r>
            <w:r w:rsidR="00804624" w:rsidRPr="00306213">
              <w:rPr>
                <w:rFonts w:ascii="Arial Narrow" w:hAnsi="Arial Narrow" w:cs="Calibri"/>
                <w:sz w:val="22"/>
                <w:szCs w:val="22"/>
              </w:rPr>
              <w:t>Nie dopuszcza się mniejszej wartości z uwagi na działania pojazdu w trudnych warunkach terenowych.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BA5E58" w14:textId="77777777" w:rsidR="00A751D9" w:rsidRPr="00306213" w:rsidRDefault="00A751D9" w:rsidP="00306213">
            <w:pPr>
              <w:snapToGrid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Podać wartość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BC24DC8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3FD20956" w14:textId="77777777" w:rsidTr="00B25CE8">
        <w:tc>
          <w:tcPr>
            <w:tcW w:w="188" w:type="pct"/>
            <w:shd w:val="clear" w:color="auto" w:fill="auto"/>
            <w:vAlign w:val="center"/>
          </w:tcPr>
          <w:p w14:paraId="730E5DAA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2.4.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092C33C1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Układ napędowy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pojazdu składa się z:</w:t>
            </w:r>
          </w:p>
          <w:p w14:paraId="7FCA234A" w14:textId="0E4B5776" w:rsidR="00A751D9" w:rsidRPr="00306213" w:rsidRDefault="008D6B85" w:rsidP="00B33833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tałego napędu na wszystkie osie, </w:t>
            </w:r>
          </w:p>
          <w:p w14:paraId="08B8C639" w14:textId="39A4840C" w:rsidR="00A751D9" w:rsidRPr="00306213" w:rsidRDefault="008D6B85" w:rsidP="00B33833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krzyni redukcyjnej,</w:t>
            </w:r>
          </w:p>
          <w:p w14:paraId="33992165" w14:textId="4CDBC888" w:rsidR="00A751D9" w:rsidRPr="00306213" w:rsidRDefault="008D6B85" w:rsidP="00B33833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ożliwość blokady mechanizmów każdej osi,</w:t>
            </w:r>
          </w:p>
          <w:p w14:paraId="14A2EB5F" w14:textId="373CC3E8" w:rsidR="00A751D9" w:rsidRPr="00306213" w:rsidRDefault="008D6B85" w:rsidP="00B33833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wolnice w piastach,</w:t>
            </w:r>
          </w:p>
          <w:p w14:paraId="492C6085" w14:textId="4216D39C" w:rsidR="002B7E80" w:rsidRPr="00306213" w:rsidRDefault="008D6B85" w:rsidP="00B33833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</w:t>
            </w:r>
            <w:r w:rsidR="002B7E80" w:rsidRPr="00306213">
              <w:rPr>
                <w:rFonts w:ascii="Arial Narrow" w:hAnsi="Arial Narrow" w:cs="Calibri"/>
                <w:sz w:val="22"/>
                <w:szCs w:val="22"/>
              </w:rPr>
              <w:t>ieg kr</w:t>
            </w:r>
            <w:r w:rsidR="006D2E2F" w:rsidRPr="00306213">
              <w:rPr>
                <w:rFonts w:ascii="Arial Narrow" w:hAnsi="Arial Narrow" w:cs="Calibri"/>
                <w:sz w:val="22"/>
                <w:szCs w:val="22"/>
              </w:rPr>
              <w:t>o</w:t>
            </w:r>
            <w:r w:rsidR="002B7E80" w:rsidRPr="00306213">
              <w:rPr>
                <w:rFonts w:ascii="Arial Narrow" w:hAnsi="Arial Narrow" w:cs="Calibri"/>
                <w:sz w:val="22"/>
                <w:szCs w:val="22"/>
              </w:rPr>
              <w:t>czący</w:t>
            </w:r>
            <w:r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467FB352" w14:textId="3FF2B81B" w:rsidR="00B74821" w:rsidRPr="00306213" w:rsidRDefault="00B33833" w:rsidP="00B3383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8D6B85"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B74821" w:rsidRPr="00306213">
              <w:rPr>
                <w:rFonts w:ascii="Arial Narrow" w:hAnsi="Arial Narrow" w:cs="Calibri"/>
                <w:sz w:val="22"/>
                <w:szCs w:val="22"/>
              </w:rPr>
              <w:t>krzynia biegów wyposażona w wymiennik ciepła</w:t>
            </w:r>
            <w:r w:rsidR="008D6B85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2C0F24EF" w14:textId="78335D0A" w:rsidR="00A751D9" w:rsidRPr="00306213" w:rsidRDefault="008D6B85" w:rsidP="00B3383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742496" w:rsidRPr="00306213">
              <w:rPr>
                <w:rFonts w:ascii="Arial Narrow" w:hAnsi="Arial Narrow" w:cs="Calibri"/>
                <w:sz w:val="22"/>
                <w:szCs w:val="22"/>
              </w:rPr>
              <w:t>krzynka rozdzielcza z dodatkowym przełożeniem terenowym i biegiem neutralnym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C08BDFD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66D7298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617E06D3" w14:textId="77777777" w:rsidTr="00B25CE8">
        <w:trPr>
          <w:trHeight w:val="567"/>
        </w:trPr>
        <w:tc>
          <w:tcPr>
            <w:tcW w:w="188" w:type="pct"/>
            <w:shd w:val="clear" w:color="auto" w:fill="auto"/>
            <w:vAlign w:val="center"/>
          </w:tcPr>
          <w:p w14:paraId="77BCF318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2.5.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26C6CB2B" w14:textId="77777777" w:rsidR="00A751D9" w:rsidRPr="00306213" w:rsidRDefault="00A751D9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Koła i ogumienie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: koła pojedyncze na przedniej osi, na tylnej bliźniacze o nośności dostosowanej do nacisku koła oraz do max. prędkośc</w:t>
            </w:r>
            <w:r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i pojazdu, z bieżnikiem </w:t>
            </w:r>
            <w:r w:rsidR="00F36DF3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szosowo 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- </w:t>
            </w:r>
            <w:r w:rsidR="00F36DF3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terenowym, na przedniej osi szerokości</w:t>
            </w:r>
            <w:r w:rsidR="00D33E73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minimum</w:t>
            </w:r>
            <w:r w:rsidR="00B74821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</w:t>
            </w:r>
            <w:r w:rsidR="00F36DF3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385, tylne</w:t>
            </w:r>
            <w:r w:rsidR="00742496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j</w:t>
            </w:r>
            <w:r w:rsidR="00F36DF3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315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mm.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6CF661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7634C532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6D6D70DF" w14:textId="77777777" w:rsidTr="00B25CE8">
        <w:tc>
          <w:tcPr>
            <w:tcW w:w="188" w:type="pct"/>
            <w:shd w:val="clear" w:color="auto" w:fill="auto"/>
            <w:vAlign w:val="center"/>
          </w:tcPr>
          <w:p w14:paraId="3AD8A9A4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2.6.</w:t>
            </w:r>
          </w:p>
        </w:tc>
        <w:tc>
          <w:tcPr>
            <w:tcW w:w="3485" w:type="pct"/>
            <w:shd w:val="clear" w:color="auto" w:fill="FFFFFF"/>
          </w:tcPr>
          <w:p w14:paraId="24F0BC04" w14:textId="77777777" w:rsidR="00767824" w:rsidRPr="00306213" w:rsidRDefault="00767824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Silnik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o zapłonie samoczynnym przystosowanym do ciągłej pracy</w:t>
            </w:r>
          </w:p>
          <w:p w14:paraId="4269AB36" w14:textId="77777777" w:rsidR="00767824" w:rsidRPr="00306213" w:rsidRDefault="00767824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Minimalna moc silnika: 272 </w:t>
            </w:r>
            <w:proofErr w:type="spellStart"/>
            <w:r w:rsidRPr="00306213">
              <w:rPr>
                <w:rFonts w:ascii="Arial Narrow" w:hAnsi="Arial Narrow" w:cs="Calibri"/>
                <w:sz w:val="22"/>
                <w:szCs w:val="22"/>
              </w:rPr>
              <w:t>kW.</w:t>
            </w:r>
            <w:bookmarkStart w:id="0" w:name="_GoBack"/>
            <w:bookmarkEnd w:id="0"/>
            <w:proofErr w:type="spellEnd"/>
            <w:r w:rsidRPr="00306213">
              <w:rPr>
                <w:rFonts w:ascii="Arial Narrow" w:hAnsi="Arial Narrow" w:cs="Calibri"/>
                <w:sz w:val="22"/>
                <w:szCs w:val="22"/>
              </w:rPr>
              <w:br/>
              <w:t>Minimalny moment obrotowy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 xml:space="preserve"> 1400 Nm.</w:t>
            </w:r>
          </w:p>
          <w:p w14:paraId="6ADA1493" w14:textId="77777777" w:rsidR="00767824" w:rsidRPr="00306213" w:rsidRDefault="00767824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Silnik spełniający normy czystości spalin EURO 6.</w:t>
            </w:r>
          </w:p>
          <w:p w14:paraId="4B544310" w14:textId="2A7D9BCC" w:rsidR="00767824" w:rsidRPr="00306213" w:rsidRDefault="00767824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Skrzynia biegów </w:t>
            </w:r>
            <w:r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zautomatyzowana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.</w:t>
            </w:r>
          </w:p>
          <w:p w14:paraId="7A9D99CC" w14:textId="27B7AD8F" w:rsidR="00767824" w:rsidRPr="00306213" w:rsidRDefault="00767824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Ponadto pojazd wyposażony w</w:t>
            </w:r>
            <w:r w:rsidR="00EA0043">
              <w:rPr>
                <w:rFonts w:ascii="Arial Narrow" w:hAnsi="Arial Narrow" w:cs="Calibri"/>
                <w:sz w:val="22"/>
                <w:szCs w:val="22"/>
              </w:rPr>
              <w:t>: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0B2210E9" w14:textId="65DD07CF" w:rsidR="00767824" w:rsidRPr="00306213" w:rsidRDefault="008D6B85" w:rsidP="00B33833">
            <w:pPr>
              <w:numPr>
                <w:ilvl w:val="0"/>
                <w:numId w:val="2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H</w:t>
            </w:r>
            <w:r w:rsidR="00767824" w:rsidRPr="00306213">
              <w:rPr>
                <w:rFonts w:ascii="Arial Narrow" w:hAnsi="Arial Narrow" w:cs="Calibri"/>
                <w:sz w:val="22"/>
                <w:szCs w:val="22"/>
              </w:rPr>
              <w:t>amulce bębnowe na wszystkich osiach</w:t>
            </w:r>
            <w:r w:rsidR="00EA0043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34EF8067" w14:textId="6199931A" w:rsidR="00767824" w:rsidRPr="00306213" w:rsidRDefault="008D6B85" w:rsidP="00B33833">
            <w:pPr>
              <w:numPr>
                <w:ilvl w:val="0"/>
                <w:numId w:val="2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767824" w:rsidRPr="00306213">
              <w:rPr>
                <w:rFonts w:ascii="Arial Narrow" w:hAnsi="Arial Narrow" w:cs="Calibri"/>
                <w:sz w:val="22"/>
                <w:szCs w:val="22"/>
              </w:rPr>
              <w:t>ystem ABS</w:t>
            </w:r>
            <w:r w:rsidR="00F36DF3" w:rsidRPr="00306213">
              <w:rPr>
                <w:rFonts w:ascii="Arial Narrow" w:hAnsi="Arial Narrow" w:cs="Calibri"/>
                <w:sz w:val="22"/>
                <w:szCs w:val="22"/>
              </w:rPr>
              <w:t>, APS</w:t>
            </w:r>
            <w:r w:rsidR="00EA0043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631DCD60" w14:textId="2C250D8E" w:rsidR="00A751D9" w:rsidRPr="00E077DF" w:rsidRDefault="008D6B85" w:rsidP="00B33833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</w:t>
            </w:r>
            <w:r w:rsidR="00B74821" w:rsidRPr="00306213">
              <w:rPr>
                <w:rFonts w:ascii="Arial Narrow" w:hAnsi="Arial Narrow" w:cs="Calibri"/>
                <w:sz w:val="22"/>
                <w:szCs w:val="22"/>
              </w:rPr>
              <w:t>awieszenie w formie</w:t>
            </w:r>
            <w:r w:rsidR="00742496" w:rsidRPr="00306213">
              <w:rPr>
                <w:rFonts w:ascii="Arial Narrow" w:hAnsi="Arial Narrow" w:cs="Calibri"/>
                <w:sz w:val="22"/>
                <w:szCs w:val="22"/>
              </w:rPr>
              <w:t xml:space="preserve"> w resor</w:t>
            </w:r>
            <w:r w:rsidR="00B74821" w:rsidRPr="00306213">
              <w:rPr>
                <w:rFonts w:ascii="Arial Narrow" w:hAnsi="Arial Narrow" w:cs="Calibri"/>
                <w:sz w:val="22"/>
                <w:szCs w:val="22"/>
              </w:rPr>
              <w:t>ów</w:t>
            </w:r>
            <w:r w:rsidR="00742496" w:rsidRPr="00306213">
              <w:rPr>
                <w:rFonts w:ascii="Arial Narrow" w:hAnsi="Arial Narrow" w:cs="Calibri"/>
                <w:sz w:val="22"/>
                <w:szCs w:val="22"/>
              </w:rPr>
              <w:t xml:space="preserve"> paraboliczn</w:t>
            </w:r>
            <w:r w:rsidR="00B74821" w:rsidRPr="00306213">
              <w:rPr>
                <w:rFonts w:ascii="Arial Narrow" w:hAnsi="Arial Narrow" w:cs="Calibri"/>
                <w:sz w:val="22"/>
                <w:szCs w:val="22"/>
              </w:rPr>
              <w:t>ych</w:t>
            </w:r>
            <w:r w:rsidR="00742496" w:rsidRPr="00306213">
              <w:rPr>
                <w:rFonts w:ascii="Arial Narrow" w:hAnsi="Arial Narrow" w:cs="Calibri"/>
                <w:sz w:val="22"/>
                <w:szCs w:val="22"/>
              </w:rPr>
              <w:t xml:space="preserve"> z przodu i trapezow</w:t>
            </w:r>
            <w:r w:rsidR="00B74821" w:rsidRPr="00306213">
              <w:rPr>
                <w:rFonts w:ascii="Arial Narrow" w:hAnsi="Arial Narrow" w:cs="Calibri"/>
                <w:sz w:val="22"/>
                <w:szCs w:val="22"/>
              </w:rPr>
              <w:t>ych</w:t>
            </w:r>
            <w:r w:rsidR="00742496" w:rsidRPr="00306213">
              <w:rPr>
                <w:rFonts w:ascii="Arial Narrow" w:hAnsi="Arial Narrow" w:cs="Calibri"/>
                <w:sz w:val="22"/>
                <w:szCs w:val="22"/>
              </w:rPr>
              <w:t xml:space="preserve"> z tyłu</w:t>
            </w:r>
            <w:r w:rsidR="00B33833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5CD38A" w14:textId="77777777" w:rsidR="00A751D9" w:rsidRPr="00306213" w:rsidRDefault="00A751D9" w:rsidP="00306213">
            <w:pPr>
              <w:snapToGrid w:val="0"/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Podać wartość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92C0BAE" w14:textId="77777777" w:rsidR="00A1715C" w:rsidRPr="00306213" w:rsidRDefault="00A1715C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  <w:highlight w:val="yellow"/>
              </w:rPr>
            </w:pPr>
          </w:p>
          <w:p w14:paraId="39C8F50B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30FFE139" w14:textId="77777777" w:rsidTr="00B25CE8">
        <w:tc>
          <w:tcPr>
            <w:tcW w:w="188" w:type="pct"/>
            <w:shd w:val="clear" w:color="auto" w:fill="auto"/>
            <w:vAlign w:val="center"/>
          </w:tcPr>
          <w:p w14:paraId="1A901EF7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26009843" w14:textId="77777777" w:rsidR="00A751D9" w:rsidRPr="00306213" w:rsidRDefault="00A751D9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Kabina czterodrzwiowa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, jednomodułowa, z szkieletem z blachy cynkowanej zapewniająca dostęp do silnika z systemem zabezpieczającym przed jej przypadkowym odchyleniem w czasie jazdy, o układzie miejsc 1 + 1 + 4 (siedzenia przodem do kierunku jazdy). Podłoga kabiny musi mieć powierzchnię </w:t>
            </w:r>
            <w:r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antypoślizgową</w:t>
            </w:r>
            <w:r w:rsidR="00D5494A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wraz z fabrycznym jej odwodnieniem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Wyklucza się możliwość zastosowania kabiny załogowej osiągniętej poprzez skręcenie/sklejenie kabiny dziennej z modułem kabiny brygadowej.</w:t>
            </w:r>
            <w:r w:rsidR="00196E0D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196E0D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Kabina zawieszona z automatyczną regulacją poziomowania poduszek w zależności od obciążenia</w:t>
            </w:r>
            <w:r w:rsidR="0037348C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.</w:t>
            </w:r>
          </w:p>
          <w:p w14:paraId="7FDE1475" w14:textId="1E070028" w:rsidR="00742496" w:rsidRPr="00306213" w:rsidRDefault="00A751D9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  <w:u w:val="single"/>
              </w:rPr>
              <w:t>Kabina wyposażona minimum w:</w:t>
            </w:r>
          </w:p>
          <w:p w14:paraId="05C3CFB5" w14:textId="14B26817" w:rsidR="00A751D9" w:rsidRPr="00306213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I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ndywidualne oświetlenie do czytania mapy dla pozycji dowódcy,</w:t>
            </w:r>
          </w:p>
          <w:p w14:paraId="44040854" w14:textId="634742DA" w:rsidR="00A751D9" w:rsidRPr="00306213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oprzeczny uchwyt do trzymania dla załogi w tylnej części kabiny,</w:t>
            </w:r>
          </w:p>
          <w:p w14:paraId="4FC6B3A2" w14:textId="77777777" w:rsidR="001E4ED3" w:rsidRDefault="008D6B85" w:rsidP="007A41B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E</w:t>
            </w:r>
            <w:r w:rsidR="00A751D9" w:rsidRPr="008D721E">
              <w:rPr>
                <w:rFonts w:ascii="Arial Narrow" w:hAnsi="Arial Narrow" w:cs="Calibri"/>
                <w:sz w:val="22"/>
                <w:szCs w:val="22"/>
              </w:rPr>
              <w:t>lektrycznie sterowane szyby w drzwiach przednich</w:t>
            </w:r>
            <w:r w:rsidR="00300CFD" w:rsidRPr="008D721E">
              <w:rPr>
                <w:rFonts w:ascii="Arial Narrow" w:hAnsi="Arial Narrow" w:cs="Calibri"/>
                <w:sz w:val="22"/>
                <w:szCs w:val="22"/>
              </w:rPr>
              <w:t xml:space="preserve"> i tylnych</w:t>
            </w:r>
            <w:r w:rsidR="00D5494A" w:rsidRPr="008D721E">
              <w:rPr>
                <w:rFonts w:ascii="Arial Narrow" w:hAnsi="Arial Narrow" w:cs="Calibri"/>
                <w:sz w:val="22"/>
                <w:szCs w:val="22"/>
              </w:rPr>
              <w:t xml:space="preserve"> z możliwości</w:t>
            </w:r>
            <w:r w:rsidR="0037348C" w:rsidRPr="008D721E">
              <w:rPr>
                <w:rFonts w:ascii="Arial Narrow" w:hAnsi="Arial Narrow" w:cs="Calibri"/>
                <w:sz w:val="22"/>
                <w:szCs w:val="22"/>
              </w:rPr>
              <w:t>ą</w:t>
            </w:r>
            <w:r w:rsidR="00D5494A" w:rsidRPr="008D721E">
              <w:rPr>
                <w:rFonts w:ascii="Arial Narrow" w:hAnsi="Arial Narrow" w:cs="Calibri"/>
                <w:sz w:val="22"/>
                <w:szCs w:val="22"/>
              </w:rPr>
              <w:t xml:space="preserve"> sterowania elektryczn</w:t>
            </w:r>
            <w:r w:rsidR="0037348C" w:rsidRPr="008D721E">
              <w:rPr>
                <w:rFonts w:ascii="Arial Narrow" w:hAnsi="Arial Narrow" w:cs="Calibri"/>
                <w:sz w:val="22"/>
                <w:szCs w:val="22"/>
              </w:rPr>
              <w:t>y</w:t>
            </w:r>
            <w:r w:rsidR="00D5494A" w:rsidRPr="008D721E">
              <w:rPr>
                <w:rFonts w:ascii="Arial Narrow" w:hAnsi="Arial Narrow" w:cs="Calibri"/>
                <w:sz w:val="22"/>
                <w:szCs w:val="22"/>
              </w:rPr>
              <w:t>m</w:t>
            </w:r>
            <w:r w:rsidR="008D721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1E4ED3">
              <w:rPr>
                <w:rFonts w:ascii="Arial Narrow" w:hAnsi="Arial Narrow" w:cs="Calibri"/>
                <w:sz w:val="22"/>
                <w:szCs w:val="22"/>
              </w:rPr>
              <w:t>podnoszeniem i</w:t>
            </w:r>
          </w:p>
          <w:p w14:paraId="69C0537B" w14:textId="492C9E6E" w:rsidR="00A751D9" w:rsidRPr="008D721E" w:rsidRDefault="00D5494A" w:rsidP="001E4ED3">
            <w:p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zamykaniem z pozycji kierowcy</w:t>
            </w:r>
            <w:r w:rsidR="003C6574" w:rsidRPr="008D721E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8D721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124F9524" w14:textId="1A1B3179" w:rsidR="00A751D9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usterko </w:t>
            </w:r>
            <w:proofErr w:type="spellStart"/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rampowe</w:t>
            </w:r>
            <w:proofErr w:type="spellEnd"/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 – krawężnikowe z prawej strony,</w:t>
            </w:r>
          </w:p>
          <w:p w14:paraId="1219386F" w14:textId="2E10047C" w:rsidR="00A751D9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usterko </w:t>
            </w:r>
            <w:proofErr w:type="spellStart"/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rampowe</w:t>
            </w:r>
            <w:proofErr w:type="spellEnd"/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 – dojazdowe, przednie,</w:t>
            </w:r>
          </w:p>
          <w:p w14:paraId="6C96B032" w14:textId="6A689F10" w:rsidR="00D3728E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</w:t>
            </w:r>
            <w:r w:rsidR="00D3728E" w:rsidRPr="00306213">
              <w:rPr>
                <w:rFonts w:ascii="Arial Narrow" w:hAnsi="Arial Narrow" w:cs="Calibri"/>
                <w:sz w:val="22"/>
                <w:szCs w:val="22"/>
              </w:rPr>
              <w:t>usterka boczne elektrycznie sterowane i podgrzewane</w:t>
            </w:r>
            <w:r w:rsidR="00964637" w:rsidRPr="00306213">
              <w:rPr>
                <w:rFonts w:ascii="Arial Narrow" w:hAnsi="Arial Narrow" w:cs="Calibri"/>
                <w:sz w:val="22"/>
                <w:szCs w:val="22"/>
              </w:rPr>
              <w:t xml:space="preserve"> (sferyczne i główne)</w:t>
            </w:r>
            <w:r w:rsidR="003C6574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6BF25F01" w14:textId="3FC8BEBC" w:rsidR="00A751D9" w:rsidRPr="00306213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I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nformację o włączonym/wyłączonym ogrzewaniu przedziału autopompy,</w:t>
            </w:r>
          </w:p>
          <w:p w14:paraId="09F4FDF9" w14:textId="1E6C0883" w:rsidR="008D6B85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515" w:hanging="425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adio </w:t>
            </w:r>
            <w:r w:rsidR="003C6574">
              <w:rPr>
                <w:rFonts w:ascii="Arial Narrow" w:hAnsi="Arial Narrow" w:cs="Calibri"/>
                <w:sz w:val="22"/>
                <w:szCs w:val="22"/>
              </w:rPr>
              <w:t>z wyświetlaczem min 5”,</w:t>
            </w:r>
          </w:p>
          <w:p w14:paraId="63EEB6E0" w14:textId="77777777" w:rsidR="008D6B85" w:rsidRPr="008D721E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P</w:t>
            </w:r>
            <w:r w:rsidR="00EA38F9" w:rsidRPr="008D721E">
              <w:rPr>
                <w:rFonts w:ascii="Arial Narrow" w:hAnsi="Arial Narrow" w:cs="Calibri"/>
                <w:sz w:val="22"/>
                <w:szCs w:val="22"/>
              </w:rPr>
              <w:t>ółkę pomiędzy przedziałem przednim i tylnym na wyposażenie luźne dla załogi. Pólka powinna dostosowana do wielkości kabiny i posiadać duża skrytkę w centralnej części (przystosowana do przewożenia np. torby PSP R1) oraz w górnej części tacę na mocowanie radiotelefonów i latarek kątowych. Ponadto za siedzeniem kierowcy i dowódcy półki na wyposażenie,</w:t>
            </w:r>
          </w:p>
          <w:p w14:paraId="50804794" w14:textId="77777777" w:rsidR="008D6B85" w:rsidRPr="008D721E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M</w:t>
            </w:r>
            <w:r w:rsidR="00F67E3F" w:rsidRPr="008D721E">
              <w:rPr>
                <w:rFonts w:ascii="Arial Narrow" w:hAnsi="Arial Narrow" w:cs="Calibri"/>
                <w:sz w:val="22"/>
                <w:szCs w:val="22"/>
              </w:rPr>
              <w:t>ocowania na hełmy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dla kierowcy i dowódcy</w:t>
            </w:r>
            <w:r w:rsidR="00F67E3F" w:rsidRPr="008D721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65A1A9A8" w14:textId="04CAD30B" w:rsidR="008D6B85" w:rsidRPr="008D721E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Aluminiowa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67E3F" w:rsidRPr="008D721E">
              <w:rPr>
                <w:rFonts w:ascii="Arial Narrow" w:hAnsi="Arial Narrow" w:cs="Calibri"/>
                <w:sz w:val="22"/>
                <w:szCs w:val="22"/>
              </w:rPr>
              <w:t>szafk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>ę</w:t>
            </w:r>
            <w:r w:rsidR="00F67E3F" w:rsidRPr="008D721E">
              <w:rPr>
                <w:rFonts w:ascii="Arial Narrow" w:hAnsi="Arial Narrow" w:cs="Calibri"/>
                <w:sz w:val="22"/>
                <w:szCs w:val="22"/>
              </w:rPr>
              <w:t xml:space="preserve"> na dokumenty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w formacie min. A4</w:t>
            </w:r>
            <w:r w:rsidR="00750A9E" w:rsidRPr="008D721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6AC5CD05" w14:textId="740F0DBB" w:rsidR="007A61CF" w:rsidRPr="008D721E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P</w:t>
            </w:r>
            <w:r w:rsidR="007A61CF" w:rsidRPr="008D721E">
              <w:rPr>
                <w:rFonts w:ascii="Arial Narrow" w:hAnsi="Arial Narrow" w:cs="Calibri"/>
                <w:sz w:val="22"/>
                <w:szCs w:val="22"/>
              </w:rPr>
              <w:t>rzetwornicę napięcia 24/230V o ciągłym napięciu min 1500W pełny sinus</w:t>
            </w:r>
            <w:r w:rsidR="00750A9E" w:rsidRPr="008D721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4E6D54F7" w14:textId="008EBCBE" w:rsidR="0008030E" w:rsidRPr="00306213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ocowanie 4 szt. aparatów ochrony dróg oddechowych (ODO)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59C39164" w14:textId="3C427D87" w:rsidR="00A751D9" w:rsidRPr="00306213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iedzenia pokryte materiałem łatwym w utrzymaniu czystości,</w:t>
            </w:r>
          </w:p>
          <w:p w14:paraId="3EAD91EE" w14:textId="05667E48" w:rsidR="00A751D9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szystkie fotele wyposażone w pasy bezpieczeństwa 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bezwładnościowe </w:t>
            </w:r>
            <w:r w:rsidR="00D3728E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trzypunktowe wraz z zagłówkami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,</w:t>
            </w:r>
            <w:r w:rsidR="00D5494A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3C420D1" w14:textId="7EEB7799" w:rsidR="00A751D9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F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abryczna klimatyzacja</w:t>
            </w:r>
            <w:r w:rsidR="00D5494A" w:rsidRPr="00306213">
              <w:rPr>
                <w:rFonts w:ascii="Arial Narrow" w:hAnsi="Arial Narrow" w:cs="Calibri"/>
                <w:sz w:val="22"/>
                <w:szCs w:val="22"/>
              </w:rPr>
              <w:t xml:space="preserve"> automatyczna z zintegrowanym ogrzewaniem niezależnym kabiny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362BC519" w14:textId="2A5819BA" w:rsidR="0076729C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F</w:t>
            </w:r>
            <w:r w:rsidR="0076729C" w:rsidRPr="00306213">
              <w:rPr>
                <w:rFonts w:ascii="Arial Narrow" w:hAnsi="Arial Narrow" w:cs="Calibri"/>
                <w:sz w:val="22"/>
                <w:szCs w:val="22"/>
              </w:rPr>
              <w:t>abryczny wyświetlacz podwozia</w:t>
            </w:r>
            <w:r w:rsidR="00F92D3A" w:rsidRPr="00306213">
              <w:rPr>
                <w:rFonts w:ascii="Arial Narrow" w:hAnsi="Arial Narrow" w:cs="Calibri"/>
                <w:sz w:val="22"/>
                <w:szCs w:val="22"/>
              </w:rPr>
              <w:t xml:space="preserve"> na desce rozdzielczej </w:t>
            </w:r>
            <w:r w:rsidR="0076729C" w:rsidRPr="00306213">
              <w:rPr>
                <w:rFonts w:ascii="Arial Narrow" w:hAnsi="Arial Narrow" w:cs="Calibri"/>
                <w:sz w:val="22"/>
                <w:szCs w:val="22"/>
              </w:rPr>
              <w:t xml:space="preserve"> o przekątnej min </w:t>
            </w:r>
            <w:r w:rsidR="00D5494A" w:rsidRPr="00306213">
              <w:rPr>
                <w:rFonts w:ascii="Arial Narrow" w:hAnsi="Arial Narrow" w:cs="Calibri"/>
                <w:sz w:val="22"/>
                <w:szCs w:val="22"/>
              </w:rPr>
              <w:t>4”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48351B63" w14:textId="589F5B3E" w:rsidR="00A751D9" w:rsidRPr="00306213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empomat,</w:t>
            </w:r>
          </w:p>
          <w:p w14:paraId="38686D7F" w14:textId="10DFBE3A" w:rsidR="00A751D9" w:rsidRPr="00306213" w:rsidRDefault="008D6B85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K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amerę cofania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193D7462" w14:textId="72917FBF" w:rsidR="00D3728E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K</w:t>
            </w:r>
            <w:r w:rsidR="00D5494A" w:rsidRPr="00306213">
              <w:rPr>
                <w:rFonts w:ascii="Arial Narrow" w:hAnsi="Arial Narrow" w:cs="Calibri"/>
                <w:sz w:val="22"/>
                <w:szCs w:val="22"/>
              </w:rPr>
              <w:t>abina zgodna z normą ECE R29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  <w:r w:rsidR="00300CFD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65A6A5DF" w14:textId="01D1774E" w:rsidR="00D5494A" w:rsidRPr="00306213" w:rsidRDefault="008D6B85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</w:t>
            </w:r>
            <w:r w:rsidR="00D3728E" w:rsidRPr="0030621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rzygotowana instalacja pod radiotelefon przewoźny zamontowany przez Wykonawc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ę, spełniający minimalne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</w:r>
            <w:r w:rsidR="00D3728E" w:rsidRPr="0030621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wymagania techniczno-funkcjonalne określone w załączniku nr 3 (w przypadku systemu Tetra – w załączniku nr </w:t>
            </w:r>
            <w:r w:rsidR="00D3728E" w:rsidRPr="0030621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  <w:t xml:space="preserve">6) do instrukcji stanowiącej załącznik do rozkazu nr 8 Komendanta Głównego PSP z dnia 5 kwietnia 2019 r. w </w:t>
            </w:r>
            <w:r w:rsidR="00D3728E" w:rsidRPr="0030621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</w:r>
            <w:r w:rsidR="00D3728E" w:rsidRPr="0030621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lastRenderedPageBreak/>
              <w:t xml:space="preserve">sprawie wprowadzenia nowych zasad organizacji łączności radiowej. Samochód wyposażony w instalacje </w:t>
            </w:r>
            <w:r w:rsidR="00D3728E" w:rsidRPr="0030621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br/>
              <w:t>antenową wraz z anteną. Radiotelefon zasilany oddzielną przetwornicą napięcia,</w:t>
            </w:r>
          </w:p>
          <w:p w14:paraId="453646C9" w14:textId="47F59FEE" w:rsidR="00D5494A" w:rsidRPr="00306213" w:rsidRDefault="00750A9E" w:rsidP="00B33833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152014" w:rsidRPr="00306213">
              <w:rPr>
                <w:rFonts w:ascii="Arial Narrow" w:hAnsi="Arial Narrow" w:cs="Calibri"/>
                <w:sz w:val="22"/>
                <w:szCs w:val="22"/>
              </w:rPr>
              <w:t>terowanie autopompą</w:t>
            </w:r>
            <w:r w:rsidR="002B7E80" w:rsidRPr="00306213">
              <w:rPr>
                <w:rFonts w:ascii="Arial Narrow" w:hAnsi="Arial Narrow" w:cs="Calibri"/>
                <w:sz w:val="22"/>
                <w:szCs w:val="22"/>
              </w:rPr>
              <w:t xml:space="preserve">, zraszaczami podwozia, oświetleniem oraz falą świetlną poprzez panel z wyświetlaczem </w:t>
            </w:r>
            <w:r w:rsidR="008D6B85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8D6B85">
              <w:rPr>
                <w:rFonts w:ascii="Arial Narrow" w:hAnsi="Arial Narrow" w:cs="Calibri"/>
                <w:sz w:val="22"/>
                <w:szCs w:val="22"/>
              </w:rPr>
              <w:br/>
            </w:r>
            <w:r w:rsidR="002B7E80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LCD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3728E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4” 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z poziomu kierowcy</w:t>
            </w:r>
            <w:r w:rsidR="00D3728E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wraz z</w:t>
            </w:r>
            <w:r w:rsidR="00D3728E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informacją 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na</w:t>
            </w:r>
            <w:r w:rsidR="00D3728E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nim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o otwartych/zamkniętych roletach, podestach</w:t>
            </w:r>
            <w:r w:rsidR="00D3728E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i wysuniętym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3728E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D3728E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maszcie oświetleniowym</w:t>
            </w:r>
            <w:r w:rsidR="00D5494A" w:rsidRPr="00306213">
              <w:rPr>
                <w:rFonts w:ascii="Arial Narrow" w:hAnsi="Arial Narrow" w:cs="Calibri"/>
                <w:color w:val="000000"/>
                <w:sz w:val="22"/>
                <w:szCs w:val="22"/>
                <w:shd w:val="clear" w:color="auto" w:fill="FFFFFF"/>
              </w:rPr>
              <w:t>, podpiętym systemem ładowania,</w:t>
            </w:r>
            <w:r w:rsidR="00D5494A" w:rsidRPr="00306213"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 </w:t>
            </w:r>
          </w:p>
          <w:p w14:paraId="4E4660A4" w14:textId="3BBAAF57" w:rsidR="0030460D" w:rsidRPr="00306213" w:rsidRDefault="00750A9E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</w:t>
            </w:r>
            <w:r w:rsidR="00D5494A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ewnątrz kabiny nocne podświetleni</w:t>
            </w:r>
            <w:r w:rsidR="00F92D3A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e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14:paraId="7CF64253" w14:textId="15D7AF6A" w:rsidR="00742496" w:rsidRPr="00306213" w:rsidRDefault="00750A9E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</w:t>
            </w:r>
            <w:r w:rsidR="00742496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skaźnik czasu pracy </w:t>
            </w:r>
            <w:r w:rsidR="00224F4F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autopompy </w:t>
            </w:r>
            <w:r w:rsidR="00742496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z włączoną przystawką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  <w:r w:rsidR="00742496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  <w:p w14:paraId="0E5B66B0" w14:textId="6CE24ED8" w:rsidR="00A751D9" w:rsidRPr="00E077DF" w:rsidRDefault="00750A9E" w:rsidP="00B33833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</w:t>
            </w:r>
            <w:r w:rsidR="00742496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derzak przedni stalowy o wytrzymałości min. 80 </w:t>
            </w:r>
            <w:proofErr w:type="spellStart"/>
            <w:r w:rsidR="00742496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kN</w:t>
            </w:r>
            <w:proofErr w:type="spellEnd"/>
            <w:r w:rsidR="00B74821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na narożach i 160 </w:t>
            </w:r>
            <w:proofErr w:type="spellStart"/>
            <w:r w:rsidR="00B74821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kN</w:t>
            </w:r>
            <w:proofErr w:type="spellEnd"/>
            <w:r w:rsidR="00B74821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na wysokości podłużnic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  <w:r w:rsidR="00B74821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37F1D37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E90B86D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55A2AD0E" w14:textId="77777777" w:rsidTr="00B25CE8">
        <w:tc>
          <w:tcPr>
            <w:tcW w:w="188" w:type="pct"/>
            <w:shd w:val="clear" w:color="auto" w:fill="auto"/>
            <w:vAlign w:val="center"/>
          </w:tcPr>
          <w:p w14:paraId="63702750" w14:textId="14E6273E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60A11F92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Kolorystyka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  <w:p w14:paraId="20451961" w14:textId="06653B5D" w:rsidR="00A751D9" w:rsidRPr="00306213" w:rsidRDefault="008D6B85" w:rsidP="00B33833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odwozie – czarne lub grafitowe, </w:t>
            </w:r>
          </w:p>
          <w:p w14:paraId="15EB62F3" w14:textId="628E13EC" w:rsidR="00A751D9" w:rsidRPr="00306213" w:rsidRDefault="008D6B85" w:rsidP="00B33833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Bł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otniki i zderzaki – białe,</w:t>
            </w:r>
          </w:p>
          <w:p w14:paraId="023FCD69" w14:textId="18224B08" w:rsidR="00A751D9" w:rsidRPr="00306213" w:rsidRDefault="008D6B85" w:rsidP="00B33833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K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abina, zabudowa – czerwone RAL3000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,</w:t>
            </w:r>
            <w:r w:rsidR="00300CFD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z czarnym słupkiem</w:t>
            </w:r>
            <w:r w:rsidR="00300CFD" w:rsidRPr="00306213">
              <w:rPr>
                <w:rFonts w:ascii="Arial Narrow" w:hAnsi="Arial Narrow" w:cs="Calibri"/>
                <w:sz w:val="22"/>
                <w:szCs w:val="22"/>
              </w:rPr>
              <w:t xml:space="preserve"> pomiędzy przednimi drzwiami a drzwiami załogi,</w:t>
            </w:r>
          </w:p>
          <w:p w14:paraId="64B7F368" w14:textId="3A8C1BC5" w:rsidR="00A751D9" w:rsidRPr="00306213" w:rsidRDefault="008D6B85" w:rsidP="00B33833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rzwi żaluzjowe </w:t>
            </w:r>
            <w:r w:rsidR="00300CFD" w:rsidRPr="00306213">
              <w:rPr>
                <w:rFonts w:ascii="Arial Narrow" w:hAnsi="Arial Narrow" w:cs="Calibri"/>
                <w:sz w:val="22"/>
                <w:szCs w:val="22"/>
              </w:rPr>
              <w:t xml:space="preserve">w kolorze </w:t>
            </w:r>
            <w:r w:rsidR="00CB0C47" w:rsidRPr="00306213">
              <w:rPr>
                <w:rFonts w:ascii="Arial Narrow" w:hAnsi="Arial Narrow" w:cs="Calibri"/>
                <w:sz w:val="22"/>
                <w:szCs w:val="22"/>
              </w:rPr>
              <w:t>naturalnego aluminium</w:t>
            </w:r>
            <w:r w:rsidR="00326121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0001DAD1" w14:textId="524009CB" w:rsidR="00A751D9" w:rsidRPr="00306213" w:rsidRDefault="008D6B85" w:rsidP="00B33833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oczne ścianę zabudowy posiadają taśmy odblaskowe zwiększające widoczność pojazdu (poziome i pionowe)</w:t>
            </w:r>
            <w:r w:rsidR="00326121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1595A39C" w14:textId="7BD10273" w:rsidR="00A751D9" w:rsidRDefault="008D6B85" w:rsidP="00B33833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>znakowanie pojazdów numerami operacyjnymi zgodnie z wykazem dostarczonym przez zamawiającego</w:t>
            </w:r>
            <w:r w:rsidR="007A61CF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62343BF8" w14:textId="3144350C" w:rsidR="007A61CF" w:rsidRPr="00326121" w:rsidRDefault="008D6B85" w:rsidP="00B33833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O</w:t>
            </w:r>
            <w:r w:rsidR="007A61CF" w:rsidRPr="008D721E">
              <w:rPr>
                <w:rFonts w:ascii="Arial Narrow" w:hAnsi="Arial Narrow" w:cs="Calibri"/>
                <w:sz w:val="22"/>
                <w:szCs w:val="22"/>
              </w:rPr>
              <w:t>klejenie kabiny i zabudowy folią odblaskową zgodne z projektem przedstawionym przez wykonawcę jednak zaakceptowane przez zamawiającego.</w:t>
            </w:r>
            <w:r w:rsidR="007A61CF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8ED9435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D5B60F1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3B912272" w14:textId="77777777" w:rsidTr="00B25CE8">
        <w:tc>
          <w:tcPr>
            <w:tcW w:w="188" w:type="pct"/>
            <w:shd w:val="clear" w:color="auto" w:fill="auto"/>
            <w:vAlign w:val="center"/>
          </w:tcPr>
          <w:p w14:paraId="5CD5D211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2.9.</w:t>
            </w:r>
          </w:p>
        </w:tc>
        <w:tc>
          <w:tcPr>
            <w:tcW w:w="3485" w:type="pct"/>
            <w:shd w:val="clear" w:color="auto" w:fill="auto"/>
          </w:tcPr>
          <w:p w14:paraId="11E8CA2B" w14:textId="77777777" w:rsidR="00A751D9" w:rsidRPr="00306213" w:rsidRDefault="00A751D9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Wszelkie funkcje wszystkich układów i urządzeń pojazdu muszą zachować swoje </w:t>
            </w: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właściwości pracy w temperaturach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otoczenia: od - 2</w:t>
            </w:r>
            <w:r w:rsidR="00D24860" w:rsidRPr="00306213">
              <w:rPr>
                <w:rFonts w:ascii="Arial Narrow" w:hAnsi="Arial Narrow" w:cs="Calibri"/>
                <w:sz w:val="22"/>
                <w:szCs w:val="22"/>
              </w:rPr>
              <w:t>0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ºC  do + 40º C.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AA08DFE" w14:textId="77777777" w:rsidR="00A751D9" w:rsidRPr="00306213" w:rsidRDefault="00A751D9" w:rsidP="00306213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C740FDA" w14:textId="77777777" w:rsidR="00A751D9" w:rsidRPr="00306213" w:rsidRDefault="00A751D9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751D9" w:rsidRPr="00306213" w14:paraId="708EF5C0" w14:textId="77777777" w:rsidTr="00B25CE8">
        <w:tc>
          <w:tcPr>
            <w:tcW w:w="188" w:type="pct"/>
            <w:shd w:val="clear" w:color="auto" w:fill="auto"/>
            <w:vAlign w:val="center"/>
          </w:tcPr>
          <w:p w14:paraId="49E339D1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2.10.</w:t>
            </w:r>
          </w:p>
        </w:tc>
        <w:tc>
          <w:tcPr>
            <w:tcW w:w="3485" w:type="pct"/>
            <w:shd w:val="clear" w:color="auto" w:fill="auto"/>
          </w:tcPr>
          <w:p w14:paraId="2D2DEEED" w14:textId="77777777" w:rsidR="00A751D9" w:rsidRPr="00306213" w:rsidRDefault="00A751D9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Wylot spalin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nie może być skierowany na stanowisko obsługi poszczególnych urządzeń pojazdu oraz powinien być umieszczony za kabiną pojazdu i skierowany w lewo.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33D86E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E02E81A" w14:textId="77777777" w:rsidR="00A751D9" w:rsidRPr="00306213" w:rsidRDefault="00A751D9" w:rsidP="00306213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751D9" w:rsidRPr="00306213" w14:paraId="6A44277A" w14:textId="77777777" w:rsidTr="00B25CE8">
        <w:tc>
          <w:tcPr>
            <w:tcW w:w="188" w:type="pct"/>
            <w:shd w:val="clear" w:color="auto" w:fill="auto"/>
            <w:vAlign w:val="center"/>
          </w:tcPr>
          <w:p w14:paraId="3776AB74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2.11.</w:t>
            </w:r>
          </w:p>
        </w:tc>
        <w:tc>
          <w:tcPr>
            <w:tcW w:w="3485" w:type="pct"/>
            <w:shd w:val="clear" w:color="auto" w:fill="auto"/>
          </w:tcPr>
          <w:p w14:paraId="5E9C5FC6" w14:textId="3E1D84ED" w:rsidR="00A751D9" w:rsidRPr="00306213" w:rsidRDefault="00A751D9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Pojemność zbiornika paliwa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min. </w:t>
            </w:r>
            <w:r w:rsidR="0076729C" w:rsidRPr="00306213">
              <w:rPr>
                <w:rFonts w:ascii="Arial Narrow" w:hAnsi="Arial Narrow" w:cs="Calibri"/>
                <w:sz w:val="22"/>
                <w:szCs w:val="22"/>
              </w:rPr>
              <w:t>200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litrów powinna zapewniać - przejazd min 300 km lub 4 godz. pracę autopompy.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br/>
              <w:t xml:space="preserve">Zbiornik </w:t>
            </w:r>
            <w:proofErr w:type="spellStart"/>
            <w:r w:rsidRPr="00306213">
              <w:rPr>
                <w:rFonts w:ascii="Arial Narrow" w:hAnsi="Arial Narrow" w:cs="Calibri"/>
                <w:sz w:val="22"/>
                <w:szCs w:val="22"/>
              </w:rPr>
              <w:t>AdBlue</w:t>
            </w:r>
            <w:proofErr w:type="spellEnd"/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min </w:t>
            </w:r>
            <w:r w:rsidR="00D5494A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45 litrów</w:t>
            </w:r>
            <w:r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.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Zbiornik</w:t>
            </w:r>
            <w:r w:rsidR="001B71AB" w:rsidRPr="00306213">
              <w:rPr>
                <w:rFonts w:ascii="Arial Narrow" w:hAnsi="Arial Narrow" w:cs="Calibri"/>
                <w:sz w:val="22"/>
                <w:szCs w:val="22"/>
              </w:rPr>
              <w:t xml:space="preserve"> paliwa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zlokalizowan</w:t>
            </w:r>
            <w:r w:rsidR="001B71AB" w:rsidRPr="00306213">
              <w:rPr>
                <w:rFonts w:ascii="Arial Narrow" w:hAnsi="Arial Narrow" w:cs="Calibri"/>
                <w:sz w:val="22"/>
                <w:szCs w:val="22"/>
              </w:rPr>
              <w:t>y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76729C" w:rsidRPr="00306213">
              <w:rPr>
                <w:rFonts w:ascii="Arial Narrow" w:hAnsi="Arial Narrow" w:cs="Calibri"/>
                <w:sz w:val="22"/>
                <w:szCs w:val="22"/>
              </w:rPr>
              <w:t>poza obrysem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zabudowy</w:t>
            </w:r>
            <w:r w:rsidR="00224F4F" w:rsidRPr="00306213">
              <w:rPr>
                <w:rFonts w:ascii="Arial Narrow" w:hAnsi="Arial Narrow" w:cs="Calibri"/>
                <w:sz w:val="22"/>
                <w:szCs w:val="22"/>
              </w:rPr>
              <w:t xml:space="preserve"> i zabezpieczony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76729C" w:rsidRPr="00306213">
              <w:rPr>
                <w:rFonts w:ascii="Arial Narrow" w:hAnsi="Arial Narrow" w:cs="Calibri"/>
                <w:sz w:val="22"/>
                <w:szCs w:val="22"/>
              </w:rPr>
              <w:t>przed dostępem osób postronnych.</w:t>
            </w:r>
            <w:r w:rsidR="008D6B85">
              <w:rPr>
                <w:rFonts w:ascii="Arial Narrow" w:hAnsi="Arial Narrow" w:cs="Calibri"/>
                <w:sz w:val="22"/>
                <w:szCs w:val="22"/>
              </w:rPr>
              <w:t xml:space="preserve"> Pojazd ma zostać wydany Zamawiającemu </w:t>
            </w:r>
            <w:r w:rsidR="008D6B85" w:rsidRPr="00FB3AF0">
              <w:rPr>
                <w:rFonts w:ascii="Arial Narrow" w:hAnsi="Arial Narrow" w:cs="Calibri"/>
                <w:b/>
                <w:sz w:val="22"/>
                <w:szCs w:val="22"/>
              </w:rPr>
              <w:t>z pełnym</w:t>
            </w:r>
            <w:r w:rsidR="00200220">
              <w:rPr>
                <w:rFonts w:ascii="Arial Narrow" w:hAnsi="Arial Narrow" w:cs="Calibri"/>
                <w:b/>
                <w:sz w:val="22"/>
                <w:szCs w:val="22"/>
              </w:rPr>
              <w:t xml:space="preserve"> zbiornikiem paliwa i środka </w:t>
            </w:r>
            <w:proofErr w:type="spellStart"/>
            <w:r w:rsidR="00200220">
              <w:rPr>
                <w:rFonts w:ascii="Arial Narrow" w:hAnsi="Arial Narrow" w:cs="Calibri"/>
                <w:b/>
                <w:sz w:val="22"/>
                <w:szCs w:val="22"/>
              </w:rPr>
              <w:t>Ad</w:t>
            </w:r>
            <w:r w:rsidR="008D6B85" w:rsidRPr="00FB3AF0">
              <w:rPr>
                <w:rFonts w:ascii="Arial Narrow" w:hAnsi="Arial Narrow" w:cs="Calibri"/>
                <w:b/>
                <w:sz w:val="22"/>
                <w:szCs w:val="22"/>
              </w:rPr>
              <w:t>Blue</w:t>
            </w:r>
            <w:proofErr w:type="spellEnd"/>
            <w:r w:rsidR="008D6B85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131894" w14:textId="77777777" w:rsidR="00A751D9" w:rsidRPr="00306213" w:rsidRDefault="00A751D9" w:rsidP="00306213">
            <w:pPr>
              <w:tabs>
                <w:tab w:val="left" w:pos="6513"/>
                <w:tab w:val="left" w:pos="10395"/>
                <w:tab w:val="left" w:pos="14730"/>
              </w:tabs>
              <w:spacing w:line="276" w:lineRule="auto"/>
              <w:ind w:left="161" w:hanging="161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7A2C3F3" w14:textId="77777777" w:rsidR="00A751D9" w:rsidRPr="00306213" w:rsidRDefault="00A751D9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751D9" w:rsidRPr="00306213" w14:paraId="78A31736" w14:textId="77777777" w:rsidTr="00B25CE8">
        <w:tc>
          <w:tcPr>
            <w:tcW w:w="188" w:type="pct"/>
            <w:shd w:val="clear" w:color="auto" w:fill="auto"/>
            <w:vAlign w:val="center"/>
          </w:tcPr>
          <w:p w14:paraId="53AB6A3B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2.12.</w:t>
            </w:r>
          </w:p>
        </w:tc>
        <w:tc>
          <w:tcPr>
            <w:tcW w:w="3485" w:type="pct"/>
            <w:shd w:val="clear" w:color="auto" w:fill="auto"/>
          </w:tcPr>
          <w:p w14:paraId="72173D63" w14:textId="77777777" w:rsidR="00A751D9" w:rsidRPr="00306213" w:rsidRDefault="00A751D9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Pojazd wyposażony w </w:t>
            </w: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zaczep holowniczy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proofErr w:type="spellStart"/>
            <w:r w:rsidR="00300CFD" w:rsidRPr="00306213">
              <w:rPr>
                <w:rFonts w:ascii="Arial Narrow" w:hAnsi="Arial Narrow" w:cs="Calibri"/>
                <w:sz w:val="22"/>
                <w:szCs w:val="22"/>
              </w:rPr>
              <w:t>paszczowy</w:t>
            </w:r>
            <w:proofErr w:type="spellEnd"/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09AE4A6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1425426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751D9" w:rsidRPr="00306213" w14:paraId="596DB9D7" w14:textId="77777777" w:rsidTr="00B25CE8">
        <w:tc>
          <w:tcPr>
            <w:tcW w:w="188" w:type="pct"/>
            <w:shd w:val="clear" w:color="auto" w:fill="auto"/>
            <w:vAlign w:val="center"/>
          </w:tcPr>
          <w:p w14:paraId="23BE5D04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2.13.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59033998" w14:textId="77777777" w:rsidR="00A751D9" w:rsidRPr="00E077DF" w:rsidRDefault="00A751D9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 xml:space="preserve">Pojazd wyposażony w </w:t>
            </w:r>
            <w:r w:rsidRPr="00306213">
              <w:rPr>
                <w:rFonts w:ascii="Arial Narrow" w:eastAsia="SimSun" w:hAnsi="Arial Narrow" w:cs="Calibri"/>
                <w:b/>
                <w:kern w:val="3"/>
                <w:sz w:val="22"/>
                <w:szCs w:val="22"/>
                <w:lang w:eastAsia="en-US"/>
              </w:rPr>
              <w:t>standardowe wyposażenie podwozia</w:t>
            </w:r>
            <w:r w:rsidRPr="00306213"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 xml:space="preserve"> (klucze do kół, trójkąt itp.)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w tym dwa kliny pod koła mocowane na tylnym zwisie pojazdu.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BC55F92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DF05EB3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A751D9" w:rsidRPr="00306213" w14:paraId="0A61A986" w14:textId="77777777" w:rsidTr="00B25CE8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4B83" w14:textId="77777777" w:rsidR="00A751D9" w:rsidRPr="00306213" w:rsidRDefault="000F4BCB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2.14.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0DBB2" w14:textId="77777777" w:rsidR="00A751D9" w:rsidRPr="00306213" w:rsidRDefault="00984021" w:rsidP="00E077DF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Z</w:t>
            </w:r>
            <w:r w:rsidR="00A751D9" w:rsidRPr="00306213">
              <w:rPr>
                <w:rFonts w:ascii="Arial Narrow" w:hAnsi="Arial Narrow" w:cs="Calibri"/>
                <w:b/>
                <w:sz w:val="22"/>
                <w:szCs w:val="22"/>
              </w:rPr>
              <w:t>aczepy</w:t>
            </w:r>
            <w:r w:rsidR="00A751D9" w:rsidRPr="00306213">
              <w:rPr>
                <w:rFonts w:ascii="Arial Narrow" w:hAnsi="Arial Narrow" w:cs="Calibri"/>
                <w:sz w:val="22"/>
                <w:szCs w:val="22"/>
              </w:rPr>
              <w:t xml:space="preserve"> do mocowania lin do wyciągania samochodu z przodu i z tyłu, dostosowane do masy własnej pojazdu.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92636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CAD8" w14:textId="77777777" w:rsidR="00A751D9" w:rsidRPr="00306213" w:rsidRDefault="00A751D9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C90F4D" w:rsidRPr="00306213" w14:paraId="00D2E227" w14:textId="77777777" w:rsidTr="00B25CE8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201E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2.15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9FFB5" w14:textId="77777777" w:rsidR="002B7E80" w:rsidRPr="00E077DF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Przystawka odbioru mocy</w:t>
            </w:r>
            <w:r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przystosowana do długiej pracy, z sygnalizacją włączenia w kabinie kierowcy. 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Przeniesienie napędu na autopompę za pomocą min.</w:t>
            </w:r>
            <w:r w:rsidR="00224F4F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czterech </w:t>
            </w:r>
            <w:r w:rsidR="0030460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wałów</w:t>
            </w:r>
            <w:r w:rsidR="00196E0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  <w:r w:rsidR="00CA5E1E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Możliwość Załączania/Wyłączania przystawki z poziomu przedziału autopompy na panelu sterowniczym.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904E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3DA19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C90F4D" w:rsidRPr="00306213" w14:paraId="179D7C09" w14:textId="77777777" w:rsidTr="00B25CE8">
        <w:trPr>
          <w:trHeight w:val="397"/>
        </w:trPr>
        <w:tc>
          <w:tcPr>
            <w:tcW w:w="188" w:type="pct"/>
            <w:shd w:val="clear" w:color="auto" w:fill="F2F2F2"/>
            <w:vAlign w:val="center"/>
          </w:tcPr>
          <w:p w14:paraId="353AA964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485" w:type="pct"/>
            <w:shd w:val="clear" w:color="auto" w:fill="F2F2F2"/>
            <w:vAlign w:val="center"/>
          </w:tcPr>
          <w:p w14:paraId="26813626" w14:textId="77777777" w:rsidR="00C90F4D" w:rsidRPr="00306213" w:rsidRDefault="00C90F4D" w:rsidP="00306213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Instalacja elektryczna oraz ostrzegawcza</w:t>
            </w:r>
          </w:p>
        </w:tc>
        <w:tc>
          <w:tcPr>
            <w:tcW w:w="383" w:type="pct"/>
            <w:shd w:val="clear" w:color="auto" w:fill="F2F2F2"/>
            <w:vAlign w:val="center"/>
          </w:tcPr>
          <w:p w14:paraId="46072676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F2F2F2"/>
            <w:vAlign w:val="center"/>
          </w:tcPr>
          <w:p w14:paraId="1B5B461D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2B56C712" w14:textId="77777777" w:rsidTr="00B25CE8">
        <w:tc>
          <w:tcPr>
            <w:tcW w:w="188" w:type="pct"/>
            <w:shd w:val="clear" w:color="auto" w:fill="auto"/>
            <w:vAlign w:val="center"/>
          </w:tcPr>
          <w:p w14:paraId="0FAC3346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3.1.</w:t>
            </w:r>
          </w:p>
        </w:tc>
        <w:tc>
          <w:tcPr>
            <w:tcW w:w="3485" w:type="pct"/>
            <w:shd w:val="clear" w:color="auto" w:fill="auto"/>
          </w:tcPr>
          <w:p w14:paraId="5C37BB47" w14:textId="77777777" w:rsidR="00C90F4D" w:rsidRPr="00306213" w:rsidRDefault="00C90F4D" w:rsidP="00306213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Instalacja elektryczna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oraz ostrzegawcza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pojazdu składa się z </w:t>
            </w:r>
          </w:p>
          <w:p w14:paraId="61186B22" w14:textId="183E074B" w:rsidR="00C90F4D" w:rsidRPr="00306213" w:rsidRDefault="00C90F4D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Oświetlenia ostrzegawczego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00D2D71D" w14:textId="1EAA8684" w:rsidR="00C90F4D" w:rsidRPr="00306213" w:rsidRDefault="00C90F4D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Sygnalizacji dźwiękowej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33932C42" w14:textId="0EF72742" w:rsidR="00C90F4D" w:rsidRPr="00306213" w:rsidRDefault="00C90F4D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Akumulatorów oraz alternatora do ich ładowania podczas jazdy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3015A6B6" w14:textId="3AA9D662" w:rsidR="00C90F4D" w:rsidRPr="00306213" w:rsidRDefault="00C90F4D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Systemu  ładowania pojazdu podczas postoju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49A96514" w14:textId="20924B6A" w:rsidR="00C90F4D" w:rsidRPr="00306213" w:rsidRDefault="00C90F4D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Instalacji przeznaczonej do ładowania wyposażenia dodatkowego (wewnątrz kabiny)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02978101" w14:textId="2763E4DF" w:rsidR="00C90F4D" w:rsidRPr="00306213" w:rsidRDefault="00C90F4D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Oświetlenia zewnętrznego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093CBF29" w14:textId="3E4FFDCD" w:rsidR="003C4826" w:rsidRPr="00306213" w:rsidRDefault="00C90F4D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Oświetlenia wewnętrznego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7A7E396C" w14:textId="77777777" w:rsidR="007F29F4" w:rsidRPr="00306213" w:rsidRDefault="003C4826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hanging="630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Oświetlenia dalekosiężnego – belka z 4 reflektorami,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576DD78A" w14:textId="6113BCE4" w:rsidR="00C90F4D" w:rsidRPr="00306213" w:rsidRDefault="007F29F4" w:rsidP="00B33833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Zamontowany uchwyt na reflektor </w:t>
            </w:r>
            <w:proofErr w:type="spellStart"/>
            <w:r w:rsidRPr="00306213">
              <w:rPr>
                <w:rFonts w:ascii="Arial Narrow" w:hAnsi="Arial Narrow" w:cs="Calibri"/>
                <w:sz w:val="22"/>
                <w:szCs w:val="22"/>
              </w:rPr>
              <w:t>pogo</w:t>
            </w:r>
            <w:r w:rsidR="00040437" w:rsidRPr="00306213">
              <w:rPr>
                <w:rFonts w:ascii="Arial Narrow" w:hAnsi="Arial Narrow" w:cs="Calibri"/>
                <w:sz w:val="22"/>
                <w:szCs w:val="22"/>
              </w:rPr>
              <w:t>rz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eliskowy</w:t>
            </w:r>
            <w:proofErr w:type="spellEnd"/>
            <w:r w:rsidR="00040437" w:rsidRPr="00306213">
              <w:rPr>
                <w:rFonts w:ascii="Arial Narrow" w:hAnsi="Arial Narrow" w:cs="Calibri"/>
                <w:sz w:val="22"/>
                <w:szCs w:val="22"/>
              </w:rPr>
              <w:t xml:space="preserve"> na belce reflektorów dalekosiężnych/ lub atrapie przedniej wraz</w:t>
            </w:r>
            <w:r w:rsidR="00B33833">
              <w:rPr>
                <w:rFonts w:ascii="Arial Narrow" w:hAnsi="Arial Narrow" w:cs="Calibri"/>
                <w:sz w:val="22"/>
                <w:szCs w:val="22"/>
              </w:rPr>
              <w:t xml:space="preserve"> z</w:t>
            </w:r>
            <w:r w:rsidR="00040437" w:rsidRPr="00306213">
              <w:rPr>
                <w:rFonts w:ascii="Arial Narrow" w:hAnsi="Arial Narrow" w:cs="Calibri"/>
                <w:sz w:val="22"/>
                <w:szCs w:val="22"/>
              </w:rPr>
              <w:t xml:space="preserve"> wyprowadzonym gniazdem napięciowym</w:t>
            </w:r>
            <w:r w:rsidR="00750A9E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F2A8AB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73D724E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3FD81CDF" w14:textId="77777777" w:rsidTr="00B25CE8">
        <w:tc>
          <w:tcPr>
            <w:tcW w:w="188" w:type="pct"/>
            <w:shd w:val="clear" w:color="auto" w:fill="auto"/>
            <w:vAlign w:val="center"/>
          </w:tcPr>
          <w:p w14:paraId="3B1FC1E0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3.2.</w:t>
            </w:r>
          </w:p>
        </w:tc>
        <w:tc>
          <w:tcPr>
            <w:tcW w:w="3485" w:type="pct"/>
            <w:shd w:val="clear" w:color="auto" w:fill="auto"/>
          </w:tcPr>
          <w:p w14:paraId="4C5D7B07" w14:textId="77777777" w:rsidR="00C90F4D" w:rsidRPr="00306213" w:rsidRDefault="00C90F4D" w:rsidP="00306213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Urządzenia sygnalizacyjno-ostrzegawcze świetlne i dźwiękowe pojazdu uprzywilejowanego:</w:t>
            </w:r>
          </w:p>
          <w:p w14:paraId="39458E6A" w14:textId="6049D6E2" w:rsidR="00C90F4D" w:rsidRPr="00306213" w:rsidRDefault="00AD0A86" w:rsidP="00C77A80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>elka wykonana w technologii LED, zamontowana na dachu kabiny kierowcy</w:t>
            </w:r>
            <w:r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3C754E4D" w14:textId="61A8787F" w:rsidR="00D0716D" w:rsidRPr="00306213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</w:t>
            </w:r>
            <w:r w:rsidR="00D0716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tylnej części zabudowy zamontowane oświetlenie ostrzegawcze z możliwością wyłączenia z kabiny kierowcy w przypadku jazdy w</w:t>
            </w:r>
            <w:r w:rsidR="001A1176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D0716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kolumnie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</w:p>
          <w:p w14:paraId="7B49B8FC" w14:textId="5B6EE271" w:rsidR="00C90F4D" w:rsidRPr="00306213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</w:t>
            </w:r>
            <w:r w:rsidR="007D58FA">
              <w:rPr>
                <w:rFonts w:ascii="Arial Narrow" w:hAnsi="Arial Narrow" w:cs="Calibri"/>
                <w:sz w:val="22"/>
                <w:szCs w:val="22"/>
              </w:rPr>
              <w:t>ztery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 xml:space="preserve"> lampy sygnalizacyjne niebieskie wykonane w technologii LED, zamontowane z przodu pojazdu na wysokości lusterka wstecznego samochodu osobowego oraz dwie identyczne lampy sygnalizacyjne z przodu pojazdu na owiewkach bocznych,</w:t>
            </w:r>
          </w:p>
          <w:p w14:paraId="564A93A8" w14:textId="1D94D4CF" w:rsidR="0057056F" w:rsidRPr="00306213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</w:t>
            </w:r>
            <w:r w:rsidR="007D58FA">
              <w:rPr>
                <w:rFonts w:ascii="Arial Narrow" w:hAnsi="Arial Narrow" w:cs="Calibri"/>
                <w:sz w:val="22"/>
                <w:szCs w:val="22"/>
              </w:rPr>
              <w:t>ztery</w:t>
            </w:r>
            <w:r w:rsidR="0057056F" w:rsidRPr="00306213">
              <w:rPr>
                <w:rFonts w:ascii="Arial Narrow" w:hAnsi="Arial Narrow" w:cs="Calibri"/>
                <w:sz w:val="22"/>
                <w:szCs w:val="22"/>
              </w:rPr>
              <w:t xml:space="preserve"> lampy sygnalizacyjne niebieskie wykonane w technologii LED, zamontowane po </w:t>
            </w:r>
            <w:r w:rsidR="007D58FA">
              <w:rPr>
                <w:rFonts w:ascii="Arial Narrow" w:hAnsi="Arial Narrow" w:cs="Calibri"/>
                <w:sz w:val="22"/>
                <w:szCs w:val="22"/>
              </w:rPr>
              <w:t xml:space="preserve">dwie </w:t>
            </w:r>
            <w:r w:rsidR="001E4ED3">
              <w:rPr>
                <w:rFonts w:ascii="Arial Narrow" w:hAnsi="Arial Narrow" w:cs="Calibri"/>
                <w:sz w:val="22"/>
                <w:szCs w:val="22"/>
              </w:rPr>
              <w:t>na bok pojazdu w tylnej</w:t>
            </w:r>
            <w:r w:rsidR="001E4ED3">
              <w:rPr>
                <w:rFonts w:ascii="Arial Narrow" w:hAnsi="Arial Narrow" w:cs="Calibri"/>
                <w:sz w:val="22"/>
                <w:szCs w:val="22"/>
              </w:rPr>
              <w:br/>
            </w:r>
            <w:r w:rsidR="007D58FA">
              <w:rPr>
                <w:rFonts w:ascii="Arial Narrow" w:hAnsi="Arial Narrow" w:cs="Calibri"/>
                <w:sz w:val="22"/>
                <w:szCs w:val="22"/>
              </w:rPr>
              <w:t xml:space="preserve">i przedniej jej </w:t>
            </w:r>
            <w:r w:rsidR="0057056F" w:rsidRPr="00306213">
              <w:rPr>
                <w:rFonts w:ascii="Arial Narrow" w:hAnsi="Arial Narrow" w:cs="Calibri"/>
                <w:sz w:val="22"/>
                <w:szCs w:val="22"/>
              </w:rPr>
              <w:t>części,</w:t>
            </w:r>
          </w:p>
          <w:p w14:paraId="060F7478" w14:textId="4B582BF6" w:rsidR="00224F4F" w:rsidRPr="00306213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U</w:t>
            </w:r>
            <w:r w:rsidR="00C90F4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rządzenie dźwiękowe (min. </w:t>
            </w:r>
            <w:r w:rsidR="00372C5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  <w:r w:rsidR="00C90F4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modulowan</w:t>
            </w:r>
            <w:r w:rsidR="00372C5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ych</w:t>
            </w:r>
            <w:r w:rsidR="00C90F4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ton</w:t>
            </w:r>
            <w:r w:rsidR="00372C5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ów + </w:t>
            </w:r>
            <w:r w:rsidR="00F92D3A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„poganiacz </w:t>
            </w:r>
            <w:r w:rsidR="00372C5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Horn”</w:t>
            </w:r>
            <w:r w:rsidR="00C90F4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>) wyposażone w funkcję megafonu</w:t>
            </w:r>
            <w:r w:rsidR="00372C5D" w:rsidRPr="0030621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oraz tryb nocny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</w:t>
            </w:r>
            <w:r w:rsidR="00C90F4D" w:rsidRPr="00306213"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 </w:t>
            </w:r>
          </w:p>
          <w:p w14:paraId="19F3CA4E" w14:textId="3163EB25" w:rsidR="00C90F4D" w:rsidRPr="00306213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 xml:space="preserve">zmacniacz o mocy min. </w:t>
            </w:r>
            <w:r w:rsidR="00196E0D" w:rsidRPr="00306213"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 xml:space="preserve">00W wraz z głośnikiem o mocy </w:t>
            </w:r>
            <w:r w:rsidR="00196E0D" w:rsidRPr="00306213"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>00W</w:t>
            </w:r>
            <w:r w:rsidR="00F92D3A" w:rsidRPr="00306213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>Miejsce zamocowania sterownika i mikrofonu w kabinie zapewniające łatwy d</w:t>
            </w:r>
            <w:r>
              <w:rPr>
                <w:rFonts w:ascii="Arial Narrow" w:hAnsi="Arial Narrow" w:cs="Calibri"/>
                <w:sz w:val="22"/>
                <w:szCs w:val="22"/>
              </w:rPr>
              <w:t>ostęp dla kierowcy oraz dowódcy,</w:t>
            </w:r>
          </w:p>
          <w:p w14:paraId="38A4DA58" w14:textId="71B4BA93" w:rsidR="00806A17" w:rsidRPr="00306213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</w:t>
            </w:r>
            <w:r w:rsidR="00806A17" w:rsidRPr="00306213">
              <w:rPr>
                <w:rFonts w:ascii="Arial Narrow" w:hAnsi="Arial Narrow" w:cs="Calibri"/>
                <w:sz w:val="22"/>
                <w:szCs w:val="22"/>
              </w:rPr>
              <w:t>estaw żółtych lamp na tylnej ścianie z</w:t>
            </w:r>
            <w:r w:rsidR="00806A17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abudowy do kierowanie ruchem pojazdów wykonanych w technologii LED, sterowanym z poziomu zarówno przedziału autopompy jak i poziomu kierowcy</w:t>
            </w:r>
            <w:r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,</w:t>
            </w:r>
          </w:p>
          <w:p w14:paraId="27592ACD" w14:textId="7C528CD0" w:rsidR="00C90F4D" w:rsidRPr="00306213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 xml:space="preserve">ygnalizacja świetlna i dźwiękowa włączonego biegu 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wstecznego</w:t>
            </w:r>
            <w:r w:rsidR="00196E0D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, z możliwością ręcznego odłączenia sygnału dźwiękowego</w:t>
            </w:r>
            <w:r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,</w:t>
            </w:r>
          </w:p>
          <w:p w14:paraId="22CBC33B" w14:textId="0B2B374C" w:rsidR="00C90F4D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>odatkowy pneumatyczny sygnał dźwiękowy z możliwością sterowania przez kierowcę oraz dowódcę</w:t>
            </w:r>
            <w:r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0FFF7303" w14:textId="13F51DB4" w:rsidR="00F67E3F" w:rsidRPr="008D721E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T</w:t>
            </w:r>
            <w:r w:rsidR="00F67E3F" w:rsidRPr="008D721E">
              <w:rPr>
                <w:rFonts w:ascii="Arial Narrow" w:hAnsi="Arial Narrow" w:cs="Calibri"/>
                <w:sz w:val="22"/>
                <w:szCs w:val="22"/>
              </w:rPr>
              <w:t>rąby pneumatyczne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typu</w:t>
            </w:r>
            <w:r w:rsidR="00F67E3F" w:rsidRPr="008D721E">
              <w:rPr>
                <w:rFonts w:ascii="Arial Narrow" w:hAnsi="Arial Narrow" w:cs="Calibri"/>
                <w:sz w:val="22"/>
                <w:szCs w:val="22"/>
              </w:rPr>
              <w:t xml:space="preserve"> HADLEY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E-Tone lub równoważne</w:t>
            </w:r>
            <w:r w:rsidRPr="008D721E">
              <w:rPr>
                <w:rFonts w:ascii="Arial Narrow" w:hAnsi="Arial Narrow" w:cs="Calibri"/>
                <w:sz w:val="22"/>
                <w:szCs w:val="22"/>
              </w:rPr>
              <w:t>,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55EBE3C0" w14:textId="3CBE3CA2" w:rsidR="006F210B" w:rsidRPr="006F210B" w:rsidRDefault="00AD0A86" w:rsidP="00B33833">
            <w:pPr>
              <w:numPr>
                <w:ilvl w:val="0"/>
                <w:numId w:val="15"/>
              </w:numPr>
              <w:tabs>
                <w:tab w:val="left" w:pos="48"/>
                <w:tab w:val="left" w:pos="23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6F210B" w:rsidRPr="008D721E">
              <w:rPr>
                <w:rFonts w:ascii="Arial Narrow" w:hAnsi="Arial Narrow" w:cs="Calibri"/>
                <w:sz w:val="22"/>
                <w:szCs w:val="22"/>
              </w:rPr>
              <w:t>ygnalizacja dźwiękowa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proofErr w:type="spellStart"/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>niskotonowa</w:t>
            </w:r>
            <w:proofErr w:type="spellEnd"/>
            <w:r w:rsidR="006F210B" w:rsidRPr="008D721E">
              <w:rPr>
                <w:rFonts w:ascii="Arial Narrow" w:hAnsi="Arial Narrow" w:cs="Calibri"/>
                <w:sz w:val="22"/>
                <w:szCs w:val="22"/>
              </w:rPr>
              <w:t xml:space="preserve"> typ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>u</w:t>
            </w:r>
            <w:r w:rsidR="006F210B" w:rsidRPr="008D721E">
              <w:rPr>
                <w:rFonts w:ascii="Arial Narrow" w:hAnsi="Arial Narrow" w:cs="Calibri"/>
                <w:sz w:val="22"/>
                <w:szCs w:val="22"/>
              </w:rPr>
              <w:t xml:space="preserve"> RUMBLER</w:t>
            </w:r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lub równoważna. Sygnalizacja </w:t>
            </w:r>
            <w:proofErr w:type="spellStart"/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>niskotonowa</w:t>
            </w:r>
            <w:proofErr w:type="spellEnd"/>
            <w:r w:rsidR="007D58FA" w:rsidRPr="008D721E">
              <w:rPr>
                <w:rFonts w:ascii="Arial Narrow" w:hAnsi="Arial Narrow" w:cs="Calibri"/>
                <w:sz w:val="22"/>
                <w:szCs w:val="22"/>
              </w:rPr>
              <w:t xml:space="preserve"> musi być kompatybilna z generatorem sygnałów pojazdu uprzywilejowanego.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58D164A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09CF10C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36BCED1A" w14:textId="77777777" w:rsidTr="00B25CE8">
        <w:tc>
          <w:tcPr>
            <w:tcW w:w="188" w:type="pct"/>
            <w:shd w:val="clear" w:color="auto" w:fill="auto"/>
            <w:vAlign w:val="center"/>
          </w:tcPr>
          <w:p w14:paraId="60D863BD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3485" w:type="pct"/>
            <w:shd w:val="clear" w:color="auto" w:fill="auto"/>
          </w:tcPr>
          <w:p w14:paraId="6877237F" w14:textId="77777777" w:rsidR="00C90F4D" w:rsidRPr="00306213" w:rsidRDefault="00C90F4D" w:rsidP="00306213">
            <w:pPr>
              <w:autoSpaceDE w:val="0"/>
              <w:autoSpaceDN w:val="0"/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Instalacja elektryczna 24 V wyposażona w </w:t>
            </w: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 xml:space="preserve">główny </w:t>
            </w:r>
            <w:r w:rsidRPr="00306213">
              <w:rPr>
                <w:rFonts w:ascii="Arial Narrow" w:hAnsi="Arial Narrow" w:cs="Calibri"/>
                <w:b/>
                <w:sz w:val="22"/>
                <w:szCs w:val="22"/>
                <w:shd w:val="clear" w:color="auto" w:fill="FFFFFF"/>
              </w:rPr>
              <w:t>wyłącznik prądu</w:t>
            </w:r>
            <w:r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zlokalizowany </w:t>
            </w:r>
            <w:r w:rsidR="00196E0D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w kabinie dostępny z poziomu kierowcy</w:t>
            </w:r>
            <w:r w:rsidR="00196E0D" w:rsidRPr="00306213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Moc alternatora i pojemność akumulatorów min 18</w:t>
            </w:r>
            <w:r w:rsidR="0071782D" w:rsidRPr="00306213">
              <w:rPr>
                <w:rFonts w:ascii="Arial Narrow" w:hAnsi="Arial Narrow" w:cs="Calibri"/>
                <w:sz w:val="22"/>
                <w:szCs w:val="22"/>
              </w:rPr>
              <w:t>0 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h musi zapewnić pełne zapotrzebowanie na energię elektryczną przy jej maksymalnym obciążeniu.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D99B72C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D14EC60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7E6C17EC" w14:textId="77777777" w:rsidTr="00B25CE8">
        <w:tc>
          <w:tcPr>
            <w:tcW w:w="188" w:type="pct"/>
            <w:shd w:val="clear" w:color="auto" w:fill="auto"/>
            <w:vAlign w:val="center"/>
          </w:tcPr>
          <w:p w14:paraId="08E0CA34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3.4.</w:t>
            </w:r>
          </w:p>
        </w:tc>
        <w:tc>
          <w:tcPr>
            <w:tcW w:w="3485" w:type="pct"/>
            <w:shd w:val="clear" w:color="auto" w:fill="auto"/>
          </w:tcPr>
          <w:p w14:paraId="32B9D281" w14:textId="77777777" w:rsidR="00C90F4D" w:rsidRPr="00306213" w:rsidRDefault="00C90F4D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Układ prostowniczy do ładowania akumulatorów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z zewnętrznego źródła 230V. System powinien być kompletny, gotowy do ładowania akumulatorów bez użycia zewnętrznych układów prostowniczych. W kabinie kierowcy sygnalizacja wizualna podłączenia instalacji do zewnętrznego źródła. Przewód automatycznie odłącza się w momencie uruchomienia samochodu. Wtyczka do instalacji w komplecie z gniazdem. Długość przewodu min. 4m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CD7FBF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FAA96E7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7BB94683" w14:textId="77777777" w:rsidTr="00B25CE8">
        <w:tc>
          <w:tcPr>
            <w:tcW w:w="188" w:type="pct"/>
            <w:shd w:val="clear" w:color="auto" w:fill="auto"/>
            <w:vAlign w:val="center"/>
          </w:tcPr>
          <w:p w14:paraId="13DEAA41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3.5.</w:t>
            </w:r>
          </w:p>
        </w:tc>
        <w:tc>
          <w:tcPr>
            <w:tcW w:w="3485" w:type="pct"/>
            <w:shd w:val="clear" w:color="auto" w:fill="auto"/>
          </w:tcPr>
          <w:p w14:paraId="60363A48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Podest z zasilaniem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do ładowarek radiotelefonów przenośnych, latarek itd. z wyprowadzonym niezależnym zasilaniem 12V min. 10 A, z układem zabezpieczającym, automatycznie odłączającym zasilanie ładowarek  przy napięciu na zaciskach akumulatora poniżej 22,5 V, wraz z układem pomiarowym wskazującym aktualne napięcie na zaciskach akumulatora.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B66BE9D" w14:textId="77777777" w:rsidR="00C90F4D" w:rsidRPr="00306213" w:rsidRDefault="00C90F4D" w:rsidP="00306213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FAB5A6F" w14:textId="77777777" w:rsidR="00C90F4D" w:rsidRPr="00306213" w:rsidRDefault="00C90F4D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5D638A6C" w14:textId="77777777" w:rsidTr="00B25CE8">
        <w:tc>
          <w:tcPr>
            <w:tcW w:w="188" w:type="pct"/>
            <w:shd w:val="clear" w:color="auto" w:fill="auto"/>
            <w:vAlign w:val="center"/>
          </w:tcPr>
          <w:p w14:paraId="0DD308E7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3.6.</w:t>
            </w:r>
          </w:p>
        </w:tc>
        <w:tc>
          <w:tcPr>
            <w:tcW w:w="3485" w:type="pct"/>
            <w:shd w:val="clear" w:color="auto" w:fill="auto"/>
          </w:tcPr>
          <w:p w14:paraId="74093C63" w14:textId="3D668E24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8D721E">
              <w:rPr>
                <w:rFonts w:ascii="Arial Narrow" w:hAnsi="Arial Narrow" w:cs="Calibri"/>
                <w:b/>
                <w:iCs/>
                <w:sz w:val="22"/>
                <w:szCs w:val="22"/>
              </w:rPr>
              <w:t>Oświetlenie zewnętrzne</w:t>
            </w:r>
            <w:r w:rsidR="001E4ED3">
              <w:rPr>
                <w:rFonts w:ascii="Arial Narrow" w:hAnsi="Arial Narrow" w:cs="Calibri"/>
                <w:b/>
                <w:iCs/>
                <w:sz w:val="22"/>
                <w:szCs w:val="22"/>
              </w:rPr>
              <w:t>:</w:t>
            </w:r>
            <w:r w:rsidRPr="008D721E">
              <w:rPr>
                <w:rFonts w:ascii="Arial Narrow" w:hAnsi="Arial Narrow" w:cs="Calibri"/>
                <w:iCs/>
                <w:sz w:val="22"/>
                <w:szCs w:val="22"/>
              </w:rPr>
              <w:t xml:space="preserve"> </w:t>
            </w:r>
            <w:r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>Pojazd powinien posiadać oświetlenie pola pracy wokół samochodu</w:t>
            </w:r>
            <w:r w:rsidR="007D58FA"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 w formie jednej długiej listwy </w:t>
            </w:r>
            <w:proofErr w:type="spellStart"/>
            <w:r w:rsidR="007D58FA"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>ledowej</w:t>
            </w:r>
            <w:proofErr w:type="spellEnd"/>
            <w:r w:rsidR="007D58FA"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 na całej długości boku zabudowy z jednej i drugiej strony pojazdu. Listwa LED</w:t>
            </w:r>
            <w:r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 zapewniając</w:t>
            </w:r>
            <w:r w:rsidR="007D58FA"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>a</w:t>
            </w:r>
            <w:r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 oświetlenie w warunkach słabej widoczności min. 15 luksów w odległości 1 m od pojazdu. Zastosowane l</w:t>
            </w:r>
            <w:r w:rsidR="007D58FA"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>istwy</w:t>
            </w:r>
            <w:r w:rsidR="00552168"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 muszą </w:t>
            </w:r>
            <w:r w:rsidRPr="008D721E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8D721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być w standardzie IP</w:t>
            </w:r>
            <w:r w:rsidR="00552168" w:rsidRPr="008D721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</w:t>
            </w:r>
            <w:r w:rsidRPr="008D721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67</w:t>
            </w:r>
            <w:r w:rsidR="004D0A71" w:rsidRPr="008D721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, </w:t>
            </w:r>
            <w:r w:rsidR="004D0A71" w:rsidRPr="008D721E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załączanie/wyłączanie z wykorzystaniem wyłącznika krzyżowego zarówno z poziomu kierowcy jak i przedziału autopompy.</w:t>
            </w:r>
            <w:r w:rsidR="007A61CF" w:rsidRPr="008D721E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Na kabinie pomiędzy drzwiami w przednim i tylnym przedziale dodatkowe lampy oświetlenia pola pracy.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15EA431" w14:textId="77777777" w:rsidR="00C90F4D" w:rsidRPr="00306213" w:rsidRDefault="00C90F4D" w:rsidP="00306213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6CDB9F3" w14:textId="77777777" w:rsidR="00C90F4D" w:rsidRPr="00306213" w:rsidRDefault="00C90F4D" w:rsidP="0030621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240F7D2B" w14:textId="77777777" w:rsidTr="00B25CE8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247B2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3.7.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auto"/>
          </w:tcPr>
          <w:p w14:paraId="0E45582D" w14:textId="77777777" w:rsidR="0071782D" w:rsidRPr="00306213" w:rsidRDefault="00C90F4D" w:rsidP="00306213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Oświetlenie wewnętrzne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>: Skrytki na sprzęt, przedział autopompy muszą być wyposażone w oświetlenie wewnętrzne włączane automatycznie po otwarciu skrytki. Główny wyłącznik oświetlenia skrytek powinien być zainstalowany w kabinie kierowcy</w:t>
            </w:r>
            <w:r w:rsidR="00372C5D" w:rsidRPr="00306213">
              <w:rPr>
                <w:rFonts w:ascii="Arial Narrow" w:hAnsi="Arial Narrow" w:cs="Calibri"/>
                <w:sz w:val="22"/>
                <w:szCs w:val="22"/>
              </w:rPr>
              <w:t xml:space="preserve"> oraz przedziale autopompy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. Ww. oświetlenie wykonane w technologii pasków LED zamocowanych wzdłuż </w:t>
            </w:r>
            <w:r w:rsidR="00372C5D" w:rsidRPr="00306213">
              <w:rPr>
                <w:rFonts w:ascii="Arial Narrow" w:hAnsi="Arial Narrow" w:cs="Calibri"/>
                <w:sz w:val="22"/>
                <w:szCs w:val="22"/>
              </w:rPr>
              <w:t>prowadnicy żaluzj</w:t>
            </w:r>
            <w:r w:rsidR="004D0A71" w:rsidRPr="00306213">
              <w:rPr>
                <w:rFonts w:ascii="Arial Narrow" w:hAnsi="Arial Narrow" w:cs="Calibri"/>
                <w:sz w:val="22"/>
                <w:szCs w:val="22"/>
              </w:rPr>
              <w:t>i</w:t>
            </w:r>
            <w:r w:rsidR="003C4826" w:rsidRPr="00306213">
              <w:rPr>
                <w:rFonts w:ascii="Arial Narrow" w:hAnsi="Arial Narrow" w:cs="Calibri"/>
                <w:sz w:val="22"/>
                <w:szCs w:val="22"/>
              </w:rPr>
              <w:t xml:space="preserve"> po obu stronach skrytki</w:t>
            </w:r>
            <w:r w:rsidR="004D0A71" w:rsidRPr="00306213"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  <w:r w:rsidR="004D0A71" w:rsidRPr="00306213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załączanie/wyłączanie z wykorzystaniem wyłącznika krzyżowego zarówno z poziomu kierowcy jak i przedziału autopompy.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46807" w14:textId="77777777" w:rsidR="00C90F4D" w:rsidRPr="00306213" w:rsidRDefault="00C90F4D" w:rsidP="00306213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986D" w14:textId="77777777" w:rsidR="00C90F4D" w:rsidRPr="00306213" w:rsidRDefault="00C90F4D" w:rsidP="00306213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53448EC6" w14:textId="77777777" w:rsidTr="00B25CE8">
        <w:trPr>
          <w:trHeight w:val="397"/>
        </w:trPr>
        <w:tc>
          <w:tcPr>
            <w:tcW w:w="188" w:type="pct"/>
            <w:shd w:val="clear" w:color="auto" w:fill="F2F2F2"/>
            <w:vAlign w:val="center"/>
          </w:tcPr>
          <w:p w14:paraId="01419FDC" w14:textId="77777777" w:rsidR="00C90F4D" w:rsidRPr="00306213" w:rsidRDefault="00C90F4D" w:rsidP="00306213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4</w:t>
            </w:r>
          </w:p>
        </w:tc>
        <w:tc>
          <w:tcPr>
            <w:tcW w:w="3485" w:type="pct"/>
            <w:shd w:val="clear" w:color="auto" w:fill="F2F2F2"/>
            <w:vAlign w:val="center"/>
          </w:tcPr>
          <w:p w14:paraId="4D9E681A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Zabudowa pożarnicza:</w:t>
            </w:r>
          </w:p>
        </w:tc>
        <w:tc>
          <w:tcPr>
            <w:tcW w:w="383" w:type="pct"/>
            <w:shd w:val="clear" w:color="auto" w:fill="F2F2F2"/>
            <w:vAlign w:val="center"/>
          </w:tcPr>
          <w:p w14:paraId="510C9B97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Uwagi</w:t>
            </w:r>
          </w:p>
        </w:tc>
        <w:tc>
          <w:tcPr>
            <w:tcW w:w="945" w:type="pct"/>
            <w:shd w:val="clear" w:color="auto" w:fill="F2F2F2"/>
            <w:vAlign w:val="center"/>
          </w:tcPr>
          <w:p w14:paraId="6BB9D59B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Zabudowa pożarnicza:</w:t>
            </w:r>
          </w:p>
        </w:tc>
      </w:tr>
      <w:tr w:rsidR="00C90F4D" w:rsidRPr="00306213" w14:paraId="3ED68A8E" w14:textId="77777777" w:rsidTr="00B25CE8">
        <w:trPr>
          <w:trHeight w:val="442"/>
        </w:trPr>
        <w:tc>
          <w:tcPr>
            <w:tcW w:w="188" w:type="pct"/>
            <w:shd w:val="clear" w:color="auto" w:fill="auto"/>
            <w:vAlign w:val="center"/>
          </w:tcPr>
          <w:p w14:paraId="08261853" w14:textId="77777777" w:rsidR="00C90F4D" w:rsidRPr="00306213" w:rsidRDefault="00C90F4D" w:rsidP="00306213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4.1.</w:t>
            </w:r>
          </w:p>
        </w:tc>
        <w:tc>
          <w:tcPr>
            <w:tcW w:w="3485" w:type="pct"/>
            <w:shd w:val="clear" w:color="auto" w:fill="auto"/>
          </w:tcPr>
          <w:p w14:paraId="387FEC30" w14:textId="77777777" w:rsidR="00552168" w:rsidRPr="00306213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Rama pośrednia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spawana, zabezpieczona antykorozyjnie poprzez proces galwanizacji, wyposażona w zintegrowane mocowanie autopompy</w:t>
            </w:r>
            <w:r w:rsidR="00A8729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elastycznie mocowana w przedniej części</w:t>
            </w:r>
            <w:r w:rsidR="002F3268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do</w:t>
            </w:r>
            <w:r w:rsidR="00A8729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ramy głównej</w:t>
            </w:r>
            <w:r w:rsidR="00981CF2" w:rsidRPr="00306213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94C495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C46451F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39EF1E00" w14:textId="77777777" w:rsidTr="00B25CE8">
        <w:trPr>
          <w:trHeight w:val="442"/>
        </w:trPr>
        <w:tc>
          <w:tcPr>
            <w:tcW w:w="188" w:type="pct"/>
            <w:shd w:val="clear" w:color="auto" w:fill="auto"/>
            <w:vAlign w:val="center"/>
          </w:tcPr>
          <w:p w14:paraId="478E50B0" w14:textId="77777777" w:rsidR="00C90F4D" w:rsidRPr="00306213" w:rsidRDefault="00C90F4D" w:rsidP="00306213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4.2.</w:t>
            </w:r>
          </w:p>
        </w:tc>
        <w:tc>
          <w:tcPr>
            <w:tcW w:w="3485" w:type="pct"/>
            <w:shd w:val="clear" w:color="auto" w:fill="auto"/>
          </w:tcPr>
          <w:p w14:paraId="39BA4761" w14:textId="77777777" w:rsidR="00C90F4D" w:rsidRPr="00E077DF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Zabudowa samonośna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552168" w:rsidRPr="00306213">
              <w:rPr>
                <w:rFonts w:ascii="Arial Narrow" w:hAnsi="Arial Narrow" w:cs="Calibri"/>
                <w:sz w:val="22"/>
                <w:szCs w:val="22"/>
              </w:rPr>
              <w:t xml:space="preserve">wykonana w technologii </w:t>
            </w:r>
            <w:r w:rsidR="008D6B98" w:rsidRPr="00306213"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F85151" w:rsidRPr="00306213">
              <w:rPr>
                <w:rFonts w:ascii="Arial Narrow" w:hAnsi="Arial Narrow" w:cs="Calibri"/>
                <w:sz w:val="22"/>
                <w:szCs w:val="22"/>
              </w:rPr>
              <w:t>kręcanej</w:t>
            </w:r>
            <w:r w:rsidR="008D6B98" w:rsidRPr="00306213"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w całości wykonana z aluminium (szkielet) Zabudowa powinna być zamontowana na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ramie pośredniej, wyposażonej w amortyzujące elementy metalowo-gumowe.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512D1B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73C289E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E05590C" w14:textId="77777777" w:rsidTr="00B25CE8">
        <w:tc>
          <w:tcPr>
            <w:tcW w:w="188" w:type="pct"/>
            <w:shd w:val="clear" w:color="auto" w:fill="auto"/>
            <w:vAlign w:val="center"/>
          </w:tcPr>
          <w:p w14:paraId="255EAF5B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4.3.</w:t>
            </w:r>
          </w:p>
        </w:tc>
        <w:tc>
          <w:tcPr>
            <w:tcW w:w="3485" w:type="pct"/>
            <w:shd w:val="clear" w:color="auto" w:fill="auto"/>
          </w:tcPr>
          <w:p w14:paraId="3C7A093B" w14:textId="77777777" w:rsidR="00C90F4D" w:rsidRPr="00306213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Dach zabudowy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 formie podestu roboczego w wykonaniu antypoślizgowym</w:t>
            </w:r>
            <w:r w:rsidR="0071782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z blachy ryflowanej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, dodatkowo na dachu pojazdu jedna długa skrzynia wykonana z materiałów odpornych na korozję, szczelnie zamykana (do przewożenia m. in. łopat, wideł). Konstrukcja dachu zabudowy</w:t>
            </w:r>
            <w:r w:rsidR="003A3FC5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oświetlona,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z wyznaczonymi ścieżkami komunikacyjnymi</w:t>
            </w:r>
            <w:r w:rsidR="00552168" w:rsidRPr="00306213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  <w:r w:rsidR="00F171BC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0C0E7BD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73870630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6383C76F" w14:textId="77777777" w:rsidTr="00B25CE8">
        <w:tc>
          <w:tcPr>
            <w:tcW w:w="188" w:type="pct"/>
            <w:shd w:val="clear" w:color="auto" w:fill="auto"/>
            <w:vAlign w:val="center"/>
          </w:tcPr>
          <w:p w14:paraId="4E35F3B4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4.4.</w:t>
            </w:r>
          </w:p>
        </w:tc>
        <w:tc>
          <w:tcPr>
            <w:tcW w:w="3485" w:type="pct"/>
            <w:shd w:val="clear" w:color="auto" w:fill="auto"/>
          </w:tcPr>
          <w:p w14:paraId="06D33223" w14:textId="77777777" w:rsidR="00C90F4D" w:rsidRPr="00E077DF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Aluminiowa drabina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wejścia na dach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umieszczona na tylnej ścianie zabudowy</w:t>
            </w:r>
            <w:r w:rsidR="00372C5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po prawej stronie</w:t>
            </w:r>
            <w:r w:rsidR="000C2619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(od strony chodnika) umożliwiająca bezpieczne wejście na dach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. Stopnie w wykonaniu antypoślizgowym. Górna część drabinki wyposażona w uchwyty ułatwiająca wchodzenie oraz pełen stopień</w:t>
            </w:r>
            <w:r w:rsidR="00B87BBB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z blachy ryflowanej.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3711D9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EB4A752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76356509" w14:textId="77777777" w:rsidTr="00B25CE8">
        <w:trPr>
          <w:trHeight w:val="510"/>
        </w:trPr>
        <w:tc>
          <w:tcPr>
            <w:tcW w:w="188" w:type="pct"/>
            <w:shd w:val="clear" w:color="auto" w:fill="auto"/>
            <w:vAlign w:val="center"/>
          </w:tcPr>
          <w:p w14:paraId="5186D493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lastRenderedPageBreak/>
              <w:t>4.5.</w:t>
            </w:r>
          </w:p>
        </w:tc>
        <w:tc>
          <w:tcPr>
            <w:tcW w:w="3485" w:type="pct"/>
            <w:shd w:val="clear" w:color="auto" w:fill="auto"/>
          </w:tcPr>
          <w:p w14:paraId="3C95F0C8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Podesty robocze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wzdłuż zabudowy</w:t>
            </w:r>
            <w:r w:rsidR="00A8729D" w:rsidRPr="00306213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, </w:t>
            </w:r>
            <w:r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muszą być wytrzymałe na obciążenie</w:t>
            </w:r>
            <w:r w:rsidR="00225C65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min. </w:t>
            </w:r>
            <w:r w:rsidR="00A8729D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280</w:t>
            </w:r>
            <w:r w:rsidR="00225C65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</w:t>
            </w:r>
            <w:r w:rsidR="00A8729D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kg </w:t>
            </w:r>
            <w:r w:rsidR="00225C65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(pod przednimi i </w:t>
            </w:r>
            <w:r w:rsidR="00552168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środkowymi</w:t>
            </w:r>
            <w:r w:rsidR="00225C65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skrytkami), oraz </w:t>
            </w:r>
            <w:r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min. 180 kg</w:t>
            </w:r>
            <w:r w:rsidR="00A8729D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</w:t>
            </w:r>
            <w:r w:rsidR="00552168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(</w:t>
            </w:r>
            <w:r w:rsidR="00A8729D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pod tylnymi</w:t>
            </w:r>
            <w:r w:rsidR="00552168" w:rsidRPr="0030621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),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wykonane</w:t>
            </w:r>
            <w:r w:rsidR="00552168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z powierzchnią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antypoślizgow</w:t>
            </w:r>
            <w:r w:rsidR="00552168" w:rsidRPr="00306213">
              <w:rPr>
                <w:rFonts w:ascii="Arial Narrow" w:hAnsi="Arial Narrow" w:cs="Calibri"/>
                <w:iCs/>
                <w:sz w:val="22"/>
                <w:szCs w:val="22"/>
              </w:rPr>
              <w:t>ą</w:t>
            </w:r>
            <w:r w:rsidR="0071782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 formie blachy ryflowanej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br/>
              <w:t>Nadkole w postaci uchylanego podestu</w:t>
            </w:r>
            <w:r w:rsidR="00710C03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.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Podesty robocze o głębokości użytkowej min 430 mm zabezpieczone przed otwarciem za pomocą żaluzji</w:t>
            </w:r>
            <w:r w:rsidR="003A3FC5" w:rsidRPr="00306213">
              <w:rPr>
                <w:rFonts w:ascii="Arial Narrow" w:hAnsi="Arial Narrow" w:cs="Calibri"/>
                <w:iCs/>
                <w:sz w:val="22"/>
                <w:szCs w:val="22"/>
              </w:rPr>
              <w:t>, wyposażone w oświetlenie ostrzegawcze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42F947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76203B8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4FBF3760" w14:textId="77777777" w:rsidTr="00B25CE8">
        <w:tc>
          <w:tcPr>
            <w:tcW w:w="188" w:type="pct"/>
            <w:shd w:val="clear" w:color="auto" w:fill="auto"/>
            <w:vAlign w:val="center"/>
          </w:tcPr>
          <w:p w14:paraId="7971F723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4.6.</w:t>
            </w:r>
          </w:p>
        </w:tc>
        <w:tc>
          <w:tcPr>
            <w:tcW w:w="3485" w:type="pct"/>
            <w:shd w:val="clear" w:color="auto" w:fill="auto"/>
          </w:tcPr>
          <w:p w14:paraId="2422F712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Boczne skrytki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 układzie 3+3 zamykane żaluzjami bryzo- i pyłoszczelnymi wspomaganymi systemem sprężynowym wykonane z materiałów odpornych na korozję, wyposażone w zamki zamykane na klucz, jeden klucz powinien pasować do wszystkich zamków</w:t>
            </w:r>
            <w:r w:rsidR="003A3FC5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żaluzji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. Zamknięcia żaluzji typu rurkowego (bar-lock), wyposażone</w:t>
            </w:r>
            <w:r w:rsidR="00225C65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taśmy ułatwiające zamykanie.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6D4308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36B16D69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E2733B7" w14:textId="77777777" w:rsidTr="00B25CE8">
        <w:tc>
          <w:tcPr>
            <w:tcW w:w="188" w:type="pct"/>
            <w:shd w:val="clear" w:color="auto" w:fill="auto"/>
            <w:vAlign w:val="center"/>
          </w:tcPr>
          <w:p w14:paraId="75BC3CBB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4.7.</w:t>
            </w:r>
          </w:p>
        </w:tc>
        <w:tc>
          <w:tcPr>
            <w:tcW w:w="3485" w:type="pct"/>
            <w:shd w:val="clear" w:color="auto" w:fill="auto"/>
          </w:tcPr>
          <w:p w14:paraId="5172D07D" w14:textId="77777777" w:rsidR="00C90F4D" w:rsidRPr="00306213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Aranżacja skrytek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powinna być wykonana w sposób ergonomiczny umożliwiający jego </w:t>
            </w:r>
            <w:r w:rsidR="00225C65" w:rsidRPr="00306213">
              <w:rPr>
                <w:rFonts w:ascii="Arial Narrow" w:hAnsi="Arial Narrow" w:cs="Calibri"/>
                <w:sz w:val="22"/>
                <w:szCs w:val="22"/>
              </w:rPr>
              <w:t xml:space="preserve">późniejszą modyfikację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przez użytkownika końcowego.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Zastosowane p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ółki sprzętowe wykonane z aluminium, z możliwością regulacji wysokości półek.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Głębokość każdej skrytki nie powinna być mniejsza niż 550 mm. 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Maksymalna wysokość górnej krawędzi najwyższej półki w położeniu roboczym (po wysunięciu lub rozłożeniu) szuflady nie wyżej niż 1850 mm od poziomu terenu.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CB51D4F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B3227A2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06CD61D0" w14:textId="77777777" w:rsidTr="00B25CE8">
        <w:tc>
          <w:tcPr>
            <w:tcW w:w="188" w:type="pct"/>
            <w:shd w:val="clear" w:color="auto" w:fill="auto"/>
            <w:vAlign w:val="center"/>
          </w:tcPr>
          <w:p w14:paraId="60F7C05B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4.8.</w:t>
            </w:r>
          </w:p>
        </w:tc>
        <w:tc>
          <w:tcPr>
            <w:tcW w:w="3485" w:type="pct"/>
            <w:shd w:val="clear" w:color="auto" w:fill="auto"/>
          </w:tcPr>
          <w:p w14:paraId="1B9B4AD6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Przedział sprzętowy za kabiną pojazdu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, dostępny od strony kierowcy z </w:t>
            </w:r>
            <w:r w:rsidR="002B7E80" w:rsidRPr="00306213">
              <w:rPr>
                <w:rFonts w:ascii="Arial Narrow" w:hAnsi="Arial Narrow" w:cs="Calibri"/>
                <w:iCs/>
                <w:sz w:val="22"/>
                <w:szCs w:val="22"/>
              </w:rPr>
              <w:t>miejscem na deskę ortopedyczną</w:t>
            </w:r>
            <w:r w:rsidR="006D2E2F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oraz </w:t>
            </w:r>
            <w:r w:rsidR="002B7E80" w:rsidRPr="00306213">
              <w:rPr>
                <w:rFonts w:ascii="Arial Narrow" w:hAnsi="Arial Narrow" w:cs="Calibri"/>
                <w:iCs/>
                <w:sz w:val="22"/>
                <w:szCs w:val="22"/>
              </w:rPr>
              <w:t>w pionowy panel na sprzęt burzący</w:t>
            </w:r>
            <w:r w:rsidR="00710C03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92BD2C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B701B20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432B721E" w14:textId="77777777" w:rsidTr="00B25CE8">
        <w:tc>
          <w:tcPr>
            <w:tcW w:w="188" w:type="pct"/>
            <w:shd w:val="clear" w:color="auto" w:fill="auto"/>
            <w:vAlign w:val="center"/>
          </w:tcPr>
          <w:p w14:paraId="102E0B1C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4.9.</w:t>
            </w:r>
          </w:p>
        </w:tc>
        <w:tc>
          <w:tcPr>
            <w:tcW w:w="3485" w:type="pct"/>
            <w:shd w:val="clear" w:color="auto" w:fill="auto"/>
          </w:tcPr>
          <w:p w14:paraId="516CDA88" w14:textId="568713B2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Zabudowa wyposażona w trzy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szuflady-tace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wysuwane przeznaczone do transportu</w:t>
            </w:r>
            <w:r w:rsidR="00B33833">
              <w:rPr>
                <w:rFonts w:ascii="Arial Narrow" w:hAnsi="Arial Narrow" w:cs="Calibri"/>
                <w:iCs/>
                <w:sz w:val="22"/>
                <w:szCs w:val="22"/>
              </w:rPr>
              <w:t>:</w:t>
            </w:r>
          </w:p>
          <w:p w14:paraId="5808776F" w14:textId="1F6E5576" w:rsidR="00C90F4D" w:rsidRPr="00306213" w:rsidRDefault="00C90F4D" w:rsidP="00B33833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Średniego zestawu narzędzi hydraulicznych (szuflada o konstrukcji  90% szerokości skrytki)</w:t>
            </w:r>
            <w:r w:rsidR="00AD0A86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</w:t>
            </w:r>
          </w:p>
          <w:p w14:paraId="57DAC9F8" w14:textId="66D152DA" w:rsidR="00E077DF" w:rsidRDefault="003A3FC5" w:rsidP="00B33833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Pompy szlamowej</w:t>
            </w:r>
            <w:r w:rsidR="00AD0A86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</w:p>
          <w:p w14:paraId="7F831777" w14:textId="07645DE0" w:rsidR="00C90F4D" w:rsidRPr="00306213" w:rsidRDefault="00C90F4D" w:rsidP="00B33833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Agregatu prądotwórczego lub wentylatora oddymiającego</w:t>
            </w:r>
            <w:r w:rsidR="00AD0A86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</w:p>
          <w:p w14:paraId="63283168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Uchwyty, klamki wszystkich urządzeń samochodu, drzwi żaluzjowych, szuflad, tac, muszą być tak skonstruowane, aby umożliwiały ich obsługę w rękawicach. </w:t>
            </w:r>
          </w:p>
          <w:p w14:paraId="17FC4251" w14:textId="2267D4EB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Zabudowa powinna posiadać dodatkowo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 xml:space="preserve">mocowanie na motopompę pływającą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klasy NIAGARA-2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388E79B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7629F867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0EC71D43" w14:textId="77777777" w:rsidTr="00B25CE8">
        <w:tc>
          <w:tcPr>
            <w:tcW w:w="188" w:type="pct"/>
            <w:shd w:val="clear" w:color="auto" w:fill="auto"/>
            <w:vAlign w:val="center"/>
          </w:tcPr>
          <w:p w14:paraId="74C5B58C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4.10.</w:t>
            </w:r>
          </w:p>
        </w:tc>
        <w:tc>
          <w:tcPr>
            <w:tcW w:w="3485" w:type="pct"/>
            <w:shd w:val="clear" w:color="auto" w:fill="auto"/>
          </w:tcPr>
          <w:p w14:paraId="5FD2B517" w14:textId="77777777" w:rsidR="00F90BF7" w:rsidRPr="00306213" w:rsidRDefault="00F90BF7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O</w:t>
            </w:r>
            <w:r w:rsidR="00C90F4D"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statnia skrytka zabudowy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wyposażona w mocowanie na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gaśnice</w:t>
            </w:r>
            <w:r w:rsidR="006A14E6" w:rsidRPr="00306213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</w:p>
          <w:p w14:paraId="317A2FAA" w14:textId="77777777" w:rsidR="00C90F4D" w:rsidRPr="00306213" w:rsidRDefault="00F90BF7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Nad przedziałem autopompy mocowanie na:</w:t>
            </w:r>
          </w:p>
          <w:p w14:paraId="37834D59" w14:textId="170B6CAF" w:rsidR="00C90F4D" w:rsidRPr="00306213" w:rsidRDefault="00C90F4D" w:rsidP="00B33833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Stojak hydrantowy</w:t>
            </w:r>
            <w:r w:rsidR="000B7949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- w pozycji poziomej</w:t>
            </w:r>
            <w:r w:rsidR="00B33833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</w:p>
          <w:p w14:paraId="433B18D6" w14:textId="2C5520F6" w:rsidR="00C90F4D" w:rsidRPr="00E077DF" w:rsidRDefault="00C90F4D" w:rsidP="00B33833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Klucz hydrantowy</w:t>
            </w:r>
            <w:r w:rsidR="00B33833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34AAD9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788B3041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36EC7E9" w14:textId="77777777" w:rsidTr="00B25CE8">
        <w:tc>
          <w:tcPr>
            <w:tcW w:w="188" w:type="pct"/>
            <w:shd w:val="clear" w:color="auto" w:fill="auto"/>
            <w:vAlign w:val="center"/>
          </w:tcPr>
          <w:p w14:paraId="07BA3955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4.11.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0E3628E1" w14:textId="77777777" w:rsidR="00225C65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Zabudowa powinna posiadać min. </w:t>
            </w:r>
            <w:r w:rsidR="002B7E80" w:rsidRPr="00306213">
              <w:rPr>
                <w:rFonts w:ascii="Arial Narrow" w:hAnsi="Arial Narrow" w:cs="Calibri"/>
                <w:iCs/>
                <w:sz w:val="22"/>
                <w:szCs w:val="22"/>
              </w:rPr>
              <w:t>sześć</w:t>
            </w:r>
            <w:r w:rsidR="007C3B56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pl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astikow</w:t>
            </w:r>
            <w:r w:rsidR="002B7E80" w:rsidRPr="00306213">
              <w:rPr>
                <w:rFonts w:ascii="Arial Narrow" w:hAnsi="Arial Narrow" w:cs="Calibri"/>
                <w:iCs/>
                <w:sz w:val="22"/>
                <w:szCs w:val="22"/>
              </w:rPr>
              <w:t>ych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skrzyn</w:t>
            </w:r>
            <w:r w:rsidR="002B7E80" w:rsidRPr="00306213">
              <w:rPr>
                <w:rFonts w:ascii="Arial Narrow" w:hAnsi="Arial Narrow" w:cs="Calibri"/>
                <w:iCs/>
                <w:sz w:val="22"/>
                <w:szCs w:val="22"/>
              </w:rPr>
              <w:t>ek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o pojemności 39 dm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  <w:vertAlign w:val="superscript"/>
              </w:rPr>
              <w:t>3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, nośność 30 kg na wyposażenie bez stałego miejsca.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ECAFFA7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CBE812F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084E3B28" w14:textId="77777777" w:rsidTr="00B25CE8">
        <w:tc>
          <w:tcPr>
            <w:tcW w:w="188" w:type="pct"/>
            <w:shd w:val="clear" w:color="auto" w:fill="auto"/>
            <w:vAlign w:val="center"/>
          </w:tcPr>
          <w:p w14:paraId="1BF7F556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4.12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128BA6DB" w14:textId="77777777" w:rsidR="00225C65" w:rsidRPr="00306213" w:rsidRDefault="004D0A71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Wewnątrz zabudowy powinien być </w:t>
            </w:r>
            <w:r w:rsidRPr="00306213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zamontowany pojemnik</w:t>
            </w:r>
            <w:r w:rsidRPr="00306213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przeznaczony na sorbent. Pojemnik zlokalizowany w miejscu  łatwego dostępu, wyposażony w niezbędne uchwyty transportowe. 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8CE565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2491242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201DC275" w14:textId="77777777" w:rsidTr="00B25CE8">
        <w:tc>
          <w:tcPr>
            <w:tcW w:w="188" w:type="pct"/>
            <w:shd w:val="clear" w:color="auto" w:fill="auto"/>
            <w:vAlign w:val="center"/>
          </w:tcPr>
          <w:p w14:paraId="3C402474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4.13</w:t>
            </w:r>
          </w:p>
        </w:tc>
        <w:tc>
          <w:tcPr>
            <w:tcW w:w="3485" w:type="pct"/>
            <w:shd w:val="clear" w:color="auto" w:fill="auto"/>
          </w:tcPr>
          <w:p w14:paraId="03C35574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Konstrukcja skrytek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zapewniająca odprowadzenie wody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>z ich wnętrza</w:t>
            </w:r>
            <w:r w:rsidR="00F171BC" w:rsidRPr="00306213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 xml:space="preserve"> poprzez kanały technologiczne</w:t>
            </w:r>
            <w:r w:rsidR="00225C65" w:rsidRPr="00306213">
              <w:rPr>
                <w:rFonts w:ascii="Arial Narrow" w:hAnsi="Arial Narrow" w:cs="Calibri"/>
                <w:i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7B1F869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193D9F8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08298D87" w14:textId="77777777" w:rsidTr="00B25CE8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9C14C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4.14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auto"/>
          </w:tcPr>
          <w:p w14:paraId="613947D4" w14:textId="77777777" w:rsidR="00C90F4D" w:rsidRPr="00E077DF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Elementy wystające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 pozycji otwartej powyżej 250 mm poza obrys pojazdu muszą posiadać oznakowanie ostrzegawcze.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6F96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6AE4D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D58FA" w:rsidRPr="00306213" w14:paraId="34FE04B7" w14:textId="77777777" w:rsidTr="00B25CE8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CF195" w14:textId="4126A299" w:rsidR="007D58FA" w:rsidRPr="00306213" w:rsidRDefault="007D58FA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4.15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auto"/>
          </w:tcPr>
          <w:p w14:paraId="56FC8970" w14:textId="23B22F28" w:rsidR="007D58FA" w:rsidRPr="007D58FA" w:rsidRDefault="007D58FA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bCs/>
                <w:iCs/>
                <w:sz w:val="22"/>
                <w:szCs w:val="22"/>
              </w:rPr>
            </w:pPr>
            <w:r w:rsidRPr="007D58FA">
              <w:rPr>
                <w:rFonts w:ascii="Arial Narrow" w:hAnsi="Arial Narrow" w:cs="Calibri"/>
                <w:bCs/>
                <w:iCs/>
                <w:sz w:val="22"/>
                <w:szCs w:val="22"/>
              </w:rPr>
              <w:t xml:space="preserve">W tylnej części zabudowy wewnątrz skrytek zamocowany </w:t>
            </w:r>
            <w:r w:rsidRPr="007D58FA">
              <w:rPr>
                <w:rFonts w:ascii="Arial Narrow" w:hAnsi="Arial Narrow" w:cs="Calibri"/>
                <w:b/>
                <w:iCs/>
                <w:sz w:val="22"/>
                <w:szCs w:val="22"/>
              </w:rPr>
              <w:t>wysuwny panel sanitarny</w:t>
            </w:r>
            <w:r w:rsidRPr="007D58FA">
              <w:rPr>
                <w:rFonts w:ascii="Arial Narrow" w:hAnsi="Arial Narrow" w:cs="Calibri"/>
                <w:bCs/>
                <w:iCs/>
                <w:sz w:val="22"/>
                <w:szCs w:val="22"/>
              </w:rPr>
              <w:t xml:space="preserve"> wyposażony w min. pojemnik na czystą wodę, dozownik na mydło oraz mocowanie na ręczniki papierowe. Dodatkowo w okolicach panelu należy przewidzieć miejsce do wpięcia węża do przedmuchu.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8341" w14:textId="77777777" w:rsidR="007D58FA" w:rsidRPr="00306213" w:rsidRDefault="007D58FA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51EDE" w14:textId="77777777" w:rsidR="007D58FA" w:rsidRPr="00306213" w:rsidRDefault="007D58FA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E4ED3" w:rsidRPr="00306213" w14:paraId="4A95D36C" w14:textId="77777777" w:rsidTr="00B25CE8"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2A690" w14:textId="70DCB038" w:rsidR="001E4ED3" w:rsidRDefault="001E4ED3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4.16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auto"/>
          </w:tcPr>
          <w:p w14:paraId="470CC332" w14:textId="09DECE3C" w:rsidR="001E4ED3" w:rsidRPr="007D58FA" w:rsidRDefault="001E4ED3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iCs/>
                <w:sz w:val="22"/>
                <w:szCs w:val="22"/>
              </w:rPr>
              <w:t>Mocowanie na stożek uliczny w ilości 12 sztuk zamontowany na tylnej ścianie zabudowy wykonane z materiałów odpornych na korozję, typu aluminium lub stal nierdzewna.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29AF" w14:textId="77777777" w:rsidR="001E4ED3" w:rsidRPr="00306213" w:rsidRDefault="001E4ED3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F438" w14:textId="77777777" w:rsidR="001E4ED3" w:rsidRPr="00306213" w:rsidRDefault="001E4ED3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72B13DE8" w14:textId="77777777" w:rsidTr="00B25CE8">
        <w:trPr>
          <w:trHeight w:val="288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272772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F2F2F2"/>
          </w:tcPr>
          <w:p w14:paraId="22210B1F" w14:textId="77777777" w:rsidR="00C90F4D" w:rsidRPr="00306213" w:rsidRDefault="00C90F4D" w:rsidP="0030621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213">
              <w:rPr>
                <w:rFonts w:ascii="Arial Narrow" w:hAnsi="Arial Narrow"/>
                <w:b/>
                <w:sz w:val="22"/>
                <w:szCs w:val="22"/>
              </w:rPr>
              <w:t>Układ wodno-pianowy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B45B68" w14:textId="77777777" w:rsidR="00C90F4D" w:rsidRPr="00306213" w:rsidRDefault="00C90F4D" w:rsidP="00306213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2398FE" w14:textId="77777777" w:rsidR="00C90F4D" w:rsidRPr="00306213" w:rsidRDefault="00C90F4D" w:rsidP="00306213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259A7DBA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14A0F43B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5.1.</w:t>
            </w:r>
          </w:p>
        </w:tc>
        <w:tc>
          <w:tcPr>
            <w:tcW w:w="3485" w:type="pct"/>
            <w:shd w:val="clear" w:color="auto" w:fill="auto"/>
          </w:tcPr>
          <w:p w14:paraId="7DC63427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Pojazd wyposażony w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układ wodno-pianowy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składający się z:</w:t>
            </w:r>
          </w:p>
          <w:p w14:paraId="37CBA944" w14:textId="7D6A5157" w:rsidR="00C90F4D" w:rsidRPr="00306213" w:rsidRDefault="00C90F4D" w:rsidP="00B33833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Zbiornik środków gaśniczych</w:t>
            </w:r>
            <w:r w:rsidR="0043358F">
              <w:rPr>
                <w:rFonts w:ascii="Arial Narrow" w:hAnsi="Arial Narrow" w:cs="Calibri"/>
                <w:iCs/>
                <w:sz w:val="22"/>
                <w:szCs w:val="22"/>
              </w:rPr>
              <w:t>,</w:t>
            </w:r>
          </w:p>
          <w:p w14:paraId="1B295B2A" w14:textId="374EC8BC" w:rsidR="00C90F4D" w:rsidRPr="00306213" w:rsidRDefault="00C90F4D" w:rsidP="00B33833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Autopompy</w:t>
            </w:r>
            <w:r w:rsidR="0043358F">
              <w:rPr>
                <w:rFonts w:ascii="Arial Narrow" w:hAnsi="Arial Narrow" w:cs="Calibri"/>
                <w:iCs/>
                <w:sz w:val="22"/>
                <w:szCs w:val="22"/>
              </w:rPr>
              <w:t>,</w:t>
            </w:r>
          </w:p>
          <w:p w14:paraId="1C9B1C59" w14:textId="5F3ABC8E" w:rsidR="00C90F4D" w:rsidRPr="00306213" w:rsidRDefault="00C90F4D" w:rsidP="00B33833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Dozownik środka pianotwórczego</w:t>
            </w:r>
            <w:r w:rsidR="0043358F">
              <w:rPr>
                <w:rFonts w:ascii="Arial Narrow" w:hAnsi="Arial Narrow" w:cs="Calibri"/>
                <w:iCs/>
                <w:sz w:val="22"/>
                <w:szCs w:val="22"/>
              </w:rPr>
              <w:t>,</w:t>
            </w:r>
            <w:r w:rsidR="00A8729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</w:t>
            </w:r>
          </w:p>
          <w:p w14:paraId="059B3DC1" w14:textId="720FC9B1" w:rsidR="00C90F4D" w:rsidRPr="00306213" w:rsidRDefault="00C90F4D" w:rsidP="00B33833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Zwijadło szybkiego natarcia</w:t>
            </w:r>
            <w:r w:rsidR="0043358F">
              <w:rPr>
                <w:rFonts w:ascii="Arial Narrow" w:hAnsi="Arial Narrow" w:cs="Calibri"/>
                <w:iCs/>
                <w:sz w:val="22"/>
                <w:szCs w:val="22"/>
              </w:rPr>
              <w:t>,</w:t>
            </w:r>
          </w:p>
          <w:p w14:paraId="2F9CCA2A" w14:textId="012FBC60" w:rsidR="00C90F4D" w:rsidRPr="00306213" w:rsidRDefault="00C90F4D" w:rsidP="00B33833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Działko wodno-pianowe</w:t>
            </w:r>
            <w:r w:rsidR="0043358F">
              <w:rPr>
                <w:rFonts w:ascii="Arial Narrow" w:hAnsi="Arial Narrow" w:cs="Calibri"/>
                <w:iCs/>
                <w:sz w:val="22"/>
                <w:szCs w:val="22"/>
              </w:rPr>
              <w:t>,</w:t>
            </w:r>
          </w:p>
          <w:p w14:paraId="2D0477D0" w14:textId="79682A23" w:rsidR="00C90F4D" w:rsidRPr="00E077DF" w:rsidRDefault="00C90F4D" w:rsidP="00B33833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System zraszania podwozia</w:t>
            </w:r>
            <w:r w:rsidR="0043358F"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F753623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EAAB2CE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A2868ED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32D609D6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5.2.</w:t>
            </w:r>
          </w:p>
        </w:tc>
        <w:tc>
          <w:tcPr>
            <w:tcW w:w="3485" w:type="pct"/>
            <w:shd w:val="clear" w:color="auto" w:fill="auto"/>
          </w:tcPr>
          <w:p w14:paraId="5844123C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 xml:space="preserve">Zbiornik wody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wykonany z materiału kompozytowego</w:t>
            </w:r>
            <w:r w:rsidR="0071782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lub polipropylenu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, usytuowany wzdłuż zabudowy, wyposażony w oprzyrządowanie umożliwiające jego bezpieczną eksploatację, z układem zabezpieczającym przed wypływem wody w czasie jazdy. Zbiornik powinien:</w:t>
            </w:r>
          </w:p>
          <w:p w14:paraId="467C6A2D" w14:textId="3C17AB20" w:rsidR="00C90F4D" w:rsidRPr="00306213" w:rsidRDefault="0043358F" w:rsidP="00B33833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74" w:right="730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P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osiadać właz rewizyjny,</w:t>
            </w:r>
          </w:p>
          <w:p w14:paraId="2E022D25" w14:textId="4BBD1C32" w:rsidR="00C90F4D" w:rsidRPr="00306213" w:rsidRDefault="0043358F" w:rsidP="00B33833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P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ojemność min. </w:t>
            </w:r>
            <w:r w:rsidR="00660420" w:rsidRPr="00306213">
              <w:rPr>
                <w:rFonts w:ascii="Arial Narrow" w:hAnsi="Arial Narrow" w:cs="Calibri"/>
                <w:iCs/>
                <w:sz w:val="22"/>
                <w:szCs w:val="22"/>
              </w:rPr>
              <w:t>2500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l (+/-</w:t>
            </w:r>
            <w:r w:rsidR="00A80D24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2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%),</w:t>
            </w:r>
          </w:p>
          <w:p w14:paraId="248AB464" w14:textId="7003E7E5" w:rsidR="00C90F4D" w:rsidRPr="00306213" w:rsidRDefault="0043358F" w:rsidP="00B33833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S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pełniać nadciśnienie testowe 20 </w:t>
            </w:r>
            <w:proofErr w:type="spellStart"/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kPa</w:t>
            </w:r>
            <w:proofErr w:type="spellEnd"/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,</w:t>
            </w:r>
          </w:p>
          <w:p w14:paraId="783732E5" w14:textId="2C589E2F" w:rsidR="00C90F4D" w:rsidRPr="00306213" w:rsidRDefault="0043358F" w:rsidP="00B33833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P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osiadać nasadę (DN75), znajdującą się pod zbiornikiem, umożliwiającą czyszczenie zbiornika,</w:t>
            </w:r>
          </w:p>
          <w:p w14:paraId="78A881D6" w14:textId="04C6ACD5" w:rsidR="00C90F4D" w:rsidRPr="00306213" w:rsidRDefault="0043358F" w:rsidP="00B33833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74" w:hanging="284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K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onstrukcja zbiornika nie może wychodzić powyżej powierzchni roboczej dachu</w:t>
            </w:r>
          </w:p>
          <w:p w14:paraId="7389D850" w14:textId="218986FC" w:rsidR="00C90F4D" w:rsidRPr="00306213" w:rsidRDefault="0043358F" w:rsidP="00B33833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74" w:hanging="284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U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mieszczony być w ramie pośredniej zabudowy,</w:t>
            </w:r>
          </w:p>
          <w:p w14:paraId="0A3C72B9" w14:textId="5450A22F" w:rsidR="00C90F4D" w:rsidRPr="00E077DF" w:rsidRDefault="0043358F" w:rsidP="00B33833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P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osiadać nasadę </w:t>
            </w:r>
            <w:r w:rsidR="007C69E0" w:rsidRPr="00306213">
              <w:rPr>
                <w:rFonts w:ascii="Arial Narrow" w:hAnsi="Arial Narrow" w:cs="Calibri"/>
                <w:iCs/>
                <w:sz w:val="22"/>
                <w:szCs w:val="22"/>
              </w:rPr>
              <w:t>2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xDN75 z zaworem do napełniania zbiornika z hydrantu</w:t>
            </w:r>
            <w:r w:rsidR="00225C65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 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z zaworem kulowym</w:t>
            </w:r>
            <w:r w:rsidR="00710C03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wspomaganym siłownikiem elektropneumatycznym.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C09C7D9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E44A2DB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22A87E45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1B4E1CDF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5.3.</w:t>
            </w:r>
          </w:p>
        </w:tc>
        <w:tc>
          <w:tcPr>
            <w:tcW w:w="3485" w:type="pct"/>
            <w:shd w:val="clear" w:color="auto" w:fill="auto"/>
          </w:tcPr>
          <w:p w14:paraId="1EB66983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Zbiornik środka pianotwórczego</w:t>
            </w:r>
            <w:r w:rsidR="0071782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wykonany z materiału z jakiego wykonano zbiornik na wodę lub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o pojemności min. 10 % pojemności zbiornika wody i nadciśnieniu testowym 20 </w:t>
            </w:r>
            <w:proofErr w:type="spellStart"/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kPa</w:t>
            </w:r>
            <w:proofErr w:type="spellEnd"/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, oraz:</w:t>
            </w:r>
          </w:p>
          <w:p w14:paraId="56FA798A" w14:textId="5A4EEB60" w:rsidR="00C90F4D" w:rsidRPr="00306213" w:rsidRDefault="0043358F" w:rsidP="00B33833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P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owinien być odporny na działanie dopuszczonych do stosowania środków pianotwórczych,</w:t>
            </w:r>
          </w:p>
          <w:p w14:paraId="621590C0" w14:textId="02222DDC" w:rsidR="00C90F4D" w:rsidRPr="00306213" w:rsidRDefault="0043358F" w:rsidP="00B33833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P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owinienem być wyposażony w oprzyrządowanie zapewniające jego bezpieczną eksploatację,</w:t>
            </w:r>
          </w:p>
          <w:p w14:paraId="705F0BFC" w14:textId="3D180F3F" w:rsidR="00C90F4D" w:rsidRPr="00E077DF" w:rsidRDefault="0043358F" w:rsidP="00B33833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N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apełnianie zbiornika powinno być możliwe z poziomu terenu i z dachu pojazd</w:t>
            </w:r>
            <w:r w:rsidR="00C90F4D" w:rsidRPr="00306213">
              <w:rPr>
                <w:rFonts w:ascii="Arial Narrow" w:hAnsi="Arial Narrow" w:cs="Calibri"/>
                <w:sz w:val="22"/>
                <w:szCs w:val="22"/>
              </w:rPr>
              <w:t xml:space="preserve">u poprzez nasady.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5BB484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E28EA12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41830044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3500ECB7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5.4.</w:t>
            </w:r>
          </w:p>
        </w:tc>
        <w:tc>
          <w:tcPr>
            <w:tcW w:w="3485" w:type="pct"/>
            <w:shd w:val="clear" w:color="auto" w:fill="auto"/>
          </w:tcPr>
          <w:p w14:paraId="7F86058A" w14:textId="77777777" w:rsidR="00C90F4D" w:rsidRPr="00306213" w:rsidRDefault="00C90F4D" w:rsidP="00E077DF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Autopompa dwuzakresowa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zlokalizowana z tyłu pojazdu o wydajności:</w:t>
            </w:r>
          </w:p>
          <w:p w14:paraId="538F6FE6" w14:textId="26F46243" w:rsidR="00C90F4D" w:rsidRPr="00306213" w:rsidRDefault="0043358F" w:rsidP="00B33833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in.</w:t>
            </w:r>
            <w:r w:rsidR="00225C65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</w:t>
            </w:r>
            <w:r w:rsidR="00E67872" w:rsidRPr="00306213">
              <w:rPr>
                <w:rFonts w:ascii="Arial Narrow" w:hAnsi="Arial Narrow" w:cs="Calibri"/>
                <w:iCs/>
                <w:sz w:val="22"/>
                <w:szCs w:val="22"/>
              </w:rPr>
              <w:t>2</w:t>
            </w:r>
            <w:r w:rsidR="008D6B98" w:rsidRPr="00306213">
              <w:rPr>
                <w:rFonts w:ascii="Arial Narrow" w:hAnsi="Arial Narrow" w:cs="Calibri"/>
                <w:iCs/>
                <w:sz w:val="22"/>
                <w:szCs w:val="22"/>
              </w:rPr>
              <w:t>6</w:t>
            </w:r>
            <w:r w:rsidR="00225C65" w:rsidRPr="00306213">
              <w:rPr>
                <w:rFonts w:ascii="Arial Narrow" w:hAnsi="Arial Narrow" w:cs="Calibri"/>
                <w:iCs/>
                <w:sz w:val="22"/>
                <w:szCs w:val="22"/>
              </w:rPr>
              <w:t>00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l/min przy ciśnieniu 0,8 </w:t>
            </w:r>
            <w:proofErr w:type="spellStart"/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MPa</w:t>
            </w:r>
            <w:proofErr w:type="spellEnd"/>
            <w:r w:rsidR="00F92D3A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( +/- 1% )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i głębokości ssania 1,5 m,</w:t>
            </w:r>
          </w:p>
          <w:p w14:paraId="40C4B2A1" w14:textId="76D3CF43" w:rsidR="00C90F4D" w:rsidRPr="00306213" w:rsidRDefault="0043358F" w:rsidP="00B33833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in.  </w:t>
            </w:r>
            <w:r w:rsidR="00225C65" w:rsidRPr="00306213">
              <w:rPr>
                <w:rFonts w:ascii="Arial Narrow" w:hAnsi="Arial Narrow" w:cs="Calibri"/>
                <w:iCs/>
                <w:sz w:val="22"/>
                <w:szCs w:val="22"/>
              </w:rPr>
              <w:t>4</w:t>
            </w:r>
            <w:r w:rsidR="00710C03" w:rsidRPr="00306213">
              <w:rPr>
                <w:rFonts w:ascii="Arial Narrow" w:hAnsi="Arial Narrow" w:cs="Calibri"/>
                <w:iCs/>
                <w:sz w:val="22"/>
                <w:szCs w:val="22"/>
              </w:rPr>
              <w:t>4</w:t>
            </w:r>
            <w:r w:rsidR="00225C65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0 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l/min. przy ciśnieniu 4 </w:t>
            </w:r>
            <w:proofErr w:type="spellStart"/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MPa</w:t>
            </w:r>
            <w:proofErr w:type="spellEnd"/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. </w:t>
            </w:r>
          </w:p>
          <w:p w14:paraId="5505AFCA" w14:textId="77777777" w:rsidR="00C90F4D" w:rsidRPr="00306213" w:rsidRDefault="00C90F4D" w:rsidP="00C77A80">
            <w:pPr>
              <w:shd w:val="clear" w:color="auto" w:fill="FFFFFF"/>
              <w:spacing w:line="276" w:lineRule="auto"/>
              <w:ind w:left="90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lastRenderedPageBreak/>
              <w:t>Autopompa musi umożliwiać jednoczesne podawanie wody ze stopnia niskiego i wysokiego ciśnienia. Mechaniczna zmiana stopnia ciśnienia pompy (wyklucza się możliwość załączania stopnia wysokiego ciśnienia za pomocą zdalnie sterowanych zaworów). Autopompa smarowana olejami i smarami stałymi w celu poprawnego funkcjonowania. Wyklucza się konieczność uzupełniania olejów i smarów pomiędzy okresami zalecanymi przez producenta, tzn. nie częściej niż 250 motogodzin lub co 12 miesięcy</w:t>
            </w:r>
            <w:r w:rsidR="00014347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(nie dotyczy pierwszego posprzedażnego przeglądu)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. Autopompa od spodu zabezpieczona demontowana osłoną chroniącą przed przedostawaniem się dużych zanieczyszczeń oraz od frontu przed dostępem do obszarów niebezpiecznych dla operatora.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635C866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lastRenderedPageBreak/>
              <w:t>Podać wartości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855E019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50542067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59ADFABB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5.5.</w:t>
            </w:r>
          </w:p>
        </w:tc>
        <w:tc>
          <w:tcPr>
            <w:tcW w:w="3485" w:type="pct"/>
            <w:shd w:val="clear" w:color="auto" w:fill="auto"/>
          </w:tcPr>
          <w:p w14:paraId="0278C376" w14:textId="77777777" w:rsidR="00C90F4D" w:rsidRPr="00306213" w:rsidRDefault="00C90F4D" w:rsidP="00306213">
            <w:pPr>
              <w:shd w:val="clear" w:color="auto" w:fill="FFFFFF"/>
              <w:spacing w:line="276" w:lineRule="auto"/>
              <w:ind w:left="5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Autopompa musi umożliwiać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podanie wody i wodnego roztworu środka pianotwórczego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do min.:</w:t>
            </w:r>
          </w:p>
          <w:p w14:paraId="6DEF2C14" w14:textId="4D4E9FFE" w:rsidR="00C90F4D" w:rsidRPr="00306213" w:rsidRDefault="0043358F" w:rsidP="00C77A80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225C65" w:rsidRPr="00306213">
              <w:rPr>
                <w:rFonts w:ascii="Arial Narrow" w:hAnsi="Arial Narrow"/>
                <w:sz w:val="22"/>
                <w:szCs w:val="22"/>
              </w:rPr>
              <w:t>zterech</w:t>
            </w:r>
            <w:r w:rsidR="00C90F4D" w:rsidRPr="00306213">
              <w:rPr>
                <w:rFonts w:ascii="Arial Narrow" w:hAnsi="Arial Narrow"/>
                <w:sz w:val="22"/>
                <w:szCs w:val="22"/>
              </w:rPr>
              <w:t xml:space="preserve"> nasad tłocznych skierowanych po </w:t>
            </w:r>
            <w:r w:rsidR="00710C03" w:rsidRPr="00306213">
              <w:rPr>
                <w:rFonts w:ascii="Arial Narrow" w:hAnsi="Arial Narrow"/>
                <w:sz w:val="22"/>
                <w:szCs w:val="22"/>
              </w:rPr>
              <w:t>dwie</w:t>
            </w:r>
            <w:r w:rsidR="00C90F4D" w:rsidRPr="00306213">
              <w:rPr>
                <w:rFonts w:ascii="Arial Narrow" w:hAnsi="Arial Narrow"/>
                <w:sz w:val="22"/>
                <w:szCs w:val="22"/>
              </w:rPr>
              <w:t xml:space="preserve"> na każdą stronę (nasady tłoczne zamontowane </w:t>
            </w:r>
            <w:r w:rsidR="00710C03" w:rsidRPr="00306213">
              <w:rPr>
                <w:rFonts w:ascii="Arial Narrow" w:hAnsi="Arial Narrow"/>
                <w:sz w:val="22"/>
                <w:szCs w:val="22"/>
              </w:rPr>
              <w:t>wewnątrz</w:t>
            </w:r>
            <w:r w:rsidR="00C90F4D" w:rsidRPr="00306213">
              <w:rPr>
                <w:rFonts w:ascii="Arial Narrow" w:hAnsi="Arial Narrow"/>
                <w:sz w:val="22"/>
                <w:szCs w:val="22"/>
              </w:rPr>
              <w:t xml:space="preserve"> zabudowy)</w:t>
            </w:r>
            <w:r w:rsidR="005232E4" w:rsidRPr="00306213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0B7AED8A" w14:textId="688718EE" w:rsidR="00C90F4D" w:rsidRPr="00306213" w:rsidRDefault="0043358F" w:rsidP="00C77A80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C90F4D" w:rsidRPr="00306213">
              <w:rPr>
                <w:rFonts w:ascii="Arial Narrow" w:hAnsi="Arial Narrow"/>
                <w:sz w:val="22"/>
                <w:szCs w:val="22"/>
              </w:rPr>
              <w:t>ysokociśnieniowej linii szybkiego natarcia,</w:t>
            </w:r>
          </w:p>
          <w:p w14:paraId="05F76B54" w14:textId="667342BE" w:rsidR="00C90F4D" w:rsidRPr="00306213" w:rsidRDefault="0043358F" w:rsidP="00C77A80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D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ziałka wodno-pianowego</w:t>
            </w:r>
            <w:r>
              <w:rPr>
                <w:rFonts w:ascii="Arial Narrow" w:hAnsi="Arial Narrow" w:cs="Calibri"/>
                <w:iCs/>
                <w:sz w:val="22"/>
                <w:szCs w:val="22"/>
              </w:rPr>
              <w:t>,</w:t>
            </w:r>
          </w:p>
          <w:p w14:paraId="7FDD1EB9" w14:textId="6ED45D92" w:rsidR="00C90F4D" w:rsidRPr="00306213" w:rsidRDefault="0043358F" w:rsidP="00C77A80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Z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raszaczy</w:t>
            </w:r>
            <w:r>
              <w:rPr>
                <w:rFonts w:ascii="Arial Narrow" w:hAnsi="Arial Narrow" w:cs="Calibri"/>
                <w:iCs/>
                <w:sz w:val="22"/>
                <w:szCs w:val="22"/>
              </w:rPr>
              <w:t>.</w:t>
            </w:r>
          </w:p>
          <w:p w14:paraId="60F09BA9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Na wlotach ssawnych i do napełniania zbiornika muszą być zamontowane elementy zabezpieczające przed przedostaniem się do układu wodno-pianowego zanieczyszczeń stałych. Nasady tłoczne wyposażone w system </w:t>
            </w:r>
            <w:r w:rsidR="005232E4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zrzutu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ciśnienia / odwodnienia ich bez konieczność ściągania pokrywy nasady.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990975C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B0B6CA8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74B687E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466BF22C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5.6.</w:t>
            </w:r>
          </w:p>
        </w:tc>
        <w:tc>
          <w:tcPr>
            <w:tcW w:w="3485" w:type="pct"/>
            <w:shd w:val="clear" w:color="auto" w:fill="auto"/>
          </w:tcPr>
          <w:p w14:paraId="36366B42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Układ wodno-pianowy wyposażony w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ręczny dozownik środka pianotwórczego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wykonany z mosiądzu umożliwiający uzyskanie stężeń w zakresie 3% - 6%, w całym zakresie pracy autopompy.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0BDA4AE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663A204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77D07679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42F478F9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5.7.</w:t>
            </w:r>
          </w:p>
        </w:tc>
        <w:tc>
          <w:tcPr>
            <w:tcW w:w="3485" w:type="pct"/>
            <w:shd w:val="clear" w:color="auto" w:fill="auto"/>
          </w:tcPr>
          <w:p w14:paraId="37D1C212" w14:textId="77777777" w:rsidR="00C90F4D" w:rsidRPr="00306213" w:rsidRDefault="00C90F4D" w:rsidP="00306213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Układ wodno-pianowy zabudowany w taki sposób aby parametry autopompy przy zasilaniu ze zbiornika samochodu były nie mniejsze niż przy zasilaniu ze zbiornika zewnętrznego dla głębokości ssania 1,5 m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 oraz musi być wyposażona w </w:t>
            </w:r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 xml:space="preserve">automatycznie uruchamiane urządzenie odpowietrzające (tzw. </w:t>
            </w:r>
            <w:proofErr w:type="spellStart"/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trokomat</w:t>
            </w:r>
            <w:proofErr w:type="spellEnd"/>
            <w:r w:rsidRPr="00306213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  <w:r w:rsidRPr="00306213">
              <w:rPr>
                <w:rFonts w:ascii="Arial Narrow" w:hAnsi="Arial Narrow" w:cs="Calibri"/>
                <w:sz w:val="22"/>
                <w:szCs w:val="22"/>
              </w:rPr>
              <w:t xml:space="preserve">, umożliwiające zassanie wody z głębokości 1,5 m w czasie do 12 s, a z głębokości 7,5 m w czasie do 35 sekund.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50F0FAC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DD8F8E0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7C3B64D3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135DFCA4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5.8.</w:t>
            </w:r>
          </w:p>
        </w:tc>
        <w:tc>
          <w:tcPr>
            <w:tcW w:w="3485" w:type="pct"/>
            <w:shd w:val="clear" w:color="auto" w:fill="auto"/>
          </w:tcPr>
          <w:p w14:paraId="17B1DCA6" w14:textId="77777777" w:rsidR="00C90F4D" w:rsidRPr="00306213" w:rsidRDefault="00C90F4D" w:rsidP="00E077DF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Wszystkie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elementy układu wodno-pianowego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D6A8135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9EB8AE0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2291868E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0D97EE5D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5.9.</w:t>
            </w:r>
          </w:p>
        </w:tc>
        <w:tc>
          <w:tcPr>
            <w:tcW w:w="3485" w:type="pct"/>
            <w:shd w:val="clear" w:color="auto" w:fill="auto"/>
          </w:tcPr>
          <w:p w14:paraId="18A01511" w14:textId="77777777" w:rsidR="00C90F4D" w:rsidRPr="00306213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Przedział autopompy musi być wyposażony w </w:t>
            </w:r>
            <w:r w:rsidRPr="00306213">
              <w:rPr>
                <w:rFonts w:ascii="Arial Narrow" w:hAnsi="Arial Narrow" w:cs="Calibri"/>
                <w:b/>
                <w:iCs/>
                <w:color w:val="000000"/>
                <w:sz w:val="22"/>
                <w:szCs w:val="22"/>
              </w:rPr>
              <w:t>system ogrzewania</w:t>
            </w:r>
            <w:r w:rsidRPr="00306213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 xml:space="preserve"> skutecznie zabezpieczający układ wodno-pianowy i autopompę  przed zamarzaniem w temperaturze do  -25</w:t>
            </w:r>
            <w:r w:rsidRPr="00306213">
              <w:rPr>
                <w:rFonts w:ascii="Arial Narrow" w:hAnsi="Arial Narrow" w:cs="Calibri"/>
                <w:iCs/>
                <w:color w:val="000000"/>
                <w:sz w:val="22"/>
                <w:szCs w:val="22"/>
                <w:vertAlign w:val="superscript"/>
              </w:rPr>
              <w:t>o</w:t>
            </w:r>
            <w:r w:rsidRPr="00306213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C, działający niezależnie od pracy silnika.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54F841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6C4AF9A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103EAE3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43E3C6BC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5.10.</w:t>
            </w:r>
          </w:p>
        </w:tc>
        <w:tc>
          <w:tcPr>
            <w:tcW w:w="3485" w:type="pct"/>
            <w:shd w:val="clear" w:color="auto" w:fill="auto"/>
          </w:tcPr>
          <w:p w14:paraId="144BE946" w14:textId="77777777" w:rsidR="00C90F4D" w:rsidRPr="00E077DF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Samochód musi być wyposażony w co najmniej jedną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wysokociśnieniową linię szybkiego natarcia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o długości węża min. 60 m na zwijadle, zakończoną prądownicą wodno-pianową o regulowanej wydajności z prądem zwartym i rozproszonym. Zwijadło linii wysokociśnieniowej powinno być poprzedzone zaworem odcinającym wodę. </w:t>
            </w:r>
            <w:r w:rsidR="006D2E2F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Zwijadło wyposażone w silnik elektryczny pozwalające na zwijanie węża w trybie ciągłym lub przerywanym. Awaryjnie wyposażone w zwijanie ręczne przy pomocy korby. 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F40E724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37F01935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859ADC1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5E56B7C4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5.11.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3FD4C7F9" w14:textId="77777777" w:rsidR="00C90F4D" w:rsidRPr="00306213" w:rsidRDefault="00C90F4D" w:rsidP="00E077DF">
            <w:pPr>
              <w:shd w:val="clear" w:color="auto" w:fill="FFFFFF"/>
              <w:spacing w:line="276" w:lineRule="auto"/>
              <w:ind w:left="1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Działko wodno-pianowe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DWP 16/24</w:t>
            </w:r>
            <w:r w:rsidR="00CA5E1E" w:rsidRPr="00306213">
              <w:rPr>
                <w:rFonts w:ascii="Arial Narrow" w:hAnsi="Arial Narrow" w:cs="Calibri"/>
                <w:iCs/>
                <w:sz w:val="22"/>
                <w:szCs w:val="22"/>
              </w:rPr>
              <w:t>/32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o regulowanej wydajności i regulowanym kształcie strumienia, umieszczone na dachu zabudowy pojazdu. Przy podstawie działka powinien być zamontowany zawór odcinający ręczny lub rozwiązanie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lastRenderedPageBreak/>
              <w:t>równoważne. Zakres obrotu działka w płaszczyźnie pionowej – od kąta limitowanego obrysem pojazdu do min. 75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  <w:vertAlign w:val="superscript"/>
              </w:rPr>
              <w:t>o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. Stanowisko obsługi działka oraz dojście do stanowiska musi posiadać oświetlenie nieoślepiające, bez wystających elementów, załączane ze stanowiska</w:t>
            </w:r>
            <w:r w:rsidR="006D2E2F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kabiny oraz przedziału autopompy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. Działko wykonane ze stali nierdzewnej.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087944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D210F6E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4F8464F4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436B80D5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5.12.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0E3A3C4E" w14:textId="77777777" w:rsidR="00C90F4D" w:rsidRPr="00306213" w:rsidRDefault="00C90F4D" w:rsidP="00306213">
            <w:pPr>
              <w:shd w:val="clear" w:color="auto" w:fill="FFFFFF"/>
              <w:spacing w:line="276" w:lineRule="auto"/>
              <w:ind w:left="1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Pojazd musi być wyposażony w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system dysz dolnych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, (minimum 4 dysze) do podawania wody w czasie jazdy:</w:t>
            </w:r>
          </w:p>
          <w:p w14:paraId="6B283667" w14:textId="5C18EEDA" w:rsidR="00C90F4D" w:rsidRPr="00306213" w:rsidRDefault="0043358F" w:rsidP="00C77A80">
            <w:pPr>
              <w:numPr>
                <w:ilvl w:val="1"/>
                <w:numId w:val="23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in. dwie dys</w:t>
            </w:r>
            <w:r>
              <w:rPr>
                <w:rFonts w:ascii="Arial Narrow" w:hAnsi="Arial Narrow" w:cs="Calibri"/>
                <w:iCs/>
                <w:sz w:val="22"/>
                <w:szCs w:val="22"/>
              </w:rPr>
              <w:t>ze zamontowane z przodu pojazdu,</w:t>
            </w:r>
          </w:p>
          <w:p w14:paraId="00BC04DC" w14:textId="0608B529" w:rsidR="00C90F4D" w:rsidRPr="00306213" w:rsidRDefault="0043358F" w:rsidP="00C77A80">
            <w:pPr>
              <w:numPr>
                <w:ilvl w:val="1"/>
                <w:numId w:val="23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>in. dwie dysz</w:t>
            </w:r>
            <w:r>
              <w:rPr>
                <w:rFonts w:ascii="Arial Narrow" w:hAnsi="Arial Narrow" w:cs="Calibri"/>
                <w:iCs/>
                <w:sz w:val="22"/>
                <w:szCs w:val="22"/>
              </w:rPr>
              <w:t>e zamontowane po bokach pojazdu.</w:t>
            </w:r>
          </w:p>
          <w:p w14:paraId="48130DB7" w14:textId="77777777" w:rsidR="00C90F4D" w:rsidRPr="00306213" w:rsidRDefault="00C90F4D" w:rsidP="00E077DF">
            <w:pPr>
              <w:shd w:val="clear" w:color="auto" w:fill="FFFFFF"/>
              <w:spacing w:line="276" w:lineRule="auto"/>
              <w:ind w:left="1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System powinien być wyposażony w zawory odcinające dla dysz przednich i bocznych. Sterowanie z kabiny kierowcy.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01FC40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D36EF3A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0A08409B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2521B929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5.13.</w:t>
            </w:r>
          </w:p>
        </w:tc>
        <w:tc>
          <w:tcPr>
            <w:tcW w:w="3485" w:type="pct"/>
            <w:shd w:val="clear" w:color="auto" w:fill="auto"/>
            <w:vAlign w:val="center"/>
          </w:tcPr>
          <w:p w14:paraId="19C92F8A" w14:textId="77777777" w:rsidR="00C90F4D" w:rsidRPr="00306213" w:rsidRDefault="00C90F4D" w:rsidP="00306213">
            <w:pPr>
              <w:shd w:val="clear" w:color="auto" w:fill="FFFFFF"/>
              <w:spacing w:line="276" w:lineRule="auto"/>
              <w:ind w:left="1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W przedziale autopompy muszą znajdować się co najmniej następujące </w:t>
            </w:r>
            <w:r w:rsidRPr="00306213">
              <w:rPr>
                <w:rFonts w:ascii="Arial Narrow" w:hAnsi="Arial Narrow" w:cs="Calibri"/>
                <w:b/>
                <w:iCs/>
                <w:sz w:val="22"/>
                <w:szCs w:val="22"/>
              </w:rPr>
              <w:t>urządzenia kontrolno-sterownicze pracy pompy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:</w:t>
            </w:r>
          </w:p>
          <w:p w14:paraId="56318C36" w14:textId="0796165F" w:rsidR="005232E4" w:rsidRPr="00306213" w:rsidRDefault="0043358F" w:rsidP="00C77A80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</w:t>
            </w:r>
            <w:r w:rsidR="002B7E80" w:rsidRPr="00306213">
              <w:rPr>
                <w:rFonts w:ascii="Arial Narrow" w:hAnsi="Arial Narrow" w:cs="Calibri"/>
                <w:sz w:val="22"/>
                <w:szCs w:val="22"/>
              </w:rPr>
              <w:t>anel sterujący LCD o przekątnej min</w:t>
            </w:r>
            <w:r w:rsidR="002B7E80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. 7”</w:t>
            </w:r>
            <w:r w:rsidR="00640F3C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, zgodny z normą IP 67</w:t>
            </w:r>
            <w:r w:rsidR="005232E4" w:rsidRPr="00306213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 xml:space="preserve"> zawierający m.in.: </w:t>
            </w:r>
          </w:p>
          <w:p w14:paraId="45DCCD9B" w14:textId="7F6C33FB" w:rsidR="0015658F" w:rsidRPr="0043358F" w:rsidRDefault="009D453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</w:t>
            </w:r>
            <w:r w:rsidR="0015658F" w:rsidRPr="0043358F">
              <w:rPr>
                <w:rFonts w:ascii="Arial Narrow" w:hAnsi="Arial Narrow" w:cs="Calibri"/>
                <w:sz w:val="22"/>
                <w:szCs w:val="22"/>
              </w:rPr>
              <w:t>skaźnik poziom</w:t>
            </w:r>
            <w:r w:rsidR="005232E4" w:rsidRPr="0043358F">
              <w:rPr>
                <w:rFonts w:ascii="Arial Narrow" w:hAnsi="Arial Narrow" w:cs="Calibri"/>
                <w:sz w:val="22"/>
                <w:szCs w:val="22"/>
              </w:rPr>
              <w:t>u</w:t>
            </w:r>
            <w:r w:rsidR="0015658F" w:rsidRPr="0043358F">
              <w:rPr>
                <w:rFonts w:ascii="Arial Narrow" w:hAnsi="Arial Narrow" w:cs="Calibri"/>
                <w:sz w:val="22"/>
                <w:szCs w:val="22"/>
              </w:rPr>
              <w:t xml:space="preserve"> wody i środka pianotwórczego, </w:t>
            </w:r>
          </w:p>
          <w:p w14:paraId="42C892EB" w14:textId="77C9F9EB" w:rsidR="0015658F" w:rsidRPr="0043358F" w:rsidRDefault="009D453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</w:t>
            </w:r>
            <w:r w:rsidR="0015658F" w:rsidRPr="0043358F">
              <w:rPr>
                <w:rFonts w:ascii="Arial Narrow" w:hAnsi="Arial Narrow" w:cs="Calibri"/>
                <w:sz w:val="22"/>
                <w:szCs w:val="22"/>
              </w:rPr>
              <w:t>iernik prędkości obrotowej autopompy</w:t>
            </w:r>
            <w:r w:rsidR="005232E4" w:rsidRPr="0043358F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23B91285" w14:textId="11ADFE05" w:rsidR="0015658F" w:rsidRPr="0043358F" w:rsidRDefault="009D453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</w:t>
            </w:r>
            <w:r w:rsidR="0015658F" w:rsidRPr="0043358F">
              <w:rPr>
                <w:rFonts w:ascii="Arial Narrow" w:hAnsi="Arial Narrow" w:cs="Calibri"/>
                <w:sz w:val="22"/>
                <w:szCs w:val="22"/>
              </w:rPr>
              <w:t>skaźnik ciśnienia tłoczenia</w:t>
            </w:r>
            <w:r w:rsidR="005232E4" w:rsidRPr="0043358F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18BCCB29" w14:textId="46D8DC4A" w:rsidR="0043358F" w:rsidRDefault="009D453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</w:t>
            </w:r>
            <w:r w:rsidR="0043358F">
              <w:rPr>
                <w:rFonts w:ascii="Arial Narrow" w:hAnsi="Arial Narrow" w:cs="Calibri"/>
                <w:sz w:val="22"/>
                <w:szCs w:val="22"/>
              </w:rPr>
              <w:t>skaźnik wysunięcia masztu,</w:t>
            </w:r>
          </w:p>
          <w:p w14:paraId="129AD1DC" w14:textId="68786005" w:rsidR="0043358F" w:rsidRDefault="009D453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podłączenia ładowania,</w:t>
            </w:r>
          </w:p>
          <w:p w14:paraId="2E9011FC" w14:textId="7BBC7658" w:rsidR="0043358F" w:rsidRDefault="009D453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</w:t>
            </w:r>
            <w:r w:rsidR="0015658F" w:rsidRPr="0043358F">
              <w:rPr>
                <w:rFonts w:ascii="Arial Narrow" w:hAnsi="Arial Narrow" w:cs="Calibri"/>
                <w:sz w:val="22"/>
                <w:szCs w:val="22"/>
              </w:rPr>
              <w:t xml:space="preserve">twarcia skrytek, </w:t>
            </w:r>
          </w:p>
          <w:p w14:paraId="251A7B61" w14:textId="77777777" w:rsidR="009D453E" w:rsidRDefault="009D453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</w:t>
            </w:r>
            <w:r w:rsidR="0015658F" w:rsidRPr="0043358F">
              <w:rPr>
                <w:rFonts w:ascii="Arial Narrow" w:hAnsi="Arial Narrow" w:cs="Calibri"/>
                <w:sz w:val="22"/>
                <w:szCs w:val="22"/>
              </w:rPr>
              <w:t xml:space="preserve">ałączenia stacyjki, </w:t>
            </w:r>
          </w:p>
          <w:p w14:paraId="65C31893" w14:textId="77777777" w:rsidR="009D453E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załączonej przystawki,</w:t>
            </w:r>
          </w:p>
          <w:p w14:paraId="0E08474B" w14:textId="699183C8" w:rsidR="005232E4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rezerwy paliwa</w:t>
            </w:r>
            <w:r w:rsidR="005232E4" w:rsidRPr="0043358F"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</w:p>
          <w:p w14:paraId="6EA3CCF4" w14:textId="66718C0A" w:rsidR="0015658F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otwarcie zaworu głównego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1CFA9C23" w14:textId="485EB102" w:rsidR="0015658F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sterowanie automatyką zaworu hydran</w:t>
            </w:r>
            <w:r w:rsidR="005232E4" w:rsidRPr="0043358F">
              <w:rPr>
                <w:rFonts w:ascii="Arial Narrow" w:hAnsi="Arial Narrow" w:cs="Calibri"/>
                <w:sz w:val="22"/>
                <w:szCs w:val="22"/>
              </w:rPr>
              <w:t>t</w:t>
            </w:r>
            <w:r w:rsidRPr="0043358F">
              <w:rPr>
                <w:rFonts w:ascii="Arial Narrow" w:hAnsi="Arial Narrow" w:cs="Calibri"/>
                <w:sz w:val="22"/>
                <w:szCs w:val="22"/>
              </w:rPr>
              <w:t>owego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5544A8FB" w14:textId="2C7694A4" w:rsidR="0015658F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START/STOP silnika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46137CDA" w14:textId="669DA367" w:rsidR="00CA5E1E" w:rsidRPr="0043358F" w:rsidRDefault="00CA5E1E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ZAŁĄCZ / WYŁĄCZ przystawkę (bez konieczności jej załączania z poziomu kabiny)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74A97E99" w14:textId="3A79D12E" w:rsidR="0015658F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obroty minimalne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256AB7C2" w14:textId="25B3A612" w:rsidR="0015658F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regulacja obrotów aut</w:t>
            </w:r>
            <w:r w:rsidR="005232E4" w:rsidRPr="0043358F">
              <w:rPr>
                <w:rFonts w:ascii="Arial Narrow" w:hAnsi="Arial Narrow" w:cs="Calibri"/>
                <w:sz w:val="22"/>
                <w:szCs w:val="22"/>
              </w:rPr>
              <w:t>o</w:t>
            </w:r>
            <w:r w:rsidRPr="0043358F">
              <w:rPr>
                <w:rFonts w:ascii="Arial Narrow" w:hAnsi="Arial Narrow" w:cs="Calibri"/>
                <w:sz w:val="22"/>
                <w:szCs w:val="22"/>
              </w:rPr>
              <w:t>pompy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0A1850D7" w14:textId="52B49D77" w:rsidR="0015658F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sterowanie automatyką ciśnienia tłoczenia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,</w:t>
            </w:r>
          </w:p>
          <w:p w14:paraId="61E206E5" w14:textId="6C6BED48" w:rsidR="0015658F" w:rsidRPr="0043358F" w:rsidRDefault="0015658F" w:rsidP="00C77A8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ind w:left="374" w:firstLine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43358F">
              <w:rPr>
                <w:rFonts w:ascii="Arial Narrow" w:hAnsi="Arial Narrow" w:cs="Calibri"/>
                <w:sz w:val="22"/>
                <w:szCs w:val="22"/>
              </w:rPr>
              <w:t>sterowanie oświetleniem pola pracy z podziałem na strony, oświetleniem skrytek oświetleniem dachu, falą świetlną</w:t>
            </w:r>
            <w:r w:rsidR="009D453E"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43358F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14:paraId="372F6146" w14:textId="526434D2" w:rsidR="00C90F4D" w:rsidRPr="00306213" w:rsidRDefault="009D453E" w:rsidP="00C77A80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Manowakuometr.</w:t>
            </w:r>
          </w:p>
          <w:p w14:paraId="2FB38B5B" w14:textId="071D4E02" w:rsidR="00C90F4D" w:rsidRPr="00306213" w:rsidRDefault="009D453E" w:rsidP="00C77A80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Manometr niskiego ciśnienia.</w:t>
            </w:r>
          </w:p>
          <w:p w14:paraId="15F5DC22" w14:textId="4571B111" w:rsidR="005232E4" w:rsidRPr="00306213" w:rsidRDefault="009D453E" w:rsidP="00C77A80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Manometr wysokiego ciśnienia.</w:t>
            </w:r>
          </w:p>
          <w:p w14:paraId="140AAF10" w14:textId="3BE30756" w:rsidR="002B7E80" w:rsidRPr="00306213" w:rsidRDefault="009D453E" w:rsidP="00C77A80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374" w:hanging="284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>
              <w:rPr>
                <w:rFonts w:ascii="Arial Narrow" w:hAnsi="Arial Narrow" w:cs="Calibri"/>
                <w:iCs/>
                <w:sz w:val="22"/>
                <w:szCs w:val="22"/>
              </w:rPr>
              <w:t>M</w:t>
            </w:r>
            <w:r w:rsidR="00C90F4D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anometr linii napełniania </w:t>
            </w:r>
            <w:r>
              <w:rPr>
                <w:rFonts w:ascii="Arial Narrow" w:hAnsi="Arial Narrow" w:cs="Calibri"/>
                <w:iCs/>
                <w:sz w:val="22"/>
                <w:szCs w:val="22"/>
              </w:rPr>
              <w:t>hydrantowego.</w:t>
            </w:r>
          </w:p>
          <w:p w14:paraId="0D9DCBA3" w14:textId="77777777" w:rsidR="00C90F4D" w:rsidRDefault="00C90F4D" w:rsidP="00E077DF">
            <w:pPr>
              <w:shd w:val="clear" w:color="auto" w:fill="FFFFFF"/>
              <w:spacing w:line="276" w:lineRule="auto"/>
              <w:ind w:left="19"/>
              <w:jc w:val="both"/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</w:pPr>
            <w:r w:rsidRPr="00306213"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14:paraId="78EAC0D1" w14:textId="77777777" w:rsidR="00EA0043" w:rsidRPr="00E077DF" w:rsidRDefault="00EA0043" w:rsidP="00E077DF">
            <w:pPr>
              <w:shd w:val="clear" w:color="auto" w:fill="FFFFFF"/>
              <w:spacing w:line="276" w:lineRule="auto"/>
              <w:ind w:left="19"/>
              <w:jc w:val="both"/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0F4011E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BDBCB05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6A278391" w14:textId="77777777" w:rsidTr="00B25CE8">
        <w:trPr>
          <w:trHeight w:val="39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9A34037" w14:textId="1DCAB27F" w:rsidR="00C90F4D" w:rsidRPr="00306213" w:rsidRDefault="00C90F4D" w:rsidP="00306213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06213">
              <w:rPr>
                <w:rFonts w:ascii="Arial Narrow" w:hAnsi="Arial Narrow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6E369E2" w14:textId="77777777" w:rsidR="00C90F4D" w:rsidRPr="00306213" w:rsidRDefault="00C90F4D" w:rsidP="0030621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6213">
              <w:rPr>
                <w:rFonts w:ascii="Arial Narrow" w:hAnsi="Arial Narrow" w:cs="Arial"/>
                <w:b/>
                <w:sz w:val="22"/>
                <w:szCs w:val="22"/>
              </w:rPr>
              <w:t>Wyposażenie dodatkowe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D61A5CB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6223A69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7A9484C5" w14:textId="77777777" w:rsidTr="00B25CE8">
        <w:trPr>
          <w:trHeight w:val="39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EF3F13" w14:textId="77777777" w:rsidR="00C90F4D" w:rsidRPr="00306213" w:rsidRDefault="00C90F4D" w:rsidP="003062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06213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5376DF" w14:textId="790A03E8" w:rsidR="00C90F4D" w:rsidRPr="00E077DF" w:rsidRDefault="00C90F4D" w:rsidP="00200220">
            <w:pPr>
              <w:spacing w:line="276" w:lineRule="auto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Wyciągarka o napędzie elektrycznym i sile uciągu min. </w:t>
            </w:r>
            <w:r w:rsidR="00200220">
              <w:rPr>
                <w:rFonts w:ascii="Arial Narrow" w:hAnsi="Arial Narrow" w:cs="Calibri"/>
                <w:spacing w:val="-1"/>
                <w:sz w:val="22"/>
                <w:szCs w:val="22"/>
              </w:rPr>
              <w:t>8</w:t>
            </w: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t z liną o długości co najmniej 28m wychodząca z przodu pojazdu. Wyciągarka powinna być umiejscowiona na podstawie zabezpieczonej antykorozyjnie poprzez </w:t>
            </w:r>
            <w:proofErr w:type="spellStart"/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ocynk</w:t>
            </w:r>
            <w:proofErr w:type="spellEnd"/>
            <w:r w:rsidR="0015658F"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, kompozytowa osłona wyciągarki</w:t>
            </w:r>
            <w:r w:rsidR="009D453E">
              <w:rPr>
                <w:rFonts w:ascii="Arial Narrow" w:hAnsi="Arial Narrow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0420FA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71FA1A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04CCBC6B" w14:textId="77777777" w:rsidTr="00B25CE8">
        <w:trPr>
          <w:trHeight w:val="39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664CA" w14:textId="77777777" w:rsidR="00C90F4D" w:rsidRPr="00306213" w:rsidRDefault="00C90F4D" w:rsidP="003062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06213">
              <w:rPr>
                <w:rFonts w:ascii="Arial Narrow" w:hAnsi="Arial Narrow"/>
                <w:sz w:val="22"/>
                <w:szCs w:val="22"/>
              </w:rPr>
              <w:t>6.2.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57087" w14:textId="77777777" w:rsidR="00C90F4D" w:rsidRPr="00E077DF" w:rsidRDefault="00C90F4D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Wysuwany pneumatycznie, obrotowy maszt oświetleniowy zabudowany na stałe w samochodzie z </w:t>
            </w:r>
            <w:proofErr w:type="spellStart"/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najaśnicami</w:t>
            </w:r>
            <w:proofErr w:type="spellEnd"/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halogenowymi lub LED. Wysokość min. 5</w:t>
            </w:r>
            <w:r w:rsidR="007C69E0" w:rsidRPr="00306213">
              <w:rPr>
                <w:rFonts w:ascii="Arial Narrow" w:hAnsi="Arial Narrow" w:cs="Calibri"/>
                <w:iCs/>
                <w:sz w:val="22"/>
                <w:szCs w:val="22"/>
              </w:rPr>
              <w:t>,4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m od podłoża z możliwością sterowania </w:t>
            </w:r>
            <w:proofErr w:type="spellStart"/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najaśnicami</w:t>
            </w:r>
            <w:proofErr w:type="spellEnd"/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 w dwóch płaszczyznach. Urządzenie powinno mieć </w:t>
            </w:r>
            <w:r w:rsidR="005232E4" w:rsidRPr="00306213">
              <w:rPr>
                <w:rFonts w:ascii="Arial Narrow" w:hAnsi="Arial Narrow" w:cs="Calibri"/>
                <w:iCs/>
                <w:sz w:val="22"/>
                <w:szCs w:val="22"/>
              </w:rPr>
              <w:t xml:space="preserve">funkcję </w:t>
            </w: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automatycznego składania oraz odporny na zabrudzenia przewodowy panel sterowania.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FAA809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0D3591" w14:textId="77777777" w:rsidR="00C90F4D" w:rsidRPr="00306213" w:rsidRDefault="008C1D2C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color w:val="00B0F0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color w:val="00B0F0"/>
                <w:sz w:val="22"/>
                <w:szCs w:val="22"/>
              </w:rPr>
              <w:br/>
            </w:r>
          </w:p>
        </w:tc>
      </w:tr>
      <w:tr w:rsidR="00B57ED1" w:rsidRPr="00306213" w14:paraId="21B1028D" w14:textId="77777777" w:rsidTr="00B25CE8">
        <w:trPr>
          <w:trHeight w:val="39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505F3" w14:textId="77777777" w:rsidR="00B57ED1" w:rsidRPr="00306213" w:rsidRDefault="00B57ED1" w:rsidP="003062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06213">
              <w:rPr>
                <w:rFonts w:ascii="Arial Narrow" w:hAnsi="Arial Narrow"/>
                <w:sz w:val="22"/>
                <w:szCs w:val="22"/>
              </w:rPr>
              <w:t>6.3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A21424" w14:textId="77777777" w:rsidR="00B57ED1" w:rsidRPr="00306213" w:rsidRDefault="00B57ED1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iCs/>
                <w:sz w:val="22"/>
                <w:szCs w:val="22"/>
              </w:rPr>
              <w:t>Zabudowa pojazdu wyposażona w dodatkowe mocowania na sprzęt i wyposażenie zgodnie z specyfikacją zamawiającego w formie stałych uchwytów, stojaków, mocowań zabezpieczających.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B9340" w14:textId="77777777" w:rsidR="00B57ED1" w:rsidRPr="00306213" w:rsidRDefault="00B57ED1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CE6DA" w14:textId="77777777" w:rsidR="00B57ED1" w:rsidRPr="00306213" w:rsidRDefault="00B57ED1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A38F9" w:rsidRPr="00306213" w14:paraId="1981B0EC" w14:textId="77777777" w:rsidTr="00B25CE8">
        <w:trPr>
          <w:trHeight w:val="39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BAE65" w14:textId="77777777" w:rsidR="00EA38F9" w:rsidRPr="00306213" w:rsidRDefault="00EA38F9" w:rsidP="003062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6.5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1E23FF" w14:textId="77777777" w:rsidR="00EA38F9" w:rsidRPr="009D453E" w:rsidRDefault="00EA38F9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9D453E">
              <w:rPr>
                <w:rFonts w:ascii="Arial Narrow" w:hAnsi="Arial Narrow" w:cs="Calibri"/>
                <w:iCs/>
                <w:sz w:val="22"/>
                <w:szCs w:val="22"/>
              </w:rPr>
              <w:t xml:space="preserve">4 komplety radiotelefonów noszonych typu Motorola DP4600e lub równoważne (model podany w celu ustandaryzowania środków łączności posiadanych przez jednostkę). Radiotelefony powinny posiadać dedykowane ładowarki samochodowe umożliwiające ich ładowanie z instalacji 24V. 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57B62B" w14:textId="77777777" w:rsidR="00EA38F9" w:rsidRPr="00306213" w:rsidRDefault="00EA38F9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462DD" w14:textId="77777777" w:rsidR="00EA38F9" w:rsidRPr="00306213" w:rsidRDefault="00EA38F9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A38F9" w:rsidRPr="00306213" w14:paraId="5CCED5EA" w14:textId="77777777" w:rsidTr="00B25CE8">
        <w:trPr>
          <w:trHeight w:val="39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6D124C" w14:textId="77777777" w:rsidR="00EA38F9" w:rsidRPr="00306213" w:rsidRDefault="00EA38F9" w:rsidP="003062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6.6</w:t>
            </w:r>
          </w:p>
        </w:tc>
        <w:tc>
          <w:tcPr>
            <w:tcW w:w="34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3A8CE" w14:textId="268B6526" w:rsidR="00EA38F9" w:rsidRPr="009D453E" w:rsidRDefault="00EA38F9" w:rsidP="00306213">
            <w:pPr>
              <w:spacing w:line="276" w:lineRule="auto"/>
              <w:jc w:val="both"/>
              <w:rPr>
                <w:rFonts w:ascii="Arial Narrow" w:hAnsi="Arial Narrow" w:cs="Calibri"/>
                <w:iCs/>
                <w:sz w:val="22"/>
                <w:szCs w:val="22"/>
              </w:rPr>
            </w:pPr>
            <w:r w:rsidRPr="009D453E">
              <w:rPr>
                <w:rFonts w:ascii="Arial Narrow" w:hAnsi="Arial Narrow" w:cs="Calibri"/>
                <w:iCs/>
                <w:sz w:val="22"/>
                <w:szCs w:val="22"/>
              </w:rPr>
              <w:t xml:space="preserve">4 komplety latarek kątowych LED o mocy światła nie mniejszej niż 175 lm posiadające certyfikat ATEX oraz trzy tryby świecenia: wysoki, niski oraz tryb pulsacyjny. Wodoodporność latarek nie mniejsza niż IP66. Waga </w:t>
            </w:r>
            <w:r w:rsidR="009D453E" w:rsidRPr="009D453E">
              <w:rPr>
                <w:rFonts w:ascii="Arial Narrow" w:hAnsi="Arial Narrow" w:cs="Calibri"/>
                <w:iCs/>
                <w:sz w:val="22"/>
                <w:szCs w:val="22"/>
              </w:rPr>
              <w:t>latarek</w:t>
            </w:r>
            <w:r w:rsidRPr="009D453E">
              <w:rPr>
                <w:rFonts w:ascii="Arial Narrow" w:hAnsi="Arial Narrow" w:cs="Calibri"/>
                <w:iCs/>
                <w:sz w:val="22"/>
                <w:szCs w:val="22"/>
              </w:rPr>
              <w:t xml:space="preserve"> gotowych do działania nie powinna być większa niż 390g. Latarki powinny posiadać możliwość zastosowania nakładki zwiększającej zasięg światła. Z latarkami należy dostarczyć ładowarki umożliwiające </w:t>
            </w:r>
            <w:r w:rsidR="009E4F16" w:rsidRPr="009D453E">
              <w:rPr>
                <w:rFonts w:ascii="Arial Narrow" w:hAnsi="Arial Narrow" w:cs="Calibri"/>
                <w:iCs/>
                <w:sz w:val="22"/>
                <w:szCs w:val="22"/>
              </w:rPr>
              <w:t>podpięcie ich do instalacji pojazdu.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4FAD58" w14:textId="77777777" w:rsidR="00EA38F9" w:rsidRPr="00306213" w:rsidRDefault="00EA38F9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B9DFE3" w14:textId="77777777" w:rsidR="00EA38F9" w:rsidRPr="00306213" w:rsidRDefault="00EA38F9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0F2DE4E6" w14:textId="77777777" w:rsidTr="00B25CE8">
        <w:trPr>
          <w:trHeight w:val="397"/>
        </w:trPr>
        <w:tc>
          <w:tcPr>
            <w:tcW w:w="188" w:type="pct"/>
            <w:shd w:val="clear" w:color="auto" w:fill="E7E6E6"/>
            <w:vAlign w:val="center"/>
          </w:tcPr>
          <w:p w14:paraId="744A5162" w14:textId="77777777" w:rsidR="00C90F4D" w:rsidRPr="00306213" w:rsidRDefault="00C90F4D" w:rsidP="00306213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06213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485" w:type="pct"/>
            <w:shd w:val="clear" w:color="auto" w:fill="E7E6E6"/>
            <w:vAlign w:val="center"/>
          </w:tcPr>
          <w:p w14:paraId="62210E7E" w14:textId="77777777" w:rsidR="00C90F4D" w:rsidRPr="00306213" w:rsidRDefault="00C90F4D" w:rsidP="0030621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213">
              <w:rPr>
                <w:rFonts w:ascii="Arial Narrow" w:hAnsi="Arial Narrow"/>
                <w:b/>
                <w:sz w:val="22"/>
                <w:szCs w:val="22"/>
              </w:rPr>
              <w:t>Inne</w:t>
            </w:r>
          </w:p>
        </w:tc>
        <w:tc>
          <w:tcPr>
            <w:tcW w:w="383" w:type="pct"/>
            <w:shd w:val="clear" w:color="auto" w:fill="E7E6E6"/>
            <w:vAlign w:val="center"/>
          </w:tcPr>
          <w:p w14:paraId="2935D536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E7E6E6"/>
            <w:vAlign w:val="center"/>
          </w:tcPr>
          <w:p w14:paraId="11413F81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39123668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6EB30566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  <w:sz w:val="22"/>
                <w:szCs w:val="22"/>
                <w:highlight w:val="green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7.1.</w:t>
            </w:r>
          </w:p>
        </w:tc>
        <w:tc>
          <w:tcPr>
            <w:tcW w:w="3485" w:type="pct"/>
            <w:shd w:val="clear" w:color="auto" w:fill="auto"/>
          </w:tcPr>
          <w:p w14:paraId="64E2FC95" w14:textId="6EEF38D1" w:rsidR="00C90F4D" w:rsidRPr="00306213" w:rsidRDefault="00C90F4D" w:rsidP="00306213">
            <w:pPr>
              <w:shd w:val="clear" w:color="auto" w:fill="FFFFFF"/>
              <w:spacing w:line="276" w:lineRule="auto"/>
              <w:ind w:left="29" w:right="72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Minimalna gwarancja na zabudowę</w:t>
            </w:r>
            <w:r w:rsidR="00CA5E1E"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:</w:t>
            </w:r>
            <w:r w:rsidR="00687684"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 24</w:t>
            </w: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 miesi</w:t>
            </w:r>
            <w:r w:rsidR="00CA5E1E"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ęcy</w:t>
            </w:r>
            <w:r w:rsidR="00B2761C">
              <w:rPr>
                <w:rFonts w:ascii="Arial Narrow" w:hAnsi="Arial Narrow" w:cs="Calibri"/>
                <w:spacing w:val="-1"/>
                <w:sz w:val="22"/>
                <w:szCs w:val="22"/>
              </w:rPr>
              <w:t>.</w:t>
            </w:r>
          </w:p>
          <w:p w14:paraId="7300DAEF" w14:textId="6A6393CC" w:rsidR="00C90F4D" w:rsidRPr="00306213" w:rsidRDefault="00C90F4D" w:rsidP="00306213">
            <w:pPr>
              <w:shd w:val="clear" w:color="auto" w:fill="FFFFFF"/>
              <w:spacing w:line="276" w:lineRule="auto"/>
              <w:ind w:left="29" w:right="72"/>
              <w:jc w:val="both"/>
              <w:rPr>
                <w:rFonts w:ascii="Arial Narrow" w:hAnsi="Arial Narrow" w:cs="Calibri"/>
                <w:spacing w:val="-1"/>
                <w:sz w:val="22"/>
                <w:szCs w:val="22"/>
                <w:highlight w:val="green"/>
              </w:rPr>
            </w:pP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Minimalna gwarancja na podwozie: 24 miesiące</w:t>
            </w:r>
            <w:r w:rsidR="00B2761C">
              <w:rPr>
                <w:rFonts w:ascii="Arial Narrow" w:hAnsi="Arial Narrow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DBF7DE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BC0A8A2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  <w:highlight w:val="yellow"/>
              </w:rPr>
            </w:pPr>
          </w:p>
        </w:tc>
      </w:tr>
      <w:tr w:rsidR="00C90F4D" w:rsidRPr="00306213" w14:paraId="5657B707" w14:textId="77777777" w:rsidTr="00B25CE8">
        <w:trPr>
          <w:trHeight w:val="247"/>
        </w:trPr>
        <w:tc>
          <w:tcPr>
            <w:tcW w:w="188" w:type="pct"/>
            <w:shd w:val="clear" w:color="auto" w:fill="auto"/>
            <w:vAlign w:val="center"/>
          </w:tcPr>
          <w:p w14:paraId="0ABDFF50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7.2.</w:t>
            </w:r>
          </w:p>
        </w:tc>
        <w:tc>
          <w:tcPr>
            <w:tcW w:w="3485" w:type="pct"/>
            <w:shd w:val="clear" w:color="auto" w:fill="auto"/>
          </w:tcPr>
          <w:p w14:paraId="35F85723" w14:textId="3E7F7669" w:rsidR="00C90F4D" w:rsidRPr="00306213" w:rsidRDefault="000111B5" w:rsidP="00306213">
            <w:pPr>
              <w:shd w:val="clear" w:color="auto" w:fill="FFFFFF"/>
              <w:spacing w:line="276" w:lineRule="auto"/>
              <w:ind w:left="29" w:right="72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Minimum jeden </w:t>
            </w:r>
            <w:r w:rsidRPr="00306213">
              <w:rPr>
                <w:rFonts w:ascii="Arial Narrow" w:hAnsi="Arial Narrow" w:cs="Calibri"/>
                <w:b/>
                <w:spacing w:val="-1"/>
                <w:sz w:val="22"/>
                <w:szCs w:val="22"/>
              </w:rPr>
              <w:t>punkt serwisowy nadwozia</w:t>
            </w:r>
            <w:r>
              <w:rPr>
                <w:rFonts w:ascii="Arial Narrow" w:hAnsi="Arial Narrow" w:cs="Calibri"/>
                <w:spacing w:val="-1"/>
                <w:sz w:val="22"/>
                <w:szCs w:val="22"/>
              </w:rPr>
              <w:t>, (zabudowy) na terenie kraju.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333A09A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3EA4E0FA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14A5A84B" w14:textId="77777777" w:rsidTr="00B25CE8">
        <w:trPr>
          <w:trHeight w:val="224"/>
        </w:trPr>
        <w:tc>
          <w:tcPr>
            <w:tcW w:w="188" w:type="pct"/>
            <w:shd w:val="clear" w:color="auto" w:fill="auto"/>
            <w:vAlign w:val="center"/>
          </w:tcPr>
          <w:p w14:paraId="7E156A12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7.3.</w:t>
            </w:r>
          </w:p>
        </w:tc>
        <w:tc>
          <w:tcPr>
            <w:tcW w:w="3485" w:type="pct"/>
            <w:shd w:val="clear" w:color="auto" w:fill="auto"/>
          </w:tcPr>
          <w:p w14:paraId="16932F46" w14:textId="585A59DD" w:rsidR="00C90F4D" w:rsidRPr="00306213" w:rsidRDefault="000111B5" w:rsidP="00306213">
            <w:pPr>
              <w:shd w:val="clear" w:color="auto" w:fill="FFFFFF"/>
              <w:spacing w:line="276" w:lineRule="auto"/>
              <w:ind w:left="29" w:right="72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Minimum jeden </w:t>
            </w:r>
            <w:r w:rsidRPr="00306213">
              <w:rPr>
                <w:rFonts w:ascii="Arial Narrow" w:hAnsi="Arial Narrow" w:cs="Calibri"/>
                <w:b/>
                <w:spacing w:val="-1"/>
                <w:sz w:val="22"/>
                <w:szCs w:val="22"/>
              </w:rPr>
              <w:t>punkt serwisowy podwozia</w:t>
            </w:r>
            <w:r>
              <w:rPr>
                <w:rFonts w:ascii="Arial Narrow" w:hAnsi="Arial Narrow" w:cs="Calibri"/>
                <w:b/>
                <w:spacing w:val="-1"/>
                <w:sz w:val="22"/>
                <w:szCs w:val="22"/>
              </w:rPr>
              <w:t xml:space="preserve"> n</w:t>
            </w:r>
            <w:r w:rsidRPr="00D87F87">
              <w:rPr>
                <w:rFonts w:ascii="Arial Narrow" w:hAnsi="Arial Narrow" w:cs="Calibri"/>
                <w:spacing w:val="-1"/>
                <w:sz w:val="22"/>
                <w:szCs w:val="22"/>
              </w:rPr>
              <w:t>a terenie kraju</w:t>
            </w:r>
            <w:r>
              <w:rPr>
                <w:rFonts w:ascii="Arial Narrow" w:hAnsi="Arial Narrow" w:cs="Calibri"/>
                <w:b/>
                <w:spacing w:val="-1"/>
                <w:sz w:val="22"/>
                <w:szCs w:val="22"/>
              </w:rPr>
              <w:t>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789584A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B0CC9C6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90F4D" w:rsidRPr="00306213" w14:paraId="2FB3EEAA" w14:textId="77777777" w:rsidTr="00B25CE8">
        <w:trPr>
          <w:trHeight w:val="475"/>
        </w:trPr>
        <w:tc>
          <w:tcPr>
            <w:tcW w:w="188" w:type="pct"/>
            <w:shd w:val="clear" w:color="auto" w:fill="auto"/>
            <w:vAlign w:val="center"/>
          </w:tcPr>
          <w:p w14:paraId="32360649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z w:val="22"/>
                <w:szCs w:val="22"/>
              </w:rPr>
              <w:t>7.4.</w:t>
            </w:r>
          </w:p>
        </w:tc>
        <w:tc>
          <w:tcPr>
            <w:tcW w:w="3485" w:type="pct"/>
            <w:shd w:val="clear" w:color="auto" w:fill="auto"/>
          </w:tcPr>
          <w:p w14:paraId="5D9BEB78" w14:textId="77777777" w:rsidR="00C90F4D" w:rsidRPr="00306213" w:rsidRDefault="00C90F4D" w:rsidP="00306213">
            <w:pPr>
              <w:shd w:val="clear" w:color="auto" w:fill="FFFFFF"/>
              <w:spacing w:line="276" w:lineRule="auto"/>
              <w:ind w:left="29" w:right="72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Wykonawca obowiązany jest do dostarczenia wraz z pojazdem:</w:t>
            </w:r>
          </w:p>
          <w:p w14:paraId="41A54957" w14:textId="4F95A6CE" w:rsidR="00C90F4D" w:rsidRPr="00306213" w:rsidRDefault="00C90F4D" w:rsidP="00C77A80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74" w:right="72" w:hanging="284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pacing w:val="-1"/>
                <w:sz w:val="22"/>
                <w:szCs w:val="22"/>
              </w:rPr>
              <w:t>instrukcji obsługi</w:t>
            </w: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 w języku polskim do podwozia samochodu, zabudowy pożarniczej i zainsta</w:t>
            </w:r>
            <w:r w:rsidR="00B2761C">
              <w:rPr>
                <w:rFonts w:ascii="Arial Narrow" w:hAnsi="Arial Narrow" w:cs="Calibri"/>
                <w:spacing w:val="-1"/>
                <w:sz w:val="22"/>
                <w:szCs w:val="22"/>
              </w:rPr>
              <w:t>lowanych urządzeń i wyposażenia.</w:t>
            </w:r>
          </w:p>
          <w:p w14:paraId="7CFB53E9" w14:textId="77777777" w:rsidR="00C90F4D" w:rsidRPr="00306213" w:rsidRDefault="00C90F4D" w:rsidP="00C77A80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74" w:right="72" w:hanging="284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pacing w:val="-1"/>
                <w:sz w:val="22"/>
                <w:szCs w:val="22"/>
              </w:rPr>
              <w:t>dokumentacji niezbędne</w:t>
            </w: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>j do zarejestrowania pojazdu jako „samochód specjalny”, wynikającej z ustawy „Prawo o ruchu drogowym”.</w:t>
            </w:r>
          </w:p>
          <w:p w14:paraId="50CF1285" w14:textId="77777777" w:rsidR="00C90F4D" w:rsidRPr="00E077DF" w:rsidRDefault="00C90F4D" w:rsidP="00C77A80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74" w:right="72" w:hanging="284"/>
              <w:jc w:val="both"/>
              <w:rPr>
                <w:rFonts w:ascii="Arial Narrow" w:hAnsi="Arial Narrow" w:cs="Calibri"/>
                <w:spacing w:val="-1"/>
                <w:sz w:val="22"/>
                <w:szCs w:val="22"/>
              </w:rPr>
            </w:pPr>
            <w:r w:rsidRPr="00306213">
              <w:rPr>
                <w:rFonts w:ascii="Arial Narrow" w:hAnsi="Arial Narrow" w:cs="Calibri"/>
                <w:b/>
                <w:spacing w:val="-1"/>
                <w:sz w:val="22"/>
                <w:szCs w:val="22"/>
              </w:rPr>
              <w:t>instrukcje obsługi urządzeń i sprzętu</w:t>
            </w:r>
            <w:r w:rsidRPr="00306213">
              <w:rPr>
                <w:rFonts w:ascii="Arial Narrow" w:hAnsi="Arial Narrow" w:cs="Calibri"/>
                <w:spacing w:val="-1"/>
                <w:sz w:val="22"/>
                <w:szCs w:val="22"/>
              </w:rPr>
              <w:t xml:space="preserve"> zamontowanego w pojeździe, wszystkie w języku polskim.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3066257" w14:textId="77777777" w:rsidR="00C90F4D" w:rsidRPr="00306213" w:rsidRDefault="00C90F4D" w:rsidP="00306213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6F77E46" w14:textId="77777777" w:rsidR="00C90F4D" w:rsidRPr="00306213" w:rsidRDefault="00C90F4D" w:rsidP="00306213">
            <w:pPr>
              <w:pStyle w:val="Tekstpodstawowy"/>
              <w:spacing w:after="0" w:line="27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24D7C22E" w14:textId="77777777" w:rsidR="00374AA4" w:rsidRPr="00306213" w:rsidRDefault="00374AA4" w:rsidP="00306213">
      <w:pPr>
        <w:spacing w:line="276" w:lineRule="auto"/>
        <w:rPr>
          <w:rFonts w:ascii="Arial Narrow" w:hAnsi="Arial Narrow"/>
          <w:sz w:val="22"/>
          <w:szCs w:val="22"/>
        </w:rPr>
      </w:pPr>
    </w:p>
    <w:sectPr w:rsidR="00374AA4" w:rsidRPr="00306213" w:rsidSect="00B25CE8">
      <w:footerReference w:type="even" r:id="rId8"/>
      <w:footerReference w:type="default" r:id="rId9"/>
      <w:pgSz w:w="16834" w:h="11907" w:orient="landscape"/>
      <w:pgMar w:top="1134" w:right="2410" w:bottom="993" w:left="1134" w:header="709" w:footer="316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D3C2A7" w16cex:dateUtc="2024-07-19T09:14:00Z"/>
  <w16cex:commentExtensible w16cex:durableId="30938697" w16cex:dateUtc="2024-07-19T09:15:00Z"/>
  <w16cex:commentExtensible w16cex:durableId="39D68D01" w16cex:dateUtc="2024-07-19T09:19:00Z"/>
  <w16cex:commentExtensible w16cex:durableId="42420B7E" w16cex:dateUtc="2024-07-10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012561" w16cid:durableId="11D3C2A7"/>
  <w16cid:commentId w16cid:paraId="23E00B3C" w16cid:durableId="30938697"/>
  <w16cid:commentId w16cid:paraId="38414ABC" w16cid:durableId="39D68D01"/>
  <w16cid:commentId w16cid:paraId="7B727CF3" w16cid:durableId="42420B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30F6" w14:textId="77777777" w:rsidR="009D453E" w:rsidRDefault="009D453E">
      <w:r>
        <w:separator/>
      </w:r>
    </w:p>
  </w:endnote>
  <w:endnote w:type="continuationSeparator" w:id="0">
    <w:p w14:paraId="2AD97BF3" w14:textId="77777777" w:rsidR="009D453E" w:rsidRDefault="009D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DC9FC" w14:textId="77777777" w:rsidR="009D453E" w:rsidRDefault="009D45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BA8F0F" w14:textId="77777777" w:rsidR="009D453E" w:rsidRDefault="009D45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76BD0" w14:textId="77777777" w:rsidR="009D453E" w:rsidRDefault="009D45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5C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5FEB39" w14:textId="77777777" w:rsidR="009D453E" w:rsidRDefault="009D45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9B33" w14:textId="77777777" w:rsidR="009D453E" w:rsidRDefault="009D453E">
      <w:r>
        <w:separator/>
      </w:r>
    </w:p>
  </w:footnote>
  <w:footnote w:type="continuationSeparator" w:id="0">
    <w:p w14:paraId="21FB4C30" w14:textId="77777777" w:rsidR="009D453E" w:rsidRDefault="009D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CDA858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584A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753010A0"/>
    <w:lvl w:ilvl="0" w:tplc="DB028616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E7BE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BE1A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81EE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46288"/>
    <w:multiLevelType w:val="hybridMultilevel"/>
    <w:tmpl w:val="60E24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1707E"/>
    <w:multiLevelType w:val="hybridMultilevel"/>
    <w:tmpl w:val="9F70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6739"/>
    <w:multiLevelType w:val="hybridMultilevel"/>
    <w:tmpl w:val="2E34E51A"/>
    <w:lvl w:ilvl="0" w:tplc="DB02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97083"/>
    <w:multiLevelType w:val="hybridMultilevel"/>
    <w:tmpl w:val="C82AA0F8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DB028616">
      <w:start w:val="1"/>
      <w:numFmt w:val="decimal"/>
      <w:lvlText w:val="%2."/>
      <w:lvlJc w:val="left"/>
      <w:pPr>
        <w:ind w:left="145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4B5A03B4"/>
    <w:multiLevelType w:val="hybridMultilevel"/>
    <w:tmpl w:val="892C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B5FB5"/>
    <w:multiLevelType w:val="hybridMultilevel"/>
    <w:tmpl w:val="D6C8379E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58F20C99"/>
    <w:multiLevelType w:val="hybridMultilevel"/>
    <w:tmpl w:val="3EB4D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42B65"/>
    <w:multiLevelType w:val="hybridMultilevel"/>
    <w:tmpl w:val="6AAA5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23554"/>
    <w:multiLevelType w:val="hybridMultilevel"/>
    <w:tmpl w:val="7B004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D35DA"/>
    <w:multiLevelType w:val="hybridMultilevel"/>
    <w:tmpl w:val="53F0A06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867057C"/>
    <w:multiLevelType w:val="hybridMultilevel"/>
    <w:tmpl w:val="94C6FB8C"/>
    <w:lvl w:ilvl="0" w:tplc="AD52C2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EE4566"/>
    <w:multiLevelType w:val="hybridMultilevel"/>
    <w:tmpl w:val="6C0A3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5" w15:restartNumberingAfterBreak="0">
    <w:nsid w:val="7FE5466C"/>
    <w:multiLevelType w:val="hybridMultilevel"/>
    <w:tmpl w:val="7A22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18"/>
  </w:num>
  <w:num w:numId="5">
    <w:abstractNumId w:val="7"/>
  </w:num>
  <w:num w:numId="6">
    <w:abstractNumId w:val="1"/>
  </w:num>
  <w:num w:numId="7">
    <w:abstractNumId w:val="11"/>
  </w:num>
  <w:num w:numId="8">
    <w:abstractNumId w:val="14"/>
  </w:num>
  <w:num w:numId="9">
    <w:abstractNumId w:val="0"/>
  </w:num>
  <w:num w:numId="10">
    <w:abstractNumId w:val="22"/>
  </w:num>
  <w:num w:numId="11">
    <w:abstractNumId w:val="23"/>
  </w:num>
  <w:num w:numId="12">
    <w:abstractNumId w:val="19"/>
  </w:num>
  <w:num w:numId="13">
    <w:abstractNumId w:val="21"/>
  </w:num>
  <w:num w:numId="14">
    <w:abstractNumId w:val="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3"/>
  </w:num>
  <w:num w:numId="20">
    <w:abstractNumId w:val="17"/>
  </w:num>
  <w:num w:numId="21">
    <w:abstractNumId w:val="8"/>
  </w:num>
  <w:num w:numId="22">
    <w:abstractNumId w:val="25"/>
  </w:num>
  <w:num w:numId="23">
    <w:abstractNumId w:val="13"/>
  </w:num>
  <w:num w:numId="24">
    <w:abstractNumId w:val="12"/>
  </w:num>
  <w:num w:numId="25">
    <w:abstractNumId w:val="5"/>
  </w:num>
  <w:num w:numId="26">
    <w:abstractNumId w:val="21"/>
  </w:num>
  <w:num w:numId="27">
    <w:abstractNumId w:val="14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39"/>
    <w:rsid w:val="00000966"/>
    <w:rsid w:val="000111B5"/>
    <w:rsid w:val="00014347"/>
    <w:rsid w:val="00017380"/>
    <w:rsid w:val="000252E5"/>
    <w:rsid w:val="00040437"/>
    <w:rsid w:val="00041BCB"/>
    <w:rsid w:val="00043E6D"/>
    <w:rsid w:val="00046504"/>
    <w:rsid w:val="000524B8"/>
    <w:rsid w:val="00057F4A"/>
    <w:rsid w:val="00067C0D"/>
    <w:rsid w:val="0008030E"/>
    <w:rsid w:val="000815A7"/>
    <w:rsid w:val="000822EB"/>
    <w:rsid w:val="00083044"/>
    <w:rsid w:val="000962ED"/>
    <w:rsid w:val="000A2C1E"/>
    <w:rsid w:val="000B1F1C"/>
    <w:rsid w:val="000B2E49"/>
    <w:rsid w:val="000B6AF3"/>
    <w:rsid w:val="000B7097"/>
    <w:rsid w:val="000B71AB"/>
    <w:rsid w:val="000B7949"/>
    <w:rsid w:val="000B7A1C"/>
    <w:rsid w:val="000C2619"/>
    <w:rsid w:val="000C2842"/>
    <w:rsid w:val="000C64E3"/>
    <w:rsid w:val="000F1443"/>
    <w:rsid w:val="000F4BCB"/>
    <w:rsid w:val="00100B48"/>
    <w:rsid w:val="00121A7B"/>
    <w:rsid w:val="00122D35"/>
    <w:rsid w:val="00141480"/>
    <w:rsid w:val="00141991"/>
    <w:rsid w:val="00150715"/>
    <w:rsid w:val="00152014"/>
    <w:rsid w:val="0015658F"/>
    <w:rsid w:val="00161D1E"/>
    <w:rsid w:val="0016209A"/>
    <w:rsid w:val="001717E0"/>
    <w:rsid w:val="00176003"/>
    <w:rsid w:val="00183CDA"/>
    <w:rsid w:val="00190F9A"/>
    <w:rsid w:val="00191771"/>
    <w:rsid w:val="00196E0D"/>
    <w:rsid w:val="001A1176"/>
    <w:rsid w:val="001A1267"/>
    <w:rsid w:val="001B71AB"/>
    <w:rsid w:val="001C2A14"/>
    <w:rsid w:val="001C5E7F"/>
    <w:rsid w:val="001C6BFA"/>
    <w:rsid w:val="001C77F8"/>
    <w:rsid w:val="001E4ED3"/>
    <w:rsid w:val="00200220"/>
    <w:rsid w:val="00201F73"/>
    <w:rsid w:val="0020243A"/>
    <w:rsid w:val="002119D2"/>
    <w:rsid w:val="002145DD"/>
    <w:rsid w:val="00215493"/>
    <w:rsid w:val="00224F4F"/>
    <w:rsid w:val="00225C65"/>
    <w:rsid w:val="002322AD"/>
    <w:rsid w:val="00235607"/>
    <w:rsid w:val="002419A6"/>
    <w:rsid w:val="00264DC9"/>
    <w:rsid w:val="0026675D"/>
    <w:rsid w:val="00267DE1"/>
    <w:rsid w:val="0027741A"/>
    <w:rsid w:val="00286E11"/>
    <w:rsid w:val="002872DA"/>
    <w:rsid w:val="002A0F4F"/>
    <w:rsid w:val="002A57E0"/>
    <w:rsid w:val="002A66CE"/>
    <w:rsid w:val="002B3DAE"/>
    <w:rsid w:val="002B5886"/>
    <w:rsid w:val="002B5BD1"/>
    <w:rsid w:val="002B6932"/>
    <w:rsid w:val="002B74F5"/>
    <w:rsid w:val="002B7E80"/>
    <w:rsid w:val="002C2C11"/>
    <w:rsid w:val="002C3662"/>
    <w:rsid w:val="002C7EC1"/>
    <w:rsid w:val="002D05E2"/>
    <w:rsid w:val="002D5B3B"/>
    <w:rsid w:val="002F2252"/>
    <w:rsid w:val="002F3268"/>
    <w:rsid w:val="00300CFD"/>
    <w:rsid w:val="0030460D"/>
    <w:rsid w:val="00306213"/>
    <w:rsid w:val="00307333"/>
    <w:rsid w:val="003118CB"/>
    <w:rsid w:val="00317B4E"/>
    <w:rsid w:val="00317D05"/>
    <w:rsid w:val="00321D6B"/>
    <w:rsid w:val="0032271A"/>
    <w:rsid w:val="003227E1"/>
    <w:rsid w:val="00326121"/>
    <w:rsid w:val="00334391"/>
    <w:rsid w:val="003366C2"/>
    <w:rsid w:val="003403E1"/>
    <w:rsid w:val="00342AEB"/>
    <w:rsid w:val="003431B9"/>
    <w:rsid w:val="00352B6E"/>
    <w:rsid w:val="00353BD3"/>
    <w:rsid w:val="00353DCE"/>
    <w:rsid w:val="003632B1"/>
    <w:rsid w:val="0037210E"/>
    <w:rsid w:val="00372C5D"/>
    <w:rsid w:val="0037348C"/>
    <w:rsid w:val="00373CA3"/>
    <w:rsid w:val="00373ED5"/>
    <w:rsid w:val="00374AA4"/>
    <w:rsid w:val="003754E1"/>
    <w:rsid w:val="003760D9"/>
    <w:rsid w:val="00380FF9"/>
    <w:rsid w:val="00390CA8"/>
    <w:rsid w:val="0039172D"/>
    <w:rsid w:val="00393175"/>
    <w:rsid w:val="003A3FC5"/>
    <w:rsid w:val="003A512C"/>
    <w:rsid w:val="003C1989"/>
    <w:rsid w:val="003C2879"/>
    <w:rsid w:val="003C47CA"/>
    <w:rsid w:val="003C4826"/>
    <w:rsid w:val="003C6574"/>
    <w:rsid w:val="003C6C31"/>
    <w:rsid w:val="003D4842"/>
    <w:rsid w:val="003D7018"/>
    <w:rsid w:val="004013B4"/>
    <w:rsid w:val="00401805"/>
    <w:rsid w:val="00403A0F"/>
    <w:rsid w:val="004119D9"/>
    <w:rsid w:val="0042240D"/>
    <w:rsid w:val="0043242B"/>
    <w:rsid w:val="0043358F"/>
    <w:rsid w:val="00450682"/>
    <w:rsid w:val="00453C47"/>
    <w:rsid w:val="004569FF"/>
    <w:rsid w:val="0046109A"/>
    <w:rsid w:val="00472148"/>
    <w:rsid w:val="00477A66"/>
    <w:rsid w:val="00484394"/>
    <w:rsid w:val="004966C8"/>
    <w:rsid w:val="004A12E9"/>
    <w:rsid w:val="004A43E9"/>
    <w:rsid w:val="004A5E4A"/>
    <w:rsid w:val="004A7840"/>
    <w:rsid w:val="004B2FC5"/>
    <w:rsid w:val="004B75B1"/>
    <w:rsid w:val="004C6EB2"/>
    <w:rsid w:val="004D0A71"/>
    <w:rsid w:val="004D495C"/>
    <w:rsid w:val="004D7EA0"/>
    <w:rsid w:val="004E140C"/>
    <w:rsid w:val="004E50F2"/>
    <w:rsid w:val="004F2264"/>
    <w:rsid w:val="00501FCC"/>
    <w:rsid w:val="00503802"/>
    <w:rsid w:val="00507C44"/>
    <w:rsid w:val="005164E8"/>
    <w:rsid w:val="00520BD2"/>
    <w:rsid w:val="00522CEB"/>
    <w:rsid w:val="005232E4"/>
    <w:rsid w:val="00530797"/>
    <w:rsid w:val="00532F76"/>
    <w:rsid w:val="00543799"/>
    <w:rsid w:val="00545EA0"/>
    <w:rsid w:val="00546301"/>
    <w:rsid w:val="00546D79"/>
    <w:rsid w:val="00552168"/>
    <w:rsid w:val="0057056F"/>
    <w:rsid w:val="005707BB"/>
    <w:rsid w:val="00572D83"/>
    <w:rsid w:val="00575783"/>
    <w:rsid w:val="00577B9E"/>
    <w:rsid w:val="00582CCA"/>
    <w:rsid w:val="00583FF4"/>
    <w:rsid w:val="005846A4"/>
    <w:rsid w:val="005872F9"/>
    <w:rsid w:val="005939DC"/>
    <w:rsid w:val="005950E2"/>
    <w:rsid w:val="005A17A6"/>
    <w:rsid w:val="005B0FE7"/>
    <w:rsid w:val="005B1025"/>
    <w:rsid w:val="005B1B27"/>
    <w:rsid w:val="005B435F"/>
    <w:rsid w:val="005B661F"/>
    <w:rsid w:val="005B79AC"/>
    <w:rsid w:val="005C5689"/>
    <w:rsid w:val="005C743E"/>
    <w:rsid w:val="005D323F"/>
    <w:rsid w:val="005E0E75"/>
    <w:rsid w:val="005E139E"/>
    <w:rsid w:val="005E24FF"/>
    <w:rsid w:val="00610344"/>
    <w:rsid w:val="00610916"/>
    <w:rsid w:val="00615491"/>
    <w:rsid w:val="00622D68"/>
    <w:rsid w:val="006325E4"/>
    <w:rsid w:val="0063378F"/>
    <w:rsid w:val="00637406"/>
    <w:rsid w:val="00640F3C"/>
    <w:rsid w:val="00642502"/>
    <w:rsid w:val="00643D1E"/>
    <w:rsid w:val="0065445F"/>
    <w:rsid w:val="0065741C"/>
    <w:rsid w:val="00660420"/>
    <w:rsid w:val="00687684"/>
    <w:rsid w:val="006A14E6"/>
    <w:rsid w:val="006A1F6A"/>
    <w:rsid w:val="006A44B5"/>
    <w:rsid w:val="006B0BBF"/>
    <w:rsid w:val="006B14F9"/>
    <w:rsid w:val="006B2A6E"/>
    <w:rsid w:val="006C1873"/>
    <w:rsid w:val="006C3321"/>
    <w:rsid w:val="006C6E7F"/>
    <w:rsid w:val="006D2E2F"/>
    <w:rsid w:val="006D5CFB"/>
    <w:rsid w:val="006E27DD"/>
    <w:rsid w:val="006F0D6C"/>
    <w:rsid w:val="006F1456"/>
    <w:rsid w:val="006F210B"/>
    <w:rsid w:val="006F2642"/>
    <w:rsid w:val="006F6B88"/>
    <w:rsid w:val="00710C03"/>
    <w:rsid w:val="007166ED"/>
    <w:rsid w:val="0071761E"/>
    <w:rsid w:val="0071782D"/>
    <w:rsid w:val="00717A6A"/>
    <w:rsid w:val="0072182F"/>
    <w:rsid w:val="007257BE"/>
    <w:rsid w:val="00725AD0"/>
    <w:rsid w:val="0072753C"/>
    <w:rsid w:val="0073323A"/>
    <w:rsid w:val="00742496"/>
    <w:rsid w:val="007476C8"/>
    <w:rsid w:val="00750966"/>
    <w:rsid w:val="00750A9E"/>
    <w:rsid w:val="0075442D"/>
    <w:rsid w:val="007548FF"/>
    <w:rsid w:val="00756D98"/>
    <w:rsid w:val="00763CC5"/>
    <w:rsid w:val="0076729C"/>
    <w:rsid w:val="00767824"/>
    <w:rsid w:val="00783925"/>
    <w:rsid w:val="00785247"/>
    <w:rsid w:val="007906B4"/>
    <w:rsid w:val="0079116E"/>
    <w:rsid w:val="00794583"/>
    <w:rsid w:val="007A61CF"/>
    <w:rsid w:val="007C3B56"/>
    <w:rsid w:val="007C69E0"/>
    <w:rsid w:val="007D075F"/>
    <w:rsid w:val="007D58FA"/>
    <w:rsid w:val="007E147E"/>
    <w:rsid w:val="007E2038"/>
    <w:rsid w:val="007F29F4"/>
    <w:rsid w:val="0080356A"/>
    <w:rsid w:val="00803ED7"/>
    <w:rsid w:val="00804624"/>
    <w:rsid w:val="00806A17"/>
    <w:rsid w:val="008113E2"/>
    <w:rsid w:val="00824120"/>
    <w:rsid w:val="00834DDF"/>
    <w:rsid w:val="00841003"/>
    <w:rsid w:val="00845A81"/>
    <w:rsid w:val="00847B07"/>
    <w:rsid w:val="00853736"/>
    <w:rsid w:val="00863123"/>
    <w:rsid w:val="00866963"/>
    <w:rsid w:val="008675D0"/>
    <w:rsid w:val="00870099"/>
    <w:rsid w:val="00874F82"/>
    <w:rsid w:val="0088019F"/>
    <w:rsid w:val="0088544B"/>
    <w:rsid w:val="008B34C1"/>
    <w:rsid w:val="008B7375"/>
    <w:rsid w:val="008C1D2C"/>
    <w:rsid w:val="008C7B9A"/>
    <w:rsid w:val="008D0B39"/>
    <w:rsid w:val="008D3E87"/>
    <w:rsid w:val="008D4EE2"/>
    <w:rsid w:val="008D6B85"/>
    <w:rsid w:val="008D6B98"/>
    <w:rsid w:val="008D721E"/>
    <w:rsid w:val="008E394A"/>
    <w:rsid w:val="008E53B7"/>
    <w:rsid w:val="008F0F96"/>
    <w:rsid w:val="008F60D1"/>
    <w:rsid w:val="008F6207"/>
    <w:rsid w:val="008F7192"/>
    <w:rsid w:val="00902DE4"/>
    <w:rsid w:val="0090432D"/>
    <w:rsid w:val="0091042C"/>
    <w:rsid w:val="009117AC"/>
    <w:rsid w:val="00922C9B"/>
    <w:rsid w:val="0093010E"/>
    <w:rsid w:val="00932A20"/>
    <w:rsid w:val="0093363E"/>
    <w:rsid w:val="00942495"/>
    <w:rsid w:val="00947F71"/>
    <w:rsid w:val="00950CE8"/>
    <w:rsid w:val="009630AA"/>
    <w:rsid w:val="00964637"/>
    <w:rsid w:val="009660B2"/>
    <w:rsid w:val="00967FF5"/>
    <w:rsid w:val="009718B5"/>
    <w:rsid w:val="00975300"/>
    <w:rsid w:val="00981CF2"/>
    <w:rsid w:val="00982014"/>
    <w:rsid w:val="00984021"/>
    <w:rsid w:val="00984D41"/>
    <w:rsid w:val="00994BE5"/>
    <w:rsid w:val="009B2D6B"/>
    <w:rsid w:val="009B4F67"/>
    <w:rsid w:val="009D1F3B"/>
    <w:rsid w:val="009D453E"/>
    <w:rsid w:val="009E4F16"/>
    <w:rsid w:val="009F5D15"/>
    <w:rsid w:val="00A16890"/>
    <w:rsid w:val="00A1715C"/>
    <w:rsid w:val="00A32B26"/>
    <w:rsid w:val="00A47B47"/>
    <w:rsid w:val="00A550E9"/>
    <w:rsid w:val="00A5517F"/>
    <w:rsid w:val="00A6037B"/>
    <w:rsid w:val="00A610E8"/>
    <w:rsid w:val="00A613EE"/>
    <w:rsid w:val="00A70242"/>
    <w:rsid w:val="00A751D9"/>
    <w:rsid w:val="00A77D6E"/>
    <w:rsid w:val="00A80D24"/>
    <w:rsid w:val="00A822D4"/>
    <w:rsid w:val="00A8513F"/>
    <w:rsid w:val="00A8729D"/>
    <w:rsid w:val="00A9172D"/>
    <w:rsid w:val="00AB5C69"/>
    <w:rsid w:val="00AB65FB"/>
    <w:rsid w:val="00AB7DFF"/>
    <w:rsid w:val="00AD0330"/>
    <w:rsid w:val="00AD0A86"/>
    <w:rsid w:val="00AD4EF8"/>
    <w:rsid w:val="00AD7AAB"/>
    <w:rsid w:val="00AE1210"/>
    <w:rsid w:val="00AE327C"/>
    <w:rsid w:val="00AE6541"/>
    <w:rsid w:val="00AE70C1"/>
    <w:rsid w:val="00AF013B"/>
    <w:rsid w:val="00AF2D80"/>
    <w:rsid w:val="00AF4E35"/>
    <w:rsid w:val="00AF6BC7"/>
    <w:rsid w:val="00AF7CAD"/>
    <w:rsid w:val="00B01C81"/>
    <w:rsid w:val="00B02BC4"/>
    <w:rsid w:val="00B05F8E"/>
    <w:rsid w:val="00B110B1"/>
    <w:rsid w:val="00B12958"/>
    <w:rsid w:val="00B2402A"/>
    <w:rsid w:val="00B24B85"/>
    <w:rsid w:val="00B25CE8"/>
    <w:rsid w:val="00B2761C"/>
    <w:rsid w:val="00B32B73"/>
    <w:rsid w:val="00B33833"/>
    <w:rsid w:val="00B50AA0"/>
    <w:rsid w:val="00B53A10"/>
    <w:rsid w:val="00B551F9"/>
    <w:rsid w:val="00B56F70"/>
    <w:rsid w:val="00B57ED1"/>
    <w:rsid w:val="00B63888"/>
    <w:rsid w:val="00B66525"/>
    <w:rsid w:val="00B67E16"/>
    <w:rsid w:val="00B74821"/>
    <w:rsid w:val="00B7610F"/>
    <w:rsid w:val="00B83F98"/>
    <w:rsid w:val="00B87BBB"/>
    <w:rsid w:val="00B87F0D"/>
    <w:rsid w:val="00BB0D27"/>
    <w:rsid w:val="00BB7737"/>
    <w:rsid w:val="00BB7E8B"/>
    <w:rsid w:val="00BC410B"/>
    <w:rsid w:val="00BF72A8"/>
    <w:rsid w:val="00BF7CAC"/>
    <w:rsid w:val="00C00BEC"/>
    <w:rsid w:val="00C04C21"/>
    <w:rsid w:val="00C105D1"/>
    <w:rsid w:val="00C12974"/>
    <w:rsid w:val="00C13BA0"/>
    <w:rsid w:val="00C14ED2"/>
    <w:rsid w:val="00C224BB"/>
    <w:rsid w:val="00C23B06"/>
    <w:rsid w:val="00C26148"/>
    <w:rsid w:val="00C4437C"/>
    <w:rsid w:val="00C46D15"/>
    <w:rsid w:val="00C5073E"/>
    <w:rsid w:val="00C671FE"/>
    <w:rsid w:val="00C7462D"/>
    <w:rsid w:val="00C751EE"/>
    <w:rsid w:val="00C76565"/>
    <w:rsid w:val="00C77A80"/>
    <w:rsid w:val="00C8073D"/>
    <w:rsid w:val="00C84877"/>
    <w:rsid w:val="00C90F4D"/>
    <w:rsid w:val="00C93249"/>
    <w:rsid w:val="00C954D5"/>
    <w:rsid w:val="00CA38D5"/>
    <w:rsid w:val="00CA5E1E"/>
    <w:rsid w:val="00CA7ECB"/>
    <w:rsid w:val="00CB00AE"/>
    <w:rsid w:val="00CB0C47"/>
    <w:rsid w:val="00CB0DD3"/>
    <w:rsid w:val="00CB6B00"/>
    <w:rsid w:val="00CB6BBF"/>
    <w:rsid w:val="00CC7349"/>
    <w:rsid w:val="00CD0B95"/>
    <w:rsid w:val="00CD665A"/>
    <w:rsid w:val="00CD6E47"/>
    <w:rsid w:val="00CE0C54"/>
    <w:rsid w:val="00CE586B"/>
    <w:rsid w:val="00CE7B26"/>
    <w:rsid w:val="00CF768D"/>
    <w:rsid w:val="00D03E17"/>
    <w:rsid w:val="00D04B49"/>
    <w:rsid w:val="00D0716D"/>
    <w:rsid w:val="00D24860"/>
    <w:rsid w:val="00D25F2F"/>
    <w:rsid w:val="00D338C9"/>
    <w:rsid w:val="00D33D62"/>
    <w:rsid w:val="00D33E73"/>
    <w:rsid w:val="00D3728E"/>
    <w:rsid w:val="00D41269"/>
    <w:rsid w:val="00D4252A"/>
    <w:rsid w:val="00D5494A"/>
    <w:rsid w:val="00D62204"/>
    <w:rsid w:val="00D63766"/>
    <w:rsid w:val="00D7292D"/>
    <w:rsid w:val="00D737F0"/>
    <w:rsid w:val="00D75F9A"/>
    <w:rsid w:val="00D773AB"/>
    <w:rsid w:val="00D8295C"/>
    <w:rsid w:val="00D87FB5"/>
    <w:rsid w:val="00D94DDC"/>
    <w:rsid w:val="00DA2E3D"/>
    <w:rsid w:val="00DA4384"/>
    <w:rsid w:val="00DB2D5D"/>
    <w:rsid w:val="00DB2DDD"/>
    <w:rsid w:val="00DB60D4"/>
    <w:rsid w:val="00DD1D1F"/>
    <w:rsid w:val="00DD2A2E"/>
    <w:rsid w:val="00DD2B47"/>
    <w:rsid w:val="00DD6547"/>
    <w:rsid w:val="00DD6EE9"/>
    <w:rsid w:val="00DD71F6"/>
    <w:rsid w:val="00DE0690"/>
    <w:rsid w:val="00DE278B"/>
    <w:rsid w:val="00DF019C"/>
    <w:rsid w:val="00E0139E"/>
    <w:rsid w:val="00E02086"/>
    <w:rsid w:val="00E077DF"/>
    <w:rsid w:val="00E243F7"/>
    <w:rsid w:val="00E42625"/>
    <w:rsid w:val="00E45FC4"/>
    <w:rsid w:val="00E46776"/>
    <w:rsid w:val="00E47071"/>
    <w:rsid w:val="00E500E0"/>
    <w:rsid w:val="00E67872"/>
    <w:rsid w:val="00E73779"/>
    <w:rsid w:val="00E746B0"/>
    <w:rsid w:val="00E76F87"/>
    <w:rsid w:val="00E904E9"/>
    <w:rsid w:val="00E91B37"/>
    <w:rsid w:val="00E91EB3"/>
    <w:rsid w:val="00E93039"/>
    <w:rsid w:val="00E95545"/>
    <w:rsid w:val="00E9655E"/>
    <w:rsid w:val="00E96933"/>
    <w:rsid w:val="00EA0043"/>
    <w:rsid w:val="00EA01BA"/>
    <w:rsid w:val="00EA38F9"/>
    <w:rsid w:val="00EA75C4"/>
    <w:rsid w:val="00EB316F"/>
    <w:rsid w:val="00EB36E6"/>
    <w:rsid w:val="00EC19A2"/>
    <w:rsid w:val="00ED2A05"/>
    <w:rsid w:val="00EE1822"/>
    <w:rsid w:val="00EE1E87"/>
    <w:rsid w:val="00EF44E2"/>
    <w:rsid w:val="00F07809"/>
    <w:rsid w:val="00F107CB"/>
    <w:rsid w:val="00F10F50"/>
    <w:rsid w:val="00F1229B"/>
    <w:rsid w:val="00F171BC"/>
    <w:rsid w:val="00F24044"/>
    <w:rsid w:val="00F32BD6"/>
    <w:rsid w:val="00F33F42"/>
    <w:rsid w:val="00F356EB"/>
    <w:rsid w:val="00F36165"/>
    <w:rsid w:val="00F36DF3"/>
    <w:rsid w:val="00F5292F"/>
    <w:rsid w:val="00F540CC"/>
    <w:rsid w:val="00F56C3C"/>
    <w:rsid w:val="00F62096"/>
    <w:rsid w:val="00F66145"/>
    <w:rsid w:val="00F67E3F"/>
    <w:rsid w:val="00F75E28"/>
    <w:rsid w:val="00F85151"/>
    <w:rsid w:val="00F90BF7"/>
    <w:rsid w:val="00F92D3A"/>
    <w:rsid w:val="00F9594A"/>
    <w:rsid w:val="00F9740F"/>
    <w:rsid w:val="00FA2561"/>
    <w:rsid w:val="00FA51D3"/>
    <w:rsid w:val="00FB4392"/>
    <w:rsid w:val="00FB659B"/>
    <w:rsid w:val="00FB673E"/>
    <w:rsid w:val="00FC00B1"/>
    <w:rsid w:val="00FC097C"/>
    <w:rsid w:val="00FD749A"/>
    <w:rsid w:val="00FE3B85"/>
    <w:rsid w:val="00FE68E2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FC65D"/>
  <w15:chartTrackingRefBased/>
  <w15:docId w15:val="{25373014-FBA9-A44B-8664-40C9D908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styleId="Poprawka">
    <w:name w:val="Revision"/>
    <w:hidden/>
    <w:uiPriority w:val="99"/>
    <w:semiHidden/>
    <w:rsid w:val="00834D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8D2C-D640-4B22-B142-EA587A11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3553</Words>
  <Characters>22932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26433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Mariusz Wośko</cp:lastModifiedBy>
  <cp:revision>11</cp:revision>
  <cp:lastPrinted>2024-07-22T09:12:00Z</cp:lastPrinted>
  <dcterms:created xsi:type="dcterms:W3CDTF">2024-07-22T09:15:00Z</dcterms:created>
  <dcterms:modified xsi:type="dcterms:W3CDTF">2024-07-25T06:29:00Z</dcterms:modified>
</cp:coreProperties>
</file>