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E8C93" w14:textId="59B3CE21" w:rsidR="009E10F4" w:rsidRDefault="009E10F4" w:rsidP="00923983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56E1B86A" wp14:editId="2C6C92C6">
            <wp:extent cx="5764530" cy="987425"/>
            <wp:effectExtent l="0" t="0" r="7620" b="317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E8173" w14:textId="493A3CC9" w:rsidR="00923983" w:rsidRPr="0099735F" w:rsidRDefault="00923983" w:rsidP="009E10F4">
      <w:r w:rsidRPr="00A3678C">
        <w:t>Numer sprawy: BGN.II.271.</w:t>
      </w:r>
      <w:r w:rsidR="00B87E4B">
        <w:t>6</w:t>
      </w:r>
      <w:r w:rsidRPr="00A3678C">
        <w:t>.20</w:t>
      </w:r>
      <w:r>
        <w:t>2</w:t>
      </w:r>
      <w:r w:rsidR="002231E5">
        <w:t>4</w:t>
      </w:r>
      <w:r w:rsidRPr="00A3678C">
        <w:t>   </w:t>
      </w:r>
      <w:r w:rsidRPr="00A6338C">
        <w:rPr>
          <w:b/>
          <w:bCs/>
        </w:rPr>
        <w:tab/>
      </w:r>
    </w:p>
    <w:p w14:paraId="66D8DF95" w14:textId="6C896C86" w:rsidR="00923983" w:rsidRPr="00A6338C" w:rsidRDefault="00923983" w:rsidP="00923983">
      <w:pPr>
        <w:keepNext/>
        <w:tabs>
          <w:tab w:val="left" w:pos="2461"/>
          <w:tab w:val="right" w:pos="10204"/>
        </w:tabs>
        <w:spacing w:line="276" w:lineRule="auto"/>
        <w:ind w:left="0" w:right="0"/>
        <w:jc w:val="right"/>
        <w:outlineLvl w:val="5"/>
        <w:rPr>
          <w:rFonts w:ascii="Arial" w:hAnsi="Arial" w:cs="Arial"/>
          <w:b/>
          <w:bCs/>
          <w:sz w:val="24"/>
          <w:szCs w:val="24"/>
        </w:rPr>
      </w:pPr>
      <w:r w:rsidRPr="00A6338C">
        <w:rPr>
          <w:rFonts w:ascii="Arial" w:hAnsi="Arial" w:cs="Arial"/>
          <w:b/>
          <w:bCs/>
          <w:sz w:val="24"/>
          <w:szCs w:val="24"/>
        </w:rPr>
        <w:t xml:space="preserve">Torzym, </w:t>
      </w:r>
      <w:r w:rsidR="00B87E4B">
        <w:rPr>
          <w:rFonts w:ascii="Arial" w:hAnsi="Arial" w:cs="Arial"/>
          <w:b/>
          <w:bCs/>
          <w:sz w:val="24"/>
          <w:szCs w:val="24"/>
        </w:rPr>
        <w:t>13.08</w:t>
      </w:r>
      <w:r w:rsidRPr="00A6338C">
        <w:rPr>
          <w:rFonts w:ascii="Arial" w:hAnsi="Arial" w:cs="Arial"/>
          <w:b/>
          <w:bCs/>
          <w:sz w:val="24"/>
          <w:szCs w:val="24"/>
        </w:rPr>
        <w:t>.202</w:t>
      </w:r>
      <w:r w:rsidR="002231E5">
        <w:rPr>
          <w:rFonts w:ascii="Arial" w:hAnsi="Arial" w:cs="Arial"/>
          <w:b/>
          <w:bCs/>
          <w:sz w:val="24"/>
          <w:szCs w:val="24"/>
        </w:rPr>
        <w:t>4</w:t>
      </w:r>
      <w:r w:rsidRPr="00A6338C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90649EC" w14:textId="77777777" w:rsidR="00923983" w:rsidRPr="00A6338C" w:rsidRDefault="00923983" w:rsidP="00923983">
      <w:pPr>
        <w:ind w:left="0" w:right="0"/>
        <w:jc w:val="left"/>
        <w:rPr>
          <w:rFonts w:ascii="Arial" w:hAnsi="Arial" w:cs="Arial"/>
          <w:b/>
          <w:bCs/>
          <w:sz w:val="24"/>
          <w:szCs w:val="24"/>
        </w:rPr>
      </w:pPr>
    </w:p>
    <w:p w14:paraId="714EA0B3" w14:textId="77777777" w:rsidR="00923983" w:rsidRPr="00B12588" w:rsidRDefault="00923983" w:rsidP="00923983">
      <w:pPr>
        <w:ind w:left="0" w:right="0"/>
        <w:jc w:val="left"/>
        <w:rPr>
          <w:b/>
          <w:bCs/>
          <w:sz w:val="24"/>
          <w:szCs w:val="24"/>
        </w:rPr>
      </w:pPr>
      <w:bookmarkStart w:id="0" w:name="_GoBack"/>
      <w:bookmarkEnd w:id="0"/>
    </w:p>
    <w:p w14:paraId="7077D52E" w14:textId="77777777" w:rsidR="00923983" w:rsidRPr="000E45D1" w:rsidRDefault="00923983" w:rsidP="00923983">
      <w:pPr>
        <w:autoSpaceDE w:val="0"/>
        <w:autoSpaceDN w:val="0"/>
        <w:adjustRightInd w:val="0"/>
        <w:ind w:left="0" w:right="0"/>
        <w:jc w:val="center"/>
        <w:rPr>
          <w:b/>
          <w:bCs/>
          <w:sz w:val="28"/>
          <w:szCs w:val="28"/>
        </w:rPr>
      </w:pPr>
      <w:r w:rsidRPr="000E45D1">
        <w:rPr>
          <w:b/>
          <w:bCs/>
          <w:sz w:val="28"/>
          <w:szCs w:val="28"/>
        </w:rPr>
        <w:t>Informacja z otwarcia ofert</w:t>
      </w:r>
    </w:p>
    <w:p w14:paraId="403A441E" w14:textId="77777777" w:rsidR="00923983" w:rsidRPr="00B12588" w:rsidRDefault="00923983" w:rsidP="00923983">
      <w:pPr>
        <w:autoSpaceDE w:val="0"/>
        <w:autoSpaceDN w:val="0"/>
        <w:adjustRightInd w:val="0"/>
        <w:spacing w:line="360" w:lineRule="auto"/>
        <w:ind w:left="0" w:right="0"/>
        <w:jc w:val="center"/>
        <w:rPr>
          <w:b/>
          <w:bCs/>
          <w:sz w:val="24"/>
          <w:szCs w:val="24"/>
        </w:rPr>
      </w:pPr>
    </w:p>
    <w:p w14:paraId="051A1D81" w14:textId="06BEFDCE" w:rsidR="00B12588" w:rsidRDefault="00923983" w:rsidP="00B12588">
      <w:pPr>
        <w:jc w:val="center"/>
        <w:rPr>
          <w:sz w:val="24"/>
          <w:szCs w:val="24"/>
          <w:lang w:eastAsia="ar-SA"/>
        </w:rPr>
      </w:pPr>
      <w:r w:rsidRPr="00B12588">
        <w:rPr>
          <w:color w:val="000000"/>
          <w:sz w:val="24"/>
          <w:szCs w:val="24"/>
        </w:rPr>
        <w:t>Zamawiający: Gmina Torzym, zgodnie z art. 222 ust. 5 ustawy z dnia 11 września 2019 r. – Prawo zamówień publicznych (</w:t>
      </w:r>
      <w:r w:rsidR="00476BA7" w:rsidRPr="00B12588">
        <w:rPr>
          <w:color w:val="000000"/>
          <w:sz w:val="24"/>
          <w:szCs w:val="24"/>
        </w:rPr>
        <w:t xml:space="preserve">tj. </w:t>
      </w:r>
      <w:r w:rsidRPr="00B12588">
        <w:rPr>
          <w:color w:val="000000"/>
          <w:sz w:val="24"/>
          <w:szCs w:val="24"/>
        </w:rPr>
        <w:t>Dz. U. z 202</w:t>
      </w:r>
      <w:r w:rsidR="00B12588" w:rsidRPr="00B12588">
        <w:rPr>
          <w:color w:val="000000"/>
          <w:sz w:val="24"/>
          <w:szCs w:val="24"/>
        </w:rPr>
        <w:t>3</w:t>
      </w:r>
      <w:r w:rsidRPr="00B12588">
        <w:rPr>
          <w:color w:val="000000"/>
          <w:sz w:val="24"/>
          <w:szCs w:val="24"/>
        </w:rPr>
        <w:t xml:space="preserve"> poz. </w:t>
      </w:r>
      <w:r w:rsidR="003124B4">
        <w:rPr>
          <w:color w:val="000000"/>
          <w:sz w:val="24"/>
          <w:szCs w:val="24"/>
        </w:rPr>
        <w:t>1605, 1720</w:t>
      </w:r>
      <w:r w:rsidRPr="00B12588">
        <w:rPr>
          <w:color w:val="000000"/>
          <w:sz w:val="24"/>
          <w:szCs w:val="24"/>
        </w:rPr>
        <w:t xml:space="preserve">), przekazuje informacje z otwarcia ofert w postępowaniu o udzielenie zamówienia publicznego </w:t>
      </w:r>
      <w:r w:rsidRPr="00B12588">
        <w:rPr>
          <w:sz w:val="24"/>
          <w:szCs w:val="24"/>
          <w:lang w:eastAsia="ar-SA"/>
        </w:rPr>
        <w:t xml:space="preserve"> prowadzonego w  trybie podstawowym na podstawie art. 275 pkt 1 ustawy </w:t>
      </w:r>
      <w:proofErr w:type="spellStart"/>
      <w:r w:rsidRPr="00B12588">
        <w:rPr>
          <w:sz w:val="24"/>
          <w:szCs w:val="24"/>
          <w:lang w:eastAsia="ar-SA"/>
        </w:rPr>
        <w:t>Pzp</w:t>
      </w:r>
      <w:proofErr w:type="spellEnd"/>
      <w:r w:rsidRPr="00B12588">
        <w:rPr>
          <w:sz w:val="24"/>
          <w:szCs w:val="24"/>
          <w:lang w:eastAsia="ar-SA"/>
        </w:rPr>
        <w:t xml:space="preserve">. na zadanie pn.: </w:t>
      </w:r>
    </w:p>
    <w:p w14:paraId="5F530BFE" w14:textId="2E694254" w:rsidR="00155828" w:rsidRPr="00155828" w:rsidRDefault="00362E4D" w:rsidP="00155828">
      <w:pPr>
        <w:rPr>
          <w:rFonts w:ascii="Arial" w:hAnsi="Arial"/>
          <w:sz w:val="24"/>
          <w:szCs w:val="24"/>
        </w:rPr>
      </w:pPr>
      <w:r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 xml:space="preserve">               </w:t>
      </w:r>
      <w:r w:rsidR="00155828" w:rsidRPr="00155828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„Budowa świetlicy wiejskiej wraz z remizą strażacką w m. Lubin.”</w:t>
      </w:r>
    </w:p>
    <w:p w14:paraId="6A90CFEC" w14:textId="0FFFFA0D" w:rsidR="002231E5" w:rsidRPr="002231E5" w:rsidRDefault="002231E5" w:rsidP="002231E5">
      <w:pPr>
        <w:ind w:left="0" w:right="0"/>
        <w:rPr>
          <w:rFonts w:ascii="Arial" w:hAnsi="Arial"/>
          <w:sz w:val="24"/>
          <w:szCs w:val="24"/>
        </w:rPr>
      </w:pPr>
    </w:p>
    <w:p w14:paraId="2E322619" w14:textId="77777777" w:rsidR="00923983" w:rsidRPr="0099735F" w:rsidRDefault="00923983" w:rsidP="00923983">
      <w:pPr>
        <w:suppressAutoHyphens/>
        <w:spacing w:line="276" w:lineRule="auto"/>
        <w:ind w:left="0" w:right="0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1992"/>
        <w:gridCol w:w="1985"/>
      </w:tblGrid>
      <w:tr w:rsidR="00923983" w:rsidRPr="00A6338C" w14:paraId="24624E5E" w14:textId="77777777" w:rsidTr="000E45D1">
        <w:trPr>
          <w:trHeight w:val="360"/>
          <w:jc w:val="center"/>
        </w:trPr>
        <w:tc>
          <w:tcPr>
            <w:tcW w:w="846" w:type="dxa"/>
            <w:shd w:val="clear" w:color="auto" w:fill="F2F2F2"/>
            <w:vAlign w:val="center"/>
          </w:tcPr>
          <w:p w14:paraId="54EC4E32" w14:textId="77777777" w:rsidR="00923983" w:rsidRPr="00A6338C" w:rsidRDefault="00923983" w:rsidP="00AE72B8">
            <w:pPr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38C">
              <w:rPr>
                <w:rFonts w:ascii="Arial" w:hAnsi="Arial" w:cs="Arial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0880A816" w14:textId="77777777" w:rsidR="00923983" w:rsidRPr="00A6338C" w:rsidRDefault="00923983" w:rsidP="00AE72B8">
            <w:pPr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38C">
              <w:rPr>
                <w:rFonts w:ascii="Arial" w:hAnsi="Arial" w:cs="Arial"/>
                <w:b/>
                <w:bCs/>
                <w:sz w:val="24"/>
                <w:szCs w:val="24"/>
              </w:rPr>
              <w:t>Firma (nazwa) lub nazwisko oraz</w:t>
            </w:r>
            <w:r w:rsidRPr="00A6338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siedziba  lub miejsce prowadzonej działalności gospodarczej Wykonawcy</w:t>
            </w:r>
          </w:p>
        </w:tc>
        <w:tc>
          <w:tcPr>
            <w:tcW w:w="1992" w:type="dxa"/>
            <w:shd w:val="clear" w:color="auto" w:fill="F2F2F2"/>
            <w:vAlign w:val="center"/>
          </w:tcPr>
          <w:p w14:paraId="4ABD1840" w14:textId="77777777" w:rsidR="00923983" w:rsidRPr="00A6338C" w:rsidRDefault="00923983" w:rsidP="00AE72B8">
            <w:pPr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38C">
              <w:rPr>
                <w:rFonts w:ascii="Arial" w:hAnsi="Arial" w:cs="Arial"/>
                <w:b/>
                <w:bCs/>
                <w:sz w:val="24"/>
                <w:szCs w:val="24"/>
              </w:rPr>
              <w:t>Cena brutto (PLN)</w:t>
            </w:r>
          </w:p>
        </w:tc>
        <w:tc>
          <w:tcPr>
            <w:tcW w:w="1985" w:type="dxa"/>
            <w:shd w:val="clear" w:color="auto" w:fill="F2F2F2"/>
          </w:tcPr>
          <w:p w14:paraId="53583B4C" w14:textId="77777777" w:rsidR="00923983" w:rsidRDefault="00923983" w:rsidP="00AE72B8">
            <w:pPr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055E16" w14:textId="6E6836D8" w:rsidR="0038704A" w:rsidRPr="0038704A" w:rsidRDefault="00B12588" w:rsidP="0038704A">
            <w:pPr>
              <w:spacing w:after="160" w:line="216" w:lineRule="auto"/>
              <w:ind w:left="135" w:right="142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Okres gwarancji</w:t>
            </w:r>
          </w:p>
          <w:p w14:paraId="7AE7A999" w14:textId="54F9B344" w:rsidR="00923983" w:rsidRPr="00A6338C" w:rsidRDefault="00923983" w:rsidP="00AE72B8">
            <w:pPr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3983" w:rsidRPr="00A6338C" w14:paraId="5F3AC99B" w14:textId="77777777" w:rsidTr="000E45D1">
        <w:trPr>
          <w:trHeight w:val="360"/>
          <w:jc w:val="center"/>
        </w:trPr>
        <w:tc>
          <w:tcPr>
            <w:tcW w:w="846" w:type="dxa"/>
            <w:vAlign w:val="center"/>
          </w:tcPr>
          <w:p w14:paraId="6A652252" w14:textId="77777777" w:rsidR="00923983" w:rsidRPr="00A6338C" w:rsidRDefault="00923983" w:rsidP="00AE72B8">
            <w:pPr>
              <w:spacing w:line="360" w:lineRule="auto"/>
              <w:ind w:left="0" w:righ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338C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14:paraId="44E28A24" w14:textId="748F2327" w:rsidR="00B12588" w:rsidRPr="00823196" w:rsidRDefault="00823196" w:rsidP="00823196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3196">
              <w:rPr>
                <w:rFonts w:ascii="Arial" w:hAnsi="Arial" w:cs="Arial"/>
                <w:sz w:val="24"/>
                <w:szCs w:val="24"/>
              </w:rPr>
              <w:t>CONSTRUCTO S</w:t>
            </w:r>
            <w:r w:rsidR="00B87E4B" w:rsidRPr="00823196">
              <w:rPr>
                <w:rFonts w:ascii="Arial" w:hAnsi="Arial" w:cs="Arial"/>
                <w:sz w:val="24"/>
                <w:szCs w:val="24"/>
              </w:rPr>
              <w:t>p. z o. o.</w:t>
            </w:r>
            <w:r w:rsidR="00B87E4B" w:rsidRPr="00823196">
              <w:rPr>
                <w:rFonts w:ascii="Arial" w:hAnsi="Arial" w:cs="Arial"/>
                <w:sz w:val="24"/>
                <w:szCs w:val="24"/>
              </w:rPr>
              <w:br/>
              <w:t>Rogówko 6A</w:t>
            </w:r>
            <w:r w:rsidRPr="00823196">
              <w:rPr>
                <w:rFonts w:ascii="Arial" w:hAnsi="Arial" w:cs="Arial"/>
                <w:sz w:val="24"/>
                <w:szCs w:val="24"/>
              </w:rPr>
              <w:t xml:space="preserve">  87-162 Lubicz</w:t>
            </w:r>
            <w:r w:rsidR="00B87E4B" w:rsidRPr="00823196">
              <w:rPr>
                <w:rFonts w:ascii="Arial" w:hAnsi="Arial" w:cs="Arial"/>
                <w:sz w:val="24"/>
                <w:szCs w:val="24"/>
              </w:rPr>
              <w:br/>
              <w:t>NIP 879</w:t>
            </w:r>
            <w:r w:rsidRPr="00823196">
              <w:rPr>
                <w:rFonts w:ascii="Arial" w:hAnsi="Arial" w:cs="Arial"/>
                <w:sz w:val="24"/>
                <w:szCs w:val="24"/>
              </w:rPr>
              <w:t>-</w:t>
            </w:r>
            <w:r w:rsidR="00B87E4B" w:rsidRPr="00823196">
              <w:rPr>
                <w:rFonts w:ascii="Arial" w:hAnsi="Arial" w:cs="Arial"/>
                <w:sz w:val="24"/>
                <w:szCs w:val="24"/>
              </w:rPr>
              <w:t>269</w:t>
            </w:r>
            <w:r w:rsidRPr="00823196">
              <w:rPr>
                <w:rFonts w:ascii="Arial" w:hAnsi="Arial" w:cs="Arial"/>
                <w:sz w:val="24"/>
                <w:szCs w:val="24"/>
              </w:rPr>
              <w:t>-</w:t>
            </w:r>
            <w:r w:rsidR="00B87E4B" w:rsidRPr="00823196">
              <w:rPr>
                <w:rFonts w:ascii="Arial" w:hAnsi="Arial" w:cs="Arial"/>
                <w:sz w:val="24"/>
                <w:szCs w:val="24"/>
              </w:rPr>
              <w:t>78</w:t>
            </w:r>
            <w:r w:rsidRPr="00823196">
              <w:rPr>
                <w:rFonts w:ascii="Arial" w:hAnsi="Arial" w:cs="Arial"/>
                <w:sz w:val="24"/>
                <w:szCs w:val="24"/>
              </w:rPr>
              <w:t>-</w:t>
            </w:r>
            <w:r w:rsidR="00B87E4B" w:rsidRPr="0082319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92" w:type="dxa"/>
            <w:vAlign w:val="center"/>
          </w:tcPr>
          <w:p w14:paraId="41DA6590" w14:textId="121C6F29" w:rsidR="00923983" w:rsidRPr="00823196" w:rsidRDefault="00823196" w:rsidP="00823196">
            <w:pPr>
              <w:spacing w:line="360" w:lineRule="auto"/>
              <w:ind w:left="0" w:righ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196">
              <w:rPr>
                <w:rFonts w:ascii="Arial" w:hAnsi="Arial" w:cs="Arial"/>
                <w:sz w:val="24"/>
                <w:szCs w:val="24"/>
              </w:rPr>
              <w:t xml:space="preserve">3.949.781,82 </w:t>
            </w:r>
          </w:p>
        </w:tc>
        <w:tc>
          <w:tcPr>
            <w:tcW w:w="1985" w:type="dxa"/>
          </w:tcPr>
          <w:p w14:paraId="72772106" w14:textId="15BC8BA1" w:rsidR="00923983" w:rsidRPr="008107D0" w:rsidRDefault="00B87E4B" w:rsidP="00B12588">
            <w:pPr>
              <w:spacing w:before="240" w:line="360" w:lineRule="auto"/>
              <w:ind w:left="0" w:righ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 m-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cy</w:t>
            </w:r>
            <w:proofErr w:type="spellEnd"/>
          </w:p>
        </w:tc>
      </w:tr>
      <w:tr w:rsidR="00B87E4B" w:rsidRPr="00A6338C" w14:paraId="0FF868E5" w14:textId="77777777" w:rsidTr="00823196">
        <w:trPr>
          <w:trHeight w:val="861"/>
          <w:jc w:val="center"/>
        </w:trPr>
        <w:tc>
          <w:tcPr>
            <w:tcW w:w="846" w:type="dxa"/>
            <w:vAlign w:val="center"/>
          </w:tcPr>
          <w:p w14:paraId="66C31FB4" w14:textId="7D59A5A4" w:rsidR="00B87E4B" w:rsidRPr="00A6338C" w:rsidRDefault="00B87E4B" w:rsidP="00AE72B8">
            <w:pPr>
              <w:spacing w:line="360" w:lineRule="auto"/>
              <w:ind w:left="0" w:righ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14:paraId="67A73E71" w14:textId="77777777" w:rsidR="00823196" w:rsidRPr="00823196" w:rsidRDefault="00B87E4B" w:rsidP="00823196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196">
              <w:rPr>
                <w:rFonts w:ascii="Arial" w:hAnsi="Arial" w:cs="Arial"/>
                <w:sz w:val="24"/>
                <w:szCs w:val="24"/>
              </w:rPr>
              <w:t>U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 xml:space="preserve">sługowy </w:t>
            </w:r>
            <w:r w:rsidRPr="00823196">
              <w:rPr>
                <w:rFonts w:ascii="Arial" w:hAnsi="Arial" w:cs="Arial"/>
                <w:sz w:val="24"/>
                <w:szCs w:val="24"/>
              </w:rPr>
              <w:t>Z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>akład</w:t>
            </w:r>
            <w:r w:rsidRPr="00823196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>gólnobudowlany</w:t>
            </w:r>
            <w:r w:rsidRPr="00823196">
              <w:rPr>
                <w:rFonts w:ascii="Arial" w:hAnsi="Arial" w:cs="Arial"/>
                <w:sz w:val="24"/>
                <w:szCs w:val="24"/>
              </w:rPr>
              <w:t xml:space="preserve"> NOR-BUD</w:t>
            </w:r>
          </w:p>
          <w:p w14:paraId="66A42A3C" w14:textId="4024752D" w:rsidR="00B87E4B" w:rsidRDefault="00B87E4B" w:rsidP="00823196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3196">
              <w:rPr>
                <w:rFonts w:ascii="Arial" w:hAnsi="Arial" w:cs="Arial"/>
                <w:sz w:val="24"/>
                <w:szCs w:val="24"/>
              </w:rPr>
              <w:t>N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 xml:space="preserve">orbert </w:t>
            </w:r>
            <w:r w:rsidRPr="00823196">
              <w:rPr>
                <w:rFonts w:ascii="Arial" w:hAnsi="Arial" w:cs="Arial"/>
                <w:sz w:val="24"/>
                <w:szCs w:val="24"/>
              </w:rPr>
              <w:t>C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>hudy</w:t>
            </w:r>
            <w:r w:rsidRPr="00823196">
              <w:rPr>
                <w:rFonts w:ascii="Arial" w:hAnsi="Arial" w:cs="Arial"/>
                <w:sz w:val="24"/>
                <w:szCs w:val="24"/>
              </w:rPr>
              <w:br/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>Ż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>ytnia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 xml:space="preserve"> 7 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196">
              <w:rPr>
                <w:rFonts w:ascii="Arial" w:hAnsi="Arial" w:cs="Arial"/>
                <w:sz w:val="24"/>
                <w:szCs w:val="24"/>
              </w:rPr>
              <w:t>64-305 B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>olewice</w:t>
            </w:r>
            <w:r w:rsidRPr="008231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196">
              <w:rPr>
                <w:rFonts w:ascii="Arial" w:hAnsi="Arial" w:cs="Arial"/>
                <w:sz w:val="24"/>
                <w:szCs w:val="24"/>
              </w:rPr>
              <w:br/>
              <w:t>NIP 5961336525</w:t>
            </w:r>
          </w:p>
        </w:tc>
        <w:tc>
          <w:tcPr>
            <w:tcW w:w="1992" w:type="dxa"/>
            <w:vAlign w:val="center"/>
          </w:tcPr>
          <w:p w14:paraId="42F52493" w14:textId="0018C85A" w:rsidR="00B87E4B" w:rsidRPr="00823196" w:rsidRDefault="00B87E4B" w:rsidP="00823196">
            <w:pPr>
              <w:spacing w:line="360" w:lineRule="auto"/>
              <w:ind w:left="0" w:righ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196">
              <w:rPr>
                <w:rFonts w:ascii="Arial" w:hAnsi="Arial" w:cs="Arial"/>
                <w:sz w:val="24"/>
                <w:szCs w:val="24"/>
              </w:rPr>
              <w:t>2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>.</w:t>
            </w:r>
            <w:r w:rsidRPr="00823196">
              <w:rPr>
                <w:rFonts w:ascii="Arial" w:hAnsi="Arial" w:cs="Arial"/>
                <w:sz w:val="24"/>
                <w:szCs w:val="24"/>
              </w:rPr>
              <w:t>988</w:t>
            </w:r>
            <w:r w:rsidR="00823196" w:rsidRPr="00823196">
              <w:rPr>
                <w:rFonts w:ascii="Arial" w:hAnsi="Arial" w:cs="Arial"/>
                <w:sz w:val="24"/>
                <w:szCs w:val="24"/>
              </w:rPr>
              <w:t>.</w:t>
            </w:r>
            <w:r w:rsidRPr="00823196">
              <w:rPr>
                <w:rFonts w:ascii="Arial" w:hAnsi="Arial" w:cs="Arial"/>
                <w:sz w:val="24"/>
                <w:szCs w:val="24"/>
              </w:rPr>
              <w:t xml:space="preserve">900,00 </w:t>
            </w:r>
          </w:p>
        </w:tc>
        <w:tc>
          <w:tcPr>
            <w:tcW w:w="1985" w:type="dxa"/>
          </w:tcPr>
          <w:p w14:paraId="51890101" w14:textId="4B5C666C" w:rsidR="00B87E4B" w:rsidRPr="008107D0" w:rsidRDefault="00B87E4B" w:rsidP="00B12588">
            <w:pPr>
              <w:spacing w:before="240" w:line="360" w:lineRule="auto"/>
              <w:ind w:left="0" w:righ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 m-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cy</w:t>
            </w:r>
            <w:proofErr w:type="spellEnd"/>
          </w:p>
        </w:tc>
      </w:tr>
    </w:tbl>
    <w:p w14:paraId="59C45457" w14:textId="77777777" w:rsidR="00923983" w:rsidRDefault="00923983" w:rsidP="00923983"/>
    <w:p w14:paraId="6650F770" w14:textId="77777777" w:rsidR="00086632" w:rsidRDefault="00086632"/>
    <w:sectPr w:rsidR="00086632" w:rsidSect="0064199E">
      <w:pgSz w:w="12240" w:h="15840"/>
      <w:pgMar w:top="720" w:right="900" w:bottom="720" w:left="72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4D"/>
    <w:rsid w:val="00075FEA"/>
    <w:rsid w:val="00086632"/>
    <w:rsid w:val="00097E94"/>
    <w:rsid w:val="000E45D1"/>
    <w:rsid w:val="00107ACE"/>
    <w:rsid w:val="001411E9"/>
    <w:rsid w:val="00155828"/>
    <w:rsid w:val="002231E5"/>
    <w:rsid w:val="0029133B"/>
    <w:rsid w:val="0030414D"/>
    <w:rsid w:val="003124B4"/>
    <w:rsid w:val="00362E4D"/>
    <w:rsid w:val="0038704A"/>
    <w:rsid w:val="00476BA7"/>
    <w:rsid w:val="00483B8B"/>
    <w:rsid w:val="004C66A6"/>
    <w:rsid w:val="004E50B6"/>
    <w:rsid w:val="0052161B"/>
    <w:rsid w:val="0064199E"/>
    <w:rsid w:val="00667A3F"/>
    <w:rsid w:val="006A2F53"/>
    <w:rsid w:val="006C14AD"/>
    <w:rsid w:val="006F51F6"/>
    <w:rsid w:val="008107D0"/>
    <w:rsid w:val="00823196"/>
    <w:rsid w:val="008E01ED"/>
    <w:rsid w:val="00907DD4"/>
    <w:rsid w:val="00923983"/>
    <w:rsid w:val="009E10F4"/>
    <w:rsid w:val="00B12588"/>
    <w:rsid w:val="00B31CD6"/>
    <w:rsid w:val="00B87E4B"/>
    <w:rsid w:val="00E33915"/>
    <w:rsid w:val="00E85D33"/>
    <w:rsid w:val="00ED3DC6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BB46"/>
  <w15:chartTrackingRefBased/>
  <w15:docId w15:val="{9C650F64-E6E9-4402-8423-89A0F03F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983"/>
    <w:pPr>
      <w:spacing w:after="0" w:line="240" w:lineRule="auto"/>
      <w:ind w:left="567" w:right="45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39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983"/>
    <w:pPr>
      <w:spacing w:line="276" w:lineRule="auto"/>
      <w:ind w:left="720" w:right="0"/>
      <w:contextualSpacing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810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E10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Kamillka</cp:lastModifiedBy>
  <cp:revision>3</cp:revision>
  <cp:lastPrinted>2023-08-28T11:30:00Z</cp:lastPrinted>
  <dcterms:created xsi:type="dcterms:W3CDTF">2024-08-14T06:55:00Z</dcterms:created>
  <dcterms:modified xsi:type="dcterms:W3CDTF">2024-08-14T07:04:00Z</dcterms:modified>
</cp:coreProperties>
</file>