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CA33C" w14:textId="438ADA6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EE24E0">
        <w:rPr>
          <w:rFonts w:asciiTheme="minorHAnsi" w:hAnsiTheme="minorHAnsi" w:cstheme="minorHAnsi"/>
          <w:b/>
          <w:bCs/>
          <w:sz w:val="20"/>
          <w:szCs w:val="20"/>
        </w:rPr>
        <w:t>83.2024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22A55E91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65008">
        <w:rPr>
          <w:rFonts w:asciiTheme="minorHAnsi" w:hAnsiTheme="minorHAnsi" w:cstheme="minorHAnsi"/>
          <w:sz w:val="20"/>
          <w:szCs w:val="20"/>
        </w:rPr>
        <w:t>6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7D99D1BC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7BE29B25" w:rsidR="00C07A23" w:rsidRPr="00C07A23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C07A23">
        <w:rPr>
          <w:rFonts w:asciiTheme="minorHAnsi" w:hAnsiTheme="minorHAnsi" w:cstheme="minorHAnsi"/>
          <w:b/>
          <w:bCs/>
          <w:sz w:val="22"/>
          <w:szCs w:val="22"/>
        </w:rPr>
        <w:t>nr DZP.26.</w:t>
      </w:r>
      <w:r w:rsidR="00EE24E0">
        <w:rPr>
          <w:rFonts w:asciiTheme="minorHAnsi" w:hAnsiTheme="minorHAnsi" w:cstheme="minorHAnsi"/>
          <w:b/>
          <w:bCs/>
          <w:sz w:val="22"/>
          <w:szCs w:val="22"/>
        </w:rPr>
        <w:t>83.2024</w:t>
      </w:r>
      <w:r w:rsidRPr="00C07A23">
        <w:rPr>
          <w:rFonts w:asciiTheme="minorHAnsi" w:hAnsiTheme="minorHAnsi" w:cstheme="minorHAnsi"/>
          <w:sz w:val="22"/>
          <w:szCs w:val="22"/>
        </w:rPr>
        <w:t xml:space="preserve"> oświadczam, że informacje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7A23">
        <w:rPr>
          <w:rFonts w:asciiTheme="minorHAnsi" w:hAnsiTheme="minorHAnsi" w:cstheme="minorHAnsi"/>
          <w:sz w:val="22"/>
          <w:szCs w:val="22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0E71574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</w:t>
      </w:r>
      <w:r w:rsidR="00FC576A">
        <w:rPr>
          <w:rFonts w:asciiTheme="minorHAnsi" w:hAnsiTheme="minorHAnsi" w:cstheme="minorHAnsi"/>
          <w:sz w:val="22"/>
          <w:szCs w:val="22"/>
        </w:rPr>
        <w:t xml:space="preserve"> </w:t>
      </w:r>
      <w:r w:rsidRPr="00C07A23">
        <w:rPr>
          <w:rFonts w:asciiTheme="minorHAnsi" w:hAnsiTheme="minorHAnsi" w:cstheme="minorHAnsi"/>
          <w:sz w:val="22"/>
          <w:szCs w:val="22"/>
        </w:rPr>
        <w:t xml:space="preserve">1 pkt 5, dotyczących zawarcia z innymi wykonawcami porozumienia mającego na celu zakłócenie konkurencji, </w:t>
      </w:r>
    </w:p>
    <w:p w14:paraId="22D21D9D" w14:textId="2D2E0347" w:rsidR="00C07A23" w:rsidRPr="00D1395F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</w:t>
      </w:r>
      <w:r w:rsidR="00FC576A">
        <w:rPr>
          <w:rFonts w:asciiTheme="minorHAnsi" w:hAnsiTheme="minorHAnsi" w:cstheme="minorHAnsi"/>
          <w:sz w:val="22"/>
          <w:szCs w:val="22"/>
        </w:rPr>
        <w:t xml:space="preserve"> </w:t>
      </w:r>
      <w:r w:rsidRPr="00C07A23">
        <w:rPr>
          <w:rFonts w:asciiTheme="minorHAnsi" w:hAnsiTheme="minorHAnsi" w:cstheme="minorHAnsi"/>
          <w:sz w:val="22"/>
          <w:szCs w:val="22"/>
        </w:rPr>
        <w:t>1 pkt 6,</w:t>
      </w:r>
    </w:p>
    <w:p w14:paraId="69730CD6" w14:textId="55AC9D29" w:rsidR="00D1395F" w:rsidRPr="00D1395F" w:rsidRDefault="00D1395F" w:rsidP="00D1395F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426" w:right="13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395F">
        <w:rPr>
          <w:rFonts w:asciiTheme="minorHAnsi" w:hAnsiTheme="minorHAnsi" w:cstheme="minorHAnsi"/>
          <w:bCs/>
          <w:sz w:val="22"/>
          <w:szCs w:val="22"/>
        </w:rPr>
        <w:t xml:space="preserve">art. 109 ust. 1 pkt 5 ustawy, </w:t>
      </w:r>
    </w:p>
    <w:p w14:paraId="1F700DE3" w14:textId="30BACA28" w:rsidR="00D1395F" w:rsidRPr="00D1395F" w:rsidRDefault="00D1395F" w:rsidP="00D1395F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395F">
        <w:rPr>
          <w:rFonts w:asciiTheme="minorHAnsi" w:hAnsiTheme="minorHAnsi" w:cstheme="minorHAnsi"/>
          <w:bCs/>
          <w:sz w:val="22"/>
          <w:szCs w:val="22"/>
        </w:rPr>
        <w:t>art. 109 ust. 1 pkt 7</w:t>
      </w:r>
      <w:r w:rsidR="00B30DE2">
        <w:rPr>
          <w:rFonts w:asciiTheme="minorHAnsi" w:hAnsiTheme="minorHAnsi" w:cstheme="minorHAnsi"/>
          <w:bCs/>
          <w:sz w:val="22"/>
          <w:szCs w:val="22"/>
        </w:rPr>
        <w:t>-10</w:t>
      </w:r>
      <w:r w:rsidRPr="00D1395F">
        <w:rPr>
          <w:rFonts w:asciiTheme="minorHAnsi" w:hAnsiTheme="minorHAnsi" w:cstheme="minorHAnsi"/>
          <w:bCs/>
          <w:sz w:val="22"/>
          <w:szCs w:val="22"/>
        </w:rPr>
        <w:t xml:space="preserve"> ustawy,</w:t>
      </w:r>
    </w:p>
    <w:p w14:paraId="71C6E4DA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4670B5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C07A23">
        <w:rPr>
          <w:rFonts w:asciiTheme="minorHAnsi" w:hAnsiTheme="minorHAnsi" w:cstheme="minorHAnsi"/>
          <w:b/>
          <w:sz w:val="22"/>
          <w:szCs w:val="22"/>
        </w:rPr>
        <w:t>aktualne.</w:t>
      </w:r>
      <w:r w:rsidRPr="00C07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CE841F06"/>
    <w:lvl w:ilvl="0" w:tplc="9D401516">
      <w:start w:val="1"/>
      <w:numFmt w:val="decimal"/>
      <w:lvlText w:val="%1)"/>
      <w:lvlJc w:val="left"/>
      <w:pPr>
        <w:ind w:left="138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455829370">
    <w:abstractNumId w:val="3"/>
  </w:num>
  <w:num w:numId="2" w16cid:durableId="435443021">
    <w:abstractNumId w:val="0"/>
  </w:num>
  <w:num w:numId="3" w16cid:durableId="1007712368">
    <w:abstractNumId w:val="1"/>
  </w:num>
  <w:num w:numId="4" w16cid:durableId="1850214835">
    <w:abstractNumId w:val="2"/>
  </w:num>
  <w:num w:numId="5" w16cid:durableId="313990993">
    <w:abstractNumId w:val="4"/>
  </w:num>
  <w:num w:numId="6" w16cid:durableId="74857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914F2"/>
    <w:rsid w:val="002D4A7F"/>
    <w:rsid w:val="00347F86"/>
    <w:rsid w:val="00400425"/>
    <w:rsid w:val="00430389"/>
    <w:rsid w:val="00491FEC"/>
    <w:rsid w:val="004E7EB3"/>
    <w:rsid w:val="0052015F"/>
    <w:rsid w:val="00622A92"/>
    <w:rsid w:val="006A59DC"/>
    <w:rsid w:val="0085271F"/>
    <w:rsid w:val="0087221E"/>
    <w:rsid w:val="008956C3"/>
    <w:rsid w:val="008E7BDD"/>
    <w:rsid w:val="009052D7"/>
    <w:rsid w:val="009119FE"/>
    <w:rsid w:val="00954EB5"/>
    <w:rsid w:val="009A5C32"/>
    <w:rsid w:val="009F2B5D"/>
    <w:rsid w:val="00A03F60"/>
    <w:rsid w:val="00A95B45"/>
    <w:rsid w:val="00AE71ED"/>
    <w:rsid w:val="00B30DE2"/>
    <w:rsid w:val="00B85DEB"/>
    <w:rsid w:val="00C07A23"/>
    <w:rsid w:val="00C32718"/>
    <w:rsid w:val="00C85B73"/>
    <w:rsid w:val="00CA77B5"/>
    <w:rsid w:val="00CC558F"/>
    <w:rsid w:val="00D1395F"/>
    <w:rsid w:val="00D65008"/>
    <w:rsid w:val="00D90761"/>
    <w:rsid w:val="00E30114"/>
    <w:rsid w:val="00E65B18"/>
    <w:rsid w:val="00E80DBA"/>
    <w:rsid w:val="00EC2958"/>
    <w:rsid w:val="00ED09F9"/>
    <w:rsid w:val="00EE24E0"/>
    <w:rsid w:val="00F47ADD"/>
    <w:rsid w:val="00F631DC"/>
    <w:rsid w:val="00FC576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16</cp:revision>
  <cp:lastPrinted>2024-04-19T08:26:00Z</cp:lastPrinted>
  <dcterms:created xsi:type="dcterms:W3CDTF">2020-11-06T14:12:00Z</dcterms:created>
  <dcterms:modified xsi:type="dcterms:W3CDTF">2024-04-19T08:26:00Z</dcterms:modified>
</cp:coreProperties>
</file>