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0A521D"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16"/>
          <w:szCs w:val="16"/>
        </w:rPr>
      </w:pPr>
      <w:r w:rsidRPr="000A521D">
        <w:rPr>
          <w:rFonts w:ascii="Times New Roman" w:hAnsi="Times New Roman" w:cs="Times New Roman"/>
          <w:b/>
          <w:noProof/>
          <w:color w:val="000000" w:themeColor="text1"/>
          <w:sz w:val="16"/>
          <w:szCs w:val="16"/>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0A521D"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0A521D">
        <w:rPr>
          <w:rFonts w:ascii="Times New Roman" w:hAnsi="Times New Roman" w:cs="Times New Roman"/>
          <w:b/>
          <w:bCs/>
          <w:color w:val="000000" w:themeColor="text1"/>
          <w:sz w:val="16"/>
          <w:szCs w:val="16"/>
        </w:rPr>
        <w:t>KOMENDA WOJEWÓDZKA POLICJI</w:t>
      </w:r>
    </w:p>
    <w:p w:rsidR="00DE5F31" w:rsidRPr="000A521D"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0A521D">
        <w:rPr>
          <w:rFonts w:ascii="Times New Roman" w:hAnsi="Times New Roman" w:cs="Times New Roman"/>
          <w:b/>
          <w:bCs/>
          <w:color w:val="000000" w:themeColor="text1"/>
          <w:sz w:val="16"/>
          <w:szCs w:val="16"/>
        </w:rPr>
        <w:t>z siedzibą w Radomiu</w:t>
      </w:r>
    </w:p>
    <w:p w:rsidR="00DE5F31" w:rsidRPr="000A521D"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0A521D">
        <w:rPr>
          <w:rFonts w:ascii="Times New Roman" w:hAnsi="Times New Roman" w:cs="Times New Roman"/>
          <w:color w:val="000000" w:themeColor="text1"/>
          <w:sz w:val="16"/>
          <w:szCs w:val="16"/>
        </w:rPr>
        <w:t>Sekcja Zamówień Publicznych</w:t>
      </w:r>
    </w:p>
    <w:p w:rsidR="00DE5F31" w:rsidRPr="000A521D"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0A521D">
        <w:rPr>
          <w:rFonts w:ascii="Times New Roman" w:hAnsi="Times New Roman" w:cs="Times New Roman"/>
          <w:color w:val="000000" w:themeColor="text1"/>
          <w:sz w:val="16"/>
          <w:szCs w:val="16"/>
        </w:rPr>
        <w:t>ul. 11 Listopada 37/59, 26-600 Radom</w:t>
      </w:r>
    </w:p>
    <w:p w:rsidR="00DE5F31" w:rsidRPr="00B455E9"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sz w:val="20"/>
          <w:szCs w:val="20"/>
        </w:rPr>
      </w:pPr>
      <w:r w:rsidRPr="00B455E9">
        <w:rPr>
          <w:rFonts w:ascii="Times New Roman" w:hAnsi="Times New Roman" w:cs="Times New Roman"/>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492C60" w:rsidRDefault="00DE5F31" w:rsidP="00492C60">
      <w:pPr>
        <w:tabs>
          <w:tab w:val="left" w:pos="3119"/>
          <w:tab w:val="center" w:pos="4536"/>
          <w:tab w:val="right" w:pos="9072"/>
        </w:tabs>
        <w:spacing w:after="0" w:line="240" w:lineRule="atLeast"/>
        <w:jc w:val="right"/>
        <w:rPr>
          <w:rFonts w:ascii="Times New Roman" w:hAnsi="Times New Roman" w:cs="Times New Roman"/>
          <w:b/>
          <w:bCs/>
          <w:color w:val="000000" w:themeColor="text1"/>
          <w:sz w:val="20"/>
          <w:szCs w:val="20"/>
        </w:rPr>
      </w:pPr>
      <w:r w:rsidRPr="00B455E9">
        <w:rPr>
          <w:rFonts w:ascii="Times New Roman" w:hAnsi="Times New Roman" w:cs="Times New Roman"/>
          <w:b/>
          <w:bCs/>
          <w:color w:val="000000" w:themeColor="text1"/>
          <w:sz w:val="20"/>
          <w:szCs w:val="20"/>
        </w:rPr>
        <w:t xml:space="preserve">Numer </w:t>
      </w:r>
      <w:bookmarkEnd w:id="0"/>
      <w:r w:rsidR="00492C60">
        <w:rPr>
          <w:rFonts w:ascii="Times New Roman" w:hAnsi="Times New Roman" w:cs="Times New Roman"/>
          <w:b/>
          <w:bCs/>
          <w:color w:val="000000" w:themeColor="text1"/>
          <w:sz w:val="20"/>
          <w:szCs w:val="20"/>
        </w:rPr>
        <w:t xml:space="preserve">Ogłoszenia </w:t>
      </w:r>
      <w:bookmarkStart w:id="1" w:name="_GoBack"/>
      <w:bookmarkEnd w:id="1"/>
      <w:r w:rsidR="00492C60" w:rsidRPr="00492C60">
        <w:rPr>
          <w:rFonts w:ascii="Times New Roman" w:hAnsi="Times New Roman" w:cs="Times New Roman"/>
          <w:b/>
          <w:bCs/>
          <w:color w:val="000000" w:themeColor="text1"/>
          <w:sz w:val="20"/>
          <w:szCs w:val="20"/>
        </w:rPr>
        <w:t xml:space="preserve"> 2023/BZP 00488654 z dnia 2023-11-10</w:t>
      </w:r>
    </w:p>
    <w:p w:rsidR="00BA55AA" w:rsidRPr="00B455E9" w:rsidRDefault="00BA55AA" w:rsidP="00957EE5">
      <w:pPr>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RTJ </w:t>
      </w:r>
      <w:r w:rsidR="002B674D" w:rsidRPr="00B455E9">
        <w:rPr>
          <w:rFonts w:ascii="Times New Roman" w:hAnsi="Times New Roman" w:cs="Times New Roman"/>
          <w:color w:val="000000" w:themeColor="text1"/>
          <w:sz w:val="20"/>
          <w:szCs w:val="20"/>
        </w:rPr>
        <w:t xml:space="preserve">– </w:t>
      </w:r>
      <w:r w:rsidR="00C35771" w:rsidRPr="00B455E9">
        <w:rPr>
          <w:rFonts w:ascii="Times New Roman" w:hAnsi="Times New Roman" w:cs="Times New Roman"/>
          <w:color w:val="000000" w:themeColor="text1"/>
          <w:sz w:val="20"/>
          <w:szCs w:val="20"/>
        </w:rPr>
        <w:t>61/23</w:t>
      </w:r>
    </w:p>
    <w:p w:rsidR="00DE5F31" w:rsidRPr="00B455E9" w:rsidRDefault="001C3EE1" w:rsidP="00957EE5">
      <w:pPr>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l.dz. ZP </w:t>
      </w:r>
      <w:r w:rsidR="001B7294">
        <w:rPr>
          <w:rFonts w:ascii="Times New Roman" w:hAnsi="Times New Roman" w:cs="Times New Roman"/>
          <w:color w:val="000000" w:themeColor="text1"/>
          <w:sz w:val="20"/>
          <w:szCs w:val="20"/>
        </w:rPr>
        <w:t>2463/23</w:t>
      </w:r>
      <w:r w:rsidR="00DE5F31" w:rsidRPr="00B455E9">
        <w:rPr>
          <w:rFonts w:ascii="Times New Roman" w:hAnsi="Times New Roman" w:cs="Times New Roman"/>
          <w:color w:val="000000" w:themeColor="text1"/>
          <w:sz w:val="20"/>
          <w:szCs w:val="20"/>
        </w:rPr>
        <w:tab/>
      </w:r>
      <w:r w:rsidR="00DE5F31" w:rsidRPr="00B455E9">
        <w:rPr>
          <w:rFonts w:ascii="Times New Roman" w:hAnsi="Times New Roman" w:cs="Times New Roman"/>
          <w:color w:val="000000" w:themeColor="text1"/>
          <w:sz w:val="20"/>
          <w:szCs w:val="20"/>
        </w:rPr>
        <w:tab/>
      </w:r>
      <w:r w:rsidR="00DE5F31" w:rsidRPr="00B455E9">
        <w:rPr>
          <w:rFonts w:ascii="Times New Roman" w:hAnsi="Times New Roman" w:cs="Times New Roman"/>
          <w:color w:val="000000" w:themeColor="text1"/>
          <w:sz w:val="20"/>
          <w:szCs w:val="20"/>
        </w:rPr>
        <w:tab/>
        <w:t xml:space="preserve"> </w:t>
      </w:r>
      <w:r w:rsidR="00957EE5" w:rsidRPr="00B455E9">
        <w:rPr>
          <w:rFonts w:ascii="Times New Roman" w:hAnsi="Times New Roman" w:cs="Times New Roman"/>
          <w:color w:val="000000" w:themeColor="text1"/>
          <w:sz w:val="20"/>
          <w:szCs w:val="20"/>
        </w:rPr>
        <w:tab/>
        <w:t xml:space="preserve">         </w:t>
      </w:r>
      <w:r w:rsidR="00DE5F31" w:rsidRPr="00B455E9">
        <w:rPr>
          <w:rFonts w:ascii="Times New Roman" w:hAnsi="Times New Roman" w:cs="Times New Roman"/>
          <w:b/>
          <w:color w:val="000000" w:themeColor="text1"/>
          <w:sz w:val="20"/>
          <w:szCs w:val="20"/>
        </w:rPr>
        <w:t xml:space="preserve">Nr wewnętrzny postępowania  </w:t>
      </w:r>
      <w:r w:rsidR="00C35771" w:rsidRPr="00B455E9">
        <w:rPr>
          <w:rFonts w:ascii="Times New Roman" w:hAnsi="Times New Roman" w:cs="Times New Roman"/>
          <w:b/>
          <w:color w:val="000000" w:themeColor="text1"/>
          <w:sz w:val="20"/>
          <w:szCs w:val="20"/>
        </w:rPr>
        <w:t>46/23</w:t>
      </w:r>
    </w:p>
    <w:p w:rsidR="00DE5F31" w:rsidRPr="00B455E9" w:rsidRDefault="00DE5F31" w:rsidP="00DE5F31">
      <w:pPr>
        <w:spacing w:after="0"/>
        <w:rPr>
          <w:rFonts w:ascii="Times New Roman" w:hAnsi="Times New Roman" w:cs="Times New Roman"/>
          <w:color w:val="000000" w:themeColor="text1"/>
          <w:sz w:val="20"/>
          <w:szCs w:val="20"/>
        </w:rPr>
      </w:pPr>
    </w:p>
    <w:p w:rsidR="00DE5F31" w:rsidRPr="00B455E9" w:rsidRDefault="00DE5F31" w:rsidP="00DE5F31">
      <w:pPr>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Zamawiający</w:t>
      </w:r>
      <w:r w:rsidRPr="00B455E9">
        <w:rPr>
          <w:rFonts w:ascii="Times New Roman" w:hAnsi="Times New Roman" w:cs="Times New Roman"/>
          <w:color w:val="000000" w:themeColor="text1"/>
          <w:sz w:val="20"/>
          <w:szCs w:val="20"/>
        </w:rPr>
        <w:t>:</w:t>
      </w:r>
      <w:r w:rsidRPr="00B455E9">
        <w:rPr>
          <w:rFonts w:ascii="Times New Roman" w:hAnsi="Times New Roman" w:cs="Times New Roman"/>
          <w:color w:val="000000" w:themeColor="text1"/>
          <w:sz w:val="20"/>
          <w:szCs w:val="20"/>
        </w:rPr>
        <w:br/>
        <w:t>Komenda Wojewódzka Policji z siedzibą w Radomiu</w:t>
      </w:r>
      <w:r w:rsidRPr="00B455E9">
        <w:rPr>
          <w:rFonts w:ascii="Times New Roman" w:hAnsi="Times New Roman" w:cs="Times New Roman"/>
          <w:color w:val="000000" w:themeColor="text1"/>
          <w:sz w:val="20"/>
          <w:szCs w:val="20"/>
        </w:rPr>
        <w:br/>
        <w:t>ul. 11 Listopada 37/59</w:t>
      </w:r>
      <w:r w:rsidRPr="00B455E9">
        <w:rPr>
          <w:rFonts w:ascii="Times New Roman" w:hAnsi="Times New Roman" w:cs="Times New Roman"/>
          <w:color w:val="000000" w:themeColor="text1"/>
          <w:sz w:val="20"/>
          <w:szCs w:val="20"/>
        </w:rPr>
        <w:br/>
        <w:t>26-600 Radom</w:t>
      </w:r>
    </w:p>
    <w:p w:rsidR="00DE5F31" w:rsidRPr="00B455E9" w:rsidRDefault="00DE5F31" w:rsidP="00DE5F31">
      <w:pPr>
        <w:rPr>
          <w:rFonts w:ascii="Times New Roman" w:hAnsi="Times New Roman" w:cs="Times New Roman"/>
          <w:color w:val="000000" w:themeColor="text1"/>
          <w:sz w:val="20"/>
          <w:szCs w:val="20"/>
        </w:rPr>
      </w:pPr>
    </w:p>
    <w:p w:rsidR="00DE5F31" w:rsidRPr="00B455E9" w:rsidRDefault="00DE5F31" w:rsidP="00DE5F31">
      <w:pPr>
        <w:spacing w:after="0" w:line="360" w:lineRule="auto"/>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SPECYFIKACJA WARUNKÓW ZAMÓWIENIA</w:t>
      </w:r>
    </w:p>
    <w:p w:rsidR="00DE5F31" w:rsidRPr="00B455E9" w:rsidRDefault="00DE5F31" w:rsidP="00DE5F31">
      <w:pPr>
        <w:spacing w:after="0" w:line="360" w:lineRule="auto"/>
        <w:rPr>
          <w:rFonts w:ascii="Times New Roman" w:hAnsi="Times New Roman" w:cs="Times New Roman"/>
          <w:color w:val="000000" w:themeColor="text1"/>
          <w:sz w:val="20"/>
          <w:szCs w:val="20"/>
        </w:rPr>
      </w:pPr>
    </w:p>
    <w:p w:rsidR="00DE5F31" w:rsidRPr="00B455E9" w:rsidRDefault="00DE5F31" w:rsidP="00DE5F31">
      <w:pPr>
        <w:spacing w:after="0" w:line="360" w:lineRule="auto"/>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Przedmiot zamówienia: </w:t>
      </w:r>
    </w:p>
    <w:p w:rsidR="00C35771" w:rsidRPr="000A521D" w:rsidRDefault="00C35771" w:rsidP="00C35771">
      <w:pPr>
        <w:spacing w:after="0" w:line="276" w:lineRule="auto"/>
        <w:ind w:right="-288"/>
        <w:jc w:val="center"/>
        <w:rPr>
          <w:rFonts w:ascii="Times New Roman" w:eastAsia="Times New Roman" w:hAnsi="Times New Roman" w:cs="Times New Roman"/>
          <w:sz w:val="24"/>
          <w:szCs w:val="24"/>
          <w:lang w:eastAsia="pl-PL"/>
        </w:rPr>
      </w:pPr>
      <w:r w:rsidRPr="000A521D">
        <w:rPr>
          <w:rFonts w:ascii="Times New Roman" w:eastAsia="Times New Roman" w:hAnsi="Times New Roman" w:cs="Times New Roman"/>
          <w:b/>
          <w:sz w:val="24"/>
          <w:szCs w:val="24"/>
          <w:lang w:eastAsia="pl-PL"/>
        </w:rPr>
        <w:t>„</w:t>
      </w:r>
      <w:bookmarkStart w:id="2" w:name="_Hlk99970724"/>
      <w:r w:rsidRPr="000A521D">
        <w:rPr>
          <w:rFonts w:ascii="Times New Roman" w:eastAsia="Times New Roman" w:hAnsi="Times New Roman" w:cs="Times New Roman"/>
          <w:b/>
          <w:sz w:val="24"/>
          <w:szCs w:val="24"/>
          <w:lang w:eastAsia="pl-PL"/>
        </w:rPr>
        <w:t xml:space="preserve">Zakup wraz z dostarczeniem sprzętu informatycznego </w:t>
      </w:r>
      <w:r w:rsidRPr="000A521D">
        <w:rPr>
          <w:rFonts w:ascii="Times New Roman" w:eastAsia="Times New Roman" w:hAnsi="Times New Roman" w:cs="Times New Roman"/>
          <w:b/>
          <w:sz w:val="24"/>
          <w:szCs w:val="24"/>
          <w:lang w:eastAsia="pl-PL"/>
        </w:rPr>
        <w:br/>
        <w:t>dla potrzeb jednostek Policji garnizonu mazowieckiego</w:t>
      </w:r>
      <w:bookmarkEnd w:id="2"/>
      <w:r w:rsidRPr="000A521D">
        <w:rPr>
          <w:rFonts w:ascii="Times New Roman" w:eastAsia="Times New Roman" w:hAnsi="Times New Roman" w:cs="Times New Roman"/>
          <w:b/>
          <w:sz w:val="24"/>
          <w:szCs w:val="24"/>
          <w:lang w:eastAsia="pl-PL"/>
        </w:rPr>
        <w:t>”</w:t>
      </w:r>
    </w:p>
    <w:p w:rsidR="007A5214" w:rsidRPr="00B455E9" w:rsidRDefault="007A5214" w:rsidP="007A5214">
      <w:pPr>
        <w:spacing w:after="0" w:line="360" w:lineRule="auto"/>
        <w:jc w:val="center"/>
        <w:rPr>
          <w:rFonts w:ascii="Times New Roman" w:hAnsi="Times New Roman" w:cs="Times New Roman"/>
          <w:b/>
          <w:color w:val="000000" w:themeColor="text1"/>
          <w:sz w:val="20"/>
          <w:szCs w:val="20"/>
        </w:rPr>
      </w:pPr>
    </w:p>
    <w:p w:rsidR="00D600C9" w:rsidRPr="00B455E9" w:rsidRDefault="00DE5F31" w:rsidP="00D600C9">
      <w:pPr>
        <w:spacing w:after="0" w:line="360" w:lineRule="auto"/>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Tryb udzielenia zamówienia: </w:t>
      </w:r>
      <w:r w:rsidRPr="00B455E9">
        <w:rPr>
          <w:rFonts w:ascii="Times New Roman" w:hAnsi="Times New Roman" w:cs="Times New Roman"/>
          <w:color w:val="000000" w:themeColor="text1"/>
          <w:sz w:val="20"/>
          <w:szCs w:val="20"/>
        </w:rPr>
        <w:t>tryb podstawowy bez możliwości prowadzenia negocjacji</w:t>
      </w:r>
    </w:p>
    <w:p w:rsidR="00D600C9" w:rsidRPr="00B455E9" w:rsidRDefault="00D600C9" w:rsidP="00D600C9">
      <w:pPr>
        <w:spacing w:after="0" w:line="360" w:lineRule="auto"/>
        <w:rPr>
          <w:rFonts w:ascii="Times New Roman" w:hAnsi="Times New Roman" w:cs="Times New Roman"/>
          <w:b/>
          <w:color w:val="000000" w:themeColor="text1"/>
          <w:sz w:val="20"/>
          <w:szCs w:val="20"/>
        </w:rPr>
      </w:pPr>
    </w:p>
    <w:p w:rsidR="00DE5F31" w:rsidRPr="00B455E9" w:rsidRDefault="007A1DA6" w:rsidP="00D600C9">
      <w:pPr>
        <w:spacing w:after="0" w:line="360" w:lineRule="auto"/>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 </w:t>
      </w:r>
      <w:r w:rsidR="00DE5F31" w:rsidRPr="00B455E9">
        <w:rPr>
          <w:rFonts w:ascii="Times New Roman" w:hAnsi="Times New Roman" w:cs="Times New Roman"/>
          <w:b/>
          <w:color w:val="000000" w:themeColor="text1"/>
          <w:sz w:val="20"/>
          <w:szCs w:val="20"/>
        </w:rPr>
        <w:t>ZATWIERDZIŁ:</w:t>
      </w:r>
    </w:p>
    <w:p w:rsidR="00DE5F31" w:rsidRDefault="001B7294" w:rsidP="001B7294">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20560B">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I Zastępca</w:t>
      </w:r>
    </w:p>
    <w:p w:rsidR="001B7294" w:rsidRDefault="001B7294" w:rsidP="001B7294">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Komendanta Wojewódzkiego Policji</w:t>
      </w:r>
    </w:p>
    <w:p w:rsidR="001B7294" w:rsidRDefault="001B7294" w:rsidP="001B7294">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20560B">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  z siedzibą w Radomiu</w:t>
      </w:r>
    </w:p>
    <w:p w:rsidR="001B7294" w:rsidRPr="00B455E9" w:rsidRDefault="001B7294" w:rsidP="001B7294">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w:t>
      </w:r>
      <w:r w:rsidR="0020560B">
        <w:rPr>
          <w:rFonts w:ascii="Times New Roman" w:hAnsi="Times New Roman" w:cs="Times New Roman"/>
          <w:b/>
          <w:bCs/>
          <w:color w:val="000000" w:themeColor="text1"/>
          <w:sz w:val="20"/>
          <w:szCs w:val="20"/>
        </w:rPr>
        <w:t xml:space="preserve"> </w:t>
      </w:r>
      <w:r>
        <w:rPr>
          <w:rFonts w:ascii="Times New Roman" w:hAnsi="Times New Roman" w:cs="Times New Roman"/>
          <w:b/>
          <w:bCs/>
          <w:color w:val="000000" w:themeColor="text1"/>
          <w:sz w:val="20"/>
          <w:szCs w:val="20"/>
        </w:rPr>
        <w:t xml:space="preserve">insp. Jakub Gorczyński </w:t>
      </w:r>
    </w:p>
    <w:p w:rsidR="00273E2D" w:rsidRPr="00B455E9" w:rsidRDefault="00273E2D" w:rsidP="00C309B7">
      <w:pPr>
        <w:rPr>
          <w:rFonts w:ascii="Times New Roman" w:hAnsi="Times New Roman" w:cs="Times New Roman"/>
          <w:b/>
          <w:bCs/>
          <w:color w:val="000000" w:themeColor="text1"/>
          <w:sz w:val="20"/>
          <w:szCs w:val="20"/>
        </w:rPr>
      </w:pPr>
    </w:p>
    <w:p w:rsidR="00DE5F31" w:rsidRPr="00B455E9" w:rsidRDefault="00D20813" w:rsidP="00DE5F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Radom, dnia 10.11.2023r.</w:t>
      </w:r>
    </w:p>
    <w:p w:rsidR="00412B17" w:rsidRPr="00B455E9" w:rsidRDefault="00412B17" w:rsidP="00DE5F31">
      <w:pPr>
        <w:jc w:val="center"/>
        <w:rPr>
          <w:rFonts w:ascii="Times New Roman" w:hAnsi="Times New Roman" w:cs="Times New Roman"/>
          <w:b/>
          <w:bCs/>
          <w:color w:val="000000" w:themeColor="text1"/>
          <w:sz w:val="20"/>
          <w:szCs w:val="20"/>
        </w:rPr>
      </w:pPr>
    </w:p>
    <w:p w:rsidR="001A3D8B" w:rsidRPr="00B455E9" w:rsidRDefault="001A3D8B" w:rsidP="00DE5F31">
      <w:pPr>
        <w:jc w:val="center"/>
        <w:rPr>
          <w:rFonts w:ascii="Times New Roman" w:hAnsi="Times New Roman" w:cs="Times New Roman"/>
          <w:b/>
          <w:bCs/>
          <w:color w:val="000000" w:themeColor="text1"/>
          <w:sz w:val="20"/>
          <w:szCs w:val="20"/>
        </w:rPr>
      </w:pPr>
    </w:p>
    <w:p w:rsidR="00DE5F31" w:rsidRPr="00B455E9" w:rsidRDefault="00DE5F31" w:rsidP="00DE5F31">
      <w:pPr>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Postępowanie prowadzone za pośrednictwem platformazakupowa.pl pod adresem:</w:t>
      </w:r>
      <w:r w:rsidRPr="00B455E9">
        <w:rPr>
          <w:rFonts w:ascii="Times New Roman" w:hAnsi="Times New Roman" w:cs="Times New Roman"/>
          <w:b/>
          <w:color w:val="000000" w:themeColor="text1"/>
          <w:sz w:val="20"/>
          <w:szCs w:val="20"/>
        </w:rPr>
        <w:br/>
      </w:r>
      <w:hyperlink r:id="rId9" w:history="1">
        <w:r w:rsidRPr="00B455E9">
          <w:rPr>
            <w:rFonts w:ascii="Times New Roman" w:hAnsi="Times New Roman" w:cs="Times New Roman"/>
            <w:b/>
            <w:color w:val="000000" w:themeColor="text1"/>
            <w:sz w:val="20"/>
            <w:szCs w:val="20"/>
          </w:rPr>
          <w:t>https://platformazakupowa.pl/kwp_radom</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b/>
          <w:color w:val="000000" w:themeColor="text1"/>
          <w:sz w:val="20"/>
          <w:szCs w:val="20"/>
        </w:rPr>
        <w:br w:type="page"/>
      </w:r>
    </w:p>
    <w:p w:rsidR="00DE5F31" w:rsidRPr="00B455E9" w:rsidRDefault="00DE5F31" w:rsidP="0021075F">
      <w:pPr>
        <w:spacing w:after="0" w:line="360" w:lineRule="auto"/>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SPIS TREŚCI</w:t>
      </w:r>
    </w:p>
    <w:p w:rsidR="00DE5F31" w:rsidRPr="00B455E9" w:rsidRDefault="00DE5F31" w:rsidP="0021075F">
      <w:pPr>
        <w:spacing w:after="0" w:line="360" w:lineRule="auto"/>
        <w:jc w:val="both"/>
        <w:rPr>
          <w:rFonts w:ascii="Times New Roman" w:hAnsi="Times New Roman" w:cs="Times New Roman"/>
          <w:b/>
          <w:color w:val="000000" w:themeColor="text1"/>
          <w:sz w:val="20"/>
          <w:szCs w:val="20"/>
        </w:rPr>
      </w:pP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NAZWA ORAZ ADRES ZAMAWIAJĄCEGO</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ADRES STRONY INTERNETOWEJ, NA KTÓREJ UDOSTĘPNIANE BĘDĄ ZMIANY </w:t>
      </w:r>
      <w:r w:rsidRPr="00B455E9">
        <w:rPr>
          <w:rFonts w:ascii="Times New Roman" w:hAnsi="Times New Roman" w:cs="Times New Roman"/>
          <w:color w:val="000000" w:themeColor="text1"/>
          <w:sz w:val="20"/>
          <w:szCs w:val="20"/>
        </w:rPr>
        <w:br/>
        <w:t>I WYJAŚNIENIA TREŚCI SWZ ORAZ INNE DOKUMENTY ZAMÓWIENIA BEZPOŚREDNIO ZWIĄZANE Z POSTĘPOWANIEM O UDZIELENIE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TRYB UDZIELENIA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INFORMACJA, CZY ZAMAWIAJĄCY PRZEWIDUJE WYBÓR NAJKORZYSTNIEJSZEJ OFERTY Z MOŻLIWOŚCIĄ PROWADZENIA NEGOCJACJI</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OPIS PRZEDMIOTU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WYKONANIA ZAMÓWIENIA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PROJEKTOWANE POSTANOWIENIA UMOWY W SPRAWIE ZAMÓWIENIA PUBLICZNEGO, KTÓRE ZOSTANĄ WPROWADZONE DO TREŚCI TEJ UMOWY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ŚRODKACH KO</w:t>
      </w:r>
      <w:r w:rsidR="0021075F">
        <w:rPr>
          <w:rFonts w:ascii="Times New Roman" w:hAnsi="Times New Roman" w:cs="Times New Roman"/>
          <w:color w:val="000000" w:themeColor="text1"/>
          <w:sz w:val="20"/>
          <w:szCs w:val="20"/>
        </w:rPr>
        <w:t xml:space="preserve">MUNIKACJI ELEKTRONICZNEJ, PRZY </w:t>
      </w:r>
      <w:r w:rsidRPr="00B455E9">
        <w:rPr>
          <w:rFonts w:ascii="Times New Roman" w:hAnsi="Times New Roman" w:cs="Times New Roman"/>
          <w:color w:val="000000" w:themeColor="text1"/>
          <w:sz w:val="20"/>
          <w:szCs w:val="20"/>
        </w:rPr>
        <w:t>UŻYCIU KTÓRYCH ZAMA</w:t>
      </w:r>
      <w:r w:rsidR="0021075F">
        <w:rPr>
          <w:rFonts w:ascii="Times New Roman" w:hAnsi="Times New Roman" w:cs="Times New Roman"/>
          <w:color w:val="000000" w:themeColor="text1"/>
          <w:sz w:val="20"/>
          <w:szCs w:val="20"/>
        </w:rPr>
        <w:t xml:space="preserve">WIAJĄCY BĘDZIE KOMUNIKOWAŁ SIĘ </w:t>
      </w:r>
      <w:r w:rsidRPr="00B455E9">
        <w:rPr>
          <w:rFonts w:ascii="Times New Roman" w:hAnsi="Times New Roman" w:cs="Times New Roman"/>
          <w:color w:val="000000" w:themeColor="text1"/>
          <w:sz w:val="20"/>
          <w:szCs w:val="20"/>
        </w:rPr>
        <w:t>Z WYKONAWCAMI, ORAZ INFORMA</w:t>
      </w:r>
      <w:r w:rsidR="0021075F">
        <w:rPr>
          <w:rFonts w:ascii="Times New Roman" w:hAnsi="Times New Roman" w:cs="Times New Roman"/>
          <w:color w:val="000000" w:themeColor="text1"/>
          <w:sz w:val="20"/>
          <w:szCs w:val="20"/>
        </w:rPr>
        <w:t xml:space="preserve">CJE O WYMAGANIACH TECHNICZNYCH </w:t>
      </w:r>
      <w:r w:rsidRPr="00B455E9">
        <w:rPr>
          <w:rFonts w:ascii="Times New Roman" w:hAnsi="Times New Roman" w:cs="Times New Roman"/>
          <w:color w:val="000000" w:themeColor="text1"/>
          <w:sz w:val="20"/>
          <w:szCs w:val="20"/>
        </w:rPr>
        <w:t>I ORGANIZACYJNYCH SPORZĄDZENIA, WYSYŁANIA I</w:t>
      </w:r>
      <w:r w:rsidR="00AB5417" w:rsidRPr="00B455E9">
        <w:rPr>
          <w:rFonts w:ascii="Times New Roman" w:hAnsi="Times New Roman" w:cs="Times New Roman"/>
          <w:color w:val="000000" w:themeColor="text1"/>
          <w:sz w:val="20"/>
          <w:szCs w:val="20"/>
        </w:rPr>
        <w:t xml:space="preserve"> ODBIERANIA </w:t>
      </w:r>
      <w:r w:rsidRPr="00B455E9">
        <w:rPr>
          <w:rFonts w:ascii="Times New Roman" w:hAnsi="Times New Roman" w:cs="Times New Roman"/>
          <w:color w:val="000000" w:themeColor="text1"/>
          <w:sz w:val="20"/>
          <w:szCs w:val="20"/>
        </w:rPr>
        <w:t>KORESPONDENCJI ELEKTRONICZNEJ</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WSKAZANIE OSÓB UPR</w:t>
      </w:r>
      <w:r w:rsidR="0021075F">
        <w:rPr>
          <w:rFonts w:ascii="Times New Roman" w:hAnsi="Times New Roman" w:cs="Times New Roman"/>
          <w:color w:val="000000" w:themeColor="text1"/>
          <w:sz w:val="20"/>
          <w:szCs w:val="20"/>
        </w:rPr>
        <w:t xml:space="preserve">AWNIONYCH DO KOMUNIKOWANIA SIĘ </w:t>
      </w:r>
      <w:r w:rsidRPr="00B455E9">
        <w:rPr>
          <w:rFonts w:ascii="Times New Roman" w:hAnsi="Times New Roman" w:cs="Times New Roman"/>
          <w:color w:val="000000" w:themeColor="text1"/>
          <w:sz w:val="20"/>
          <w:szCs w:val="20"/>
        </w:rPr>
        <w:t>Z WYKONAWCAMI</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ZWIĄZANIA OFERTĄ</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WYMAGANIA DOTYCZĄCE WADIUM</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DOTYCZĄCE ZABEZPIECZENIA NALEŻYTEGO WYKONANIA UMOWY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OPIS SPOSOBU PRZYGOTOWANIA OFERTY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SPOSÓB ORAZ TERMIN SKŁADANIA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OTWARCIA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PODSTAWY WYKLUCZENIA, O KTÓRYCH MOWA W ART. 108 ust. 1 </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WARUNKACH UDZIAŁU W POSTĘPOWANIU</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WYKAZ PODMIOTOWYCH ŚRODKÓW DOWODOWYCH </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SPOSÓB OBLICZENIA CENY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OPIS KRYTERIÓW OCENY OFERT, WRAZ Z PODANIEM WAG TYCH KRYTERIÓW </w:t>
      </w:r>
      <w:r w:rsidRPr="00B455E9">
        <w:rPr>
          <w:rFonts w:ascii="Times New Roman" w:hAnsi="Times New Roman" w:cs="Times New Roman"/>
          <w:color w:val="000000" w:themeColor="text1"/>
          <w:sz w:val="20"/>
          <w:szCs w:val="20"/>
        </w:rPr>
        <w:br/>
        <w:t>I SPOSOBU OCENY OFERT</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POUCZENIE O ŚRODKACH OCHRONY PRAWNEJ PRZYSŁUGUJĄCYCH WYKONAWCY</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KLAUZULA INFORMACYJNA DOTYCZĄCA PRZETWARZANIA DANYCH OSOBOWYCH</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INNE ISTOTNE INFORMACJE DOTYCZĄCE POSTĘPOWANIA</w:t>
      </w:r>
    </w:p>
    <w:p w:rsidR="00DE5F31" w:rsidRPr="00B455E9" w:rsidRDefault="00DE5F31" w:rsidP="0021075F">
      <w:pPr>
        <w:numPr>
          <w:ilvl w:val="0"/>
          <w:numId w:val="1"/>
        </w:numPr>
        <w:spacing w:after="0" w:line="360" w:lineRule="auto"/>
        <w:ind w:left="812" w:hanging="18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ZAŁĄCZNIKI DO SWZ</w:t>
      </w:r>
    </w:p>
    <w:p w:rsidR="0021075F" w:rsidRDefault="0021075F" w:rsidP="00DE5F31">
      <w:pPr>
        <w:spacing w:after="0" w:line="276" w:lineRule="auto"/>
        <w:rPr>
          <w:rFonts w:ascii="Times New Roman" w:hAnsi="Times New Roman" w:cs="Times New Roman"/>
          <w:color w:val="000000" w:themeColor="text1"/>
          <w:sz w:val="20"/>
          <w:szCs w:val="20"/>
        </w:rPr>
      </w:pPr>
    </w:p>
    <w:p w:rsidR="0021075F" w:rsidRPr="00B455E9" w:rsidRDefault="0021075F" w:rsidP="00DE5F31">
      <w:pPr>
        <w:spacing w:after="0" w:line="276" w:lineRule="auto"/>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left="392" w:hanging="28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Nazwa oraz adres Zamawiającego</w:t>
      </w:r>
    </w:p>
    <w:p w:rsidR="00DE5F31" w:rsidRPr="00B455E9" w:rsidRDefault="00DE5F31" w:rsidP="00DE5F31">
      <w:pPr>
        <w:spacing w:after="0" w:line="276" w:lineRule="auto"/>
        <w:ind w:left="392"/>
        <w:contextualSpacing/>
        <w:rPr>
          <w:rFonts w:ascii="Times New Roman" w:hAnsi="Times New Roman" w:cs="Times New Roman"/>
          <w:b/>
          <w:color w:val="000000" w:themeColor="text1"/>
          <w:sz w:val="20"/>
          <w:szCs w:val="20"/>
        </w:rPr>
      </w:pPr>
    </w:p>
    <w:p w:rsidR="00DE5F31" w:rsidRPr="00B455E9" w:rsidRDefault="00DE5F31" w:rsidP="00DE5F31">
      <w:pPr>
        <w:numPr>
          <w:ilvl w:val="0"/>
          <w:numId w:val="9"/>
        </w:numPr>
        <w:spacing w:after="0" w:line="276" w:lineRule="auto"/>
        <w:ind w:left="378" w:hanging="406"/>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Nazwa oraz adres Zamawiającego:</w:t>
      </w:r>
      <w:r w:rsidRPr="00B455E9">
        <w:rPr>
          <w:rFonts w:ascii="Times New Roman" w:hAnsi="Times New Roman" w:cs="Times New Roman"/>
          <w:color w:val="000000" w:themeColor="text1"/>
          <w:sz w:val="20"/>
          <w:szCs w:val="20"/>
        </w:rPr>
        <w:t xml:space="preserve"> Komenda Wojewódzka Policji z siedzibą w Radomiu,</w:t>
      </w:r>
    </w:p>
    <w:p w:rsidR="00DE5F31" w:rsidRPr="00B455E9" w:rsidRDefault="00DE5F31" w:rsidP="00DE5F31">
      <w:pPr>
        <w:spacing w:after="0" w:line="276" w:lineRule="auto"/>
        <w:ind w:left="37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ul. 11 Listopada 37/59, 26-600 Radom</w:t>
      </w:r>
    </w:p>
    <w:p w:rsidR="00DE5F31" w:rsidRPr="00B455E9" w:rsidRDefault="00DE5F31" w:rsidP="00DE5F31">
      <w:pPr>
        <w:spacing w:after="0" w:line="276" w:lineRule="auto"/>
        <w:ind w:left="756"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Numer telefonu:</w:t>
      </w:r>
      <w:r w:rsidRPr="00B455E9">
        <w:rPr>
          <w:rFonts w:ascii="Times New Roman" w:hAnsi="Times New Roman" w:cs="Times New Roman"/>
          <w:color w:val="000000" w:themeColor="text1"/>
          <w:sz w:val="20"/>
          <w:szCs w:val="20"/>
        </w:rPr>
        <w:t xml:space="preserve"> 47 701 31 03</w:t>
      </w:r>
    </w:p>
    <w:p w:rsidR="00DE5F31" w:rsidRPr="00B455E9" w:rsidRDefault="00DE5F31" w:rsidP="00DE5F31">
      <w:pPr>
        <w:spacing w:after="0" w:line="276" w:lineRule="auto"/>
        <w:ind w:left="756"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Adres poczty elektronicznej: </w:t>
      </w:r>
      <w:hyperlink r:id="rId10" w:history="1">
        <w:r w:rsidRPr="00B455E9">
          <w:rPr>
            <w:rFonts w:ascii="Times New Roman" w:hAnsi="Times New Roman" w:cs="Times New Roman"/>
            <w:color w:val="000000" w:themeColor="text1"/>
            <w:sz w:val="20"/>
            <w:szCs w:val="20"/>
          </w:rPr>
          <w:t>zamowienia.kwp@ra.policja.gov.pl</w:t>
        </w:r>
      </w:hyperlink>
      <w:r w:rsidRPr="00B455E9">
        <w:rPr>
          <w:rFonts w:ascii="Times New Roman" w:hAnsi="Times New Roman" w:cs="Times New Roman"/>
          <w:color w:val="000000" w:themeColor="text1"/>
          <w:sz w:val="20"/>
          <w:szCs w:val="20"/>
        </w:rPr>
        <w:t xml:space="preserve"> </w:t>
      </w:r>
    </w:p>
    <w:p w:rsidR="00DE5F31" w:rsidRPr="00B455E9" w:rsidRDefault="00DE5F31" w:rsidP="00DE5F31">
      <w:pPr>
        <w:spacing w:after="0" w:line="276" w:lineRule="auto"/>
        <w:ind w:left="756" w:hanging="378"/>
        <w:contextualSpacing/>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Adres strony internetowej prowadzonego postępowania:</w:t>
      </w:r>
    </w:p>
    <w:p w:rsidR="00DE5F31" w:rsidRPr="00B455E9" w:rsidRDefault="00B63230" w:rsidP="00DE5F31">
      <w:pPr>
        <w:spacing w:after="0" w:line="276" w:lineRule="auto"/>
        <w:ind w:left="756" w:hanging="378"/>
        <w:contextualSpacing/>
        <w:rPr>
          <w:rFonts w:ascii="Times New Roman" w:hAnsi="Times New Roman" w:cs="Times New Roman"/>
          <w:color w:val="000000" w:themeColor="text1"/>
          <w:sz w:val="20"/>
          <w:szCs w:val="20"/>
        </w:rPr>
      </w:pPr>
      <w:hyperlink r:id="rId11" w:history="1">
        <w:r w:rsidR="00DE5F31" w:rsidRPr="00B455E9">
          <w:rPr>
            <w:rFonts w:ascii="Times New Roman" w:hAnsi="Times New Roman" w:cs="Times New Roman"/>
            <w:bCs/>
            <w:color w:val="000000" w:themeColor="text1"/>
            <w:sz w:val="20"/>
            <w:szCs w:val="20"/>
          </w:rPr>
          <w:t>https://platformazakupowa.pl/pn/kwp_radom</w:t>
        </w:r>
      </w:hyperlink>
      <w:r w:rsidR="00DE5F31" w:rsidRPr="00B455E9">
        <w:rPr>
          <w:rFonts w:ascii="Times New Roman" w:hAnsi="Times New Roman" w:cs="Times New Roman"/>
          <w:bCs/>
          <w:color w:val="000000" w:themeColor="text1"/>
          <w:sz w:val="20"/>
          <w:szCs w:val="20"/>
        </w:rPr>
        <w:t xml:space="preserve"> </w:t>
      </w:r>
      <w:r w:rsidR="00DE5F31" w:rsidRPr="00B455E9">
        <w:rPr>
          <w:rFonts w:ascii="Times New Roman" w:hAnsi="Times New Roman" w:cs="Times New Roman"/>
          <w:bCs/>
          <w:color w:val="000000" w:themeColor="text1"/>
          <w:sz w:val="20"/>
          <w:szCs w:val="20"/>
        </w:rPr>
        <w:br/>
      </w:r>
    </w:p>
    <w:p w:rsidR="00DE5F31" w:rsidRPr="00B455E9" w:rsidRDefault="00DE5F31" w:rsidP="00DE5F31">
      <w:pPr>
        <w:numPr>
          <w:ilvl w:val="0"/>
          <w:numId w:val="9"/>
        </w:numPr>
        <w:spacing w:after="0" w:line="276" w:lineRule="auto"/>
        <w:ind w:left="364" w:hanging="378"/>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Sprawę prowadzi:</w:t>
      </w:r>
      <w:r w:rsidRPr="00B455E9">
        <w:rPr>
          <w:rFonts w:ascii="Times New Roman" w:hAnsi="Times New Roman" w:cs="Times New Roman"/>
          <w:color w:val="000000" w:themeColor="text1"/>
          <w:sz w:val="20"/>
          <w:szCs w:val="20"/>
        </w:rPr>
        <w:t xml:space="preserve"> Sekcja Zamówień Publicznych KWP z siedzibą w Radomiu </w:t>
      </w:r>
    </w:p>
    <w:p w:rsidR="00DE5F31" w:rsidRPr="00B455E9" w:rsidRDefault="00DE5F31" w:rsidP="00DE5F31">
      <w:pPr>
        <w:spacing w:after="0" w:line="276" w:lineRule="auto"/>
        <w:ind w:left="364"/>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 xml:space="preserve">adres strony www: </w:t>
      </w:r>
      <w:hyperlink r:id="rId12" w:history="1">
        <w:r w:rsidRPr="00B455E9">
          <w:rPr>
            <w:rFonts w:ascii="Times New Roman" w:hAnsi="Times New Roman" w:cs="Times New Roman"/>
            <w:bCs/>
            <w:color w:val="000000" w:themeColor="text1"/>
            <w:sz w:val="20"/>
            <w:szCs w:val="20"/>
          </w:rPr>
          <w:t>http://bip.mazowiecka.policja.gov.pl</w:t>
        </w:r>
      </w:hyperlink>
      <w:r w:rsidRPr="00B455E9">
        <w:rPr>
          <w:rFonts w:ascii="Times New Roman" w:hAnsi="Times New Roman" w:cs="Times New Roman"/>
          <w:bCs/>
          <w:color w:val="000000" w:themeColor="text1"/>
          <w:sz w:val="20"/>
          <w:szCs w:val="20"/>
        </w:rPr>
        <w:t xml:space="preserve"> </w:t>
      </w:r>
    </w:p>
    <w:p w:rsidR="00DE5F31" w:rsidRPr="00B455E9" w:rsidRDefault="00DE5F31" w:rsidP="00DE5F31">
      <w:pPr>
        <w:spacing w:after="0" w:line="276" w:lineRule="auto"/>
        <w:ind w:left="364"/>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adres profilu nabywcy</w:t>
      </w:r>
      <w:r w:rsidRPr="00B455E9">
        <w:rPr>
          <w:rFonts w:ascii="Times New Roman" w:hAnsi="Times New Roman" w:cs="Times New Roman"/>
          <w:b/>
          <w:color w:val="000000" w:themeColor="text1"/>
          <w:sz w:val="20"/>
          <w:szCs w:val="20"/>
        </w:rPr>
        <w:t>:</w:t>
      </w:r>
      <w:r w:rsidRPr="00B455E9">
        <w:rPr>
          <w:rFonts w:ascii="Times New Roman" w:hAnsi="Times New Roman" w:cs="Times New Roman"/>
          <w:bCs/>
          <w:color w:val="000000" w:themeColor="text1"/>
          <w:sz w:val="20"/>
          <w:szCs w:val="20"/>
        </w:rPr>
        <w:t xml:space="preserve"> </w:t>
      </w:r>
      <w:hyperlink r:id="rId13"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p>
    <w:p w:rsidR="00DE5F31" w:rsidRPr="00B455E9" w:rsidRDefault="00DE5F31" w:rsidP="00DE5F31">
      <w:pPr>
        <w:spacing w:after="0" w:line="276" w:lineRule="auto"/>
        <w:ind w:left="720"/>
        <w:contextualSpacing/>
        <w:jc w:val="both"/>
        <w:rPr>
          <w:rFonts w:ascii="Times New Roman" w:hAnsi="Times New Roman" w:cs="Times New Roman"/>
          <w:b/>
          <w:bCs/>
          <w:color w:val="000000" w:themeColor="text1"/>
          <w:sz w:val="20"/>
          <w:szCs w:val="20"/>
          <w:u w:val="single"/>
        </w:rPr>
      </w:pPr>
    </w:p>
    <w:p w:rsidR="00DE5F31" w:rsidRPr="00B455E9" w:rsidRDefault="00DE5F31" w:rsidP="00DE5F31">
      <w:pPr>
        <w:numPr>
          <w:ilvl w:val="0"/>
          <w:numId w:val="2"/>
        </w:numPr>
        <w:spacing w:after="0" w:line="276" w:lineRule="auto"/>
        <w:ind w:left="406" w:hanging="238"/>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Adres strony internetowej, na której udostępniane będą zmiany i wyjaśnienia treści SWZ oraz inne dokumenty zamówienia bezpośrednio związane z postępowaniem o udzielenie zamówienia</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SWZ oraz dokumenty zamówienia bezpośrednio związane z postępowaniem o udzielenie zamówienia dostępne są w zakładce </w:t>
      </w:r>
      <w:r w:rsidRPr="00B455E9">
        <w:rPr>
          <w:rFonts w:ascii="Times New Roman" w:hAnsi="Times New Roman" w:cs="Times New Roman"/>
          <w:i/>
          <w:color w:val="000000" w:themeColor="text1"/>
          <w:sz w:val="20"/>
          <w:szCs w:val="20"/>
        </w:rPr>
        <w:t>„</w:t>
      </w:r>
      <w:r w:rsidRPr="00B455E9">
        <w:rPr>
          <w:rFonts w:ascii="Times New Roman" w:hAnsi="Times New Roman" w:cs="Times New Roman"/>
          <w:b/>
          <w:i/>
          <w:color w:val="000000" w:themeColor="text1"/>
          <w:sz w:val="20"/>
          <w:szCs w:val="20"/>
        </w:rPr>
        <w:t>Załączniki do postępowania”</w:t>
      </w:r>
      <w:r w:rsidRPr="00B455E9">
        <w:rPr>
          <w:rFonts w:ascii="Times New Roman" w:hAnsi="Times New Roman" w:cs="Times New Roman"/>
          <w:color w:val="000000" w:themeColor="text1"/>
          <w:sz w:val="20"/>
          <w:szCs w:val="20"/>
        </w:rPr>
        <w:t xml:space="preserve"> na platformie zakupowej pod adresem </w:t>
      </w:r>
      <w:hyperlink r:id="rId14"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(zwana dalej Platformą) </w:t>
      </w:r>
      <w:r w:rsidR="00F844F6">
        <w:rPr>
          <w:rFonts w:ascii="Times New Roman" w:hAnsi="Times New Roman" w:cs="Times New Roman"/>
          <w:b/>
          <w:color w:val="000000" w:themeColor="text1"/>
          <w:sz w:val="20"/>
          <w:szCs w:val="20"/>
        </w:rPr>
        <w:t xml:space="preserve">pod numerem ogłoszenia </w:t>
      </w:r>
      <w:r w:rsidRPr="00B455E9">
        <w:rPr>
          <w:rFonts w:ascii="Times New Roman" w:hAnsi="Times New Roman" w:cs="Times New Roman"/>
          <w:b/>
          <w:color w:val="000000" w:themeColor="text1"/>
          <w:sz w:val="20"/>
          <w:szCs w:val="20"/>
        </w:rPr>
        <w:t>o zamówieniu BZP</w:t>
      </w:r>
      <w:r w:rsidRPr="00B455E9">
        <w:rPr>
          <w:rFonts w:ascii="Times New Roman" w:hAnsi="Times New Roman" w:cs="Times New Roman"/>
          <w:color w:val="000000" w:themeColor="text1"/>
          <w:sz w:val="20"/>
          <w:szCs w:val="20"/>
        </w:rPr>
        <w:t xml:space="preserve"> oraz </w:t>
      </w:r>
      <w:r w:rsidRPr="00B455E9">
        <w:rPr>
          <w:rFonts w:ascii="Times New Roman" w:hAnsi="Times New Roman" w:cs="Times New Roman"/>
          <w:b/>
          <w:color w:val="000000" w:themeColor="text1"/>
          <w:sz w:val="20"/>
          <w:szCs w:val="20"/>
        </w:rPr>
        <w:t>nazwą postępowania / numerem wewnętrznym postępowania</w:t>
      </w:r>
      <w:r w:rsidR="00F844F6">
        <w:rPr>
          <w:rFonts w:ascii="Times New Roman" w:hAnsi="Times New Roman" w:cs="Times New Roman"/>
          <w:color w:val="000000" w:themeColor="text1"/>
          <w:sz w:val="20"/>
          <w:szCs w:val="20"/>
        </w:rPr>
        <w:t xml:space="preserve"> dostępnym </w:t>
      </w:r>
      <w:r w:rsidRPr="00B455E9">
        <w:rPr>
          <w:rFonts w:ascii="Times New Roman" w:hAnsi="Times New Roman" w:cs="Times New Roman"/>
          <w:color w:val="000000" w:themeColor="text1"/>
          <w:sz w:val="20"/>
          <w:szCs w:val="20"/>
        </w:rPr>
        <w:t>w tytule SWZ</w:t>
      </w:r>
      <w:r w:rsidRPr="00B455E9">
        <w:rPr>
          <w:rFonts w:ascii="Times New Roman" w:hAnsi="Times New Roman" w:cs="Times New Roman"/>
          <w:i/>
          <w:color w:val="000000" w:themeColor="text1"/>
          <w:sz w:val="20"/>
          <w:szCs w:val="20"/>
        </w:rPr>
        <w:t>.</w:t>
      </w:r>
      <w:r w:rsidRPr="00B455E9">
        <w:rPr>
          <w:rFonts w:ascii="Times New Roman" w:hAnsi="Times New Roman" w:cs="Times New Roman"/>
          <w:b/>
          <w:i/>
          <w:color w:val="000000" w:themeColor="text1"/>
          <w:sz w:val="20"/>
          <w:szCs w:val="20"/>
        </w:rPr>
        <w:t xml:space="preserve"> </w:t>
      </w:r>
      <w:r w:rsidRPr="00B455E9">
        <w:rPr>
          <w:rFonts w:ascii="Times New Roman" w:hAnsi="Times New Roman" w:cs="Times New Roman"/>
          <w:b/>
          <w:color w:val="000000" w:themeColor="text1"/>
          <w:sz w:val="20"/>
          <w:szCs w:val="20"/>
        </w:rPr>
        <w:t xml:space="preserve">Zmiany </w:t>
      </w:r>
      <w:r w:rsidR="00F844F6">
        <w:rPr>
          <w:rFonts w:ascii="Times New Roman" w:hAnsi="Times New Roman" w:cs="Times New Roman"/>
          <w:b/>
          <w:color w:val="000000" w:themeColor="text1"/>
          <w:sz w:val="20"/>
          <w:szCs w:val="20"/>
        </w:rPr>
        <w:br/>
      </w:r>
      <w:r w:rsidRPr="00B455E9">
        <w:rPr>
          <w:rFonts w:ascii="Times New Roman" w:hAnsi="Times New Roman" w:cs="Times New Roman"/>
          <w:b/>
          <w:color w:val="000000" w:themeColor="text1"/>
          <w:sz w:val="20"/>
          <w:szCs w:val="20"/>
        </w:rPr>
        <w:t>i wyjaśnienia treści SWZ</w:t>
      </w:r>
      <w:r w:rsidRPr="00B455E9">
        <w:rPr>
          <w:rFonts w:ascii="Times New Roman" w:hAnsi="Times New Roman" w:cs="Times New Roman"/>
          <w:color w:val="000000" w:themeColor="text1"/>
          <w:sz w:val="20"/>
          <w:szCs w:val="20"/>
        </w:rPr>
        <w:t xml:space="preserve"> oraz </w:t>
      </w:r>
      <w:r w:rsidRPr="00B455E9">
        <w:rPr>
          <w:rFonts w:ascii="Times New Roman" w:hAnsi="Times New Roman" w:cs="Times New Roman"/>
          <w:b/>
          <w:color w:val="000000" w:themeColor="text1"/>
          <w:sz w:val="20"/>
          <w:szCs w:val="20"/>
        </w:rPr>
        <w:t>inne informacje</w:t>
      </w:r>
      <w:r w:rsidRPr="00B455E9">
        <w:rPr>
          <w:rFonts w:ascii="Times New Roman" w:hAnsi="Times New Roman" w:cs="Times New Roman"/>
          <w:color w:val="000000" w:themeColor="text1"/>
          <w:sz w:val="20"/>
          <w:szCs w:val="20"/>
        </w:rPr>
        <w:t xml:space="preserve"> bezpoś</w:t>
      </w:r>
      <w:r w:rsidR="00F844F6">
        <w:rPr>
          <w:rFonts w:ascii="Times New Roman" w:hAnsi="Times New Roman" w:cs="Times New Roman"/>
          <w:color w:val="000000" w:themeColor="text1"/>
          <w:sz w:val="20"/>
          <w:szCs w:val="20"/>
        </w:rPr>
        <w:t xml:space="preserve">rednio związane </w:t>
      </w:r>
      <w:r w:rsidRPr="00B455E9">
        <w:rPr>
          <w:rFonts w:ascii="Times New Roman" w:hAnsi="Times New Roman" w:cs="Times New Roman"/>
          <w:color w:val="000000" w:themeColor="text1"/>
          <w:sz w:val="20"/>
          <w:szCs w:val="20"/>
        </w:rPr>
        <w:t xml:space="preserve">z postępowaniem o udzielenie zamówienia będą udostępniane na platformie zakupowej pod adresem </w:t>
      </w:r>
      <w:hyperlink r:id="rId15" w:history="1">
        <w:r w:rsidRPr="00B455E9">
          <w:rPr>
            <w:rFonts w:ascii="Times New Roman" w:hAnsi="Times New Roman" w:cs="Times New Roman"/>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 xml:space="preserve">w zakładce </w:t>
      </w:r>
      <w:r w:rsidRPr="00B455E9">
        <w:rPr>
          <w:rFonts w:ascii="Times New Roman" w:hAnsi="Times New Roman" w:cs="Times New Roman"/>
          <w:b/>
          <w:i/>
          <w:color w:val="000000" w:themeColor="text1"/>
          <w:sz w:val="20"/>
          <w:szCs w:val="20"/>
        </w:rPr>
        <w:t>„KOMUNIKATY”</w:t>
      </w:r>
      <w:r w:rsidRPr="00B455E9">
        <w:rPr>
          <w:rFonts w:ascii="Times New Roman" w:hAnsi="Times New Roman" w:cs="Times New Roman"/>
          <w:color w:val="000000" w:themeColor="text1"/>
          <w:sz w:val="20"/>
          <w:szCs w:val="20"/>
        </w:rPr>
        <w:t xml:space="preserve"> </w:t>
      </w:r>
    </w:p>
    <w:p w:rsidR="00DE5F31" w:rsidRPr="00B455E9" w:rsidRDefault="00DE5F31" w:rsidP="00DE5F31">
      <w:pPr>
        <w:spacing w:after="0" w:line="276" w:lineRule="auto"/>
        <w:jc w:val="both"/>
        <w:rPr>
          <w:rFonts w:ascii="Times New Roman" w:hAnsi="Times New Roman" w:cs="Times New Roman"/>
          <w:b/>
          <w:color w:val="000000" w:themeColor="text1"/>
          <w:sz w:val="20"/>
          <w:szCs w:val="20"/>
        </w:rPr>
      </w:pPr>
    </w:p>
    <w:p w:rsidR="00DE5F31" w:rsidRPr="00B455E9" w:rsidRDefault="00DE5F31" w:rsidP="00DE5F31">
      <w:pPr>
        <w:numPr>
          <w:ilvl w:val="0"/>
          <w:numId w:val="2"/>
        </w:numPr>
        <w:spacing w:after="0" w:line="276" w:lineRule="auto"/>
        <w:ind w:left="420" w:hanging="12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Tryb udzielenia zamówienia</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Postępowanie o udzielenie zamówienia prowadzone jest </w:t>
      </w:r>
      <w:r w:rsidRPr="00B455E9">
        <w:rPr>
          <w:rFonts w:ascii="Times New Roman" w:hAnsi="Times New Roman" w:cs="Times New Roman"/>
          <w:b/>
          <w:color w:val="000000" w:themeColor="text1"/>
          <w:sz w:val="20"/>
          <w:szCs w:val="20"/>
        </w:rPr>
        <w:t>w tr</w:t>
      </w:r>
      <w:r w:rsidR="00F844F6">
        <w:rPr>
          <w:rFonts w:ascii="Times New Roman" w:hAnsi="Times New Roman" w:cs="Times New Roman"/>
          <w:b/>
          <w:color w:val="000000" w:themeColor="text1"/>
          <w:sz w:val="20"/>
          <w:szCs w:val="20"/>
        </w:rPr>
        <w:t xml:space="preserve">ybie podstawowym, na podstawie </w:t>
      </w:r>
      <w:r w:rsidRPr="00B455E9">
        <w:rPr>
          <w:rFonts w:ascii="Times New Roman" w:hAnsi="Times New Roman" w:cs="Times New Roman"/>
          <w:b/>
          <w:color w:val="000000" w:themeColor="text1"/>
          <w:sz w:val="20"/>
          <w:szCs w:val="20"/>
        </w:rPr>
        <w:t xml:space="preserve">art. 275 pkt 1 </w:t>
      </w:r>
      <w:r w:rsidRPr="00B455E9">
        <w:rPr>
          <w:rFonts w:ascii="Times New Roman" w:hAnsi="Times New Roman" w:cs="Times New Roman"/>
          <w:color w:val="000000" w:themeColor="text1"/>
          <w:sz w:val="20"/>
          <w:szCs w:val="20"/>
        </w:rPr>
        <w:t>ustawy z dnia 11 wrześn</w:t>
      </w:r>
      <w:r w:rsidR="00A8621E" w:rsidRPr="00B455E9">
        <w:rPr>
          <w:rFonts w:ascii="Times New Roman" w:hAnsi="Times New Roman" w:cs="Times New Roman"/>
          <w:color w:val="000000" w:themeColor="text1"/>
          <w:sz w:val="20"/>
          <w:szCs w:val="20"/>
        </w:rPr>
        <w:t>ia 2019</w:t>
      </w:r>
      <w:r w:rsidRPr="00B455E9">
        <w:rPr>
          <w:rFonts w:ascii="Times New Roman" w:hAnsi="Times New Roman" w:cs="Times New Roman"/>
          <w:color w:val="000000" w:themeColor="text1"/>
          <w:sz w:val="20"/>
          <w:szCs w:val="20"/>
        </w:rPr>
        <w:t>r. Prawo zamó</w:t>
      </w:r>
      <w:r w:rsidR="00D600C9" w:rsidRPr="00B455E9">
        <w:rPr>
          <w:rFonts w:ascii="Times New Roman" w:hAnsi="Times New Roman" w:cs="Times New Roman"/>
          <w:color w:val="000000" w:themeColor="text1"/>
          <w:sz w:val="20"/>
          <w:szCs w:val="20"/>
        </w:rPr>
        <w:t>wień publicznych (</w:t>
      </w:r>
      <w:r w:rsidR="009562D3" w:rsidRPr="00B455E9">
        <w:rPr>
          <w:rFonts w:ascii="Times New Roman" w:hAnsi="Times New Roman" w:cs="Times New Roman"/>
          <w:color w:val="000000" w:themeColor="text1"/>
          <w:sz w:val="20"/>
          <w:szCs w:val="20"/>
        </w:rPr>
        <w:t xml:space="preserve">tj. </w:t>
      </w:r>
      <w:r w:rsidR="00F844F6">
        <w:rPr>
          <w:rFonts w:ascii="Times New Roman" w:hAnsi="Times New Roman" w:cs="Times New Roman"/>
          <w:color w:val="000000" w:themeColor="text1"/>
          <w:sz w:val="20"/>
          <w:szCs w:val="20"/>
        </w:rPr>
        <w:t xml:space="preserve">Dz. U. z 2023r., </w:t>
      </w:r>
      <w:r w:rsidR="00171679" w:rsidRPr="00B455E9">
        <w:rPr>
          <w:rFonts w:ascii="Times New Roman" w:hAnsi="Times New Roman" w:cs="Times New Roman"/>
          <w:color w:val="000000" w:themeColor="text1"/>
          <w:sz w:val="20"/>
          <w:szCs w:val="20"/>
        </w:rPr>
        <w:t>poz. 1605</w:t>
      </w:r>
      <w:r w:rsidRPr="00B455E9">
        <w:rPr>
          <w:rFonts w:ascii="Times New Roman" w:hAnsi="Times New Roman" w:cs="Times New Roman"/>
          <w:color w:val="000000" w:themeColor="text1"/>
          <w:sz w:val="20"/>
          <w:szCs w:val="20"/>
        </w:rPr>
        <w:t>) zwanej dalej także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left="420" w:hanging="112"/>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Informacja, czy Zamawiający przewiduje wybór najkorzystniejszej oferty z możliwością prowadzenia negocjacji</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nie przewiduje wyboru najkorzystniejszej oferty z możliwością prowadzenia negocjacji.</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left="434" w:hanging="238"/>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przedmiotu zamówienia</w:t>
      </w:r>
    </w:p>
    <w:p w:rsidR="00C63676" w:rsidRPr="00B455E9" w:rsidRDefault="00C63676" w:rsidP="00E04A33">
      <w:pPr>
        <w:spacing w:after="0" w:line="276" w:lineRule="auto"/>
        <w:jc w:val="both"/>
        <w:rPr>
          <w:rFonts w:ascii="Times New Roman" w:hAnsi="Times New Roman" w:cs="Times New Roman"/>
          <w:b/>
          <w:color w:val="000000" w:themeColor="text1"/>
          <w:sz w:val="20"/>
          <w:szCs w:val="20"/>
        </w:rPr>
      </w:pPr>
    </w:p>
    <w:p w:rsidR="009D1596" w:rsidRPr="00B455E9" w:rsidRDefault="00182BA1" w:rsidP="009D1596">
      <w:pPr>
        <w:autoSpaceDE w:val="0"/>
        <w:autoSpaceDN w:val="0"/>
        <w:adjustRightInd w:val="0"/>
        <w:spacing w:line="240" w:lineRule="auto"/>
        <w:jc w:val="both"/>
        <w:rPr>
          <w:rFonts w:ascii="Times New Roman" w:eastAsia="Times New Roman" w:hAnsi="Times New Roman" w:cs="Times New Roman"/>
          <w:color w:val="000000"/>
          <w:sz w:val="20"/>
          <w:szCs w:val="20"/>
          <w:lang w:eastAsia="pl-PL"/>
        </w:rPr>
      </w:pPr>
      <w:r w:rsidRPr="00B455E9">
        <w:rPr>
          <w:rFonts w:ascii="Times New Roman" w:hAnsi="Times New Roman" w:cs="Times New Roman"/>
          <w:b/>
          <w:color w:val="000000" w:themeColor="text1"/>
          <w:sz w:val="20"/>
          <w:szCs w:val="20"/>
        </w:rPr>
        <w:t>V.1.</w:t>
      </w:r>
      <w:r w:rsidRPr="00B455E9">
        <w:rPr>
          <w:rFonts w:ascii="Times New Roman" w:hAnsi="Times New Roman" w:cs="Times New Roman"/>
          <w:color w:val="000000" w:themeColor="text1"/>
          <w:sz w:val="20"/>
          <w:szCs w:val="20"/>
        </w:rPr>
        <w:t xml:space="preserve"> </w:t>
      </w:r>
      <w:r w:rsidR="007A5214" w:rsidRPr="00B455E9">
        <w:rPr>
          <w:rFonts w:ascii="Times New Roman" w:hAnsi="Times New Roman" w:cs="Times New Roman"/>
          <w:color w:val="000000" w:themeColor="text1"/>
          <w:sz w:val="20"/>
          <w:szCs w:val="20"/>
        </w:rPr>
        <w:t xml:space="preserve">Przedmiotem zamówienia jest: </w:t>
      </w:r>
      <w:r w:rsidR="009D1596" w:rsidRPr="00B455E9">
        <w:rPr>
          <w:rFonts w:ascii="Times New Roman" w:eastAsia="Times New Roman" w:hAnsi="Times New Roman" w:cs="Times New Roman"/>
          <w:color w:val="000000"/>
          <w:sz w:val="20"/>
          <w:szCs w:val="20"/>
          <w:lang w:eastAsia="pl-PL"/>
        </w:rPr>
        <w:t>„</w:t>
      </w:r>
      <w:r w:rsidR="009D1596" w:rsidRPr="00B455E9">
        <w:rPr>
          <w:rFonts w:ascii="Times New Roman" w:eastAsia="Times New Roman" w:hAnsi="Times New Roman" w:cs="Times New Roman"/>
          <w:b/>
          <w:color w:val="000000"/>
          <w:sz w:val="20"/>
          <w:szCs w:val="20"/>
          <w:lang w:eastAsia="pl-PL"/>
        </w:rPr>
        <w:t>Zakup wraz z dostarczeniem sprzętu informatycznego dla potrzeb jednostek Policji garnizonu mazowieckiego”</w:t>
      </w:r>
      <w:r w:rsidR="009D1596" w:rsidRPr="00B455E9">
        <w:rPr>
          <w:rFonts w:ascii="Times New Roman" w:eastAsia="Times New Roman" w:hAnsi="Times New Roman" w:cs="Times New Roman"/>
          <w:color w:val="000000"/>
          <w:sz w:val="20"/>
          <w:szCs w:val="20"/>
          <w:lang w:eastAsia="pl-PL"/>
        </w:rPr>
        <w:t xml:space="preserve"> - zgodnego z Opisem Przedmiotu Zamówienia (OPZ)  - dla zadania nr 1, 2, 3, 4, 5, 6, 7, 8, 9 i 10.</w:t>
      </w:r>
    </w:p>
    <w:p w:rsidR="006F71BC" w:rsidRDefault="009D1596" w:rsidP="009D159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455E9">
        <w:rPr>
          <w:rFonts w:ascii="Times New Roman" w:eastAsia="Times New Roman" w:hAnsi="Times New Roman" w:cs="Times New Roman"/>
          <w:color w:val="000000"/>
          <w:sz w:val="20"/>
          <w:szCs w:val="20"/>
          <w:lang w:eastAsia="pl-PL"/>
        </w:rPr>
        <w:t xml:space="preserve">Oferowane przez Wykonawcę przedmioty zamówienia muszą być fabrycznie nowe, wolne od wad fizycznych </w:t>
      </w:r>
      <w:r w:rsidR="00862580">
        <w:rPr>
          <w:rFonts w:ascii="Times New Roman" w:eastAsia="Times New Roman" w:hAnsi="Times New Roman" w:cs="Times New Roman"/>
          <w:color w:val="000000"/>
          <w:sz w:val="20"/>
          <w:szCs w:val="20"/>
          <w:lang w:eastAsia="pl-PL"/>
        </w:rPr>
        <w:br/>
      </w:r>
      <w:r w:rsidRPr="00B455E9">
        <w:rPr>
          <w:rFonts w:ascii="Times New Roman" w:eastAsia="Times New Roman" w:hAnsi="Times New Roman" w:cs="Times New Roman"/>
          <w:color w:val="000000"/>
          <w:sz w:val="20"/>
          <w:szCs w:val="20"/>
          <w:lang w:eastAsia="pl-PL"/>
        </w:rPr>
        <w:t xml:space="preserve">i prawnych oraz spełniać minimalne wymagania określone w poszczególnych Charakterystykach Opisu przedmiotu zamówienia (OPZ) i zostać objętym co najmniej minimalnym okresem gwarancji każdorazowo określonym dla poszczególnych zadań. </w:t>
      </w:r>
    </w:p>
    <w:p w:rsidR="009D1596" w:rsidRPr="00B455E9" w:rsidRDefault="009D1596" w:rsidP="009D1596">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B455E9">
        <w:rPr>
          <w:rFonts w:ascii="Times New Roman" w:eastAsia="Times New Roman" w:hAnsi="Times New Roman" w:cs="Times New Roman"/>
          <w:color w:val="000000"/>
          <w:sz w:val="20"/>
          <w:szCs w:val="20"/>
          <w:lang w:eastAsia="pl-PL"/>
        </w:rPr>
        <w:t xml:space="preserve">Zasady serwisu i gwarancji zostały szczegółowo opisane w poszczególnych załącznikach OPZ dla każdego z zdań, który jednocześnie będzie stanowił integralną część do Umowy.  </w:t>
      </w: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pl-PL"/>
        </w:rPr>
      </w:pP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pl-PL"/>
        </w:rPr>
      </w:pPr>
      <w:r w:rsidRPr="00B455E9">
        <w:rPr>
          <w:rFonts w:ascii="Times New Roman" w:eastAsia="Times New Roman" w:hAnsi="Times New Roman" w:cs="Times New Roman"/>
          <w:bCs/>
          <w:sz w:val="20"/>
          <w:szCs w:val="20"/>
          <w:lang w:eastAsia="pl-PL"/>
        </w:rPr>
        <w:t xml:space="preserve">Ilekroć przedmiot zamówienia został opisany poprzez odniesienie do norm, europejskich ocen technicznych, aprobat, specyfikacji technicznych i systemów referencji technicznych, o których mowa w art. 101 ust. 1 pkt 2 i ust. </w:t>
      </w:r>
      <w:r w:rsidRPr="00B455E9">
        <w:rPr>
          <w:rFonts w:ascii="Times New Roman" w:eastAsia="Times New Roman" w:hAnsi="Times New Roman" w:cs="Times New Roman"/>
          <w:bCs/>
          <w:sz w:val="20"/>
          <w:szCs w:val="20"/>
          <w:lang w:eastAsia="pl-PL"/>
        </w:rPr>
        <w:lastRenderedPageBreak/>
        <w:t xml:space="preserve">3 ustawy </w:t>
      </w:r>
      <w:proofErr w:type="spellStart"/>
      <w:r w:rsidRPr="00B455E9">
        <w:rPr>
          <w:rFonts w:ascii="Times New Roman" w:eastAsia="Times New Roman" w:hAnsi="Times New Roman" w:cs="Times New Roman"/>
          <w:bCs/>
          <w:sz w:val="20"/>
          <w:szCs w:val="20"/>
          <w:lang w:eastAsia="pl-PL"/>
        </w:rPr>
        <w:t>Pzp</w:t>
      </w:r>
      <w:proofErr w:type="spellEnd"/>
      <w:r w:rsidRPr="00B455E9">
        <w:rPr>
          <w:rFonts w:ascii="Times New Roman" w:eastAsia="Times New Roman" w:hAnsi="Times New Roman" w:cs="Times New Roman"/>
          <w:bCs/>
          <w:sz w:val="20"/>
          <w:szCs w:val="20"/>
          <w:lang w:eastAsia="pl-PL"/>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r w:rsidRPr="00B455E9">
        <w:rPr>
          <w:rFonts w:ascii="Times New Roman" w:eastAsia="Times New Roman" w:hAnsi="Times New Roman" w:cs="Times New Roman"/>
          <w:b/>
          <w:bCs/>
          <w:sz w:val="20"/>
          <w:szCs w:val="20"/>
          <w:lang w:eastAsia="pl-PL"/>
        </w:rPr>
        <w:t xml:space="preserve">Zamawiający określił kryteria równoważności tj. wybrane cechy przedmiotu zamówienia. W </w:t>
      </w:r>
      <w:r w:rsidRPr="00B455E9">
        <w:rPr>
          <w:rFonts w:ascii="Times New Roman" w:eastAsia="Times New Roman" w:hAnsi="Times New Roman" w:cs="Times New Roman"/>
          <w:b/>
          <w:bCs/>
          <w:sz w:val="20"/>
          <w:szCs w:val="20"/>
          <w:u w:val="single"/>
          <w:lang w:eastAsia="pl-PL"/>
        </w:rPr>
        <w:t>załącznikach dla Zadań nr 1÷10 do SWZ</w:t>
      </w:r>
      <w:r w:rsidRPr="00B455E9">
        <w:rPr>
          <w:rFonts w:ascii="Times New Roman" w:eastAsia="Times New Roman" w:hAnsi="Times New Roman" w:cs="Times New Roman"/>
          <w:b/>
          <w:bCs/>
          <w:sz w:val="20"/>
          <w:szCs w:val="20"/>
          <w:lang w:eastAsia="pl-PL"/>
        </w:rPr>
        <w:t xml:space="preserve"> wymienione kryteria równoważności mają charakter kluczowy dla Zamawiającego. </w:t>
      </w: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p>
    <w:p w:rsidR="009D1596" w:rsidRPr="00B455E9" w:rsidRDefault="009D1596" w:rsidP="009D1596">
      <w:pPr>
        <w:autoSpaceDE w:val="0"/>
        <w:autoSpaceDN w:val="0"/>
        <w:adjustRightInd w:val="0"/>
        <w:spacing w:after="0" w:line="276" w:lineRule="auto"/>
        <w:contextualSpacing/>
        <w:jc w:val="both"/>
        <w:rPr>
          <w:rFonts w:ascii="Times New Roman" w:eastAsia="Times New Roman" w:hAnsi="Times New Roman" w:cs="Times New Roman"/>
          <w:b/>
          <w:bCs/>
          <w:sz w:val="20"/>
          <w:szCs w:val="20"/>
          <w:lang w:eastAsia="pl-PL"/>
        </w:rPr>
      </w:pPr>
      <w:r w:rsidRPr="00B455E9">
        <w:rPr>
          <w:rFonts w:ascii="Times New Roman" w:eastAsia="Times New Roman" w:hAnsi="Times New Roman" w:cs="Times New Roman"/>
          <w:b/>
          <w:bCs/>
          <w:sz w:val="20"/>
          <w:szCs w:val="20"/>
          <w:lang w:eastAsia="pl-PL"/>
        </w:rPr>
        <w:t xml:space="preserve">Zamawiający dopuszczając równoważność sprecyzował zakres minimalnych parametrów, w oparciu o które </w:t>
      </w:r>
      <w:r w:rsidR="00BE159F" w:rsidRPr="00B455E9">
        <w:rPr>
          <w:rFonts w:ascii="Times New Roman" w:eastAsia="Times New Roman" w:hAnsi="Times New Roman" w:cs="Times New Roman"/>
          <w:b/>
          <w:bCs/>
          <w:sz w:val="20"/>
          <w:szCs w:val="20"/>
          <w:lang w:eastAsia="pl-PL"/>
        </w:rPr>
        <w:t xml:space="preserve">dokona oceny spełnienia wymagań </w:t>
      </w:r>
      <w:r w:rsidRPr="00B455E9">
        <w:rPr>
          <w:rFonts w:ascii="Times New Roman" w:eastAsia="Times New Roman" w:hAnsi="Times New Roman" w:cs="Times New Roman"/>
          <w:b/>
          <w:bCs/>
          <w:sz w:val="20"/>
          <w:szCs w:val="20"/>
          <w:lang w:eastAsia="pl-PL"/>
        </w:rPr>
        <w:t xml:space="preserve">określonych w SWZ. Równoważność należy przyjmować </w:t>
      </w:r>
      <w:r w:rsidR="00862580">
        <w:rPr>
          <w:rFonts w:ascii="Times New Roman" w:eastAsia="Times New Roman" w:hAnsi="Times New Roman" w:cs="Times New Roman"/>
          <w:b/>
          <w:bCs/>
          <w:sz w:val="20"/>
          <w:szCs w:val="20"/>
          <w:lang w:eastAsia="pl-PL"/>
        </w:rPr>
        <w:br/>
      </w:r>
      <w:r w:rsidRPr="00B455E9">
        <w:rPr>
          <w:rFonts w:ascii="Times New Roman" w:eastAsia="Times New Roman" w:hAnsi="Times New Roman" w:cs="Times New Roman"/>
          <w:b/>
          <w:bCs/>
          <w:sz w:val="20"/>
          <w:szCs w:val="20"/>
          <w:lang w:eastAsia="pl-PL"/>
        </w:rPr>
        <w:t xml:space="preserve">z uwzględnieniem parametrów istotnych nie gorszych, niż wynikające z norm, europejskich ocen technicznych, aprobat, specyfikacji technicznych i systemów referencji technicznych przy pomocy, których dokonano opisu przedmiotu zamówienia, </w:t>
      </w:r>
      <w:r w:rsidRPr="00B455E9">
        <w:rPr>
          <w:rFonts w:ascii="Times New Roman" w:eastAsia="Times New Roman" w:hAnsi="Times New Roman" w:cs="Times New Roman"/>
          <w:b/>
          <w:bCs/>
          <w:sz w:val="20"/>
          <w:szCs w:val="20"/>
          <w:u w:val="single"/>
          <w:lang w:eastAsia="pl-PL"/>
        </w:rPr>
        <w:t>w szczególności uwzględniając dane wskazane w Opisach przedmiotu zamówienia (OPZ) – dla poszczególnych zadań.</w:t>
      </w:r>
      <w:r w:rsidRPr="00B455E9">
        <w:rPr>
          <w:rFonts w:ascii="Times New Roman" w:eastAsia="Times New Roman" w:hAnsi="Times New Roman" w:cs="Times New Roman"/>
          <w:bCs/>
          <w:sz w:val="20"/>
          <w:szCs w:val="20"/>
          <w:lang w:eastAsia="pl-PL"/>
        </w:rPr>
        <w:t xml:space="preserve"> Przy ocenie równoważności zaoferowanego rozwiązania  należy kierować się przeznaczeniem oraz funkcją wynikającą z dokumentacji, zapotrzebowania i przeznaczenia użytkowego.</w:t>
      </w:r>
    </w:p>
    <w:p w:rsidR="00977C56" w:rsidRPr="00B455E9" w:rsidRDefault="00DE5F31" w:rsidP="007E5564">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Szczegółowy opis przedm</w:t>
      </w:r>
      <w:r w:rsidR="001A2D01" w:rsidRPr="00B455E9">
        <w:rPr>
          <w:rFonts w:ascii="Times New Roman" w:hAnsi="Times New Roman" w:cs="Times New Roman"/>
          <w:color w:val="000000" w:themeColor="text1"/>
          <w:sz w:val="20"/>
          <w:szCs w:val="20"/>
        </w:rPr>
        <w:t xml:space="preserve">iotu zamówienia zawarty jest w </w:t>
      </w:r>
      <w:r w:rsidR="00110B9D" w:rsidRPr="00B455E9">
        <w:rPr>
          <w:rFonts w:ascii="Times New Roman" w:hAnsi="Times New Roman" w:cs="Times New Roman"/>
          <w:bCs/>
          <w:color w:val="000000" w:themeColor="text1"/>
          <w:sz w:val="20"/>
          <w:szCs w:val="20"/>
        </w:rPr>
        <w:t xml:space="preserve">OPIS PRZEDMIOTU </w:t>
      </w:r>
      <w:r w:rsidR="001A2D01" w:rsidRPr="00B455E9">
        <w:rPr>
          <w:rFonts w:ascii="Times New Roman" w:hAnsi="Times New Roman" w:cs="Times New Roman"/>
          <w:bCs/>
          <w:color w:val="000000" w:themeColor="text1"/>
          <w:sz w:val="20"/>
          <w:szCs w:val="20"/>
        </w:rPr>
        <w:t xml:space="preserve">ZAMÓWIENIA (OPZ) – załączniki od </w:t>
      </w:r>
      <w:r w:rsidR="00FA6145" w:rsidRPr="00B455E9">
        <w:rPr>
          <w:rFonts w:ascii="Times New Roman" w:hAnsi="Times New Roman" w:cs="Times New Roman"/>
          <w:bCs/>
          <w:color w:val="000000" w:themeColor="text1"/>
          <w:sz w:val="20"/>
          <w:szCs w:val="20"/>
        </w:rPr>
        <w:t>SWZ od nr 2</w:t>
      </w:r>
      <w:r w:rsidR="001A2D01" w:rsidRPr="00B455E9">
        <w:rPr>
          <w:rFonts w:ascii="Times New Roman" w:hAnsi="Times New Roman" w:cs="Times New Roman"/>
          <w:bCs/>
          <w:color w:val="000000" w:themeColor="text1"/>
          <w:sz w:val="20"/>
          <w:szCs w:val="20"/>
        </w:rPr>
        <w:t>A do</w:t>
      </w:r>
      <w:r w:rsidR="00FA6145" w:rsidRPr="00B455E9">
        <w:rPr>
          <w:rFonts w:ascii="Times New Roman" w:hAnsi="Times New Roman" w:cs="Times New Roman"/>
          <w:bCs/>
          <w:color w:val="000000" w:themeColor="text1"/>
          <w:sz w:val="20"/>
          <w:szCs w:val="20"/>
        </w:rPr>
        <w:t xml:space="preserve"> nr</w:t>
      </w:r>
      <w:r w:rsidR="001A2D01" w:rsidRPr="00B455E9">
        <w:rPr>
          <w:rFonts w:ascii="Times New Roman" w:hAnsi="Times New Roman" w:cs="Times New Roman"/>
          <w:bCs/>
          <w:color w:val="000000" w:themeColor="text1"/>
          <w:sz w:val="20"/>
          <w:szCs w:val="20"/>
        </w:rPr>
        <w:t xml:space="preserve"> </w:t>
      </w:r>
      <w:r w:rsidR="00FA6145" w:rsidRPr="00B455E9">
        <w:rPr>
          <w:rFonts w:ascii="Times New Roman" w:hAnsi="Times New Roman" w:cs="Times New Roman"/>
          <w:bCs/>
          <w:color w:val="000000" w:themeColor="text1"/>
          <w:sz w:val="20"/>
          <w:szCs w:val="20"/>
        </w:rPr>
        <w:t xml:space="preserve">2 </w:t>
      </w:r>
      <w:r w:rsidR="00BA587C" w:rsidRPr="00B455E9">
        <w:rPr>
          <w:rFonts w:ascii="Times New Roman" w:hAnsi="Times New Roman" w:cs="Times New Roman"/>
          <w:bCs/>
          <w:color w:val="000000" w:themeColor="text1"/>
          <w:sz w:val="20"/>
          <w:szCs w:val="20"/>
        </w:rPr>
        <w:t>J</w:t>
      </w:r>
      <w:r w:rsidR="001A2D01" w:rsidRPr="00B455E9">
        <w:rPr>
          <w:rFonts w:ascii="Times New Roman" w:hAnsi="Times New Roman" w:cs="Times New Roman"/>
          <w:bCs/>
          <w:color w:val="000000" w:themeColor="text1"/>
          <w:sz w:val="20"/>
          <w:szCs w:val="20"/>
        </w:rPr>
        <w:t xml:space="preserve"> </w:t>
      </w:r>
      <w:r w:rsidR="00FA6145" w:rsidRPr="00B455E9">
        <w:rPr>
          <w:rFonts w:ascii="Times New Roman" w:hAnsi="Times New Roman" w:cs="Times New Roman"/>
          <w:bCs/>
          <w:color w:val="000000" w:themeColor="text1"/>
          <w:sz w:val="20"/>
          <w:szCs w:val="20"/>
        </w:rPr>
        <w:t>.</w:t>
      </w:r>
    </w:p>
    <w:p w:rsidR="00DE5F31" w:rsidRPr="00B455E9" w:rsidRDefault="00DE5F31" w:rsidP="00DE5F31">
      <w:pPr>
        <w:spacing w:after="0" w:line="276" w:lineRule="auto"/>
        <w:rPr>
          <w:rFonts w:ascii="Times New Roman" w:hAnsi="Times New Roman" w:cs="Times New Roman"/>
          <w:b/>
          <w:color w:val="000000" w:themeColor="text1"/>
          <w:sz w:val="20"/>
          <w:szCs w:val="20"/>
        </w:rPr>
      </w:pPr>
    </w:p>
    <w:p w:rsidR="00110B9D" w:rsidRPr="00B455E9" w:rsidRDefault="007E5564" w:rsidP="007E5564">
      <w:pPr>
        <w:spacing w:after="0" w:line="276" w:lineRule="auto"/>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V.2. </w:t>
      </w:r>
      <w:r w:rsidR="00DE5F31" w:rsidRPr="00B455E9">
        <w:rPr>
          <w:rFonts w:ascii="Times New Roman" w:hAnsi="Times New Roman" w:cs="Times New Roman"/>
          <w:b/>
          <w:color w:val="000000" w:themeColor="text1"/>
          <w:sz w:val="20"/>
          <w:szCs w:val="20"/>
        </w:rPr>
        <w:t>Nazwa i kody CPV:</w:t>
      </w:r>
      <w:r w:rsidR="00110B9D" w:rsidRPr="00B455E9">
        <w:rPr>
          <w:rFonts w:ascii="Times New Roman" w:hAnsi="Times New Roman" w:cs="Times New Roman"/>
          <w:b/>
          <w:color w:val="000000" w:themeColor="text1"/>
          <w:sz w:val="20"/>
          <w:szCs w:val="20"/>
        </w:rPr>
        <w:t xml:space="preserve"> </w:t>
      </w:r>
    </w:p>
    <w:p w:rsidR="001A2D01" w:rsidRPr="00B455E9" w:rsidRDefault="001A2D01" w:rsidP="00110B9D">
      <w:pPr>
        <w:spacing w:after="0" w:line="276" w:lineRule="auto"/>
        <w:ind w:left="360"/>
        <w:rPr>
          <w:rFonts w:ascii="Times New Roman" w:hAnsi="Times New Roman" w:cs="Times New Roman"/>
          <w:b/>
          <w:color w:val="000000" w:themeColor="text1"/>
          <w:sz w:val="20"/>
          <w:szCs w:val="20"/>
        </w:rPr>
      </w:pPr>
      <w:r w:rsidRPr="00B455E9">
        <w:rPr>
          <w:rFonts w:ascii="Times New Roman" w:eastAsia="ArialBlack" w:hAnsi="Times New Roman" w:cs="Times New Roman"/>
          <w:b/>
          <w:color w:val="000000" w:themeColor="text1"/>
          <w:sz w:val="20"/>
          <w:szCs w:val="20"/>
          <w:lang w:eastAsia="pl-PL"/>
        </w:rPr>
        <w:t>Wspólny Słownik Zamówień:</w:t>
      </w:r>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1: </w:t>
      </w:r>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b/>
          <w:bCs/>
          <w:sz w:val="20"/>
          <w:szCs w:val="20"/>
          <w:lang w:eastAsia="pl-PL"/>
        </w:rPr>
        <w:t>30213100-6</w:t>
      </w:r>
      <w:r w:rsidRPr="00B455E9">
        <w:rPr>
          <w:rFonts w:ascii="Times New Roman" w:eastAsia="ArialBlack" w:hAnsi="Times New Roman" w:cs="Times New Roman"/>
          <w:sz w:val="20"/>
          <w:szCs w:val="20"/>
          <w:lang w:eastAsia="pl-PL"/>
        </w:rPr>
        <w:t xml:space="preserve"> – Komputery przenośne;</w:t>
      </w:r>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4932CF">
        <w:rPr>
          <w:rFonts w:ascii="Times New Roman" w:eastAsia="ArialBlack" w:hAnsi="Times New Roman" w:cs="Times New Roman"/>
          <w:b/>
          <w:bCs/>
          <w:sz w:val="20"/>
          <w:szCs w:val="20"/>
          <w:lang w:eastAsia="pl-PL"/>
        </w:rPr>
        <w:t>48620000-0</w:t>
      </w:r>
      <w:r w:rsidRPr="004932CF">
        <w:rPr>
          <w:rFonts w:ascii="Times New Roman" w:eastAsia="ArialBlack" w:hAnsi="Times New Roman" w:cs="Times New Roman"/>
          <w:sz w:val="20"/>
          <w:szCs w:val="20"/>
          <w:lang w:eastAsia="pl-PL"/>
        </w:rPr>
        <w:t xml:space="preserve"> – Systemy operacyjne;</w:t>
      </w:r>
    </w:p>
    <w:p w:rsidR="002A27C6" w:rsidRP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4932CF">
        <w:rPr>
          <w:rFonts w:ascii="Times New Roman" w:eastAsia="ArialBlack" w:hAnsi="Times New Roman" w:cs="Times New Roman"/>
          <w:b/>
          <w:bCs/>
          <w:sz w:val="20"/>
          <w:szCs w:val="20"/>
          <w:lang w:eastAsia="pl-PL"/>
        </w:rPr>
        <w:t>48700000-5</w:t>
      </w:r>
      <w:r w:rsidRPr="004932CF">
        <w:rPr>
          <w:rFonts w:ascii="Times New Roman" w:eastAsia="ArialBlack" w:hAnsi="Times New Roman" w:cs="Times New Roman"/>
          <w:sz w:val="20"/>
          <w:szCs w:val="20"/>
          <w:lang w:eastAsia="pl-PL"/>
        </w:rPr>
        <w:t xml:space="preserve"> – Pakiet oprogramowania użytkowego;</w:t>
      </w:r>
    </w:p>
    <w:p w:rsidR="004932CF" w:rsidRDefault="004932CF" w:rsidP="002A27C6">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p>
    <w:p w:rsidR="004932CF" w:rsidRDefault="002A27C6" w:rsidP="002A27C6">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2: </w:t>
      </w:r>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b/>
          <w:bCs/>
          <w:sz w:val="20"/>
          <w:szCs w:val="20"/>
          <w:lang w:eastAsia="pl-PL"/>
        </w:rPr>
        <w:t>30213300-8</w:t>
      </w:r>
      <w:r w:rsidRPr="00B455E9">
        <w:rPr>
          <w:rFonts w:ascii="Times New Roman" w:eastAsia="ArialBlack" w:hAnsi="Times New Roman" w:cs="Times New Roman"/>
          <w:sz w:val="20"/>
          <w:szCs w:val="20"/>
          <w:lang w:eastAsia="pl-PL"/>
        </w:rPr>
        <w:t xml:space="preserve"> </w:t>
      </w:r>
      <w:bookmarkStart w:id="3" w:name="_Hlk112145625"/>
      <w:r w:rsidRPr="00B455E9">
        <w:rPr>
          <w:rFonts w:ascii="Times New Roman" w:eastAsia="ArialBlack" w:hAnsi="Times New Roman" w:cs="Times New Roman"/>
          <w:sz w:val="20"/>
          <w:szCs w:val="20"/>
          <w:lang w:eastAsia="pl-PL"/>
        </w:rPr>
        <w:t xml:space="preserve">– Komputer biurkowy;  </w:t>
      </w:r>
      <w:bookmarkEnd w:id="3"/>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4932CF">
        <w:rPr>
          <w:rFonts w:ascii="Times New Roman" w:eastAsia="ArialBlack" w:hAnsi="Times New Roman" w:cs="Times New Roman"/>
          <w:b/>
          <w:bCs/>
          <w:sz w:val="20"/>
          <w:szCs w:val="20"/>
          <w:lang w:eastAsia="pl-PL"/>
        </w:rPr>
        <w:t>48620000-0</w:t>
      </w:r>
      <w:r w:rsidRPr="004932CF">
        <w:rPr>
          <w:rFonts w:ascii="Times New Roman" w:eastAsia="ArialBlack" w:hAnsi="Times New Roman" w:cs="Times New Roman"/>
          <w:sz w:val="20"/>
          <w:szCs w:val="20"/>
          <w:lang w:eastAsia="pl-PL"/>
        </w:rPr>
        <w:t xml:space="preserve"> – Systemy operacyjne;</w:t>
      </w:r>
    </w:p>
    <w:p w:rsidR="002A27C6" w:rsidRP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4932CF">
        <w:rPr>
          <w:rFonts w:ascii="Times New Roman" w:hAnsi="Times New Roman" w:cs="Times New Roman"/>
          <w:b/>
          <w:bCs/>
          <w:sz w:val="20"/>
          <w:szCs w:val="20"/>
        </w:rPr>
        <w:t>30231300-0</w:t>
      </w:r>
      <w:r w:rsidRPr="004932CF">
        <w:rPr>
          <w:rFonts w:ascii="Times New Roman" w:hAnsi="Times New Roman" w:cs="Times New Roman"/>
          <w:sz w:val="20"/>
          <w:szCs w:val="20"/>
        </w:rPr>
        <w:t xml:space="preserve"> – Monitory ekranowe;  </w:t>
      </w:r>
    </w:p>
    <w:p w:rsidR="004932CF" w:rsidRDefault="004932CF"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p>
    <w:p w:rsidR="004932CF" w:rsidRDefault="002A27C6"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3: </w:t>
      </w:r>
    </w:p>
    <w:p w:rsidR="002A27C6" w:rsidRPr="00B455E9" w:rsidRDefault="002A27C6" w:rsidP="002A27C6">
      <w:pPr>
        <w:autoSpaceDE w:val="0"/>
        <w:autoSpaceDN w:val="0"/>
        <w:adjustRightInd w:val="0"/>
        <w:spacing w:after="0" w:line="276" w:lineRule="auto"/>
        <w:ind w:right="-567" w:firstLine="708"/>
        <w:jc w:val="both"/>
        <w:rPr>
          <w:rFonts w:ascii="Times New Roman" w:hAnsi="Times New Roman" w:cs="Times New Roman"/>
          <w:sz w:val="20"/>
          <w:szCs w:val="20"/>
        </w:rPr>
      </w:pPr>
      <w:r w:rsidRPr="00B455E9">
        <w:rPr>
          <w:rFonts w:ascii="Times New Roman" w:hAnsi="Times New Roman" w:cs="Times New Roman"/>
          <w:b/>
          <w:bCs/>
          <w:sz w:val="20"/>
          <w:szCs w:val="20"/>
        </w:rPr>
        <w:t>32342100-3</w:t>
      </w:r>
      <w:r w:rsidRPr="00B455E9">
        <w:rPr>
          <w:rFonts w:ascii="Times New Roman" w:hAnsi="Times New Roman" w:cs="Times New Roman"/>
          <w:sz w:val="20"/>
          <w:szCs w:val="20"/>
        </w:rPr>
        <w:t xml:space="preserve"> – Słuchawki; </w:t>
      </w:r>
    </w:p>
    <w:p w:rsidR="004932CF" w:rsidRDefault="004932CF"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p>
    <w:p w:rsidR="004932CF" w:rsidRDefault="002A27C6"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4: </w:t>
      </w:r>
    </w:p>
    <w:p w:rsidR="002A27C6" w:rsidRPr="00B455E9" w:rsidRDefault="002A27C6" w:rsidP="002A27C6">
      <w:pPr>
        <w:autoSpaceDE w:val="0"/>
        <w:autoSpaceDN w:val="0"/>
        <w:adjustRightInd w:val="0"/>
        <w:spacing w:after="0" w:line="276" w:lineRule="auto"/>
        <w:ind w:right="-567" w:firstLine="708"/>
        <w:jc w:val="both"/>
        <w:rPr>
          <w:rFonts w:ascii="Times New Roman" w:hAnsi="Times New Roman" w:cs="Times New Roman"/>
          <w:sz w:val="20"/>
          <w:szCs w:val="20"/>
        </w:rPr>
      </w:pPr>
      <w:r w:rsidRPr="00B455E9">
        <w:rPr>
          <w:rFonts w:ascii="Times New Roman" w:hAnsi="Times New Roman" w:cs="Times New Roman"/>
          <w:b/>
          <w:bCs/>
          <w:sz w:val="20"/>
          <w:szCs w:val="20"/>
        </w:rPr>
        <w:t>31682530-4</w:t>
      </w:r>
      <w:r w:rsidRPr="00B455E9">
        <w:rPr>
          <w:rFonts w:ascii="Times New Roman" w:hAnsi="Times New Roman" w:cs="Times New Roman"/>
          <w:sz w:val="20"/>
          <w:szCs w:val="20"/>
        </w:rPr>
        <w:t xml:space="preserve"> – Awaryjne urządzenia energetyczne; </w:t>
      </w:r>
    </w:p>
    <w:p w:rsidR="004932CF" w:rsidRDefault="004932CF" w:rsidP="002A27C6">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p>
    <w:p w:rsidR="004932CF" w:rsidRDefault="002A27C6" w:rsidP="002A27C6">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5 i 6: </w:t>
      </w:r>
    </w:p>
    <w:p w:rsid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b/>
          <w:bCs/>
          <w:sz w:val="20"/>
          <w:szCs w:val="20"/>
          <w:lang w:eastAsia="pl-PL"/>
        </w:rPr>
        <w:t>30213200-7</w:t>
      </w:r>
      <w:r w:rsidRPr="00B455E9">
        <w:rPr>
          <w:rFonts w:ascii="Times New Roman" w:eastAsia="ArialBlack" w:hAnsi="Times New Roman" w:cs="Times New Roman"/>
          <w:sz w:val="20"/>
          <w:szCs w:val="20"/>
          <w:lang w:eastAsia="pl-PL"/>
        </w:rPr>
        <w:t xml:space="preserve"> – Komputer tablet;</w:t>
      </w:r>
    </w:p>
    <w:p w:rsidR="002A27C6" w:rsidRPr="004932CF" w:rsidRDefault="002A27C6" w:rsidP="004932CF">
      <w:pPr>
        <w:pStyle w:val="Akapitzlist"/>
        <w:autoSpaceDE w:val="0"/>
        <w:autoSpaceDN w:val="0"/>
        <w:adjustRightInd w:val="0"/>
        <w:spacing w:after="0" w:line="276" w:lineRule="auto"/>
        <w:ind w:right="-567"/>
        <w:jc w:val="both"/>
        <w:rPr>
          <w:rFonts w:ascii="Times New Roman" w:eastAsia="ArialBlack" w:hAnsi="Times New Roman" w:cs="Times New Roman"/>
          <w:sz w:val="20"/>
          <w:szCs w:val="20"/>
          <w:lang w:eastAsia="pl-PL"/>
        </w:rPr>
      </w:pPr>
      <w:r w:rsidRPr="004932CF">
        <w:rPr>
          <w:rFonts w:ascii="Times New Roman" w:eastAsia="ArialBlack" w:hAnsi="Times New Roman" w:cs="Times New Roman"/>
          <w:b/>
          <w:bCs/>
          <w:sz w:val="20"/>
          <w:szCs w:val="20"/>
          <w:lang w:eastAsia="pl-PL"/>
        </w:rPr>
        <w:t xml:space="preserve">48620000-0 </w:t>
      </w:r>
      <w:r w:rsidRPr="004932CF">
        <w:rPr>
          <w:rFonts w:ascii="Times New Roman" w:eastAsia="ArialBlack" w:hAnsi="Times New Roman" w:cs="Times New Roman"/>
          <w:sz w:val="20"/>
          <w:szCs w:val="20"/>
          <w:lang w:eastAsia="pl-PL"/>
        </w:rPr>
        <w:t>– Systemy operacyjne;</w:t>
      </w:r>
    </w:p>
    <w:p w:rsidR="004932CF" w:rsidRDefault="004932CF"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p>
    <w:p w:rsidR="004932CF" w:rsidRDefault="002A27C6" w:rsidP="002A27C6">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7 i 8: </w:t>
      </w:r>
    </w:p>
    <w:p w:rsidR="004932CF" w:rsidRDefault="002A27C6" w:rsidP="004932CF">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hAnsi="Times New Roman" w:cs="Times New Roman"/>
          <w:b/>
          <w:bCs/>
          <w:sz w:val="20"/>
          <w:szCs w:val="20"/>
        </w:rPr>
        <w:t>30232110-8</w:t>
      </w:r>
      <w:r w:rsidRPr="00B455E9">
        <w:rPr>
          <w:rFonts w:ascii="Times New Roman" w:hAnsi="Times New Roman" w:cs="Times New Roman"/>
          <w:sz w:val="20"/>
          <w:szCs w:val="20"/>
        </w:rPr>
        <w:t xml:space="preserve"> – Drukarki laserowe;  </w:t>
      </w:r>
    </w:p>
    <w:p w:rsidR="004932CF" w:rsidRDefault="002A27C6" w:rsidP="004932CF">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hAnsi="Times New Roman" w:cs="Times New Roman"/>
          <w:b/>
          <w:bCs/>
          <w:sz w:val="20"/>
          <w:szCs w:val="20"/>
        </w:rPr>
        <w:t>30232100-5</w:t>
      </w:r>
      <w:r w:rsidRPr="00B455E9">
        <w:rPr>
          <w:rFonts w:ascii="Times New Roman" w:hAnsi="Times New Roman" w:cs="Times New Roman"/>
          <w:sz w:val="20"/>
          <w:szCs w:val="20"/>
        </w:rPr>
        <w:t xml:space="preserve"> – Drukarki i plotery;  </w:t>
      </w:r>
    </w:p>
    <w:p w:rsidR="004932CF" w:rsidRDefault="004932CF" w:rsidP="004932CF">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p>
    <w:p w:rsidR="004932CF" w:rsidRDefault="002A27C6" w:rsidP="004932CF">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eastAsia="ArialBlack" w:hAnsi="Times New Roman" w:cs="Times New Roman"/>
          <w:sz w:val="20"/>
          <w:szCs w:val="20"/>
          <w:lang w:eastAsia="pl-PL"/>
        </w:rPr>
        <w:t xml:space="preserve">- dla Zadania nr 9 i 10: </w:t>
      </w:r>
    </w:p>
    <w:p w:rsidR="00E96215" w:rsidRPr="004932CF" w:rsidRDefault="002A27C6" w:rsidP="004932CF">
      <w:pPr>
        <w:autoSpaceDE w:val="0"/>
        <w:autoSpaceDN w:val="0"/>
        <w:adjustRightInd w:val="0"/>
        <w:spacing w:after="0" w:line="276" w:lineRule="auto"/>
        <w:ind w:right="-567" w:firstLine="708"/>
        <w:jc w:val="both"/>
        <w:rPr>
          <w:rFonts w:ascii="Times New Roman" w:eastAsia="ArialBlack" w:hAnsi="Times New Roman" w:cs="Times New Roman"/>
          <w:sz w:val="20"/>
          <w:szCs w:val="20"/>
          <w:lang w:eastAsia="pl-PL"/>
        </w:rPr>
      </w:pPr>
      <w:r w:rsidRPr="00B455E9">
        <w:rPr>
          <w:rFonts w:ascii="Times New Roman" w:hAnsi="Times New Roman" w:cs="Times New Roman"/>
          <w:b/>
          <w:bCs/>
          <w:sz w:val="20"/>
          <w:szCs w:val="20"/>
        </w:rPr>
        <w:t>30232130-4</w:t>
      </w:r>
      <w:r w:rsidRPr="00B455E9">
        <w:rPr>
          <w:rFonts w:ascii="Times New Roman" w:hAnsi="Times New Roman" w:cs="Times New Roman"/>
          <w:sz w:val="20"/>
          <w:szCs w:val="20"/>
        </w:rPr>
        <w:t xml:space="preserve"> – Kolorowe drukarki atramentowe.  </w:t>
      </w:r>
    </w:p>
    <w:p w:rsidR="00E96215" w:rsidRPr="00B455E9" w:rsidRDefault="00E96215" w:rsidP="00E86856">
      <w:pPr>
        <w:autoSpaceDE w:val="0"/>
        <w:autoSpaceDN w:val="0"/>
        <w:adjustRightInd w:val="0"/>
        <w:spacing w:after="0" w:line="276" w:lineRule="auto"/>
        <w:ind w:left="720" w:right="-567"/>
        <w:contextualSpacing/>
        <w:jc w:val="both"/>
        <w:rPr>
          <w:rFonts w:ascii="Times New Roman" w:eastAsia="ArialBlack" w:hAnsi="Times New Roman" w:cs="Times New Roman"/>
          <w:b/>
          <w:bCs/>
          <w:color w:val="000000" w:themeColor="text1"/>
          <w:sz w:val="20"/>
          <w:szCs w:val="20"/>
          <w:lang w:eastAsia="pl-PL"/>
        </w:rPr>
      </w:pPr>
    </w:p>
    <w:p w:rsidR="00A57C20" w:rsidRPr="00B455E9" w:rsidRDefault="007E5564" w:rsidP="00DE5F31">
      <w:pPr>
        <w:spacing w:after="0" w:line="276" w:lineRule="auto"/>
        <w:ind w:left="36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lastRenderedPageBreak/>
        <w:t>V.3.</w:t>
      </w:r>
    </w:p>
    <w:p w:rsidR="007E5564" w:rsidRPr="00B455E9" w:rsidRDefault="000804D0" w:rsidP="00DE5F31">
      <w:pPr>
        <w:spacing w:after="0" w:line="276" w:lineRule="auto"/>
        <w:ind w:left="36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Przedmiotowe środki dowodowe</w:t>
      </w:r>
    </w:p>
    <w:p w:rsidR="000804D0" w:rsidRPr="00B455E9" w:rsidRDefault="000804D0" w:rsidP="00DE5F31">
      <w:pPr>
        <w:spacing w:after="0" w:line="276" w:lineRule="auto"/>
        <w:ind w:left="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żąda złożenia wraz z ofertą przedmiotowych środków dowodowych. Wykaz żądanych przedmiotowych środków dowodowych Zamawiający określił w rozdziale XIII pkt 20 </w:t>
      </w:r>
      <w:proofErr w:type="spellStart"/>
      <w:r w:rsidR="002E681E" w:rsidRPr="00B455E9">
        <w:rPr>
          <w:rFonts w:ascii="Times New Roman" w:hAnsi="Times New Roman" w:cs="Times New Roman"/>
          <w:color w:val="000000" w:themeColor="text1"/>
          <w:sz w:val="20"/>
          <w:szCs w:val="20"/>
        </w:rPr>
        <w:t>ppkt</w:t>
      </w:r>
      <w:proofErr w:type="spellEnd"/>
      <w:r w:rsidR="002E681E" w:rsidRPr="00B455E9">
        <w:rPr>
          <w:rFonts w:ascii="Times New Roman" w:hAnsi="Times New Roman" w:cs="Times New Roman"/>
          <w:color w:val="000000" w:themeColor="text1"/>
          <w:sz w:val="20"/>
          <w:szCs w:val="20"/>
        </w:rPr>
        <w:t xml:space="preserve"> </w:t>
      </w:r>
      <w:r w:rsidR="0098558C" w:rsidRPr="00B455E9">
        <w:rPr>
          <w:rFonts w:ascii="Times New Roman" w:hAnsi="Times New Roman" w:cs="Times New Roman"/>
          <w:color w:val="000000" w:themeColor="text1"/>
          <w:sz w:val="20"/>
          <w:szCs w:val="20"/>
        </w:rPr>
        <w:t>5</w:t>
      </w:r>
      <w:r w:rsidR="00E86856" w:rsidRPr="00B455E9">
        <w:rPr>
          <w:rFonts w:ascii="Times New Roman" w:hAnsi="Times New Roman" w:cs="Times New Roman"/>
          <w:color w:val="000000" w:themeColor="text1"/>
          <w:sz w:val="20"/>
          <w:szCs w:val="20"/>
        </w:rPr>
        <w:t>.</w:t>
      </w:r>
    </w:p>
    <w:p w:rsidR="00E86856" w:rsidRPr="00B455E9" w:rsidRDefault="00E86856" w:rsidP="00DE5F31">
      <w:pPr>
        <w:spacing w:after="0" w:line="276" w:lineRule="auto"/>
        <w:ind w:left="364"/>
        <w:contextualSpacing/>
        <w:jc w:val="both"/>
        <w:rPr>
          <w:rFonts w:ascii="Times New Roman" w:hAnsi="Times New Roman" w:cs="Times New Roman"/>
          <w:color w:val="000000" w:themeColor="text1"/>
          <w:sz w:val="20"/>
          <w:szCs w:val="20"/>
        </w:rPr>
      </w:pPr>
    </w:p>
    <w:p w:rsidR="00DE5F31" w:rsidRPr="00B455E9" w:rsidRDefault="00BF23CF" w:rsidP="00BF23CF">
      <w:pPr>
        <w:spacing w:after="0" w:line="276" w:lineRule="auto"/>
        <w:jc w:val="both"/>
        <w:rPr>
          <w:rFonts w:ascii="Times New Roman" w:eastAsia="Times New Roman" w:hAnsi="Times New Roman" w:cs="Times New Roman"/>
          <w:color w:val="000000" w:themeColor="text1"/>
          <w:sz w:val="20"/>
          <w:szCs w:val="20"/>
          <w:lang w:eastAsia="pl-PL"/>
        </w:rPr>
      </w:pPr>
      <w:r w:rsidRPr="00B455E9">
        <w:rPr>
          <w:rFonts w:ascii="Times New Roman" w:eastAsia="SimSun" w:hAnsi="Times New Roman" w:cs="Times New Roman"/>
          <w:color w:val="000000" w:themeColor="text1"/>
          <w:sz w:val="20"/>
          <w:szCs w:val="20"/>
          <w:lang w:eastAsia="zh-CN" w:bidi="hi-IN"/>
        </w:rPr>
        <w:tab/>
      </w:r>
      <w:r w:rsidRPr="00B455E9">
        <w:rPr>
          <w:rFonts w:ascii="Times New Roman" w:eastAsia="Times New Roman" w:hAnsi="Times New Roman" w:cs="Times New Roman"/>
          <w:color w:val="000000" w:themeColor="text1"/>
          <w:sz w:val="20"/>
          <w:szCs w:val="20"/>
          <w:lang w:eastAsia="pl-PL"/>
        </w:rPr>
        <w:t xml:space="preserve">Zamawiający przewiduje na podstawie art. 107 ust. 2 ustawy PZP, jeżeli Wykonawca nie złożył przedmiotowych środków dowodowych lub złożone przedmiotowe środki dowodowe są niekompletne, </w:t>
      </w:r>
      <w:r w:rsidRPr="00B455E9">
        <w:rPr>
          <w:rFonts w:ascii="Times New Roman" w:eastAsia="Times New Roman" w:hAnsi="Times New Roman" w:cs="Times New Roman"/>
          <w:color w:val="000000" w:themeColor="text1"/>
          <w:sz w:val="20"/>
          <w:szCs w:val="20"/>
          <w:u w:val="single"/>
          <w:lang w:eastAsia="pl-PL"/>
        </w:rPr>
        <w:t>złożenie lub uzupełnienie ich w wyznaczonym przez Zamawiającego terminie</w:t>
      </w:r>
      <w:r w:rsidRPr="00B455E9">
        <w:rPr>
          <w:rFonts w:ascii="Times New Roman" w:eastAsia="Times New Roman" w:hAnsi="Times New Roman" w:cs="Times New Roman"/>
          <w:color w:val="000000" w:themeColor="text1"/>
          <w:sz w:val="20"/>
          <w:szCs w:val="20"/>
          <w:lang w:eastAsia="pl-PL"/>
        </w:rPr>
        <w:t>.</w:t>
      </w:r>
    </w:p>
    <w:p w:rsidR="00BF23CF" w:rsidRPr="00B455E9" w:rsidRDefault="00BF23CF" w:rsidP="00BF23CF">
      <w:pPr>
        <w:tabs>
          <w:tab w:val="left" w:pos="345"/>
        </w:tabs>
        <w:spacing w:after="0" w:line="240" w:lineRule="auto"/>
        <w:jc w:val="both"/>
        <w:rPr>
          <w:rFonts w:ascii="Times New Roman" w:eastAsia="SimSun" w:hAnsi="Times New Roman" w:cs="Times New Roman"/>
          <w:color w:val="000000" w:themeColor="text1"/>
          <w:sz w:val="20"/>
          <w:szCs w:val="20"/>
          <w:lang w:eastAsia="zh-CN" w:bidi="hi-IN"/>
        </w:rPr>
      </w:pPr>
    </w:p>
    <w:p w:rsidR="00F76882" w:rsidRPr="00B455E9" w:rsidRDefault="00F76882" w:rsidP="00F76882">
      <w:pPr>
        <w:numPr>
          <w:ilvl w:val="0"/>
          <w:numId w:val="2"/>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wykonania zamówienia</w:t>
      </w:r>
    </w:p>
    <w:p w:rsidR="006A218B" w:rsidRPr="00B455E9" w:rsidRDefault="006A218B" w:rsidP="006A218B">
      <w:pPr>
        <w:spacing w:after="0" w:line="276" w:lineRule="auto"/>
        <w:jc w:val="both"/>
        <w:rPr>
          <w:rFonts w:ascii="Times New Roman" w:hAnsi="Times New Roman" w:cs="Times New Roman"/>
          <w:color w:val="000000" w:themeColor="text1"/>
          <w:sz w:val="20"/>
          <w:szCs w:val="20"/>
        </w:rPr>
      </w:pPr>
    </w:p>
    <w:p w:rsidR="006A218B" w:rsidRPr="00B455E9" w:rsidRDefault="00E1782A" w:rsidP="00E1782A">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Termin wykonania: dla zadania 1, 2, 3, 4, 5, 6, 7, 8, 9 i 10 – max 15 dni kalendarzowych licząc od dnia następnego po dniu zawarcia umowy.</w:t>
      </w: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Okres gwarancji:</w:t>
      </w:r>
      <w:r w:rsidRPr="00B455E9">
        <w:rPr>
          <w:rFonts w:ascii="Times New Roman" w:hAnsi="Times New Roman" w:cs="Times New Roman"/>
          <w:color w:val="000000" w:themeColor="text1"/>
          <w:sz w:val="20"/>
          <w:szCs w:val="20"/>
        </w:rPr>
        <w:t xml:space="preserve"> Wykonawca udziela gwarancji na oferowane przedmioty zamówienia określone </w:t>
      </w:r>
      <w:r w:rsidRPr="00B455E9">
        <w:rPr>
          <w:rFonts w:ascii="Times New Roman" w:hAnsi="Times New Roman" w:cs="Times New Roman"/>
          <w:color w:val="000000" w:themeColor="text1"/>
          <w:sz w:val="20"/>
          <w:szCs w:val="20"/>
        </w:rPr>
        <w:br/>
        <w:t>w zadaniu nr 1÷10 na okres zgodny z okresem wskazanym w Formularzu ofertowym licząc od daty podpisania bez zastrzeżeń protokołu odbioru przedmiotu umowy.</w:t>
      </w: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 Dla zadania nr 1 minimalny wymagany okres udzielonej gwarancji wynosi 36 miesięcy, maksymalny 60 miesięcy; </w:t>
      </w: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 Dla zadania nr 2, 3, 4, 5, 6, 7, 8 i 9  minimalny wymagany okres udzielonej gwarancji wynosi </w:t>
      </w:r>
      <w:r w:rsidRPr="00B455E9">
        <w:rPr>
          <w:rFonts w:ascii="Times New Roman" w:hAnsi="Times New Roman" w:cs="Times New Roman"/>
          <w:color w:val="000000" w:themeColor="text1"/>
          <w:sz w:val="20"/>
          <w:szCs w:val="20"/>
        </w:rPr>
        <w:br/>
        <w:t>24 miesiące, maksymalny 48 miesięcy;</w:t>
      </w: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Dla zadania nr 10 minimalny wymagany okres udzielonej gwarancji wynosi 12 miesięcy, maksymalny 24 miesiące.</w:t>
      </w:r>
    </w:p>
    <w:p w:rsidR="00E1782A" w:rsidRPr="00B455E9" w:rsidRDefault="00E1782A" w:rsidP="00E1782A">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Projektowane postanowienia umowy w sprawie zamówienia, które zostaną wprowadzone do treści tej umowy</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Projektowane postanowienia umowy w sprawie zamówienia, które zostaną wprowadzone do treści tej umowy, określone zostały w </w:t>
      </w:r>
      <w:r w:rsidRPr="00B455E9">
        <w:rPr>
          <w:rFonts w:ascii="Times New Roman" w:hAnsi="Times New Roman" w:cs="Times New Roman"/>
          <w:b/>
          <w:color w:val="000000" w:themeColor="text1"/>
          <w:sz w:val="20"/>
          <w:szCs w:val="20"/>
          <w:u w:val="single"/>
        </w:rPr>
        <w:t xml:space="preserve">Załączniku  nr </w:t>
      </w:r>
      <w:r w:rsidR="00B6342C" w:rsidRPr="00B455E9">
        <w:rPr>
          <w:rFonts w:ascii="Times New Roman" w:hAnsi="Times New Roman" w:cs="Times New Roman"/>
          <w:b/>
          <w:color w:val="000000" w:themeColor="text1"/>
          <w:sz w:val="20"/>
          <w:szCs w:val="20"/>
          <w:u w:val="single"/>
        </w:rPr>
        <w:t>8</w:t>
      </w:r>
      <w:r w:rsidRPr="00B455E9">
        <w:rPr>
          <w:rFonts w:ascii="Times New Roman" w:hAnsi="Times New Roman" w:cs="Times New Roman"/>
          <w:b/>
          <w:color w:val="000000" w:themeColor="text1"/>
          <w:sz w:val="20"/>
          <w:szCs w:val="20"/>
          <w:u w:val="single"/>
        </w:rPr>
        <w:t xml:space="preserve"> do SWZ</w:t>
      </w:r>
      <w:r w:rsidRPr="00B455E9">
        <w:rPr>
          <w:rFonts w:ascii="Times New Roman" w:hAnsi="Times New Roman" w:cs="Times New Roman"/>
          <w:color w:val="000000" w:themeColor="text1"/>
          <w:sz w:val="20"/>
          <w:szCs w:val="20"/>
        </w:rPr>
        <w:t xml:space="preserve"> – projekcie umowy </w:t>
      </w:r>
    </w:p>
    <w:p w:rsidR="00394271" w:rsidRPr="00B455E9" w:rsidRDefault="00394271" w:rsidP="00394271">
      <w:pPr>
        <w:spacing w:after="0" w:line="276" w:lineRule="auto"/>
        <w:jc w:val="both"/>
        <w:rPr>
          <w:rFonts w:ascii="Times New Roman" w:hAnsi="Times New Roman" w:cs="Times New Roman"/>
          <w:color w:val="000000" w:themeColor="text1"/>
          <w:sz w:val="20"/>
          <w:szCs w:val="20"/>
        </w:rPr>
      </w:pPr>
    </w:p>
    <w:p w:rsidR="00372A0E" w:rsidRPr="00B455E9" w:rsidRDefault="00372A0E" w:rsidP="00372A0E">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Dopuszcza się zmianę Umowy w zakresie wynagrodzenia należnego Wykonawcy w przypadku zmiany stawki podatku VAT w trakcie obowiązywania umowy w zakresie cen jednostkowych oraz wartości Umowy o różnicę wynikającą ze zmiany wartości podatku VAT, jeżeli zmiany te będą miały wpływ na koszty wykonania zamówienia. </w:t>
      </w:r>
    </w:p>
    <w:p w:rsidR="00372A0E" w:rsidRPr="00B455E9" w:rsidRDefault="00372A0E" w:rsidP="00372A0E">
      <w:pPr>
        <w:spacing w:after="0" w:line="276" w:lineRule="auto"/>
        <w:jc w:val="both"/>
        <w:rPr>
          <w:rFonts w:ascii="Times New Roman" w:hAnsi="Times New Roman" w:cs="Times New Roman"/>
          <w:color w:val="000000" w:themeColor="text1"/>
          <w:sz w:val="20"/>
          <w:szCs w:val="20"/>
        </w:rPr>
      </w:pPr>
    </w:p>
    <w:p w:rsidR="00D1005B" w:rsidRDefault="00372A0E" w:rsidP="00372A0E">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Każda zmiana Umowy pod rygorem nieważności nastąpi w formie pisemnego aneksu do Umowy po uprzednim złożeniu pisemnego wniosku przez jedną ze stron. Wniosek winien zawierać uzasadnienie faktyczne i prawne.</w:t>
      </w:r>
    </w:p>
    <w:p w:rsidR="003D6F8D" w:rsidRPr="00B455E9" w:rsidRDefault="003D6F8D" w:rsidP="00372A0E">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Informacje o środkach komunikacji elektronicznej, przy użyciu których Zamawiający będzie komunikował się z Wykonawcami, oraz informacje o wymaganiach technicznych </w:t>
      </w:r>
      <w:r w:rsidRPr="00B455E9">
        <w:rPr>
          <w:rFonts w:ascii="Times New Roman" w:hAnsi="Times New Roman" w:cs="Times New Roman"/>
          <w:b/>
          <w:color w:val="000000" w:themeColor="text1"/>
          <w:sz w:val="20"/>
          <w:szCs w:val="20"/>
        </w:rPr>
        <w:br/>
        <w:t>i organizacyjnych sporządzenia, wysłania i odbierania korespondencji elektronicznej</w:t>
      </w:r>
    </w:p>
    <w:p w:rsidR="00DE5F31" w:rsidRPr="00B455E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Postępowanie prowadzone jest w języku polskim w formie elektronicznej za pośrednictwem </w:t>
      </w:r>
      <w:r w:rsidRPr="00B455E9">
        <w:rPr>
          <w:rFonts w:ascii="Times New Roman" w:hAnsi="Times New Roman" w:cs="Times New Roman"/>
          <w:b/>
          <w:bCs/>
          <w:color w:val="000000" w:themeColor="text1"/>
          <w:sz w:val="20"/>
          <w:szCs w:val="20"/>
        </w:rPr>
        <w:t xml:space="preserve">platformazakupowa.pl </w:t>
      </w:r>
      <w:r w:rsidRPr="00B455E9">
        <w:rPr>
          <w:rFonts w:ascii="Times New Roman" w:hAnsi="Times New Roman" w:cs="Times New Roman"/>
          <w:color w:val="000000" w:themeColor="text1"/>
          <w:sz w:val="20"/>
          <w:szCs w:val="20"/>
        </w:rPr>
        <w:t xml:space="preserve"> pod adresem: </w:t>
      </w:r>
      <w:hyperlink r:id="rId16"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W postępowaniu o udzielenie zamówienia komunikacja między Zamawiającym </w:t>
      </w:r>
      <w:r w:rsidRPr="00B455E9">
        <w:rPr>
          <w:rFonts w:ascii="Times New Roman" w:hAnsi="Times New Roman" w:cs="Times New Roman"/>
          <w:color w:val="000000" w:themeColor="text1"/>
          <w:sz w:val="20"/>
          <w:szCs w:val="20"/>
        </w:rPr>
        <w:br/>
        <w:t xml:space="preserve">a Wykonawcami odbywa się drogą elektroniczną przy użyciu platformy zakupowej pod adresem: </w:t>
      </w:r>
      <w:hyperlink r:id="rId17"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(inna niż oferta Wykonawcy i załączniki do oferty) za pośrednictwem dedykowanego formularza poprzez kliknięcie przycisku „</w:t>
      </w:r>
      <w:r w:rsidRPr="00B455E9">
        <w:rPr>
          <w:rFonts w:ascii="Times New Roman" w:hAnsi="Times New Roman" w:cs="Times New Roman"/>
          <w:b/>
          <w:i/>
          <w:color w:val="000000" w:themeColor="text1"/>
          <w:sz w:val="20"/>
          <w:szCs w:val="20"/>
        </w:rPr>
        <w:t>Wyślij wiadomość do zamawiającego”</w:t>
      </w:r>
      <w:r w:rsidRPr="00B455E9">
        <w:rPr>
          <w:rFonts w:ascii="Times New Roman" w:hAnsi="Times New Roman" w:cs="Times New Roman"/>
          <w:color w:val="000000" w:themeColor="text1"/>
          <w:sz w:val="20"/>
          <w:szCs w:val="20"/>
        </w:rPr>
        <w:t xml:space="preserve"> po którym pojawi się komunikat, </w:t>
      </w:r>
      <w:r w:rsidRPr="00B455E9">
        <w:rPr>
          <w:rFonts w:ascii="Times New Roman" w:hAnsi="Times New Roman" w:cs="Times New Roman"/>
          <w:b/>
          <w:color w:val="000000" w:themeColor="text1"/>
          <w:sz w:val="20"/>
          <w:szCs w:val="20"/>
          <w:u w:val="single"/>
        </w:rPr>
        <w:t>że wiadomość została wysłana do Zamawiającego</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We wszelkiej korespondencji związanej z niniej</w:t>
      </w:r>
      <w:r w:rsidR="003D6F8D">
        <w:rPr>
          <w:rFonts w:ascii="Times New Roman" w:hAnsi="Times New Roman" w:cs="Times New Roman"/>
          <w:color w:val="000000" w:themeColor="text1"/>
          <w:sz w:val="20"/>
          <w:szCs w:val="20"/>
        </w:rPr>
        <w:t xml:space="preserve">szym postępowaniem Zamawiający </w:t>
      </w:r>
      <w:r w:rsidRPr="00B455E9">
        <w:rPr>
          <w:rFonts w:ascii="Times New Roman" w:hAnsi="Times New Roman" w:cs="Times New Roman"/>
          <w:color w:val="000000" w:themeColor="text1"/>
          <w:sz w:val="20"/>
          <w:szCs w:val="20"/>
        </w:rPr>
        <w:t xml:space="preserve">i Wykonawcy posługują się numerem </w:t>
      </w:r>
      <w:r w:rsidRPr="00B455E9">
        <w:rPr>
          <w:rFonts w:ascii="Times New Roman" w:hAnsi="Times New Roman" w:cs="Times New Roman"/>
          <w:b/>
          <w:color w:val="000000" w:themeColor="text1"/>
          <w:sz w:val="20"/>
          <w:szCs w:val="20"/>
        </w:rPr>
        <w:t>ogłoszenia z BZP</w:t>
      </w:r>
      <w:r w:rsidRPr="00B455E9">
        <w:rPr>
          <w:rFonts w:ascii="Times New Roman" w:hAnsi="Times New Roman" w:cs="Times New Roman"/>
          <w:color w:val="000000" w:themeColor="text1"/>
          <w:sz w:val="20"/>
          <w:szCs w:val="20"/>
        </w:rPr>
        <w:t xml:space="preserve"> a dodatkowo numerem wewnętrznym postępowania.</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Wykonawca ma dostęp do formularza „</w:t>
      </w:r>
      <w:r w:rsidRPr="00B455E9">
        <w:rPr>
          <w:rFonts w:ascii="Times New Roman" w:hAnsi="Times New Roman" w:cs="Times New Roman"/>
          <w:b/>
          <w:i/>
          <w:color w:val="000000" w:themeColor="text1"/>
          <w:sz w:val="20"/>
          <w:szCs w:val="20"/>
        </w:rPr>
        <w:t xml:space="preserve">Wyślij wiadomość do zamawiającego” </w:t>
      </w:r>
      <w:r w:rsidR="003D6F8D">
        <w:rPr>
          <w:rFonts w:ascii="Times New Roman" w:hAnsi="Times New Roman" w:cs="Times New Roman"/>
          <w:color w:val="000000" w:themeColor="text1"/>
          <w:sz w:val="20"/>
          <w:szCs w:val="20"/>
        </w:rPr>
        <w:t xml:space="preserve">dostępny </w:t>
      </w:r>
      <w:r w:rsidRPr="00B455E9">
        <w:rPr>
          <w:rFonts w:ascii="Times New Roman" w:hAnsi="Times New Roman" w:cs="Times New Roman"/>
          <w:color w:val="000000" w:themeColor="text1"/>
          <w:sz w:val="20"/>
          <w:szCs w:val="20"/>
        </w:rPr>
        <w:t>na stronie dotyczącej danego postępowania.</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Informacje dotyczące odpowiedzi na pytania, zmiany specyfikacji, zmiany terminu składania </w:t>
      </w:r>
      <w:r w:rsidRPr="00B455E9">
        <w:rPr>
          <w:rFonts w:ascii="Times New Roman" w:hAnsi="Times New Roman" w:cs="Times New Roman"/>
          <w:color w:val="000000" w:themeColor="text1"/>
          <w:sz w:val="20"/>
          <w:szCs w:val="20"/>
        </w:rPr>
        <w:br/>
        <w:t xml:space="preserve">i otwarcia ofert Zamawiający będzie zamieszczał na platformie w sekcji </w:t>
      </w:r>
      <w:r w:rsidRPr="00B455E9">
        <w:rPr>
          <w:rFonts w:ascii="Times New Roman" w:hAnsi="Times New Roman" w:cs="Times New Roman"/>
          <w:b/>
          <w:i/>
          <w:color w:val="000000" w:themeColor="text1"/>
          <w:sz w:val="20"/>
          <w:szCs w:val="20"/>
        </w:rPr>
        <w:t>„Komunikaty”.</w:t>
      </w:r>
      <w:r w:rsidRPr="00B455E9">
        <w:rPr>
          <w:rFonts w:ascii="Times New Roman" w:hAnsi="Times New Roman" w:cs="Times New Roman"/>
          <w:color w:val="000000" w:themeColor="text1"/>
          <w:sz w:val="20"/>
          <w:szCs w:val="20"/>
        </w:rPr>
        <w:t xml:space="preserve"> Korespondencja, której zgodnie z obowiązującymi przepisami adresatem jest konkretny Wykonawca, będzie przekazywana w formie elektronicznej za pośrednictwem </w:t>
      </w:r>
      <w:hyperlink r:id="rId18"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do konkretnego Wykonawcy.</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jako podmiot profesjonalny ma obo</w:t>
      </w:r>
      <w:r w:rsidR="003D6F8D">
        <w:rPr>
          <w:rFonts w:ascii="Times New Roman" w:hAnsi="Times New Roman" w:cs="Times New Roman"/>
          <w:color w:val="000000" w:themeColor="text1"/>
          <w:sz w:val="20"/>
          <w:szCs w:val="20"/>
        </w:rPr>
        <w:t xml:space="preserve">wiązek sprawdzania komunikatów </w:t>
      </w:r>
      <w:r w:rsidRPr="00B455E9">
        <w:rPr>
          <w:rFonts w:ascii="Times New Roman" w:hAnsi="Times New Roman" w:cs="Times New Roman"/>
          <w:color w:val="000000" w:themeColor="text1"/>
          <w:sz w:val="20"/>
          <w:szCs w:val="20"/>
        </w:rPr>
        <w:t xml:space="preserve">i wiadomości bezpośrednio na </w:t>
      </w:r>
      <w:hyperlink r:id="rId19"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przesłanych przez Zamawiającego, gdyż system powiadomień może ulec awarii lub powiadomienie może trafić do folderu SPAM.</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Wymagania techniczne i organizacyjne wysyłania i odbierania korespondencji elektronicznej </w:t>
      </w:r>
      <w:r w:rsidRPr="00B455E9">
        <w:rPr>
          <w:rFonts w:ascii="Times New Roman" w:hAnsi="Times New Roman" w:cs="Times New Roman"/>
          <w:color w:val="000000" w:themeColor="text1"/>
          <w:sz w:val="20"/>
          <w:szCs w:val="20"/>
        </w:rPr>
        <w:br/>
        <w:t>przy użyciu środków komunikacji elektronicznej, określają „</w:t>
      </w:r>
      <w:r w:rsidRPr="00B455E9">
        <w:rPr>
          <w:rFonts w:ascii="Times New Roman" w:hAnsi="Times New Roman" w:cs="Times New Roman"/>
          <w:b/>
          <w:i/>
          <w:color w:val="000000" w:themeColor="text1"/>
          <w:sz w:val="20"/>
          <w:szCs w:val="20"/>
        </w:rPr>
        <w:t>REGULAMIN platformazakupowa.pl”</w:t>
      </w:r>
      <w:r w:rsidRPr="00B455E9">
        <w:rPr>
          <w:rFonts w:ascii="Times New Roman" w:hAnsi="Times New Roman" w:cs="Times New Roman"/>
          <w:i/>
          <w:color w:val="000000" w:themeColor="text1"/>
          <w:sz w:val="20"/>
          <w:szCs w:val="20"/>
        </w:rPr>
        <w:t xml:space="preserve">, </w:t>
      </w:r>
      <w:r w:rsidRPr="00B455E9">
        <w:rPr>
          <w:rFonts w:ascii="Times New Roman" w:hAnsi="Times New Roman" w:cs="Times New Roman"/>
          <w:color w:val="000000" w:themeColor="text1"/>
          <w:sz w:val="20"/>
          <w:szCs w:val="20"/>
        </w:rPr>
        <w:t>który</w:t>
      </w:r>
      <w:r w:rsidRPr="00B455E9">
        <w:rPr>
          <w:rFonts w:ascii="Times New Roman" w:hAnsi="Times New Roman" w:cs="Times New Roman"/>
          <w:i/>
          <w:color w:val="000000" w:themeColor="text1"/>
          <w:sz w:val="20"/>
          <w:szCs w:val="20"/>
        </w:rPr>
        <w:t xml:space="preserve"> </w:t>
      </w:r>
      <w:r w:rsidRPr="00B455E9">
        <w:rPr>
          <w:rFonts w:ascii="Times New Roman" w:hAnsi="Times New Roman" w:cs="Times New Roman"/>
          <w:color w:val="000000" w:themeColor="text1"/>
          <w:sz w:val="20"/>
          <w:szCs w:val="20"/>
        </w:rPr>
        <w:t>znajduje się na stronie głównej Platformy</w:t>
      </w:r>
      <w:r w:rsidRPr="00B455E9">
        <w:rPr>
          <w:rFonts w:ascii="Times New Roman" w:hAnsi="Times New Roman" w:cs="Times New Roman"/>
          <w:bCs/>
          <w:iCs/>
          <w:color w:val="000000" w:themeColor="text1"/>
          <w:sz w:val="20"/>
          <w:szCs w:val="20"/>
        </w:rPr>
        <w:t xml:space="preserve"> oraz</w:t>
      </w:r>
      <w:r w:rsidRPr="00B455E9">
        <w:rPr>
          <w:rFonts w:ascii="Times New Roman" w:hAnsi="Times New Roman" w:cs="Times New Roman"/>
          <w:b/>
          <w:i/>
          <w:color w:val="000000" w:themeColor="text1"/>
          <w:sz w:val="20"/>
          <w:szCs w:val="20"/>
        </w:rPr>
        <w:t xml:space="preserve"> „Instrukcja</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i/>
          <w:color w:val="000000" w:themeColor="text1"/>
          <w:sz w:val="20"/>
          <w:szCs w:val="20"/>
        </w:rPr>
        <w:t>dla Wykonawców platformazakupowa.pl”</w:t>
      </w:r>
      <w:r w:rsidRPr="00B455E9">
        <w:rPr>
          <w:rFonts w:ascii="Times New Roman" w:hAnsi="Times New Roman" w:cs="Times New Roman"/>
          <w:color w:val="000000" w:themeColor="text1"/>
          <w:sz w:val="20"/>
          <w:szCs w:val="20"/>
        </w:rPr>
        <w:t xml:space="preserve"> dostępna jest pod adresem: </w:t>
      </w:r>
      <w:hyperlink r:id="rId20"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Cs/>
          <w:color w:val="000000" w:themeColor="text1"/>
          <w:sz w:val="20"/>
          <w:szCs w:val="20"/>
        </w:rPr>
        <w:t xml:space="preserve"> </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Maksymalny rozmiar jednego pliku przesyłanego za pomocą dedykowanego formularza przy komunikacji to maksymalnie 500 MB</w:t>
      </w:r>
      <w:r w:rsidRPr="00B455E9">
        <w:rPr>
          <w:rFonts w:ascii="Times New Roman" w:hAnsi="Times New Roman" w:cs="Times New Roman"/>
          <w:bCs/>
          <w:color w:val="000000" w:themeColor="text1"/>
          <w:sz w:val="20"/>
          <w:szCs w:val="20"/>
        </w:rPr>
        <w:t xml:space="preserve">. </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Zamawiający może również komunikować się z Wykonawcami za pomocą poczty elektronicznej, e-mail: </w:t>
      </w:r>
      <w:hyperlink r:id="rId21" w:history="1">
        <w:r w:rsidR="005B7B5F" w:rsidRPr="00B455E9">
          <w:rPr>
            <w:rStyle w:val="Hipercze"/>
            <w:rFonts w:ascii="Times New Roman" w:hAnsi="Times New Roman" w:cs="Times New Roman"/>
            <w:b/>
            <w:color w:val="000000" w:themeColor="text1"/>
            <w:sz w:val="20"/>
            <w:szCs w:val="20"/>
          </w:rPr>
          <w:t>malgorzata.wojcik@ra.policja.gov.pl</w:t>
        </w:r>
      </w:hyperlink>
      <w:r w:rsidRPr="00B455E9">
        <w:rPr>
          <w:rFonts w:ascii="Times New Roman" w:hAnsi="Times New Roman" w:cs="Times New Roman"/>
          <w:bCs/>
          <w:color w:val="000000" w:themeColor="text1"/>
          <w:sz w:val="20"/>
          <w:szCs w:val="20"/>
        </w:rPr>
        <w:t xml:space="preserve"> </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zgodnie z Rozporządzeniem Prezesa Rady Ministrów z dnia 30 grudnia 2020 r. </w:t>
      </w:r>
      <w:r w:rsidRPr="00B455E9">
        <w:rPr>
          <w:rFonts w:ascii="Times New Roman" w:hAnsi="Times New Roman" w:cs="Times New Roman"/>
          <w:color w:val="000000" w:themeColor="text1"/>
          <w:sz w:val="20"/>
          <w:szCs w:val="20"/>
        </w:rPr>
        <w:br/>
        <w:t>w sprawie sposobu sporządzania i przekazywania informacji oraz wymagań technicznych dla dokumentów elektronicznych oraz środków komunikacji</w:t>
      </w:r>
      <w:r w:rsidR="003D6F8D">
        <w:rPr>
          <w:rFonts w:ascii="Times New Roman" w:hAnsi="Times New Roman" w:cs="Times New Roman"/>
          <w:color w:val="000000" w:themeColor="text1"/>
          <w:sz w:val="20"/>
          <w:szCs w:val="20"/>
        </w:rPr>
        <w:t xml:space="preserve"> elektronicznej w postępowaniu </w:t>
      </w:r>
      <w:r w:rsidRPr="00B455E9">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tj.:</w:t>
      </w:r>
    </w:p>
    <w:p w:rsidR="00DE5F31" w:rsidRPr="00B455E9" w:rsidRDefault="00DE5F31" w:rsidP="00DE5F31">
      <w:pPr>
        <w:numPr>
          <w:ilvl w:val="0"/>
          <w:numId w:val="1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B455E9">
        <w:rPr>
          <w:rFonts w:ascii="Times New Roman" w:hAnsi="Times New Roman" w:cs="Times New Roman"/>
          <w:color w:val="000000" w:themeColor="text1"/>
          <w:sz w:val="20"/>
          <w:szCs w:val="20"/>
        </w:rPr>
        <w:t>kb</w:t>
      </w:r>
      <w:proofErr w:type="spellEnd"/>
      <w:r w:rsidRPr="00B455E9">
        <w:rPr>
          <w:rFonts w:ascii="Times New Roman" w:hAnsi="Times New Roman" w:cs="Times New Roman"/>
          <w:color w:val="000000" w:themeColor="text1"/>
          <w:sz w:val="20"/>
          <w:szCs w:val="20"/>
        </w:rPr>
        <w:t>/s,</w:t>
      </w:r>
    </w:p>
    <w:p w:rsidR="00DE5F31" w:rsidRPr="00B455E9" w:rsidRDefault="00DE5F31" w:rsidP="00DE5F31">
      <w:pPr>
        <w:numPr>
          <w:ilvl w:val="0"/>
          <w:numId w:val="1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komputer klasy PC lub MAC o następującej konfiguracji: pamięć min. 2 GB Ram,</w:t>
      </w:r>
    </w:p>
    <w:p w:rsidR="00DE5F31" w:rsidRPr="00B455E9" w:rsidRDefault="00DE5F31" w:rsidP="00DE5F31">
      <w:pPr>
        <w:spacing w:after="0" w:line="276" w:lineRule="auto"/>
        <w:ind w:left="7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procesor Intel IV 2 GHZ lub jego nowsza wersja, jeden z systemów operacyjnych - </w:t>
      </w:r>
      <w:proofErr w:type="spellStart"/>
      <w:r w:rsidRPr="00B455E9">
        <w:rPr>
          <w:rFonts w:ascii="Times New Roman" w:hAnsi="Times New Roman" w:cs="Times New Roman"/>
          <w:color w:val="000000" w:themeColor="text1"/>
          <w:sz w:val="20"/>
          <w:szCs w:val="20"/>
        </w:rPr>
        <w:t>MSWindows</w:t>
      </w:r>
      <w:proofErr w:type="spellEnd"/>
      <w:r w:rsidRPr="00B455E9">
        <w:rPr>
          <w:rFonts w:ascii="Times New Roman" w:hAnsi="Times New Roman" w:cs="Times New Roman"/>
          <w:color w:val="000000" w:themeColor="text1"/>
          <w:sz w:val="20"/>
          <w:szCs w:val="20"/>
        </w:rPr>
        <w:t xml:space="preserve"> 7, Mac Os x 10 4, Linux, lub ich nowsze wersje,</w:t>
      </w:r>
    </w:p>
    <w:p w:rsidR="00DE5F31" w:rsidRPr="00B455E9" w:rsidRDefault="00DE5F31" w:rsidP="00DE5F31">
      <w:pPr>
        <w:numPr>
          <w:ilvl w:val="0"/>
          <w:numId w:val="1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zainstalowana dowolna przeglądarka internetowa, w przypadku Internet Explorer minimalnie wersja 10.0,</w:t>
      </w:r>
    </w:p>
    <w:p w:rsidR="00DE5F31" w:rsidRPr="00B455E9" w:rsidRDefault="00DE5F31" w:rsidP="00DE5F31">
      <w:pPr>
        <w:numPr>
          <w:ilvl w:val="0"/>
          <w:numId w:val="1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włączona obsługa JavaScript,</w:t>
      </w:r>
    </w:p>
    <w:p w:rsidR="00DE5F31" w:rsidRPr="00B455E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zainstalowany program Adobe </w:t>
      </w:r>
      <w:proofErr w:type="spellStart"/>
      <w:r w:rsidRPr="00B455E9">
        <w:rPr>
          <w:rFonts w:ascii="Times New Roman" w:hAnsi="Times New Roman" w:cs="Times New Roman"/>
          <w:color w:val="000000" w:themeColor="text1"/>
          <w:sz w:val="20"/>
          <w:szCs w:val="20"/>
        </w:rPr>
        <w:t>Acrobat</w:t>
      </w:r>
      <w:proofErr w:type="spellEnd"/>
      <w:r w:rsidRPr="00B455E9">
        <w:rPr>
          <w:rFonts w:ascii="Times New Roman" w:hAnsi="Times New Roman" w:cs="Times New Roman"/>
          <w:color w:val="000000" w:themeColor="text1"/>
          <w:sz w:val="20"/>
          <w:szCs w:val="20"/>
        </w:rPr>
        <w:t xml:space="preserve"> Reader lub inny obsługujący format plików.pdf, </w:t>
      </w:r>
    </w:p>
    <w:p w:rsidR="00DE5F31" w:rsidRPr="00B455E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działa według standardu przyjętego w komunikacji sieciowej - kodowanie UTF8,</w:t>
      </w:r>
    </w:p>
    <w:p w:rsidR="00DE5F31" w:rsidRPr="00B455E9"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B455E9">
        <w:rPr>
          <w:rFonts w:ascii="Times New Roman" w:hAnsi="Times New Roman" w:cs="Times New Roman"/>
          <w:color w:val="000000" w:themeColor="text1"/>
          <w:sz w:val="20"/>
          <w:szCs w:val="20"/>
        </w:rPr>
        <w:t>hh:mm:ss</w:t>
      </w:r>
      <w:proofErr w:type="spellEnd"/>
      <w:r w:rsidRPr="00B455E9">
        <w:rPr>
          <w:rFonts w:ascii="Times New Roman" w:hAnsi="Times New Roman" w:cs="Times New Roman"/>
          <w:color w:val="000000" w:themeColor="text1"/>
          <w:sz w:val="20"/>
          <w:szCs w:val="20"/>
        </w:rPr>
        <w:t>) generowany wg. czasu lokalnego serwera synchronizowanego z zegarem Głównego Urzędu Miar.</w:t>
      </w:r>
    </w:p>
    <w:p w:rsidR="00DE5F31" w:rsidRPr="00B455E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przystępując do niniejszego postępowania o udzielenie zamówienia:</w:t>
      </w:r>
    </w:p>
    <w:p w:rsidR="00DE5F31" w:rsidRPr="00B455E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akceptuje warunki korzystania z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określone w Regulaminie zamieszczonym na stronie internetowej pod linkiem w zakładce </w:t>
      </w:r>
      <w:r w:rsidRPr="00B455E9">
        <w:rPr>
          <w:rFonts w:ascii="Times New Roman" w:hAnsi="Times New Roman" w:cs="Times New Roman"/>
          <w:b/>
          <w:i/>
          <w:color w:val="000000" w:themeColor="text1"/>
          <w:sz w:val="20"/>
          <w:szCs w:val="20"/>
        </w:rPr>
        <w:t>„Regulamin”</w:t>
      </w:r>
      <w:r w:rsidR="003D6F8D">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oraz uznaje go za wiążący,</w:t>
      </w:r>
    </w:p>
    <w:p w:rsidR="00DE5F31" w:rsidRPr="00B455E9"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zapoznał i stosuje się do </w:t>
      </w:r>
      <w:r w:rsidRPr="00B455E9">
        <w:rPr>
          <w:rFonts w:ascii="Times New Roman" w:hAnsi="Times New Roman" w:cs="Times New Roman"/>
          <w:b/>
          <w:i/>
          <w:color w:val="000000" w:themeColor="text1"/>
          <w:sz w:val="20"/>
          <w:szCs w:val="20"/>
        </w:rPr>
        <w:t>„Instrukcji dla Wykonawców”</w:t>
      </w:r>
      <w:r w:rsidRPr="00B455E9">
        <w:rPr>
          <w:rFonts w:ascii="Times New Roman" w:hAnsi="Times New Roman" w:cs="Times New Roman"/>
          <w:color w:val="000000" w:themeColor="text1"/>
          <w:sz w:val="20"/>
          <w:szCs w:val="20"/>
        </w:rPr>
        <w:t xml:space="preserve"> dostępnej pod adresem: </w:t>
      </w:r>
      <w:hyperlink r:id="rId22"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składania ofert/wniosków.</w:t>
      </w:r>
    </w:p>
    <w:p w:rsidR="00DE5F31" w:rsidRPr="00B455E9"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 datę przekazania oferty, oświadczenia, o którym mowa w art. 125 ust. 1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podmiotowych środków dowodowych, przedmiotowych środków dowodowych oraz innych informacji, oświadczeń lub dokumentów przekazywanych w postępowaniu, przyjmuje się datę ich przekazania/złożenia na platformie zakupowej.</w:t>
      </w:r>
    </w:p>
    <w:p w:rsidR="00807FDB" w:rsidRPr="00B455E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Zamawiający nie ponosi odpowiedzialności za złoż</w:t>
      </w:r>
      <w:r w:rsidR="00807FDB" w:rsidRPr="00B455E9">
        <w:rPr>
          <w:rFonts w:ascii="Times New Roman" w:hAnsi="Times New Roman" w:cs="Times New Roman"/>
          <w:b/>
          <w:bCs/>
          <w:color w:val="000000" w:themeColor="text1"/>
          <w:sz w:val="20"/>
          <w:szCs w:val="20"/>
        </w:rPr>
        <w:t xml:space="preserve">enie oferty w sposób niezgodny </w:t>
      </w:r>
      <w:r w:rsidRPr="00B455E9">
        <w:rPr>
          <w:rFonts w:ascii="Times New Roman" w:hAnsi="Times New Roman" w:cs="Times New Roman"/>
          <w:b/>
          <w:bCs/>
          <w:color w:val="000000" w:themeColor="text1"/>
          <w:sz w:val="20"/>
          <w:szCs w:val="20"/>
        </w:rPr>
        <w:t xml:space="preserve">z </w:t>
      </w:r>
      <w:r w:rsidRPr="00B455E9">
        <w:rPr>
          <w:rFonts w:ascii="Times New Roman" w:hAnsi="Times New Roman" w:cs="Times New Roman"/>
          <w:b/>
          <w:bCs/>
          <w:i/>
          <w:color w:val="000000" w:themeColor="text1"/>
          <w:sz w:val="20"/>
          <w:szCs w:val="20"/>
        </w:rPr>
        <w:t>„Instrukcją dla Wykonawców”</w:t>
      </w:r>
      <w:r w:rsidRPr="00B455E9">
        <w:rPr>
          <w:rFonts w:ascii="Times New Roman" w:hAnsi="Times New Roman" w:cs="Times New Roman"/>
          <w:b/>
          <w:bCs/>
          <w:color w:val="000000" w:themeColor="text1"/>
          <w:sz w:val="20"/>
          <w:szCs w:val="20"/>
        </w:rPr>
        <w:t xml:space="preserve"> korzystania z platformazakupowa.pl</w:t>
      </w:r>
      <w:r w:rsidR="00807FDB" w:rsidRPr="00B455E9">
        <w:rPr>
          <w:rFonts w:ascii="Times New Roman" w:hAnsi="Times New Roman" w:cs="Times New Roman"/>
          <w:color w:val="000000" w:themeColor="text1"/>
          <w:sz w:val="20"/>
          <w:szCs w:val="20"/>
        </w:rPr>
        <w:t xml:space="preserve">, w szczególności </w:t>
      </w:r>
      <w:r w:rsidRPr="00B455E9">
        <w:rPr>
          <w:rFonts w:ascii="Times New Roman" w:hAnsi="Times New Roman" w:cs="Times New Roman"/>
          <w:color w:val="000000" w:themeColor="text1"/>
          <w:sz w:val="20"/>
          <w:szCs w:val="20"/>
        </w:rPr>
        <w:t>za sytuację, gdy</w:t>
      </w:r>
    </w:p>
    <w:p w:rsidR="00DE5F31" w:rsidRPr="00B455E9"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zapozna się z treścią oferty przed upływem terminu składania ofert (np. złożenie oferty </w:t>
      </w:r>
      <w:r w:rsidR="003D6F8D">
        <w:rPr>
          <w:rFonts w:ascii="Times New Roman" w:hAnsi="Times New Roman" w:cs="Times New Roman"/>
          <w:color w:val="000000" w:themeColor="text1"/>
          <w:sz w:val="20"/>
          <w:szCs w:val="20"/>
        </w:rPr>
        <w:br/>
      </w:r>
      <w:r w:rsidRPr="00B455E9">
        <w:rPr>
          <w:rFonts w:ascii="Times New Roman" w:hAnsi="Times New Roman" w:cs="Times New Roman"/>
          <w:b/>
          <w:bCs/>
          <w:i/>
          <w:color w:val="000000" w:themeColor="text1"/>
          <w:sz w:val="20"/>
          <w:szCs w:val="20"/>
        </w:rPr>
        <w:t>w zakładce „Wyślij wiadomość do zamawiającego”</w:t>
      </w:r>
      <w:r w:rsidRPr="00B455E9">
        <w:rPr>
          <w:rFonts w:ascii="Times New Roman" w:hAnsi="Times New Roman" w:cs="Times New Roman"/>
          <w:iCs/>
          <w:color w:val="000000" w:themeColor="text1"/>
          <w:sz w:val="20"/>
          <w:szCs w:val="20"/>
        </w:rPr>
        <w:t>).</w:t>
      </w:r>
    </w:p>
    <w:p w:rsidR="00DE5F31" w:rsidRPr="00B455E9"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Taka oferta zostanie uznana przez Zamawiającego za ofertę handlo</w:t>
      </w:r>
      <w:r w:rsidR="00807FDB" w:rsidRPr="00B455E9">
        <w:rPr>
          <w:rFonts w:ascii="Times New Roman" w:hAnsi="Times New Roman" w:cs="Times New Roman"/>
          <w:color w:val="000000" w:themeColor="text1"/>
          <w:sz w:val="20"/>
          <w:szCs w:val="20"/>
        </w:rPr>
        <w:t>wą i nie będzie brana pod uwagę</w:t>
      </w:r>
      <w:r w:rsidR="00807FDB" w:rsidRPr="00B455E9">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w przedmiotowym postępowaniu, ponieważ nie został</w:t>
      </w:r>
      <w:r w:rsidR="00807FDB" w:rsidRPr="00B455E9">
        <w:rPr>
          <w:rFonts w:ascii="Times New Roman" w:hAnsi="Times New Roman" w:cs="Times New Roman"/>
          <w:color w:val="000000" w:themeColor="text1"/>
          <w:sz w:val="20"/>
          <w:szCs w:val="20"/>
        </w:rPr>
        <w:t xml:space="preserve"> spełniony obowiązek narzucony </w:t>
      </w:r>
      <w:r w:rsidRPr="00B455E9">
        <w:rPr>
          <w:rFonts w:ascii="Times New Roman" w:hAnsi="Times New Roman" w:cs="Times New Roman"/>
          <w:color w:val="000000" w:themeColor="text1"/>
          <w:sz w:val="20"/>
          <w:szCs w:val="20"/>
        </w:rPr>
        <w:t>w art. 221 Ustawy Prawo Zamówień Publicznych.</w:t>
      </w:r>
    </w:p>
    <w:p w:rsidR="00DE5F31" w:rsidRPr="00B455E9"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informuje, że instrukcje korzystania z </w:t>
      </w:r>
      <w:r w:rsidRPr="00B455E9">
        <w:rPr>
          <w:rFonts w:ascii="Times New Roman" w:hAnsi="Times New Roman" w:cs="Times New Roman"/>
          <w:b/>
          <w:bCs/>
          <w:color w:val="000000" w:themeColor="text1"/>
          <w:sz w:val="20"/>
          <w:szCs w:val="20"/>
        </w:rPr>
        <w:t>platformazakupowa.pl</w:t>
      </w:r>
      <w:r w:rsidR="003D6F8D">
        <w:rPr>
          <w:rFonts w:ascii="Times New Roman" w:hAnsi="Times New Roman" w:cs="Times New Roman"/>
          <w:color w:val="000000" w:themeColor="text1"/>
          <w:sz w:val="20"/>
          <w:szCs w:val="20"/>
        </w:rPr>
        <w:t xml:space="preserve"> dotyczące </w:t>
      </w:r>
      <w:r w:rsidRPr="00B455E9">
        <w:rPr>
          <w:rFonts w:ascii="Times New Roman" w:hAnsi="Times New Roman" w:cs="Times New Roman"/>
          <w:color w:val="000000" w:themeColor="text1"/>
          <w:sz w:val="20"/>
          <w:szCs w:val="20"/>
        </w:rPr>
        <w:t xml:space="preserve">w szczególności logowania, składania wniosków o wyjaśnienie treści SWZ, składania ofert oraz innych czynności podejmowanych w niniejszym postępowaniu przy użyciu </w:t>
      </w:r>
      <w:r w:rsidRPr="00B455E9">
        <w:rPr>
          <w:rFonts w:ascii="Times New Roman" w:hAnsi="Times New Roman" w:cs="Times New Roman"/>
          <w:b/>
          <w:bCs/>
          <w:color w:val="000000" w:themeColor="text1"/>
          <w:sz w:val="20"/>
          <w:szCs w:val="20"/>
        </w:rPr>
        <w:t>platformazakupowa.pl</w:t>
      </w:r>
      <w:r w:rsidRPr="00B455E9">
        <w:rPr>
          <w:rFonts w:ascii="Times New Roman" w:hAnsi="Times New Roman" w:cs="Times New Roman"/>
          <w:color w:val="000000" w:themeColor="text1"/>
          <w:sz w:val="20"/>
          <w:szCs w:val="20"/>
        </w:rPr>
        <w:t xml:space="preserve"> znajdują się </w:t>
      </w:r>
      <w:r w:rsidRPr="00B455E9">
        <w:rPr>
          <w:rFonts w:ascii="Times New Roman" w:hAnsi="Times New Roman" w:cs="Times New Roman"/>
          <w:b/>
          <w:i/>
          <w:color w:val="000000" w:themeColor="text1"/>
          <w:sz w:val="20"/>
          <w:szCs w:val="20"/>
        </w:rPr>
        <w:t>w zakładce „Instrukcje dla Wykonawców”</w:t>
      </w:r>
      <w:r w:rsidRPr="00B455E9">
        <w:rPr>
          <w:rFonts w:ascii="Times New Roman" w:hAnsi="Times New Roman" w:cs="Times New Roman"/>
          <w:color w:val="000000" w:themeColor="text1"/>
          <w:sz w:val="20"/>
          <w:szCs w:val="20"/>
        </w:rPr>
        <w:t xml:space="preserve"> na stronie internetowej pod adresem: </w:t>
      </w:r>
      <w:hyperlink r:id="rId23" w:history="1">
        <w:r w:rsidRPr="00B455E9">
          <w:rPr>
            <w:rFonts w:ascii="Times New Roman" w:hAnsi="Times New Roman" w:cs="Times New Roman"/>
            <w:b/>
            <w:color w:val="000000" w:themeColor="text1"/>
            <w:sz w:val="20"/>
            <w:szCs w:val="20"/>
          </w:rPr>
          <w:t>https://platformazakupowa.pl/strona/45-instrukcje</w:t>
        </w:r>
      </w:hyperlink>
      <w:r w:rsidRPr="00B455E9">
        <w:rPr>
          <w:rFonts w:ascii="Times New Roman" w:hAnsi="Times New Roman" w:cs="Times New Roman"/>
          <w:b/>
          <w:color w:val="000000" w:themeColor="text1"/>
          <w:sz w:val="20"/>
          <w:szCs w:val="20"/>
        </w:rPr>
        <w:t>.</w:t>
      </w:r>
    </w:p>
    <w:p w:rsidR="00DE5F31" w:rsidRPr="00B455E9"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Wskazanie osób uprawnionych do komunikowania się z Wykonawcami</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wyznacza następującą osobę do konta</w:t>
      </w:r>
      <w:r w:rsidR="00CB2E5F" w:rsidRPr="00B455E9">
        <w:rPr>
          <w:rFonts w:ascii="Times New Roman" w:hAnsi="Times New Roman" w:cs="Times New Roman"/>
          <w:color w:val="000000" w:themeColor="text1"/>
          <w:sz w:val="20"/>
          <w:szCs w:val="20"/>
        </w:rPr>
        <w:t xml:space="preserve">ktu z Wykonawcami: </w:t>
      </w:r>
      <w:r w:rsidR="005B7B5F" w:rsidRPr="00B455E9">
        <w:rPr>
          <w:rFonts w:ascii="Times New Roman" w:hAnsi="Times New Roman" w:cs="Times New Roman"/>
          <w:b/>
          <w:color w:val="000000" w:themeColor="text1"/>
          <w:sz w:val="20"/>
          <w:szCs w:val="20"/>
        </w:rPr>
        <w:t>Małgorzata Wójcik</w:t>
      </w:r>
      <w:r w:rsidRPr="00B455E9">
        <w:rPr>
          <w:rFonts w:ascii="Times New Roman" w:hAnsi="Times New Roman" w:cs="Times New Roman"/>
          <w:color w:val="000000" w:themeColor="text1"/>
          <w:sz w:val="20"/>
          <w:szCs w:val="20"/>
        </w:rPr>
        <w:t xml:space="preserve">, Sekcja Zamówień Publicznych KWP </w:t>
      </w:r>
      <w:proofErr w:type="spellStart"/>
      <w:r w:rsidRPr="00B455E9">
        <w:rPr>
          <w:rFonts w:ascii="Times New Roman" w:hAnsi="Times New Roman" w:cs="Times New Roman"/>
          <w:color w:val="000000" w:themeColor="text1"/>
          <w:sz w:val="20"/>
          <w:szCs w:val="20"/>
        </w:rPr>
        <w:t>zs</w:t>
      </w:r>
      <w:proofErr w:type="spellEnd"/>
      <w:r w:rsidRPr="00B455E9">
        <w:rPr>
          <w:rFonts w:ascii="Times New Roman" w:hAnsi="Times New Roman" w:cs="Times New Roman"/>
          <w:color w:val="000000" w:themeColor="text1"/>
          <w:sz w:val="20"/>
          <w:szCs w:val="20"/>
        </w:rPr>
        <w:t>. w Radomiu.</w:t>
      </w:r>
    </w:p>
    <w:p w:rsidR="009D747D" w:rsidRPr="00B455E9" w:rsidRDefault="009D747D"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44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związania ofertą</w:t>
      </w:r>
    </w:p>
    <w:p w:rsidR="00DE5F31" w:rsidRPr="00B455E9" w:rsidRDefault="00DE5F31" w:rsidP="00DE5F31">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Wykonawca jest związany ofertą od dnia upływu terminu składania ofert, przy czym pierwszym dniem terminu związania ofertą jest dzień, w którym upływa termin składania ofert </w:t>
      </w:r>
      <w:r w:rsidR="00500BF3" w:rsidRPr="00B455E9">
        <w:rPr>
          <w:rFonts w:ascii="Times New Roman" w:hAnsi="Times New Roman" w:cs="Times New Roman"/>
          <w:b/>
          <w:bCs/>
          <w:color w:val="2E74B5" w:themeColor="accent1" w:themeShade="BF"/>
          <w:sz w:val="20"/>
          <w:szCs w:val="20"/>
          <w:u w:val="single"/>
        </w:rPr>
        <w:t xml:space="preserve">do dnia </w:t>
      </w:r>
      <w:r w:rsidR="005B7B5F" w:rsidRPr="00B455E9">
        <w:rPr>
          <w:rFonts w:ascii="Times New Roman" w:hAnsi="Times New Roman" w:cs="Times New Roman"/>
          <w:b/>
          <w:bCs/>
          <w:color w:val="2E74B5" w:themeColor="accent1" w:themeShade="BF"/>
          <w:sz w:val="20"/>
          <w:szCs w:val="20"/>
          <w:u w:val="single"/>
        </w:rPr>
        <w:t xml:space="preserve"> </w:t>
      </w:r>
      <w:r w:rsidR="003021C8" w:rsidRPr="00B455E9">
        <w:rPr>
          <w:rFonts w:ascii="Times New Roman" w:hAnsi="Times New Roman" w:cs="Times New Roman"/>
          <w:b/>
          <w:bCs/>
          <w:color w:val="2E74B5" w:themeColor="accent1" w:themeShade="BF"/>
          <w:sz w:val="20"/>
          <w:szCs w:val="20"/>
          <w:u w:val="single"/>
        </w:rPr>
        <w:t>19.12.2023r</w:t>
      </w:r>
      <w:r w:rsidR="003021C8" w:rsidRPr="00B455E9">
        <w:rPr>
          <w:rFonts w:ascii="Times New Roman" w:hAnsi="Times New Roman" w:cs="Times New Roman"/>
          <w:b/>
          <w:bCs/>
          <w:color w:val="000000" w:themeColor="text1"/>
          <w:sz w:val="20"/>
          <w:szCs w:val="20"/>
          <w:u w:val="single"/>
        </w:rPr>
        <w:t>.</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gdy wybór najkorzystniejszej oferty nie nastąpi przed upływem terminu związania ofertą określonego w SWZ,</w:t>
      </w:r>
      <w:r w:rsidRPr="00B455E9">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3D6F8D">
        <w:rPr>
          <w:rFonts w:ascii="Times New Roman" w:hAnsi="Times New Roman" w:cs="Times New Roman"/>
          <w:color w:val="000000" w:themeColor="text1"/>
          <w:sz w:val="20"/>
          <w:szCs w:val="20"/>
        </w:rPr>
        <w:t xml:space="preserve">y na przedłużenie tego terminu </w:t>
      </w:r>
      <w:r w:rsidRPr="00B455E9">
        <w:rPr>
          <w:rFonts w:ascii="Times New Roman" w:hAnsi="Times New Roman" w:cs="Times New Roman"/>
          <w:color w:val="000000" w:themeColor="text1"/>
          <w:sz w:val="20"/>
          <w:szCs w:val="20"/>
        </w:rPr>
        <w:t xml:space="preserve">o wskazany przez niego okres, nie dłuższy niż </w:t>
      </w:r>
      <w:r w:rsidRPr="00B455E9">
        <w:rPr>
          <w:rFonts w:ascii="Times New Roman" w:hAnsi="Times New Roman" w:cs="Times New Roman"/>
          <w:b/>
          <w:bCs/>
          <w:color w:val="000000" w:themeColor="text1"/>
          <w:sz w:val="20"/>
          <w:szCs w:val="20"/>
        </w:rPr>
        <w:t>30 dni</w:t>
      </w:r>
      <w:r w:rsidRPr="00B455E9">
        <w:rPr>
          <w:rFonts w:ascii="Times New Roman" w:hAnsi="Times New Roman" w:cs="Times New Roman"/>
          <w:color w:val="000000" w:themeColor="text1"/>
          <w:sz w:val="20"/>
          <w:szCs w:val="20"/>
        </w:rPr>
        <w:t>.</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Przedłużenie terminu związania ofertą,</w:t>
      </w:r>
      <w:r w:rsidRPr="00B455E9">
        <w:rPr>
          <w:rFonts w:ascii="Times New Roman" w:hAnsi="Times New Roman" w:cs="Times New Roman"/>
          <w:color w:val="000000" w:themeColor="text1"/>
          <w:sz w:val="20"/>
          <w:szCs w:val="20"/>
          <w:u w:val="single"/>
        </w:rPr>
        <w:t xml:space="preserve"> o którym mowa w ust. 2,</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wymaga złożenia przez Wykonawcę pisemnego oświadczenia</w:t>
      </w:r>
      <w:r w:rsidRPr="00B455E9">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b/>
          <w:color w:val="000000" w:themeColor="text1"/>
          <w:sz w:val="20"/>
          <w:szCs w:val="20"/>
          <w:u w:val="single"/>
        </w:rPr>
        <w:t>Jeżeli termin związania upłynął przed wyborem najkorzystniejszej oferty</w:t>
      </w:r>
      <w:r w:rsidRPr="00B455E9">
        <w:rPr>
          <w:rFonts w:ascii="Times New Roman" w:hAnsi="Times New Roman" w:cs="Times New Roman"/>
          <w:bCs/>
          <w:color w:val="000000" w:themeColor="text1"/>
          <w:sz w:val="20"/>
          <w:szCs w:val="20"/>
        </w:rPr>
        <w:t>,</w:t>
      </w:r>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 xml:space="preserve">Zamawiający wzywa Wykonawcę, którego oferta otrzymała najwyższą ocenę, do wyrażenia, w wyznaczonym przez Zamawiającego terminie, </w:t>
      </w:r>
      <w:r w:rsidRPr="00B455E9">
        <w:rPr>
          <w:rFonts w:ascii="Times New Roman" w:hAnsi="Times New Roman" w:cs="Times New Roman"/>
          <w:b/>
          <w:color w:val="000000" w:themeColor="text1"/>
          <w:sz w:val="20"/>
          <w:szCs w:val="20"/>
          <w:u w:val="single"/>
        </w:rPr>
        <w:t>pisemnej zgody na wybór jego oferty</w:t>
      </w:r>
      <w:r w:rsidRPr="00B455E9">
        <w:rPr>
          <w:rFonts w:ascii="Times New Roman" w:hAnsi="Times New Roman" w:cs="Times New Roman"/>
          <w:color w:val="000000" w:themeColor="text1"/>
          <w:sz w:val="20"/>
          <w:szCs w:val="20"/>
          <w:u w:val="single"/>
        </w:rPr>
        <w:t>.</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braku zgody, o której mowa w ust. 4</w:t>
      </w:r>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Zamawiający zwraca się o wyrażenie takiej zgody do kolejnego wykonawcy, którego oferta została najwyżej oceniona,</w:t>
      </w:r>
      <w:r w:rsidRPr="00B455E9">
        <w:rPr>
          <w:rFonts w:ascii="Times New Roman" w:hAnsi="Times New Roman" w:cs="Times New Roman"/>
          <w:b/>
          <w:color w:val="000000" w:themeColor="text1"/>
          <w:sz w:val="20"/>
          <w:szCs w:val="20"/>
        </w:rPr>
        <w:t xml:space="preserve"> chyba, że zachodzą przesłanki do unieważnienia postępowania.</w:t>
      </w:r>
    </w:p>
    <w:p w:rsidR="00DE5F31" w:rsidRPr="00B455E9" w:rsidRDefault="00DE5F31" w:rsidP="00DE5F31">
      <w:pPr>
        <w:numPr>
          <w:ilvl w:val="0"/>
          <w:numId w:val="3"/>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 przypadku, gdy Zamawiający żąda wniesienia wadium,</w:t>
      </w:r>
      <w:r w:rsidRPr="00B455E9">
        <w:rPr>
          <w:rFonts w:ascii="Times New Roman" w:hAnsi="Times New Roman" w:cs="Times New Roman"/>
          <w:color w:val="000000" w:themeColor="text1"/>
          <w:sz w:val="20"/>
          <w:szCs w:val="20"/>
        </w:rPr>
        <w:t xml:space="preserve"> przedłużenie terminu związania ofertą, o którym mowa w ust. 2, następuje wraz z przedłużeni</w:t>
      </w:r>
      <w:r w:rsidR="003D6F8D">
        <w:rPr>
          <w:rFonts w:ascii="Times New Roman" w:hAnsi="Times New Roman" w:cs="Times New Roman"/>
          <w:color w:val="000000" w:themeColor="text1"/>
          <w:sz w:val="20"/>
          <w:szCs w:val="20"/>
        </w:rPr>
        <w:t xml:space="preserve">em okresu ważności wadium albo, </w:t>
      </w:r>
      <w:r w:rsidRPr="00B455E9">
        <w:rPr>
          <w:rFonts w:ascii="Times New Roman" w:hAnsi="Times New Roman" w:cs="Times New Roman"/>
          <w:color w:val="000000" w:themeColor="text1"/>
          <w:sz w:val="20"/>
          <w:szCs w:val="20"/>
        </w:rPr>
        <w:t xml:space="preserve">jeżeli nie jest to możliwe,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z wniesieniem nowego wadium na przedłużony okres związania ofertą.</w:t>
      </w:r>
    </w:p>
    <w:p w:rsidR="00416071" w:rsidRPr="00B455E9" w:rsidRDefault="00416071" w:rsidP="003D6F8D">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Wymagania dotyczące wadium</w:t>
      </w:r>
    </w:p>
    <w:p w:rsidR="00DE5F31" w:rsidRPr="00B455E9" w:rsidRDefault="00DE5F31" w:rsidP="00DE5F31">
      <w:pPr>
        <w:spacing w:after="0" w:line="276" w:lineRule="auto"/>
        <w:rPr>
          <w:rFonts w:ascii="Times New Roman" w:hAnsi="Times New Roman" w:cs="Times New Roman"/>
          <w:color w:val="000000" w:themeColor="text1"/>
          <w:sz w:val="20"/>
          <w:szCs w:val="20"/>
        </w:rPr>
      </w:pPr>
    </w:p>
    <w:p w:rsidR="00DE5F31" w:rsidRPr="00B455E9" w:rsidRDefault="00DE5F31" w:rsidP="00DE5F31">
      <w:pPr>
        <w:spacing w:after="0" w:line="276" w:lineRule="auto"/>
        <w:rPr>
          <w:rFonts w:ascii="Times New Roman" w:eastAsia="Times New Roman" w:hAnsi="Times New Roman" w:cs="Times New Roman"/>
          <w:b/>
          <w:bCs/>
          <w:color w:val="000000" w:themeColor="text1"/>
          <w:sz w:val="20"/>
          <w:szCs w:val="20"/>
          <w:lang w:eastAsia="x-none"/>
        </w:rPr>
      </w:pPr>
      <w:r w:rsidRPr="00B455E9">
        <w:rPr>
          <w:rFonts w:ascii="Times New Roman" w:hAnsi="Times New Roman" w:cs="Times New Roman"/>
          <w:color w:val="000000" w:themeColor="text1"/>
          <w:sz w:val="20"/>
          <w:szCs w:val="20"/>
        </w:rPr>
        <w:t xml:space="preserve">Zamawiający </w:t>
      </w:r>
      <w:r w:rsidRPr="00B455E9">
        <w:rPr>
          <w:rFonts w:ascii="Times New Roman" w:hAnsi="Times New Roman" w:cs="Times New Roman"/>
          <w:b/>
          <w:color w:val="000000" w:themeColor="text1"/>
          <w:sz w:val="20"/>
          <w:szCs w:val="20"/>
          <w:u w:val="single"/>
        </w:rPr>
        <w:t xml:space="preserve">nie </w:t>
      </w:r>
      <w:r w:rsidRPr="00B455E9">
        <w:rPr>
          <w:rFonts w:ascii="Times New Roman" w:hAnsi="Times New Roman" w:cs="Times New Roman"/>
          <w:b/>
          <w:bCs/>
          <w:color w:val="000000" w:themeColor="text1"/>
          <w:sz w:val="20"/>
          <w:szCs w:val="20"/>
          <w:u w:val="single"/>
        </w:rPr>
        <w:t>żąda</w:t>
      </w:r>
      <w:r w:rsidRPr="00B455E9">
        <w:rPr>
          <w:rFonts w:ascii="Times New Roman" w:hAnsi="Times New Roman" w:cs="Times New Roman"/>
          <w:b/>
          <w:bCs/>
          <w:color w:val="000000" w:themeColor="text1"/>
          <w:sz w:val="20"/>
          <w:szCs w:val="20"/>
        </w:rPr>
        <w:t xml:space="preserve"> </w:t>
      </w:r>
      <w:r w:rsidRPr="00B455E9">
        <w:rPr>
          <w:rFonts w:ascii="Times New Roman" w:hAnsi="Times New Roman" w:cs="Times New Roman"/>
          <w:color w:val="000000" w:themeColor="text1"/>
          <w:sz w:val="20"/>
          <w:szCs w:val="20"/>
        </w:rPr>
        <w:t xml:space="preserve">wniesienia wadium. </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Informacje dotyczące zabezpieczenia należytego wykonania umowy</w:t>
      </w:r>
    </w:p>
    <w:p w:rsidR="00DE5F31" w:rsidRPr="00B455E9" w:rsidRDefault="00DE5F31" w:rsidP="00DE5F31">
      <w:pPr>
        <w:spacing w:after="0" w:line="276" w:lineRule="auto"/>
        <w:jc w:val="both"/>
        <w:rPr>
          <w:rFonts w:ascii="Times New Roman" w:hAnsi="Times New Roman" w:cs="Times New Roman"/>
          <w:b/>
          <w:bCs/>
          <w:color w:val="000000" w:themeColor="text1"/>
          <w:sz w:val="20"/>
          <w:szCs w:val="20"/>
          <w:u w:val="single"/>
        </w:rPr>
      </w:pPr>
      <w:r w:rsidRPr="00B455E9">
        <w:rPr>
          <w:rFonts w:ascii="Times New Roman" w:hAnsi="Times New Roman" w:cs="Times New Roman"/>
          <w:color w:val="000000" w:themeColor="text1"/>
          <w:sz w:val="20"/>
          <w:szCs w:val="20"/>
        </w:rPr>
        <w:t xml:space="preserve">Zamawiający </w:t>
      </w:r>
      <w:r w:rsidRPr="00B455E9">
        <w:rPr>
          <w:rFonts w:ascii="Times New Roman" w:hAnsi="Times New Roman" w:cs="Times New Roman"/>
          <w:b/>
          <w:color w:val="000000" w:themeColor="text1"/>
          <w:sz w:val="20"/>
          <w:szCs w:val="20"/>
          <w:u w:val="single"/>
        </w:rPr>
        <w:t>nie żąda</w:t>
      </w:r>
      <w:r w:rsidRPr="00B455E9">
        <w:rPr>
          <w:rFonts w:ascii="Times New Roman" w:hAnsi="Times New Roman" w:cs="Times New Roman"/>
          <w:color w:val="000000" w:themeColor="text1"/>
          <w:sz w:val="20"/>
          <w:szCs w:val="20"/>
        </w:rPr>
        <w:t xml:space="preserve"> wniesienia zabezpieczenia należytego wykonania umowy.</w:t>
      </w:r>
    </w:p>
    <w:p w:rsidR="009D747D" w:rsidRPr="00B455E9" w:rsidRDefault="009D747D" w:rsidP="00DE5F31">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sposobu przygotowania oferty</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Oferta musi być sporządzona w języku polskim, pod rygorem nieważności w formie elektronicznej lub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w postaci elektronicznej</w:t>
      </w:r>
      <w:r w:rsidRPr="00B455E9">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B455E9">
        <w:rPr>
          <w:rFonts w:ascii="Times New Roman" w:hAnsi="Times New Roman" w:cs="Times New Roman"/>
          <w:color w:val="000000" w:themeColor="text1"/>
          <w:sz w:val="20"/>
          <w:szCs w:val="20"/>
        </w:rPr>
        <w:t xml:space="preserve"> w formacie danych: .pdf, .</w:t>
      </w:r>
      <w:proofErr w:type="spellStart"/>
      <w:r w:rsidRPr="00B455E9">
        <w:rPr>
          <w:rFonts w:ascii="Times New Roman" w:hAnsi="Times New Roman" w:cs="Times New Roman"/>
          <w:color w:val="000000" w:themeColor="text1"/>
          <w:sz w:val="20"/>
          <w:szCs w:val="20"/>
        </w:rPr>
        <w:t>doc</w:t>
      </w:r>
      <w:proofErr w:type="spellEnd"/>
      <w:r w:rsidRPr="00B455E9">
        <w:rPr>
          <w:rFonts w:ascii="Times New Roman" w:hAnsi="Times New Roman" w:cs="Times New Roman"/>
          <w:color w:val="000000" w:themeColor="text1"/>
          <w:sz w:val="20"/>
          <w:szCs w:val="20"/>
        </w:rPr>
        <w:t>, .</w:t>
      </w:r>
      <w:proofErr w:type="spellStart"/>
      <w:r w:rsidRPr="00B455E9">
        <w:rPr>
          <w:rFonts w:ascii="Times New Roman" w:hAnsi="Times New Roman" w:cs="Times New Roman"/>
          <w:color w:val="000000" w:themeColor="text1"/>
          <w:sz w:val="20"/>
          <w:szCs w:val="20"/>
        </w:rPr>
        <w:t>docx</w:t>
      </w:r>
      <w:proofErr w:type="spellEnd"/>
      <w:r w:rsidRPr="00B455E9">
        <w:rPr>
          <w:rFonts w:ascii="Times New Roman" w:hAnsi="Times New Roman" w:cs="Times New Roman"/>
          <w:color w:val="000000" w:themeColor="text1"/>
          <w:sz w:val="20"/>
          <w:szCs w:val="20"/>
        </w:rPr>
        <w:t>, .</w:t>
      </w:r>
      <w:proofErr w:type="spellStart"/>
      <w:r w:rsidRPr="00B455E9">
        <w:rPr>
          <w:rFonts w:ascii="Times New Roman" w:hAnsi="Times New Roman" w:cs="Times New Roman"/>
          <w:color w:val="000000" w:themeColor="text1"/>
          <w:sz w:val="20"/>
          <w:szCs w:val="20"/>
        </w:rPr>
        <w:t>xps</w:t>
      </w:r>
      <w:proofErr w:type="spellEnd"/>
      <w:r w:rsidRPr="00B455E9">
        <w:rPr>
          <w:rFonts w:ascii="Times New Roman" w:hAnsi="Times New Roman" w:cs="Times New Roman"/>
          <w:color w:val="000000" w:themeColor="text1"/>
          <w:sz w:val="20"/>
          <w:szCs w:val="20"/>
        </w:rPr>
        <w:t>, .xls, .jpg, .</w:t>
      </w:r>
      <w:proofErr w:type="spellStart"/>
      <w:r w:rsidRPr="00B455E9">
        <w:rPr>
          <w:rFonts w:ascii="Times New Roman" w:hAnsi="Times New Roman" w:cs="Times New Roman"/>
          <w:color w:val="000000" w:themeColor="text1"/>
          <w:sz w:val="20"/>
          <w:szCs w:val="20"/>
        </w:rPr>
        <w:t>jpeg</w:t>
      </w:r>
      <w:proofErr w:type="spellEnd"/>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ze szczególnym wskazaniem na .pdf</w:t>
      </w:r>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Rozszerzenia plików wykorzystywanych przez</w:t>
      </w:r>
      <w:r w:rsidR="003D6F8D">
        <w:rPr>
          <w:rFonts w:ascii="Times New Roman" w:hAnsi="Times New Roman" w:cs="Times New Roman"/>
          <w:b/>
          <w:color w:val="000000" w:themeColor="text1"/>
          <w:sz w:val="20"/>
          <w:szCs w:val="20"/>
        </w:rPr>
        <w:t xml:space="preserve"> Wykonawców powinny być zgodne </w:t>
      </w:r>
      <w:r w:rsidRPr="00B455E9">
        <w:rPr>
          <w:rFonts w:ascii="Times New Roman" w:hAnsi="Times New Roman" w:cs="Times New Roman"/>
          <w:bCs/>
          <w:color w:val="000000" w:themeColor="text1"/>
          <w:sz w:val="20"/>
          <w:szCs w:val="20"/>
        </w:rPr>
        <w:t>z</w:t>
      </w:r>
      <w:r w:rsidRPr="00B455E9">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w:t>
      </w:r>
      <w:r w:rsidRPr="00B455E9">
        <w:rPr>
          <w:rFonts w:ascii="Times New Roman" w:hAnsi="Times New Roman" w:cs="Times New Roman"/>
          <w:color w:val="000000" w:themeColor="text1"/>
          <w:sz w:val="20"/>
          <w:szCs w:val="20"/>
        </w:rPr>
        <w:lastRenderedPageBreak/>
        <w:t>rejestrów pu</w:t>
      </w:r>
      <w:r w:rsidR="003D6F8D">
        <w:rPr>
          <w:rFonts w:ascii="Times New Roman" w:hAnsi="Times New Roman" w:cs="Times New Roman"/>
          <w:color w:val="000000" w:themeColor="text1"/>
          <w:sz w:val="20"/>
          <w:szCs w:val="20"/>
        </w:rPr>
        <w:t xml:space="preserve">blicznych i wymiany informacji </w:t>
      </w:r>
      <w:r w:rsidRPr="00B455E9">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 procesie składania oferty na platformie, </w:t>
      </w:r>
      <w:r w:rsidRPr="00B455E9">
        <w:rPr>
          <w:rFonts w:ascii="Times New Roman" w:hAnsi="Times New Roman" w:cs="Times New Roman"/>
          <w:b/>
          <w:color w:val="000000" w:themeColor="text1"/>
          <w:sz w:val="20"/>
          <w:szCs w:val="20"/>
        </w:rPr>
        <w:t>kwalifikowany podpis elektroniczny</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color w:val="000000" w:themeColor="text1"/>
          <w:sz w:val="20"/>
          <w:szCs w:val="20"/>
        </w:rPr>
        <w:t>podpis zaufany</w:t>
      </w:r>
      <w:r w:rsidRPr="00B455E9">
        <w:rPr>
          <w:rFonts w:ascii="Times New Roman" w:hAnsi="Times New Roman" w:cs="Times New Roman"/>
          <w:color w:val="000000" w:themeColor="text1"/>
          <w:sz w:val="20"/>
          <w:szCs w:val="20"/>
        </w:rPr>
        <w:t xml:space="preserve"> lub </w:t>
      </w:r>
      <w:r w:rsidRPr="00B455E9">
        <w:rPr>
          <w:rFonts w:ascii="Times New Roman" w:hAnsi="Times New Roman" w:cs="Times New Roman"/>
          <w:b/>
          <w:color w:val="000000" w:themeColor="text1"/>
          <w:sz w:val="20"/>
          <w:szCs w:val="20"/>
        </w:rPr>
        <w:t>elektroniczn</w:t>
      </w:r>
      <w:r w:rsidRPr="00B455E9">
        <w:rPr>
          <w:rFonts w:ascii="Times New Roman" w:hAnsi="Times New Roman" w:cs="Times New Roman"/>
          <w:color w:val="000000" w:themeColor="text1"/>
          <w:sz w:val="20"/>
          <w:szCs w:val="20"/>
        </w:rPr>
        <w:t xml:space="preserve">y </w:t>
      </w:r>
      <w:r w:rsidRPr="00B455E9">
        <w:rPr>
          <w:rFonts w:ascii="Times New Roman" w:hAnsi="Times New Roman" w:cs="Times New Roman"/>
          <w:b/>
          <w:color w:val="000000" w:themeColor="text1"/>
          <w:sz w:val="20"/>
          <w:szCs w:val="20"/>
        </w:rPr>
        <w:t>podpis osobisty</w:t>
      </w:r>
      <w:r w:rsidRPr="00B455E9">
        <w:rPr>
          <w:rFonts w:ascii="Times New Roman" w:hAnsi="Times New Roman" w:cs="Times New Roman"/>
          <w:color w:val="000000" w:themeColor="text1"/>
          <w:sz w:val="20"/>
          <w:szCs w:val="20"/>
        </w:rPr>
        <w:t xml:space="preserve"> Wykonawca składa bezpośrednio na dokumencie, który następnie przesyła do systemu.</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celu ewentualnej kompresji danych zamawiający zaleca wykorzystanie jednego z rozszerzeń:</w:t>
      </w:r>
    </w:p>
    <w:p w:rsidR="00DE5F31" w:rsidRPr="00B455E9"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.zip</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.7Z</w:t>
      </w:r>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4"/>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Wśród rozszerzeń powszechnych, a niewystępujących w Rozporządzeniu KRI występują: .</w:t>
      </w:r>
      <w:proofErr w:type="spellStart"/>
      <w:r w:rsidRPr="00B455E9">
        <w:rPr>
          <w:rFonts w:ascii="Times New Roman" w:hAnsi="Times New Roman" w:cs="Times New Roman"/>
          <w:b/>
          <w:color w:val="000000" w:themeColor="text1"/>
          <w:sz w:val="20"/>
          <w:szCs w:val="20"/>
          <w:u w:val="single"/>
        </w:rPr>
        <w:t>rar</w:t>
      </w:r>
      <w:proofErr w:type="spellEnd"/>
      <w:r w:rsidRPr="00B455E9">
        <w:rPr>
          <w:rFonts w:ascii="Times New Roman" w:hAnsi="Times New Roman" w:cs="Times New Roman"/>
          <w:b/>
          <w:color w:val="000000" w:themeColor="text1"/>
          <w:sz w:val="20"/>
          <w:szCs w:val="20"/>
          <w:u w:val="single"/>
        </w:rPr>
        <w:t>, .gif, .</w:t>
      </w:r>
      <w:proofErr w:type="spellStart"/>
      <w:r w:rsidRPr="00B455E9">
        <w:rPr>
          <w:rFonts w:ascii="Times New Roman" w:hAnsi="Times New Roman" w:cs="Times New Roman"/>
          <w:b/>
          <w:color w:val="000000" w:themeColor="text1"/>
          <w:sz w:val="20"/>
          <w:szCs w:val="20"/>
          <w:u w:val="single"/>
        </w:rPr>
        <w:t>bmp</w:t>
      </w:r>
      <w:proofErr w:type="spellEnd"/>
      <w:r w:rsidRPr="00B455E9">
        <w:rPr>
          <w:rFonts w:ascii="Times New Roman" w:hAnsi="Times New Roman" w:cs="Times New Roman"/>
          <w:b/>
          <w:color w:val="000000" w:themeColor="text1"/>
          <w:sz w:val="20"/>
          <w:szCs w:val="20"/>
          <w:u w:val="single"/>
        </w:rPr>
        <w:t xml:space="preserve">, </w:t>
      </w:r>
      <w:proofErr w:type="spellStart"/>
      <w:r w:rsidRPr="00B455E9">
        <w:rPr>
          <w:rFonts w:ascii="Times New Roman" w:hAnsi="Times New Roman" w:cs="Times New Roman"/>
          <w:b/>
          <w:color w:val="000000" w:themeColor="text1"/>
          <w:sz w:val="20"/>
          <w:szCs w:val="20"/>
          <w:u w:val="single"/>
        </w:rPr>
        <w:t>numbers</w:t>
      </w:r>
      <w:proofErr w:type="spellEnd"/>
      <w:r w:rsidRPr="00B455E9">
        <w:rPr>
          <w:rFonts w:ascii="Times New Roman" w:hAnsi="Times New Roman" w:cs="Times New Roman"/>
          <w:b/>
          <w:color w:val="000000" w:themeColor="text1"/>
          <w:sz w:val="20"/>
          <w:szCs w:val="20"/>
          <w:u w:val="single"/>
        </w:rPr>
        <w:t>, .</w:t>
      </w:r>
      <w:proofErr w:type="spellStart"/>
      <w:r w:rsidRPr="00B455E9">
        <w:rPr>
          <w:rFonts w:ascii="Times New Roman" w:hAnsi="Times New Roman" w:cs="Times New Roman"/>
          <w:b/>
          <w:color w:val="000000" w:themeColor="text1"/>
          <w:sz w:val="20"/>
          <w:szCs w:val="20"/>
          <w:u w:val="single"/>
        </w:rPr>
        <w:t>pages</w:t>
      </w:r>
      <w:proofErr w:type="spellEnd"/>
      <w:r w:rsidRPr="00B455E9">
        <w:rPr>
          <w:rFonts w:ascii="Times New Roman" w:hAnsi="Times New Roman" w:cs="Times New Roman"/>
          <w:b/>
          <w:color w:val="000000" w:themeColor="text1"/>
          <w:sz w:val="20"/>
          <w:szCs w:val="20"/>
        </w:rPr>
        <w:t xml:space="preserve">. Oferta złożona w takich plikach podlegać będzie odrzuceniu na podstawie art. 226 ust. 1 pkt. 6 ustawy </w:t>
      </w:r>
      <w:proofErr w:type="spellStart"/>
      <w:r w:rsidRPr="00B455E9">
        <w:rPr>
          <w:rFonts w:ascii="Times New Roman" w:hAnsi="Times New Roman" w:cs="Times New Roman"/>
          <w:b/>
          <w:color w:val="000000" w:themeColor="text1"/>
          <w:sz w:val="20"/>
          <w:szCs w:val="20"/>
        </w:rPr>
        <w:t>Pzp</w:t>
      </w:r>
      <w:proofErr w:type="spellEnd"/>
      <w:r w:rsidRPr="00B455E9">
        <w:rPr>
          <w:rFonts w:ascii="Times New Roman" w:hAnsi="Times New Roman" w:cs="Times New Roman"/>
          <w:b/>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xml:space="preserve">Powyższe formaty plików są niezgodne z postanowieniami SWZ w Rozdziale XIII pkt 1 oraz treścią załącznika nr 2 do </w:t>
      </w:r>
      <w:r w:rsidRPr="00B455E9">
        <w:rPr>
          <w:rFonts w:ascii="Times New Roman" w:hAnsi="Times New Roman" w:cs="Times New Roman"/>
          <w:color w:val="000000" w:themeColor="text1"/>
          <w:sz w:val="20"/>
          <w:szCs w:val="20"/>
        </w:rPr>
        <w:t>Rozporządzenia Rady Ministrów z dnia 12 kwietnia 2012 r. w sprawie Krajowych Ram Interoperacyjności, minimalnych wymagań dla rejestrów pu</w:t>
      </w:r>
      <w:r w:rsidR="003D6F8D">
        <w:rPr>
          <w:rFonts w:ascii="Times New Roman" w:hAnsi="Times New Roman" w:cs="Times New Roman"/>
          <w:color w:val="000000" w:themeColor="text1"/>
          <w:sz w:val="20"/>
          <w:szCs w:val="20"/>
        </w:rPr>
        <w:t xml:space="preserve">blicznych i wymiany informacji </w:t>
      </w:r>
      <w:r w:rsidRPr="00B455E9">
        <w:rPr>
          <w:rFonts w:ascii="Times New Roman" w:hAnsi="Times New Roman" w:cs="Times New Roman"/>
          <w:color w:val="000000" w:themeColor="text1"/>
          <w:sz w:val="20"/>
          <w:szCs w:val="20"/>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 przypadku stosowania przez Wykonawcę kwalifikowanego podpisu elektronicznego:</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ze względu na niskie ryzyko naruszenia integralności pliku oraz łatwiejszą weryfikację podpisu Zamawiający zaleca, w miarę możliwości, </w:t>
      </w:r>
      <w:r w:rsidRPr="00B455E9">
        <w:rPr>
          <w:rFonts w:ascii="Times New Roman" w:hAnsi="Times New Roman" w:cs="Times New Roman"/>
          <w:b/>
          <w:color w:val="000000" w:themeColor="text1"/>
          <w:sz w:val="20"/>
          <w:szCs w:val="20"/>
        </w:rPr>
        <w:t xml:space="preserve">przekonwertowanie plików składających się na ofertę na rozszerzenie .pdf i opatrzenie ich podpisem kwalifikowanym w formacie </w:t>
      </w:r>
      <w:proofErr w:type="spellStart"/>
      <w:r w:rsidRPr="00B455E9">
        <w:rPr>
          <w:rFonts w:ascii="Times New Roman" w:hAnsi="Times New Roman" w:cs="Times New Roman"/>
          <w:b/>
          <w:color w:val="000000" w:themeColor="text1"/>
          <w:sz w:val="20"/>
          <w:szCs w:val="20"/>
        </w:rPr>
        <w:t>PAdES</w:t>
      </w:r>
      <w:proofErr w:type="spellEnd"/>
      <w:r w:rsidRPr="00B455E9">
        <w:rPr>
          <w:rFonts w:ascii="Times New Roman" w:hAnsi="Times New Roman" w:cs="Times New Roman"/>
          <w:bCs/>
          <w:color w:val="000000" w:themeColor="text1"/>
          <w:sz w:val="20"/>
          <w:szCs w:val="20"/>
        </w:rPr>
        <w:t>,</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pliki w innych formatach niż PDF </w:t>
      </w:r>
      <w:r w:rsidRPr="00B455E9">
        <w:rPr>
          <w:rFonts w:ascii="Times New Roman" w:hAnsi="Times New Roman" w:cs="Times New Roman"/>
          <w:b/>
          <w:color w:val="000000" w:themeColor="text1"/>
          <w:sz w:val="20"/>
          <w:szCs w:val="20"/>
        </w:rPr>
        <w:t>zaleca się opat</w:t>
      </w:r>
      <w:r w:rsidR="003D6F8D">
        <w:rPr>
          <w:rFonts w:ascii="Times New Roman" w:hAnsi="Times New Roman" w:cs="Times New Roman"/>
          <w:b/>
          <w:color w:val="000000" w:themeColor="text1"/>
          <w:sz w:val="20"/>
          <w:szCs w:val="20"/>
        </w:rPr>
        <w:t xml:space="preserve">rzyć podpisem w formacie </w:t>
      </w:r>
      <w:proofErr w:type="spellStart"/>
      <w:r w:rsidR="003D6F8D">
        <w:rPr>
          <w:rFonts w:ascii="Times New Roman" w:hAnsi="Times New Roman" w:cs="Times New Roman"/>
          <w:b/>
          <w:color w:val="000000" w:themeColor="text1"/>
          <w:sz w:val="20"/>
          <w:szCs w:val="20"/>
        </w:rPr>
        <w:t>XAdES</w:t>
      </w:r>
      <w:proofErr w:type="spellEnd"/>
      <w:r w:rsidR="003D6F8D">
        <w:rPr>
          <w:rFonts w:ascii="Times New Roman" w:hAnsi="Times New Roman" w:cs="Times New Roman"/>
          <w:b/>
          <w:color w:val="000000" w:themeColor="text1"/>
          <w:sz w:val="20"/>
          <w:szCs w:val="20"/>
        </w:rPr>
        <w:t xml:space="preserve"> </w:t>
      </w:r>
      <w:r w:rsidRPr="00B455E9">
        <w:rPr>
          <w:rFonts w:ascii="Times New Roman" w:hAnsi="Times New Roman" w:cs="Times New Roman"/>
          <w:b/>
          <w:color w:val="000000" w:themeColor="text1"/>
          <w:sz w:val="20"/>
          <w:szCs w:val="20"/>
        </w:rPr>
        <w:t>o typie zewnętrznym</w:t>
      </w:r>
      <w:r w:rsidRPr="00B455E9">
        <w:rPr>
          <w:rFonts w:ascii="Times New Roman" w:hAnsi="Times New Roman" w:cs="Times New Roman"/>
          <w:color w:val="000000" w:themeColor="text1"/>
          <w:sz w:val="20"/>
          <w:szCs w:val="20"/>
        </w:rPr>
        <w:t>. Wykonawca powinien pamiętać, aby plik z podpisem przekazywać łącznie z dokumentem podpisywanym,</w:t>
      </w:r>
    </w:p>
    <w:p w:rsidR="00DE5F31" w:rsidRPr="00B455E9"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zaleca wykorzystanie podpisu z kwalifikowanym znacznikiem czasu.</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 xml:space="preserve">Zamawiający zaleca, aby </w:t>
      </w:r>
      <w:r w:rsidRPr="00B455E9">
        <w:rPr>
          <w:rFonts w:ascii="Times New Roman" w:hAnsi="Times New Roman" w:cs="Times New Roman"/>
          <w:b/>
          <w:bCs/>
          <w:color w:val="000000" w:themeColor="text1"/>
          <w:sz w:val="20"/>
          <w:szCs w:val="20"/>
        </w:rPr>
        <w:t>w przypadku podpisywania pliku przez kilka osób, stosować podpisy tego samego rodzaju</w:t>
      </w:r>
      <w:r w:rsidRPr="00B455E9">
        <w:rPr>
          <w:rFonts w:ascii="Times New Roman" w:hAnsi="Times New Roman" w:cs="Times New Roman"/>
          <w:color w:val="000000" w:themeColor="text1"/>
          <w:sz w:val="20"/>
          <w:szCs w:val="20"/>
        </w:rPr>
        <w:t>. Podpisywanie różnymi rodzajami podpisó</w:t>
      </w:r>
      <w:r w:rsidR="003D6F8D">
        <w:rPr>
          <w:rFonts w:ascii="Times New Roman" w:hAnsi="Times New Roman" w:cs="Times New Roman"/>
          <w:color w:val="000000" w:themeColor="text1"/>
          <w:sz w:val="20"/>
          <w:szCs w:val="20"/>
        </w:rPr>
        <w:t xml:space="preserve">w np. elektronicznym osobistym </w:t>
      </w:r>
      <w:r w:rsidRPr="00B455E9">
        <w:rPr>
          <w:rFonts w:ascii="Times New Roman" w:hAnsi="Times New Roman" w:cs="Times New Roman"/>
          <w:color w:val="000000" w:themeColor="text1"/>
          <w:sz w:val="20"/>
          <w:szCs w:val="20"/>
        </w:rPr>
        <w:t>i kwalifikowanym może doprowadzić do problemów w weryfikacji plików.</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Osobą składającą ofertę powinna być osoba kontaktowa podawana w dokumentacji.</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zaleca, aby </w:t>
      </w:r>
      <w:r w:rsidRPr="00B455E9">
        <w:rPr>
          <w:rFonts w:ascii="Times New Roman" w:hAnsi="Times New Roman" w:cs="Times New Roman"/>
          <w:b/>
          <w:color w:val="000000" w:themeColor="text1"/>
          <w:sz w:val="20"/>
          <w:szCs w:val="20"/>
          <w:u w:val="single"/>
        </w:rPr>
        <w:t>nie wprowadzać jakichkolwiek zmian w plikach po podpisaniu ich podpisem kwalifikowanym.</w:t>
      </w:r>
      <w:r w:rsidRPr="00B455E9">
        <w:rPr>
          <w:rFonts w:ascii="Times New Roman" w:hAnsi="Times New Roman" w:cs="Times New Roman"/>
          <w:color w:val="000000" w:themeColor="text1"/>
          <w:sz w:val="20"/>
          <w:szCs w:val="20"/>
        </w:rPr>
        <w:t xml:space="preserve"> Może to skutkować naruszeniem integralności plików, co równoważne będzie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z koniecznością odrzucenia oferty.</w:t>
      </w:r>
    </w:p>
    <w:p w:rsidR="00DE5F31" w:rsidRPr="00B455E9" w:rsidRDefault="00DE5F31" w:rsidP="00DE5F31">
      <w:pPr>
        <w:numPr>
          <w:ilvl w:val="0"/>
          <w:numId w:val="4"/>
        </w:num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zwraca uwagę na ograniczenia </w:t>
      </w:r>
      <w:r w:rsidRPr="00B455E9">
        <w:rPr>
          <w:rFonts w:ascii="Times New Roman" w:hAnsi="Times New Roman" w:cs="Times New Roman"/>
          <w:b/>
          <w:color w:val="000000" w:themeColor="text1"/>
          <w:sz w:val="20"/>
          <w:szCs w:val="20"/>
        </w:rPr>
        <w:t>wielkości plików podpisywanych profilem zaufanym</w:t>
      </w:r>
      <w:r w:rsidRPr="00B455E9">
        <w:rPr>
          <w:rFonts w:ascii="Times New Roman" w:hAnsi="Times New Roman" w:cs="Times New Roman"/>
          <w:color w:val="000000" w:themeColor="text1"/>
          <w:sz w:val="20"/>
          <w:szCs w:val="20"/>
        </w:rPr>
        <w:t xml:space="preserve">, który wynosi </w:t>
      </w:r>
      <w:r w:rsidRPr="00B455E9">
        <w:rPr>
          <w:rFonts w:ascii="Times New Roman" w:hAnsi="Times New Roman" w:cs="Times New Roman"/>
          <w:b/>
          <w:color w:val="000000" w:themeColor="text1"/>
          <w:sz w:val="20"/>
          <w:szCs w:val="20"/>
        </w:rPr>
        <w:t>max 10MB</w:t>
      </w:r>
      <w:r w:rsidRPr="00B455E9">
        <w:rPr>
          <w:rFonts w:ascii="Times New Roman" w:hAnsi="Times New Roman" w:cs="Times New Roman"/>
          <w:color w:val="000000" w:themeColor="text1"/>
          <w:sz w:val="20"/>
          <w:szCs w:val="20"/>
        </w:rPr>
        <w:t xml:space="preserve">, oraz na </w:t>
      </w:r>
      <w:r w:rsidRPr="00B455E9">
        <w:rPr>
          <w:rFonts w:ascii="Times New Roman" w:hAnsi="Times New Roman" w:cs="Times New Roman"/>
          <w:b/>
          <w:color w:val="000000" w:themeColor="text1"/>
          <w:sz w:val="20"/>
          <w:szCs w:val="20"/>
        </w:rPr>
        <w:t xml:space="preserve">ograniczenie wielkości plików podpisywanych w aplikacji </w:t>
      </w:r>
      <w:proofErr w:type="spellStart"/>
      <w:r w:rsidRPr="00B455E9">
        <w:rPr>
          <w:rFonts w:ascii="Times New Roman" w:hAnsi="Times New Roman" w:cs="Times New Roman"/>
          <w:b/>
          <w:color w:val="000000" w:themeColor="text1"/>
          <w:sz w:val="20"/>
          <w:szCs w:val="20"/>
        </w:rPr>
        <w:t>eDoApp</w:t>
      </w:r>
      <w:proofErr w:type="spellEnd"/>
      <w:r w:rsidRPr="00B455E9">
        <w:rPr>
          <w:rFonts w:ascii="Times New Roman" w:hAnsi="Times New Roman" w:cs="Times New Roman"/>
          <w:color w:val="000000" w:themeColor="text1"/>
          <w:sz w:val="20"/>
          <w:szCs w:val="20"/>
        </w:rPr>
        <w:t xml:space="preserve"> służącej do składania elektronicznego podpisu osobistego, który wynosi </w:t>
      </w:r>
      <w:r w:rsidRPr="00B455E9">
        <w:rPr>
          <w:rFonts w:ascii="Times New Roman" w:hAnsi="Times New Roman" w:cs="Times New Roman"/>
          <w:b/>
          <w:color w:val="000000" w:themeColor="text1"/>
          <w:sz w:val="20"/>
          <w:szCs w:val="20"/>
        </w:rPr>
        <w:t>max 5MB.</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Szyfrowanie ofert odbywa się automatycznie przez Platformę.</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Oznaczenie czasu odbioru danych:</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Za datę przekazania oferty</w:t>
      </w:r>
      <w:r w:rsidRPr="00B455E9">
        <w:rPr>
          <w:rFonts w:ascii="Times New Roman" w:hAnsi="Times New Roman" w:cs="Times New Roman"/>
          <w:color w:val="000000" w:themeColor="text1"/>
          <w:sz w:val="20"/>
          <w:szCs w:val="20"/>
        </w:rPr>
        <w:t xml:space="preserve"> przyjmuje się datę jej przekazania w systemie poprzez kliknięcie przycisku </w:t>
      </w:r>
      <w:r w:rsidRPr="00B455E9">
        <w:rPr>
          <w:rFonts w:ascii="Times New Roman" w:hAnsi="Times New Roman" w:cs="Times New Roman"/>
          <w:b/>
          <w:i/>
          <w:color w:val="000000" w:themeColor="text1"/>
          <w:sz w:val="20"/>
          <w:szCs w:val="20"/>
        </w:rPr>
        <w:t>„Złóż ofertę”</w:t>
      </w:r>
      <w:r w:rsidRPr="00B455E9">
        <w:rPr>
          <w:rFonts w:ascii="Times New Roman" w:hAnsi="Times New Roman" w:cs="Times New Roman"/>
          <w:color w:val="000000" w:themeColor="text1"/>
          <w:sz w:val="20"/>
          <w:szCs w:val="20"/>
        </w:rPr>
        <w:t xml:space="preserve"> w drugim kroku i wyświetleniu komunikatu, że oferta została złożona. </w:t>
      </w:r>
      <w:r w:rsidRPr="00B455E9">
        <w:rPr>
          <w:rFonts w:ascii="Times New Roman" w:hAnsi="Times New Roman" w:cs="Times New Roman"/>
          <w:b/>
          <w:color w:val="000000" w:themeColor="text1"/>
          <w:sz w:val="20"/>
          <w:szCs w:val="20"/>
          <w:u w:val="single"/>
        </w:rPr>
        <w:t xml:space="preserve">Za datę przekazania </w:t>
      </w:r>
      <w:r w:rsidRPr="00B455E9">
        <w:rPr>
          <w:rFonts w:ascii="Times New Roman" w:hAnsi="Times New Roman" w:cs="Times New Roman"/>
          <w:b/>
          <w:color w:val="000000" w:themeColor="text1"/>
          <w:sz w:val="20"/>
          <w:szCs w:val="20"/>
          <w:u w:val="single"/>
        </w:rPr>
        <w:lastRenderedPageBreak/>
        <w:t>korespondencji przesłanej za pomocą Platformy</w:t>
      </w:r>
      <w:r w:rsidRPr="00B455E9">
        <w:rPr>
          <w:rFonts w:ascii="Times New Roman" w:hAnsi="Times New Roman" w:cs="Times New Roman"/>
          <w:color w:val="000000" w:themeColor="text1"/>
          <w:sz w:val="20"/>
          <w:szCs w:val="20"/>
        </w:rPr>
        <w:t xml:space="preserve"> przyjmuje się datę prawidłowego przekazania poprzez kliknięcie przycisku </w:t>
      </w:r>
      <w:r w:rsidRPr="00B455E9">
        <w:rPr>
          <w:rFonts w:ascii="Times New Roman" w:hAnsi="Times New Roman" w:cs="Times New Roman"/>
          <w:b/>
          <w:i/>
          <w:color w:val="000000" w:themeColor="text1"/>
          <w:sz w:val="20"/>
          <w:szCs w:val="20"/>
        </w:rPr>
        <w:t xml:space="preserve">„Wyślij wiadomość do Zamawiającego” </w:t>
      </w:r>
      <w:r w:rsidRPr="00B455E9">
        <w:rPr>
          <w:rFonts w:ascii="Times New Roman" w:hAnsi="Times New Roman" w:cs="Times New Roman"/>
          <w:color w:val="000000" w:themeColor="text1"/>
          <w:sz w:val="20"/>
          <w:szCs w:val="20"/>
        </w:rPr>
        <w:t>na Platformie i wyświetleniu komunikatu, że wiadomość została wysłana do Zamawiającego.</w:t>
      </w: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Do przygotowania oferty konieczne jest posiadanie przez osobę upoważnioną do reprezentowania Wykonawcy kwalifikowanego podpisu elektronicznego, elektronicznego podpisu osobistego lub podpisu zaufanego.</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Do oferty należy dołączyć oświadczenie o niepodleganiu wykluczeniu w formie elektronicznej lub w postaci elektronicznej, opatrzone kwalifikowanym podpisem elektronicznym, podpisem zaufanym lub elektronicznym podpisem osobistym.</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845939">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 xml:space="preserve">Do przygotowania oferty zaleca się wykorzystanie Formularza ofertowego, którego wzór stanowi załącznik nr </w:t>
      </w:r>
      <w:r w:rsidR="006A4540" w:rsidRPr="00B455E9">
        <w:rPr>
          <w:rFonts w:ascii="Times New Roman" w:hAnsi="Times New Roman" w:cs="Times New Roman"/>
          <w:b/>
          <w:color w:val="000000" w:themeColor="text1"/>
          <w:sz w:val="20"/>
          <w:szCs w:val="20"/>
          <w:u w:val="single"/>
        </w:rPr>
        <w:t>1</w:t>
      </w:r>
      <w:r w:rsidR="00B07100" w:rsidRPr="00B455E9">
        <w:rPr>
          <w:rFonts w:ascii="Times New Roman" w:hAnsi="Times New Roman" w:cs="Times New Roman"/>
          <w:b/>
          <w:color w:val="000000" w:themeColor="text1"/>
          <w:sz w:val="20"/>
          <w:szCs w:val="20"/>
          <w:u w:val="single"/>
        </w:rPr>
        <w:t xml:space="preserve">A – </w:t>
      </w:r>
      <w:r w:rsidR="006A4540" w:rsidRPr="00B455E9">
        <w:rPr>
          <w:rFonts w:ascii="Times New Roman" w:hAnsi="Times New Roman" w:cs="Times New Roman"/>
          <w:b/>
          <w:color w:val="000000" w:themeColor="text1"/>
          <w:sz w:val="20"/>
          <w:szCs w:val="20"/>
          <w:u w:val="single"/>
        </w:rPr>
        <w:t>1</w:t>
      </w:r>
      <w:r w:rsidR="003021C8" w:rsidRPr="00B455E9">
        <w:rPr>
          <w:rFonts w:ascii="Times New Roman" w:hAnsi="Times New Roman" w:cs="Times New Roman"/>
          <w:b/>
          <w:color w:val="000000" w:themeColor="text1"/>
          <w:sz w:val="20"/>
          <w:szCs w:val="20"/>
          <w:u w:val="single"/>
        </w:rPr>
        <w:t>J</w:t>
      </w:r>
      <w:r w:rsidRPr="00B455E9">
        <w:rPr>
          <w:rFonts w:ascii="Times New Roman" w:hAnsi="Times New Roman" w:cs="Times New Roman"/>
          <w:b/>
          <w:color w:val="000000" w:themeColor="text1"/>
          <w:sz w:val="20"/>
          <w:szCs w:val="20"/>
          <w:u w:val="single"/>
        </w:rPr>
        <w:t xml:space="preserve"> do SWZ</w:t>
      </w:r>
      <w:r w:rsidR="00845939" w:rsidRPr="00B455E9">
        <w:rPr>
          <w:rFonts w:ascii="Times New Roman" w:hAnsi="Times New Roman" w:cs="Times New Roman"/>
          <w:b/>
          <w:color w:val="000000" w:themeColor="text1"/>
          <w:sz w:val="20"/>
          <w:szCs w:val="20"/>
          <w:u w:val="single"/>
        </w:rPr>
        <w:t xml:space="preserve">.   </w:t>
      </w:r>
      <w:r w:rsidRPr="00B455E9">
        <w:rPr>
          <w:rFonts w:ascii="Times New Roman" w:hAnsi="Times New Roman" w:cs="Times New Roman"/>
          <w:color w:val="000000" w:themeColor="text1"/>
          <w:sz w:val="20"/>
          <w:szCs w:val="20"/>
        </w:rPr>
        <w:t>W przypadku, gdy Wykonawca nie korzysta</w:t>
      </w:r>
      <w:r w:rsidR="003D6F8D">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z przygotowanego przez zamawiającego wzoru, w treści oferty należy zamieścić wszystkie informacje wymagane w </w:t>
      </w:r>
      <w:r w:rsidRPr="00B455E9">
        <w:rPr>
          <w:rFonts w:ascii="Times New Roman" w:hAnsi="Times New Roman" w:cs="Times New Roman"/>
          <w:b/>
          <w:i/>
          <w:color w:val="000000" w:themeColor="text1"/>
          <w:sz w:val="20"/>
          <w:szCs w:val="20"/>
        </w:rPr>
        <w:t>Formularzu ofertowym</w:t>
      </w:r>
      <w:r w:rsidRPr="00B455E9">
        <w:rPr>
          <w:rFonts w:ascii="Times New Roman" w:hAnsi="Times New Roman" w:cs="Times New Roman"/>
          <w:color w:val="000000" w:themeColor="text1"/>
          <w:sz w:val="20"/>
          <w:szCs w:val="20"/>
        </w:rPr>
        <w:t>.</w:t>
      </w:r>
    </w:p>
    <w:p w:rsidR="003021C8" w:rsidRPr="00B455E9" w:rsidRDefault="003021C8" w:rsidP="003021C8">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4"/>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Wszelkie informacje stanowiące tajemnicę przedsiębiorstwa w rozumieniu ustawy z dnia </w:t>
      </w:r>
      <w:r w:rsidRPr="00B455E9">
        <w:rPr>
          <w:rFonts w:ascii="Times New Roman" w:hAnsi="Times New Roman" w:cs="Times New Roman"/>
          <w:color w:val="000000" w:themeColor="text1"/>
          <w:sz w:val="20"/>
          <w:szCs w:val="20"/>
        </w:rPr>
        <w:br/>
        <w:t xml:space="preserve">16 kwietnia 1993 r. o zwalczaniu nieuczciwej konkurencji (Dz. U. z 2022 poz. 1233), które Wykonawca zastrzeże jako tajemnicę przedsiębiorstwa, powinny zostać złożone przy pomocy sekcji pod nazwą </w:t>
      </w:r>
      <w:r w:rsidRPr="00B455E9">
        <w:rPr>
          <w:rFonts w:ascii="Times New Roman" w:hAnsi="Times New Roman" w:cs="Times New Roman"/>
          <w:b/>
          <w:color w:val="000000" w:themeColor="text1"/>
          <w:sz w:val="20"/>
          <w:szCs w:val="20"/>
        </w:rPr>
        <w:t>„</w:t>
      </w:r>
      <w:r w:rsidRPr="00B455E9">
        <w:rPr>
          <w:rFonts w:ascii="Times New Roman" w:hAnsi="Times New Roman" w:cs="Times New Roman"/>
          <w:b/>
          <w:i/>
          <w:color w:val="000000" w:themeColor="text1"/>
          <w:sz w:val="20"/>
          <w:szCs w:val="20"/>
        </w:rPr>
        <w:t xml:space="preserve">FORMULARZ” </w:t>
      </w:r>
      <w:r w:rsidRPr="00B455E9">
        <w:rPr>
          <w:rFonts w:ascii="Times New Roman" w:hAnsi="Times New Roman" w:cs="Times New Roman"/>
          <w:b/>
          <w:color w:val="000000" w:themeColor="text1"/>
          <w:sz w:val="20"/>
          <w:szCs w:val="20"/>
        </w:rPr>
        <w:t xml:space="preserve">w osobnym pliku </w:t>
      </w:r>
      <w:r w:rsidRPr="00B455E9">
        <w:rPr>
          <w:rFonts w:ascii="Times New Roman" w:hAnsi="Times New Roman" w:cs="Times New Roman"/>
          <w:b/>
          <w:i/>
          <w:color w:val="000000" w:themeColor="text1"/>
          <w:sz w:val="20"/>
          <w:szCs w:val="20"/>
        </w:rPr>
        <w:t>„dokument niejawny”</w:t>
      </w:r>
      <w:r w:rsidRPr="00B455E9">
        <w:rPr>
          <w:rFonts w:ascii="Times New Roman" w:hAnsi="Times New Roman" w:cs="Times New Roman"/>
          <w:b/>
          <w:color w:val="000000" w:themeColor="text1"/>
          <w:sz w:val="20"/>
          <w:szCs w:val="20"/>
        </w:rPr>
        <w:t xml:space="preserve"> wraz z jednoczesnym zaznaczeniem „</w:t>
      </w:r>
      <w:r w:rsidRPr="00B455E9">
        <w:rPr>
          <w:rFonts w:ascii="Times New Roman" w:hAnsi="Times New Roman" w:cs="Times New Roman"/>
          <w:b/>
          <w:i/>
          <w:color w:val="000000" w:themeColor="text1"/>
          <w:sz w:val="20"/>
          <w:szCs w:val="20"/>
        </w:rPr>
        <w:t>Załącznik stanowiący tajemnicę przedsiębiorstwa”</w:t>
      </w:r>
      <w:r w:rsidRPr="00B455E9">
        <w:rPr>
          <w:rFonts w:ascii="Times New Roman" w:hAnsi="Times New Roman" w:cs="Times New Roman"/>
          <w:b/>
          <w:color w:val="000000" w:themeColor="text1"/>
          <w:sz w:val="20"/>
          <w:szCs w:val="20"/>
        </w:rPr>
        <w:t>.</w:t>
      </w:r>
      <w:r w:rsidRPr="00B455E9">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6A4540" w:rsidRPr="00B455E9" w:rsidRDefault="006A4540" w:rsidP="008C44F5">
      <w:pPr>
        <w:spacing w:after="0" w:line="276" w:lineRule="auto"/>
        <w:contextualSpacing/>
        <w:jc w:val="both"/>
        <w:rPr>
          <w:rFonts w:ascii="Times New Roman" w:hAnsi="Times New Roman" w:cs="Times New Roman"/>
          <w:color w:val="000000" w:themeColor="text1"/>
          <w:sz w:val="20"/>
          <w:szCs w:val="20"/>
        </w:rPr>
      </w:pPr>
    </w:p>
    <w:p w:rsidR="00AE3895" w:rsidRPr="00B455E9"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Do oferty należy dołączyć</w:t>
      </w:r>
      <w:r w:rsidRPr="00B455E9">
        <w:rPr>
          <w:rFonts w:ascii="Times New Roman" w:hAnsi="Times New Roman" w:cs="Times New Roman"/>
          <w:bCs/>
          <w:color w:val="000000" w:themeColor="text1"/>
          <w:sz w:val="20"/>
          <w:szCs w:val="20"/>
        </w:rPr>
        <w:t>:</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rPr>
        <w:t>Formularz ofertowy</w:t>
      </w:r>
      <w:r w:rsidRPr="00B455E9">
        <w:rPr>
          <w:rFonts w:ascii="Times New Roman" w:hAnsi="Times New Roman" w:cs="Times New Roman"/>
          <w:bCs/>
          <w:color w:val="000000" w:themeColor="text1"/>
          <w:sz w:val="20"/>
          <w:szCs w:val="20"/>
        </w:rPr>
        <w:t xml:space="preserve"> (oferta) – </w:t>
      </w:r>
      <w:r w:rsidR="003D6F8D">
        <w:rPr>
          <w:rFonts w:ascii="Times New Roman" w:hAnsi="Times New Roman" w:cs="Times New Roman"/>
          <w:b/>
          <w:color w:val="000000" w:themeColor="text1"/>
          <w:sz w:val="20"/>
          <w:szCs w:val="20"/>
          <w:u w:val="single"/>
        </w:rPr>
        <w:t>załącznik nr 1A – 1</w:t>
      </w:r>
      <w:r w:rsidR="003021C8" w:rsidRPr="00B455E9">
        <w:rPr>
          <w:rFonts w:ascii="Times New Roman" w:hAnsi="Times New Roman" w:cs="Times New Roman"/>
          <w:b/>
          <w:color w:val="000000" w:themeColor="text1"/>
          <w:sz w:val="20"/>
          <w:szCs w:val="20"/>
          <w:u w:val="single"/>
        </w:rPr>
        <w:t>J</w:t>
      </w:r>
      <w:r w:rsidRPr="00B455E9">
        <w:rPr>
          <w:rFonts w:ascii="Times New Roman" w:hAnsi="Times New Roman" w:cs="Times New Roman"/>
          <w:b/>
          <w:color w:val="000000" w:themeColor="text1"/>
          <w:sz w:val="20"/>
          <w:szCs w:val="20"/>
          <w:u w:val="single"/>
        </w:rPr>
        <w:t xml:space="preserve"> do SWZ,   </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Pełnomocnictwo</w:t>
      </w:r>
      <w:r w:rsidRPr="00B455E9">
        <w:rPr>
          <w:rFonts w:ascii="Times New Roman" w:hAnsi="Times New Roman" w:cs="Times New Roman"/>
          <w:color w:val="000000" w:themeColor="text1"/>
          <w:sz w:val="20"/>
          <w:szCs w:val="20"/>
        </w:rPr>
        <w:t xml:space="preserve"> upoważniające do złożenia oferty, o ile ofertę składa pełnomocnik,</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Pełnomocnictwo</w:t>
      </w:r>
      <w:r w:rsidRPr="00B455E9">
        <w:rPr>
          <w:rFonts w:ascii="Times New Roman" w:hAnsi="Times New Roman" w:cs="Times New Roman"/>
          <w:color w:val="000000" w:themeColor="text1"/>
          <w:sz w:val="20"/>
          <w:szCs w:val="20"/>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Oświadczenie Wykonawcy o niepodleganiu wkluczeniu z postępowa</w:t>
      </w:r>
      <w:r w:rsidRPr="00B455E9">
        <w:rPr>
          <w:rFonts w:ascii="Times New Roman" w:hAnsi="Times New Roman" w:cs="Times New Roman"/>
          <w:b/>
          <w:bCs/>
          <w:color w:val="000000" w:themeColor="text1"/>
          <w:sz w:val="20"/>
          <w:szCs w:val="20"/>
        </w:rPr>
        <w:t xml:space="preserve">nia </w:t>
      </w:r>
      <w:r w:rsidRPr="00B455E9">
        <w:rPr>
          <w:rFonts w:ascii="Times New Roman" w:hAnsi="Times New Roman" w:cs="Times New Roman"/>
          <w:color w:val="000000" w:themeColor="text1"/>
          <w:sz w:val="20"/>
          <w:szCs w:val="20"/>
        </w:rPr>
        <w:t xml:space="preserve">– wzór oświadczenia </w:t>
      </w:r>
      <w:r w:rsidR="003D6F8D">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o niepodleganiu wykluczeniu stanowi</w:t>
      </w:r>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b/>
          <w:color w:val="000000" w:themeColor="text1"/>
          <w:sz w:val="20"/>
          <w:szCs w:val="20"/>
          <w:u w:val="single"/>
        </w:rPr>
        <w:t>załącznik nr 7 do SWZ</w:t>
      </w:r>
      <w:r w:rsidRPr="00B455E9">
        <w:rPr>
          <w:rFonts w:ascii="Times New Roman" w:hAnsi="Times New Roman" w:cs="Times New Roman"/>
          <w:color w:val="000000" w:themeColor="text1"/>
          <w:sz w:val="20"/>
          <w:szCs w:val="20"/>
        </w:rPr>
        <w:t>.</w:t>
      </w:r>
    </w:p>
    <w:p w:rsidR="00AE3895" w:rsidRPr="00B455E9" w:rsidRDefault="00AE3895" w:rsidP="00AE3895">
      <w:pPr>
        <w:spacing w:after="0" w:line="276" w:lineRule="auto"/>
        <w:ind w:left="72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W przypadku wspólnego ubiegania się o zamówienie przez Wykonawców, oświadczenie </w:t>
      </w:r>
    </w:p>
    <w:p w:rsidR="00AE3895" w:rsidRPr="00B455E9" w:rsidRDefault="00AE3895" w:rsidP="00AE3895">
      <w:pPr>
        <w:spacing w:after="0" w:line="276" w:lineRule="auto"/>
        <w:ind w:left="72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o niepodleganiu wykluczeniu składa każdy z Wykonawców oddzielnie.</w:t>
      </w:r>
    </w:p>
    <w:p w:rsidR="00563DB8" w:rsidRPr="00B455E9" w:rsidRDefault="003A56FD" w:rsidP="00563DB8">
      <w:pPr>
        <w:spacing w:after="0" w:line="276" w:lineRule="auto"/>
        <w:ind w:left="360"/>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Cs/>
          <w:color w:val="000000" w:themeColor="text1"/>
          <w:sz w:val="20"/>
          <w:szCs w:val="20"/>
          <w:u w:val="single"/>
        </w:rPr>
        <w:t xml:space="preserve">4.1) </w:t>
      </w:r>
      <w:r w:rsidR="00563DB8" w:rsidRPr="00B455E9">
        <w:rPr>
          <w:rFonts w:ascii="Times New Roman" w:hAnsi="Times New Roman" w:cs="Times New Roman"/>
          <w:bCs/>
          <w:color w:val="000000" w:themeColor="text1"/>
          <w:sz w:val="20"/>
          <w:szCs w:val="20"/>
          <w:u w:val="single"/>
        </w:rPr>
        <w:t>Oświadczenie Wykonawcy o niepodleganiu wkluczeniu z postępowania, pod rygorem nieważności należy złożyć:</w:t>
      </w:r>
    </w:p>
    <w:p w:rsidR="00563DB8" w:rsidRPr="00B455E9"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B455E9" w:rsidRDefault="00563DB8" w:rsidP="00563DB8">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lub</w:t>
      </w:r>
    </w:p>
    <w:p w:rsidR="00563DB8" w:rsidRPr="00B455E9" w:rsidRDefault="00563DB8" w:rsidP="00563DB8">
      <w:pPr>
        <w:numPr>
          <w:ilvl w:val="0"/>
          <w:numId w:val="37"/>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postaci elektronicznej opatrzonej podpisem zaufanym lub podpisem osobistym przez osobę/osoby upoważnioną/upoważnione do reprezentowania odpowiednio wykonawcy, wykonawcy wspólnie ubiegającego się o udzielenie zamówienia.</w:t>
      </w:r>
    </w:p>
    <w:p w:rsidR="003261B4" w:rsidRPr="00B455E9" w:rsidRDefault="003261B4" w:rsidP="00563DB8">
      <w:pPr>
        <w:spacing w:after="0" w:line="276" w:lineRule="auto"/>
        <w:ind w:left="360"/>
        <w:contextualSpacing/>
        <w:jc w:val="both"/>
        <w:rPr>
          <w:rFonts w:ascii="Times New Roman" w:hAnsi="Times New Roman" w:cs="Times New Roman"/>
          <w:bCs/>
          <w:color w:val="000000" w:themeColor="text1"/>
          <w:sz w:val="20"/>
          <w:szCs w:val="20"/>
        </w:rPr>
      </w:pPr>
    </w:p>
    <w:p w:rsidR="003261B4" w:rsidRPr="00B455E9" w:rsidRDefault="00563DB8" w:rsidP="003261B4">
      <w:p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przypadku wykonawców wspólnie ubiegających się o udzielenie zamówienia oświadczenie, o którym mowa w tym punkcie składa każdy wyko</w:t>
      </w:r>
      <w:r w:rsidR="003261B4" w:rsidRPr="00B455E9">
        <w:rPr>
          <w:rFonts w:ascii="Times New Roman" w:hAnsi="Times New Roman" w:cs="Times New Roman"/>
          <w:bCs/>
          <w:color w:val="000000" w:themeColor="text1"/>
          <w:sz w:val="20"/>
          <w:szCs w:val="20"/>
        </w:rPr>
        <w:t>nawca jako oświadczenie własne.</w:t>
      </w:r>
    </w:p>
    <w:p w:rsidR="00B148FC" w:rsidRPr="00B455E9" w:rsidRDefault="00B148FC" w:rsidP="003261B4">
      <w:pPr>
        <w:spacing w:after="0" w:line="276" w:lineRule="auto"/>
        <w:ind w:left="360"/>
        <w:contextualSpacing/>
        <w:jc w:val="both"/>
        <w:rPr>
          <w:rFonts w:ascii="Times New Roman" w:hAnsi="Times New Roman" w:cs="Times New Roman"/>
          <w:bCs/>
          <w:color w:val="000000" w:themeColor="text1"/>
          <w:sz w:val="20"/>
          <w:szCs w:val="20"/>
        </w:rPr>
      </w:pPr>
    </w:p>
    <w:p w:rsidR="00AE3895" w:rsidRPr="00B455E9" w:rsidRDefault="00AE3895" w:rsidP="003261B4">
      <w:p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oraz</w:t>
      </w:r>
      <w:r w:rsidRPr="00B455E9">
        <w:rPr>
          <w:rFonts w:ascii="Times New Roman" w:hAnsi="Times New Roman" w:cs="Times New Roman"/>
          <w:bCs/>
          <w:color w:val="000000" w:themeColor="text1"/>
          <w:sz w:val="20"/>
          <w:szCs w:val="20"/>
        </w:rPr>
        <w:t xml:space="preserve"> </w:t>
      </w:r>
    </w:p>
    <w:p w:rsidR="00B148FC" w:rsidRPr="00B455E9" w:rsidRDefault="00B148FC" w:rsidP="003261B4">
      <w:pPr>
        <w:spacing w:after="0" w:line="276" w:lineRule="auto"/>
        <w:contextualSpacing/>
        <w:jc w:val="both"/>
        <w:rPr>
          <w:rFonts w:ascii="Times New Roman" w:hAnsi="Times New Roman" w:cs="Times New Roman"/>
          <w:b/>
          <w:bCs/>
          <w:color w:val="000000" w:themeColor="text1"/>
          <w:sz w:val="20"/>
          <w:szCs w:val="20"/>
        </w:rPr>
      </w:pPr>
    </w:p>
    <w:p w:rsidR="00AE3895" w:rsidRPr="00B455E9" w:rsidRDefault="00AE3895" w:rsidP="00AE3895">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 xml:space="preserve">przedmiotowe środki dowodowe w celu potwierdzenia, że oferowane dostawy spełniają określone przez Zamawiającego wymagania określone w SWZ ( zgodne ze składaną ofertą częściową ) </w:t>
      </w:r>
    </w:p>
    <w:p w:rsidR="00B148FC" w:rsidRPr="00B455E9" w:rsidRDefault="00B148FC" w:rsidP="00B148FC">
      <w:pPr>
        <w:spacing w:after="0" w:line="276" w:lineRule="auto"/>
        <w:ind w:left="720"/>
        <w:contextualSpacing/>
        <w:jc w:val="both"/>
        <w:rPr>
          <w:rFonts w:ascii="Times New Roman" w:hAnsi="Times New Roman" w:cs="Times New Roman"/>
          <w:bCs/>
          <w:color w:val="000000" w:themeColor="text1"/>
          <w:sz w:val="20"/>
          <w:szCs w:val="20"/>
        </w:rPr>
      </w:pP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Oświadczenie Wykonawcy, że oferowane produkty są zgodne z Opisem przedmiotu zamówienia (OPZ) i spełniają wymagania postawione przez Zamawiającego w SWZ – (wzór stanowi Załącznik nr 3 do SWZ) – </w:t>
      </w:r>
      <w:r w:rsidRPr="00B455E9">
        <w:rPr>
          <w:rFonts w:ascii="Times New Roman" w:eastAsia="Calibri" w:hAnsi="Times New Roman" w:cs="Times New Roman"/>
          <w:b/>
          <w:bCs/>
          <w:sz w:val="20"/>
          <w:szCs w:val="20"/>
        </w:rPr>
        <w:t>wymagane dla zadania nr: 1÷10.</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Oświadczenie, że w razie awarii uszkodzony dysk twardy pozostaje u Zamawiającego – (wzór stanowi Załącznik nr 4 do SWZ) – </w:t>
      </w:r>
      <w:r w:rsidRPr="00B455E9">
        <w:rPr>
          <w:rFonts w:ascii="Times New Roman" w:eastAsia="Calibri" w:hAnsi="Times New Roman" w:cs="Times New Roman"/>
          <w:b/>
          <w:bCs/>
          <w:sz w:val="20"/>
          <w:szCs w:val="20"/>
        </w:rPr>
        <w:t>wymagane dla zadania nr: 1 i 2.</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Oświadczenie Wykonawcy potwierdzające, że serwis będzie realizowany przez Autoryzowanego Partnera Serwisowego Producenta lub bezpośrednio przez Producenta –  (wzór stanowi Załącznik nr 5 do SWZ) – </w:t>
      </w:r>
      <w:r w:rsidRPr="00B455E9">
        <w:rPr>
          <w:rFonts w:ascii="Times New Roman" w:eastAsia="Calibri" w:hAnsi="Times New Roman" w:cs="Times New Roman"/>
          <w:b/>
          <w:bCs/>
          <w:sz w:val="20"/>
          <w:szCs w:val="20"/>
        </w:rPr>
        <w:t>wymagane dla zadania nr: 1, 2, 4, 5, 6, 7, 8, 9 i 10</w:t>
      </w:r>
      <w:r w:rsidRPr="00B455E9">
        <w:rPr>
          <w:rFonts w:ascii="Times New Roman" w:eastAsia="Calibri" w:hAnsi="Times New Roman" w:cs="Times New Roman"/>
          <w:b/>
          <w:sz w:val="20"/>
          <w:szCs w:val="20"/>
        </w:rPr>
        <w:t>.</w:t>
      </w:r>
    </w:p>
    <w:p w:rsidR="00B148FC" w:rsidRPr="00B455E9" w:rsidRDefault="00B148FC" w:rsidP="00B148FC">
      <w:pPr>
        <w:pStyle w:val="Akapitzlist"/>
        <w:numPr>
          <w:ilvl w:val="0"/>
          <w:numId w:val="52"/>
        </w:numPr>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Oświadczenie Wykonawcy</w:t>
      </w:r>
      <w:r w:rsidRPr="00B455E9">
        <w:rPr>
          <w:rFonts w:ascii="Times New Roman" w:hAnsi="Times New Roman" w:cs="Times New Roman"/>
          <w:sz w:val="20"/>
          <w:szCs w:val="20"/>
        </w:rPr>
        <w:t xml:space="preserve"> </w:t>
      </w:r>
      <w:r w:rsidRPr="00B455E9">
        <w:rPr>
          <w:rFonts w:ascii="Times New Roman" w:eastAsia="Calibri" w:hAnsi="Times New Roman" w:cs="Times New Roman"/>
          <w:sz w:val="20"/>
          <w:szCs w:val="20"/>
        </w:rPr>
        <w:t xml:space="preserve">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(wzór stanowi Załącznik nr 6 do SWZ) – </w:t>
      </w:r>
      <w:r w:rsidRPr="00B455E9">
        <w:rPr>
          <w:rFonts w:ascii="Times New Roman" w:eastAsia="Calibri" w:hAnsi="Times New Roman" w:cs="Times New Roman"/>
          <w:b/>
          <w:bCs/>
          <w:sz w:val="20"/>
          <w:szCs w:val="20"/>
        </w:rPr>
        <w:t>wymagane dla zadania nr 1.</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Aktualny wydruk ze strony: </w:t>
      </w:r>
      <w:hyperlink r:id="rId24" w:history="1">
        <w:r w:rsidRPr="00B455E9">
          <w:rPr>
            <w:rFonts w:ascii="Times New Roman" w:eastAsia="Calibri" w:hAnsi="Times New Roman" w:cs="Times New Roman"/>
            <w:color w:val="0563C1"/>
            <w:sz w:val="20"/>
            <w:szCs w:val="20"/>
            <w:u w:val="single"/>
          </w:rPr>
          <w:t>https://www.cpubenchmark.net</w:t>
        </w:r>
      </w:hyperlink>
      <w:r w:rsidRPr="00B455E9">
        <w:rPr>
          <w:rFonts w:ascii="Times New Roman" w:eastAsia="Calibri" w:hAnsi="Times New Roman" w:cs="Times New Roman"/>
          <w:sz w:val="20"/>
          <w:szCs w:val="20"/>
        </w:rPr>
        <w:t xml:space="preserve"> potwierdzający wymagania z SWZ (dot. Procesora) lub wydruk z przeprowadzonych testów wykonanych na zaproponowanym przez Wykonawcę sprzęcie potwierdzający wymagania z SWZ (dot. Procesora) (dopuszcza się wydruk w języku angielskim) – </w:t>
      </w:r>
      <w:r w:rsidRPr="00B455E9">
        <w:rPr>
          <w:rFonts w:ascii="Times New Roman" w:eastAsia="Calibri" w:hAnsi="Times New Roman" w:cs="Times New Roman"/>
          <w:b/>
          <w:sz w:val="20"/>
          <w:szCs w:val="20"/>
        </w:rPr>
        <w:t>wymagany dla zadania nr 1, 2, 5 i 6.</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Aktualny wydruk ze strony https://www.videocardbenchmark.net potwierdzający wymagania z SWZ (dot. Wydajności graficznej) lub wydruk z przeprowadzonych testów wykonanych na zaproponowanym przez Wykonawcę komputerze potwierdzający wymagania z SWZ (dot. Wydajności graficznej) (dopuszcza się wydruk w języku angielskim) </w:t>
      </w:r>
      <w:r w:rsidRPr="00B455E9">
        <w:rPr>
          <w:rFonts w:ascii="Times New Roman" w:eastAsia="Calibri" w:hAnsi="Times New Roman" w:cs="Times New Roman"/>
          <w:b/>
          <w:bCs/>
          <w:sz w:val="20"/>
          <w:szCs w:val="20"/>
        </w:rPr>
        <w:t>– wymagany dla zadania nr 2.</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Certyfikat ISO 9001 dla producenta sprzętu (dopuszcza się wydruk w języku angielskim) – </w:t>
      </w:r>
      <w:r w:rsidRPr="00B455E9">
        <w:rPr>
          <w:rFonts w:ascii="Times New Roman" w:eastAsia="Calibri" w:hAnsi="Times New Roman" w:cs="Times New Roman"/>
          <w:b/>
          <w:sz w:val="20"/>
          <w:szCs w:val="20"/>
        </w:rPr>
        <w:t>wymagany dla zadania nr 1 i 2.</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Deklaracja zgodności CE dla zaoferowanego sprzętu (dopuszcza się wydruk w języku angielskim) – </w:t>
      </w:r>
      <w:r w:rsidRPr="00B455E9">
        <w:rPr>
          <w:rFonts w:ascii="Times New Roman" w:eastAsia="Calibri" w:hAnsi="Times New Roman" w:cs="Times New Roman"/>
          <w:b/>
          <w:sz w:val="20"/>
          <w:szCs w:val="20"/>
        </w:rPr>
        <w:t>wymagana dla zadania nr 1 i 2.</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bCs/>
          <w:sz w:val="20"/>
          <w:szCs w:val="20"/>
        </w:rPr>
        <w:t xml:space="preserve">Potwierdzenie spełnienia kryteriów środowiskowych, w tym zgodności z dyrektywą </w:t>
      </w:r>
      <w:proofErr w:type="spellStart"/>
      <w:r w:rsidRPr="00B455E9">
        <w:rPr>
          <w:rFonts w:ascii="Times New Roman" w:eastAsia="Calibri" w:hAnsi="Times New Roman" w:cs="Times New Roman"/>
          <w:bCs/>
          <w:sz w:val="20"/>
          <w:szCs w:val="20"/>
        </w:rPr>
        <w:t>RoHS</w:t>
      </w:r>
      <w:proofErr w:type="spellEnd"/>
      <w:r w:rsidRPr="00B455E9">
        <w:rPr>
          <w:rFonts w:ascii="Times New Roman" w:eastAsia="Calibri" w:hAnsi="Times New Roman" w:cs="Times New Roman"/>
          <w:bCs/>
          <w:sz w:val="20"/>
          <w:szCs w:val="20"/>
        </w:rPr>
        <w:t xml:space="preserve"> Unii Europejskiej o eliminacji substancji niebezpiecznych w postaci oświadczenia producenta jednostki (dopuszcza się wydruk w języku angielskim) – </w:t>
      </w:r>
      <w:r w:rsidRPr="00B455E9">
        <w:rPr>
          <w:rFonts w:ascii="Times New Roman" w:eastAsia="Calibri" w:hAnsi="Times New Roman" w:cs="Times New Roman"/>
          <w:b/>
          <w:bCs/>
          <w:sz w:val="20"/>
          <w:szCs w:val="20"/>
        </w:rPr>
        <w:t xml:space="preserve">wymagany dla zadania nr </w:t>
      </w:r>
      <w:r w:rsidRPr="00B455E9">
        <w:rPr>
          <w:rFonts w:ascii="Times New Roman" w:eastAsia="Calibri" w:hAnsi="Times New Roman" w:cs="Times New Roman"/>
          <w:b/>
          <w:sz w:val="20"/>
          <w:szCs w:val="20"/>
        </w:rPr>
        <w:t>1 i 2.</w:t>
      </w:r>
    </w:p>
    <w:p w:rsidR="00B148FC" w:rsidRPr="00B455E9" w:rsidRDefault="00B148FC" w:rsidP="00B148FC">
      <w:pPr>
        <w:pStyle w:val="Akapitzlist"/>
        <w:numPr>
          <w:ilvl w:val="0"/>
          <w:numId w:val="52"/>
        </w:numPr>
        <w:spacing w:after="0" w:line="256" w:lineRule="auto"/>
        <w:jc w:val="both"/>
        <w:rPr>
          <w:rFonts w:ascii="Times New Roman" w:eastAsia="Calibri" w:hAnsi="Times New Roman" w:cs="Times New Roman"/>
          <w:sz w:val="20"/>
          <w:szCs w:val="20"/>
        </w:rPr>
      </w:pPr>
      <w:r w:rsidRPr="00B455E9">
        <w:rPr>
          <w:rFonts w:ascii="Times New Roman" w:eastAsia="Calibri" w:hAnsi="Times New Roman" w:cs="Times New Roman"/>
          <w:sz w:val="20"/>
          <w:szCs w:val="20"/>
        </w:rPr>
        <w:t xml:space="preserve">Certyfikat ISO 9001:2000 na świadczenie usług serwisowych </w:t>
      </w:r>
      <w:bookmarkStart w:id="4" w:name="_Hlk112152230"/>
      <w:r w:rsidRPr="00B455E9">
        <w:rPr>
          <w:rFonts w:ascii="Times New Roman" w:eastAsia="Calibri" w:hAnsi="Times New Roman" w:cs="Times New Roman"/>
          <w:sz w:val="20"/>
          <w:szCs w:val="20"/>
        </w:rPr>
        <w:t xml:space="preserve">(dopuszcza się wydruk w języku angielskim) – </w:t>
      </w:r>
      <w:r w:rsidRPr="00B455E9">
        <w:rPr>
          <w:rFonts w:ascii="Times New Roman" w:eastAsia="Calibri" w:hAnsi="Times New Roman" w:cs="Times New Roman"/>
          <w:b/>
          <w:sz w:val="20"/>
          <w:szCs w:val="20"/>
        </w:rPr>
        <w:t xml:space="preserve">wymagany dla zadania nr </w:t>
      </w:r>
      <w:bookmarkEnd w:id="4"/>
      <w:r w:rsidRPr="00B455E9">
        <w:rPr>
          <w:rFonts w:ascii="Times New Roman" w:eastAsia="Calibri" w:hAnsi="Times New Roman" w:cs="Times New Roman"/>
          <w:b/>
          <w:sz w:val="20"/>
          <w:szCs w:val="20"/>
        </w:rPr>
        <w:t>1 i 2.</w:t>
      </w:r>
    </w:p>
    <w:p w:rsidR="00B148FC" w:rsidRPr="00B455E9" w:rsidRDefault="00B148FC" w:rsidP="00B148FC">
      <w:pPr>
        <w:spacing w:after="0" w:line="276" w:lineRule="auto"/>
        <w:ind w:firstLine="708"/>
        <w:jc w:val="both"/>
        <w:rPr>
          <w:rFonts w:ascii="Times New Roman" w:eastAsia="Times New Roman" w:hAnsi="Times New Roman" w:cs="Times New Roman"/>
          <w:b/>
          <w:color w:val="000000"/>
          <w:sz w:val="20"/>
          <w:szCs w:val="20"/>
          <w:lang w:eastAsia="pl-PL"/>
        </w:rPr>
      </w:pPr>
      <w:r w:rsidRPr="00B455E9">
        <w:rPr>
          <w:rFonts w:ascii="Times New Roman" w:eastAsia="Times New Roman" w:hAnsi="Times New Roman" w:cs="Times New Roman"/>
          <w:b/>
          <w:color w:val="000000"/>
          <w:sz w:val="20"/>
          <w:szCs w:val="20"/>
          <w:lang w:eastAsia="pl-PL"/>
        </w:rPr>
        <w:t>UWAGA!</w:t>
      </w:r>
    </w:p>
    <w:p w:rsidR="00B148FC" w:rsidRPr="00B455E9" w:rsidRDefault="00B148FC" w:rsidP="00B148FC">
      <w:pPr>
        <w:spacing w:after="0" w:line="276" w:lineRule="auto"/>
        <w:ind w:left="1080"/>
        <w:contextualSpacing/>
        <w:jc w:val="both"/>
        <w:rPr>
          <w:rFonts w:ascii="Times New Roman" w:eastAsia="Calibri" w:hAnsi="Times New Roman" w:cs="Times New Roman"/>
          <w:sz w:val="20"/>
          <w:szCs w:val="20"/>
        </w:rPr>
      </w:pPr>
      <w:r w:rsidRPr="00B455E9">
        <w:rPr>
          <w:rFonts w:ascii="Times New Roman" w:eastAsia="Calibri" w:hAnsi="Times New Roman" w:cs="Times New Roman"/>
          <w:b/>
          <w:sz w:val="20"/>
          <w:szCs w:val="20"/>
        </w:rPr>
        <w:t xml:space="preserve">Zamawiający na podstawie art. 20 ust. 3 ustawy </w:t>
      </w:r>
      <w:proofErr w:type="spellStart"/>
      <w:r w:rsidRPr="00B455E9">
        <w:rPr>
          <w:rFonts w:ascii="Times New Roman" w:eastAsia="Calibri" w:hAnsi="Times New Roman" w:cs="Times New Roman"/>
          <w:b/>
          <w:sz w:val="20"/>
          <w:szCs w:val="20"/>
        </w:rPr>
        <w:t>Pzp</w:t>
      </w:r>
      <w:proofErr w:type="spellEnd"/>
      <w:r w:rsidRPr="00B455E9">
        <w:rPr>
          <w:rFonts w:ascii="Times New Roman" w:eastAsia="Calibri" w:hAnsi="Times New Roman" w:cs="Times New Roman"/>
          <w:b/>
          <w:sz w:val="20"/>
          <w:szCs w:val="20"/>
        </w:rPr>
        <w:t xml:space="preserve"> wyraża zgodę na złożenie dokumentów wymienionych w </w:t>
      </w:r>
      <w:proofErr w:type="spellStart"/>
      <w:r w:rsidRPr="00B455E9">
        <w:rPr>
          <w:rFonts w:ascii="Times New Roman" w:eastAsia="Calibri" w:hAnsi="Times New Roman" w:cs="Times New Roman"/>
          <w:b/>
          <w:sz w:val="20"/>
          <w:szCs w:val="20"/>
        </w:rPr>
        <w:t>ppkt</w:t>
      </w:r>
      <w:proofErr w:type="spellEnd"/>
      <w:r w:rsidRPr="00B455E9">
        <w:rPr>
          <w:rFonts w:ascii="Times New Roman" w:eastAsia="Calibri" w:hAnsi="Times New Roman" w:cs="Times New Roman"/>
          <w:b/>
          <w:sz w:val="20"/>
          <w:szCs w:val="20"/>
        </w:rPr>
        <w:t>. 5); 6); 7); 8), 9 i 10) w języku angielskim bez tłumaczenia na język polski.</w:t>
      </w:r>
    </w:p>
    <w:p w:rsidR="00AE3895" w:rsidRPr="00B455E9" w:rsidRDefault="00AE3895" w:rsidP="00AE3895">
      <w:pPr>
        <w:spacing w:after="0" w:line="276" w:lineRule="auto"/>
        <w:ind w:left="360"/>
        <w:contextualSpacing/>
        <w:jc w:val="both"/>
        <w:rPr>
          <w:rFonts w:ascii="Times New Roman" w:hAnsi="Times New Roman" w:cs="Times New Roman"/>
          <w:bCs/>
          <w:color w:val="000000" w:themeColor="text1"/>
          <w:sz w:val="20"/>
          <w:szCs w:val="20"/>
        </w:rPr>
      </w:pPr>
    </w:p>
    <w:p w:rsidR="00AE3895" w:rsidRPr="00B455E9" w:rsidRDefault="00DE5F31" w:rsidP="00AE3895">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Oferta oraz oświadczenie o niepodleganiu wklu</w:t>
      </w:r>
      <w:r w:rsidR="00AE3895" w:rsidRPr="00B455E9">
        <w:rPr>
          <w:rFonts w:ascii="Times New Roman" w:hAnsi="Times New Roman" w:cs="Times New Roman"/>
          <w:color w:val="000000" w:themeColor="text1"/>
          <w:sz w:val="20"/>
          <w:szCs w:val="20"/>
        </w:rPr>
        <w:t>czeniu z postępowania muszą być</w:t>
      </w:r>
      <w:r w:rsidR="00AE3895"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złożone w formie elektronicznej lub w postaci elektronicznej, opatrzone kwalifikowanym podpisem elektronicznym, elektronicznym podpisem osobistym lub podpisem zaufanym.</w:t>
      </w:r>
    </w:p>
    <w:p w:rsidR="000659B1" w:rsidRPr="00B455E9" w:rsidRDefault="000659B1" w:rsidP="000659B1">
      <w:pPr>
        <w:spacing w:after="0" w:line="276" w:lineRule="auto"/>
        <w:ind w:left="360"/>
        <w:contextualSpacing/>
        <w:jc w:val="both"/>
        <w:rPr>
          <w:rFonts w:ascii="Times New Roman" w:hAnsi="Times New Roman" w:cs="Times New Roman"/>
          <w:bCs/>
          <w:color w:val="000000" w:themeColor="text1"/>
          <w:sz w:val="20"/>
          <w:szCs w:val="20"/>
        </w:rPr>
      </w:pPr>
    </w:p>
    <w:p w:rsidR="000659B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w:t>
      </w:r>
      <w:r w:rsidRPr="00B455E9">
        <w:rPr>
          <w:rFonts w:ascii="Times New Roman" w:hAnsi="Times New Roman" w:cs="Times New Roman"/>
          <w:color w:val="000000" w:themeColor="text1"/>
          <w:sz w:val="20"/>
          <w:szCs w:val="20"/>
        </w:rPr>
        <w:lastRenderedPageBreak/>
        <w:t xml:space="preserve">poświadczającym zgodność cyfrowego odwzorowania z dokumentem w postaci papierowej. </w:t>
      </w:r>
      <w:r w:rsidRPr="00B455E9">
        <w:rPr>
          <w:rFonts w:ascii="Times New Roman" w:hAnsi="Times New Roman" w:cs="Times New Roman"/>
          <w:b/>
          <w:color w:val="000000" w:themeColor="text1"/>
          <w:sz w:val="20"/>
          <w:szCs w:val="20"/>
          <w:u w:val="single"/>
        </w:rPr>
        <w:t>Poświadczenia zgodności cyfrowego odwzorowania z dokumentem w postaci papierowej poświadcza mocodawca lub notariusz</w:t>
      </w:r>
      <w:r w:rsidRPr="00B455E9">
        <w:rPr>
          <w:rFonts w:ascii="Times New Roman" w:hAnsi="Times New Roman" w:cs="Times New Roman"/>
          <w:b/>
          <w:bCs/>
          <w:color w:val="000000" w:themeColor="text1"/>
          <w:sz w:val="20"/>
          <w:szCs w:val="20"/>
        </w:rPr>
        <w:t>.</w:t>
      </w:r>
    </w:p>
    <w:p w:rsidR="000659B1" w:rsidRPr="00B455E9" w:rsidRDefault="000659B1" w:rsidP="00B45536">
      <w:pPr>
        <w:spacing w:after="0" w:line="276" w:lineRule="auto"/>
        <w:contextualSpacing/>
        <w:jc w:val="both"/>
        <w:rPr>
          <w:rFonts w:ascii="Times New Roman" w:hAnsi="Times New Roman" w:cs="Times New Roman"/>
          <w:bCs/>
          <w:color w:val="000000" w:themeColor="text1"/>
          <w:sz w:val="20"/>
          <w:szCs w:val="20"/>
        </w:rPr>
      </w:pPr>
    </w:p>
    <w:p w:rsidR="000659B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u w:val="single"/>
        </w:rPr>
        <w:t xml:space="preserve">Poświadczenia zgodności cyfrowego odwzorowania z dokumentem w postaci papierowej, </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u w:val="single"/>
        </w:rPr>
        <w:t>o którym mowa powyżej, dokonuje w przypadku</w:t>
      </w:r>
      <w:r w:rsidRPr="00B455E9">
        <w:rPr>
          <w:rFonts w:ascii="Times New Roman" w:hAnsi="Times New Roman" w:cs="Times New Roman"/>
          <w:color w:val="000000" w:themeColor="text1"/>
          <w:sz w:val="20"/>
          <w:szCs w:val="20"/>
        </w:rPr>
        <w:t>:</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B455E9" w:rsidRDefault="000659B1" w:rsidP="00B45536">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 przedmiotowego środka dowodowego, dokumentu, o którym mowa w art. 94 ust. 2 ustawy, oświadczenia, o którym mowa w art. 117 ust. 4 ustawy, lub zobowiązania podmiotu udostępniającego zasoby – odpowiednio wykonawca lub wykonawca wspólnie</w:t>
      </w:r>
      <w:r w:rsidR="00B45536">
        <w:rPr>
          <w:rFonts w:ascii="Times New Roman" w:hAnsi="Times New Roman" w:cs="Times New Roman"/>
          <w:color w:val="000000" w:themeColor="text1"/>
          <w:sz w:val="20"/>
          <w:szCs w:val="20"/>
        </w:rPr>
        <w:t xml:space="preserve"> ubiegający się </w:t>
      </w:r>
      <w:r w:rsidRPr="00B455E9">
        <w:rPr>
          <w:rFonts w:ascii="Times New Roman" w:hAnsi="Times New Roman" w:cs="Times New Roman"/>
          <w:color w:val="000000" w:themeColor="text1"/>
          <w:sz w:val="20"/>
          <w:szCs w:val="20"/>
        </w:rPr>
        <w:t>o udzielenie zamówienia.</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B455E9" w:rsidRDefault="000659B1" w:rsidP="000659B1">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np. aktualnej przeglądarki, itp.</w:t>
      </w:r>
    </w:p>
    <w:p w:rsidR="000659B1" w:rsidRPr="00B455E9" w:rsidRDefault="000659B1" w:rsidP="000659B1">
      <w:pPr>
        <w:spacing w:after="0" w:line="276" w:lineRule="auto"/>
        <w:contextualSpacing/>
        <w:jc w:val="both"/>
        <w:rPr>
          <w:rFonts w:ascii="Times New Roman" w:hAnsi="Times New Roman" w:cs="Times New Roman"/>
          <w:bCs/>
          <w:color w:val="000000" w:themeColor="text1"/>
          <w:sz w:val="20"/>
          <w:szCs w:val="20"/>
        </w:rPr>
      </w:pPr>
    </w:p>
    <w:p w:rsidR="00DE5F31" w:rsidRPr="00B455E9" w:rsidRDefault="00DE5F31" w:rsidP="000659B1">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bCs/>
          <w:color w:val="000000" w:themeColor="text1"/>
          <w:sz w:val="20"/>
          <w:szCs w:val="20"/>
        </w:rPr>
        <w:t>Podmiotowe środki dowodowe oraz inne dokumenty l</w:t>
      </w:r>
      <w:r w:rsidR="009E6F2F">
        <w:rPr>
          <w:rFonts w:ascii="Times New Roman" w:hAnsi="Times New Roman" w:cs="Times New Roman"/>
          <w:b/>
          <w:bCs/>
          <w:color w:val="000000" w:themeColor="text1"/>
          <w:sz w:val="20"/>
          <w:szCs w:val="20"/>
        </w:rPr>
        <w:t xml:space="preserve">ub oświadczenia, o których mowa </w:t>
      </w:r>
      <w:r w:rsidRPr="00B455E9">
        <w:rPr>
          <w:rFonts w:ascii="Times New Roman" w:hAnsi="Times New Roman" w:cs="Times New Roman"/>
          <w:b/>
          <w:bCs/>
          <w:color w:val="000000" w:themeColor="text1"/>
          <w:sz w:val="20"/>
          <w:szCs w:val="20"/>
        </w:rP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Pr="00B455E9" w:rsidRDefault="00084B3D" w:rsidP="00084B3D">
      <w:pPr>
        <w:spacing w:after="0" w:line="276" w:lineRule="auto"/>
        <w:contextualSpacing/>
        <w:rPr>
          <w:rFonts w:ascii="Times New Roman" w:hAnsi="Times New Roman" w:cs="Times New Roman"/>
          <w:b/>
          <w:color w:val="000000" w:themeColor="text1"/>
          <w:sz w:val="20"/>
          <w:szCs w:val="20"/>
        </w:rPr>
      </w:pPr>
    </w:p>
    <w:p w:rsidR="00084B3D" w:rsidRPr="00B455E9" w:rsidRDefault="00084B3D"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Sposób oraz termin składania ofert</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bookmarkStart w:id="5" w:name="_Hlk73011979"/>
      <w:r w:rsidRPr="00B455E9">
        <w:rPr>
          <w:rFonts w:ascii="Times New Roman" w:hAnsi="Times New Roman" w:cs="Times New Roman"/>
          <w:color w:val="000000" w:themeColor="text1"/>
          <w:sz w:val="20"/>
          <w:szCs w:val="20"/>
        </w:rPr>
        <w:t xml:space="preserve">Wykonawca składa ofertę za pośrednictwem Platformy pod adresem: </w:t>
      </w:r>
      <w:hyperlink r:id="rId25"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bCs/>
          <w:color w:val="000000" w:themeColor="text1"/>
          <w:sz w:val="20"/>
          <w:szCs w:val="20"/>
        </w:rPr>
        <w:t xml:space="preserve"> </w:t>
      </w:r>
    </w:p>
    <w:bookmarkEnd w:id="5"/>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Sposób złożenia oferty opisany został w </w:t>
      </w:r>
      <w:r w:rsidRPr="00B455E9">
        <w:rPr>
          <w:rFonts w:ascii="Times New Roman" w:hAnsi="Times New Roman" w:cs="Times New Roman"/>
          <w:b/>
          <w:i/>
          <w:color w:val="000000" w:themeColor="text1"/>
          <w:sz w:val="20"/>
          <w:szCs w:val="20"/>
        </w:rPr>
        <w:t>„Instrukcji dla Wykonawców”</w:t>
      </w:r>
      <w:r w:rsidRPr="00B455E9">
        <w:rPr>
          <w:rFonts w:ascii="Times New Roman" w:hAnsi="Times New Roman" w:cs="Times New Roman"/>
          <w:color w:val="000000" w:themeColor="text1"/>
          <w:sz w:val="20"/>
          <w:szCs w:val="20"/>
        </w:rPr>
        <w:t xml:space="preserve"> pod adresem: </w:t>
      </w:r>
      <w:hyperlink r:id="rId26" w:history="1">
        <w:r w:rsidRPr="00B455E9">
          <w:rPr>
            <w:rFonts w:ascii="Times New Roman" w:hAnsi="Times New Roman" w:cs="Times New Roman"/>
            <w:b/>
            <w:bCs/>
            <w:color w:val="000000" w:themeColor="text1"/>
            <w:sz w:val="20"/>
            <w:szCs w:val="20"/>
          </w:rPr>
          <w:t>https://platformazakupowa.pl/strona/45-instrukcje</w:t>
        </w:r>
      </w:hyperlink>
      <w:r w:rsidRPr="00B455E9">
        <w:rPr>
          <w:rFonts w:ascii="Times New Roman" w:hAnsi="Times New Roman" w:cs="Times New Roman"/>
          <w:b/>
          <w:bCs/>
          <w:color w:val="000000" w:themeColor="text1"/>
          <w:sz w:val="20"/>
          <w:szCs w:val="20"/>
        </w:rPr>
        <w:t xml:space="preserve"> </w:t>
      </w:r>
      <w:r w:rsidRPr="00B455E9">
        <w:rPr>
          <w:rFonts w:ascii="Times New Roman" w:hAnsi="Times New Roman" w:cs="Times New Roman"/>
          <w:color w:val="000000" w:themeColor="text1"/>
          <w:sz w:val="20"/>
          <w:szCs w:val="20"/>
        </w:rPr>
        <w:t xml:space="preserve"> </w:t>
      </w:r>
    </w:p>
    <w:p w:rsidR="00084B3D" w:rsidRPr="00B455E9" w:rsidRDefault="00084B3D" w:rsidP="00084B3D">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B455E9">
        <w:rPr>
          <w:rFonts w:ascii="Times New Roman" w:hAnsi="Times New Roman" w:cs="Times New Roman"/>
          <w:b/>
          <w:i/>
          <w:color w:val="000000" w:themeColor="text1"/>
          <w:sz w:val="20"/>
          <w:szCs w:val="20"/>
        </w:rPr>
        <w:t>„Przejdź do podsumowania”</w:t>
      </w:r>
      <w:r w:rsidRPr="00B455E9">
        <w:rPr>
          <w:rFonts w:ascii="Times New Roman" w:hAnsi="Times New Roman" w:cs="Times New Roman"/>
          <w:bCs/>
          <w:i/>
          <w:color w:val="000000" w:themeColor="text1"/>
          <w:sz w:val="20"/>
          <w:szCs w:val="20"/>
        </w:rPr>
        <w:t>.</w:t>
      </w:r>
    </w:p>
    <w:p w:rsidR="00B45536"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color w:val="000000" w:themeColor="text1"/>
          <w:sz w:val="20"/>
          <w:szCs w:val="20"/>
        </w:rPr>
        <w:t xml:space="preserve"> Wykonawca powinien złożyć podpis bezpośrednio na dokumentach przesłanych za pośrednictwem </w:t>
      </w:r>
      <w:hyperlink r:id="rId28" w:history="1">
        <w:r w:rsidRPr="00B455E9">
          <w:rPr>
            <w:rFonts w:ascii="Times New Roman" w:hAnsi="Times New Roman" w:cs="Times New Roman"/>
            <w:b/>
            <w:color w:val="000000" w:themeColor="text1"/>
            <w:sz w:val="20"/>
            <w:szCs w:val="20"/>
          </w:rPr>
          <w:t>https://platformazakupowa.pl/pn/kwp_radom</w:t>
        </w:r>
      </w:hyperlink>
      <w:r w:rsidRPr="00B455E9">
        <w:rPr>
          <w:rFonts w:ascii="Times New Roman" w:hAnsi="Times New Roman" w:cs="Times New Roman"/>
          <w:b/>
          <w:color w:val="000000" w:themeColor="text1"/>
          <w:sz w:val="20"/>
          <w:szCs w:val="20"/>
        </w:rPr>
        <w:t xml:space="preserve">. </w:t>
      </w:r>
      <w:r w:rsidRPr="00B455E9">
        <w:rPr>
          <w:rFonts w:ascii="Times New Roman" w:hAnsi="Times New Roman" w:cs="Times New Roman"/>
          <w:color w:val="000000" w:themeColor="text1"/>
          <w:sz w:val="20"/>
          <w:szCs w:val="20"/>
        </w:rPr>
        <w:t xml:space="preserve">Zalecamy stosowanie podpisu na każdym załączonym pliku osobno, w szczególności wskazanych w art. 63 ust 1 oraz ust. </w:t>
      </w:r>
    </w:p>
    <w:p w:rsidR="00084B3D" w:rsidRPr="00B455E9" w:rsidRDefault="00084B3D" w:rsidP="00B45536">
      <w:p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 xml:space="preserve">2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gdzie zaznaczono, iż oferty, wnioski o dopuszczenie do udziału w postępowaniu oraz oświadczenie, </w:t>
      </w:r>
      <w:r w:rsidRPr="00B455E9">
        <w:rPr>
          <w:rFonts w:ascii="Times New Roman" w:hAnsi="Times New Roman" w:cs="Times New Roman"/>
          <w:color w:val="000000" w:themeColor="text1"/>
          <w:sz w:val="20"/>
          <w:szCs w:val="20"/>
        </w:rPr>
        <w:br/>
        <w:t>o którym mowa w art. 125 ust. 1 sporządza się, pod rygorem nieważności, w postaci lub formie elektronicznej i opatruje się odpowiednio kwalifikowanym podpisem elektronicznym, podpisem zaufanym lub elektronicznym podpisem osobistym.</w:t>
      </w:r>
    </w:p>
    <w:p w:rsidR="00084B3D" w:rsidRPr="00B455E9" w:rsidRDefault="00084B3D" w:rsidP="00084B3D">
      <w:pPr>
        <w:spacing w:after="0" w:line="276" w:lineRule="auto"/>
        <w:ind w:left="284"/>
        <w:jc w:val="both"/>
        <w:rPr>
          <w:rFonts w:ascii="Times New Roman" w:hAnsi="Times New Roman" w:cs="Times New Roman"/>
          <w:b/>
          <w:bCs/>
          <w:color w:val="000000" w:themeColor="text1"/>
          <w:sz w:val="20"/>
          <w:szCs w:val="20"/>
        </w:rPr>
      </w:pPr>
      <w:r w:rsidRPr="00B455E9">
        <w:rPr>
          <w:rFonts w:ascii="Times New Roman" w:hAnsi="Times New Roman" w:cs="Times New Roman"/>
          <w:b/>
          <w:bCs/>
          <w:color w:val="000000" w:themeColor="text1"/>
          <w:sz w:val="20"/>
          <w:szCs w:val="20"/>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B455E9">
        <w:rPr>
          <w:rFonts w:ascii="Times New Roman" w:hAnsi="Times New Roman" w:cs="Times New Roman"/>
          <w:b/>
          <w:bCs/>
          <w:color w:val="000000" w:themeColor="text1"/>
          <w:sz w:val="20"/>
          <w:szCs w:val="20"/>
        </w:rPr>
        <w:t>pzp</w:t>
      </w:r>
      <w:proofErr w:type="spellEnd"/>
      <w:r w:rsidRPr="00B455E9">
        <w:rPr>
          <w:rFonts w:ascii="Times New Roman" w:hAnsi="Times New Roman" w:cs="Times New Roman"/>
          <w:b/>
          <w:bCs/>
          <w:color w:val="000000" w:themeColor="text1"/>
          <w:sz w:val="20"/>
          <w:szCs w:val="20"/>
        </w:rPr>
        <w:t xml:space="preserve"> z uwagi na niezgodność z art. 63 ustawy </w:t>
      </w:r>
      <w:proofErr w:type="spellStart"/>
      <w:r w:rsidRPr="00B455E9">
        <w:rPr>
          <w:rFonts w:ascii="Times New Roman" w:hAnsi="Times New Roman" w:cs="Times New Roman"/>
          <w:b/>
          <w:bCs/>
          <w:color w:val="000000" w:themeColor="text1"/>
          <w:sz w:val="20"/>
          <w:szCs w:val="20"/>
        </w:rPr>
        <w:t>pzp</w:t>
      </w:r>
      <w:proofErr w:type="spellEnd"/>
      <w:r w:rsidRPr="00B455E9">
        <w:rPr>
          <w:rFonts w:ascii="Times New Roman" w:hAnsi="Times New Roman" w:cs="Times New Roman"/>
          <w:b/>
          <w:bCs/>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29" w:history="1">
        <w:r w:rsidRPr="00B455E9">
          <w:rPr>
            <w:rFonts w:ascii="Times New Roman" w:hAnsi="Times New Roman" w:cs="Times New Roman"/>
            <w:b/>
            <w:bCs/>
            <w:color w:val="000000" w:themeColor="text1"/>
            <w:sz w:val="20"/>
            <w:szCs w:val="20"/>
          </w:rPr>
          <w:t>https://platformazakupowa.pl/strona/45-instrukcje</w:t>
        </w:r>
      </w:hyperlink>
      <w:r w:rsidRPr="00B455E9">
        <w:rPr>
          <w:rFonts w:ascii="Times New Roman" w:hAnsi="Times New Roman" w:cs="Times New Roman"/>
          <w:color w:val="000000" w:themeColor="text1"/>
          <w:sz w:val="20"/>
          <w:szCs w:val="20"/>
        </w:rPr>
        <w:t xml:space="preserve">.  </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Maksymalny rozmiar jednego pliku przesyłanego za pośrednictwem dedykowanych </w:t>
      </w:r>
      <w:r w:rsidRPr="00B455E9">
        <w:rPr>
          <w:rFonts w:ascii="Times New Roman" w:hAnsi="Times New Roman" w:cs="Times New Roman"/>
          <w:b/>
          <w:i/>
          <w:color w:val="000000" w:themeColor="text1"/>
          <w:sz w:val="20"/>
          <w:szCs w:val="20"/>
        </w:rPr>
        <w:t>„FORMULARZA”</w:t>
      </w:r>
      <w:r w:rsidRPr="00B455E9">
        <w:rPr>
          <w:rFonts w:ascii="Times New Roman" w:hAnsi="Times New Roman" w:cs="Times New Roman"/>
          <w:b/>
          <w:color w:val="000000" w:themeColor="text1"/>
          <w:sz w:val="20"/>
          <w:szCs w:val="20"/>
        </w:rPr>
        <w:t xml:space="preserve"> do złożenia, zmiany, wycofania oferty wynosi 150 MB</w:t>
      </w:r>
      <w:r w:rsidRPr="00B455E9">
        <w:rPr>
          <w:rFonts w:ascii="Times New Roman" w:hAnsi="Times New Roman" w:cs="Times New Roman"/>
          <w:bCs/>
          <w:color w:val="000000" w:themeColor="text1"/>
          <w:sz w:val="20"/>
          <w:szCs w:val="20"/>
        </w:rPr>
        <w:t xml:space="preserve">. </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u w:val="single"/>
        </w:rPr>
        <w:t>Wykonawca przed upływem terminu do składania ofert może wycofać ofertę</w:t>
      </w:r>
      <w:r w:rsidRPr="00B455E9">
        <w:rPr>
          <w:rFonts w:ascii="Times New Roman" w:hAnsi="Times New Roman" w:cs="Times New Roman"/>
          <w:bCs/>
          <w:color w:val="000000" w:themeColor="text1"/>
          <w:sz w:val="20"/>
          <w:szCs w:val="20"/>
        </w:rPr>
        <w:t>.</w:t>
      </w:r>
      <w:r w:rsidRPr="00B455E9">
        <w:rPr>
          <w:rFonts w:ascii="Times New Roman" w:hAnsi="Times New Roman" w:cs="Times New Roman"/>
          <w:color w:val="000000" w:themeColor="text1"/>
          <w:sz w:val="20"/>
          <w:szCs w:val="20"/>
        </w:rPr>
        <w:t xml:space="preserve"> Sposób wycofania oferty został opisany w „Instrukcji dla Wykonawców platformazakupowa.pl”</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po upływie terminu do składania ofert nie może wycofać złożonej oferty.</w:t>
      </w:r>
    </w:p>
    <w:p w:rsidR="00084B3D" w:rsidRPr="003D6F8D" w:rsidRDefault="00084B3D" w:rsidP="00084B3D">
      <w:pPr>
        <w:numPr>
          <w:ilvl w:val="0"/>
          <w:numId w:val="5"/>
        </w:numPr>
        <w:spacing w:after="0" w:line="276" w:lineRule="auto"/>
        <w:contextualSpacing/>
        <w:jc w:val="both"/>
        <w:rPr>
          <w:rFonts w:ascii="Times New Roman" w:hAnsi="Times New Roman" w:cs="Times New Roman"/>
          <w:b/>
          <w:color w:val="0070C0"/>
          <w:sz w:val="20"/>
          <w:szCs w:val="20"/>
        </w:rPr>
      </w:pPr>
      <w:r w:rsidRPr="00B455E9">
        <w:rPr>
          <w:rFonts w:ascii="Times New Roman" w:hAnsi="Times New Roman" w:cs="Times New Roman"/>
          <w:b/>
          <w:color w:val="000000" w:themeColor="text1"/>
          <w:sz w:val="20"/>
          <w:szCs w:val="20"/>
        </w:rPr>
        <w:t xml:space="preserve">Ofertę wraz z wymaganymi załącznikami należy złożyć w terminie do dnia </w:t>
      </w:r>
      <w:r w:rsidR="003D6F8D" w:rsidRPr="003D6F8D">
        <w:rPr>
          <w:rFonts w:ascii="Times New Roman" w:hAnsi="Times New Roman" w:cs="Times New Roman"/>
          <w:b/>
          <w:color w:val="0070C0"/>
          <w:sz w:val="20"/>
          <w:szCs w:val="20"/>
          <w:u w:val="single"/>
        </w:rPr>
        <w:t>20.11.2023r.</w:t>
      </w:r>
      <w:r w:rsidR="003D6F8D">
        <w:rPr>
          <w:rFonts w:ascii="Times New Roman" w:hAnsi="Times New Roman" w:cs="Times New Roman"/>
          <w:b/>
          <w:color w:val="0070C0"/>
          <w:sz w:val="20"/>
          <w:szCs w:val="20"/>
          <w:u w:val="single"/>
        </w:rPr>
        <w:t xml:space="preserve"> </w:t>
      </w:r>
      <w:r w:rsidRPr="003D6F8D">
        <w:rPr>
          <w:rFonts w:ascii="Times New Roman" w:hAnsi="Times New Roman" w:cs="Times New Roman"/>
          <w:b/>
          <w:color w:val="0070C0"/>
          <w:sz w:val="20"/>
          <w:szCs w:val="20"/>
          <w:u w:val="single"/>
        </w:rPr>
        <w:t>do godziny 10.00</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Ofertę podpisuje Wykonawca lub jego pełnomocnik</w:t>
      </w:r>
      <w:r w:rsidRPr="00B455E9">
        <w:rPr>
          <w:rFonts w:ascii="Times New Roman" w:hAnsi="Times New Roman" w:cs="Times New Roman"/>
          <w:bCs/>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bCs/>
          <w:color w:val="000000" w:themeColor="text1"/>
          <w:sz w:val="20"/>
          <w:szCs w:val="20"/>
        </w:rPr>
        <w:t>Wykonawca może złożyć tylko jedną ofertę w ramach każdego zadania</w:t>
      </w:r>
      <w:r w:rsidRPr="00B455E9">
        <w:rPr>
          <w:rFonts w:ascii="Times New Roman" w:hAnsi="Times New Roman" w:cs="Times New Roman"/>
          <w:color w:val="000000" w:themeColor="text1"/>
          <w:sz w:val="20"/>
          <w:szCs w:val="20"/>
        </w:rPr>
        <w:t>.</w:t>
      </w:r>
    </w:p>
    <w:p w:rsidR="00084B3D" w:rsidRPr="00B455E9" w:rsidRDefault="00084B3D" w:rsidP="00084B3D">
      <w:pPr>
        <w:numPr>
          <w:ilvl w:val="0"/>
          <w:numId w:val="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 terminie złożenia oferty decyduje czas pełnego przeprocesowania transakcji na Platformie.</w:t>
      </w:r>
    </w:p>
    <w:p w:rsidR="00084B3D" w:rsidRPr="00B455E9"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 datę przekazania oferty lub wniosków przyjmuje się datę ich przekazania w systemie poprzez kliknięcie przycisku </w:t>
      </w:r>
      <w:r w:rsidRPr="00B455E9">
        <w:rPr>
          <w:rFonts w:ascii="Times New Roman" w:hAnsi="Times New Roman" w:cs="Times New Roman"/>
          <w:b/>
          <w:i/>
          <w:color w:val="000000" w:themeColor="text1"/>
          <w:sz w:val="20"/>
          <w:szCs w:val="20"/>
        </w:rPr>
        <w:t>„</w:t>
      </w:r>
      <w:r w:rsidRPr="00B455E9">
        <w:rPr>
          <w:rFonts w:ascii="Times New Roman" w:hAnsi="Times New Roman" w:cs="Times New Roman"/>
          <w:b/>
          <w:bCs/>
          <w:i/>
          <w:color w:val="000000" w:themeColor="text1"/>
          <w:sz w:val="20"/>
          <w:szCs w:val="20"/>
        </w:rPr>
        <w:t xml:space="preserve">Złóż ofertę” </w:t>
      </w:r>
      <w:r w:rsidRPr="00B455E9">
        <w:rPr>
          <w:rFonts w:ascii="Times New Roman" w:hAnsi="Times New Roman" w:cs="Times New Roman"/>
          <w:color w:val="000000" w:themeColor="text1"/>
          <w:sz w:val="20"/>
          <w:szCs w:val="20"/>
        </w:rPr>
        <w:t xml:space="preserve">w drugim kroku i wyświetlaniu komunikatu, że oferta została złożona. </w:t>
      </w:r>
      <w:r w:rsidRPr="00B455E9">
        <w:rPr>
          <w:rFonts w:ascii="Times New Roman" w:hAnsi="Times New Roman" w:cs="Times New Roman"/>
          <w:b/>
          <w:color w:val="000000" w:themeColor="text1"/>
          <w:sz w:val="20"/>
          <w:szCs w:val="20"/>
        </w:rPr>
        <w:t xml:space="preserve">Czas wyświetlany na </w:t>
      </w:r>
      <w:r w:rsidRPr="00B455E9">
        <w:rPr>
          <w:rFonts w:ascii="Times New Roman" w:hAnsi="Times New Roman" w:cs="Times New Roman"/>
          <w:b/>
          <w:bCs/>
          <w:color w:val="000000" w:themeColor="text1"/>
          <w:sz w:val="20"/>
          <w:szCs w:val="20"/>
        </w:rPr>
        <w:t xml:space="preserve">platformazakupowa.pl </w:t>
      </w:r>
      <w:r w:rsidRPr="00B455E9">
        <w:rPr>
          <w:rFonts w:ascii="Times New Roman" w:hAnsi="Times New Roman" w:cs="Times New Roman"/>
          <w:b/>
          <w:color w:val="000000" w:themeColor="text1"/>
          <w:sz w:val="20"/>
          <w:szCs w:val="20"/>
        </w:rPr>
        <w:t>synchronizuje się automatycznie z serwerem Głównego Urzędu Miar</w:t>
      </w:r>
      <w:r w:rsidRPr="00B455E9">
        <w:rPr>
          <w:rFonts w:ascii="Times New Roman" w:hAnsi="Times New Roman" w:cs="Times New Roman"/>
          <w:bCs/>
          <w:color w:val="000000" w:themeColor="text1"/>
          <w:sz w:val="20"/>
          <w:szCs w:val="20"/>
        </w:rPr>
        <w:t>.</w:t>
      </w:r>
    </w:p>
    <w:p w:rsidR="00084B3D" w:rsidRPr="00B455E9"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084B3D">
      <w:pPr>
        <w:numPr>
          <w:ilvl w:val="0"/>
          <w:numId w:val="2"/>
        </w:numPr>
        <w:spacing w:after="0" w:line="276" w:lineRule="auto"/>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Termin otwarcia ofert</w:t>
      </w:r>
    </w:p>
    <w:p w:rsidR="00DE5F31" w:rsidRPr="00B455E9" w:rsidRDefault="00DE5F31" w:rsidP="00DE5F31">
      <w:pPr>
        <w:spacing w:after="0" w:line="276" w:lineRule="auto"/>
        <w:ind w:left="1440"/>
        <w:contextualSpacing/>
        <w:rPr>
          <w:rFonts w:ascii="Times New Roman" w:hAnsi="Times New Roman" w:cs="Times New Roman"/>
          <w:b/>
          <w:color w:val="000000" w:themeColor="text1"/>
          <w:sz w:val="20"/>
          <w:szCs w:val="20"/>
        </w:rPr>
      </w:pP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Otwarcie ofert nastąpi w dniu  </w:t>
      </w:r>
      <w:r w:rsidR="003D6F8D">
        <w:rPr>
          <w:rFonts w:ascii="Times New Roman" w:hAnsi="Times New Roman" w:cs="Times New Roman"/>
          <w:b/>
          <w:color w:val="0070C0"/>
          <w:sz w:val="20"/>
          <w:szCs w:val="20"/>
          <w:u w:val="single"/>
        </w:rPr>
        <w:t xml:space="preserve">20.11.2023r. </w:t>
      </w:r>
      <w:r w:rsidRPr="003D6F8D">
        <w:rPr>
          <w:rFonts w:ascii="Times New Roman" w:hAnsi="Times New Roman" w:cs="Times New Roman"/>
          <w:b/>
          <w:color w:val="0070C0"/>
          <w:sz w:val="20"/>
          <w:szCs w:val="20"/>
          <w:u w:val="single"/>
        </w:rPr>
        <w:t>o godzinie 10.05</w:t>
      </w:r>
      <w:r w:rsidRPr="003D6F8D">
        <w:rPr>
          <w:rFonts w:ascii="Times New Roman" w:hAnsi="Times New Roman" w:cs="Times New Roman"/>
          <w:b/>
          <w:color w:val="0070C0"/>
          <w:sz w:val="20"/>
          <w:szCs w:val="20"/>
        </w:rPr>
        <w:t xml:space="preserve">  </w:t>
      </w:r>
      <w:r w:rsidRPr="00B455E9">
        <w:rPr>
          <w:rFonts w:ascii="Times New Roman" w:hAnsi="Times New Roman" w:cs="Times New Roman"/>
          <w:b/>
          <w:color w:val="000000" w:themeColor="text1"/>
          <w:sz w:val="20"/>
          <w:szCs w:val="20"/>
        </w:rPr>
        <w:t>za pośrednictwem Platformy</w:t>
      </w:r>
      <w:r w:rsidRPr="00B455E9">
        <w:rPr>
          <w:rFonts w:ascii="Times New Roman" w:hAnsi="Times New Roman" w:cs="Times New Roman"/>
          <w:bCs/>
          <w:color w:val="000000" w:themeColor="text1"/>
          <w:sz w:val="20"/>
          <w:szCs w:val="20"/>
        </w:rPr>
        <w:t>.</w:t>
      </w:r>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Otwarcie ofert jest niejawne. Zgodnie z ustawą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B455E9"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Zamawiający najpóźniej przed otwarciem ofert, udostępnia na stronie internetowej prowadzonego postępowania informacje o kwocie, jaką zamierza przeznaczyć na sfinansowanie zamówienia</w:t>
      </w:r>
      <w:r w:rsidRPr="00B455E9">
        <w:rPr>
          <w:rFonts w:ascii="Times New Roman" w:hAnsi="Times New Roman" w:cs="Times New Roman"/>
          <w:bCs/>
          <w:color w:val="000000" w:themeColor="text1"/>
          <w:sz w:val="20"/>
          <w:szCs w:val="20"/>
          <w:u w:val="single"/>
        </w:rPr>
        <w:t>.</w:t>
      </w:r>
    </w:p>
    <w:p w:rsidR="00DE5F31" w:rsidRPr="00B455E9" w:rsidRDefault="00DE5F31" w:rsidP="00DE5F31">
      <w:pPr>
        <w:numPr>
          <w:ilvl w:val="0"/>
          <w:numId w:val="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Zamawiający, niezwłocznie po otwarciu ofert, udostępnia na stronie internetowej prowadzonego postępowania informacje</w:t>
      </w:r>
      <w:r w:rsidRPr="00B455E9">
        <w:rPr>
          <w:rFonts w:ascii="Times New Roman" w:hAnsi="Times New Roman" w:cs="Times New Roman"/>
          <w:bCs/>
          <w:color w:val="000000" w:themeColor="text1"/>
          <w:sz w:val="20"/>
          <w:szCs w:val="20"/>
          <w:u w:val="single"/>
        </w:rPr>
        <w:t>:</w:t>
      </w:r>
    </w:p>
    <w:p w:rsidR="00DE5F31" w:rsidRPr="00B455E9"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DE5F31" w:rsidRPr="00B455E9" w:rsidRDefault="00DE5F31" w:rsidP="00DE5F31">
      <w:pPr>
        <w:numPr>
          <w:ilvl w:val="0"/>
          <w:numId w:val="2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cenach lub kosztach zawartych w ofertach.</w:t>
      </w:r>
    </w:p>
    <w:p w:rsidR="00DE5F31" w:rsidRPr="00B455E9" w:rsidRDefault="00DE5F31" w:rsidP="00DE5F31">
      <w:pPr>
        <w:spacing w:after="0" w:line="276" w:lineRule="auto"/>
        <w:ind w:left="360"/>
        <w:jc w:val="center"/>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Informacja zostanie opublikowana na stronie postępowania: </w:t>
      </w:r>
      <w:hyperlink r:id="rId30"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
          <w:bCs/>
          <w:color w:val="000000" w:themeColor="text1"/>
          <w:sz w:val="20"/>
          <w:szCs w:val="20"/>
        </w:rPr>
        <w:t xml:space="preserve"> w sekcji  „Komunikaty”</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 przypadku wystąpienia awarii systemu teleinformatycznego, która spowoduje brak możliwości otwarcia ofert w terminie określonym przez Zamawiającego, otwarcie ofert nastąpi niezwłocznie </w:t>
      </w:r>
      <w:r w:rsidRPr="00B455E9">
        <w:rPr>
          <w:rFonts w:ascii="Times New Roman" w:hAnsi="Times New Roman" w:cs="Times New Roman"/>
          <w:color w:val="000000" w:themeColor="text1"/>
          <w:sz w:val="20"/>
          <w:szCs w:val="20"/>
        </w:rPr>
        <w:br/>
        <w:t xml:space="preserve">po usunięciu awarii. </w:t>
      </w:r>
    </w:p>
    <w:p w:rsidR="00DE5F31" w:rsidRPr="00B455E9" w:rsidRDefault="00DE5F31" w:rsidP="00DE5F31">
      <w:pPr>
        <w:numPr>
          <w:ilvl w:val="0"/>
          <w:numId w:val="6"/>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poinformuje o zmianie terminu otwarcia ofert na stronie internetowej prowadzonego postępowania: </w:t>
      </w:r>
      <w:hyperlink r:id="rId31" w:history="1">
        <w:r w:rsidRPr="00B455E9">
          <w:rPr>
            <w:rFonts w:ascii="Times New Roman" w:hAnsi="Times New Roman" w:cs="Times New Roman"/>
            <w:b/>
            <w:bCs/>
            <w:color w:val="000000" w:themeColor="text1"/>
            <w:sz w:val="20"/>
            <w:szCs w:val="20"/>
          </w:rPr>
          <w:t>https://platformazakupowa.pl/pn/kwp_radom</w:t>
        </w:r>
      </w:hyperlink>
      <w:r w:rsidRPr="00B455E9">
        <w:rPr>
          <w:rFonts w:ascii="Times New Roman" w:hAnsi="Times New Roman" w:cs="Times New Roman"/>
          <w:b/>
          <w:bCs/>
          <w:color w:val="000000" w:themeColor="text1"/>
          <w:sz w:val="20"/>
          <w:szCs w:val="20"/>
        </w:rPr>
        <w:t xml:space="preserve"> w sekcji „Komunikaty”</w:t>
      </w:r>
      <w:r w:rsidRPr="00B455E9">
        <w:rPr>
          <w:rFonts w:ascii="Times New Roman" w:hAnsi="Times New Roman" w:cs="Times New Roman"/>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Podstawy wykluczenia, o których mowa w art. 108 ust. 1 </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34794C">
      <w:pPr>
        <w:numPr>
          <w:ilvl w:val="0"/>
          <w:numId w:val="7"/>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 postępowania o udzielenie zamówienia wyklucza się, z zas</w:t>
      </w:r>
      <w:r w:rsidR="00F3637F" w:rsidRPr="00B455E9">
        <w:rPr>
          <w:rFonts w:ascii="Times New Roman" w:hAnsi="Times New Roman" w:cs="Times New Roman"/>
          <w:color w:val="000000" w:themeColor="text1"/>
          <w:sz w:val="20"/>
          <w:szCs w:val="20"/>
        </w:rPr>
        <w:t xml:space="preserve">trzeżeniem art. 110 ust. 2 </w:t>
      </w:r>
      <w:proofErr w:type="spellStart"/>
      <w:r w:rsidR="00F3637F" w:rsidRPr="00B455E9">
        <w:rPr>
          <w:rFonts w:ascii="Times New Roman" w:hAnsi="Times New Roman" w:cs="Times New Roman"/>
          <w:color w:val="000000" w:themeColor="text1"/>
          <w:sz w:val="20"/>
          <w:szCs w:val="20"/>
        </w:rPr>
        <w:t>Pzp</w:t>
      </w:r>
      <w:proofErr w:type="spellEnd"/>
      <w:r w:rsidR="00F3637F"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color w:val="000000" w:themeColor="text1"/>
          <w:sz w:val="20"/>
          <w:szCs w:val="20"/>
        </w:rPr>
        <w:t>wykonawcę:</w:t>
      </w:r>
    </w:p>
    <w:p w:rsidR="00DE5F31" w:rsidRPr="00B455E9" w:rsidRDefault="00DE5F31" w:rsidP="00DE5F31">
      <w:pPr>
        <w:spacing w:after="0" w:line="276" w:lineRule="auto"/>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1.1. będącego osobą fizyczną, którego prawomocnie skazano za przestępstwo: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udziału w zorganizowanej grupie przestępczej albo związku mającym na celu popełnienie przestępstwa lub przestępstwa skarbowego, o którym mowa w art. 258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handlu ludźmi, o którym mowa w art. 189a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którym mowa w art. 228 – 230a, art. 250a Kodeksu karnego lub w art. 46 - 48 ustawy </w:t>
      </w:r>
      <w:r w:rsidR="00D600C9" w:rsidRPr="00B455E9">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9E6F2F">
        <w:rPr>
          <w:rFonts w:ascii="Times New Roman" w:hAnsi="Times New Roman" w:cs="Times New Roman"/>
          <w:color w:val="000000" w:themeColor="text1"/>
          <w:sz w:val="20"/>
          <w:szCs w:val="20"/>
        </w:rPr>
        <w:br/>
      </w:r>
      <w:r w:rsidRPr="00B455E9">
        <w:rPr>
          <w:rFonts w:ascii="Times New Roman" w:hAnsi="Times New Roman" w:cs="Times New Roman"/>
          <w:color w:val="000000" w:themeColor="text1"/>
          <w:sz w:val="20"/>
          <w:szCs w:val="20"/>
        </w:rPr>
        <w:t>i 2054);</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finansowania przestępstwa o charakterze terrorystycznym, o którym mowa w art. 165a Kodeksu karnego, lub przestępstwo udaremniania lub utrudniania stwierdzenia przestępnego pochodzenia pieniędzy lub ukrywania </w:t>
      </w:r>
      <w:r w:rsidR="00D600C9" w:rsidRPr="00B455E9">
        <w:rPr>
          <w:rFonts w:ascii="Times New Roman" w:hAnsi="Times New Roman" w:cs="Times New Roman"/>
          <w:color w:val="000000" w:themeColor="text1"/>
          <w:sz w:val="20"/>
          <w:szCs w:val="20"/>
        </w:rPr>
        <w:t xml:space="preserve">ich pochodzenia, o którym mowa </w:t>
      </w:r>
      <w:r w:rsidRPr="00B455E9">
        <w:rPr>
          <w:rFonts w:ascii="Times New Roman" w:hAnsi="Times New Roman" w:cs="Times New Roman"/>
          <w:color w:val="000000" w:themeColor="text1"/>
          <w:sz w:val="20"/>
          <w:szCs w:val="20"/>
        </w:rPr>
        <w:t>w art. 299 Kodeksu karnego;</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charakterze terrorystycznym, o którym mowa w art. 115 </w:t>
      </w:r>
      <w:r w:rsidRPr="00B455E9">
        <w:rPr>
          <w:rFonts w:ascii="Times New Roman" w:hAnsi="Times New Roman" w:cs="Times New Roman"/>
          <w:bCs/>
          <w:color w:val="000000" w:themeColor="text1"/>
          <w:sz w:val="20"/>
          <w:szCs w:val="20"/>
        </w:rPr>
        <w:t>§ 20 Kodeksu karnego,</w:t>
      </w:r>
      <w:r w:rsidR="00663706"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Cs/>
          <w:color w:val="000000" w:themeColor="text1"/>
          <w:sz w:val="20"/>
          <w:szCs w:val="20"/>
        </w:rPr>
        <w:t>lub mające na celu popełnienie tego przestępstwa;</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B455E9" w:rsidRDefault="00DE5F31" w:rsidP="00DE5F31">
      <w:pPr>
        <w:numPr>
          <w:ilvl w:val="0"/>
          <w:numId w:val="8"/>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o których mowa w art. 9 ust. 1 i 3 lub art. 1</w:t>
      </w:r>
      <w:r w:rsidR="00D600C9" w:rsidRPr="00B455E9">
        <w:rPr>
          <w:rFonts w:ascii="Times New Roman" w:hAnsi="Times New Roman" w:cs="Times New Roman"/>
          <w:bCs/>
          <w:color w:val="000000" w:themeColor="text1"/>
          <w:sz w:val="20"/>
          <w:szCs w:val="20"/>
        </w:rPr>
        <w:t>0 ustawy z dnia 15 czerwca 2012</w:t>
      </w:r>
      <w:r w:rsidRPr="00B455E9">
        <w:rPr>
          <w:rFonts w:ascii="Times New Roman" w:hAnsi="Times New Roman" w:cs="Times New Roman"/>
          <w:bCs/>
          <w:color w:val="000000" w:themeColor="text1"/>
          <w:sz w:val="20"/>
          <w:szCs w:val="20"/>
        </w:rPr>
        <w:t>r. o skutkach powierzania wykonywania pracy cudzoziemcom przebywającym wbrew przepisom na terytorium Rzeczypospolitej Polskiej</w:t>
      </w:r>
    </w:p>
    <w:p w:rsidR="00DE5F31" w:rsidRPr="00B455E9" w:rsidRDefault="00DE5F31" w:rsidP="00DE5F31">
      <w:pPr>
        <w:spacing w:after="0" w:line="276" w:lineRule="auto"/>
        <w:ind w:left="1080"/>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lub za odpowiedni czyn zabroniony określony w przepisach prawa obcego;</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1.2. jeżeli urzędującego członka jego organu zarządzającego lub nadzorczego, wspólnika spółki </w:t>
      </w:r>
      <w:r w:rsidRPr="00B455E9">
        <w:rPr>
          <w:rFonts w:ascii="Times New Roman" w:hAnsi="Times New Roman" w:cs="Times New Roman"/>
          <w:color w:val="000000" w:themeColor="text1"/>
          <w:sz w:val="20"/>
          <w:szCs w:val="20"/>
        </w:rPr>
        <w:br/>
        <w:t xml:space="preserve">w spółce jawnej lub partnerskiej albo komplementariusza w spółce komandytowej lub komandytowo – akcyjnej lub prokurenta prawomocnie skazano za przestępstwo, </w:t>
      </w:r>
      <w:r w:rsidRPr="00B455E9">
        <w:rPr>
          <w:rFonts w:ascii="Times New Roman" w:hAnsi="Times New Roman" w:cs="Times New Roman"/>
          <w:bCs/>
          <w:color w:val="000000" w:themeColor="text1"/>
          <w:sz w:val="20"/>
          <w:szCs w:val="20"/>
        </w:rPr>
        <w:t>o którym mowa w pkt. 1.1;</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1.3. wobec, którego wydano prawomocny wyrok sadu lub ostateczną decyzję administracyjną  </w:t>
      </w:r>
      <w:r w:rsidRPr="00B455E9">
        <w:rPr>
          <w:rFonts w:ascii="Times New Roman" w:hAnsi="Times New Roman" w:cs="Times New Roman"/>
          <w:bCs/>
          <w:color w:val="000000" w:themeColor="text1"/>
          <w:sz w:val="20"/>
          <w:szCs w:val="2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1.4. wobec którego prawomocnie orzeczono zakaz ubiegania się o zamówienie publiczne;</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w:t>
      </w:r>
      <w:r w:rsidR="009E6F2F">
        <w:rPr>
          <w:rFonts w:ascii="Times New Roman" w:hAnsi="Times New Roman" w:cs="Times New Roman"/>
          <w:bCs/>
          <w:color w:val="000000" w:themeColor="text1"/>
          <w:sz w:val="20"/>
          <w:szCs w:val="20"/>
        </w:rPr>
        <w:t xml:space="preserve">owe lub wnioski o dopuszczenie </w:t>
      </w:r>
      <w:r w:rsidRPr="00B455E9">
        <w:rPr>
          <w:rFonts w:ascii="Times New Roman" w:hAnsi="Times New Roman" w:cs="Times New Roman"/>
          <w:bCs/>
          <w:color w:val="000000" w:themeColor="text1"/>
          <w:sz w:val="20"/>
          <w:szCs w:val="20"/>
        </w:rPr>
        <w:t xml:space="preserve">do udziału w postępowaniu, chyba, że wykażą, że przygotowali te </w:t>
      </w:r>
      <w:r w:rsidR="009E6F2F">
        <w:rPr>
          <w:rFonts w:ascii="Times New Roman" w:hAnsi="Times New Roman" w:cs="Times New Roman"/>
          <w:bCs/>
          <w:color w:val="000000" w:themeColor="text1"/>
          <w:sz w:val="20"/>
          <w:szCs w:val="20"/>
        </w:rPr>
        <w:t xml:space="preserve">oferty lub wnioski niezależnie </w:t>
      </w:r>
      <w:r w:rsidRPr="00B455E9">
        <w:rPr>
          <w:rFonts w:ascii="Times New Roman" w:hAnsi="Times New Roman" w:cs="Times New Roman"/>
          <w:bCs/>
          <w:color w:val="000000" w:themeColor="text1"/>
          <w:sz w:val="20"/>
          <w:szCs w:val="20"/>
        </w:rPr>
        <w:t>od siebie;</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1.6. jeżeli w przypadkach, o których mowa w art. 85 ust. 1 </w:t>
      </w:r>
      <w:proofErr w:type="spellStart"/>
      <w:r w:rsidRPr="00B455E9">
        <w:rPr>
          <w:rFonts w:ascii="Times New Roman" w:hAnsi="Times New Roman" w:cs="Times New Roman"/>
          <w:bCs/>
          <w:color w:val="000000" w:themeColor="text1"/>
          <w:sz w:val="20"/>
          <w:szCs w:val="20"/>
        </w:rPr>
        <w:t>Pzp</w:t>
      </w:r>
      <w:proofErr w:type="spellEnd"/>
      <w:r w:rsidRPr="00B455E9">
        <w:rPr>
          <w:rFonts w:ascii="Times New Roman" w:hAnsi="Times New Roman" w:cs="Times New Roman"/>
          <w:bCs/>
          <w:color w:val="000000" w:themeColor="text1"/>
          <w:sz w:val="20"/>
          <w:szCs w:val="20"/>
        </w:rPr>
        <w:t xml:space="preserve">, doszło do zakłócenia konkurencji wynikającego z wcześniejszego zaangażowania tego wykonawcy lub podmiotu, który należy </w:t>
      </w:r>
      <w:r w:rsidRPr="00B455E9">
        <w:rPr>
          <w:rFonts w:ascii="Times New Roman" w:hAnsi="Times New Roman" w:cs="Times New Roman"/>
          <w:bCs/>
          <w:color w:val="000000" w:themeColor="text1"/>
          <w:sz w:val="20"/>
          <w:szCs w:val="20"/>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5F31" w:rsidRPr="00B455E9" w:rsidRDefault="00DE5F31" w:rsidP="00D91898">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 xml:space="preserve">2. </w:t>
      </w:r>
      <w:r w:rsidR="00D91898" w:rsidRPr="00B455E9">
        <w:rPr>
          <w:rFonts w:ascii="Times New Roman" w:hAnsi="Times New Roman" w:cs="Times New Roman"/>
          <w:bCs/>
          <w:color w:val="000000" w:themeColor="text1"/>
          <w:sz w:val="20"/>
          <w:szCs w:val="20"/>
        </w:rPr>
        <w:t xml:space="preserve">Zamawiający wykluczy wykonawcę z postępowania, w przypadkach wskazanych w przepisie </w:t>
      </w:r>
      <w:r w:rsidR="00D91898" w:rsidRPr="00B455E9">
        <w:rPr>
          <w:rFonts w:ascii="Times New Roman" w:hAnsi="Times New Roman" w:cs="Times New Roman"/>
          <w:bCs/>
          <w:color w:val="000000" w:themeColor="text1"/>
          <w:sz w:val="20"/>
          <w:szCs w:val="20"/>
        </w:rPr>
        <w:br/>
        <w:t xml:space="preserve">art. 7 ust. 1 ustawy z dnia 13 kwietnia 2022r.  </w:t>
      </w:r>
      <w:r w:rsidR="00D91898" w:rsidRPr="00B455E9">
        <w:rPr>
          <w:rFonts w:ascii="Times New Roman" w:hAnsi="Times New Roman" w:cs="Times New Roman"/>
          <w:b/>
          <w:bCs/>
          <w:color w:val="000000" w:themeColor="text1"/>
          <w:sz w:val="20"/>
          <w:szCs w:val="20"/>
        </w:rPr>
        <w:t>o szczególnych rozwiązaniach w zakresie przeciwdziałania wspieraniu agresji na Ukrainę oraz służących ochronie bezpieczeństwa narodowego</w:t>
      </w:r>
      <w:r w:rsidR="00D91898" w:rsidRPr="00B455E9">
        <w:rPr>
          <w:rFonts w:ascii="Times New Roman" w:hAnsi="Times New Roman" w:cs="Times New Roman"/>
          <w:bCs/>
          <w:color w:val="000000" w:themeColor="text1"/>
          <w:sz w:val="20"/>
          <w:szCs w:val="20"/>
        </w:rPr>
        <w:t xml:space="preserve"> ( </w:t>
      </w:r>
      <w:proofErr w:type="spellStart"/>
      <w:r w:rsidR="00D91898" w:rsidRPr="00B455E9">
        <w:rPr>
          <w:rFonts w:ascii="Times New Roman" w:hAnsi="Times New Roman" w:cs="Times New Roman"/>
          <w:bCs/>
          <w:color w:val="000000" w:themeColor="text1"/>
          <w:sz w:val="20"/>
          <w:szCs w:val="20"/>
        </w:rPr>
        <w:t>t.j</w:t>
      </w:r>
      <w:proofErr w:type="spellEnd"/>
      <w:r w:rsidR="00D91898" w:rsidRPr="00B455E9">
        <w:rPr>
          <w:rFonts w:ascii="Times New Roman" w:hAnsi="Times New Roman" w:cs="Times New Roman"/>
          <w:bCs/>
          <w:color w:val="000000" w:themeColor="text1"/>
          <w:sz w:val="20"/>
          <w:szCs w:val="20"/>
        </w:rPr>
        <w:t xml:space="preserve">. Dz. </w:t>
      </w:r>
      <w:proofErr w:type="spellStart"/>
      <w:r w:rsidR="00D91898" w:rsidRPr="00B455E9">
        <w:rPr>
          <w:rFonts w:ascii="Times New Roman" w:hAnsi="Times New Roman" w:cs="Times New Roman"/>
          <w:bCs/>
          <w:color w:val="000000" w:themeColor="text1"/>
          <w:sz w:val="20"/>
          <w:szCs w:val="20"/>
        </w:rPr>
        <w:t>U.z</w:t>
      </w:r>
      <w:proofErr w:type="spellEnd"/>
      <w:r w:rsidR="00D91898" w:rsidRPr="00B455E9">
        <w:rPr>
          <w:rFonts w:ascii="Times New Roman" w:hAnsi="Times New Roman" w:cs="Times New Roman"/>
          <w:bCs/>
          <w:color w:val="000000" w:themeColor="text1"/>
          <w:sz w:val="20"/>
          <w:szCs w:val="20"/>
        </w:rPr>
        <w:t xml:space="preserve"> 2023 r., poz. 129 z </w:t>
      </w:r>
      <w:proofErr w:type="spellStart"/>
      <w:r w:rsidR="00D91898" w:rsidRPr="00B455E9">
        <w:rPr>
          <w:rFonts w:ascii="Times New Roman" w:hAnsi="Times New Roman" w:cs="Times New Roman"/>
          <w:bCs/>
          <w:color w:val="000000" w:themeColor="text1"/>
          <w:sz w:val="20"/>
          <w:szCs w:val="20"/>
        </w:rPr>
        <w:t>późn</w:t>
      </w:r>
      <w:proofErr w:type="spellEnd"/>
      <w:r w:rsidR="00D91898" w:rsidRPr="00B455E9">
        <w:rPr>
          <w:rFonts w:ascii="Times New Roman" w:hAnsi="Times New Roman" w:cs="Times New Roman"/>
          <w:bCs/>
          <w:color w:val="000000" w:themeColor="text1"/>
          <w:sz w:val="20"/>
          <w:szCs w:val="20"/>
        </w:rPr>
        <w:t>. zm. ).</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3.Wykonawca może zostać wykluczony przez Zamawiającego</w:t>
      </w:r>
      <w:r w:rsidR="009E6F2F">
        <w:rPr>
          <w:rFonts w:ascii="Times New Roman" w:hAnsi="Times New Roman" w:cs="Times New Roman"/>
          <w:color w:val="000000" w:themeColor="text1"/>
          <w:sz w:val="20"/>
          <w:szCs w:val="20"/>
        </w:rPr>
        <w:t xml:space="preserve"> na każdym etapie postępowania </w:t>
      </w:r>
      <w:r w:rsidRPr="00B455E9">
        <w:rPr>
          <w:rFonts w:ascii="Times New Roman" w:hAnsi="Times New Roman" w:cs="Times New Roman"/>
          <w:color w:val="000000" w:themeColor="text1"/>
          <w:sz w:val="20"/>
          <w:szCs w:val="20"/>
        </w:rPr>
        <w:t>o udzielenie zamówienia.</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0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Informacje o warunkach udziału w postępowaniu</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DE5F31">
      <w:pPr>
        <w:numPr>
          <w:ilvl w:val="0"/>
          <w:numId w:val="22"/>
        </w:numPr>
        <w:spacing w:after="0" w:line="276" w:lineRule="auto"/>
        <w:ind w:left="426" w:right="2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O udzielenie zamówienia mogą ubiegać się Wykonawcy, którzy nie podlegają wykluczeniu </w:t>
      </w:r>
      <w:r w:rsidRPr="00B455E9">
        <w:rPr>
          <w:rFonts w:ascii="Times New Roman" w:hAnsi="Times New Roman" w:cs="Times New Roman"/>
          <w:color w:val="000000" w:themeColor="text1"/>
          <w:sz w:val="20"/>
          <w:szCs w:val="20"/>
        </w:rPr>
        <w:br/>
        <w:t xml:space="preserve">na zasadach określonych </w:t>
      </w:r>
      <w:r w:rsidRPr="00B455E9">
        <w:rPr>
          <w:rFonts w:ascii="Times New Roman" w:hAnsi="Times New Roman" w:cs="Times New Roman"/>
          <w:b/>
          <w:color w:val="000000" w:themeColor="text1"/>
          <w:sz w:val="20"/>
          <w:szCs w:val="20"/>
        </w:rPr>
        <w:t>w Rozdziale XVI SWZ</w:t>
      </w:r>
      <w:r w:rsidRPr="00B455E9">
        <w:rPr>
          <w:rFonts w:ascii="Times New Roman" w:hAnsi="Times New Roman" w:cs="Times New Roman"/>
          <w:color w:val="000000" w:themeColor="text1"/>
          <w:sz w:val="20"/>
          <w:szCs w:val="20"/>
        </w:rPr>
        <w:t xml:space="preserve"> oraz spełniają określone przez Zamawiającego warunki</w:t>
      </w:r>
      <w:r w:rsidRPr="00B455E9">
        <w:rPr>
          <w:rFonts w:ascii="Times New Roman" w:hAnsi="Times New Roman" w:cs="Times New Roman"/>
          <w:b/>
          <w:color w:val="000000" w:themeColor="text1"/>
          <w:sz w:val="20"/>
          <w:szCs w:val="20"/>
          <w:highlight w:val="white"/>
        </w:rPr>
        <w:t xml:space="preserve"> </w:t>
      </w:r>
      <w:r w:rsidRPr="00B455E9">
        <w:rPr>
          <w:rFonts w:ascii="Times New Roman" w:hAnsi="Times New Roman" w:cs="Times New Roman"/>
          <w:color w:val="000000" w:themeColor="text1"/>
          <w:sz w:val="20"/>
          <w:szCs w:val="20"/>
          <w:highlight w:val="white"/>
        </w:rPr>
        <w:t>udziału w postępowaniu.</w:t>
      </w:r>
    </w:p>
    <w:p w:rsidR="0007338F" w:rsidRPr="00B455E9" w:rsidRDefault="0007338F" w:rsidP="0007338F">
      <w:pPr>
        <w:spacing w:after="0" w:line="276" w:lineRule="auto"/>
        <w:ind w:left="426" w:right="20"/>
        <w:jc w:val="both"/>
        <w:rPr>
          <w:rFonts w:ascii="Times New Roman" w:hAnsi="Times New Roman" w:cs="Times New Roman"/>
          <w:color w:val="000000" w:themeColor="text1"/>
          <w:sz w:val="20"/>
          <w:szCs w:val="20"/>
        </w:rPr>
      </w:pPr>
    </w:p>
    <w:p w:rsidR="00DE5F31" w:rsidRPr="00B455E9" w:rsidRDefault="00DE5F31" w:rsidP="00DE5F31">
      <w:pPr>
        <w:numPr>
          <w:ilvl w:val="0"/>
          <w:numId w:val="22"/>
        </w:numPr>
        <w:spacing w:after="0" w:line="276" w:lineRule="auto"/>
        <w:ind w:left="426" w:right="20"/>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O udzielenie zamówienia mogą ubiegać się Wykonawcy, którzy spełniają warunki udziału </w:t>
      </w:r>
      <w:r w:rsidRPr="00B455E9">
        <w:rPr>
          <w:rFonts w:ascii="Times New Roman" w:hAnsi="Times New Roman" w:cs="Times New Roman"/>
          <w:b/>
          <w:color w:val="000000" w:themeColor="text1"/>
          <w:sz w:val="20"/>
          <w:szCs w:val="20"/>
        </w:rPr>
        <w:br/>
        <w:t>w postępowaniu dotyczące:</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zdolności do występowania w obrocie gospodarczym</w:t>
      </w:r>
      <w:r w:rsidRPr="00B455E9">
        <w:rPr>
          <w:rFonts w:ascii="Times New Roman" w:hAnsi="Times New Roman" w:cs="Times New Roman"/>
          <w:color w:val="000000" w:themeColor="text1"/>
          <w:sz w:val="20"/>
          <w:szCs w:val="20"/>
        </w:rPr>
        <w:t xml:space="preserve"> – Zamawiający nie stawia wymagań</w:t>
      </w:r>
      <w:r w:rsidRPr="00B455E9">
        <w:rPr>
          <w:rFonts w:ascii="Times New Roman" w:hAnsi="Times New Roman" w:cs="Times New Roman"/>
          <w:color w:val="000000" w:themeColor="text1"/>
          <w:sz w:val="20"/>
          <w:szCs w:val="20"/>
        </w:rPr>
        <w:br/>
        <w:t>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uprawnień do prowadzenia określonej działalności gospodarczej lub zawodowej, </w:t>
      </w:r>
      <w:r w:rsidR="0007338F" w:rsidRPr="00B455E9">
        <w:rPr>
          <w:rFonts w:ascii="Times New Roman" w:hAnsi="Times New Roman" w:cs="Times New Roman"/>
          <w:b/>
          <w:color w:val="000000" w:themeColor="text1"/>
          <w:sz w:val="20"/>
          <w:szCs w:val="20"/>
        </w:rPr>
        <w:br/>
      </w:r>
      <w:r w:rsidRPr="00B455E9">
        <w:rPr>
          <w:rFonts w:ascii="Times New Roman" w:hAnsi="Times New Roman" w:cs="Times New Roman"/>
          <w:b/>
          <w:color w:val="000000" w:themeColor="text1"/>
          <w:sz w:val="20"/>
          <w:szCs w:val="20"/>
        </w:rPr>
        <w:t xml:space="preserve">o ile wynika to z odrębnych przepisów </w:t>
      </w:r>
      <w:r w:rsidRPr="00B455E9">
        <w:rPr>
          <w:rFonts w:ascii="Times New Roman" w:hAnsi="Times New Roman" w:cs="Times New Roman"/>
          <w:color w:val="000000" w:themeColor="text1"/>
          <w:sz w:val="20"/>
          <w:szCs w:val="20"/>
        </w:rPr>
        <w:t>–</w:t>
      </w:r>
      <w:r w:rsidR="00663706" w:rsidRPr="00B455E9">
        <w:rPr>
          <w:rFonts w:ascii="Times New Roman" w:hAnsi="Times New Roman" w:cs="Times New Roman"/>
          <w:color w:val="000000" w:themeColor="text1"/>
          <w:sz w:val="20"/>
          <w:szCs w:val="20"/>
        </w:rPr>
        <w:t xml:space="preserve"> Zamawiający nie stawia wymagań </w:t>
      </w:r>
      <w:r w:rsidRPr="00B455E9">
        <w:rPr>
          <w:rFonts w:ascii="Times New Roman" w:hAnsi="Times New Roman" w:cs="Times New Roman"/>
          <w:color w:val="000000" w:themeColor="text1"/>
          <w:sz w:val="20"/>
          <w:szCs w:val="20"/>
        </w:rPr>
        <w:t>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sytuacji ekonomicznej lub finansowe</w:t>
      </w:r>
      <w:r w:rsidRPr="00B455E9">
        <w:rPr>
          <w:rFonts w:ascii="Times New Roman" w:hAnsi="Times New Roman" w:cs="Times New Roman"/>
          <w:color w:val="000000" w:themeColor="text1"/>
          <w:sz w:val="20"/>
          <w:szCs w:val="20"/>
        </w:rPr>
        <w:t>j – Zmawiający nie stawia wymagań w zakresie tego warunku;</w:t>
      </w:r>
    </w:p>
    <w:p w:rsidR="00DE5F31" w:rsidRPr="00B455E9"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zdolności technicznej lub zawodowej</w:t>
      </w:r>
      <w:bookmarkStart w:id="6" w:name="_Hlk79586327"/>
      <w:r w:rsidR="009E6F2F">
        <w:rPr>
          <w:rFonts w:ascii="Times New Roman" w:hAnsi="Times New Roman" w:cs="Times New Roman"/>
          <w:b/>
          <w:color w:val="000000" w:themeColor="text1"/>
          <w:sz w:val="20"/>
          <w:szCs w:val="20"/>
        </w:rPr>
        <w:t xml:space="preserve">  - </w:t>
      </w:r>
      <w:r w:rsidRPr="00B455E9">
        <w:rPr>
          <w:rFonts w:ascii="Times New Roman" w:hAnsi="Times New Roman" w:cs="Times New Roman"/>
          <w:color w:val="000000" w:themeColor="text1"/>
          <w:sz w:val="20"/>
          <w:szCs w:val="20"/>
        </w:rPr>
        <w:t>Zmawiający nie stawia wymagań w zakresie tego warunku;</w:t>
      </w:r>
      <w:bookmarkEnd w:id="6"/>
    </w:p>
    <w:p w:rsidR="009E6F2F" w:rsidRDefault="009E6F2F" w:rsidP="00DE5F31">
      <w:pPr>
        <w:spacing w:after="0" w:line="276" w:lineRule="auto"/>
        <w:ind w:right="20"/>
        <w:contextualSpacing/>
        <w:jc w:val="both"/>
        <w:rPr>
          <w:rFonts w:ascii="Times New Roman" w:hAnsi="Times New Roman" w:cs="Times New Roman"/>
          <w:b/>
          <w:bCs/>
          <w:color w:val="000000" w:themeColor="text1"/>
          <w:sz w:val="20"/>
          <w:szCs w:val="20"/>
        </w:rPr>
      </w:pPr>
    </w:p>
    <w:p w:rsidR="00DE5F31" w:rsidRPr="00B455E9" w:rsidRDefault="00DE5F31" w:rsidP="00DE5F31">
      <w:p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Udostępnienie zasobów</w:t>
      </w:r>
      <w:r w:rsidRPr="00B455E9">
        <w:rPr>
          <w:rFonts w:ascii="Times New Roman" w:hAnsi="Times New Roman" w:cs="Times New Roman"/>
          <w:color w:val="000000" w:themeColor="text1"/>
          <w:sz w:val="20"/>
          <w:szCs w:val="20"/>
        </w:rPr>
        <w:t>:</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color w:val="000000" w:themeColor="text1"/>
          <w:sz w:val="20"/>
          <w:szCs w:val="20"/>
        </w:rPr>
        <w:t xml:space="preserve">Wykonawca, który polega na zdolnościach lub sytuacji podmiotów udostępniających zasoby, </w:t>
      </w:r>
      <w:r w:rsidRPr="00B455E9">
        <w:rPr>
          <w:rFonts w:ascii="Times New Roman" w:hAnsi="Times New Roman" w:cs="Times New Roman"/>
          <w:b/>
          <w:color w:val="000000" w:themeColor="text1"/>
          <w:sz w:val="20"/>
          <w:szCs w:val="20"/>
          <w:u w:val="single"/>
        </w:rPr>
        <w:t>składa,</w:t>
      </w:r>
      <w:r w:rsidRPr="00B455E9">
        <w:rPr>
          <w:rFonts w:ascii="Times New Roman" w:hAnsi="Times New Roman" w:cs="Times New Roman"/>
          <w:color w:val="000000" w:themeColor="text1"/>
          <w:sz w:val="20"/>
          <w:szCs w:val="20"/>
        </w:rPr>
        <w:t xml:space="preserve"> wraz z wnioskiem o dopuszczenie do udziału w postępowaniu albo odpowiednio </w:t>
      </w:r>
      <w:r w:rsidRPr="00B455E9">
        <w:rPr>
          <w:rFonts w:ascii="Times New Roman" w:hAnsi="Times New Roman" w:cs="Times New Roman"/>
          <w:b/>
          <w:color w:val="000000" w:themeColor="text1"/>
          <w:sz w:val="20"/>
          <w:szCs w:val="20"/>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 xml:space="preserve">Zobowiązanie podmiotu udostępniającego zasoby, o którym mowa w </w:t>
      </w:r>
      <w:proofErr w:type="spellStart"/>
      <w:r w:rsidRPr="00B455E9">
        <w:rPr>
          <w:rFonts w:ascii="Times New Roman" w:hAnsi="Times New Roman" w:cs="Times New Roman"/>
          <w:b/>
          <w:color w:val="000000" w:themeColor="text1"/>
          <w:sz w:val="20"/>
          <w:szCs w:val="20"/>
          <w:u w:val="single"/>
        </w:rPr>
        <w:t>ppkt</w:t>
      </w:r>
      <w:proofErr w:type="spellEnd"/>
      <w:r w:rsidRPr="00B455E9">
        <w:rPr>
          <w:rFonts w:ascii="Times New Roman" w:hAnsi="Times New Roman" w:cs="Times New Roman"/>
          <w:b/>
          <w:color w:val="000000" w:themeColor="text1"/>
          <w:sz w:val="20"/>
          <w:szCs w:val="20"/>
          <w:u w:val="single"/>
        </w:rPr>
        <w:t xml:space="preserve"> 3, potwierdza, że stosunek łączący wykonawcę z podmiotami udostępniającymi zasoby gwarantuje rzeczywisty dostęp do tych zasobów oraz określa w szczególności:</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zakres dostępnych wykonawcy zasobów podmiotu udostępniającego zasoby;</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sposób i okres udostępnienia wykonawcy i wykorzystania przez niego zasobów podmiotu udostępniającego te zasoby przy wykonywaniu zamówienia;</w:t>
      </w:r>
    </w:p>
    <w:p w:rsidR="00DE5F31" w:rsidRPr="00B455E9" w:rsidRDefault="00DE5F31" w:rsidP="00DE5F31">
      <w:pPr>
        <w:numPr>
          <w:ilvl w:val="0"/>
          <w:numId w:val="28"/>
        </w:numPr>
        <w:spacing w:after="0" w:line="276" w:lineRule="auto"/>
        <w:ind w:right="20"/>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oraz jeżeli to dotyczy, kryteriów selekcji, a także bada, czy nie zachodzą wobec tego podmiotu podstawy wykluczenia, które zostały przewidziane względem wykonawcy.</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B455E9" w:rsidRDefault="00DE5F31" w:rsidP="00DE5F31">
      <w:pPr>
        <w:numPr>
          <w:ilvl w:val="0"/>
          <w:numId w:val="27"/>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Zamawiający może zastrzec obowiązek osobistego wykonania przez wykonawcę kluczowych zadań dotyczących:</w:t>
      </w:r>
    </w:p>
    <w:p w:rsidR="00DE5F31" w:rsidRPr="00B455E9"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zamówień na roboty budowlane lub usługi lub,</w:t>
      </w:r>
    </w:p>
    <w:p w:rsidR="00DE5F31" w:rsidRPr="00B455E9" w:rsidRDefault="00DE5F31" w:rsidP="00DE5F31">
      <w:pPr>
        <w:numPr>
          <w:ilvl w:val="0"/>
          <w:numId w:val="29"/>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prac związanych z rozmieszczeniem i instalacją, w ramach zamówienia na dostawy.</w:t>
      </w:r>
    </w:p>
    <w:p w:rsidR="00DE5F31" w:rsidRPr="00B455E9" w:rsidRDefault="00DE5F31" w:rsidP="00DE5F31">
      <w:pPr>
        <w:numPr>
          <w:ilvl w:val="0"/>
          <w:numId w:val="30"/>
        </w:numPr>
        <w:spacing w:after="0" w:line="276" w:lineRule="auto"/>
        <w:ind w:right="2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w:t>
      </w:r>
      <w:r w:rsidR="009E6F2F">
        <w:rPr>
          <w:rFonts w:ascii="Times New Roman" w:hAnsi="Times New Roman" w:cs="Times New Roman"/>
          <w:color w:val="000000" w:themeColor="text1"/>
          <w:sz w:val="20"/>
          <w:szCs w:val="20"/>
        </w:rPr>
        <w:t xml:space="preserve">ielnie spełnia warunki udziału </w:t>
      </w:r>
      <w:r w:rsidRPr="00B455E9">
        <w:rPr>
          <w:rFonts w:ascii="Times New Roman" w:hAnsi="Times New Roman" w:cs="Times New Roman"/>
          <w:color w:val="000000" w:themeColor="text1"/>
          <w:sz w:val="20"/>
          <w:szCs w:val="20"/>
        </w:rPr>
        <w:t>w postępowaniu.</w:t>
      </w:r>
    </w:p>
    <w:p w:rsidR="00DE5F31" w:rsidRPr="00B455E9" w:rsidRDefault="00DE5F31" w:rsidP="00DE5F31">
      <w:pPr>
        <w:numPr>
          <w:ilvl w:val="0"/>
          <w:numId w:val="30"/>
        </w:numPr>
        <w:spacing w:after="0" w:line="276" w:lineRule="auto"/>
        <w:ind w:right="20"/>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B455E9" w:rsidRDefault="00DE5F31" w:rsidP="00DE5F31">
      <w:pPr>
        <w:spacing w:after="0" w:line="276" w:lineRule="auto"/>
        <w:ind w:right="20"/>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90"/>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Wykaz podmiotowych środków dowodowych</w:t>
      </w:r>
    </w:p>
    <w:p w:rsidR="00DE5F31" w:rsidRPr="00B455E9" w:rsidRDefault="00DE5F31" w:rsidP="00DE5F31">
      <w:pPr>
        <w:spacing w:after="0" w:line="276" w:lineRule="auto"/>
        <w:contextualSpacing/>
        <w:rPr>
          <w:rFonts w:ascii="Times New Roman" w:hAnsi="Times New Roman" w:cs="Times New Roman"/>
          <w:b/>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B455E9">
        <w:rPr>
          <w:rFonts w:ascii="Times New Roman" w:hAnsi="Times New Roman" w:cs="Times New Roman"/>
          <w:bCs/>
          <w:color w:val="000000" w:themeColor="text1"/>
          <w:sz w:val="20"/>
          <w:szCs w:val="20"/>
        </w:rPr>
        <w:t xml:space="preserve">: </w:t>
      </w:r>
      <w:r w:rsidR="00663706"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
          <w:color w:val="000000" w:themeColor="text1"/>
          <w:sz w:val="20"/>
          <w:szCs w:val="20"/>
          <w:u w:val="single"/>
        </w:rPr>
        <w:t>NIE DOTYCZY</w:t>
      </w:r>
    </w:p>
    <w:p w:rsidR="00DE5F31" w:rsidRPr="00B455E9" w:rsidRDefault="00DE5F31" w:rsidP="00DE5F31">
      <w:pPr>
        <w:spacing w:after="0" w:line="276" w:lineRule="auto"/>
        <w:jc w:val="both"/>
        <w:rPr>
          <w:rFonts w:ascii="Times New Roman" w:hAnsi="Times New Roman" w:cs="Times New Roman"/>
          <w:bCs/>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b/>
          <w:color w:val="000000" w:themeColor="text1"/>
          <w:sz w:val="20"/>
          <w:szCs w:val="20"/>
          <w:u w:val="single"/>
        </w:rPr>
        <w:t>NIE DOTYCZY</w:t>
      </w:r>
    </w:p>
    <w:p w:rsidR="00DE5F31" w:rsidRPr="00B455E9" w:rsidRDefault="00DE5F31" w:rsidP="00DE5F31">
      <w:pPr>
        <w:spacing w:after="0" w:line="276" w:lineRule="auto"/>
        <w:ind w:firstLine="360"/>
        <w:jc w:val="both"/>
        <w:rPr>
          <w:rFonts w:ascii="Times New Roman" w:hAnsi="Times New Roman" w:cs="Times New Roman"/>
          <w:bCs/>
          <w:color w:val="000000" w:themeColor="text1"/>
          <w:sz w:val="20"/>
          <w:szCs w:val="20"/>
        </w:rPr>
      </w:pP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Podmiotowe środki dowodowe oraz inne dokumenty lub oświadczenia, o których mowa </w:t>
      </w:r>
      <w:r w:rsidRPr="00B455E9">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B455E9" w:rsidRDefault="00DE5F31" w:rsidP="0036414A">
      <w:pPr>
        <w:numPr>
          <w:ilvl w:val="0"/>
          <w:numId w:val="35"/>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b/>
          <w:color w:val="000000" w:themeColor="text1"/>
          <w:sz w:val="20"/>
          <w:szCs w:val="20"/>
          <w:u w:val="single"/>
        </w:rPr>
        <w:t>Jeżeli podmiotowy środek dowodowy oraz inny dokument lub oświadczenie został sporządzony jako dokument elektroniczny oraz wystawiony przez upoważnione podmioty</w:t>
      </w:r>
      <w:r w:rsidRPr="00B455E9">
        <w:rPr>
          <w:rFonts w:ascii="Times New Roman" w:hAnsi="Times New Roman" w:cs="Times New Roman"/>
          <w:bCs/>
          <w:color w:val="000000" w:themeColor="text1"/>
          <w:sz w:val="20"/>
          <w:szCs w:val="20"/>
        </w:rPr>
        <w:t>:</w:t>
      </w:r>
    </w:p>
    <w:p w:rsidR="00DE5F31" w:rsidRPr="00B455E9" w:rsidRDefault="00DE5F31" w:rsidP="0036414A">
      <w:pPr>
        <w:numPr>
          <w:ilvl w:val="0"/>
          <w:numId w:val="36"/>
        </w:numPr>
        <w:spacing w:after="0" w:line="276" w:lineRule="auto"/>
        <w:contextualSpacing/>
        <w:jc w:val="both"/>
        <w:rPr>
          <w:rFonts w:ascii="Times New Roman" w:hAnsi="Times New Roman" w:cs="Times New Roman"/>
          <w:bCs/>
          <w:color w:val="000000" w:themeColor="text1"/>
          <w:sz w:val="20"/>
          <w:szCs w:val="20"/>
          <w:u w:val="single"/>
        </w:rPr>
      </w:pPr>
      <w:r w:rsidRPr="00B455E9">
        <w:rPr>
          <w:rFonts w:ascii="Times New Roman" w:hAnsi="Times New Roman" w:cs="Times New Roman"/>
          <w:color w:val="000000" w:themeColor="text1"/>
          <w:sz w:val="20"/>
          <w:szCs w:val="20"/>
        </w:rPr>
        <w:t>przekazuje się ten dokument.</w:t>
      </w:r>
    </w:p>
    <w:p w:rsidR="00DE5F31" w:rsidRPr="00B455E9" w:rsidRDefault="00DE5F31" w:rsidP="00DE5F31">
      <w:pPr>
        <w:spacing w:after="0" w:line="276" w:lineRule="auto"/>
        <w:ind w:left="360" w:right="2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Poświadczenia zgodności cyfrowego odwzorowania z dokumentem w postaci papierowej, o którym mowa w pkt. 6, dokonuje w przypadku podmiotowych środków dowodowych – odpowiednio wykonawca, wykonawca </w:t>
      </w:r>
      <w:r w:rsidRPr="00B455E9">
        <w:rPr>
          <w:rFonts w:ascii="Times New Roman" w:hAnsi="Times New Roman" w:cs="Times New Roman"/>
          <w:color w:val="000000" w:themeColor="text1"/>
          <w:sz w:val="20"/>
          <w:szCs w:val="20"/>
        </w:rPr>
        <w:lastRenderedPageBreak/>
        <w:t>wspólnie ubiegający się o udzielenie zamówienia, podmiot udostępniający zasoby lub podwykonawca, w zakresie podmiotowych środków dowodowych, które każdego z nich dotyczą.</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B455E9" w:rsidRDefault="00DE5F31" w:rsidP="0036414A">
      <w:pPr>
        <w:numPr>
          <w:ilvl w:val="0"/>
          <w:numId w:val="35"/>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C9514C" w:rsidRPr="00B455E9" w:rsidRDefault="00C9514C" w:rsidP="009E6F2F">
      <w:pPr>
        <w:spacing w:after="0" w:line="276" w:lineRule="auto"/>
        <w:contextualSpacing/>
        <w:jc w:val="both"/>
        <w:rPr>
          <w:rFonts w:ascii="Times New Roman" w:hAnsi="Times New Roman" w:cs="Times New Roman"/>
          <w:color w:val="000000" w:themeColor="text1"/>
          <w:sz w:val="20"/>
          <w:szCs w:val="20"/>
        </w:rPr>
      </w:pPr>
    </w:p>
    <w:p w:rsidR="00DE5F31" w:rsidRPr="00B455E9" w:rsidRDefault="00DE5F31" w:rsidP="00273E2D">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Sposób obliczenia ceny</w:t>
      </w:r>
    </w:p>
    <w:p w:rsidR="00606F56" w:rsidRPr="00B455E9" w:rsidRDefault="00606F56" w:rsidP="00606F56">
      <w:pPr>
        <w:spacing w:after="0" w:line="276" w:lineRule="auto"/>
        <w:contextualSpacing/>
        <w:rPr>
          <w:rFonts w:ascii="Times New Roman" w:hAnsi="Times New Roman" w:cs="Times New Roman"/>
          <w:b/>
          <w:color w:val="000000" w:themeColor="text1"/>
          <w:sz w:val="20"/>
          <w:szCs w:val="20"/>
        </w:rPr>
      </w:pPr>
    </w:p>
    <w:p w:rsidR="00C9514C" w:rsidRPr="00C9514C" w:rsidRDefault="00C9514C" w:rsidP="00C9514C">
      <w:pPr>
        <w:numPr>
          <w:ilvl w:val="0"/>
          <w:numId w:val="38"/>
        </w:numPr>
        <w:contextualSpacing/>
        <w:jc w:val="both"/>
        <w:rPr>
          <w:rFonts w:ascii="Times New Roman" w:hAnsi="Times New Roman" w:cs="Times New Roman"/>
          <w:sz w:val="20"/>
          <w:szCs w:val="20"/>
        </w:rPr>
      </w:pPr>
      <w:r w:rsidRPr="00C9514C">
        <w:rPr>
          <w:rFonts w:ascii="Times New Roman" w:hAnsi="Times New Roman" w:cs="Times New Roman"/>
          <w:sz w:val="20"/>
          <w:szCs w:val="20"/>
        </w:rPr>
        <w:t xml:space="preserve">Wykonawca poda cenę brutto  oferty na wybrane przez siebie zadania w Formularzu ofertowym  - wzór załącznik nr </w:t>
      </w:r>
      <w:r w:rsidR="00EE1B34" w:rsidRPr="00B455E9">
        <w:rPr>
          <w:rFonts w:ascii="Times New Roman" w:hAnsi="Times New Roman" w:cs="Times New Roman"/>
          <w:sz w:val="20"/>
          <w:szCs w:val="20"/>
        </w:rPr>
        <w:t>1A</w:t>
      </w:r>
      <w:r w:rsidRPr="00C9514C">
        <w:rPr>
          <w:rFonts w:ascii="Times New Roman" w:hAnsi="Times New Roman" w:cs="Times New Roman"/>
          <w:sz w:val="20"/>
          <w:szCs w:val="20"/>
        </w:rPr>
        <w:t xml:space="preserve"> ÷</w:t>
      </w:r>
      <w:r w:rsidR="00EE1B34" w:rsidRPr="00B455E9">
        <w:rPr>
          <w:rFonts w:ascii="Times New Roman" w:hAnsi="Times New Roman" w:cs="Times New Roman"/>
          <w:sz w:val="20"/>
          <w:szCs w:val="20"/>
        </w:rPr>
        <w:t>1J</w:t>
      </w:r>
      <w:r w:rsidRPr="00C9514C">
        <w:rPr>
          <w:rFonts w:ascii="Times New Roman" w:hAnsi="Times New Roman" w:cs="Times New Roman"/>
          <w:sz w:val="20"/>
          <w:szCs w:val="20"/>
        </w:rPr>
        <w:t xml:space="preserve"> do SWZ.</w:t>
      </w:r>
    </w:p>
    <w:p w:rsidR="00C9514C" w:rsidRPr="00C9514C" w:rsidRDefault="00C9514C" w:rsidP="00C9514C">
      <w:pPr>
        <w:numPr>
          <w:ilvl w:val="0"/>
          <w:numId w:val="38"/>
        </w:numPr>
        <w:spacing w:before="240" w:line="276" w:lineRule="auto"/>
        <w:contextualSpacing/>
        <w:jc w:val="both"/>
        <w:rPr>
          <w:rFonts w:ascii="Times New Roman" w:hAnsi="Times New Roman" w:cs="Times New Roman"/>
          <w:sz w:val="20"/>
          <w:szCs w:val="20"/>
        </w:rPr>
      </w:pPr>
      <w:r w:rsidRPr="00C9514C">
        <w:rPr>
          <w:rFonts w:ascii="Times New Roman" w:hAnsi="Times New Roman" w:cs="Times New Roman"/>
          <w:sz w:val="20"/>
          <w:szCs w:val="20"/>
        </w:rPr>
        <w:t>Wykonawca obliczy cenę oferty brutto</w:t>
      </w:r>
      <w:r w:rsidR="009E6F2F">
        <w:rPr>
          <w:rFonts w:ascii="Times New Roman" w:hAnsi="Times New Roman" w:cs="Times New Roman"/>
          <w:sz w:val="20"/>
          <w:szCs w:val="20"/>
        </w:rPr>
        <w:t xml:space="preserve"> według formularza ofertowego, </w:t>
      </w:r>
      <w:r w:rsidRPr="00C9514C">
        <w:rPr>
          <w:rFonts w:ascii="Times New Roman" w:hAnsi="Times New Roman" w:cs="Times New Roman"/>
          <w:sz w:val="20"/>
          <w:szCs w:val="20"/>
        </w:rPr>
        <w:t>z zastrzeżeniem, że Wykonawca jest zobowiązany do wypełnienia i określenia wartości (cen jednostkowych) we wszy</w:t>
      </w:r>
      <w:r w:rsidR="009E6F2F">
        <w:rPr>
          <w:rFonts w:ascii="Times New Roman" w:hAnsi="Times New Roman" w:cs="Times New Roman"/>
          <w:sz w:val="20"/>
          <w:szCs w:val="20"/>
        </w:rPr>
        <w:t xml:space="preserve">stkich pozycjach występujących </w:t>
      </w:r>
      <w:r w:rsidRPr="00C9514C">
        <w:rPr>
          <w:rFonts w:ascii="Times New Roman" w:hAnsi="Times New Roman" w:cs="Times New Roman"/>
          <w:sz w:val="20"/>
          <w:szCs w:val="20"/>
        </w:rPr>
        <w:t>w formularzu ofertowym dla danego zadania, na które Wykonawca składa ofertę. Wykonawca jest zobowiązany złożyć wr</w:t>
      </w:r>
      <w:r w:rsidR="009E6F2F">
        <w:rPr>
          <w:rFonts w:ascii="Times New Roman" w:hAnsi="Times New Roman" w:cs="Times New Roman"/>
          <w:sz w:val="20"/>
          <w:szCs w:val="20"/>
        </w:rPr>
        <w:t xml:space="preserve">az z ofertą formularz ofertowy </w:t>
      </w:r>
      <w:r w:rsidRPr="00C9514C">
        <w:rPr>
          <w:rFonts w:ascii="Times New Roman" w:hAnsi="Times New Roman" w:cs="Times New Roman"/>
          <w:sz w:val="20"/>
          <w:szCs w:val="20"/>
        </w:rPr>
        <w:t xml:space="preserve">na zadanie na które składa ofertę o </w:t>
      </w:r>
      <w:r w:rsidR="009E6F2F">
        <w:rPr>
          <w:rFonts w:ascii="Times New Roman" w:hAnsi="Times New Roman" w:cs="Times New Roman"/>
          <w:sz w:val="20"/>
          <w:szCs w:val="20"/>
        </w:rPr>
        <w:t xml:space="preserve">treści zgodnej z załącznikiem od nr 1A do nr 1J </w:t>
      </w:r>
      <w:r w:rsidRPr="00C9514C">
        <w:rPr>
          <w:rFonts w:ascii="Times New Roman" w:hAnsi="Times New Roman" w:cs="Times New Roman"/>
          <w:sz w:val="20"/>
          <w:szCs w:val="20"/>
        </w:rPr>
        <w:t xml:space="preserve">do SWZ – Formularz ofertowy, który jest dokumentem niezbędnym do prawidłowej realizacji zamówienia. W związku z powyższym załączenie </w:t>
      </w:r>
      <w:r w:rsidRPr="00C9514C">
        <w:rPr>
          <w:rFonts w:ascii="Times New Roman" w:hAnsi="Times New Roman" w:cs="Times New Roman"/>
          <w:sz w:val="20"/>
          <w:szCs w:val="20"/>
          <w:u w:val="single"/>
        </w:rPr>
        <w:t xml:space="preserve">formularza ofertowego jest obligatoryjne, </w:t>
      </w:r>
      <w:r w:rsidR="009E6F2F">
        <w:rPr>
          <w:rFonts w:ascii="Times New Roman" w:hAnsi="Times New Roman" w:cs="Times New Roman"/>
          <w:sz w:val="20"/>
          <w:szCs w:val="20"/>
          <w:u w:val="single"/>
        </w:rPr>
        <w:br/>
      </w:r>
      <w:r w:rsidRPr="00C9514C">
        <w:rPr>
          <w:rFonts w:ascii="Times New Roman" w:hAnsi="Times New Roman" w:cs="Times New Roman"/>
          <w:sz w:val="20"/>
          <w:szCs w:val="20"/>
          <w:u w:val="single"/>
        </w:rPr>
        <w:t>a jego niezłożenie wraz z ofertą będzie skutkowało odrzuceniem oferty Wykonawcy</w:t>
      </w:r>
      <w:r w:rsidRPr="00C9514C">
        <w:rPr>
          <w:rFonts w:ascii="Times New Roman" w:hAnsi="Times New Roman" w:cs="Times New Roman"/>
          <w:sz w:val="20"/>
          <w:szCs w:val="20"/>
        </w:rPr>
        <w:t xml:space="preserve">.  </w:t>
      </w:r>
    </w:p>
    <w:p w:rsidR="00C9514C" w:rsidRPr="00C9514C" w:rsidRDefault="00C9514C" w:rsidP="00C9514C">
      <w:pPr>
        <w:numPr>
          <w:ilvl w:val="0"/>
          <w:numId w:val="38"/>
        </w:numPr>
        <w:autoSpaceDE w:val="0"/>
        <w:autoSpaceDN w:val="0"/>
        <w:adjustRightInd w:val="0"/>
        <w:spacing w:before="240" w:after="0" w:line="276" w:lineRule="auto"/>
        <w:ind w:right="-2"/>
        <w:contextualSpacing/>
        <w:jc w:val="both"/>
        <w:rPr>
          <w:rFonts w:ascii="Times New Roman" w:eastAsia="ArialBlack" w:hAnsi="Times New Roman" w:cs="Times New Roman"/>
          <w:sz w:val="20"/>
          <w:szCs w:val="20"/>
          <w:lang w:eastAsia="pl-PL"/>
        </w:rPr>
      </w:pPr>
      <w:r w:rsidRPr="00C9514C">
        <w:rPr>
          <w:rFonts w:ascii="Times New Roman" w:eastAsia="Calibri" w:hAnsi="Times New Roman" w:cs="Times New Roman"/>
          <w:sz w:val="20"/>
          <w:szCs w:val="20"/>
          <w:lang w:eastAsia="pl-PL"/>
        </w:rPr>
        <w:t xml:space="preserve">Wyliczona przez Wykonawcę cena oferty musi obejmować wykonanie całości przedmiotu zamówienia zgodnie </w:t>
      </w:r>
      <w:r w:rsidR="009E6F2F">
        <w:rPr>
          <w:rFonts w:ascii="Times New Roman" w:eastAsia="Calibri" w:hAnsi="Times New Roman" w:cs="Times New Roman"/>
          <w:sz w:val="20"/>
          <w:szCs w:val="20"/>
          <w:lang w:eastAsia="pl-PL"/>
        </w:rPr>
        <w:t xml:space="preserve">z wymaganiami zawartymi w SWZ, </w:t>
      </w:r>
      <w:r w:rsidRPr="00C9514C">
        <w:rPr>
          <w:rFonts w:ascii="Times New Roman" w:eastAsia="Calibri" w:hAnsi="Times New Roman" w:cs="Times New Roman"/>
          <w:sz w:val="20"/>
          <w:szCs w:val="20"/>
          <w:lang w:eastAsia="pl-PL"/>
        </w:rPr>
        <w:t xml:space="preserve">z projektowanymi postanowieniami umowy, zawierać wszystkie </w:t>
      </w:r>
      <w:r w:rsidRPr="00C9514C">
        <w:rPr>
          <w:rFonts w:ascii="Times New Roman" w:eastAsia="ArialBlack" w:hAnsi="Times New Roman" w:cs="Times New Roman"/>
          <w:sz w:val="20"/>
          <w:szCs w:val="20"/>
          <w:lang w:eastAsia="pl-PL"/>
        </w:rPr>
        <w:t xml:space="preserve">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C9514C" w:rsidRPr="00C9514C" w:rsidRDefault="00C9514C" w:rsidP="00C9514C">
      <w:pPr>
        <w:numPr>
          <w:ilvl w:val="0"/>
          <w:numId w:val="38"/>
        </w:numPr>
        <w:autoSpaceDE w:val="0"/>
        <w:autoSpaceDN w:val="0"/>
        <w:adjustRightInd w:val="0"/>
        <w:spacing w:before="240" w:after="0" w:line="276" w:lineRule="auto"/>
        <w:ind w:right="-2"/>
        <w:contextualSpacing/>
        <w:jc w:val="both"/>
        <w:rPr>
          <w:rFonts w:ascii="Times New Roman" w:eastAsia="ArialBlack" w:hAnsi="Times New Roman" w:cs="Times New Roman"/>
          <w:sz w:val="20"/>
          <w:szCs w:val="20"/>
          <w:lang w:eastAsia="pl-PL"/>
        </w:rPr>
      </w:pPr>
      <w:r w:rsidRPr="00C9514C">
        <w:rPr>
          <w:rFonts w:ascii="Times New Roman" w:eastAsia="ArialBlack" w:hAnsi="Times New Roman" w:cs="Times New Roman"/>
          <w:sz w:val="20"/>
          <w:szCs w:val="20"/>
          <w:lang w:eastAsia="pl-PL"/>
        </w:rPr>
        <w:t xml:space="preserve">Wykonawca skalkuluje ponadto wszystkie potencjalne rodzaje ryzyka ekonomicznego, jakie mogą wystąpić przy realizacji przedmiotu umowy, </w:t>
      </w:r>
    </w:p>
    <w:p w:rsidR="00C9514C" w:rsidRPr="00C9514C" w:rsidRDefault="00C9514C" w:rsidP="00C9514C">
      <w:pPr>
        <w:autoSpaceDE w:val="0"/>
        <w:autoSpaceDN w:val="0"/>
        <w:adjustRightInd w:val="0"/>
        <w:spacing w:before="240" w:after="0" w:line="276" w:lineRule="auto"/>
        <w:ind w:left="1440" w:right="-2"/>
        <w:contextualSpacing/>
        <w:jc w:val="both"/>
        <w:rPr>
          <w:rFonts w:ascii="Times New Roman" w:eastAsia="ArialBlack" w:hAnsi="Times New Roman" w:cs="Times New Roman"/>
          <w:sz w:val="20"/>
          <w:szCs w:val="20"/>
          <w:lang w:eastAsia="pl-PL"/>
        </w:rPr>
      </w:pPr>
      <w:r w:rsidRPr="00C9514C">
        <w:rPr>
          <w:rFonts w:ascii="Times New Roman" w:eastAsia="ArialBlack" w:hAnsi="Times New Roman" w:cs="Times New Roman"/>
          <w:sz w:val="20"/>
          <w:szCs w:val="20"/>
          <w:lang w:eastAsia="pl-PL"/>
        </w:rPr>
        <w:t xml:space="preserve">a wynikające z okoliczności, których nie można było przewidzieć w chwili zawierania umowy. </w:t>
      </w:r>
    </w:p>
    <w:p w:rsidR="00C9514C" w:rsidRPr="00C9514C" w:rsidRDefault="00C9514C" w:rsidP="00C9514C">
      <w:pPr>
        <w:numPr>
          <w:ilvl w:val="0"/>
          <w:numId w:val="38"/>
        </w:numPr>
        <w:spacing w:before="60" w:after="60" w:line="276" w:lineRule="auto"/>
        <w:ind w:right="-2"/>
        <w:contextualSpacing/>
        <w:jc w:val="both"/>
        <w:rPr>
          <w:rFonts w:ascii="Times New Roman" w:eastAsia="Times New Roman" w:hAnsi="Times New Roman" w:cs="Times New Roman"/>
          <w:sz w:val="20"/>
          <w:szCs w:val="20"/>
          <w:lang w:eastAsia="pl-PL"/>
        </w:rPr>
      </w:pPr>
      <w:r w:rsidRPr="00C9514C">
        <w:rPr>
          <w:rFonts w:ascii="Times New Roman" w:eastAsia="Calibri" w:hAnsi="Times New Roman" w:cs="Times New Roman"/>
          <w:sz w:val="20"/>
          <w:szCs w:val="20"/>
          <w:lang w:eastAsia="pl-PL"/>
        </w:rPr>
        <w:t xml:space="preserve">Poszczególne ceny, a także ostateczna </w:t>
      </w:r>
      <w:r w:rsidR="009E6F2F">
        <w:rPr>
          <w:rFonts w:ascii="Times New Roman" w:eastAsia="Calibri" w:hAnsi="Times New Roman" w:cs="Times New Roman"/>
          <w:sz w:val="20"/>
          <w:szCs w:val="20"/>
          <w:lang w:eastAsia="pl-PL"/>
        </w:rPr>
        <w:t xml:space="preserve">cena oferty winny być wyrażone </w:t>
      </w:r>
      <w:r w:rsidRPr="00C9514C">
        <w:rPr>
          <w:rFonts w:ascii="Times New Roman" w:eastAsia="Calibri" w:hAnsi="Times New Roman" w:cs="Times New Roman"/>
          <w:sz w:val="20"/>
          <w:szCs w:val="20"/>
          <w:lang w:eastAsia="pl-PL"/>
        </w:rPr>
        <w:t xml:space="preserve">w polskich złotych, </w:t>
      </w:r>
      <w:r w:rsidR="009E6F2F">
        <w:rPr>
          <w:rFonts w:ascii="Times New Roman" w:eastAsia="Calibri" w:hAnsi="Times New Roman" w:cs="Times New Roman"/>
          <w:sz w:val="20"/>
          <w:szCs w:val="20"/>
          <w:lang w:eastAsia="pl-PL"/>
        </w:rPr>
        <w:br/>
      </w:r>
      <w:r w:rsidRPr="00C9514C">
        <w:rPr>
          <w:rFonts w:ascii="Times New Roman" w:eastAsia="Times New Roman" w:hAnsi="Times New Roman" w:cs="Times New Roman"/>
          <w:sz w:val="20"/>
          <w:szCs w:val="20"/>
          <w:lang w:eastAsia="pl-PL"/>
        </w:rPr>
        <w:t xml:space="preserve">z zaokrągleniem do dwóch miejsc po przecinku. </w:t>
      </w:r>
    </w:p>
    <w:p w:rsidR="00C9514C" w:rsidRPr="00B455E9" w:rsidRDefault="00C9514C" w:rsidP="00EF507E">
      <w:pPr>
        <w:keepLines/>
        <w:autoSpaceDE w:val="0"/>
        <w:spacing w:after="0" w:line="276" w:lineRule="auto"/>
        <w:contextualSpacing/>
        <w:jc w:val="both"/>
        <w:rPr>
          <w:rFonts w:ascii="Times New Roman" w:eastAsia="TimesNewRomanPS-BoldMT" w:hAnsi="Times New Roman" w:cs="Times New Roman"/>
          <w:bCs/>
          <w:color w:val="000000" w:themeColor="text1"/>
          <w:sz w:val="20"/>
          <w:szCs w:val="20"/>
        </w:rPr>
      </w:pPr>
    </w:p>
    <w:p w:rsidR="00DE5F31" w:rsidRPr="00B455E9"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Opis kryteriów oceny ofert, wraz z podaniem wag tych kryteriów i sposobu oceny ofert</w:t>
      </w:r>
    </w:p>
    <w:p w:rsidR="00DE5F31" w:rsidRPr="00B455E9"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Oferty zostaną ocenione przez Zamawiającego w oparciu o następujące kryteria i ich znaczenie</w:t>
      </w:r>
      <w:r w:rsidRPr="00B455E9">
        <w:rPr>
          <w:rFonts w:ascii="Times New Roman" w:hAnsi="Times New Roman" w:cs="Times New Roman"/>
          <w:color w:val="000000" w:themeColor="text1"/>
          <w:sz w:val="20"/>
          <w:szCs w:val="20"/>
        </w:rPr>
        <w:t>:</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udzieli zamówienia Wykonawcy, którego oferta odpowiadać będzie wszystkim wymaganiom postawionym w SWZ i zostanie oceniona jako najkorzystniejsza.  </w:t>
      </w:r>
    </w:p>
    <w:p w:rsidR="007F5164" w:rsidRPr="00B455E9" w:rsidRDefault="007F5164" w:rsidP="007F5164">
      <w:pPr>
        <w:spacing w:after="0" w:line="276" w:lineRule="auto"/>
        <w:jc w:val="both"/>
        <w:rPr>
          <w:rFonts w:ascii="Times New Roman" w:hAnsi="Times New Roman" w:cs="Times New Roman"/>
          <w:b/>
          <w:bCs/>
          <w:sz w:val="20"/>
          <w:szCs w:val="20"/>
        </w:rPr>
      </w:pPr>
    </w:p>
    <w:p w:rsidR="009E6F2F" w:rsidRDefault="009E6F2F" w:rsidP="007F5164">
      <w:pPr>
        <w:spacing w:after="0" w:line="276" w:lineRule="auto"/>
        <w:jc w:val="both"/>
        <w:rPr>
          <w:rFonts w:ascii="Times New Roman" w:hAnsi="Times New Roman" w:cs="Times New Roman"/>
          <w:b/>
          <w:bCs/>
          <w:sz w:val="20"/>
          <w:szCs w:val="20"/>
        </w:rPr>
      </w:pPr>
    </w:p>
    <w:p w:rsidR="007F5164" w:rsidRPr="00606F56" w:rsidRDefault="007F5164" w:rsidP="007F5164">
      <w:pPr>
        <w:spacing w:after="0" w:line="276" w:lineRule="auto"/>
        <w:jc w:val="both"/>
        <w:rPr>
          <w:rFonts w:ascii="Times New Roman" w:hAnsi="Times New Roman" w:cs="Times New Roman"/>
          <w:b/>
          <w:bCs/>
          <w:sz w:val="20"/>
          <w:szCs w:val="20"/>
        </w:rPr>
      </w:pPr>
      <w:r w:rsidRPr="00606F56">
        <w:rPr>
          <w:rFonts w:ascii="Times New Roman" w:hAnsi="Times New Roman" w:cs="Times New Roman"/>
          <w:b/>
          <w:bCs/>
          <w:sz w:val="20"/>
          <w:szCs w:val="20"/>
        </w:rPr>
        <w:lastRenderedPageBreak/>
        <w:t>Dla zadania nr 1;</w:t>
      </w:r>
    </w:p>
    <w:p w:rsidR="007F5164" w:rsidRPr="00606F56" w:rsidRDefault="007F5164" w:rsidP="007F5164">
      <w:pPr>
        <w:spacing w:line="276" w:lineRule="auto"/>
        <w:jc w:val="both"/>
        <w:rPr>
          <w:rFonts w:ascii="Times New Roman" w:hAnsi="Times New Roman" w:cs="Times New Roman"/>
          <w:sz w:val="20"/>
          <w:szCs w:val="20"/>
        </w:rPr>
      </w:pPr>
      <w:r w:rsidRPr="00606F56">
        <w:rPr>
          <w:rFonts w:ascii="Times New Roman" w:hAnsi="Times New Roman" w:cs="Times New Roman"/>
          <w:sz w:val="20"/>
          <w:szCs w:val="20"/>
        </w:rPr>
        <w:t xml:space="preserve">Cena brutto oferty „C”  - 60 %, Okres udzielonej gwarancji „G” – 20% oraz Termin dostawy „D” – 20% - wpisane do Załącznika nr </w:t>
      </w:r>
      <w:r w:rsidRPr="00B455E9">
        <w:rPr>
          <w:rFonts w:ascii="Times New Roman" w:hAnsi="Times New Roman" w:cs="Times New Roman"/>
          <w:b/>
          <w:sz w:val="20"/>
          <w:szCs w:val="20"/>
        </w:rPr>
        <w:t>1A</w:t>
      </w:r>
      <w:r w:rsidRPr="00B455E9">
        <w:rPr>
          <w:rFonts w:ascii="Times New Roman" w:hAnsi="Times New Roman" w:cs="Times New Roman"/>
          <w:sz w:val="20"/>
          <w:szCs w:val="20"/>
        </w:rPr>
        <w:t xml:space="preserve"> </w:t>
      </w:r>
      <w:r w:rsidRPr="00606F56">
        <w:rPr>
          <w:rFonts w:ascii="Times New Roman" w:hAnsi="Times New Roman" w:cs="Times New Roman"/>
          <w:sz w:val="20"/>
          <w:szCs w:val="20"/>
        </w:rPr>
        <w:t xml:space="preserve">do SWZ – Formularza ofertowego. </w:t>
      </w:r>
    </w:p>
    <w:p w:rsidR="007F5164" w:rsidRPr="00606F56" w:rsidRDefault="007F5164" w:rsidP="007F5164">
      <w:pPr>
        <w:spacing w:after="0" w:line="276" w:lineRule="auto"/>
        <w:jc w:val="both"/>
        <w:rPr>
          <w:rFonts w:ascii="Times New Roman" w:hAnsi="Times New Roman" w:cs="Times New Roman"/>
          <w:b/>
          <w:bCs/>
          <w:sz w:val="20"/>
          <w:szCs w:val="20"/>
        </w:rPr>
      </w:pPr>
      <w:r w:rsidRPr="00606F56">
        <w:rPr>
          <w:rFonts w:ascii="Times New Roman" w:hAnsi="Times New Roman" w:cs="Times New Roman"/>
          <w:b/>
          <w:bCs/>
          <w:sz w:val="20"/>
          <w:szCs w:val="20"/>
        </w:rPr>
        <w:t>Dla zadania nr 2, 3, 4, 5, 6, 7, 8, 9 i 10;</w:t>
      </w:r>
    </w:p>
    <w:p w:rsidR="007F5164" w:rsidRPr="00606F56" w:rsidRDefault="007F5164" w:rsidP="007F5164">
      <w:pPr>
        <w:spacing w:line="276" w:lineRule="auto"/>
        <w:jc w:val="both"/>
        <w:rPr>
          <w:rFonts w:ascii="Times New Roman" w:hAnsi="Times New Roman" w:cs="Times New Roman"/>
          <w:sz w:val="20"/>
          <w:szCs w:val="20"/>
        </w:rPr>
      </w:pPr>
      <w:r w:rsidRPr="00606F56">
        <w:rPr>
          <w:rFonts w:ascii="Times New Roman" w:hAnsi="Times New Roman" w:cs="Times New Roman"/>
          <w:sz w:val="20"/>
          <w:szCs w:val="20"/>
        </w:rPr>
        <w:t xml:space="preserve">Cena brutto oferty „C”  - 60 %, Okres udzielonej gwarancji „G” – 30% oraz Termin dostawy „D” – 10% - wpisane do Załącznika nr </w:t>
      </w:r>
      <w:r w:rsidRPr="00B455E9">
        <w:rPr>
          <w:rFonts w:ascii="Times New Roman" w:hAnsi="Times New Roman" w:cs="Times New Roman"/>
          <w:b/>
          <w:sz w:val="20"/>
          <w:szCs w:val="20"/>
        </w:rPr>
        <w:t>1B – 1J</w:t>
      </w:r>
      <w:r w:rsidRPr="00606F56">
        <w:rPr>
          <w:rFonts w:ascii="Times New Roman" w:hAnsi="Times New Roman" w:cs="Times New Roman"/>
          <w:sz w:val="20"/>
          <w:szCs w:val="20"/>
        </w:rPr>
        <w:t xml:space="preserve"> do SWZ – Formularza ofertowego. </w:t>
      </w:r>
    </w:p>
    <w:p w:rsidR="007F5164" w:rsidRPr="007F5164" w:rsidRDefault="007F5164" w:rsidP="007F5164">
      <w:pPr>
        <w:numPr>
          <w:ilvl w:val="0"/>
          <w:numId w:val="39"/>
        </w:numPr>
        <w:tabs>
          <w:tab w:val="left" w:pos="351"/>
        </w:tabs>
        <w:spacing w:before="240" w:after="0" w:line="276" w:lineRule="auto"/>
        <w:contextualSpacing/>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Oferty zostaną ocenione przez Zamawiającego w oparciu o następujące kryteria i ich znaczenie:</w:t>
      </w:r>
    </w:p>
    <w:p w:rsidR="007F5164" w:rsidRPr="007F5164" w:rsidRDefault="007F5164" w:rsidP="007F5164">
      <w:pPr>
        <w:spacing w:before="60" w:after="240" w:line="240" w:lineRule="auto"/>
        <w:ind w:left="360" w:firstLine="348"/>
        <w:rPr>
          <w:rFonts w:ascii="Times New Roman" w:eastAsia="Times New Roman" w:hAnsi="Times New Roman" w:cs="Times New Roman"/>
          <w:b/>
          <w:bCs/>
          <w:sz w:val="20"/>
          <w:szCs w:val="20"/>
          <w:u w:val="single"/>
          <w:lang w:eastAsia="pl-PL"/>
        </w:rPr>
      </w:pPr>
      <w:r w:rsidRPr="007F5164">
        <w:rPr>
          <w:rFonts w:ascii="Times New Roman" w:eastAsia="Times New Roman" w:hAnsi="Times New Roman" w:cs="Times New Roman"/>
          <w:b/>
          <w:bCs/>
          <w:sz w:val="20"/>
          <w:szCs w:val="20"/>
          <w:u w:val="single"/>
          <w:lang w:eastAsia="pl-PL"/>
        </w:rPr>
        <w:t>Dla zadania nr 1.</w:t>
      </w:r>
    </w:p>
    <w:p w:rsidR="007F5164" w:rsidRPr="007F5164" w:rsidRDefault="007F5164" w:rsidP="007F5164">
      <w:pPr>
        <w:numPr>
          <w:ilvl w:val="0"/>
          <w:numId w:val="42"/>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Cena brutto oferty „C” - 60 %</w:t>
      </w:r>
    </w:p>
    <w:p w:rsidR="007F5164" w:rsidRPr="007F5164" w:rsidRDefault="007F5164" w:rsidP="007F5164">
      <w:pPr>
        <w:numPr>
          <w:ilvl w:val="0"/>
          <w:numId w:val="42"/>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Okres udzielonej gwarancji „G” -20 %</w:t>
      </w:r>
    </w:p>
    <w:p w:rsidR="007F5164" w:rsidRPr="007F5164" w:rsidRDefault="007F5164" w:rsidP="007F5164">
      <w:pPr>
        <w:numPr>
          <w:ilvl w:val="0"/>
          <w:numId w:val="42"/>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Termin dostawy „D” - 20 %.</w:t>
      </w:r>
    </w:p>
    <w:p w:rsidR="007F5164" w:rsidRPr="007F5164" w:rsidRDefault="007F5164" w:rsidP="007F5164">
      <w:pPr>
        <w:spacing w:after="0" w:line="276" w:lineRule="auto"/>
        <w:ind w:left="709"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Przy dokonywaniu oceny komisja przetargowa posłuży się następującymi wzorami:</w:t>
      </w:r>
    </w:p>
    <w:p w:rsidR="007F5164" w:rsidRPr="007F5164" w:rsidRDefault="007F5164" w:rsidP="007F5164">
      <w:pPr>
        <w:numPr>
          <w:ilvl w:val="0"/>
          <w:numId w:val="43"/>
        </w:numPr>
        <w:spacing w:after="0" w:line="240" w:lineRule="auto"/>
        <w:ind w:right="-709"/>
        <w:contextualSpacing/>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Cena brutto oferty „C”: </w:t>
      </w:r>
    </w:p>
    <w:p w:rsidR="007F5164" w:rsidRPr="007F5164" w:rsidRDefault="007F5164" w:rsidP="007F5164">
      <w:pPr>
        <w:spacing w:after="0" w:line="240" w:lineRule="auto"/>
        <w:ind w:left="1135" w:right="-709"/>
        <w:contextualSpacing/>
        <w:rPr>
          <w:rFonts w:ascii="Times New Roman" w:eastAsia="Times New Roman" w:hAnsi="Times New Roman" w:cs="Times New Roman"/>
          <w:b/>
          <w:sz w:val="20"/>
          <w:szCs w:val="20"/>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7F5164" w:rsidRPr="007F5164" w:rsidTr="003D6F8D">
        <w:trPr>
          <w:trHeight w:val="745"/>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spacing w:after="0" w:line="240" w:lineRule="auto"/>
              <w:ind w:left="703"/>
              <w:rPr>
                <w:rFonts w:ascii="Times New Roman" w:eastAsia="Times New Roman" w:hAnsi="Times New Roman" w:cs="Times New Roman"/>
                <w:b/>
                <w:sz w:val="20"/>
                <w:szCs w:val="20"/>
                <w:vertAlign w:val="subscript"/>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C </w:t>
            </w:r>
            <w:r w:rsidRPr="007F5164">
              <w:rPr>
                <w:rFonts w:ascii="Times New Roman" w:eastAsia="Times New Roman" w:hAnsi="Times New Roman" w:cs="Times New Roman"/>
                <w:b/>
                <w:sz w:val="20"/>
                <w:szCs w:val="20"/>
                <w:vertAlign w:val="subscript"/>
                <w:lang w:val="nl-NL" w:eastAsia="pl-PL"/>
              </w:rPr>
              <w:t>N</w:t>
            </w:r>
          </w:p>
          <w:p w:rsidR="007F5164" w:rsidRPr="007F5164" w:rsidRDefault="007F5164" w:rsidP="007F5164">
            <w:pPr>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C = -------- x 60 pkt.</w:t>
            </w:r>
          </w:p>
          <w:p w:rsidR="007F5164" w:rsidRPr="007F5164" w:rsidRDefault="007F5164" w:rsidP="007F5164">
            <w:pPr>
              <w:tabs>
                <w:tab w:val="left" w:pos="2269"/>
                <w:tab w:val="left" w:pos="4290"/>
              </w:tabs>
              <w:spacing w:after="0" w:line="240" w:lineRule="auto"/>
              <w:rPr>
                <w:rFonts w:ascii="Times New Roman" w:eastAsia="Times New Roman" w:hAnsi="Times New Roman" w:cs="Times New Roman"/>
                <w:sz w:val="20"/>
                <w:szCs w:val="20"/>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 Co</w:t>
            </w:r>
          </w:p>
        </w:tc>
      </w:tr>
    </w:tbl>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p>
    <w:p w:rsidR="007F5164" w:rsidRPr="007F5164" w:rsidRDefault="007F5164" w:rsidP="007F5164">
      <w:pPr>
        <w:spacing w:after="0" w:line="240"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gdzie:</w:t>
      </w:r>
    </w:p>
    <w:p w:rsidR="007F5164" w:rsidRPr="007F5164" w:rsidRDefault="007F5164" w:rsidP="007F5164">
      <w:pPr>
        <w:spacing w:after="0" w:line="240"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 – wartość punktowa przyznana ocenianej ofercie w kryterium „Cena”, </w:t>
      </w:r>
    </w:p>
    <w:p w:rsidR="007F5164" w:rsidRPr="007F5164" w:rsidRDefault="007F5164" w:rsidP="007F5164">
      <w:pPr>
        <w:spacing w:after="0" w:line="276" w:lineRule="auto"/>
        <w:ind w:left="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w:t>
      </w:r>
      <w:r w:rsidRPr="007F5164">
        <w:rPr>
          <w:rFonts w:ascii="Times New Roman" w:eastAsia="Times New Roman" w:hAnsi="Times New Roman" w:cs="Times New Roman"/>
          <w:sz w:val="20"/>
          <w:szCs w:val="20"/>
          <w:vertAlign w:val="subscript"/>
          <w:lang w:eastAsia="pl-PL"/>
        </w:rPr>
        <w:t xml:space="preserve">N </w:t>
      </w:r>
      <w:r w:rsidRPr="007F5164">
        <w:rPr>
          <w:rFonts w:ascii="Times New Roman" w:eastAsia="Times New Roman" w:hAnsi="Times New Roman" w:cs="Times New Roman"/>
          <w:sz w:val="20"/>
          <w:szCs w:val="20"/>
          <w:lang w:eastAsia="pl-PL"/>
        </w:rPr>
        <w:t xml:space="preserve">- najniższa cena ofertowa (brutto) badanego zadania spośród wszystkich ofert podlegających ocenie, </w:t>
      </w:r>
    </w:p>
    <w:p w:rsidR="007F5164" w:rsidRPr="007F5164" w:rsidRDefault="007F5164" w:rsidP="007F5164">
      <w:pPr>
        <w:spacing w:after="0" w:line="276"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Co - cena oferty ocenianej (brutto). </w:t>
      </w:r>
    </w:p>
    <w:p w:rsidR="007F5164" w:rsidRPr="007F5164" w:rsidRDefault="007F5164" w:rsidP="007F5164">
      <w:pPr>
        <w:spacing w:after="0" w:line="276"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Uzyskana liczba punktów w ramach kryterium „Cena” zaokrąglana będzie do drugiego miejsca po przecinku.</w:t>
      </w:r>
    </w:p>
    <w:p w:rsidR="007F5164" w:rsidRPr="007F5164" w:rsidRDefault="007F5164" w:rsidP="007F5164">
      <w:pPr>
        <w:numPr>
          <w:ilvl w:val="0"/>
          <w:numId w:val="43"/>
        </w:numPr>
        <w:tabs>
          <w:tab w:val="left" w:pos="709"/>
          <w:tab w:val="left" w:pos="851"/>
        </w:tabs>
        <w:spacing w:after="0" w:line="276" w:lineRule="auto"/>
        <w:ind w:right="-2"/>
        <w:contextualSpacing/>
        <w:jc w:val="both"/>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Okres udzielonej gwarancji „G” </w:t>
      </w:r>
      <w:r w:rsidRPr="007F5164">
        <w:rPr>
          <w:rFonts w:ascii="Times New Roman" w:eastAsia="Times New Roman" w:hAnsi="Times New Roman" w:cs="Times New Roman"/>
          <w:sz w:val="20"/>
          <w:szCs w:val="20"/>
          <w:lang w:eastAsia="pl-PL"/>
        </w:rPr>
        <w:t xml:space="preserve">(wyrażony w pełnych miesiącach - liczbie całkowitej), powyżej minimalnych warunków (wymagane minimum 36 miesięcy).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W kryterium - „Okres udzielonej gwarancji” oceniany będzie zadeklarowany (tzn. wpisany w treści Formularza ofertowego) przez Wykonawcę czas obowiązywania gwarancji na dostarczony sprzęt.</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Minimalny wymagany „Okres udzielonej gwarancji” wynosi 36 miesięcy, maksymalny 60 miesięcy, licząc od daty podpisania bez zastrzeżeń protokołu odbioru przedmiotu zamówienia. W przypadku gdy Wykonawca zadeklaruje „Okres udzielonej gwarancji” dłuższy niż 60 miesięcy, ocenie będzie podlegał okres 60 miesięcy.</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Natomiast w przypadku gdy Wykonawca zadeklaruje „Okres udzielonej gwarancji” krótszy niż 36 miesięcy oferta Wykonawcy będzie podlegała odrzuceniu.</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Punktacja Wykonawcom przypisana zostanie odpowiednio według poniższych wytycznych:</w:t>
      </w:r>
    </w:p>
    <w:p w:rsidR="007F5164" w:rsidRPr="007F5164" w:rsidRDefault="007F5164" w:rsidP="007F5164">
      <w:pPr>
        <w:numPr>
          <w:ilvl w:val="0"/>
          <w:numId w:val="40"/>
        </w:numPr>
        <w:spacing w:after="0" w:line="240" w:lineRule="auto"/>
        <w:ind w:right="-709"/>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 ≥ 36≤ 47 miesięcy – 0 punktów;</w:t>
      </w:r>
    </w:p>
    <w:p w:rsidR="007F5164" w:rsidRPr="007F5164" w:rsidRDefault="007F5164" w:rsidP="007F5164">
      <w:pPr>
        <w:numPr>
          <w:ilvl w:val="0"/>
          <w:numId w:val="40"/>
        </w:numPr>
        <w:spacing w:after="0" w:line="240"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w:t>
      </w:r>
    </w:p>
    <w:p w:rsidR="007F5164" w:rsidRPr="007F5164" w:rsidRDefault="007F5164" w:rsidP="007F5164">
      <w:pPr>
        <w:spacing w:after="0" w:line="240" w:lineRule="auto"/>
        <w:ind w:left="1068"/>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 48 ≤ 59 miesięcy – 10 punktów;</w:t>
      </w:r>
    </w:p>
    <w:p w:rsidR="007F5164" w:rsidRPr="007F5164" w:rsidRDefault="007F5164" w:rsidP="007F5164">
      <w:pPr>
        <w:numPr>
          <w:ilvl w:val="0"/>
          <w:numId w:val="40"/>
        </w:numPr>
        <w:spacing w:after="0" w:line="240"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w:t>
      </w:r>
    </w:p>
    <w:p w:rsidR="007F5164" w:rsidRPr="007F5164" w:rsidRDefault="007F5164" w:rsidP="007F5164">
      <w:pPr>
        <w:spacing w:after="0" w:line="240" w:lineRule="auto"/>
        <w:ind w:left="1068"/>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 60 miesięcy – 20 punktów.</w:t>
      </w:r>
    </w:p>
    <w:p w:rsidR="007F5164" w:rsidRPr="007F5164" w:rsidRDefault="007F5164" w:rsidP="007F5164">
      <w:pPr>
        <w:spacing w:after="0" w:line="240"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Zakres udzielonej gwarancji przez cały oferowany okres musi być tożsamy z zakresem wymaganej 36 miesięcznej gwarancji.</w:t>
      </w:r>
    </w:p>
    <w:p w:rsidR="007F5164" w:rsidRPr="007F5164" w:rsidRDefault="007F5164" w:rsidP="007F5164">
      <w:pPr>
        <w:spacing w:after="0" w:line="240" w:lineRule="auto"/>
        <w:ind w:left="708"/>
        <w:jc w:val="both"/>
        <w:rPr>
          <w:rFonts w:ascii="Times New Roman" w:eastAsia="Times New Roman" w:hAnsi="Times New Roman" w:cs="Times New Roman"/>
          <w:sz w:val="20"/>
          <w:szCs w:val="20"/>
          <w:lang w:eastAsia="pl-PL"/>
        </w:rPr>
      </w:pPr>
    </w:p>
    <w:p w:rsidR="007F5164" w:rsidRPr="007F5164" w:rsidRDefault="007F5164" w:rsidP="007F5164">
      <w:pPr>
        <w:numPr>
          <w:ilvl w:val="0"/>
          <w:numId w:val="43"/>
        </w:numPr>
        <w:spacing w:after="0" w:line="240" w:lineRule="auto"/>
        <w:ind w:right="-2"/>
        <w:contextualSpacing/>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b/>
          <w:sz w:val="20"/>
          <w:szCs w:val="20"/>
          <w:lang w:eastAsia="pl-PL"/>
        </w:rPr>
        <w:t xml:space="preserve">dla kryterium – Termin dostawy „D” </w:t>
      </w:r>
      <w:r w:rsidRPr="007F5164">
        <w:rPr>
          <w:rFonts w:ascii="Times New Roman" w:eastAsia="Times New Roman" w:hAnsi="Times New Roman" w:cs="Times New Roman"/>
          <w:sz w:val="20"/>
          <w:szCs w:val="20"/>
          <w:lang w:eastAsia="pl-PL"/>
        </w:rPr>
        <w:t xml:space="preserve">(wyrażony w pełnych dniach kalendarzowych – liczbie całkowitej). </w:t>
      </w:r>
    </w:p>
    <w:p w:rsidR="007F5164" w:rsidRPr="007F5164" w:rsidRDefault="007F5164" w:rsidP="007F5164">
      <w:pPr>
        <w:spacing w:after="0" w:line="240" w:lineRule="auto"/>
        <w:ind w:left="709"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ab/>
        <w:t>Kryterium - „Termin dostawy” będzie oceniane na podstawie zadeklarowanego przez Wykonawcę w treści Formularza ofertowego „Terminu dostawy”.</w:t>
      </w:r>
    </w:p>
    <w:p w:rsidR="007F5164" w:rsidRPr="007F5164" w:rsidRDefault="007F5164" w:rsidP="007F5164">
      <w:pPr>
        <w:widowControl w:val="0"/>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lastRenderedPageBreak/>
        <w:t xml:space="preserve">Wykonawca zobowiązany jest wypełnić Formularz ofertowy - odpowiednio wpisać do rubryki Formularza ofertowego &lt;Termin dostawy&gt; liczbę dni kalendarzowych, jednak nie dłużej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w jakim Wykonawca zobowiązuje się dostarczyć przedmiot </w:t>
      </w:r>
      <w:r w:rsidRPr="007F5164">
        <w:rPr>
          <w:rFonts w:ascii="Times New Roman" w:eastAsia="Times New Roman" w:hAnsi="Times New Roman" w:cs="Times New Roman"/>
          <w:sz w:val="20"/>
          <w:szCs w:val="20"/>
          <w:lang w:eastAsia="x-none"/>
        </w:rPr>
        <w:t>umowy</w:t>
      </w:r>
      <w:r w:rsidRPr="007F5164">
        <w:rPr>
          <w:rFonts w:ascii="Times New Roman" w:eastAsia="Times New Roman" w:hAnsi="Times New Roman" w:cs="Times New Roman"/>
          <w:sz w:val="20"/>
          <w:szCs w:val="20"/>
          <w:lang w:val="x-none" w:eastAsia="x-none"/>
        </w:rPr>
        <w:t xml:space="preserve">. Przy przyznawaniu i przeliczaniu punktów będą brane pod uwagę tylko te oferty w których zostanie zaproponowany termin dostawy krótszy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w:t>
      </w:r>
    </w:p>
    <w:p w:rsidR="007F5164" w:rsidRPr="007F5164" w:rsidRDefault="007F5164" w:rsidP="007F5164">
      <w:pPr>
        <w:widowControl w:val="0"/>
        <w:spacing w:after="0" w:line="240" w:lineRule="auto"/>
        <w:ind w:left="720"/>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Proponowane przyznawanie i przeliczanie punktów w ramach tego kryterium wyboru ofert: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 xml:space="preserve">oferta zawierająca w przedziale 1 ÷ 7 dni kalendarzowych deklarowanego „Terminu dostawy” – </w:t>
      </w:r>
      <w:r w:rsidRPr="007F5164">
        <w:rPr>
          <w:rFonts w:ascii="Times New Roman" w:eastAsia="Times New Roman" w:hAnsi="Times New Roman" w:cs="Times New Roman"/>
          <w:bCs/>
          <w:sz w:val="20"/>
          <w:szCs w:val="20"/>
          <w:lang w:eastAsia="pl-PL"/>
        </w:rPr>
        <w:t>20 punktów</w:t>
      </w:r>
      <w:r w:rsidRPr="007F5164">
        <w:rPr>
          <w:rFonts w:ascii="Times New Roman" w:eastAsia="Times New Roman" w:hAnsi="Times New Roman" w:cs="Times New Roman"/>
          <w:sz w:val="20"/>
          <w:szCs w:val="20"/>
          <w:lang w:eastAsia="pl-PL"/>
        </w:rPr>
        <w: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oferta zawierająca w przedziale  8 ÷ 14 dni kalendarzowych deklarowanego „Terminu dostawy” – 10 punktów;</w:t>
      </w:r>
    </w:p>
    <w:p w:rsidR="007F5164" w:rsidRPr="007F5164" w:rsidRDefault="007F5164" w:rsidP="007F5164">
      <w:pPr>
        <w:numPr>
          <w:ilvl w:val="0"/>
          <w:numId w:val="41"/>
        </w:numPr>
        <w:spacing w:after="0" w:line="240" w:lineRule="auto"/>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t>oferta zawierająca 15 dni kalendarzowych deklarowanego „Terminu dostawy” – 0 punktów.</w:t>
      </w:r>
    </w:p>
    <w:p w:rsidR="007F5164" w:rsidRPr="007F5164" w:rsidRDefault="007F5164" w:rsidP="007F5164">
      <w:pPr>
        <w:spacing w:after="0" w:line="240" w:lineRule="auto"/>
        <w:ind w:left="708"/>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t>Maksymalny Termin dostawy wynosi 15 dni kalendarzowych licząc od dnia następnego po dniu zawarcia umowy.</w:t>
      </w:r>
    </w:p>
    <w:p w:rsidR="007F5164" w:rsidRPr="007F5164" w:rsidRDefault="007F5164" w:rsidP="007F5164">
      <w:pPr>
        <w:widowControl w:val="0"/>
        <w:tabs>
          <w:tab w:val="left" w:pos="709"/>
        </w:tabs>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ab/>
        <w:t xml:space="preserve">W przypadku gdy Wykonawca zadeklaruje „Termin dostawy” dłuższy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 od daty zawarcia umowy oferta Wykonawcy będzie podlegała odrzuceniu.</w:t>
      </w:r>
    </w:p>
    <w:p w:rsidR="007F5164" w:rsidRPr="007F5164" w:rsidRDefault="007F5164" w:rsidP="007F5164">
      <w:pPr>
        <w:spacing w:after="0" w:line="240" w:lineRule="auto"/>
        <w:ind w:left="709" w:right="-709"/>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d)</w:t>
      </w:r>
      <w:r w:rsidRPr="007F5164">
        <w:rPr>
          <w:rFonts w:ascii="Times New Roman" w:eastAsia="Times New Roman" w:hAnsi="Times New Roman" w:cs="Times New Roman"/>
          <w:sz w:val="20"/>
          <w:szCs w:val="20"/>
          <w:lang w:eastAsia="pl-PL"/>
        </w:rPr>
        <w:t xml:space="preserve"> </w:t>
      </w:r>
      <w:r w:rsidRPr="007F5164">
        <w:rPr>
          <w:rFonts w:ascii="Times New Roman" w:eastAsia="Times New Roman" w:hAnsi="Times New Roman" w:cs="Times New Roman"/>
          <w:b/>
          <w:sz w:val="20"/>
          <w:szCs w:val="20"/>
          <w:lang w:eastAsia="pl-PL"/>
        </w:rPr>
        <w:t xml:space="preserve">łączna ilość punktów ocenianej oferty (łączna punktacja): </w:t>
      </w:r>
    </w:p>
    <w:p w:rsidR="007F5164" w:rsidRPr="007F5164" w:rsidRDefault="007F5164" w:rsidP="007F5164">
      <w:pPr>
        <w:autoSpaceDE w:val="0"/>
        <w:autoSpaceDN w:val="0"/>
        <w:adjustRightInd w:val="0"/>
        <w:spacing w:after="0" w:line="240" w:lineRule="auto"/>
        <w:ind w:left="360"/>
        <w:rPr>
          <w:rFonts w:ascii="Times New Roman" w:eastAsia="Times New Roman" w:hAnsi="Times New Roman" w:cs="Times New Roman"/>
          <w:b/>
          <w:sz w:val="20"/>
          <w:szCs w:val="20"/>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F5164" w:rsidRPr="007F5164" w:rsidTr="003D6F8D">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tabs>
                <w:tab w:val="left" w:pos="4290"/>
              </w:tabs>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W = C +G +D</w:t>
            </w:r>
          </w:p>
        </w:tc>
      </w:tr>
    </w:tbl>
    <w:p w:rsidR="007F5164" w:rsidRPr="007F5164" w:rsidRDefault="007F5164" w:rsidP="007F5164">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gdzie: </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W – łączna wartość punktowa przyznana ocenianej ofercie w ocenie końcowej</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 – wartość punktowa za Cenę brutto oferty „C”</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G – wartość punktowa za Okres udzielonej gwarancji „G”</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D – wartość punktowa za Termin dostawy „D”. </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p>
    <w:p w:rsidR="007F5164" w:rsidRPr="007F5164" w:rsidRDefault="007F5164" w:rsidP="007F5164">
      <w:pPr>
        <w:spacing w:after="240" w:line="240" w:lineRule="auto"/>
        <w:ind w:left="360" w:firstLine="348"/>
        <w:rPr>
          <w:rFonts w:ascii="Times New Roman" w:eastAsia="Times New Roman" w:hAnsi="Times New Roman" w:cs="Times New Roman"/>
          <w:b/>
          <w:bCs/>
          <w:sz w:val="20"/>
          <w:szCs w:val="20"/>
          <w:u w:val="single"/>
          <w:lang w:eastAsia="pl-PL"/>
        </w:rPr>
      </w:pPr>
      <w:r w:rsidRPr="007F5164">
        <w:rPr>
          <w:rFonts w:ascii="Times New Roman" w:eastAsia="Times New Roman" w:hAnsi="Times New Roman" w:cs="Times New Roman"/>
          <w:b/>
          <w:bCs/>
          <w:sz w:val="20"/>
          <w:szCs w:val="20"/>
          <w:u w:val="single"/>
          <w:lang w:eastAsia="pl-PL"/>
        </w:rPr>
        <w:t>Dla zadań nr 2, 3, 4, 5, 6, 7, 8 i 9.</w:t>
      </w:r>
    </w:p>
    <w:p w:rsidR="007F5164" w:rsidRPr="007F5164" w:rsidRDefault="007F5164" w:rsidP="007F5164">
      <w:pPr>
        <w:numPr>
          <w:ilvl w:val="0"/>
          <w:numId w:val="44"/>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Cena brutto oferty „C” - 60 %</w:t>
      </w:r>
    </w:p>
    <w:p w:rsidR="007F5164" w:rsidRPr="007F5164" w:rsidRDefault="007F5164" w:rsidP="007F5164">
      <w:pPr>
        <w:numPr>
          <w:ilvl w:val="0"/>
          <w:numId w:val="44"/>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Okres udzielonej gwarancji „G” -30 %</w:t>
      </w:r>
    </w:p>
    <w:p w:rsidR="007F5164" w:rsidRPr="007F5164" w:rsidRDefault="007F5164" w:rsidP="007F5164">
      <w:pPr>
        <w:numPr>
          <w:ilvl w:val="0"/>
          <w:numId w:val="44"/>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Termin dostawy „D” - 10 %.</w:t>
      </w:r>
    </w:p>
    <w:p w:rsidR="007F5164" w:rsidRPr="007F5164" w:rsidRDefault="007F5164" w:rsidP="007F5164">
      <w:pPr>
        <w:spacing w:before="100" w:beforeAutospacing="1" w:after="100" w:afterAutospacing="1" w:line="276" w:lineRule="auto"/>
        <w:ind w:left="709"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Przy dokonywaniu oceny komisja przetargowa posłuży się następującymi wzorami:</w:t>
      </w:r>
    </w:p>
    <w:p w:rsidR="007F5164" w:rsidRPr="007F5164" w:rsidRDefault="007F5164" w:rsidP="007F5164">
      <w:pPr>
        <w:numPr>
          <w:ilvl w:val="0"/>
          <w:numId w:val="45"/>
        </w:numPr>
        <w:spacing w:after="0" w:line="240" w:lineRule="auto"/>
        <w:ind w:right="-709"/>
        <w:contextualSpacing/>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Cena brutto oferty „C”: </w:t>
      </w:r>
    </w:p>
    <w:p w:rsidR="007F5164" w:rsidRPr="007F5164" w:rsidRDefault="007F5164" w:rsidP="007F5164">
      <w:pPr>
        <w:spacing w:after="0" w:line="240" w:lineRule="exact"/>
        <w:jc w:val="both"/>
        <w:rPr>
          <w:rFonts w:ascii="Times New Roman" w:eastAsia="Times New Roman" w:hAnsi="Times New Roman" w:cs="Times New Roman"/>
          <w:b/>
          <w:bCs/>
          <w:sz w:val="20"/>
          <w:szCs w:val="20"/>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7F5164" w:rsidRPr="007F5164" w:rsidTr="003D6F8D">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spacing w:after="0" w:line="240" w:lineRule="auto"/>
              <w:ind w:left="703"/>
              <w:rPr>
                <w:rFonts w:ascii="Times New Roman" w:eastAsia="Times New Roman" w:hAnsi="Times New Roman" w:cs="Times New Roman"/>
                <w:b/>
                <w:sz w:val="20"/>
                <w:szCs w:val="20"/>
                <w:vertAlign w:val="subscript"/>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C </w:t>
            </w:r>
            <w:r w:rsidRPr="007F5164">
              <w:rPr>
                <w:rFonts w:ascii="Times New Roman" w:eastAsia="Times New Roman" w:hAnsi="Times New Roman" w:cs="Times New Roman"/>
                <w:b/>
                <w:sz w:val="20"/>
                <w:szCs w:val="20"/>
                <w:vertAlign w:val="subscript"/>
                <w:lang w:val="nl-NL" w:eastAsia="pl-PL"/>
              </w:rPr>
              <w:t>N</w:t>
            </w:r>
          </w:p>
          <w:p w:rsidR="007F5164" w:rsidRPr="007F5164" w:rsidRDefault="007F5164" w:rsidP="007F5164">
            <w:pPr>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C = -------- x 60 pkt.</w:t>
            </w:r>
          </w:p>
          <w:p w:rsidR="007F5164" w:rsidRPr="007F5164" w:rsidRDefault="007F5164" w:rsidP="007F5164">
            <w:pPr>
              <w:tabs>
                <w:tab w:val="left" w:pos="2269"/>
                <w:tab w:val="left" w:pos="4290"/>
              </w:tabs>
              <w:spacing w:after="0" w:line="240" w:lineRule="auto"/>
              <w:rPr>
                <w:rFonts w:ascii="Times New Roman" w:eastAsia="Times New Roman" w:hAnsi="Times New Roman" w:cs="Times New Roman"/>
                <w:sz w:val="20"/>
                <w:szCs w:val="20"/>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 Co</w:t>
            </w:r>
          </w:p>
        </w:tc>
      </w:tr>
    </w:tbl>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p>
    <w:p w:rsidR="007F5164" w:rsidRPr="007F5164" w:rsidRDefault="007F5164" w:rsidP="007F5164">
      <w:pPr>
        <w:spacing w:after="0" w:line="240" w:lineRule="auto"/>
        <w:ind w:left="709"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gdzie:</w:t>
      </w:r>
    </w:p>
    <w:p w:rsidR="007F5164" w:rsidRPr="007F5164" w:rsidRDefault="007F5164" w:rsidP="007F5164">
      <w:pPr>
        <w:spacing w:after="0" w:line="240"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 – wartość punktowa przyznana ocenianej ofercie w kryterium „Cena”, </w:t>
      </w:r>
    </w:p>
    <w:p w:rsidR="007F5164" w:rsidRPr="007F5164" w:rsidRDefault="007F5164" w:rsidP="007F5164">
      <w:pPr>
        <w:spacing w:after="0" w:line="276" w:lineRule="auto"/>
        <w:ind w:left="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w:t>
      </w:r>
      <w:r w:rsidRPr="007F5164">
        <w:rPr>
          <w:rFonts w:ascii="Times New Roman" w:eastAsia="Times New Roman" w:hAnsi="Times New Roman" w:cs="Times New Roman"/>
          <w:sz w:val="20"/>
          <w:szCs w:val="20"/>
          <w:vertAlign w:val="subscript"/>
          <w:lang w:eastAsia="pl-PL"/>
        </w:rPr>
        <w:t xml:space="preserve">N </w:t>
      </w:r>
      <w:r w:rsidRPr="007F5164">
        <w:rPr>
          <w:rFonts w:ascii="Times New Roman" w:eastAsia="Times New Roman" w:hAnsi="Times New Roman" w:cs="Times New Roman"/>
          <w:sz w:val="20"/>
          <w:szCs w:val="20"/>
          <w:lang w:eastAsia="pl-PL"/>
        </w:rPr>
        <w:t xml:space="preserve">- najniższa cena ofertowa (brutto) badanego zadania spośród wszystkich ofert podlegających ocenie, </w:t>
      </w:r>
    </w:p>
    <w:p w:rsidR="007F5164" w:rsidRPr="007F5164" w:rsidRDefault="007F5164" w:rsidP="007F5164">
      <w:pPr>
        <w:spacing w:after="0" w:line="276"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Co - cena oferty ocenianej (brutto). </w:t>
      </w:r>
    </w:p>
    <w:p w:rsidR="007F5164" w:rsidRPr="007F5164" w:rsidRDefault="007F5164" w:rsidP="007F5164">
      <w:pPr>
        <w:spacing w:after="0" w:line="276"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Uzyskana liczba punktów w ramach kryterium „Cena” zaokrąglana będzie do drugiego miejsca po przecinku.</w:t>
      </w:r>
    </w:p>
    <w:p w:rsidR="007F5164" w:rsidRPr="007F5164" w:rsidRDefault="007F5164" w:rsidP="007F5164">
      <w:pPr>
        <w:numPr>
          <w:ilvl w:val="0"/>
          <w:numId w:val="45"/>
        </w:numPr>
        <w:tabs>
          <w:tab w:val="left" w:pos="709"/>
          <w:tab w:val="left" w:pos="851"/>
        </w:tabs>
        <w:spacing w:after="0" w:line="276" w:lineRule="auto"/>
        <w:ind w:right="-2"/>
        <w:contextualSpacing/>
        <w:jc w:val="both"/>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Okres udzielonej gwarancji „G” </w:t>
      </w:r>
      <w:r w:rsidRPr="007F5164">
        <w:rPr>
          <w:rFonts w:ascii="Times New Roman" w:eastAsia="Times New Roman" w:hAnsi="Times New Roman" w:cs="Times New Roman"/>
          <w:sz w:val="20"/>
          <w:szCs w:val="20"/>
          <w:lang w:eastAsia="pl-PL"/>
        </w:rPr>
        <w:t xml:space="preserve">(wyrażony w pełnych miesiącach - liczbie całkowitej), powyżej minimalnych warunków (wymagane minimum 24 miesiące).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lastRenderedPageBreak/>
        <w:t>W kryterium - „Okres udzielonej gwarancji” oceniany będzie zadeklarowany (tzn. wpisany w treści Formularza ofertowego) przez Wykonawcę czas obowiązywania gwarancji na dostarczony sprzęt.</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Minimalny wymagany „Okres udzielonej gwarancji” wynosi 24 miesiące, maksymalny 48 miesięcy, licząc od daty podpisania bez zastrzeżeń protokołu odbioru przedmiotu zamówienia. W przypadku gdy Wykonawca zadeklaruje „Okres udzielonej gwarancji” dłuższy niż 48 miesięcy, ocenie będzie podlegał okres 48 miesięcy.</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Natomiast w przypadku gdy Wykonawca zadeklaruje „Okres udzielonej gwarancji” krótszy niż 24 miesięcy oferta Wykonawcy będzie podlegała odrzuceniu.</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Punktacja Wykonawcom przypisana zostanie odpowiednio według poniższych wytycznych:</w:t>
      </w:r>
    </w:p>
    <w:p w:rsidR="007F5164" w:rsidRPr="007F5164" w:rsidRDefault="007F5164" w:rsidP="007F5164">
      <w:pPr>
        <w:numPr>
          <w:ilvl w:val="0"/>
          <w:numId w:val="40"/>
        </w:numPr>
        <w:spacing w:after="0" w:line="240" w:lineRule="auto"/>
        <w:ind w:right="-709"/>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 ≥ 24≤ 35 miesięcy – 0 punktów;</w:t>
      </w:r>
    </w:p>
    <w:p w:rsidR="007F5164" w:rsidRPr="007F5164" w:rsidRDefault="007F5164" w:rsidP="007F5164">
      <w:pPr>
        <w:numPr>
          <w:ilvl w:val="0"/>
          <w:numId w:val="40"/>
        </w:numPr>
        <w:spacing w:after="0" w:line="240"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w:t>
      </w:r>
    </w:p>
    <w:p w:rsidR="007F5164" w:rsidRPr="007F5164" w:rsidRDefault="007F5164" w:rsidP="007F5164">
      <w:pPr>
        <w:spacing w:after="0" w:line="240" w:lineRule="auto"/>
        <w:ind w:left="1068"/>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 36 ≤ 47 miesięcy – 15 punktów;</w:t>
      </w:r>
    </w:p>
    <w:p w:rsidR="007F5164" w:rsidRPr="007F5164" w:rsidRDefault="007F5164" w:rsidP="007F5164">
      <w:pPr>
        <w:numPr>
          <w:ilvl w:val="0"/>
          <w:numId w:val="40"/>
        </w:numPr>
        <w:spacing w:after="0" w:line="240"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w:t>
      </w:r>
    </w:p>
    <w:p w:rsidR="007F5164" w:rsidRPr="007F5164" w:rsidRDefault="007F5164" w:rsidP="007F5164">
      <w:pPr>
        <w:spacing w:after="0" w:line="240" w:lineRule="auto"/>
        <w:ind w:left="1068"/>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 48 miesięcy – 30 punktów.</w:t>
      </w:r>
    </w:p>
    <w:p w:rsidR="007F5164" w:rsidRPr="007F5164" w:rsidRDefault="007F5164" w:rsidP="007F5164">
      <w:pPr>
        <w:spacing w:after="0" w:line="240"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Zakres udzielonej gwarancji przez cały oferowany okres musi być tożsamy z zakresem wymaganej 24 miesięcznej gwarancji.</w:t>
      </w:r>
    </w:p>
    <w:p w:rsidR="007F5164" w:rsidRPr="007F5164" w:rsidRDefault="007F5164" w:rsidP="007F5164">
      <w:pPr>
        <w:numPr>
          <w:ilvl w:val="0"/>
          <w:numId w:val="45"/>
        </w:numPr>
        <w:spacing w:after="0" w:line="240" w:lineRule="auto"/>
        <w:ind w:right="-2"/>
        <w:contextualSpacing/>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b/>
          <w:sz w:val="20"/>
          <w:szCs w:val="20"/>
          <w:lang w:eastAsia="pl-PL"/>
        </w:rPr>
        <w:t xml:space="preserve">dla kryterium – Termin dostawy „D” </w:t>
      </w:r>
      <w:r w:rsidRPr="007F5164">
        <w:rPr>
          <w:rFonts w:ascii="Times New Roman" w:eastAsia="Times New Roman" w:hAnsi="Times New Roman" w:cs="Times New Roman"/>
          <w:sz w:val="20"/>
          <w:szCs w:val="20"/>
          <w:lang w:eastAsia="pl-PL"/>
        </w:rPr>
        <w:t xml:space="preserve">(wyrażony w pełnych dniach kalendarzowych – liczbie całkowitej). </w:t>
      </w:r>
    </w:p>
    <w:p w:rsidR="007F5164" w:rsidRPr="007F5164" w:rsidRDefault="007F5164" w:rsidP="007F5164">
      <w:pPr>
        <w:spacing w:after="0" w:line="240" w:lineRule="auto"/>
        <w:ind w:left="709"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ab/>
        <w:t>Kryterium - „Termin dostawy” będzie oceniane na podstawie zadeklarowanego przez Wykonawcę w treści Formularza ofertowego „Terminu dostawy”.</w:t>
      </w:r>
    </w:p>
    <w:p w:rsidR="007F5164" w:rsidRPr="007F5164" w:rsidRDefault="007F5164" w:rsidP="007F5164">
      <w:pPr>
        <w:widowControl w:val="0"/>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 xml:space="preserve">Wykonawca zobowiązany jest wypełnić Formularz ofertowy - odpowiednio wpisać do rubryki Formularza ofertowego &lt;Termin dostawy&gt; liczbę dni kalendarzowych, jednak nie dłużej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w jakim Wykonawca zobowiązuje się dostarczyć przedmiot </w:t>
      </w:r>
      <w:r w:rsidRPr="007F5164">
        <w:rPr>
          <w:rFonts w:ascii="Times New Roman" w:eastAsia="Times New Roman" w:hAnsi="Times New Roman" w:cs="Times New Roman"/>
          <w:sz w:val="20"/>
          <w:szCs w:val="20"/>
          <w:lang w:eastAsia="x-none"/>
        </w:rPr>
        <w:t>umowy</w:t>
      </w:r>
      <w:r w:rsidRPr="007F5164">
        <w:rPr>
          <w:rFonts w:ascii="Times New Roman" w:eastAsia="Times New Roman" w:hAnsi="Times New Roman" w:cs="Times New Roman"/>
          <w:sz w:val="20"/>
          <w:szCs w:val="20"/>
          <w:lang w:val="x-none" w:eastAsia="x-none"/>
        </w:rPr>
        <w:t xml:space="preserve">. Przy przyznawaniu i przeliczaniu punktów będą brane pod uwagę tylko te oferty w których zostanie zaproponowany termin dostawy krótszy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w:t>
      </w:r>
    </w:p>
    <w:p w:rsidR="007F5164" w:rsidRPr="007F5164" w:rsidRDefault="007F5164" w:rsidP="007F5164">
      <w:pPr>
        <w:widowControl w:val="0"/>
        <w:spacing w:after="0" w:line="240" w:lineRule="auto"/>
        <w:ind w:left="720"/>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Proponowane przyznawanie i przeliczanie punktów w ramach tego kryterium wyboru ofert: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 xml:space="preserve">oferta zawierająca w przedziale 1 ÷ 7 dni kalendarzowych deklarowanego „Terminu dostawy” – </w:t>
      </w:r>
      <w:r w:rsidRPr="007F5164">
        <w:rPr>
          <w:rFonts w:ascii="Times New Roman" w:eastAsia="Times New Roman" w:hAnsi="Times New Roman" w:cs="Times New Roman"/>
          <w:bCs/>
          <w:sz w:val="20"/>
          <w:szCs w:val="20"/>
          <w:lang w:eastAsia="pl-PL"/>
        </w:rPr>
        <w:t>10 punktów</w:t>
      </w:r>
      <w:r w:rsidRPr="007F5164">
        <w:rPr>
          <w:rFonts w:ascii="Times New Roman" w:eastAsia="Times New Roman" w:hAnsi="Times New Roman" w:cs="Times New Roman"/>
          <w:sz w:val="20"/>
          <w:szCs w:val="20"/>
          <w:lang w:eastAsia="pl-PL"/>
        </w:rPr>
        <w: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oferta zawierająca w przedziale  8 ÷ 14 dni kalendarzowych deklarowanego „Terminu dostawy” – 5 punktów;</w:t>
      </w:r>
    </w:p>
    <w:p w:rsidR="007F5164" w:rsidRPr="007F5164" w:rsidRDefault="007F5164" w:rsidP="007F5164">
      <w:pPr>
        <w:numPr>
          <w:ilvl w:val="0"/>
          <w:numId w:val="41"/>
        </w:numPr>
        <w:spacing w:after="0" w:line="240" w:lineRule="auto"/>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t>oferta zawierająca 15 dni kalendarzowych deklarowanego „Terminu dostawy” – 0 punktów.</w:t>
      </w:r>
    </w:p>
    <w:p w:rsidR="007F5164" w:rsidRPr="007F5164" w:rsidRDefault="007F5164" w:rsidP="007F5164">
      <w:pPr>
        <w:spacing w:after="0" w:line="240" w:lineRule="auto"/>
        <w:ind w:left="708"/>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t>Maksymalny Termin dostawy wynosi 15 dni kalendarzowych licząc od dnia następnego po dniu zawarcia umowy.</w:t>
      </w:r>
    </w:p>
    <w:p w:rsidR="007F5164" w:rsidRPr="007F5164" w:rsidRDefault="007F5164" w:rsidP="007F5164">
      <w:pPr>
        <w:widowControl w:val="0"/>
        <w:tabs>
          <w:tab w:val="left" w:pos="709"/>
        </w:tabs>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ab/>
        <w:t xml:space="preserve">W przypadku gdy Wykonawca zadeklaruje „Termin dostawy” dłuższy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 od daty zawarcia umowy oferta Wykonawcy będzie podlegała odrzuceniu.</w:t>
      </w:r>
    </w:p>
    <w:p w:rsidR="007F5164" w:rsidRPr="007F5164" w:rsidRDefault="007F5164" w:rsidP="007F5164">
      <w:pPr>
        <w:widowControl w:val="0"/>
        <w:tabs>
          <w:tab w:val="left" w:pos="709"/>
        </w:tabs>
        <w:spacing w:after="0" w:line="240" w:lineRule="auto"/>
        <w:ind w:right="-2"/>
        <w:jc w:val="both"/>
        <w:rPr>
          <w:rFonts w:ascii="Times New Roman" w:eastAsia="Times New Roman" w:hAnsi="Times New Roman" w:cs="Times New Roman"/>
          <w:sz w:val="20"/>
          <w:szCs w:val="20"/>
          <w:lang w:val="x-none" w:eastAsia="x-none"/>
        </w:rPr>
      </w:pPr>
    </w:p>
    <w:p w:rsidR="007F5164" w:rsidRPr="007F5164" w:rsidRDefault="007F5164" w:rsidP="007F5164">
      <w:pPr>
        <w:widowControl w:val="0"/>
        <w:tabs>
          <w:tab w:val="left" w:pos="709"/>
        </w:tabs>
        <w:spacing w:after="0" w:line="240" w:lineRule="auto"/>
        <w:ind w:right="-2"/>
        <w:jc w:val="both"/>
        <w:rPr>
          <w:rFonts w:ascii="Times New Roman" w:eastAsia="Times New Roman" w:hAnsi="Times New Roman" w:cs="Times New Roman"/>
          <w:sz w:val="20"/>
          <w:szCs w:val="20"/>
          <w:lang w:val="x-none" w:eastAsia="x-none"/>
        </w:rPr>
      </w:pPr>
    </w:p>
    <w:p w:rsidR="007F5164" w:rsidRPr="007F5164" w:rsidRDefault="007F5164" w:rsidP="007F5164">
      <w:pPr>
        <w:spacing w:after="0" w:line="240" w:lineRule="auto"/>
        <w:ind w:left="709" w:right="-709"/>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d)</w:t>
      </w:r>
      <w:r w:rsidRPr="007F5164">
        <w:rPr>
          <w:rFonts w:ascii="Times New Roman" w:eastAsia="Times New Roman" w:hAnsi="Times New Roman" w:cs="Times New Roman"/>
          <w:sz w:val="20"/>
          <w:szCs w:val="20"/>
          <w:lang w:eastAsia="pl-PL"/>
        </w:rPr>
        <w:t xml:space="preserve"> </w:t>
      </w:r>
      <w:r w:rsidRPr="007F5164">
        <w:rPr>
          <w:rFonts w:ascii="Times New Roman" w:eastAsia="Times New Roman" w:hAnsi="Times New Roman" w:cs="Times New Roman"/>
          <w:b/>
          <w:sz w:val="20"/>
          <w:szCs w:val="20"/>
          <w:lang w:eastAsia="pl-PL"/>
        </w:rPr>
        <w:t xml:space="preserve">łączna ilość punktów ocenianej oferty (łączna punktacja): </w:t>
      </w:r>
    </w:p>
    <w:p w:rsidR="007F5164" w:rsidRPr="007F5164" w:rsidRDefault="007F5164" w:rsidP="007F5164">
      <w:pPr>
        <w:autoSpaceDE w:val="0"/>
        <w:autoSpaceDN w:val="0"/>
        <w:adjustRightInd w:val="0"/>
        <w:spacing w:after="0" w:line="240" w:lineRule="auto"/>
        <w:ind w:left="360"/>
        <w:rPr>
          <w:rFonts w:ascii="Times New Roman" w:eastAsia="Times New Roman" w:hAnsi="Times New Roman" w:cs="Times New Roman"/>
          <w:b/>
          <w:sz w:val="20"/>
          <w:szCs w:val="20"/>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F5164" w:rsidRPr="007F5164" w:rsidTr="003D6F8D">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tabs>
                <w:tab w:val="left" w:pos="4290"/>
              </w:tabs>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W = C +G +D</w:t>
            </w:r>
          </w:p>
        </w:tc>
      </w:tr>
    </w:tbl>
    <w:p w:rsidR="007F5164" w:rsidRPr="007F5164" w:rsidRDefault="007F5164" w:rsidP="007F5164">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gdzie: </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W – łączna wartość punktowa przyznana ocenianej ofercie w ocenie końcowej</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 – wartość punktowa za Cenę brutto oferty „C”</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G – wartość punktowa za Okres udzielonej gwarancji „G”</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D – wartość punktowa za Termin dostawy „D”. </w:t>
      </w:r>
    </w:p>
    <w:p w:rsidR="007F5164" w:rsidRDefault="007F5164" w:rsidP="007F5164">
      <w:pPr>
        <w:spacing w:before="60" w:after="240" w:line="240" w:lineRule="auto"/>
        <w:contextualSpacing/>
        <w:jc w:val="both"/>
        <w:rPr>
          <w:rFonts w:ascii="Times New Roman" w:eastAsia="Times New Roman" w:hAnsi="Times New Roman" w:cs="Times New Roman"/>
          <w:sz w:val="20"/>
          <w:szCs w:val="20"/>
          <w:lang w:eastAsia="pl-PL"/>
        </w:rPr>
      </w:pPr>
    </w:p>
    <w:p w:rsidR="009E1B7B" w:rsidRDefault="009E1B7B" w:rsidP="007F5164">
      <w:pPr>
        <w:spacing w:before="60" w:after="240" w:line="240" w:lineRule="auto"/>
        <w:contextualSpacing/>
        <w:jc w:val="both"/>
        <w:rPr>
          <w:rFonts w:ascii="Times New Roman" w:eastAsia="Times New Roman" w:hAnsi="Times New Roman" w:cs="Times New Roman"/>
          <w:sz w:val="20"/>
          <w:szCs w:val="20"/>
          <w:lang w:eastAsia="pl-PL"/>
        </w:rPr>
      </w:pPr>
    </w:p>
    <w:p w:rsidR="009E1B7B" w:rsidRPr="007F5164" w:rsidRDefault="009E1B7B" w:rsidP="007F5164">
      <w:pPr>
        <w:spacing w:before="60" w:after="240" w:line="240" w:lineRule="auto"/>
        <w:contextualSpacing/>
        <w:jc w:val="both"/>
        <w:rPr>
          <w:rFonts w:ascii="Times New Roman" w:eastAsia="Times New Roman" w:hAnsi="Times New Roman" w:cs="Times New Roman"/>
          <w:sz w:val="20"/>
          <w:szCs w:val="20"/>
          <w:lang w:eastAsia="pl-PL"/>
        </w:rPr>
      </w:pPr>
    </w:p>
    <w:p w:rsidR="007F5164" w:rsidRPr="007F5164" w:rsidRDefault="007F5164" w:rsidP="007F5164">
      <w:pPr>
        <w:spacing w:after="240" w:line="240" w:lineRule="auto"/>
        <w:ind w:left="360" w:firstLine="348"/>
        <w:rPr>
          <w:rFonts w:ascii="Times New Roman" w:eastAsia="Times New Roman" w:hAnsi="Times New Roman" w:cs="Times New Roman"/>
          <w:b/>
          <w:bCs/>
          <w:sz w:val="20"/>
          <w:szCs w:val="20"/>
          <w:u w:val="single"/>
          <w:lang w:eastAsia="pl-PL"/>
        </w:rPr>
      </w:pPr>
      <w:r w:rsidRPr="007F5164">
        <w:rPr>
          <w:rFonts w:ascii="Times New Roman" w:eastAsia="Times New Roman" w:hAnsi="Times New Roman" w:cs="Times New Roman"/>
          <w:b/>
          <w:bCs/>
          <w:sz w:val="20"/>
          <w:szCs w:val="20"/>
          <w:u w:val="single"/>
          <w:lang w:eastAsia="pl-PL"/>
        </w:rPr>
        <w:lastRenderedPageBreak/>
        <w:t>Dla zadań nr 10.</w:t>
      </w:r>
    </w:p>
    <w:p w:rsidR="007F5164" w:rsidRPr="007F5164" w:rsidRDefault="007F5164" w:rsidP="007F5164">
      <w:pPr>
        <w:numPr>
          <w:ilvl w:val="0"/>
          <w:numId w:val="56"/>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Cena brutto oferty „C” - 60 %</w:t>
      </w:r>
    </w:p>
    <w:p w:rsidR="007F5164" w:rsidRPr="007F5164" w:rsidRDefault="007F5164" w:rsidP="007F5164">
      <w:pPr>
        <w:numPr>
          <w:ilvl w:val="0"/>
          <w:numId w:val="56"/>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Okres udzielonej gwarancji „G” -30 %</w:t>
      </w:r>
    </w:p>
    <w:p w:rsidR="007F5164" w:rsidRPr="007F5164" w:rsidRDefault="007F5164" w:rsidP="007F5164">
      <w:pPr>
        <w:numPr>
          <w:ilvl w:val="0"/>
          <w:numId w:val="56"/>
        </w:numPr>
        <w:spacing w:after="0" w:line="276"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Termin dostawy „D” - 10 %.</w:t>
      </w:r>
    </w:p>
    <w:p w:rsidR="007F5164" w:rsidRPr="007F5164" w:rsidRDefault="007F5164" w:rsidP="007F5164">
      <w:pPr>
        <w:spacing w:after="100" w:afterAutospacing="1" w:line="276" w:lineRule="auto"/>
        <w:ind w:left="709"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Przy dokonywaniu oceny komisja przetargowa posłuży się następującymi wzorami:</w:t>
      </w:r>
    </w:p>
    <w:p w:rsidR="007F5164" w:rsidRPr="007F5164" w:rsidRDefault="007F5164" w:rsidP="007F5164">
      <w:pPr>
        <w:numPr>
          <w:ilvl w:val="0"/>
          <w:numId w:val="57"/>
        </w:numPr>
        <w:spacing w:after="0" w:line="240" w:lineRule="auto"/>
        <w:ind w:right="-709"/>
        <w:contextualSpacing/>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Cena brutto oferty „C”: </w:t>
      </w:r>
    </w:p>
    <w:p w:rsidR="007F5164" w:rsidRPr="007F5164" w:rsidRDefault="007F5164" w:rsidP="007F5164">
      <w:pPr>
        <w:spacing w:after="0" w:line="240" w:lineRule="exact"/>
        <w:jc w:val="both"/>
        <w:rPr>
          <w:rFonts w:ascii="Times New Roman" w:eastAsia="Times New Roman" w:hAnsi="Times New Roman" w:cs="Times New Roman"/>
          <w:b/>
          <w:bCs/>
          <w:sz w:val="20"/>
          <w:szCs w:val="20"/>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7F5164" w:rsidRPr="007F5164" w:rsidTr="003D6F8D">
        <w:trPr>
          <w:trHeight w:val="739"/>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spacing w:after="0" w:line="240" w:lineRule="auto"/>
              <w:ind w:left="703"/>
              <w:rPr>
                <w:rFonts w:ascii="Times New Roman" w:eastAsia="Times New Roman" w:hAnsi="Times New Roman" w:cs="Times New Roman"/>
                <w:b/>
                <w:sz w:val="20"/>
                <w:szCs w:val="20"/>
                <w:vertAlign w:val="subscript"/>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C </w:t>
            </w:r>
            <w:r w:rsidRPr="007F5164">
              <w:rPr>
                <w:rFonts w:ascii="Times New Roman" w:eastAsia="Times New Roman" w:hAnsi="Times New Roman" w:cs="Times New Roman"/>
                <w:b/>
                <w:sz w:val="20"/>
                <w:szCs w:val="20"/>
                <w:vertAlign w:val="subscript"/>
                <w:lang w:val="nl-NL" w:eastAsia="pl-PL"/>
              </w:rPr>
              <w:t>N</w:t>
            </w:r>
          </w:p>
          <w:p w:rsidR="007F5164" w:rsidRPr="007F5164" w:rsidRDefault="007F5164" w:rsidP="007F5164">
            <w:pPr>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C = -------- x 60 pkt.</w:t>
            </w:r>
          </w:p>
          <w:p w:rsidR="007F5164" w:rsidRPr="007F5164" w:rsidRDefault="007F5164" w:rsidP="007F5164">
            <w:pPr>
              <w:tabs>
                <w:tab w:val="left" w:pos="2269"/>
                <w:tab w:val="left" w:pos="4290"/>
              </w:tabs>
              <w:spacing w:after="0" w:line="240" w:lineRule="auto"/>
              <w:rPr>
                <w:rFonts w:ascii="Times New Roman" w:eastAsia="Times New Roman" w:hAnsi="Times New Roman" w:cs="Times New Roman"/>
                <w:sz w:val="20"/>
                <w:szCs w:val="20"/>
                <w:lang w:val="nl-NL" w:eastAsia="pl-PL"/>
              </w:rPr>
            </w:pPr>
            <w:r w:rsidRPr="007F5164">
              <w:rPr>
                <w:rFonts w:ascii="Times New Roman" w:eastAsia="Times New Roman" w:hAnsi="Times New Roman" w:cs="Times New Roman"/>
                <w:b/>
                <w:sz w:val="20"/>
                <w:szCs w:val="20"/>
                <w:lang w:val="nl-NL" w:eastAsia="pl-PL"/>
              </w:rPr>
              <w:t xml:space="preserve">                                     </w:t>
            </w:r>
            <w:r w:rsidR="009E1B7B">
              <w:rPr>
                <w:rFonts w:ascii="Times New Roman" w:eastAsia="Times New Roman" w:hAnsi="Times New Roman" w:cs="Times New Roman"/>
                <w:b/>
                <w:sz w:val="20"/>
                <w:szCs w:val="20"/>
                <w:lang w:val="nl-NL" w:eastAsia="pl-PL"/>
              </w:rPr>
              <w:t xml:space="preserve">        </w:t>
            </w:r>
            <w:r w:rsidRPr="007F5164">
              <w:rPr>
                <w:rFonts w:ascii="Times New Roman" w:eastAsia="Times New Roman" w:hAnsi="Times New Roman" w:cs="Times New Roman"/>
                <w:b/>
                <w:sz w:val="20"/>
                <w:szCs w:val="20"/>
                <w:lang w:val="nl-NL" w:eastAsia="pl-PL"/>
              </w:rPr>
              <w:t xml:space="preserve"> Co</w:t>
            </w:r>
          </w:p>
        </w:tc>
      </w:tr>
    </w:tbl>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p>
    <w:p w:rsidR="007F5164" w:rsidRPr="007F5164" w:rsidRDefault="007F5164" w:rsidP="007F5164">
      <w:pPr>
        <w:spacing w:after="0" w:line="240" w:lineRule="auto"/>
        <w:ind w:left="709"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gdzie:</w:t>
      </w:r>
    </w:p>
    <w:p w:rsidR="007F5164" w:rsidRPr="007F5164" w:rsidRDefault="007F5164" w:rsidP="007F5164">
      <w:pPr>
        <w:spacing w:after="0" w:line="240"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 – wartość punktowa przyznana ocenianej ofercie w kryterium „Cena”, </w:t>
      </w:r>
    </w:p>
    <w:p w:rsidR="007F5164" w:rsidRPr="007F5164" w:rsidRDefault="007F5164" w:rsidP="007F5164">
      <w:pPr>
        <w:spacing w:after="0" w:line="276" w:lineRule="auto"/>
        <w:ind w:left="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w:t>
      </w:r>
      <w:r w:rsidRPr="007F5164">
        <w:rPr>
          <w:rFonts w:ascii="Times New Roman" w:eastAsia="Times New Roman" w:hAnsi="Times New Roman" w:cs="Times New Roman"/>
          <w:sz w:val="20"/>
          <w:szCs w:val="20"/>
          <w:vertAlign w:val="subscript"/>
          <w:lang w:eastAsia="pl-PL"/>
        </w:rPr>
        <w:t xml:space="preserve">N </w:t>
      </w:r>
      <w:r w:rsidRPr="007F5164">
        <w:rPr>
          <w:rFonts w:ascii="Times New Roman" w:eastAsia="Times New Roman" w:hAnsi="Times New Roman" w:cs="Times New Roman"/>
          <w:sz w:val="20"/>
          <w:szCs w:val="20"/>
          <w:lang w:eastAsia="pl-PL"/>
        </w:rPr>
        <w:t xml:space="preserve">- najniższa cena ofertowa (brutto) badanego zadania spośród wszystkich ofert podlegających ocenie, </w:t>
      </w:r>
    </w:p>
    <w:p w:rsidR="007F5164" w:rsidRPr="007F5164" w:rsidRDefault="007F5164" w:rsidP="007F5164">
      <w:pPr>
        <w:spacing w:after="0" w:line="276" w:lineRule="auto"/>
        <w:ind w:right="-709" w:firstLine="708"/>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Co - cena oferty ocenianej (brutto). </w:t>
      </w:r>
    </w:p>
    <w:p w:rsidR="007F5164" w:rsidRPr="007F5164" w:rsidRDefault="007F5164" w:rsidP="007F5164">
      <w:pPr>
        <w:spacing w:after="0" w:line="276"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Uzyskana liczba punktów w ramach kryterium „Cena” zaokrąglana będzie do drugiego miejsca po przecinku.</w:t>
      </w:r>
    </w:p>
    <w:p w:rsidR="007F5164" w:rsidRPr="007F5164" w:rsidRDefault="007F5164" w:rsidP="007F5164">
      <w:pPr>
        <w:numPr>
          <w:ilvl w:val="0"/>
          <w:numId w:val="57"/>
        </w:numPr>
        <w:tabs>
          <w:tab w:val="left" w:pos="709"/>
          <w:tab w:val="left" w:pos="851"/>
        </w:tabs>
        <w:spacing w:after="0" w:line="276" w:lineRule="auto"/>
        <w:ind w:right="-2"/>
        <w:contextualSpacing/>
        <w:jc w:val="both"/>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 xml:space="preserve">dla kryterium – Okres udzielonej gwarancji „G” </w:t>
      </w:r>
      <w:r w:rsidRPr="007F5164">
        <w:rPr>
          <w:rFonts w:ascii="Times New Roman" w:eastAsia="Times New Roman" w:hAnsi="Times New Roman" w:cs="Times New Roman"/>
          <w:sz w:val="20"/>
          <w:szCs w:val="20"/>
          <w:lang w:eastAsia="pl-PL"/>
        </w:rPr>
        <w:t xml:space="preserve">(wyrażony w pełnych miesiącach - liczbie całkowitej), powyżej minimalnych warunków (wymagane minimum 12 miesięcy).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W kryterium - „Okres udzielonej gwarancji” oceniany będzie zadeklarowany (tzn. wpisany w treści Formularza ofertowego) przez Wykonawcę czas obowiązywania gwarancji na dostarczony sprzęt.</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Minimalny wymagany „Okres udzielonej gwarancji” wynosi 12 miesięcy, maksymalny 24 miesięcy, licząc od daty podpisania bez zastrzeżeń protokołu odbioru przedmiotu zamówienia. W przypadku gdy Wykonawca zadeklaruje „Okres udzielonej gwarancji” dłuższy niż 24 miesiące, ocenie będzie podlegał okres 24 miesięcy.</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Natomiast w przypadku gdy Wykonawca zadeklaruje „Okres udzielonej gwarancji” krótszy niż 12 miesięcy oferta Wykonawcy będzie podlegała odrzuceniu.</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Punkty w niniejszym kryterium zostaną przyznane za wydłużenie czasu obejmowania sprzętu gwarancją powyżej 12 miesięcy od daty dostarczenia przedmiotu umowy potwierdzonej podpisanym bez zastrzeżeń protokołem odbioru przedmiotu zamówienia, zgodnie z załącznikiem nr 3 do projektu umowy.  </w:t>
      </w:r>
    </w:p>
    <w:p w:rsidR="007F5164" w:rsidRPr="007F5164" w:rsidRDefault="007F5164" w:rsidP="007F5164">
      <w:pPr>
        <w:spacing w:after="0" w:line="240" w:lineRule="auto"/>
        <w:ind w:left="708"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Punktacja Wykonawcom przypisana zostanie odpowiednio według poniższych wytycznych:</w:t>
      </w:r>
    </w:p>
    <w:p w:rsidR="007F5164" w:rsidRPr="007F5164" w:rsidRDefault="007F5164" w:rsidP="007F5164">
      <w:pPr>
        <w:numPr>
          <w:ilvl w:val="0"/>
          <w:numId w:val="40"/>
        </w:numPr>
        <w:spacing w:after="0" w:line="240" w:lineRule="auto"/>
        <w:ind w:right="-709"/>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 ≥ 12≤ 23 miesięcy – 0 punktów;</w:t>
      </w:r>
    </w:p>
    <w:p w:rsidR="007F5164" w:rsidRPr="007F5164" w:rsidRDefault="007F5164" w:rsidP="007F5164">
      <w:pPr>
        <w:numPr>
          <w:ilvl w:val="0"/>
          <w:numId w:val="40"/>
        </w:numPr>
        <w:spacing w:after="0" w:line="240" w:lineRule="auto"/>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oferta zawierająca deklarowany „Okres udzielonej gwarancji” - w przedziale</w:t>
      </w:r>
    </w:p>
    <w:p w:rsidR="007F5164" w:rsidRPr="007F5164" w:rsidRDefault="007F5164" w:rsidP="007F5164">
      <w:pPr>
        <w:spacing w:after="0" w:line="240" w:lineRule="auto"/>
        <w:ind w:left="1068"/>
        <w:contextualSpacing/>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 24 miesięcy – 30 punktów.</w:t>
      </w:r>
    </w:p>
    <w:p w:rsidR="007F5164" w:rsidRPr="007F5164" w:rsidRDefault="007F5164" w:rsidP="007F5164">
      <w:pPr>
        <w:spacing w:after="0" w:line="240" w:lineRule="auto"/>
        <w:ind w:left="708"/>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Zakres udzielonej gwarancji przez cały oferowany okres musi być tożsamy z zakresem wymaganej 12 miesięcznej gwarancji.</w:t>
      </w:r>
    </w:p>
    <w:p w:rsidR="007F5164" w:rsidRPr="007F5164" w:rsidRDefault="007F5164" w:rsidP="007F5164">
      <w:pPr>
        <w:numPr>
          <w:ilvl w:val="0"/>
          <w:numId w:val="57"/>
        </w:numPr>
        <w:spacing w:after="0" w:line="240" w:lineRule="auto"/>
        <w:ind w:right="-2"/>
        <w:contextualSpacing/>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b/>
          <w:sz w:val="20"/>
          <w:szCs w:val="20"/>
          <w:lang w:eastAsia="pl-PL"/>
        </w:rPr>
        <w:t xml:space="preserve">dla kryterium – Termin dostawy „D” </w:t>
      </w:r>
      <w:r w:rsidRPr="007F5164">
        <w:rPr>
          <w:rFonts w:ascii="Times New Roman" w:eastAsia="Times New Roman" w:hAnsi="Times New Roman" w:cs="Times New Roman"/>
          <w:sz w:val="20"/>
          <w:szCs w:val="20"/>
          <w:lang w:eastAsia="pl-PL"/>
        </w:rPr>
        <w:t xml:space="preserve">(wyrażony w pełnych dniach kalendarzowych – liczbie całkowitej). </w:t>
      </w:r>
    </w:p>
    <w:p w:rsidR="007F5164" w:rsidRPr="007F5164" w:rsidRDefault="007F5164" w:rsidP="007F5164">
      <w:pPr>
        <w:spacing w:after="0" w:line="240" w:lineRule="auto"/>
        <w:ind w:left="709" w:right="-2"/>
        <w:jc w:val="both"/>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ab/>
        <w:t>Kryterium - „Termin dostawy” będzie oceniane na podstawie zadeklarowanego przez Wykonawcę w treści Formularza ofertowego „Terminu dostawy”.</w:t>
      </w:r>
    </w:p>
    <w:p w:rsidR="007F5164" w:rsidRPr="007F5164" w:rsidRDefault="007F5164" w:rsidP="007F5164">
      <w:pPr>
        <w:widowControl w:val="0"/>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 xml:space="preserve">Wykonawca zobowiązany jest wypełnić Formularz ofertowy - odpowiednio wpisać do rubryki Formularza ofertowego &lt;Termin dostawy&gt; liczbę dni kalendarzowych, jednak nie dłużej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w jakim Wykonawca zobowiązuje się dostarczyć przedmiot </w:t>
      </w:r>
      <w:r w:rsidRPr="007F5164">
        <w:rPr>
          <w:rFonts w:ascii="Times New Roman" w:eastAsia="Times New Roman" w:hAnsi="Times New Roman" w:cs="Times New Roman"/>
          <w:sz w:val="20"/>
          <w:szCs w:val="20"/>
          <w:lang w:eastAsia="x-none"/>
        </w:rPr>
        <w:t>umowy</w:t>
      </w:r>
      <w:r w:rsidRPr="007F5164">
        <w:rPr>
          <w:rFonts w:ascii="Times New Roman" w:eastAsia="Times New Roman" w:hAnsi="Times New Roman" w:cs="Times New Roman"/>
          <w:sz w:val="20"/>
          <w:szCs w:val="20"/>
          <w:lang w:val="x-none" w:eastAsia="x-none"/>
        </w:rPr>
        <w:t xml:space="preserve">. Przy przyznawaniu i przeliczaniu punktów będą brane pod uwagę tylko te oferty w których zostanie zaproponowany termin dostawy krótszy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w:t>
      </w:r>
    </w:p>
    <w:p w:rsidR="007F5164" w:rsidRPr="007F5164" w:rsidRDefault="007F5164" w:rsidP="007F5164">
      <w:pPr>
        <w:widowControl w:val="0"/>
        <w:spacing w:after="0" w:line="240" w:lineRule="auto"/>
        <w:ind w:left="720"/>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Proponowane przyznawanie i przeliczanie punktów w ramach tego kryterium wyboru ofert: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 xml:space="preserve">oferta zawierająca w przedziale 1 ÷ 7 dni kalendarzowych deklarowanego „Terminu dostawy” – </w:t>
      </w:r>
      <w:r w:rsidRPr="007F5164">
        <w:rPr>
          <w:rFonts w:ascii="Times New Roman" w:eastAsia="Times New Roman" w:hAnsi="Times New Roman" w:cs="Times New Roman"/>
          <w:bCs/>
          <w:sz w:val="20"/>
          <w:szCs w:val="20"/>
          <w:lang w:eastAsia="pl-PL"/>
        </w:rPr>
        <w:t>10 punktów</w:t>
      </w:r>
      <w:r w:rsidRPr="007F5164">
        <w:rPr>
          <w:rFonts w:ascii="Times New Roman" w:eastAsia="Times New Roman" w:hAnsi="Times New Roman" w:cs="Times New Roman"/>
          <w:sz w:val="20"/>
          <w:szCs w:val="20"/>
          <w:lang w:eastAsia="pl-PL"/>
        </w:rPr>
        <w:t>;</w:t>
      </w:r>
    </w:p>
    <w:p w:rsidR="007F5164" w:rsidRPr="007F5164" w:rsidRDefault="007F5164" w:rsidP="007F5164">
      <w:pPr>
        <w:numPr>
          <w:ilvl w:val="0"/>
          <w:numId w:val="41"/>
        </w:numPr>
        <w:spacing w:before="180" w:after="0" w:line="276" w:lineRule="auto"/>
        <w:ind w:right="-2"/>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sz w:val="20"/>
          <w:szCs w:val="20"/>
          <w:lang w:eastAsia="pl-PL"/>
        </w:rPr>
        <w:t>oferta zawierająca w przedziale  8 ÷ 14 dni kalendarzowych deklarowanego „Terminu dostawy” – 5 punktów;</w:t>
      </w:r>
    </w:p>
    <w:p w:rsidR="007F5164" w:rsidRPr="007F5164" w:rsidRDefault="007F5164" w:rsidP="007F5164">
      <w:pPr>
        <w:numPr>
          <w:ilvl w:val="0"/>
          <w:numId w:val="41"/>
        </w:numPr>
        <w:spacing w:after="0" w:line="240" w:lineRule="auto"/>
        <w:contextualSpacing/>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t>oferta zawierająca 15 dni kalendarzowych deklarowanego „Terminu dostawy” – 0 punktów.</w:t>
      </w:r>
    </w:p>
    <w:p w:rsidR="007F5164" w:rsidRPr="007F5164" w:rsidRDefault="007F5164" w:rsidP="007F5164">
      <w:pPr>
        <w:spacing w:after="0" w:line="240" w:lineRule="auto"/>
        <w:ind w:left="708"/>
        <w:jc w:val="both"/>
        <w:rPr>
          <w:rFonts w:ascii="Times New Roman" w:eastAsia="Times New Roman" w:hAnsi="Times New Roman" w:cs="Times New Roman"/>
          <w:bCs/>
          <w:sz w:val="20"/>
          <w:szCs w:val="20"/>
          <w:lang w:eastAsia="pl-PL"/>
        </w:rPr>
      </w:pPr>
      <w:r w:rsidRPr="007F5164">
        <w:rPr>
          <w:rFonts w:ascii="Times New Roman" w:eastAsia="Times New Roman" w:hAnsi="Times New Roman" w:cs="Times New Roman"/>
          <w:bCs/>
          <w:sz w:val="20"/>
          <w:szCs w:val="20"/>
          <w:lang w:eastAsia="pl-PL"/>
        </w:rPr>
        <w:lastRenderedPageBreak/>
        <w:t>Maksymalny Termin dostawy wynosi 15 dni kalendarzowych licząc od dnia następnego po dniu zawarcia umowy.</w:t>
      </w:r>
    </w:p>
    <w:p w:rsidR="007F5164" w:rsidRPr="007F5164" w:rsidRDefault="007F5164" w:rsidP="007F5164">
      <w:pPr>
        <w:widowControl w:val="0"/>
        <w:tabs>
          <w:tab w:val="left" w:pos="709"/>
        </w:tabs>
        <w:spacing w:after="0" w:line="240" w:lineRule="auto"/>
        <w:ind w:left="708" w:right="-2"/>
        <w:jc w:val="both"/>
        <w:rPr>
          <w:rFonts w:ascii="Times New Roman" w:eastAsia="Times New Roman" w:hAnsi="Times New Roman" w:cs="Times New Roman"/>
          <w:sz w:val="20"/>
          <w:szCs w:val="20"/>
          <w:lang w:val="x-none" w:eastAsia="x-none"/>
        </w:rPr>
      </w:pPr>
      <w:r w:rsidRPr="007F5164">
        <w:rPr>
          <w:rFonts w:ascii="Times New Roman" w:eastAsia="Times New Roman" w:hAnsi="Times New Roman" w:cs="Times New Roman"/>
          <w:sz w:val="20"/>
          <w:szCs w:val="20"/>
          <w:lang w:val="x-none" w:eastAsia="x-none"/>
        </w:rPr>
        <w:tab/>
        <w:t xml:space="preserve">W przypadku gdy Wykonawca zadeklaruje „Termin dostawy” dłuższy niż </w:t>
      </w:r>
      <w:r w:rsidRPr="007F5164">
        <w:rPr>
          <w:rFonts w:ascii="Times New Roman" w:eastAsia="Times New Roman" w:hAnsi="Times New Roman" w:cs="Times New Roman"/>
          <w:sz w:val="20"/>
          <w:szCs w:val="20"/>
          <w:lang w:eastAsia="x-none"/>
        </w:rPr>
        <w:t>15</w:t>
      </w:r>
      <w:r w:rsidRPr="007F5164">
        <w:rPr>
          <w:rFonts w:ascii="Times New Roman" w:eastAsia="Times New Roman" w:hAnsi="Times New Roman" w:cs="Times New Roman"/>
          <w:sz w:val="20"/>
          <w:szCs w:val="20"/>
          <w:lang w:val="x-none" w:eastAsia="x-none"/>
        </w:rPr>
        <w:t xml:space="preserve"> dni kalendarzowych od daty zawarcia umowy oferta Wykonawcy będzie podlegała odrzuceniu.</w:t>
      </w:r>
    </w:p>
    <w:p w:rsidR="007F5164" w:rsidRPr="007F5164" w:rsidRDefault="007F5164" w:rsidP="007F5164">
      <w:pPr>
        <w:widowControl w:val="0"/>
        <w:tabs>
          <w:tab w:val="left" w:pos="709"/>
        </w:tabs>
        <w:spacing w:after="0" w:line="240" w:lineRule="auto"/>
        <w:ind w:right="-2"/>
        <w:jc w:val="both"/>
        <w:rPr>
          <w:rFonts w:ascii="Times New Roman" w:eastAsia="Times New Roman" w:hAnsi="Times New Roman" w:cs="Times New Roman"/>
          <w:sz w:val="20"/>
          <w:szCs w:val="20"/>
          <w:lang w:val="x-none" w:eastAsia="x-none"/>
        </w:rPr>
      </w:pPr>
    </w:p>
    <w:p w:rsidR="007F5164" w:rsidRPr="007F5164" w:rsidRDefault="007F5164" w:rsidP="007F5164">
      <w:pPr>
        <w:spacing w:after="0" w:line="240" w:lineRule="auto"/>
        <w:ind w:left="709" w:right="-709"/>
        <w:rPr>
          <w:rFonts w:ascii="Times New Roman" w:eastAsia="Times New Roman" w:hAnsi="Times New Roman" w:cs="Times New Roman"/>
          <w:b/>
          <w:sz w:val="20"/>
          <w:szCs w:val="20"/>
          <w:lang w:eastAsia="pl-PL"/>
        </w:rPr>
      </w:pPr>
      <w:r w:rsidRPr="007F5164">
        <w:rPr>
          <w:rFonts w:ascii="Times New Roman" w:eastAsia="Times New Roman" w:hAnsi="Times New Roman" w:cs="Times New Roman"/>
          <w:b/>
          <w:sz w:val="20"/>
          <w:szCs w:val="20"/>
          <w:lang w:eastAsia="pl-PL"/>
        </w:rPr>
        <w:t>d)</w:t>
      </w:r>
      <w:r w:rsidRPr="007F5164">
        <w:rPr>
          <w:rFonts w:ascii="Times New Roman" w:eastAsia="Times New Roman" w:hAnsi="Times New Roman" w:cs="Times New Roman"/>
          <w:sz w:val="20"/>
          <w:szCs w:val="20"/>
          <w:lang w:eastAsia="pl-PL"/>
        </w:rPr>
        <w:t xml:space="preserve"> </w:t>
      </w:r>
      <w:r w:rsidRPr="007F5164">
        <w:rPr>
          <w:rFonts w:ascii="Times New Roman" w:eastAsia="Times New Roman" w:hAnsi="Times New Roman" w:cs="Times New Roman"/>
          <w:b/>
          <w:sz w:val="20"/>
          <w:szCs w:val="20"/>
          <w:lang w:eastAsia="pl-PL"/>
        </w:rPr>
        <w:t xml:space="preserve">łączna ilość punktów ocenianej oferty (łączna punktacja): </w:t>
      </w:r>
    </w:p>
    <w:p w:rsidR="007F5164" w:rsidRPr="007F5164" w:rsidRDefault="007F5164" w:rsidP="007F5164">
      <w:pPr>
        <w:autoSpaceDE w:val="0"/>
        <w:autoSpaceDN w:val="0"/>
        <w:adjustRightInd w:val="0"/>
        <w:spacing w:after="0" w:line="240" w:lineRule="auto"/>
        <w:ind w:left="360"/>
        <w:rPr>
          <w:rFonts w:ascii="Times New Roman" w:eastAsia="Times New Roman" w:hAnsi="Times New Roman" w:cs="Times New Roman"/>
          <w:b/>
          <w:sz w:val="20"/>
          <w:szCs w:val="20"/>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7F5164" w:rsidRPr="007F5164" w:rsidTr="003D6F8D">
        <w:trPr>
          <w:trHeight w:val="439"/>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7F5164" w:rsidRPr="007F5164" w:rsidRDefault="007F5164" w:rsidP="007F5164">
            <w:pPr>
              <w:tabs>
                <w:tab w:val="left" w:pos="4290"/>
              </w:tabs>
              <w:spacing w:after="0" w:line="240" w:lineRule="auto"/>
              <w:jc w:val="center"/>
              <w:rPr>
                <w:rFonts w:ascii="Times New Roman" w:eastAsia="Times New Roman" w:hAnsi="Times New Roman" w:cs="Times New Roman"/>
                <w:b/>
                <w:sz w:val="20"/>
                <w:szCs w:val="20"/>
                <w:lang w:val="nl-NL" w:eastAsia="pl-PL"/>
              </w:rPr>
            </w:pPr>
            <w:r w:rsidRPr="007F5164">
              <w:rPr>
                <w:rFonts w:ascii="Times New Roman" w:eastAsia="Times New Roman" w:hAnsi="Times New Roman" w:cs="Times New Roman"/>
                <w:b/>
                <w:sz w:val="20"/>
                <w:szCs w:val="20"/>
                <w:lang w:val="nl-NL" w:eastAsia="pl-PL"/>
              </w:rPr>
              <w:t>W = C +G +D</w:t>
            </w:r>
          </w:p>
        </w:tc>
      </w:tr>
    </w:tbl>
    <w:p w:rsidR="007F5164" w:rsidRPr="007F5164" w:rsidRDefault="007F5164" w:rsidP="007F5164">
      <w:pPr>
        <w:autoSpaceDE w:val="0"/>
        <w:autoSpaceDN w:val="0"/>
        <w:adjustRightInd w:val="0"/>
        <w:spacing w:after="0" w:line="240" w:lineRule="auto"/>
        <w:rPr>
          <w:rFonts w:ascii="Times New Roman" w:eastAsia="Times New Roman" w:hAnsi="Times New Roman" w:cs="Times New Roman"/>
          <w:b/>
          <w:sz w:val="20"/>
          <w:szCs w:val="20"/>
          <w:u w:val="single"/>
          <w:lang w:eastAsia="pl-PL"/>
        </w:rPr>
      </w:pPr>
    </w:p>
    <w:p w:rsidR="007F5164" w:rsidRPr="007F5164" w:rsidRDefault="007F5164" w:rsidP="007F5164">
      <w:pPr>
        <w:spacing w:after="0" w:line="240" w:lineRule="auto"/>
        <w:ind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gdzie: </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W – łączna wartość punktowa przyznana ocenianej ofercie w ocenie końcowej</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C – wartość punktowa za Cenę brutto oferty „C”</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G – wartość punktowa za Okres udzielonej gwarancji „G”</w:t>
      </w:r>
    </w:p>
    <w:p w:rsidR="007F5164" w:rsidRPr="007F5164" w:rsidRDefault="007F5164" w:rsidP="007F5164">
      <w:pPr>
        <w:spacing w:after="0" w:line="240" w:lineRule="auto"/>
        <w:ind w:left="1701" w:right="-709"/>
        <w:rPr>
          <w:rFonts w:ascii="Times New Roman" w:eastAsia="Times New Roman"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D – wartość punktowa za Termin dostawy „D”. </w:t>
      </w:r>
    </w:p>
    <w:p w:rsidR="007F5164" w:rsidRPr="007F5164" w:rsidRDefault="007F5164" w:rsidP="007F5164">
      <w:pPr>
        <w:spacing w:before="60" w:after="240" w:line="240" w:lineRule="auto"/>
        <w:contextualSpacing/>
        <w:jc w:val="both"/>
        <w:rPr>
          <w:rFonts w:ascii="Times New Roman" w:eastAsia="Times New Roman" w:hAnsi="Times New Roman" w:cs="Times New Roman"/>
          <w:sz w:val="20"/>
          <w:szCs w:val="20"/>
          <w:lang w:eastAsia="pl-PL"/>
        </w:rPr>
      </w:pPr>
    </w:p>
    <w:p w:rsidR="007F5164" w:rsidRPr="007F5164" w:rsidRDefault="007F5164" w:rsidP="007F5164">
      <w:pPr>
        <w:numPr>
          <w:ilvl w:val="0"/>
          <w:numId w:val="53"/>
        </w:numPr>
        <w:spacing w:after="240" w:line="240" w:lineRule="auto"/>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 xml:space="preserve">  </w:t>
      </w:r>
      <w:r w:rsidRPr="007F5164">
        <w:rPr>
          <w:rFonts w:ascii="Times New Roman" w:eastAsia="Calibri" w:hAnsi="Times New Roman" w:cs="Times New Roman"/>
          <w:sz w:val="20"/>
          <w:szCs w:val="20"/>
          <w:lang w:eastAsia="pl-PL"/>
        </w:rPr>
        <w:t xml:space="preserve">Za ofertę najkorzystniejszą uznana zostanie oferta, która uzyska największą wartość punktową w ocenie końcowej w ramach danego zadania. W celu obliczenia punktów wyniki poszczególnych działań matematycznych będą zaokrąglane do dwóch miejsc po przecinku. W toku oceny ofert Zamawiający może żądać od Wykonawcy pisemnych wyjaśnień dotyczących treści złożonej oferty. Zamawiający udzieli zamówienia Wykonawcy, którego oferta odpowiada wszystkim wymaganiom przedstawionym w ustawie </w:t>
      </w:r>
      <w:proofErr w:type="spellStart"/>
      <w:r w:rsidRPr="007F5164">
        <w:rPr>
          <w:rFonts w:ascii="Times New Roman" w:eastAsia="Calibri" w:hAnsi="Times New Roman" w:cs="Times New Roman"/>
          <w:sz w:val="20"/>
          <w:szCs w:val="20"/>
          <w:lang w:eastAsia="pl-PL"/>
        </w:rPr>
        <w:t>Pzp</w:t>
      </w:r>
      <w:proofErr w:type="spellEnd"/>
      <w:r w:rsidRPr="007F5164">
        <w:rPr>
          <w:rFonts w:ascii="Times New Roman" w:eastAsia="Calibri" w:hAnsi="Times New Roman" w:cs="Times New Roman"/>
          <w:sz w:val="20"/>
          <w:szCs w:val="20"/>
          <w:lang w:eastAsia="pl-PL"/>
        </w:rPr>
        <w:t xml:space="preserve"> oraz SWZ i została oceniona, jako najkorzystniejsza w ramach danego zadania w oparciu o podane wyżej kryteria wyboru tych zadań.</w:t>
      </w:r>
    </w:p>
    <w:p w:rsidR="007F5164" w:rsidRPr="007F5164" w:rsidRDefault="007F5164" w:rsidP="007F5164">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7F5164" w:rsidRPr="007F5164" w:rsidRDefault="007F5164" w:rsidP="007F5164">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oferty otrzymały taką samą ocenę w kryterium o najwyższej wadze, zamawiający wybiera ofertę z najniższą ceną lub najniższym kosztem.</w:t>
      </w:r>
    </w:p>
    <w:p w:rsidR="007F5164" w:rsidRPr="007F5164" w:rsidRDefault="007F5164" w:rsidP="007F5164">
      <w:pPr>
        <w:numPr>
          <w:ilvl w:val="0"/>
          <w:numId w:val="54"/>
        </w:numPr>
        <w:autoSpaceDE w:val="0"/>
        <w:autoSpaceDN w:val="0"/>
        <w:adjustRightInd w:val="0"/>
        <w:spacing w:after="0" w:line="276" w:lineRule="auto"/>
        <w:ind w:left="1134" w:right="-2"/>
        <w:contextualSpacing/>
        <w:jc w:val="both"/>
        <w:rPr>
          <w:rFonts w:ascii="Times New Roman" w:eastAsia="Calibri" w:hAnsi="Times New Roman" w:cs="Times New Roman"/>
          <w:sz w:val="20"/>
          <w:szCs w:val="20"/>
          <w:lang w:eastAsia="pl-PL"/>
        </w:rPr>
      </w:pPr>
      <w:r w:rsidRPr="007F5164">
        <w:rPr>
          <w:rFonts w:ascii="Times New Roman" w:eastAsia="Times New Roman" w:hAnsi="Times New Roman" w:cs="Times New Roman"/>
          <w:sz w:val="20"/>
          <w:szCs w:val="20"/>
          <w:lang w:eastAsia="pl-PL"/>
        </w:rPr>
        <w:t>Jeżeli nie można dokonać wyboru oferty, w sposób o którym mowa w ust. 2, zamawiający wzywa wykonawców, którzy złożyli te oferty, do złożenia w terminie określonym przez zamawiającego ofert dodatkowych zawierających nową cenę lub koszt.</w:t>
      </w:r>
    </w:p>
    <w:p w:rsidR="007F5164" w:rsidRPr="00B455E9" w:rsidRDefault="007F5164" w:rsidP="00DE5F31">
      <w:pPr>
        <w:suppressAutoHyphens/>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bCs/>
          <w:color w:val="000000" w:themeColor="text1"/>
          <w:sz w:val="20"/>
          <w:szCs w:val="20"/>
        </w:rPr>
        <w:t>Pod pojęciem ceny należy rozumieć cenę w rozumieniu art. 3 ust. 1 pkt.1 i ust. 2 ustawy z dnia 9</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
          <w:bCs/>
          <w:color w:val="000000" w:themeColor="text1"/>
          <w:sz w:val="20"/>
          <w:szCs w:val="20"/>
        </w:rPr>
        <w:t>maja 2014r. o informowaniu o cenach towarów i usług (tj. Dz. U. 2023, poz. 168).</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oferty otrzymały taką samą ocenę w kryterium o najwyższej wadze, zamawiający wybiera ofertę z najniższą ceną lub najniższym kosztem.</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B455E9"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sz w:val="20"/>
          <w:szCs w:val="20"/>
        </w:rPr>
      </w:pPr>
    </w:p>
    <w:p w:rsidR="00DE5F31" w:rsidRPr="00B455E9" w:rsidRDefault="00DE5F31" w:rsidP="00DE5F31">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 toku badania i oceny ofert Zamawiający może żądać od Wykonawców wyjaśnień dotyczących treści złożonych ofert lub innych składanych dokumentów lub oświadczeń.</w:t>
      </w:r>
    </w:p>
    <w:p w:rsidR="00DE5F31" w:rsidRPr="00B455E9"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Wykonawcy są zobowiązani do przedstawienia wyjaśnień w terminie wskazanym przez Zamawiającego.</w:t>
      </w:r>
    </w:p>
    <w:p w:rsidR="00DE5F31" w:rsidRPr="00B455E9" w:rsidRDefault="00DE5F31" w:rsidP="00DE5F31">
      <w:pPr>
        <w:numPr>
          <w:ilvl w:val="0"/>
          <w:numId w:val="31"/>
        </w:numPr>
        <w:spacing w:after="0" w:line="276" w:lineRule="auto"/>
        <w:ind w:left="392" w:hanging="364"/>
        <w:contextualSpacing/>
        <w:jc w:val="both"/>
        <w:rPr>
          <w:rFonts w:ascii="Times New Roman" w:hAnsi="Times New Roman" w:cs="Times New Roman"/>
          <w:color w:val="000000" w:themeColor="text1"/>
          <w:sz w:val="20"/>
          <w:szCs w:val="20"/>
          <w:u w:val="single"/>
        </w:rPr>
      </w:pPr>
      <w:r w:rsidRPr="00B455E9">
        <w:rPr>
          <w:rFonts w:ascii="Times New Roman" w:hAnsi="Times New Roman" w:cs="Times New Roman"/>
          <w:color w:val="000000" w:themeColor="text1"/>
          <w:sz w:val="20"/>
          <w:szCs w:val="20"/>
        </w:rPr>
        <w:t>Zamawiający poprawi w ofercie:</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oczywiste omyłki pisarskie,</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oczywiste omyłki rachunkowe, z uwzględnieniem konsekwencji rachunkowych dokonanych poprawek,</w:t>
      </w:r>
    </w:p>
    <w:p w:rsidR="00DE5F31" w:rsidRPr="00B455E9" w:rsidRDefault="00DE5F31" w:rsidP="00DE5F31">
      <w:pPr>
        <w:numPr>
          <w:ilvl w:val="0"/>
          <w:numId w:val="19"/>
        </w:numPr>
        <w:spacing w:after="0" w:line="276" w:lineRule="auto"/>
        <w:ind w:left="752"/>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inne omyłki polegające na niezgodności oferty z dokumentami zamówienia, niepowodujące istotnych zmian w treści oferty</w:t>
      </w:r>
    </w:p>
    <w:p w:rsidR="00DE5F31" w:rsidRPr="00B455E9" w:rsidRDefault="00DE5F31" w:rsidP="00DE5F31">
      <w:pPr>
        <w:spacing w:after="0" w:line="276" w:lineRule="auto"/>
        <w:ind w:left="392"/>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niezwłocznie zawiadamiając o tym Wykonawcę, którego oferta została poprawiana.</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lastRenderedPageBreak/>
        <w:t xml:space="preserve">W przypadku powstania u Zamawiającego obowiązku podatkowego, Zamawiający doliczy </w:t>
      </w:r>
      <w:r w:rsidRPr="00B455E9">
        <w:rPr>
          <w:rFonts w:ascii="Times New Roman" w:hAnsi="Times New Roman" w:cs="Times New Roman"/>
          <w:color w:val="000000" w:themeColor="text1"/>
          <w:sz w:val="20"/>
          <w:szCs w:val="20"/>
        </w:rPr>
        <w:br/>
        <w:t xml:space="preserve">na podstawie art. 225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do przedstawionej w ofercie ceny, kwotę podatku od towarów i usług.</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Zamawiający na etapie oceny ofert będzie żądał wyjaśnień dotyczących rażąco niskiej ceny na podstawie art. 224 ust.1 lub ust. 2 ustawy </w:t>
      </w:r>
      <w:proofErr w:type="spellStart"/>
      <w:r w:rsidRPr="009E6F2F">
        <w:rPr>
          <w:rFonts w:ascii="Times New Roman" w:hAnsi="Times New Roman" w:cs="Times New Roman"/>
          <w:color w:val="000000" w:themeColor="text1"/>
          <w:sz w:val="20"/>
          <w:szCs w:val="20"/>
        </w:rPr>
        <w:t>Pzp</w:t>
      </w:r>
      <w:proofErr w:type="spellEnd"/>
      <w:r w:rsidRPr="009E6F2F">
        <w:rPr>
          <w:rFonts w:ascii="Times New Roman" w:hAnsi="Times New Roman" w:cs="Times New Roman"/>
          <w:color w:val="000000" w:themeColor="text1"/>
          <w:sz w:val="20"/>
          <w:szCs w:val="20"/>
        </w:rPr>
        <w:t>.</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Zamawiający wybiera najkorzystniejszą ofertę w terminie związania ofertą.</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9E6F2F" w:rsidRDefault="00DE5F31" w:rsidP="009E6F2F">
      <w:pPr>
        <w:numPr>
          <w:ilvl w:val="0"/>
          <w:numId w:val="31"/>
        </w:numPr>
        <w:spacing w:after="0" w:line="276" w:lineRule="auto"/>
        <w:contextualSpacing/>
        <w:jc w:val="both"/>
        <w:rPr>
          <w:rFonts w:ascii="Times New Roman" w:hAnsi="Times New Roman" w:cs="Times New Roman"/>
          <w:color w:val="000000" w:themeColor="text1"/>
          <w:sz w:val="20"/>
          <w:szCs w:val="20"/>
        </w:rPr>
      </w:pPr>
      <w:r w:rsidRPr="009E6F2F">
        <w:rPr>
          <w:rFonts w:ascii="Times New Roman" w:hAnsi="Times New Roman" w:cs="Times New Roman"/>
          <w:color w:val="000000" w:themeColor="text1"/>
          <w:sz w:val="20"/>
          <w:szCs w:val="20"/>
        </w:rPr>
        <w:t xml:space="preserve">Zamawiający odrzuci oferty w przypadkach określonych w art. 226 ust. 1 </w:t>
      </w:r>
      <w:proofErr w:type="spellStart"/>
      <w:r w:rsidRPr="009E6F2F">
        <w:rPr>
          <w:rFonts w:ascii="Times New Roman" w:hAnsi="Times New Roman" w:cs="Times New Roman"/>
          <w:color w:val="000000" w:themeColor="text1"/>
          <w:sz w:val="20"/>
          <w:szCs w:val="20"/>
        </w:rPr>
        <w:t>Pzp</w:t>
      </w:r>
      <w:proofErr w:type="spellEnd"/>
      <w:r w:rsidRPr="009E6F2F">
        <w:rPr>
          <w:rFonts w:ascii="Times New Roman" w:hAnsi="Times New Roman" w:cs="Times New Roman"/>
          <w:color w:val="000000" w:themeColor="text1"/>
          <w:sz w:val="20"/>
          <w:szCs w:val="20"/>
        </w:rPr>
        <w:t>.</w:t>
      </w:r>
    </w:p>
    <w:p w:rsidR="00DE5F31" w:rsidRPr="00B455E9" w:rsidRDefault="00DE5F31" w:rsidP="00DE5F31">
      <w:pPr>
        <w:spacing w:after="0" w:line="276" w:lineRule="auto"/>
        <w:ind w:left="284"/>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Informacje o formalnościach, jakie muszą zostać dopełnione po wyborze oferty </w:t>
      </w:r>
      <w:r w:rsidRPr="00B455E9">
        <w:rPr>
          <w:rFonts w:ascii="Times New Roman" w:hAnsi="Times New Roman" w:cs="Times New Roman"/>
          <w:b/>
          <w:color w:val="000000" w:themeColor="text1"/>
          <w:sz w:val="20"/>
          <w:szCs w:val="20"/>
        </w:rPr>
        <w:br/>
        <w:t>w celu zawarcia umowy w sprawie zamówienia publicznego</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zawiera umowę w sprawie zamówienia publicznego, z uwzględnieniem art. 577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może zawrzeć umowę w sprawie zamówienia publicznego przed upływem terminu, </w:t>
      </w:r>
      <w:r w:rsidRPr="00B455E9">
        <w:rPr>
          <w:rFonts w:ascii="Times New Roman" w:hAnsi="Times New Roman" w:cs="Times New Roman"/>
          <w:color w:val="000000" w:themeColor="text1"/>
          <w:sz w:val="20"/>
          <w:szCs w:val="20"/>
        </w:rPr>
        <w:br/>
        <w:t>o którym mowa w pkt 1, jeżeli w postępowaniu o udzielenie zmówienia złożono tylko jedną ofertę.</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Wykonawca, o którym mowa w pkt 3, ma obowiązek zawrzeć umowę w sprawie zamówienia na warunkach określonych w projektowanych postanowieniach umowy, które stanowią </w:t>
      </w:r>
      <w:r w:rsidRPr="00B455E9">
        <w:rPr>
          <w:rFonts w:ascii="Times New Roman" w:hAnsi="Times New Roman" w:cs="Times New Roman"/>
          <w:b/>
          <w:bCs/>
          <w:color w:val="000000" w:themeColor="text1"/>
          <w:sz w:val="20"/>
          <w:szCs w:val="20"/>
          <w:u w:val="single"/>
        </w:rPr>
        <w:t xml:space="preserve">załącznik nr </w:t>
      </w:r>
      <w:r w:rsidR="00B14FC9" w:rsidRPr="00B455E9">
        <w:rPr>
          <w:rFonts w:ascii="Times New Roman" w:hAnsi="Times New Roman" w:cs="Times New Roman"/>
          <w:b/>
          <w:bCs/>
          <w:color w:val="000000" w:themeColor="text1"/>
          <w:sz w:val="20"/>
          <w:szCs w:val="20"/>
          <w:u w:val="single"/>
        </w:rPr>
        <w:t>8</w:t>
      </w:r>
      <w:r w:rsidRPr="00B455E9">
        <w:rPr>
          <w:rFonts w:ascii="Times New Roman" w:hAnsi="Times New Roman" w:cs="Times New Roman"/>
          <w:b/>
          <w:bCs/>
          <w:color w:val="000000" w:themeColor="text1"/>
          <w:sz w:val="20"/>
          <w:szCs w:val="20"/>
          <w:u w:val="single"/>
        </w:rPr>
        <w:t xml:space="preserve"> do SWZ</w:t>
      </w:r>
      <w:r w:rsidRPr="00B455E9">
        <w:rPr>
          <w:rFonts w:ascii="Times New Roman" w:hAnsi="Times New Roman" w:cs="Times New Roman"/>
          <w:color w:val="000000" w:themeColor="text1"/>
          <w:sz w:val="20"/>
          <w:szCs w:val="20"/>
        </w:rPr>
        <w:t>. Umowa zostanie uzupełniona o zapisy wynikające ze złożonej oferty.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Przed podpisaniem umowy Wykonawcy wspólnie ubiegający się o udzielenie zamówienia </w:t>
      </w:r>
      <w:r w:rsidRPr="00B455E9">
        <w:rPr>
          <w:rFonts w:ascii="Times New Roman" w:hAnsi="Times New Roman" w:cs="Times New Roman"/>
          <w:color w:val="000000" w:themeColor="text1"/>
          <w:sz w:val="20"/>
          <w:szCs w:val="20"/>
        </w:rPr>
        <w:br/>
        <w:t>(w przypadku wyboru oferty jako najkorzystniejszej) przedstawią Zamawiającemu kopię umowy regulującej współpracę tych Wykonawców.</w:t>
      </w:r>
    </w:p>
    <w:p w:rsidR="00DE5F31" w:rsidRPr="00B455E9" w:rsidRDefault="00DE5F31" w:rsidP="00DE5F31">
      <w:pPr>
        <w:spacing w:after="0" w:line="276" w:lineRule="auto"/>
        <w:ind w:left="378"/>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Dokument musi być przedstawiony przez Wykonawcę na etapie podpisywania umowy.</w:t>
      </w:r>
    </w:p>
    <w:p w:rsidR="00DE5F31" w:rsidRPr="00B455E9"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Jeżeli Wykonawca, którego oferta została wybrana jako najkorzystniejsza, uchyla się </w:t>
      </w:r>
      <w:r w:rsidRPr="00B455E9">
        <w:rPr>
          <w:rFonts w:ascii="Times New Roman" w:hAnsi="Times New Roman" w:cs="Times New Roman"/>
          <w:color w:val="000000" w:themeColor="text1"/>
          <w:sz w:val="20"/>
          <w:szCs w:val="20"/>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B455E9"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sz w:val="20"/>
          <w:szCs w:val="20"/>
          <w:u w:val="single"/>
        </w:rPr>
      </w:pPr>
    </w:p>
    <w:p w:rsidR="00DE5F31" w:rsidRPr="00B455E9"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Pouczenie o środkach ochrony prawnej przysługujących Wykonawcy</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
          <w:color w:val="000000" w:themeColor="text1"/>
          <w:sz w:val="20"/>
          <w:szCs w:val="20"/>
        </w:rPr>
        <w:t>Odwołanie przysługuje na</w:t>
      </w:r>
      <w:r w:rsidRPr="00B455E9">
        <w:rPr>
          <w:rFonts w:ascii="Times New Roman" w:hAnsi="Times New Roman" w:cs="Times New Roman"/>
          <w:bCs/>
          <w:color w:val="000000" w:themeColor="text1"/>
          <w:sz w:val="20"/>
          <w:szCs w:val="20"/>
        </w:rPr>
        <w:t>:</w:t>
      </w:r>
    </w:p>
    <w:p w:rsidR="00DE5F31" w:rsidRPr="00B455E9" w:rsidRDefault="00DE5F31" w:rsidP="00DE5F31">
      <w:pPr>
        <w:spacing w:after="0" w:line="276" w:lineRule="auto"/>
        <w:ind w:left="742" w:hanging="364"/>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2.1. niezgodną z przepisami ustawy czynność Zamawiającego, podjętą w postępowaniu o udzielenie zamówienia, w tym na projektowane postanowienie umowy;</w:t>
      </w:r>
    </w:p>
    <w:p w:rsidR="00DE5F31" w:rsidRPr="00B455E9" w:rsidRDefault="00DE5F31" w:rsidP="00DE5F31">
      <w:pPr>
        <w:spacing w:after="0" w:line="276" w:lineRule="auto"/>
        <w:ind w:left="714" w:hanging="350"/>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2.2. zaniechanie czynności w postępowaniu o udzielenie zamówienia, do której Zamawiający był obowiązany na podstawie ustawy.</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Odwołanie wnosi się do Prezesa Krajowej Izby Odwoławczej w formie pisemnej albo elektronicznej albo w postaci elektronicznej opatrzone podpisem zaufanym.</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Na orzeczenie Krajowej Izby Odwoławczej oraz postanowienie Prezesa Krajowej Izby Odwoławczej, o którym mowa w art. 519 ust.1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stronom oraz uczestnikom postępowania odwoławczego przysługuje skarga do </w:t>
      </w:r>
      <w:r w:rsidRPr="00B455E9">
        <w:rPr>
          <w:rFonts w:ascii="Times New Roman" w:hAnsi="Times New Roman" w:cs="Times New Roman"/>
          <w:color w:val="000000" w:themeColor="text1"/>
          <w:sz w:val="20"/>
          <w:szCs w:val="20"/>
        </w:rPr>
        <w:lastRenderedPageBreak/>
        <w:t>sądu. Skargę wnosi się do Sądu Okręgowego w Warszawie – sądu zamówień publicznych za pośrednictwem Prezesa Krajowej Izby Odwoławczej.</w:t>
      </w:r>
    </w:p>
    <w:p w:rsidR="00DE5F31" w:rsidRPr="00B455E9"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Szczegółowe informacje dotyczące środków ochrony prawnej określone są w Dziale IX „Środki ochrony prawnej”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w:t>
      </w:r>
    </w:p>
    <w:p w:rsidR="00DE5F31" w:rsidRPr="00B455E9" w:rsidRDefault="00DE5F31" w:rsidP="00DE5F31">
      <w:pPr>
        <w:spacing w:after="0" w:line="276" w:lineRule="auto"/>
        <w:ind w:left="360"/>
        <w:contextualSpacing/>
        <w:jc w:val="both"/>
        <w:rPr>
          <w:rFonts w:ascii="Times New Roman" w:hAnsi="Times New Roman" w:cs="Times New Roman"/>
          <w:color w:val="000000" w:themeColor="text1"/>
          <w:sz w:val="20"/>
          <w:szCs w:val="20"/>
        </w:rPr>
      </w:pPr>
    </w:p>
    <w:p w:rsidR="00DE5F31" w:rsidRPr="00B455E9"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Klauzula Informacyjna dotycząca przetwarzania danych osobowych</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DE5F31" w:rsidRPr="00DE31B7" w:rsidRDefault="00DE5F31" w:rsidP="00DE5F31">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DE31B7">
        <w:rPr>
          <w:rFonts w:ascii="Times New Roman" w:hAnsi="Times New Roman" w:cs="Times New Roman"/>
          <w:b/>
          <w:bCs/>
          <w:color w:val="000000" w:themeColor="text1"/>
          <w:sz w:val="20"/>
          <w:szCs w:val="20"/>
          <w:lang w:eastAsia="pl-PL"/>
        </w:rPr>
        <w:t>Dane osobowe przetwarzane w trybie RODO w KWP z si</w:t>
      </w:r>
      <w:r w:rsidR="005E1026" w:rsidRPr="00DE31B7">
        <w:rPr>
          <w:rFonts w:ascii="Times New Roman" w:hAnsi="Times New Roman" w:cs="Times New Roman"/>
          <w:b/>
          <w:bCs/>
          <w:color w:val="000000" w:themeColor="text1"/>
          <w:sz w:val="20"/>
          <w:szCs w:val="20"/>
          <w:lang w:eastAsia="pl-PL"/>
        </w:rPr>
        <w:t xml:space="preserve">edzibą w Radomiu (postępowanie </w:t>
      </w:r>
      <w:r w:rsidRPr="00DE31B7">
        <w:rPr>
          <w:rFonts w:ascii="Times New Roman" w:hAnsi="Times New Roman" w:cs="Times New Roman"/>
          <w:b/>
          <w:bCs/>
          <w:color w:val="000000" w:themeColor="text1"/>
          <w:sz w:val="20"/>
          <w:szCs w:val="20"/>
          <w:lang w:eastAsia="pl-PL"/>
        </w:rPr>
        <w:t>o udzielenie zamówienia publicznego):</w:t>
      </w:r>
    </w:p>
    <w:p w:rsidR="00DE31B7" w:rsidRPr="00DE31B7" w:rsidRDefault="00DE31B7" w:rsidP="00DE31B7">
      <w:pPr>
        <w:shd w:val="clear" w:color="auto" w:fill="FFFFFF"/>
        <w:spacing w:after="0" w:line="276" w:lineRule="auto"/>
        <w:contextualSpacing/>
        <w:jc w:val="both"/>
        <w:rPr>
          <w:rFonts w:ascii="Times New Roman" w:hAnsi="Times New Roman" w:cs="Times New Roman"/>
          <w:b/>
          <w:bCs/>
          <w:color w:val="000000" w:themeColor="text1"/>
          <w:sz w:val="20"/>
          <w:szCs w:val="20"/>
          <w:lang w:eastAsia="pl-PL"/>
        </w:rPr>
      </w:pPr>
      <w:r w:rsidRPr="00DE31B7">
        <w:rPr>
          <w:rFonts w:ascii="Times New Roman" w:hAnsi="Times New Roman" w:cs="Times New Roman"/>
          <w:color w:val="000000" w:themeColor="text1"/>
          <w:sz w:val="20"/>
          <w:szCs w:val="20"/>
          <w:lang w:eastAsia="pl-PL"/>
        </w:rPr>
        <w:t>Szanowna Pani/Szanowny Panie,</w:t>
      </w:r>
    </w:p>
    <w:p w:rsidR="00DE31B7" w:rsidRPr="00DE31B7" w:rsidRDefault="00DE31B7"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Administratorem Pani/Pana danych osobowych jest Komendant Wojewódzki Policji z siedzibą w Radomiu - adres: ul. 11-go Listopada 37/59, 26-600 Radom.</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DE31B7">
          <w:rPr>
            <w:rFonts w:ascii="Times New Roman" w:hAnsi="Times New Roman" w:cs="Times New Roman"/>
            <w:color w:val="000000" w:themeColor="text1"/>
            <w:sz w:val="20"/>
            <w:szCs w:val="20"/>
            <w:lang w:eastAsia="pl-PL"/>
          </w:rPr>
          <w:t>iod.kwp@ra.policja.gov.pl</w:t>
        </w:r>
      </w:hyperlink>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Cel i okres przetwarzania danych osobowych w Komendzie Wojewódzkiej Policji z siedzibą w Radomiu.</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Ustawą z dnia 11 września 2019 r.  Prawo zamówień publicznych – dalej zwaną ustawą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sz w:val="20"/>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zmieniające rozporządzenie w sprawie podmiotowych środków dowodowych  oraz innych dokumentów lub oświadczeń, jakich może żądać zamawiający od wykonawcy</w:t>
      </w:r>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3"/>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Dyrektywą Parlamentu Europejskiego i Rady 2014/24/UE z dnia 26 lutego 2014 r. w sprawie zamówień publicznych, uchylająca dyrektywę 2004/18/WE.</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Okres przetwarzania danych osobowych wynika bezpośrednio z przepisów prawa i jest adekwatny do celów.</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Odbiorcy danych osobowych.</w:t>
      </w:r>
    </w:p>
    <w:p w:rsidR="00DE31B7" w:rsidRPr="00DE31B7" w:rsidRDefault="00DE31B7" w:rsidP="00DE31B7">
      <w:pPr>
        <w:shd w:val="clear" w:color="auto" w:fill="FFFFFF"/>
        <w:spacing w:after="0" w:line="276" w:lineRule="auto"/>
        <w:ind w:left="360"/>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DE31B7">
        <w:rPr>
          <w:rFonts w:ascii="Times New Roman" w:hAnsi="Times New Roman" w:cs="Times New Roman"/>
          <w:color w:val="000000" w:themeColor="text1"/>
          <w:sz w:val="20"/>
          <w:szCs w:val="20"/>
        </w:rPr>
        <w:t xml:space="preserve"> </w:t>
      </w:r>
      <w:r w:rsidRPr="00DE31B7">
        <w:rPr>
          <w:rFonts w:ascii="Times New Roman" w:hAnsi="Times New Roman" w:cs="Times New Roman"/>
          <w:color w:val="000000" w:themeColor="text1"/>
          <w:sz w:val="20"/>
          <w:szCs w:val="20"/>
          <w:lang w:eastAsia="pl-PL"/>
        </w:rPr>
        <w:t>Dane będą udostępniane uprawnionym podmiotom jedynie w celu umożliwienia korzystania ze środków ochrony prawnej oraz tylko do upływu terminu na ich wniesienie.</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Osobom, których dane są przetwarzane zgodnie z RODO przysługuje:</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prawo dostępu do własnych danych osobowych na zasadach określonych w ustawie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prawo do żądania od administratora sprostowania, uzupełnienia danych, jednak</w:t>
      </w:r>
      <w:r w:rsidRPr="00DE31B7">
        <w:rPr>
          <w:rFonts w:ascii="Times New Roman" w:hAnsi="Times New Roman" w:cs="Times New Roman"/>
          <w:color w:val="000000" w:themeColor="text1"/>
          <w:sz w:val="20"/>
          <w:szCs w:val="20"/>
        </w:rPr>
        <w:t xml:space="preserve"> </w:t>
      </w:r>
      <w:r w:rsidRPr="00DE31B7">
        <w:rPr>
          <w:rFonts w:ascii="Times New Roman" w:hAnsi="Times New Roman" w:cs="Times New Roman"/>
          <w:color w:val="000000" w:themeColor="text1"/>
          <w:sz w:val="20"/>
          <w:szCs w:val="20"/>
          <w:lang w:eastAsia="pl-PL"/>
        </w:rPr>
        <w:t xml:space="preserve">nie może ono skutkować zmianą wyniku postępowania o udzielenie zamówienia ani zmianą postanowień umowy w sprawie zamówienia publicznego w zakresie niezgodnym z ustawą </w:t>
      </w:r>
      <w:proofErr w:type="spellStart"/>
      <w:r w:rsidRPr="00DE31B7">
        <w:rPr>
          <w:rFonts w:ascii="Times New Roman" w:hAnsi="Times New Roman" w:cs="Times New Roman"/>
          <w:color w:val="000000" w:themeColor="text1"/>
          <w:sz w:val="20"/>
          <w:szCs w:val="20"/>
          <w:lang w:eastAsia="pl-PL"/>
        </w:rPr>
        <w:t>Pzp</w:t>
      </w:r>
      <w:proofErr w:type="spellEnd"/>
      <w:r w:rsidRPr="00DE31B7">
        <w:rPr>
          <w:rFonts w:ascii="Times New Roman" w:hAnsi="Times New Roman" w:cs="Times New Roman"/>
          <w:color w:val="000000" w:themeColor="text1"/>
          <w:sz w:val="20"/>
          <w:szCs w:val="20"/>
          <w:lang w:eastAsia="pl-PL"/>
        </w:rPr>
        <w:t xml:space="preserve">, </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 xml:space="preserve">prawo do ograniczenia przetwarzania własnych danych osobowych, ale to nie może ograniczać przetwarzania danych osobowych do czasu zakończenia postępowania, </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prawo do wniesienia sprzeciwu wobec przetwarzania w sytuacjach przewidzianych prawem,</w:t>
      </w:r>
    </w:p>
    <w:p w:rsidR="00DE31B7" w:rsidRPr="00DE31B7" w:rsidRDefault="00DE31B7" w:rsidP="00DE31B7">
      <w:pPr>
        <w:numPr>
          <w:ilvl w:val="0"/>
          <w:numId w:val="34"/>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lastRenderedPageBreak/>
        <w:t>prawo do wniesienia skargi do organu nadzorczego, którym jest Prezes Urzędu Ochrony Danych Osobowych, w przypadku uznania, że przetwarzanie danych osobowych narusza przepisy RODO.</w:t>
      </w:r>
    </w:p>
    <w:p w:rsidR="00DE31B7" w:rsidRPr="00DE31B7" w:rsidRDefault="00DE31B7" w:rsidP="00DE31B7">
      <w:pPr>
        <w:numPr>
          <w:ilvl w:val="0"/>
          <w:numId w:val="32"/>
        </w:numPr>
        <w:shd w:val="clear" w:color="auto" w:fill="FFFFFF"/>
        <w:spacing w:after="0" w:line="276" w:lineRule="auto"/>
        <w:contextualSpacing/>
        <w:jc w:val="both"/>
        <w:rPr>
          <w:rFonts w:ascii="Times New Roman" w:hAnsi="Times New Roman" w:cs="Times New Roman"/>
          <w:color w:val="000000" w:themeColor="text1"/>
          <w:sz w:val="20"/>
          <w:szCs w:val="20"/>
          <w:lang w:eastAsia="pl-PL"/>
        </w:rPr>
      </w:pPr>
      <w:r w:rsidRPr="00DE31B7">
        <w:rPr>
          <w:rFonts w:ascii="Times New Roman" w:hAnsi="Times New Roman" w:cs="Times New Roman"/>
          <w:color w:val="000000" w:themeColor="text1"/>
          <w:sz w:val="20"/>
          <w:szCs w:val="20"/>
          <w:lang w:eastAsia="pl-PL"/>
        </w:rPr>
        <w:t>Przy przetwarzaniu danych osobowych w trybie RODO nie występuje zautomatyzowane podejmowanie decyzji o przetwarzaniu danych osobowych, w tym profilowanie.</w:t>
      </w:r>
    </w:p>
    <w:p w:rsidR="008B0797" w:rsidRPr="00B455E9" w:rsidRDefault="008B0797" w:rsidP="00DE31B7">
      <w:pPr>
        <w:shd w:val="clear" w:color="auto" w:fill="FFFFFF"/>
        <w:spacing w:after="0" w:line="276" w:lineRule="auto"/>
        <w:contextualSpacing/>
        <w:jc w:val="both"/>
        <w:rPr>
          <w:rFonts w:ascii="Times New Roman" w:hAnsi="Times New Roman" w:cs="Times New Roman"/>
          <w:color w:val="000000" w:themeColor="text1"/>
          <w:sz w:val="20"/>
          <w:szCs w:val="20"/>
          <w:lang w:eastAsia="pl-PL"/>
        </w:rPr>
      </w:pPr>
    </w:p>
    <w:p w:rsidR="00DE5F31" w:rsidRPr="00B455E9"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sz w:val="20"/>
          <w:szCs w:val="20"/>
        </w:rPr>
      </w:pPr>
      <w:r w:rsidRPr="00B455E9">
        <w:rPr>
          <w:rFonts w:ascii="Times New Roman" w:hAnsi="Times New Roman" w:cs="Times New Roman"/>
          <w:b/>
          <w:color w:val="000000" w:themeColor="text1"/>
          <w:sz w:val="20"/>
          <w:szCs w:val="20"/>
        </w:rPr>
        <w:t xml:space="preserve">Inne istotne informacje dotyczące postępowania </w:t>
      </w:r>
    </w:p>
    <w:p w:rsidR="00DE5F31" w:rsidRPr="00B455E9" w:rsidRDefault="00DE5F31" w:rsidP="00DE5F31">
      <w:pPr>
        <w:spacing w:after="0" w:line="276" w:lineRule="auto"/>
        <w:contextualSpacing/>
        <w:jc w:val="both"/>
        <w:rPr>
          <w:rFonts w:ascii="Times New Roman" w:hAnsi="Times New Roman" w:cs="Times New Roman"/>
          <w:b/>
          <w:color w:val="000000" w:themeColor="text1"/>
          <w:sz w:val="20"/>
          <w:szCs w:val="20"/>
        </w:rPr>
      </w:pPr>
    </w:p>
    <w:p w:rsidR="00F95BD6" w:rsidRPr="00B455E9" w:rsidRDefault="00F95BD6" w:rsidP="00F95BD6">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Zamawiający udziela zamówienia w częściach, z których każda stanowi przedmiot odrębnego postępowania: Nie</w:t>
      </w:r>
    </w:p>
    <w:p w:rsidR="00EB6F3E" w:rsidRPr="00B455E9" w:rsidRDefault="00DE5F31" w:rsidP="0034794C">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Zamawiający przewid</w:t>
      </w:r>
      <w:r w:rsidR="00F95BD6" w:rsidRPr="00B455E9">
        <w:rPr>
          <w:rFonts w:ascii="Times New Roman" w:hAnsi="Times New Roman" w:cs="Times New Roman"/>
          <w:bCs/>
          <w:color w:val="000000" w:themeColor="text1"/>
          <w:sz w:val="20"/>
          <w:szCs w:val="20"/>
        </w:rPr>
        <w:t>uje składanie ofert częściowych</w:t>
      </w:r>
      <w:r w:rsidR="00EB6F3E" w:rsidRPr="00B455E9">
        <w:rPr>
          <w:rFonts w:ascii="Times New Roman" w:hAnsi="Times New Roman" w:cs="Times New Roman"/>
          <w:bCs/>
          <w:color w:val="000000" w:themeColor="text1"/>
          <w:sz w:val="20"/>
          <w:szCs w:val="20"/>
        </w:rPr>
        <w:t xml:space="preserve">: liczba części zamówienia – </w:t>
      </w:r>
      <w:r w:rsidR="00211929" w:rsidRPr="00B455E9">
        <w:rPr>
          <w:rFonts w:ascii="Times New Roman" w:hAnsi="Times New Roman" w:cs="Times New Roman"/>
          <w:b/>
          <w:bCs/>
          <w:color w:val="000000" w:themeColor="text1"/>
          <w:sz w:val="20"/>
          <w:szCs w:val="20"/>
        </w:rPr>
        <w:t>10</w:t>
      </w:r>
    </w:p>
    <w:p w:rsidR="00211929" w:rsidRPr="00B455E9" w:rsidRDefault="00211929" w:rsidP="00211929">
      <w:pPr>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 xml:space="preserve">część nr 1: Zadanie nr 1 – Laptop z pakietem aplikacji biurowych zgodny z OPZ- </w:t>
      </w:r>
      <w:r w:rsidRPr="00211929">
        <w:rPr>
          <w:rFonts w:ascii="Times New Roman" w:eastAsia="Times New Roman" w:hAnsi="Times New Roman" w:cs="Times New Roman"/>
          <w:b/>
          <w:bCs/>
          <w:color w:val="000000"/>
          <w:sz w:val="20"/>
          <w:szCs w:val="20"/>
          <w:lang w:eastAsia="pl-PL"/>
        </w:rPr>
        <w:t>realizowane</w:t>
      </w:r>
      <w:r w:rsidRPr="00211929">
        <w:rPr>
          <w:rFonts w:ascii="Times New Roman" w:eastAsia="Times New Roman" w:hAnsi="Times New Roman" w:cs="Times New Roman"/>
          <w:color w:val="000000"/>
          <w:sz w:val="20"/>
          <w:szCs w:val="20"/>
          <w:lang w:eastAsia="pl-PL"/>
        </w:rPr>
        <w:t xml:space="preserve"> </w:t>
      </w:r>
      <w:r w:rsidRPr="00211929">
        <w:rPr>
          <w:rFonts w:ascii="Times New Roman" w:eastAsia="Times New Roman" w:hAnsi="Times New Roman" w:cs="Times New Roman"/>
          <w:b/>
          <w:bCs/>
          <w:color w:val="000000"/>
          <w:sz w:val="20"/>
          <w:szCs w:val="20"/>
          <w:lang w:eastAsia="pl-PL"/>
        </w:rPr>
        <w:t>w ramach</w:t>
      </w:r>
      <w:r w:rsidRPr="00211929">
        <w:rPr>
          <w:rFonts w:ascii="Times New Roman" w:eastAsia="Times New Roman" w:hAnsi="Times New Roman" w:cs="Times New Roman"/>
          <w:color w:val="000000"/>
          <w:sz w:val="20"/>
          <w:szCs w:val="20"/>
          <w:lang w:eastAsia="pl-PL"/>
        </w:rPr>
        <w:t xml:space="preserve"> </w:t>
      </w:r>
      <w:r w:rsidRPr="00211929">
        <w:rPr>
          <w:rFonts w:ascii="Times New Roman" w:eastAsia="Times New Roman" w:hAnsi="Times New Roman" w:cs="Times New Roman"/>
          <w:b/>
          <w:bCs/>
          <w:color w:val="000000"/>
          <w:sz w:val="20"/>
          <w:szCs w:val="20"/>
          <w:lang w:eastAsia="pl-PL"/>
        </w:rPr>
        <w:t>Projektu „K9 EUROPE” – finansowane z Mechanizmu Finansowego EOG;</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2: Zadanie nr 2 – Zestaw komputerowy z 2 monitorami zgodny z OPZ;</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3: Zadanie nr 3 – Słuchawki zgodne z OPZ;</w:t>
      </w:r>
    </w:p>
    <w:p w:rsidR="00211929" w:rsidRPr="00B455E9" w:rsidRDefault="00211929" w:rsidP="00211929">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bookmarkStart w:id="7" w:name="_Hlk137038484"/>
    </w:p>
    <w:p w:rsidR="00211929" w:rsidRPr="00211929" w:rsidRDefault="00211929" w:rsidP="00211929">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4: Zadanie nr 4 – Zasilacz awaryjny UPS zgodny z OPZ;</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 xml:space="preserve">część nr 5: Zadanie nr 5 – Tablet Typ 1 z akcesoriami zgodny z OPZ – </w:t>
      </w:r>
      <w:r w:rsidRPr="00211929">
        <w:rPr>
          <w:rFonts w:ascii="Times New Roman" w:eastAsia="Times New Roman" w:hAnsi="Times New Roman" w:cs="Times New Roman"/>
          <w:b/>
          <w:bCs/>
          <w:color w:val="000000"/>
          <w:sz w:val="20"/>
          <w:szCs w:val="20"/>
          <w:lang w:eastAsia="pl-PL"/>
        </w:rPr>
        <w:t>realizowane w ramach Porozumienia Woje</w:t>
      </w:r>
      <w:r w:rsidRPr="00B455E9">
        <w:rPr>
          <w:rFonts w:ascii="Times New Roman" w:eastAsia="Times New Roman" w:hAnsi="Times New Roman" w:cs="Times New Roman"/>
          <w:b/>
          <w:bCs/>
          <w:color w:val="000000"/>
          <w:sz w:val="20"/>
          <w:szCs w:val="20"/>
          <w:lang w:eastAsia="pl-PL"/>
        </w:rPr>
        <w:t>wództwa Mazowieckiego Nr W/UMWM</w:t>
      </w:r>
      <w:r w:rsidRPr="00211929">
        <w:rPr>
          <w:rFonts w:ascii="Times New Roman" w:eastAsia="Times New Roman" w:hAnsi="Times New Roman" w:cs="Times New Roman"/>
          <w:b/>
          <w:bCs/>
          <w:color w:val="000000"/>
          <w:sz w:val="20"/>
          <w:szCs w:val="20"/>
          <w:lang w:eastAsia="pl-PL"/>
        </w:rPr>
        <w:t>UU/POR/OR/4613/2023 z dnia 10 lipca 2023r;</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6: Zadanie nr 6 – Tablet Typ 2 z akcesoriami zgodny z OPZ;</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7: Zadanie nr 7 – Drukarka laserowa lub LED mon</w:t>
      </w:r>
      <w:r w:rsidR="00F63C67">
        <w:rPr>
          <w:rFonts w:ascii="Times New Roman" w:eastAsia="Times New Roman" w:hAnsi="Times New Roman" w:cs="Times New Roman"/>
          <w:color w:val="000000"/>
          <w:sz w:val="20"/>
          <w:szCs w:val="20"/>
          <w:lang w:eastAsia="pl-PL"/>
        </w:rPr>
        <w:t xml:space="preserve">ochromatyczna z interfejsem  </w:t>
      </w:r>
      <w:r w:rsidRPr="00211929">
        <w:rPr>
          <w:rFonts w:ascii="Times New Roman" w:eastAsia="Times New Roman" w:hAnsi="Times New Roman" w:cs="Times New Roman"/>
          <w:color w:val="000000"/>
          <w:sz w:val="20"/>
          <w:szCs w:val="20"/>
          <w:lang w:eastAsia="pl-PL"/>
        </w:rPr>
        <w:t xml:space="preserve">sieciowym i dodatkowym wyposażeniem zgodna z OPZ – </w:t>
      </w:r>
      <w:bookmarkStart w:id="8" w:name="_Hlk150342624"/>
      <w:r w:rsidRPr="00211929">
        <w:rPr>
          <w:rFonts w:ascii="Times New Roman" w:eastAsia="Times New Roman" w:hAnsi="Times New Roman" w:cs="Times New Roman"/>
          <w:b/>
          <w:bCs/>
          <w:color w:val="000000"/>
          <w:sz w:val="20"/>
          <w:szCs w:val="20"/>
          <w:lang w:eastAsia="pl-PL"/>
        </w:rPr>
        <w:t xml:space="preserve">realizowane w ramach Porozumienia z Powiatem Szydłowieckim w sprawie przekazania środków finansowych na Fundusz Wsparcia Policji Województwa Mazowieckiego z dnia 11 października 2023r., </w:t>
      </w:r>
      <w:bookmarkEnd w:id="8"/>
      <w:r w:rsidRPr="00211929">
        <w:rPr>
          <w:rFonts w:ascii="Times New Roman" w:eastAsia="Times New Roman" w:hAnsi="Times New Roman" w:cs="Times New Roman"/>
          <w:b/>
          <w:bCs/>
          <w:color w:val="000000"/>
          <w:sz w:val="20"/>
          <w:szCs w:val="20"/>
          <w:lang w:eastAsia="pl-PL"/>
        </w:rPr>
        <w:t>oraz Porozumienia z Gminą Chlewiska w sprawie przekazania środków finansowych na Fundusz Wsparcia Policji Województwa Mazowieckiego z dnia 30 października 2023r;</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21192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 xml:space="preserve">część nr 8: Zadanie nr 8 – Urządzenie wielofunkcyjne monochromatyczne laserowe lub LED z dodatkowym wyposażeniem zgodne z OPZ - </w:t>
      </w:r>
      <w:r w:rsidRPr="00211929">
        <w:rPr>
          <w:rFonts w:ascii="Times New Roman" w:eastAsia="Times New Roman" w:hAnsi="Times New Roman" w:cs="Times New Roman"/>
          <w:b/>
          <w:bCs/>
          <w:color w:val="000000"/>
          <w:sz w:val="20"/>
          <w:szCs w:val="20"/>
          <w:lang w:eastAsia="pl-PL"/>
        </w:rPr>
        <w:t>realizowane w ramach Porozumienia z Powiatem Szydłowieckim w sprawie przekazania środków finansowych na Fundusz Wsparcia Policji W</w:t>
      </w:r>
      <w:r w:rsidRPr="00B455E9">
        <w:rPr>
          <w:rFonts w:ascii="Times New Roman" w:eastAsia="Times New Roman" w:hAnsi="Times New Roman" w:cs="Times New Roman"/>
          <w:b/>
          <w:bCs/>
          <w:color w:val="000000"/>
          <w:sz w:val="20"/>
          <w:szCs w:val="20"/>
          <w:lang w:eastAsia="pl-PL"/>
        </w:rPr>
        <w:t xml:space="preserve">ojewództwa Mazowieckiego z dnia </w:t>
      </w:r>
      <w:r w:rsidRPr="00211929">
        <w:rPr>
          <w:rFonts w:ascii="Times New Roman" w:eastAsia="Times New Roman" w:hAnsi="Times New Roman" w:cs="Times New Roman"/>
          <w:b/>
          <w:bCs/>
          <w:color w:val="000000"/>
          <w:sz w:val="20"/>
          <w:szCs w:val="20"/>
          <w:lang w:eastAsia="pl-PL"/>
        </w:rPr>
        <w:t>11 października 2023r;</w:t>
      </w: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DE31B7" w:rsidRDefault="00211929" w:rsidP="00DE31B7">
      <w:pPr>
        <w:autoSpaceDE w:val="0"/>
        <w:autoSpaceDN w:val="0"/>
        <w:adjustRightInd w:val="0"/>
        <w:spacing w:after="0" w:line="276" w:lineRule="auto"/>
        <w:ind w:left="57"/>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9: Zadanie nr 9 – Urządzenie wielofunkcyjne atramentowe kolorowe z dodatkowym</w:t>
      </w:r>
      <w:r w:rsidR="00DE31B7">
        <w:rPr>
          <w:rFonts w:ascii="Times New Roman" w:eastAsia="Times New Roman" w:hAnsi="Times New Roman" w:cs="Times New Roman"/>
          <w:color w:val="000000"/>
          <w:sz w:val="20"/>
          <w:szCs w:val="20"/>
          <w:lang w:eastAsia="pl-PL"/>
        </w:rPr>
        <w:t xml:space="preserve"> </w:t>
      </w:r>
      <w:r w:rsidRPr="00211929">
        <w:rPr>
          <w:rFonts w:ascii="Times New Roman" w:eastAsia="Times New Roman" w:hAnsi="Times New Roman" w:cs="Times New Roman"/>
          <w:color w:val="000000"/>
          <w:sz w:val="20"/>
          <w:szCs w:val="20"/>
          <w:lang w:eastAsia="pl-PL"/>
        </w:rPr>
        <w:t xml:space="preserve">wyposażeniem zgodne z OPZ – </w:t>
      </w:r>
      <w:r w:rsidRPr="00211929">
        <w:rPr>
          <w:rFonts w:ascii="Times New Roman" w:eastAsia="Times New Roman" w:hAnsi="Times New Roman" w:cs="Times New Roman"/>
          <w:b/>
          <w:bCs/>
          <w:color w:val="000000"/>
          <w:sz w:val="20"/>
          <w:szCs w:val="20"/>
          <w:lang w:eastAsia="pl-PL"/>
        </w:rPr>
        <w:t>realizowane w ramach</w:t>
      </w:r>
      <w:r w:rsidRPr="00211929">
        <w:rPr>
          <w:rFonts w:ascii="Times New Roman" w:eastAsia="Times New Roman" w:hAnsi="Times New Roman" w:cs="Times New Roman"/>
          <w:color w:val="000000"/>
          <w:sz w:val="20"/>
          <w:szCs w:val="20"/>
          <w:lang w:eastAsia="pl-PL"/>
        </w:rPr>
        <w:t xml:space="preserve"> </w:t>
      </w:r>
      <w:r w:rsidRPr="00211929">
        <w:rPr>
          <w:rFonts w:ascii="Times New Roman" w:eastAsia="Times New Roman" w:hAnsi="Times New Roman" w:cs="Times New Roman"/>
          <w:b/>
          <w:bCs/>
          <w:color w:val="000000"/>
          <w:sz w:val="20"/>
          <w:szCs w:val="20"/>
          <w:lang w:eastAsia="pl-PL"/>
        </w:rPr>
        <w:t xml:space="preserve">Porozumienia </w:t>
      </w:r>
      <w:r w:rsidR="00DE31B7">
        <w:rPr>
          <w:rFonts w:ascii="Times New Roman" w:eastAsia="Times New Roman" w:hAnsi="Times New Roman" w:cs="Times New Roman"/>
          <w:b/>
          <w:bCs/>
          <w:color w:val="000000"/>
          <w:sz w:val="20"/>
          <w:szCs w:val="20"/>
          <w:lang w:eastAsia="pl-PL"/>
        </w:rPr>
        <w:t xml:space="preserve">z Gminą Goworowo w sprawie </w:t>
      </w:r>
      <w:r w:rsidRPr="00211929">
        <w:rPr>
          <w:rFonts w:ascii="Times New Roman" w:eastAsia="Times New Roman" w:hAnsi="Times New Roman" w:cs="Times New Roman"/>
          <w:b/>
          <w:bCs/>
          <w:color w:val="000000"/>
          <w:sz w:val="20"/>
          <w:szCs w:val="20"/>
          <w:lang w:eastAsia="pl-PL"/>
        </w:rPr>
        <w:t xml:space="preserve">przekazania środków </w:t>
      </w:r>
      <w:r w:rsidR="00DE31B7">
        <w:rPr>
          <w:rFonts w:ascii="Times New Roman" w:eastAsia="Times New Roman" w:hAnsi="Times New Roman" w:cs="Times New Roman"/>
          <w:b/>
          <w:bCs/>
          <w:color w:val="000000"/>
          <w:sz w:val="20"/>
          <w:szCs w:val="20"/>
          <w:lang w:eastAsia="pl-PL"/>
        </w:rPr>
        <w:t xml:space="preserve">finansowych na Fundusz Wsparcia </w:t>
      </w:r>
      <w:r w:rsidRPr="00211929">
        <w:rPr>
          <w:rFonts w:ascii="Times New Roman" w:eastAsia="Times New Roman" w:hAnsi="Times New Roman" w:cs="Times New Roman"/>
          <w:b/>
          <w:bCs/>
          <w:color w:val="000000"/>
          <w:sz w:val="20"/>
          <w:szCs w:val="20"/>
          <w:lang w:eastAsia="pl-PL"/>
        </w:rPr>
        <w:t>Policji Województwa Mazowieckiego z dnia 23 maja 2023r, oraz Aneksu</w:t>
      </w:r>
      <w:r w:rsidR="00DE31B7">
        <w:rPr>
          <w:rFonts w:ascii="Times New Roman" w:eastAsia="Times New Roman" w:hAnsi="Times New Roman" w:cs="Times New Roman"/>
          <w:b/>
          <w:bCs/>
          <w:color w:val="000000"/>
          <w:sz w:val="20"/>
          <w:szCs w:val="20"/>
          <w:lang w:eastAsia="pl-PL"/>
        </w:rPr>
        <w:t xml:space="preserve"> z dnia </w:t>
      </w:r>
      <w:r w:rsidRPr="00211929">
        <w:rPr>
          <w:rFonts w:ascii="Times New Roman" w:eastAsia="Times New Roman" w:hAnsi="Times New Roman" w:cs="Times New Roman"/>
          <w:b/>
          <w:bCs/>
          <w:color w:val="000000"/>
          <w:sz w:val="20"/>
          <w:szCs w:val="20"/>
          <w:lang w:eastAsia="pl-PL"/>
        </w:rPr>
        <w:t>25.10.2023r;</w:t>
      </w:r>
    </w:p>
    <w:bookmarkEnd w:id="7"/>
    <w:p w:rsidR="00CE3083" w:rsidRDefault="00CE3083"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p>
    <w:p w:rsidR="00211929" w:rsidRPr="00B455E9" w:rsidRDefault="00211929" w:rsidP="00211929">
      <w:pPr>
        <w:autoSpaceDE w:val="0"/>
        <w:autoSpaceDN w:val="0"/>
        <w:adjustRightInd w:val="0"/>
        <w:spacing w:after="0" w:line="276" w:lineRule="auto"/>
        <w:jc w:val="both"/>
        <w:rPr>
          <w:rFonts w:ascii="Times New Roman" w:eastAsia="Times New Roman" w:hAnsi="Times New Roman" w:cs="Times New Roman"/>
          <w:color w:val="000000"/>
          <w:sz w:val="20"/>
          <w:szCs w:val="20"/>
          <w:lang w:eastAsia="pl-PL"/>
        </w:rPr>
      </w:pPr>
      <w:r w:rsidRPr="00211929">
        <w:rPr>
          <w:rFonts w:ascii="Times New Roman" w:eastAsia="Times New Roman" w:hAnsi="Times New Roman" w:cs="Times New Roman"/>
          <w:color w:val="000000"/>
          <w:sz w:val="20"/>
          <w:szCs w:val="20"/>
          <w:lang w:eastAsia="pl-PL"/>
        </w:rPr>
        <w:t>część nr 10: Zadanie nr 10 – Drukarka mobilna (przenośna) atramentowa kolorowa z możliwością skanowania i dodatkowym wyposażeniem zgodna z OPZ.</w:t>
      </w:r>
    </w:p>
    <w:p w:rsidR="00DE5F31" w:rsidRPr="00B455E9" w:rsidRDefault="00DE5F31" w:rsidP="00DE5F31">
      <w:pPr>
        <w:numPr>
          <w:ilvl w:val="0"/>
          <w:numId w:val="21"/>
        </w:numPr>
        <w:spacing w:after="0" w:line="276" w:lineRule="auto"/>
        <w:ind w:right="-289"/>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Zamawiający zaleca </w:t>
      </w:r>
      <w:r w:rsidRPr="00B455E9">
        <w:rPr>
          <w:rFonts w:ascii="Times New Roman" w:hAnsi="Times New Roman" w:cs="Times New Roman"/>
          <w:bCs/>
          <w:color w:val="000000" w:themeColor="text1"/>
          <w:sz w:val="20"/>
          <w:szCs w:val="20"/>
        </w:rPr>
        <w:t xml:space="preserve">przeprowadzenie wizji lokalnej: </w:t>
      </w:r>
      <w:r w:rsidRPr="00B455E9">
        <w:rPr>
          <w:rFonts w:ascii="Times New Roman" w:hAnsi="Times New Roman" w:cs="Times New Roman"/>
          <w:b/>
          <w:bCs/>
          <w:color w:val="000000" w:themeColor="text1"/>
          <w:sz w:val="20"/>
          <w:szCs w:val="20"/>
        </w:rPr>
        <w:t>nie dotyczy</w:t>
      </w:r>
    </w:p>
    <w:p w:rsidR="00DE5F31" w:rsidRPr="00B455E9"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nie wymaga i nie dopuszcza składania </w:t>
      </w:r>
      <w:r w:rsidRPr="00B455E9">
        <w:rPr>
          <w:rFonts w:ascii="Times New Roman" w:hAnsi="Times New Roman" w:cs="Times New Roman"/>
          <w:bCs/>
          <w:color w:val="000000" w:themeColor="text1"/>
          <w:sz w:val="20"/>
          <w:szCs w:val="20"/>
        </w:rPr>
        <w:t>ofert wariantowych</w:t>
      </w:r>
    </w:p>
    <w:p w:rsidR="00DE5F31" w:rsidRPr="00B455E9" w:rsidRDefault="00DE5F31" w:rsidP="00DE5F31">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Zamawiający nie przewiduje zawarcia </w:t>
      </w:r>
      <w:r w:rsidRPr="00B455E9">
        <w:rPr>
          <w:rFonts w:ascii="Times New Roman" w:hAnsi="Times New Roman" w:cs="Times New Roman"/>
          <w:bCs/>
          <w:color w:val="000000" w:themeColor="text1"/>
          <w:sz w:val="20"/>
          <w:szCs w:val="20"/>
        </w:rPr>
        <w:t>umowy ramowej</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color w:val="000000" w:themeColor="text1"/>
          <w:sz w:val="20"/>
          <w:szCs w:val="20"/>
        </w:rPr>
        <w:t xml:space="preserve">Zamawiający </w:t>
      </w:r>
      <w:r w:rsidR="0034794C" w:rsidRPr="00B455E9">
        <w:rPr>
          <w:rFonts w:ascii="Times New Roman" w:hAnsi="Times New Roman" w:cs="Times New Roman"/>
          <w:color w:val="000000" w:themeColor="text1"/>
          <w:sz w:val="20"/>
          <w:szCs w:val="20"/>
        </w:rPr>
        <w:t xml:space="preserve">NIE </w:t>
      </w:r>
      <w:r w:rsidRPr="00B455E9">
        <w:rPr>
          <w:rFonts w:ascii="Times New Roman" w:hAnsi="Times New Roman" w:cs="Times New Roman"/>
          <w:color w:val="000000" w:themeColor="text1"/>
          <w:sz w:val="20"/>
          <w:szCs w:val="20"/>
        </w:rPr>
        <w:t xml:space="preserve">przewiduje udzielenie zamówień, o których mowa w art. 214 ust. 1 pkt 7 lub 8 </w:t>
      </w:r>
      <w:r w:rsidRPr="00B455E9">
        <w:rPr>
          <w:rFonts w:ascii="Times New Roman" w:hAnsi="Times New Roman" w:cs="Times New Roman"/>
          <w:bCs/>
          <w:color w:val="000000" w:themeColor="text1"/>
          <w:sz w:val="20"/>
          <w:szCs w:val="20"/>
        </w:rPr>
        <w:t xml:space="preserve">ustawy </w:t>
      </w:r>
      <w:proofErr w:type="spellStart"/>
      <w:r w:rsidRPr="00B455E9">
        <w:rPr>
          <w:rFonts w:ascii="Times New Roman" w:hAnsi="Times New Roman" w:cs="Times New Roman"/>
          <w:bCs/>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w:t>
      </w:r>
      <w:r w:rsidRPr="00B455E9">
        <w:rPr>
          <w:rFonts w:ascii="Times New Roman" w:hAnsi="Times New Roman" w:cs="Times New Roman"/>
          <w:color w:val="000000" w:themeColor="text1"/>
          <w:sz w:val="20"/>
          <w:szCs w:val="20"/>
        </w:rPr>
        <w:t>nie przewiduje rozliczenia w walutach obcych.</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lastRenderedPageBreak/>
        <w:t>Zamawiający</w:t>
      </w:r>
      <w:r w:rsidRPr="00B455E9">
        <w:rPr>
          <w:rFonts w:ascii="Times New Roman" w:hAnsi="Times New Roman" w:cs="Times New Roman"/>
          <w:color w:val="000000" w:themeColor="text1"/>
          <w:sz w:val="20"/>
          <w:szCs w:val="20"/>
        </w:rPr>
        <w:t xml:space="preserve"> nie przewiduje wyboru najkorzystniejszej oferty z zastosowaniem aukcji elektronicznej.</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w:t>
      </w:r>
      <w:r w:rsidRPr="00B455E9">
        <w:rPr>
          <w:rFonts w:ascii="Times New Roman" w:hAnsi="Times New Roman" w:cs="Times New Roman"/>
          <w:color w:val="000000" w:themeColor="text1"/>
          <w:sz w:val="20"/>
          <w:szCs w:val="20"/>
        </w:rPr>
        <w:t>nie przewiduje zwrotu kosztów udziału w postępowaniu.</w:t>
      </w:r>
    </w:p>
    <w:p w:rsidR="00DE5F31" w:rsidRPr="00B455E9" w:rsidRDefault="00DE5F31" w:rsidP="00DE5F31">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455E9">
        <w:rPr>
          <w:rFonts w:ascii="Times New Roman" w:hAnsi="Times New Roman" w:cs="Times New Roman"/>
          <w:bCs/>
          <w:color w:val="000000" w:themeColor="text1"/>
          <w:sz w:val="20"/>
          <w:szCs w:val="20"/>
        </w:rPr>
        <w:t xml:space="preserve">Zamawiający nie </w:t>
      </w:r>
      <w:r w:rsidRPr="00B455E9">
        <w:rPr>
          <w:rFonts w:ascii="Times New Roman" w:hAnsi="Times New Roman" w:cs="Times New Roman"/>
          <w:color w:val="000000" w:themeColor="text1"/>
          <w:sz w:val="20"/>
          <w:szCs w:val="20"/>
        </w:rPr>
        <w:t>wymaga zatrudnienia na podstawie stosunku pracy, w okolicznościach, o których mowa w art. 95 ustawy.</w:t>
      </w:r>
    </w:p>
    <w:p w:rsidR="009D18E7" w:rsidRPr="00B455E9" w:rsidRDefault="00DE5F31" w:rsidP="009D18E7">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bCs/>
          <w:color w:val="000000" w:themeColor="text1"/>
          <w:sz w:val="20"/>
          <w:szCs w:val="20"/>
        </w:rPr>
        <w:t>Zamawiający</w:t>
      </w:r>
      <w:r w:rsidRPr="00B455E9">
        <w:rPr>
          <w:rFonts w:ascii="Times New Roman" w:hAnsi="Times New Roman" w:cs="Times New Roman"/>
          <w:color w:val="000000" w:themeColor="text1"/>
          <w:sz w:val="20"/>
          <w:szCs w:val="20"/>
        </w:rPr>
        <w:t xml:space="preserve"> nie wymaga zatrudnienia osób, o których mowa w art. 96 ust. 2 pkt. 2 ustawy.</w:t>
      </w:r>
    </w:p>
    <w:p w:rsidR="00DE5F31" w:rsidRPr="00B455E9" w:rsidRDefault="00DE5F31" w:rsidP="00403259">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wyraża zgodę na przesyłanie ustrukturyzowanych faktur elektronicznych za pośrednictwem Platformy Elektronicznego Fakturowania (indywidualny identy</w:t>
      </w:r>
      <w:r w:rsidR="00BA0CC3" w:rsidRPr="00B455E9">
        <w:rPr>
          <w:rFonts w:ascii="Times New Roman" w:hAnsi="Times New Roman" w:cs="Times New Roman"/>
          <w:color w:val="000000" w:themeColor="text1"/>
          <w:sz w:val="20"/>
          <w:szCs w:val="20"/>
        </w:rPr>
        <w:t>fikator PEPPOL-</w:t>
      </w:r>
      <w:r w:rsidR="00403259" w:rsidRPr="00B455E9">
        <w:rPr>
          <w:rFonts w:ascii="Times New Roman" w:hAnsi="Times New Roman" w:cs="Times New Roman"/>
          <w:color w:val="000000" w:themeColor="text1"/>
          <w:sz w:val="20"/>
          <w:szCs w:val="20"/>
        </w:rPr>
        <w:t xml:space="preserve"> </w:t>
      </w:r>
      <w:r w:rsidR="00403259" w:rsidRPr="00B455E9">
        <w:rPr>
          <w:rFonts w:ascii="Times New Roman" w:hAnsi="Times New Roman" w:cs="Times New Roman"/>
          <w:b/>
          <w:color w:val="000000" w:themeColor="text1"/>
          <w:sz w:val="20"/>
          <w:szCs w:val="20"/>
        </w:rPr>
        <w:t>GLN 5907714353659</w:t>
      </w:r>
      <w:r w:rsidRPr="00B455E9">
        <w:rPr>
          <w:rFonts w:ascii="Times New Roman" w:hAnsi="Times New Roman" w:cs="Times New Roman"/>
          <w:color w:val="000000" w:themeColor="text1"/>
          <w:sz w:val="20"/>
          <w:szCs w:val="20"/>
        </w:rPr>
        <w:t>)</w:t>
      </w:r>
      <w:r w:rsidRPr="00B455E9">
        <w:rPr>
          <w:rFonts w:ascii="Times New Roman" w:hAnsi="Times New Roman" w:cs="Times New Roman"/>
          <w:bCs/>
          <w:color w:val="000000" w:themeColor="text1"/>
          <w:sz w:val="20"/>
          <w:szCs w:val="20"/>
        </w:rPr>
        <w:t>.</w:t>
      </w:r>
    </w:p>
    <w:p w:rsidR="003C0252" w:rsidRPr="00B455E9" w:rsidRDefault="003C0252" w:rsidP="003C0252">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Zamawiający przewiduje uzupełnienie przedmiotowych środków dowodowych.</w:t>
      </w:r>
    </w:p>
    <w:p w:rsidR="00DE5F31" w:rsidRPr="00B455E9" w:rsidRDefault="00DE5F31" w:rsidP="00DE5F31">
      <w:pPr>
        <w:numPr>
          <w:ilvl w:val="0"/>
          <w:numId w:val="21"/>
        </w:numPr>
        <w:spacing w:after="0" w:line="276" w:lineRule="auto"/>
        <w:contextualSpacing/>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Na podstawie art. 310 ustawy </w:t>
      </w:r>
      <w:proofErr w:type="spellStart"/>
      <w:r w:rsidRPr="00B455E9">
        <w:rPr>
          <w:rFonts w:ascii="Times New Roman" w:hAnsi="Times New Roman" w:cs="Times New Roman"/>
          <w:color w:val="000000" w:themeColor="text1"/>
          <w:sz w:val="20"/>
          <w:szCs w:val="20"/>
        </w:rPr>
        <w:t>Pzp</w:t>
      </w:r>
      <w:proofErr w:type="spellEnd"/>
      <w:r w:rsidRPr="00B455E9">
        <w:rPr>
          <w:rFonts w:ascii="Times New Roman" w:hAnsi="Times New Roman" w:cs="Times New Roman"/>
          <w:color w:val="000000" w:themeColor="text1"/>
          <w:sz w:val="20"/>
          <w:szCs w:val="20"/>
        </w:rPr>
        <w:t xml:space="preserve"> Zamawiający</w:t>
      </w:r>
      <w:r w:rsidR="00BB24A9" w:rsidRPr="00B455E9">
        <w:rPr>
          <w:rFonts w:ascii="Times New Roman" w:hAnsi="Times New Roman" w:cs="Times New Roman"/>
          <w:color w:val="000000" w:themeColor="text1"/>
          <w:sz w:val="20"/>
          <w:szCs w:val="20"/>
        </w:rPr>
        <w:t xml:space="preserve"> nie</w:t>
      </w:r>
      <w:r w:rsidRPr="00B455E9">
        <w:rPr>
          <w:rFonts w:ascii="Times New Roman" w:hAnsi="Times New Roman" w:cs="Times New Roman"/>
          <w:color w:val="000000" w:themeColor="text1"/>
          <w:sz w:val="20"/>
          <w:szCs w:val="20"/>
        </w:rPr>
        <w:t xml:space="preserve"> przewiduje unieważnieni</w:t>
      </w:r>
      <w:r w:rsidR="00BB24A9" w:rsidRPr="00B455E9">
        <w:rPr>
          <w:rFonts w:ascii="Times New Roman" w:hAnsi="Times New Roman" w:cs="Times New Roman"/>
          <w:color w:val="000000" w:themeColor="text1"/>
          <w:sz w:val="20"/>
          <w:szCs w:val="20"/>
        </w:rPr>
        <w:t>a</w:t>
      </w:r>
      <w:r w:rsidRPr="00B455E9">
        <w:rPr>
          <w:rFonts w:ascii="Times New Roman" w:hAnsi="Times New Roman" w:cs="Times New Roman"/>
          <w:color w:val="000000" w:themeColor="text1"/>
          <w:sz w:val="20"/>
          <w:szCs w:val="20"/>
        </w:rPr>
        <w:t xml:space="preserve"> postępowania o udzielenie zamówienia, jeżeli środki publiczne, które zamawiający zamierzał przeznaczyć na sfinansowanie całości lub części zamówienia, nie zostaną mu przyznane</w:t>
      </w:r>
      <w:r w:rsidR="00893974" w:rsidRPr="00B455E9">
        <w:rPr>
          <w:rFonts w:ascii="Times New Roman" w:hAnsi="Times New Roman" w:cs="Times New Roman"/>
          <w:color w:val="000000" w:themeColor="text1"/>
          <w:sz w:val="20"/>
          <w:szCs w:val="20"/>
        </w:rPr>
        <w:t xml:space="preserve"> </w:t>
      </w:r>
    </w:p>
    <w:p w:rsidR="00A21C3B" w:rsidRPr="00B455E9" w:rsidRDefault="00A21C3B" w:rsidP="00DE5F31">
      <w:pPr>
        <w:spacing w:after="0" w:line="276" w:lineRule="auto"/>
        <w:contextualSpacing/>
        <w:jc w:val="both"/>
        <w:rPr>
          <w:rFonts w:ascii="Times New Roman" w:hAnsi="Times New Roman" w:cs="Times New Roman"/>
          <w:color w:val="000000" w:themeColor="text1"/>
          <w:sz w:val="20"/>
          <w:szCs w:val="20"/>
        </w:rPr>
      </w:pPr>
    </w:p>
    <w:p w:rsidR="008849F3" w:rsidRPr="00B455E9"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sz w:val="20"/>
          <w:szCs w:val="20"/>
          <w:u w:val="single"/>
        </w:rPr>
      </w:pPr>
      <w:r w:rsidRPr="00B455E9">
        <w:rPr>
          <w:rFonts w:ascii="Times New Roman" w:hAnsi="Times New Roman" w:cs="Times New Roman"/>
          <w:b/>
          <w:color w:val="000000" w:themeColor="text1"/>
          <w:sz w:val="20"/>
          <w:szCs w:val="20"/>
          <w:u w:val="single"/>
        </w:rPr>
        <w:t>Załączniki do SWZ</w:t>
      </w:r>
    </w:p>
    <w:p w:rsidR="000F14BA" w:rsidRPr="00B455E9" w:rsidRDefault="000F14BA" w:rsidP="005A28E8">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 xml:space="preserve">Załącznik nr </w:t>
      </w:r>
      <w:r w:rsidR="00FA6145" w:rsidRPr="00B455E9">
        <w:rPr>
          <w:rFonts w:ascii="Times New Roman" w:hAnsi="Times New Roman" w:cs="Times New Roman"/>
          <w:b/>
          <w:color w:val="000000" w:themeColor="text1"/>
          <w:sz w:val="20"/>
          <w:szCs w:val="20"/>
        </w:rPr>
        <w:t>1</w:t>
      </w:r>
      <w:r w:rsidRPr="00B455E9">
        <w:rPr>
          <w:rFonts w:ascii="Times New Roman" w:hAnsi="Times New Roman" w:cs="Times New Roman"/>
          <w:b/>
          <w:color w:val="000000" w:themeColor="text1"/>
          <w:sz w:val="20"/>
          <w:szCs w:val="20"/>
        </w:rPr>
        <w:t xml:space="preserve">A do </w:t>
      </w:r>
      <w:r w:rsidR="00FA6145" w:rsidRPr="00B455E9">
        <w:rPr>
          <w:rFonts w:ascii="Times New Roman" w:hAnsi="Times New Roman" w:cs="Times New Roman"/>
          <w:b/>
          <w:color w:val="000000" w:themeColor="text1"/>
          <w:sz w:val="20"/>
          <w:szCs w:val="20"/>
        </w:rPr>
        <w:t>1</w:t>
      </w:r>
      <w:r w:rsidR="0078541B" w:rsidRPr="00B455E9">
        <w:rPr>
          <w:rFonts w:ascii="Times New Roman" w:hAnsi="Times New Roman" w:cs="Times New Roman"/>
          <w:b/>
          <w:color w:val="000000" w:themeColor="text1"/>
          <w:sz w:val="20"/>
          <w:szCs w:val="20"/>
        </w:rPr>
        <w:t>J</w:t>
      </w:r>
      <w:r w:rsidRPr="00B455E9">
        <w:rPr>
          <w:rFonts w:ascii="Times New Roman" w:hAnsi="Times New Roman" w:cs="Times New Roman"/>
          <w:color w:val="000000" w:themeColor="text1"/>
          <w:sz w:val="20"/>
          <w:szCs w:val="20"/>
        </w:rPr>
        <w:t xml:space="preserve"> – Formularz Ofertowy</w:t>
      </w:r>
    </w:p>
    <w:p w:rsidR="00FA6145" w:rsidRPr="00B455E9" w:rsidRDefault="00FA6145" w:rsidP="00FA6145">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2A do 2</w:t>
      </w:r>
      <w:r w:rsidR="0078541B" w:rsidRPr="00B455E9">
        <w:rPr>
          <w:rFonts w:ascii="Times New Roman" w:hAnsi="Times New Roman" w:cs="Times New Roman"/>
          <w:b/>
          <w:color w:val="000000" w:themeColor="text1"/>
          <w:sz w:val="20"/>
          <w:szCs w:val="20"/>
        </w:rPr>
        <w:t>J</w:t>
      </w:r>
      <w:r w:rsidRPr="00B455E9">
        <w:rPr>
          <w:rFonts w:ascii="Times New Roman" w:hAnsi="Times New Roman" w:cs="Times New Roman"/>
          <w:color w:val="000000" w:themeColor="text1"/>
          <w:sz w:val="20"/>
          <w:szCs w:val="20"/>
        </w:rPr>
        <w:t xml:space="preserve"> – Opis Przedmiotu Zamówienia</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3</w:t>
      </w:r>
      <w:r w:rsidRPr="00B455E9">
        <w:rPr>
          <w:rFonts w:ascii="Times New Roman" w:hAnsi="Times New Roman" w:cs="Times New Roman"/>
          <w:color w:val="000000" w:themeColor="text1"/>
          <w:sz w:val="20"/>
          <w:szCs w:val="20"/>
        </w:rPr>
        <w:t xml:space="preserve"> –  Oświadczenie Wykonawcy, że oferowane produkty są zgodne z Opisem przedmiotu zamówienia (OPZ) i spełniają wymagania postawione przez Zamawiającego w SWZ– wymagane dla zadania nr: 1÷</w:t>
      </w:r>
      <w:r w:rsidR="003874D4" w:rsidRPr="00B455E9">
        <w:rPr>
          <w:rFonts w:ascii="Times New Roman" w:hAnsi="Times New Roman" w:cs="Times New Roman"/>
          <w:color w:val="000000" w:themeColor="text1"/>
          <w:sz w:val="20"/>
          <w:szCs w:val="20"/>
        </w:rPr>
        <w:t>10</w:t>
      </w:r>
      <w:r w:rsidRPr="00B455E9">
        <w:rPr>
          <w:rFonts w:ascii="Times New Roman" w:hAnsi="Times New Roman" w:cs="Times New Roman"/>
          <w:color w:val="000000" w:themeColor="text1"/>
          <w:sz w:val="20"/>
          <w:szCs w:val="20"/>
        </w:rPr>
        <w:t>.</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4</w:t>
      </w:r>
      <w:r w:rsidRPr="00B455E9">
        <w:rPr>
          <w:rFonts w:ascii="Times New Roman" w:hAnsi="Times New Roman" w:cs="Times New Roman"/>
          <w:color w:val="000000" w:themeColor="text1"/>
          <w:sz w:val="20"/>
          <w:szCs w:val="20"/>
        </w:rPr>
        <w:t xml:space="preserve"> – Oświadczenie, że w razie awarii uszkodzony dysk twardy pozostaje u Zamawiającego –wymagane dla zadania nr: </w:t>
      </w:r>
      <w:r w:rsidR="00E86856" w:rsidRPr="00B455E9">
        <w:rPr>
          <w:rFonts w:ascii="Times New Roman" w:hAnsi="Times New Roman" w:cs="Times New Roman"/>
          <w:color w:val="000000" w:themeColor="text1"/>
          <w:sz w:val="20"/>
          <w:szCs w:val="20"/>
        </w:rPr>
        <w:t>1</w:t>
      </w:r>
      <w:r w:rsidR="003874D4" w:rsidRPr="00B455E9">
        <w:rPr>
          <w:rFonts w:ascii="Times New Roman" w:hAnsi="Times New Roman" w:cs="Times New Roman"/>
          <w:color w:val="000000" w:themeColor="text1"/>
          <w:sz w:val="20"/>
          <w:szCs w:val="20"/>
        </w:rPr>
        <w:t>i 2.</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5</w:t>
      </w:r>
      <w:r w:rsidRPr="00B455E9">
        <w:rPr>
          <w:rFonts w:ascii="Times New Roman" w:hAnsi="Times New Roman" w:cs="Times New Roman"/>
          <w:color w:val="000000" w:themeColor="text1"/>
          <w:sz w:val="20"/>
          <w:szCs w:val="20"/>
        </w:rPr>
        <w:t xml:space="preserve"> –</w:t>
      </w:r>
      <w:r w:rsidRPr="00B455E9">
        <w:rPr>
          <w:rFonts w:ascii="Times New Roman" w:hAnsi="Times New Roman" w:cs="Times New Roman"/>
          <w:bCs/>
          <w:color w:val="000000" w:themeColor="text1"/>
          <w:sz w:val="20"/>
          <w:szCs w:val="20"/>
        </w:rPr>
        <w:t xml:space="preserve"> </w:t>
      </w:r>
      <w:r w:rsidRPr="00B455E9">
        <w:rPr>
          <w:rFonts w:ascii="Times New Roman" w:hAnsi="Times New Roman" w:cs="Times New Roman"/>
          <w:color w:val="000000" w:themeColor="text1"/>
          <w:sz w:val="20"/>
          <w:szCs w:val="20"/>
        </w:rPr>
        <w:t xml:space="preserve">Oświadczenie Wykonawcy potwierdzające, że serwis będzie realizowany przez Autoryzowanego Partnera Serwisowego Producenta lub bezpośrednio przez Producenta –  wymagane dla zadania nr: </w:t>
      </w:r>
      <w:r w:rsidR="003874D4" w:rsidRPr="00B455E9">
        <w:rPr>
          <w:rFonts w:ascii="Times New Roman" w:hAnsi="Times New Roman" w:cs="Times New Roman"/>
          <w:color w:val="000000" w:themeColor="text1"/>
          <w:sz w:val="20"/>
          <w:szCs w:val="20"/>
        </w:rPr>
        <w:t>1,2,4,5,6,7,8,9,10</w:t>
      </w:r>
    </w:p>
    <w:p w:rsidR="005A28E8"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6</w:t>
      </w:r>
      <w:r w:rsidRPr="00B455E9">
        <w:rPr>
          <w:rFonts w:ascii="Times New Roman" w:hAnsi="Times New Roman" w:cs="Times New Roman"/>
          <w:color w:val="000000" w:themeColor="text1"/>
          <w:sz w:val="20"/>
          <w:szCs w:val="20"/>
        </w:rPr>
        <w:t xml:space="preserve"> – Oświadczenie Wykonawcy 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(wymagane dla zadania nr </w:t>
      </w:r>
      <w:r w:rsidR="00E86856" w:rsidRPr="00B455E9">
        <w:rPr>
          <w:rFonts w:ascii="Times New Roman" w:hAnsi="Times New Roman" w:cs="Times New Roman"/>
          <w:color w:val="000000" w:themeColor="text1"/>
          <w:sz w:val="20"/>
          <w:szCs w:val="20"/>
        </w:rPr>
        <w:t>1</w:t>
      </w:r>
      <w:r w:rsidR="00B809BE">
        <w:rPr>
          <w:rFonts w:ascii="Times New Roman" w:hAnsi="Times New Roman" w:cs="Times New Roman"/>
          <w:color w:val="000000" w:themeColor="text1"/>
          <w:sz w:val="20"/>
          <w:szCs w:val="20"/>
        </w:rPr>
        <w:t>}</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7</w:t>
      </w:r>
      <w:r w:rsidRPr="00B455E9">
        <w:rPr>
          <w:rFonts w:ascii="Times New Roman" w:hAnsi="Times New Roman" w:cs="Times New Roman"/>
          <w:color w:val="000000" w:themeColor="text1"/>
          <w:sz w:val="20"/>
          <w:szCs w:val="20"/>
        </w:rPr>
        <w:t xml:space="preserve"> – Oświadczenie o niepodleganiu wykluczeniu</w:t>
      </w:r>
    </w:p>
    <w:p w:rsidR="008849F3" w:rsidRPr="00B455E9" w:rsidRDefault="008849F3" w:rsidP="008849F3">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b/>
          <w:color w:val="000000" w:themeColor="text1"/>
          <w:sz w:val="20"/>
          <w:szCs w:val="20"/>
        </w:rPr>
        <w:t>Załącznik nr 8</w:t>
      </w:r>
      <w:r w:rsidRPr="00B455E9">
        <w:rPr>
          <w:rFonts w:ascii="Times New Roman" w:hAnsi="Times New Roman" w:cs="Times New Roman"/>
          <w:color w:val="000000" w:themeColor="text1"/>
          <w:sz w:val="20"/>
          <w:szCs w:val="20"/>
        </w:rPr>
        <w:t xml:space="preserve"> – Projektowane postanowienia umowy </w:t>
      </w: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8849F3" w:rsidRPr="00B455E9" w:rsidRDefault="008849F3" w:rsidP="005A28E8">
      <w:pPr>
        <w:spacing w:after="0" w:line="276" w:lineRule="auto"/>
        <w:jc w:val="both"/>
        <w:rPr>
          <w:rFonts w:ascii="Times New Roman" w:hAnsi="Times New Roman" w:cs="Times New Roman"/>
          <w:color w:val="000000" w:themeColor="text1"/>
          <w:sz w:val="20"/>
          <w:szCs w:val="20"/>
        </w:rPr>
      </w:pPr>
    </w:p>
    <w:p w:rsidR="00B51970" w:rsidRPr="00B455E9" w:rsidRDefault="00B51970" w:rsidP="00B51970">
      <w:pPr>
        <w:spacing w:after="0" w:line="276" w:lineRule="auto"/>
        <w:jc w:val="both"/>
        <w:rPr>
          <w:rFonts w:ascii="Times New Roman" w:hAnsi="Times New Roman" w:cs="Times New Roman"/>
          <w:color w:val="000000" w:themeColor="text1"/>
          <w:sz w:val="20"/>
          <w:szCs w:val="20"/>
        </w:rPr>
      </w:pPr>
      <w:r w:rsidRPr="00B455E9">
        <w:rPr>
          <w:rFonts w:ascii="Times New Roman" w:hAnsi="Times New Roman" w:cs="Times New Roman"/>
          <w:color w:val="000000" w:themeColor="text1"/>
          <w:sz w:val="20"/>
          <w:szCs w:val="20"/>
        </w:rPr>
        <w:t xml:space="preserve">Dokument opracował: </w:t>
      </w:r>
      <w:r w:rsidR="00AB5417" w:rsidRPr="00B455E9">
        <w:rPr>
          <w:rFonts w:ascii="Times New Roman" w:hAnsi="Times New Roman" w:cs="Times New Roman"/>
          <w:color w:val="000000" w:themeColor="text1"/>
          <w:sz w:val="20"/>
          <w:szCs w:val="20"/>
        </w:rPr>
        <w:t>Małgorzata Wójcik</w:t>
      </w:r>
    </w:p>
    <w:p w:rsidR="00DE5F31" w:rsidRPr="00B455E9" w:rsidRDefault="00DE5F31" w:rsidP="00DE5F31">
      <w:pPr>
        <w:spacing w:after="0" w:line="276" w:lineRule="auto"/>
        <w:jc w:val="both"/>
        <w:rPr>
          <w:rFonts w:ascii="Times New Roman" w:hAnsi="Times New Roman" w:cs="Times New Roman"/>
          <w:color w:val="000000" w:themeColor="text1"/>
          <w:sz w:val="20"/>
          <w:szCs w:val="20"/>
        </w:rPr>
      </w:pPr>
    </w:p>
    <w:sectPr w:rsidR="00DE5F31" w:rsidRPr="00B455E9" w:rsidSect="009B1329">
      <w:footerReference w:type="default" r:id="rId33"/>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30" w:rsidRDefault="00B63230">
      <w:pPr>
        <w:spacing w:after="0" w:line="240" w:lineRule="auto"/>
      </w:pPr>
      <w:r>
        <w:separator/>
      </w:r>
    </w:p>
  </w:endnote>
  <w:endnote w:type="continuationSeparator" w:id="0">
    <w:p w:rsidR="00B63230" w:rsidRDefault="00B6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F63C67" w:rsidRDefault="00F63C67">
        <w:pPr>
          <w:pStyle w:val="Stopka"/>
          <w:jc w:val="center"/>
        </w:pPr>
      </w:p>
      <w:p w:rsidR="00F63C67" w:rsidRPr="00C8630A" w:rsidRDefault="00F63C67"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F63C67" w:rsidRDefault="00F63C67"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F63C67" w:rsidRDefault="00F63C67">
        <w:pPr>
          <w:pStyle w:val="Stopka"/>
          <w:jc w:val="center"/>
        </w:pPr>
      </w:p>
      <w:p w:rsidR="00F63C67" w:rsidRPr="00256F5F" w:rsidRDefault="00F63C67">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492C60">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F63C67" w:rsidRPr="000F63F6" w:rsidRDefault="00F63C67">
    <w:pPr>
      <w:pStyle w:val="Stopka"/>
      <w:rPr>
        <w:rFonts w:ascii="Times New Roman" w:hAnsi="Times New Roman" w:cs="Times New Roman"/>
        <w:sz w:val="20"/>
        <w:szCs w:val="20"/>
      </w:rPr>
    </w:pPr>
  </w:p>
  <w:p w:rsidR="00F63C67" w:rsidRDefault="00F63C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30" w:rsidRDefault="00B63230">
      <w:pPr>
        <w:spacing w:after="0" w:line="240" w:lineRule="auto"/>
      </w:pPr>
      <w:r>
        <w:separator/>
      </w:r>
    </w:p>
  </w:footnote>
  <w:footnote w:type="continuationSeparator" w:id="0">
    <w:p w:rsidR="00B63230" w:rsidRDefault="00B63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C7482B"/>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937E71"/>
    <w:multiLevelType w:val="hybridMultilevel"/>
    <w:tmpl w:val="DCBA7F82"/>
    <w:lvl w:ilvl="0" w:tplc="FFE8EC1A">
      <w:start w:val="1"/>
      <w:numFmt w:val="lowerLetter"/>
      <w:lvlText w:val="%1.)"/>
      <w:lvlJc w:val="left"/>
      <w:pPr>
        <w:ind w:left="1789"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843D3F"/>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12375B8"/>
    <w:multiLevelType w:val="hybridMultilevel"/>
    <w:tmpl w:val="5E3A40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B4464"/>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26E6459"/>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A371527"/>
    <w:multiLevelType w:val="multilevel"/>
    <w:tmpl w:val="35C06E1E"/>
    <w:lvl w:ilvl="0">
      <w:start w:val="2"/>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B6970B0"/>
    <w:multiLevelType w:val="hybridMultilevel"/>
    <w:tmpl w:val="86E2EDD4"/>
    <w:lvl w:ilvl="0" w:tplc="0415000F">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8E6F31"/>
    <w:multiLevelType w:val="hybridMultilevel"/>
    <w:tmpl w:val="BE36D87C"/>
    <w:lvl w:ilvl="0" w:tplc="BF84ADD2">
      <w:start w:val="1"/>
      <w:numFmt w:val="upperRoman"/>
      <w:lvlText w:val="%1."/>
      <w:lvlJc w:val="left"/>
      <w:pPr>
        <w:ind w:left="862" w:hanging="720"/>
      </w:pPr>
      <w:rPr>
        <w:rFonts w:ascii="Tahoma" w:hAnsi="Tahoma" w:cs="Tahoma" w:hint="default"/>
        <w:b/>
        <w:color w:val="00000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CF257D"/>
    <w:multiLevelType w:val="hybridMultilevel"/>
    <w:tmpl w:val="C2B09254"/>
    <w:lvl w:ilvl="0" w:tplc="29563448">
      <w:start w:val="1"/>
      <w:numFmt w:val="decimal"/>
      <w:lvlText w:val="%1."/>
      <w:lvlJc w:val="left"/>
      <w:pPr>
        <w:ind w:left="720" w:hanging="360"/>
      </w:pPr>
      <w:rPr>
        <w:rFonts w:eastAsia="ArialBlack"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9706CC"/>
    <w:multiLevelType w:val="hybridMultilevel"/>
    <w:tmpl w:val="60AC353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3661390"/>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728E0EC1"/>
    <w:multiLevelType w:val="hybridMultilevel"/>
    <w:tmpl w:val="5FDAA3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DB5B3A"/>
    <w:multiLevelType w:val="hybridMultilevel"/>
    <w:tmpl w:val="488C7442"/>
    <w:lvl w:ilvl="0" w:tplc="65D8860E">
      <w:start w:val="1"/>
      <w:numFmt w:val="decimal"/>
      <w:lvlText w:val="%1."/>
      <w:lvlJc w:val="left"/>
      <w:pPr>
        <w:ind w:left="720" w:hanging="360"/>
      </w:pPr>
      <w:rPr>
        <w:rFonts w:cs="Times New Roman" w:hint="default"/>
        <w:b/>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2"/>
  </w:num>
  <w:num w:numId="2">
    <w:abstractNumId w:val="21"/>
  </w:num>
  <w:num w:numId="3">
    <w:abstractNumId w:val="41"/>
  </w:num>
  <w:num w:numId="4">
    <w:abstractNumId w:val="13"/>
  </w:num>
  <w:num w:numId="5">
    <w:abstractNumId w:val="22"/>
  </w:num>
  <w:num w:numId="6">
    <w:abstractNumId w:val="51"/>
  </w:num>
  <w:num w:numId="7">
    <w:abstractNumId w:val="8"/>
  </w:num>
  <w:num w:numId="8">
    <w:abstractNumId w:val="12"/>
  </w:num>
  <w:num w:numId="9">
    <w:abstractNumId w:val="33"/>
  </w:num>
  <w:num w:numId="10">
    <w:abstractNumId w:val="9"/>
  </w:num>
  <w:num w:numId="11">
    <w:abstractNumId w:val="17"/>
  </w:num>
  <w:num w:numId="12">
    <w:abstractNumId w:val="57"/>
  </w:num>
  <w:num w:numId="13">
    <w:abstractNumId w:val="37"/>
  </w:num>
  <w:num w:numId="14">
    <w:abstractNumId w:val="35"/>
  </w:num>
  <w:num w:numId="15">
    <w:abstractNumId w:val="50"/>
  </w:num>
  <w:num w:numId="16">
    <w:abstractNumId w:val="43"/>
  </w:num>
  <w:num w:numId="17">
    <w:abstractNumId w:val="53"/>
  </w:num>
  <w:num w:numId="18">
    <w:abstractNumId w:val="18"/>
  </w:num>
  <w:num w:numId="19">
    <w:abstractNumId w:val="6"/>
  </w:num>
  <w:num w:numId="20">
    <w:abstractNumId w:val="24"/>
  </w:num>
  <w:num w:numId="21">
    <w:abstractNumId w:val="49"/>
  </w:num>
  <w:num w:numId="22">
    <w:abstractNumId w:val="36"/>
  </w:num>
  <w:num w:numId="23">
    <w:abstractNumId w:val="15"/>
  </w:num>
  <w:num w:numId="24">
    <w:abstractNumId w:val="14"/>
  </w:num>
  <w:num w:numId="25">
    <w:abstractNumId w:val="59"/>
  </w:num>
  <w:num w:numId="26">
    <w:abstractNumId w:val="32"/>
  </w:num>
  <w:num w:numId="27">
    <w:abstractNumId w:val="58"/>
  </w:num>
  <w:num w:numId="28">
    <w:abstractNumId w:val="40"/>
  </w:num>
  <w:num w:numId="29">
    <w:abstractNumId w:val="45"/>
  </w:num>
  <w:num w:numId="30">
    <w:abstractNumId w:val="48"/>
  </w:num>
  <w:num w:numId="31">
    <w:abstractNumId w:val="20"/>
  </w:num>
  <w:num w:numId="32">
    <w:abstractNumId w:val="44"/>
  </w:num>
  <w:num w:numId="33">
    <w:abstractNumId w:val="38"/>
  </w:num>
  <w:num w:numId="34">
    <w:abstractNumId w:val="55"/>
  </w:num>
  <w:num w:numId="35">
    <w:abstractNumId w:val="4"/>
  </w:num>
  <w:num w:numId="36">
    <w:abstractNumId w:val="56"/>
  </w:num>
  <w:num w:numId="37">
    <w:abstractNumId w:val="16"/>
  </w:num>
  <w:num w:numId="38">
    <w:abstractNumId w:val="27"/>
  </w:num>
  <w:num w:numId="39">
    <w:abstractNumId w:val="60"/>
  </w:num>
  <w:num w:numId="40">
    <w:abstractNumId w:val="47"/>
  </w:num>
  <w:num w:numId="41">
    <w:abstractNumId w:val="23"/>
  </w:num>
  <w:num w:numId="42">
    <w:abstractNumId w:val="30"/>
  </w:num>
  <w:num w:numId="43">
    <w:abstractNumId w:val="5"/>
  </w:num>
  <w:num w:numId="44">
    <w:abstractNumId w:val="26"/>
  </w:num>
  <w:num w:numId="45">
    <w:abstractNumId w:val="42"/>
  </w:num>
  <w:num w:numId="46">
    <w:abstractNumId w:val="7"/>
  </w:num>
  <w:num w:numId="47">
    <w:abstractNumId w:val="46"/>
  </w:num>
  <w:num w:numId="48">
    <w:abstractNumId w:val="19"/>
  </w:num>
  <w:num w:numId="49">
    <w:abstractNumId w:val="54"/>
  </w:num>
  <w:num w:numId="50">
    <w:abstractNumId w:val="11"/>
  </w:num>
  <w:num w:numId="51">
    <w:abstractNumId w:val="34"/>
  </w:num>
  <w:num w:numId="52">
    <w:abstractNumId w:val="29"/>
  </w:num>
  <w:num w:numId="53">
    <w:abstractNumId w:val="28"/>
  </w:num>
  <w:num w:numId="54">
    <w:abstractNumId w:val="10"/>
  </w:num>
  <w:num w:numId="55">
    <w:abstractNumId w:val="31"/>
  </w:num>
  <w:num w:numId="56">
    <w:abstractNumId w:val="39"/>
  </w:num>
  <w:num w:numId="57">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3E63"/>
    <w:rsid w:val="00015330"/>
    <w:rsid w:val="00043678"/>
    <w:rsid w:val="00046F94"/>
    <w:rsid w:val="0006053F"/>
    <w:rsid w:val="000654C6"/>
    <w:rsid w:val="000659B1"/>
    <w:rsid w:val="0007338F"/>
    <w:rsid w:val="00074C50"/>
    <w:rsid w:val="000756DE"/>
    <w:rsid w:val="000804D0"/>
    <w:rsid w:val="00084B3D"/>
    <w:rsid w:val="000A521D"/>
    <w:rsid w:val="000C0527"/>
    <w:rsid w:val="000D0690"/>
    <w:rsid w:val="000E033D"/>
    <w:rsid w:val="000E2F20"/>
    <w:rsid w:val="000F14BA"/>
    <w:rsid w:val="001021DB"/>
    <w:rsid w:val="001060AD"/>
    <w:rsid w:val="00110B9D"/>
    <w:rsid w:val="00116628"/>
    <w:rsid w:val="00125E15"/>
    <w:rsid w:val="00136339"/>
    <w:rsid w:val="00170584"/>
    <w:rsid w:val="00171679"/>
    <w:rsid w:val="0017189F"/>
    <w:rsid w:val="001727C0"/>
    <w:rsid w:val="00182BA1"/>
    <w:rsid w:val="0019517C"/>
    <w:rsid w:val="00197B37"/>
    <w:rsid w:val="001A2D01"/>
    <w:rsid w:val="001A3D8B"/>
    <w:rsid w:val="001A45A4"/>
    <w:rsid w:val="001B7294"/>
    <w:rsid w:val="001C3EE1"/>
    <w:rsid w:val="001E2F09"/>
    <w:rsid w:val="001E5598"/>
    <w:rsid w:val="001F1957"/>
    <w:rsid w:val="00202C0F"/>
    <w:rsid w:val="0020560B"/>
    <w:rsid w:val="00206705"/>
    <w:rsid w:val="00206829"/>
    <w:rsid w:val="00207E0F"/>
    <w:rsid w:val="0021075F"/>
    <w:rsid w:val="00211929"/>
    <w:rsid w:val="00216324"/>
    <w:rsid w:val="002238D5"/>
    <w:rsid w:val="0024338F"/>
    <w:rsid w:val="002466B0"/>
    <w:rsid w:val="0025342C"/>
    <w:rsid w:val="00262704"/>
    <w:rsid w:val="002666E9"/>
    <w:rsid w:val="00273E2D"/>
    <w:rsid w:val="002A27C6"/>
    <w:rsid w:val="002B14B9"/>
    <w:rsid w:val="002B414B"/>
    <w:rsid w:val="002B674D"/>
    <w:rsid w:val="002C7760"/>
    <w:rsid w:val="002E24C8"/>
    <w:rsid w:val="002E681E"/>
    <w:rsid w:val="003021C8"/>
    <w:rsid w:val="003156F8"/>
    <w:rsid w:val="003261B4"/>
    <w:rsid w:val="00337703"/>
    <w:rsid w:val="00341174"/>
    <w:rsid w:val="00346F47"/>
    <w:rsid w:val="0034794C"/>
    <w:rsid w:val="0036414A"/>
    <w:rsid w:val="0036560E"/>
    <w:rsid w:val="0036742C"/>
    <w:rsid w:val="00372A0E"/>
    <w:rsid w:val="00373932"/>
    <w:rsid w:val="00373D44"/>
    <w:rsid w:val="003874D4"/>
    <w:rsid w:val="00387F82"/>
    <w:rsid w:val="003901A3"/>
    <w:rsid w:val="00394271"/>
    <w:rsid w:val="003A2DEE"/>
    <w:rsid w:val="003A56FD"/>
    <w:rsid w:val="003C0252"/>
    <w:rsid w:val="003C23EB"/>
    <w:rsid w:val="003C32D3"/>
    <w:rsid w:val="003C7813"/>
    <w:rsid w:val="003D6F8D"/>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92C60"/>
    <w:rsid w:val="004932CF"/>
    <w:rsid w:val="004C03E0"/>
    <w:rsid w:val="004D0A36"/>
    <w:rsid w:val="004D389D"/>
    <w:rsid w:val="004D4D32"/>
    <w:rsid w:val="004F48C9"/>
    <w:rsid w:val="00500BF3"/>
    <w:rsid w:val="005037FE"/>
    <w:rsid w:val="00530276"/>
    <w:rsid w:val="005505EF"/>
    <w:rsid w:val="00552A5E"/>
    <w:rsid w:val="00563DB8"/>
    <w:rsid w:val="00575206"/>
    <w:rsid w:val="00587C10"/>
    <w:rsid w:val="005933C2"/>
    <w:rsid w:val="005A28E8"/>
    <w:rsid w:val="005A6587"/>
    <w:rsid w:val="005B1641"/>
    <w:rsid w:val="005B34EA"/>
    <w:rsid w:val="005B7B5F"/>
    <w:rsid w:val="005D0522"/>
    <w:rsid w:val="005D6D83"/>
    <w:rsid w:val="005E01E0"/>
    <w:rsid w:val="005E1026"/>
    <w:rsid w:val="005F45E9"/>
    <w:rsid w:val="00606F56"/>
    <w:rsid w:val="00662852"/>
    <w:rsid w:val="00663706"/>
    <w:rsid w:val="006665DD"/>
    <w:rsid w:val="00674416"/>
    <w:rsid w:val="006908C9"/>
    <w:rsid w:val="006A0C6C"/>
    <w:rsid w:val="006A2166"/>
    <w:rsid w:val="006A218B"/>
    <w:rsid w:val="006A4540"/>
    <w:rsid w:val="006E6C51"/>
    <w:rsid w:val="006F71BC"/>
    <w:rsid w:val="006F7C63"/>
    <w:rsid w:val="0071031A"/>
    <w:rsid w:val="0072600F"/>
    <w:rsid w:val="007313CC"/>
    <w:rsid w:val="00745545"/>
    <w:rsid w:val="0075111E"/>
    <w:rsid w:val="00751CA4"/>
    <w:rsid w:val="00766370"/>
    <w:rsid w:val="00775950"/>
    <w:rsid w:val="0078541B"/>
    <w:rsid w:val="00791769"/>
    <w:rsid w:val="007A0FB1"/>
    <w:rsid w:val="007A1DA6"/>
    <w:rsid w:val="007A5214"/>
    <w:rsid w:val="007B3F19"/>
    <w:rsid w:val="007C2214"/>
    <w:rsid w:val="007C2B2B"/>
    <w:rsid w:val="007C3A1A"/>
    <w:rsid w:val="007E4084"/>
    <w:rsid w:val="007E5564"/>
    <w:rsid w:val="007F4143"/>
    <w:rsid w:val="007F5164"/>
    <w:rsid w:val="007F5D49"/>
    <w:rsid w:val="00807FDB"/>
    <w:rsid w:val="0083057E"/>
    <w:rsid w:val="00835564"/>
    <w:rsid w:val="00835BD9"/>
    <w:rsid w:val="00836247"/>
    <w:rsid w:val="00845939"/>
    <w:rsid w:val="00845BCA"/>
    <w:rsid w:val="00862580"/>
    <w:rsid w:val="008719FF"/>
    <w:rsid w:val="00871ABF"/>
    <w:rsid w:val="00876D58"/>
    <w:rsid w:val="008849F3"/>
    <w:rsid w:val="00893974"/>
    <w:rsid w:val="008A1EF7"/>
    <w:rsid w:val="008A7AE5"/>
    <w:rsid w:val="008B0797"/>
    <w:rsid w:val="008B45A0"/>
    <w:rsid w:val="008C44F5"/>
    <w:rsid w:val="008E015A"/>
    <w:rsid w:val="008E0BB6"/>
    <w:rsid w:val="008E1756"/>
    <w:rsid w:val="008F730C"/>
    <w:rsid w:val="00900F69"/>
    <w:rsid w:val="00910852"/>
    <w:rsid w:val="0092222A"/>
    <w:rsid w:val="00926684"/>
    <w:rsid w:val="0095415C"/>
    <w:rsid w:val="009562D3"/>
    <w:rsid w:val="00957EE5"/>
    <w:rsid w:val="00962CC3"/>
    <w:rsid w:val="00977C56"/>
    <w:rsid w:val="0098558C"/>
    <w:rsid w:val="00990DB5"/>
    <w:rsid w:val="009A1D67"/>
    <w:rsid w:val="009A4A7B"/>
    <w:rsid w:val="009B0E94"/>
    <w:rsid w:val="009B1329"/>
    <w:rsid w:val="009B3E3D"/>
    <w:rsid w:val="009B54C9"/>
    <w:rsid w:val="009C0B3D"/>
    <w:rsid w:val="009C3135"/>
    <w:rsid w:val="009C6037"/>
    <w:rsid w:val="009C793F"/>
    <w:rsid w:val="009D1596"/>
    <w:rsid w:val="009D18E7"/>
    <w:rsid w:val="009D747D"/>
    <w:rsid w:val="009E1B7B"/>
    <w:rsid w:val="009E6F2F"/>
    <w:rsid w:val="009E72B5"/>
    <w:rsid w:val="00A01B83"/>
    <w:rsid w:val="00A068D7"/>
    <w:rsid w:val="00A21C3B"/>
    <w:rsid w:val="00A30612"/>
    <w:rsid w:val="00A44407"/>
    <w:rsid w:val="00A56D56"/>
    <w:rsid w:val="00A57C20"/>
    <w:rsid w:val="00A8621E"/>
    <w:rsid w:val="00AA0848"/>
    <w:rsid w:val="00AA2B96"/>
    <w:rsid w:val="00AB0637"/>
    <w:rsid w:val="00AB0D8A"/>
    <w:rsid w:val="00AB5417"/>
    <w:rsid w:val="00AB62B6"/>
    <w:rsid w:val="00AE3895"/>
    <w:rsid w:val="00AF0354"/>
    <w:rsid w:val="00AF62EB"/>
    <w:rsid w:val="00B0157F"/>
    <w:rsid w:val="00B02741"/>
    <w:rsid w:val="00B07100"/>
    <w:rsid w:val="00B07E7D"/>
    <w:rsid w:val="00B133F9"/>
    <w:rsid w:val="00B148FC"/>
    <w:rsid w:val="00B14FC9"/>
    <w:rsid w:val="00B158CF"/>
    <w:rsid w:val="00B35AF9"/>
    <w:rsid w:val="00B45536"/>
    <w:rsid w:val="00B455E9"/>
    <w:rsid w:val="00B51970"/>
    <w:rsid w:val="00B63230"/>
    <w:rsid w:val="00B6342C"/>
    <w:rsid w:val="00B716BB"/>
    <w:rsid w:val="00B809BE"/>
    <w:rsid w:val="00B93972"/>
    <w:rsid w:val="00BA0CC3"/>
    <w:rsid w:val="00BA55AA"/>
    <w:rsid w:val="00BA587C"/>
    <w:rsid w:val="00BA5C1A"/>
    <w:rsid w:val="00BB24A9"/>
    <w:rsid w:val="00BE159F"/>
    <w:rsid w:val="00BE3BF4"/>
    <w:rsid w:val="00BF23CF"/>
    <w:rsid w:val="00C06624"/>
    <w:rsid w:val="00C218E8"/>
    <w:rsid w:val="00C258D8"/>
    <w:rsid w:val="00C26450"/>
    <w:rsid w:val="00C309B7"/>
    <w:rsid w:val="00C35771"/>
    <w:rsid w:val="00C44916"/>
    <w:rsid w:val="00C62728"/>
    <w:rsid w:val="00C63676"/>
    <w:rsid w:val="00C71114"/>
    <w:rsid w:val="00C915E1"/>
    <w:rsid w:val="00C92648"/>
    <w:rsid w:val="00C9514C"/>
    <w:rsid w:val="00CA7255"/>
    <w:rsid w:val="00CB2E5F"/>
    <w:rsid w:val="00CB40B9"/>
    <w:rsid w:val="00CC1534"/>
    <w:rsid w:val="00CC18AF"/>
    <w:rsid w:val="00CC4E7F"/>
    <w:rsid w:val="00CD4CAF"/>
    <w:rsid w:val="00CE3083"/>
    <w:rsid w:val="00D07ADA"/>
    <w:rsid w:val="00D1005B"/>
    <w:rsid w:val="00D11512"/>
    <w:rsid w:val="00D20813"/>
    <w:rsid w:val="00D35585"/>
    <w:rsid w:val="00D437E7"/>
    <w:rsid w:val="00D600C9"/>
    <w:rsid w:val="00D630AC"/>
    <w:rsid w:val="00D649EC"/>
    <w:rsid w:val="00D73916"/>
    <w:rsid w:val="00D91898"/>
    <w:rsid w:val="00DD7CC0"/>
    <w:rsid w:val="00DE31B7"/>
    <w:rsid w:val="00DE3E08"/>
    <w:rsid w:val="00DE5F31"/>
    <w:rsid w:val="00DF0F87"/>
    <w:rsid w:val="00DF13FA"/>
    <w:rsid w:val="00DF26BE"/>
    <w:rsid w:val="00E01DE2"/>
    <w:rsid w:val="00E028BB"/>
    <w:rsid w:val="00E02BFF"/>
    <w:rsid w:val="00E04A33"/>
    <w:rsid w:val="00E16D47"/>
    <w:rsid w:val="00E1782A"/>
    <w:rsid w:val="00E2643C"/>
    <w:rsid w:val="00E37825"/>
    <w:rsid w:val="00E54E40"/>
    <w:rsid w:val="00E561CA"/>
    <w:rsid w:val="00E62E26"/>
    <w:rsid w:val="00E73ADE"/>
    <w:rsid w:val="00E76E24"/>
    <w:rsid w:val="00E81206"/>
    <w:rsid w:val="00E85F75"/>
    <w:rsid w:val="00E86856"/>
    <w:rsid w:val="00E93DCF"/>
    <w:rsid w:val="00E93F67"/>
    <w:rsid w:val="00E96215"/>
    <w:rsid w:val="00E97150"/>
    <w:rsid w:val="00EA3DFD"/>
    <w:rsid w:val="00EB6F3E"/>
    <w:rsid w:val="00EB7670"/>
    <w:rsid w:val="00EC12B4"/>
    <w:rsid w:val="00EC3E8F"/>
    <w:rsid w:val="00EE0056"/>
    <w:rsid w:val="00EE1B34"/>
    <w:rsid w:val="00EF507E"/>
    <w:rsid w:val="00F01824"/>
    <w:rsid w:val="00F0203F"/>
    <w:rsid w:val="00F16E37"/>
    <w:rsid w:val="00F27907"/>
    <w:rsid w:val="00F30AE5"/>
    <w:rsid w:val="00F348A8"/>
    <w:rsid w:val="00F3637F"/>
    <w:rsid w:val="00F63C67"/>
    <w:rsid w:val="00F75F09"/>
    <w:rsid w:val="00F76882"/>
    <w:rsid w:val="00F844F6"/>
    <w:rsid w:val="00F947A1"/>
    <w:rsid w:val="00F94A9E"/>
    <w:rsid w:val="00F95BD6"/>
    <w:rsid w:val="00FA6145"/>
    <w:rsid w:val="00FA74FC"/>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FB23"/>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www.cpubenchmark.net"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9DD5-17C9-4D96-84BE-D1E74E97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25</Pages>
  <Words>11167</Words>
  <Characters>67004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67</cp:revision>
  <cp:lastPrinted>2023-11-10T13:54:00Z</cp:lastPrinted>
  <dcterms:created xsi:type="dcterms:W3CDTF">2023-07-10T12:49:00Z</dcterms:created>
  <dcterms:modified xsi:type="dcterms:W3CDTF">2023-11-10T13:54:00Z</dcterms:modified>
</cp:coreProperties>
</file>