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Kz-II.2380.158.2024</w:t>
        <w:br/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DOSTAWA MATERIAŁÓW EKSPLOATACYJNYCH DO KSEROKOPIAREK</w:t>
      </w:r>
    </w:p>
    <w:p>
      <w:pPr>
        <w:pStyle w:val="BodyText"/>
        <w:numPr>
          <w:ilvl w:val="0"/>
          <w:numId w:val="1"/>
        </w:numPr>
        <w:spacing w:lineRule="auto" w:line="276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Wartość netto - …………………………………….. zł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Wartość brutto - ……………………………………. zł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Oferowany termin dostawy / zaznaczyć wybrane/:</w:t>
      </w:r>
    </w:p>
    <w:p>
      <w:pPr>
        <w:pStyle w:val="ListParagraph"/>
        <w:spacing w:before="0" w:after="0"/>
        <w:ind w:hanging="340" w:left="62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sz w:val="18"/>
          <w:szCs w:val="18"/>
        </w:rPr>
        <w:t xml:space="preserve">Termin dostawy 3 dni robocze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sz w:val="18"/>
          <w:szCs w:val="18"/>
          <w:lang w:eastAsia="ar-SA"/>
        </w:rPr>
        <w:t xml:space="preserve">Termin dostawy 6 dni roboczych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sz w:val="18"/>
          <w:szCs w:val="18"/>
          <w:lang w:eastAsia="ar-SA"/>
        </w:rPr>
        <w:t>Termin dostawy 10 dni roboczych</w:t>
      </w:r>
    </w:p>
    <w:p>
      <w:pPr>
        <w:pStyle w:val="ListParagraph"/>
        <w:spacing w:before="0" w:after="0"/>
        <w:ind w:hanging="340" w:left="62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1wraz z dokumentami wskazanymi w treści Ogłoszenia.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 i załączników, nie wnosimy do nich zastrzeżeń oraz zdobyliśmy konieczne informacje do przygotowania oferty i zobowiązujemy się wykonać przedmiot zamówienia   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>Osoba upoważniona do kontaktu z Zamawiającym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hanging="283" w:left="283" w:right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                   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</w:t>
      </w:r>
    </w:p>
    <w:p>
      <w:pPr>
        <w:pStyle w:val="Normal"/>
        <w:spacing w:before="0" w:after="0"/>
        <w:ind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eastAsia="Times New Roman" w:cs="Arial" w:ascii="Arial" w:hAnsi="Arial"/>
          <w:sz w:val="18"/>
          <w:szCs w:val="18"/>
          <w:lang w:eastAsia="pl-PL"/>
        </w:rPr>
        <w:t>..…………………………………….</w:t>
      </w:r>
    </w:p>
    <w:p>
      <w:pPr>
        <w:pStyle w:val="Normal"/>
        <w:spacing w:before="0" w:after="0"/>
        <w:ind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283" w:left="283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9. </w:t>
      </w:r>
      <w:r>
        <w:rPr>
          <w:b w:val="false"/>
          <w:bCs w:val="false"/>
        </w:rPr>
        <w:t xml:space="preserve">Reklamacje dotyczące przedmiotu umowy będą składane każdorazowo w formie pisemnej w dni robocze w godzinach 8.30 – 15.00 na adres email: …………………………………….…………………………… </w:t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b w:val="false"/>
          <w:bCs w:val="false"/>
          <w:i/>
          <w:i/>
          <w:sz w:val="18"/>
          <w:szCs w:val="18"/>
        </w:rPr>
      </w:pPr>
      <w:r>
        <w:rPr>
          <w:rFonts w:eastAsia="Calibri" w:cs="Arial" w:ascii="Arial" w:hAnsi="Arial"/>
          <w:b w:val="false"/>
          <w:bCs w:val="false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b w:val="false"/>
          <w:bCs w:val="false"/>
          <w:i/>
          <w:i/>
          <w:sz w:val="18"/>
          <w:szCs w:val="18"/>
        </w:rPr>
      </w:pPr>
      <w:r>
        <w:rPr>
          <w:rFonts w:eastAsia="Calibri" w:cs="Arial" w:ascii="Arial" w:hAnsi="Arial"/>
          <w:b w:val="false"/>
          <w:bCs w:val="false"/>
          <w:i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eastAsia="" w:cs="Arial" w:eastAsiaTheme="majorEastAsia"/>
        <w:sz w:val="20"/>
        <w:szCs w:val="20"/>
      </w:rPr>
    </w:pPr>
    <w:r>
      <w:rPr>
        <w:rFonts w:eastAsia="" w:cs="Arial" w:eastAsiaTheme="majorEastAsia" w:ascii="Arial" w:hAnsi="Arial"/>
        <w:sz w:val="20"/>
        <w:szCs w:val="20"/>
      </w:rPr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LibreOffice/7.6.0.3$Windows_X86_64 LibreOffice_project/69edd8b8ebc41d00b4de3915dc82f8f0fc3b6265</Application>
  <AppVersion>15.0000</AppVersion>
  <Pages>1</Pages>
  <Words>265</Words>
  <Characters>2013</Characters>
  <CharactersWithSpaces>2529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2024-05-10T11:59:16Z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