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12DA" w14:textId="77777777" w:rsidR="00A0700F" w:rsidRPr="003E14E7" w:rsidRDefault="00A0700F" w:rsidP="00A0700F">
      <w:pPr>
        <w:spacing w:after="0" w:line="259" w:lineRule="auto"/>
        <w:ind w:left="5246" w:hanging="1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7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15D2F14A" w14:textId="77777777" w:rsidR="00A0700F" w:rsidRPr="003E14E7" w:rsidRDefault="00A0700F" w:rsidP="00A0700F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>
        <w:rPr>
          <w:rFonts w:cs="Tahoma"/>
          <w:b/>
          <w:szCs w:val="20"/>
        </w:rPr>
        <w:t>20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587F7148" w14:textId="77777777" w:rsidR="00A0700F" w:rsidRPr="003E14E7" w:rsidRDefault="00A0700F" w:rsidP="00A0700F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2C29C959" w14:textId="77777777" w:rsidR="00A0700F" w:rsidRPr="003E14E7" w:rsidRDefault="00A0700F" w:rsidP="00A0700F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</w:t>
      </w:r>
      <w:r>
        <w:rPr>
          <w:rFonts w:cs="Arial"/>
          <w:szCs w:val="20"/>
        </w:rPr>
        <w:t>.</w:t>
      </w:r>
    </w:p>
    <w:p w14:paraId="5A1E2E47" w14:textId="77777777" w:rsidR="00A0700F" w:rsidRPr="003E14E7" w:rsidRDefault="00A0700F" w:rsidP="00A0700F">
      <w:pPr>
        <w:spacing w:after="0" w:line="240" w:lineRule="auto"/>
        <w:ind w:right="5953"/>
        <w:rPr>
          <w:rFonts w:cs="Arial"/>
          <w:i/>
          <w:szCs w:val="20"/>
        </w:rPr>
      </w:pPr>
    </w:p>
    <w:p w14:paraId="52E2368E" w14:textId="77777777" w:rsidR="00A0700F" w:rsidRDefault="00A0700F" w:rsidP="00A0700F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OŚWIADCZENIE WYKONAWCY </w:t>
      </w:r>
    </w:p>
    <w:p w14:paraId="4B53BA7B" w14:textId="77777777" w:rsidR="00A0700F" w:rsidRPr="00692A9D" w:rsidRDefault="00A0700F" w:rsidP="00A0700F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O aktualności informacji zawartych w oświadczeniu, o którym mowa w art. 125 ust. 1 PZP</w:t>
      </w:r>
    </w:p>
    <w:p w14:paraId="6625D2CE" w14:textId="77777777" w:rsidR="00A0700F" w:rsidRDefault="00A0700F" w:rsidP="00A0700F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541505AC" w14:textId="77777777" w:rsidR="00A0700F" w:rsidRPr="00692A9D" w:rsidRDefault="00A0700F" w:rsidP="00A0700F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45877359" w14:textId="77777777" w:rsidR="00A0700F" w:rsidRPr="00692A9D" w:rsidRDefault="00A0700F" w:rsidP="00A0700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7860EB54" w14:textId="77777777" w:rsidR="00A0700F" w:rsidRPr="003E14E7" w:rsidRDefault="00A0700F" w:rsidP="00A0700F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3930F917" w14:textId="77777777" w:rsidR="00A0700F" w:rsidRPr="00692A9D" w:rsidRDefault="00A0700F" w:rsidP="00A0700F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 xml:space="preserve">, że: </w:t>
      </w:r>
    </w:p>
    <w:p w14:paraId="26D0BFB3" w14:textId="77777777" w:rsidR="00A0700F" w:rsidRDefault="00A0700F" w:rsidP="00A0700F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szCs w:val="20"/>
          <w:lang w:eastAsia="pl-PL"/>
        </w:rPr>
        <w:t xml:space="preserve">z </w:t>
      </w:r>
      <w:r w:rsidRPr="005B4E28">
        <w:rPr>
          <w:rFonts w:eastAsia="Times New Roman" w:cs="Arial"/>
          <w:szCs w:val="20"/>
          <w:lang w:eastAsia="pl-PL"/>
        </w:rPr>
        <w:t>postępowania wskazanych przez zamawiającego, o których mowa w:</w:t>
      </w:r>
    </w:p>
    <w:p w14:paraId="3156EF6C" w14:textId="77777777" w:rsidR="00A0700F" w:rsidRPr="008A7B24" w:rsidRDefault="00A0700F" w:rsidP="00A0700F">
      <w:pPr>
        <w:pStyle w:val="Default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6F2BE151" w14:textId="77777777" w:rsidR="00A0700F" w:rsidRPr="008A7B24" w:rsidRDefault="00A0700F" w:rsidP="00A0700F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016FCD87" w14:textId="77777777" w:rsidR="00A0700F" w:rsidRPr="008A7B24" w:rsidRDefault="00A0700F" w:rsidP="00A0700F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392C5324" w14:textId="77777777" w:rsidR="00A0700F" w:rsidRDefault="00A0700F" w:rsidP="00A0700F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>d) art. 108 ust. 1 pkt 6 ustawy PZP,</w:t>
      </w:r>
    </w:p>
    <w:p w14:paraId="747E4E2A" w14:textId="77777777" w:rsidR="00A0700F" w:rsidRDefault="00A0700F" w:rsidP="00A0700F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2C898E81" w14:textId="77777777" w:rsidR="00A0700F" w:rsidRPr="005B4E28" w:rsidRDefault="00A0700F" w:rsidP="00A0700F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szCs w:val="20"/>
          <w:u w:val="single"/>
          <w:lang w:eastAsia="pl-PL"/>
        </w:rPr>
        <w:t>są nadal aktualne.</w:t>
      </w:r>
    </w:p>
    <w:p w14:paraId="342CBE69" w14:textId="77777777" w:rsidR="00A0700F" w:rsidRDefault="00A0700F" w:rsidP="00A0700F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339189ED" w14:textId="77777777" w:rsidR="00A0700F" w:rsidRPr="003E14E7" w:rsidRDefault="00A0700F" w:rsidP="00A0700F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71652362" w14:textId="77777777" w:rsidR="00A0700F" w:rsidRDefault="00A0700F" w:rsidP="00A0700F">
      <w:pPr>
        <w:spacing w:after="0" w:line="240" w:lineRule="auto"/>
        <w:rPr>
          <w:rFonts w:cs="Arial"/>
          <w:szCs w:val="20"/>
        </w:rPr>
      </w:pPr>
    </w:p>
    <w:p w14:paraId="500B6215" w14:textId="77777777" w:rsidR="00A0700F" w:rsidRDefault="00A0700F" w:rsidP="00A0700F">
      <w:pPr>
        <w:spacing w:after="0" w:line="240" w:lineRule="auto"/>
        <w:rPr>
          <w:rFonts w:cs="Arial"/>
          <w:szCs w:val="20"/>
        </w:rPr>
      </w:pPr>
    </w:p>
    <w:p w14:paraId="5FBEA6A7" w14:textId="77777777" w:rsidR="00A0700F" w:rsidRDefault="00A0700F" w:rsidP="00A0700F">
      <w:pPr>
        <w:spacing w:after="0" w:line="240" w:lineRule="auto"/>
        <w:rPr>
          <w:rFonts w:cs="Arial"/>
          <w:szCs w:val="20"/>
        </w:rPr>
      </w:pPr>
    </w:p>
    <w:p w14:paraId="300C4B81" w14:textId="77777777" w:rsidR="00A0700F" w:rsidRDefault="00A0700F" w:rsidP="00A0700F">
      <w:pPr>
        <w:spacing w:after="0" w:line="240" w:lineRule="auto"/>
        <w:rPr>
          <w:rFonts w:cs="Arial"/>
          <w:szCs w:val="20"/>
        </w:rPr>
      </w:pPr>
    </w:p>
    <w:p w14:paraId="62B970D9" w14:textId="77777777" w:rsidR="00A0700F" w:rsidRDefault="00A0700F" w:rsidP="00A0700F">
      <w:pPr>
        <w:spacing w:after="0" w:line="240" w:lineRule="auto"/>
        <w:rPr>
          <w:rFonts w:cs="Arial"/>
          <w:szCs w:val="20"/>
        </w:rPr>
      </w:pPr>
    </w:p>
    <w:p w14:paraId="7F2B1EA1" w14:textId="77777777" w:rsidR="00A0700F" w:rsidRDefault="00A0700F" w:rsidP="00A0700F">
      <w:pPr>
        <w:spacing w:after="0" w:line="240" w:lineRule="auto"/>
        <w:rPr>
          <w:rFonts w:cs="Arial"/>
          <w:szCs w:val="20"/>
        </w:rPr>
      </w:pPr>
    </w:p>
    <w:p w14:paraId="3442F29C" w14:textId="77777777" w:rsidR="00A0700F" w:rsidRPr="00AC5AD2" w:rsidRDefault="00A0700F" w:rsidP="00A0700F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  <w:r w:rsidRPr="00AC5AD2">
        <w:rPr>
          <w:rFonts w:ascii="Roboto Lt" w:hAnsi="Roboto Lt" w:cs="Arial"/>
          <w:sz w:val="18"/>
          <w:szCs w:val="18"/>
        </w:rPr>
        <w:t>…………………………………………</w:t>
      </w:r>
    </w:p>
    <w:p w14:paraId="076228B6" w14:textId="77777777" w:rsidR="00A0700F" w:rsidRDefault="00A0700F" w:rsidP="00A0700F">
      <w:pPr>
        <w:spacing w:after="0" w:line="240" w:lineRule="auto"/>
        <w:ind w:left="7080" w:firstLine="708"/>
        <w:jc w:val="center"/>
        <w:rPr>
          <w:rFonts w:ascii="Roboto Lt" w:hAnsi="Roboto Lt" w:cs="Arial"/>
          <w:sz w:val="18"/>
          <w:szCs w:val="18"/>
        </w:rPr>
      </w:pPr>
      <w:r w:rsidRPr="00AC5AD2">
        <w:rPr>
          <w:rFonts w:ascii="Roboto Lt" w:hAnsi="Roboto Lt" w:cs="Arial"/>
          <w:sz w:val="18"/>
          <w:szCs w:val="18"/>
        </w:rPr>
        <w:t>(podpis)</w:t>
      </w:r>
    </w:p>
    <w:p w14:paraId="5BC08005" w14:textId="77777777" w:rsidR="00A0700F" w:rsidRDefault="00A0700F" w:rsidP="00A0700F">
      <w:pPr>
        <w:spacing w:after="0" w:line="240" w:lineRule="auto"/>
        <w:jc w:val="right"/>
        <w:rPr>
          <w:rFonts w:ascii="Roboto Lt" w:hAnsi="Roboto Lt" w:cs="Arial"/>
          <w:sz w:val="18"/>
          <w:szCs w:val="18"/>
        </w:rPr>
      </w:pPr>
    </w:p>
    <w:p w14:paraId="02FC189C" w14:textId="77777777" w:rsidR="00A0700F" w:rsidRPr="008A7B24" w:rsidRDefault="00A0700F" w:rsidP="00A0700F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1C48D584" w14:textId="77777777" w:rsidR="00A0700F" w:rsidRPr="007C6B6C" w:rsidRDefault="00A0700F" w:rsidP="00A0700F"/>
    <w:p w14:paraId="352343BD" w14:textId="77777777" w:rsidR="002B1343" w:rsidRPr="00A0700F" w:rsidRDefault="002B1343" w:rsidP="00A0700F"/>
    <w:sectPr w:rsidR="002B1343" w:rsidRPr="00A0700F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Stabłowicka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Stabłowicka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85E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1A855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1E91EE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6"/>
        <o:r id="V:Rule5" type="connector" idref="#_x0000_s2073"/>
        <o:r id="V:Rule6" type="connector" idref="#_x0000_s2074"/>
        <o:r id="V:Rule7" type="connector" idref="#_x0000_s2070"/>
        <o:r id="V:Rule8" type="connector" idref="#_x0000_s2071"/>
        <o:r id="V:Rule9" type="connector" idref="#_x0000_s2083"/>
        <o:r id="V:Rule10" type="connector" idref="#_x0000_s2084"/>
        <o:r id="V:Rule11" type="connector" idref="#_x0000_s2080"/>
        <o:r id="V:Rule12" type="connector" idref="#_x0000_s2081"/>
        <o:r id="V:Rule13" type="connector" idref="#AutoShape 7"/>
        <o:r id="V:Rule14" type="connector" idref="#AutoShape 8"/>
        <o:r id="V:Rule15" type="connector" idref="#AutoShape 3"/>
        <o:r id="V:Rule16" type="connector" idref="#AutoShape 4"/>
        <o:r id="V:Rule17" type="connector" idref="#Łącznik prosty ze strzałką 10"/>
        <o:r id="V:Rule18" type="connector" idref="#Łącznik prosty ze strzałką 11"/>
        <o:r id="V:Rule19" type="connector" idref="#AutoShape 32"/>
        <o:r id="V:Rule20" type="connector" idref="#AutoShape 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4BAB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0700F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2</cp:revision>
  <cp:lastPrinted>2020-12-07T20:01:00Z</cp:lastPrinted>
  <dcterms:created xsi:type="dcterms:W3CDTF">2021-08-11T11:51:00Z</dcterms:created>
  <dcterms:modified xsi:type="dcterms:W3CDTF">2021-08-11T11:51:00Z</dcterms:modified>
</cp:coreProperties>
</file>