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A05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Chars="0" w:left="0" w:firstLineChars="0" w:firstLine="0"/>
        <w:rPr>
          <w:color w:val="000000"/>
          <w:sz w:val="22"/>
          <w:szCs w:val="22"/>
          <w:u w:val="single"/>
        </w:rPr>
      </w:pPr>
    </w:p>
    <w:p w:rsidR="00DF040D" w:rsidRDefault="00CA6843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2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  <w:bookmarkStart w:id="0" w:name="_GoBack"/>
    </w:p>
    <w:bookmarkEnd w:id="0"/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A05E0E" w:rsidRDefault="00587F69" w:rsidP="00A05E0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>
        <w:rPr>
          <w:color w:val="000000"/>
          <w:sz w:val="22"/>
          <w:szCs w:val="22"/>
        </w:rPr>
        <w:t>pt</w:t>
      </w:r>
      <w:proofErr w:type="spellEnd"/>
      <w:r w:rsidR="002F30F0">
        <w:rPr>
          <w:color w:val="000000"/>
          <w:sz w:val="22"/>
          <w:szCs w:val="22"/>
        </w:rPr>
        <w:t>:</w:t>
      </w:r>
      <w:r w:rsidR="00CA6843">
        <w:rPr>
          <w:color w:val="000000"/>
          <w:sz w:val="22"/>
          <w:szCs w:val="22"/>
        </w:rPr>
        <w:t xml:space="preserve"> </w:t>
      </w:r>
      <w:r w:rsidR="00A05E0E" w:rsidRPr="00A05E0E">
        <w:rPr>
          <w:b/>
          <w:bCs/>
          <w:sz w:val="22"/>
          <w:szCs w:val="22"/>
          <w:u w:val="single"/>
        </w:rPr>
        <w:t xml:space="preserve">Świadczenie usług w zakresie prania bielizny  i pościeli szpitalnej  </w:t>
      </w:r>
    </w:p>
    <w:p w:rsidR="00DF040D" w:rsidRDefault="00587F69" w:rsidP="00A05E0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A05E0E" w:rsidRPr="00A05E0E" w:rsidRDefault="00A05E0E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 w:rsidRPr="00A05E0E">
        <w:rPr>
          <w:b/>
          <w:sz w:val="22"/>
          <w:szCs w:val="22"/>
          <w:u w:val="single"/>
        </w:rPr>
        <w:t xml:space="preserve">Świadczenie usług w zakresie prania bielizny  i pościeli szpitalnej 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</w:t>
      </w:r>
      <w:r w:rsidR="003B1DA2">
        <w:rPr>
          <w:color w:val="000000"/>
          <w:sz w:val="22"/>
          <w:szCs w:val="22"/>
        </w:rPr>
        <w:t xml:space="preserve"> art. 109 ust.1 pkt. 4),</w:t>
      </w:r>
      <w:r>
        <w:rPr>
          <w:color w:val="000000"/>
          <w:sz w:val="22"/>
          <w:szCs w:val="22"/>
        </w:rPr>
        <w:t xml:space="preserve">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 w:rsidR="00CA6843">
        <w:rPr>
          <w:i/>
          <w:sz w:val="22"/>
          <w:szCs w:val="22"/>
        </w:rPr>
        <w:t>art. 109 ust.1 pkt. 4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D7" w:rsidRDefault="009524D7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9524D7" w:rsidRDefault="009524D7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A05E0E">
      <w:rPr>
        <w:noProof/>
        <w:color w:val="000000"/>
        <w:sz w:val="18"/>
        <w:szCs w:val="18"/>
      </w:rPr>
      <w:t>3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r w:rsidR="009524D7">
      <w:fldChar w:fldCharType="begin"/>
    </w:r>
    <w:r w:rsidR="009524D7">
      <w:instrText>NUMPAGES  \* Arabic  \* MERGEFORMAT</w:instrText>
    </w:r>
    <w:r w:rsidR="009524D7">
      <w:fldChar w:fldCharType="separate"/>
    </w:r>
    <w:r w:rsidR="00A05E0E" w:rsidRPr="00A05E0E">
      <w:rPr>
        <w:noProof/>
        <w:color w:val="000000"/>
        <w:sz w:val="18"/>
        <w:szCs w:val="18"/>
      </w:rPr>
      <w:t>3</w:t>
    </w:r>
    <w:r w:rsidR="009524D7">
      <w:rPr>
        <w:noProof/>
        <w:color w:val="000000"/>
        <w:sz w:val="18"/>
        <w:szCs w:val="18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A05E0E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r w:rsidR="009524D7">
      <w:fldChar w:fldCharType="begin"/>
    </w:r>
    <w:r w:rsidR="009524D7">
      <w:instrText>NUMPAGES  \* Arabic  \* MERGEFORMAT</w:instrText>
    </w:r>
    <w:r w:rsidR="009524D7">
      <w:fldChar w:fldCharType="separate"/>
    </w:r>
    <w:r w:rsidR="00A05E0E" w:rsidRPr="00A05E0E">
      <w:rPr>
        <w:noProof/>
        <w:color w:val="000000"/>
        <w:sz w:val="20"/>
        <w:szCs w:val="20"/>
      </w:rPr>
      <w:t>3</w:t>
    </w:r>
    <w:r w:rsidR="009524D7">
      <w:rPr>
        <w:noProof/>
        <w:color w:val="000000"/>
        <w:sz w:val="20"/>
        <w:szCs w:val="20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D7" w:rsidRDefault="009524D7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9524D7" w:rsidRDefault="009524D7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CA6843">
      <w:rPr>
        <w:color w:val="000000"/>
        <w:sz w:val="22"/>
        <w:szCs w:val="22"/>
      </w:rPr>
      <w:t>15</w:t>
    </w:r>
    <w:r w:rsidR="002F30F0">
      <w:rPr>
        <w:color w:val="000000"/>
        <w:sz w:val="22"/>
        <w:szCs w:val="22"/>
      </w:rPr>
      <w:t>-2023</w:t>
    </w:r>
    <w:r>
      <w:rPr>
        <w:color w:val="000000"/>
        <w:sz w:val="22"/>
        <w:szCs w:val="22"/>
      </w:rPr>
      <w:t>/TP</w:t>
    </w:r>
  </w:p>
  <w:p w:rsidR="00891764" w:rsidRDefault="00891764" w:rsidP="00891764">
    <w:pPr>
      <w:pStyle w:val="Nagwek"/>
      <w:ind w:left="1" w:hanging="3"/>
    </w:pP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D15AD"/>
    <w:rsid w:val="002F30F0"/>
    <w:rsid w:val="003015EF"/>
    <w:rsid w:val="00307A15"/>
    <w:rsid w:val="003B1DA2"/>
    <w:rsid w:val="003C1D48"/>
    <w:rsid w:val="00422C0D"/>
    <w:rsid w:val="00442FF1"/>
    <w:rsid w:val="004776AE"/>
    <w:rsid w:val="004854FC"/>
    <w:rsid w:val="00587F69"/>
    <w:rsid w:val="00605E6A"/>
    <w:rsid w:val="00661ECE"/>
    <w:rsid w:val="006D07B1"/>
    <w:rsid w:val="007B449E"/>
    <w:rsid w:val="00824128"/>
    <w:rsid w:val="00891764"/>
    <w:rsid w:val="008B299B"/>
    <w:rsid w:val="008D46CB"/>
    <w:rsid w:val="00935B2D"/>
    <w:rsid w:val="009524D7"/>
    <w:rsid w:val="009E4322"/>
    <w:rsid w:val="00A05E0E"/>
    <w:rsid w:val="00A62629"/>
    <w:rsid w:val="00A814AD"/>
    <w:rsid w:val="00AA3801"/>
    <w:rsid w:val="00AE76C2"/>
    <w:rsid w:val="00B41A04"/>
    <w:rsid w:val="00B779E8"/>
    <w:rsid w:val="00C01FF8"/>
    <w:rsid w:val="00CA6843"/>
    <w:rsid w:val="00CD5BFD"/>
    <w:rsid w:val="00D42941"/>
    <w:rsid w:val="00D623AE"/>
    <w:rsid w:val="00DF040D"/>
    <w:rsid w:val="00E04A8C"/>
    <w:rsid w:val="00E14A0E"/>
    <w:rsid w:val="00E276AD"/>
    <w:rsid w:val="00EE198F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4869C4-F27A-44C9-A90A-4CDFC3C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2</cp:revision>
  <dcterms:created xsi:type="dcterms:W3CDTF">2023-05-15T19:05:00Z</dcterms:created>
  <dcterms:modified xsi:type="dcterms:W3CDTF">2023-05-15T19:05:00Z</dcterms:modified>
</cp:coreProperties>
</file>