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2AB0" w14:textId="3AD599D7" w:rsidR="001A6FD1" w:rsidRPr="00B17228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228">
        <w:rPr>
          <w:rFonts w:ascii="Tahoma" w:hAnsi="Tahoma" w:cs="Tahoma"/>
          <w:sz w:val="20"/>
          <w:szCs w:val="20"/>
        </w:rPr>
        <w:t xml:space="preserve">Wronki, dnia </w:t>
      </w:r>
      <w:r w:rsidR="006532D4">
        <w:rPr>
          <w:rFonts w:ascii="Tahoma" w:hAnsi="Tahoma" w:cs="Tahoma"/>
          <w:sz w:val="20"/>
          <w:szCs w:val="20"/>
        </w:rPr>
        <w:t>3</w:t>
      </w:r>
      <w:r w:rsidRPr="00B17228">
        <w:rPr>
          <w:rFonts w:ascii="Tahoma" w:hAnsi="Tahoma" w:cs="Tahoma"/>
          <w:sz w:val="20"/>
          <w:szCs w:val="20"/>
        </w:rPr>
        <w:t xml:space="preserve"> </w:t>
      </w:r>
      <w:r w:rsidR="006532D4">
        <w:rPr>
          <w:rFonts w:ascii="Tahoma" w:hAnsi="Tahoma" w:cs="Tahoma"/>
          <w:sz w:val="20"/>
          <w:szCs w:val="20"/>
        </w:rPr>
        <w:t>listopad</w:t>
      </w:r>
      <w:r w:rsidRPr="00B17228">
        <w:rPr>
          <w:rFonts w:ascii="Tahoma" w:hAnsi="Tahoma" w:cs="Tahoma"/>
          <w:sz w:val="20"/>
          <w:szCs w:val="20"/>
        </w:rPr>
        <w:t xml:space="preserve"> 202</w:t>
      </w:r>
      <w:r w:rsidR="00900EAF" w:rsidRPr="00B17228">
        <w:rPr>
          <w:rFonts w:ascii="Tahoma" w:hAnsi="Tahoma" w:cs="Tahoma"/>
          <w:sz w:val="20"/>
          <w:szCs w:val="20"/>
        </w:rPr>
        <w:t>3</w:t>
      </w:r>
      <w:r w:rsidRPr="00B17228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B17228" w:rsidRDefault="008C5027">
      <w:pPr>
        <w:rPr>
          <w:rFonts w:ascii="Tahoma" w:hAnsi="Tahoma" w:cs="Tahoma"/>
          <w:sz w:val="20"/>
          <w:szCs w:val="20"/>
        </w:rPr>
      </w:pPr>
    </w:p>
    <w:p w14:paraId="2D4A863A" w14:textId="264934DF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17228">
        <w:rPr>
          <w:rFonts w:ascii="Tahoma" w:hAnsi="Tahoma" w:cs="Tahoma"/>
          <w:b/>
          <w:bCs/>
          <w:sz w:val="20"/>
          <w:szCs w:val="20"/>
        </w:rPr>
        <w:t xml:space="preserve">Wyjaśnienie nr </w:t>
      </w:r>
      <w:r w:rsidR="006532D4">
        <w:rPr>
          <w:rFonts w:ascii="Tahoma" w:hAnsi="Tahoma" w:cs="Tahoma"/>
          <w:b/>
          <w:bCs/>
          <w:sz w:val="20"/>
          <w:szCs w:val="20"/>
        </w:rPr>
        <w:t>2</w:t>
      </w:r>
      <w:r w:rsidRPr="00B17228">
        <w:rPr>
          <w:rFonts w:ascii="Tahoma" w:hAnsi="Tahoma" w:cs="Tahoma"/>
          <w:b/>
          <w:bCs/>
          <w:sz w:val="20"/>
          <w:szCs w:val="20"/>
        </w:rPr>
        <w:t xml:space="preserve"> do treści</w:t>
      </w:r>
    </w:p>
    <w:p w14:paraId="1DEDBBF8" w14:textId="6C2238D4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17228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08208747" w:rsidR="008C5027" w:rsidRPr="00B17228" w:rsidRDefault="008C5027" w:rsidP="00AC0456">
      <w:pPr>
        <w:rPr>
          <w:rFonts w:ascii="Tahoma" w:hAnsi="Tahoma" w:cs="Tahoma"/>
          <w:sz w:val="20"/>
          <w:szCs w:val="20"/>
          <w:u w:val="single"/>
        </w:rPr>
      </w:pPr>
      <w:r w:rsidRPr="00B17228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AC0456" w:rsidRPr="00AC0456">
        <w:rPr>
          <w:rFonts w:ascii="Tahoma" w:hAnsi="Tahoma" w:cs="Tahoma"/>
          <w:sz w:val="20"/>
          <w:szCs w:val="20"/>
          <w:u w:val="single"/>
        </w:rPr>
        <w:t>Zakup wraz z dostawą produktów żywnościowych do stołówki szkolnej w Szkole Podstawowej nr 3 im. Zbigniewa Herberta  we Wronkach  w dni nauki szkolnej od 02 stycznia 2024r. do 20 grudnia 2024r.</w:t>
      </w:r>
      <w:r w:rsidR="00AC0456">
        <w:rPr>
          <w:rFonts w:ascii="Tahoma" w:hAnsi="Tahoma" w:cs="Tahoma"/>
          <w:sz w:val="20"/>
          <w:szCs w:val="20"/>
          <w:u w:val="single"/>
        </w:rPr>
        <w:t xml:space="preserve"> </w:t>
      </w:r>
    </w:p>
    <w:p w14:paraId="2C17953A" w14:textId="1FC489AB" w:rsidR="008C5027" w:rsidRPr="00B17228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7311AD1F" w:rsidR="008C5027" w:rsidRPr="00B17228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Zgodnie z art. </w:t>
      </w:r>
      <w:r w:rsidR="001B76A7" w:rsidRPr="00B17228">
        <w:rPr>
          <w:rFonts w:ascii="Tahoma" w:hAnsi="Tahoma" w:cs="Tahoma"/>
          <w:sz w:val="20"/>
          <w:szCs w:val="20"/>
        </w:rPr>
        <w:t>284 ust. 2 ustawy z dnia 11 września 2019r. – Prawo zamówień  publicznych (tj. Dz. U.  z 202</w:t>
      </w:r>
      <w:r w:rsidR="00B17228" w:rsidRPr="00B17228">
        <w:rPr>
          <w:rFonts w:ascii="Tahoma" w:hAnsi="Tahoma" w:cs="Tahoma"/>
          <w:sz w:val="20"/>
          <w:szCs w:val="20"/>
        </w:rPr>
        <w:t>3</w:t>
      </w:r>
      <w:r w:rsidR="001B76A7" w:rsidRPr="00B17228">
        <w:rPr>
          <w:rFonts w:ascii="Tahoma" w:hAnsi="Tahoma" w:cs="Tahoma"/>
          <w:sz w:val="20"/>
          <w:szCs w:val="20"/>
        </w:rPr>
        <w:t>r. poz. 1</w:t>
      </w:r>
      <w:r w:rsidR="00B17228" w:rsidRPr="00B17228">
        <w:rPr>
          <w:rFonts w:ascii="Tahoma" w:hAnsi="Tahoma" w:cs="Tahoma"/>
          <w:sz w:val="20"/>
          <w:szCs w:val="20"/>
        </w:rPr>
        <w:t>605</w:t>
      </w:r>
      <w:r w:rsidR="001B76A7" w:rsidRPr="00B1722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B76A7" w:rsidRPr="00B17228">
        <w:rPr>
          <w:rFonts w:ascii="Tahoma" w:hAnsi="Tahoma" w:cs="Tahoma"/>
          <w:sz w:val="20"/>
          <w:szCs w:val="20"/>
        </w:rPr>
        <w:t>poźn</w:t>
      </w:r>
      <w:proofErr w:type="spellEnd"/>
      <w:r w:rsidR="001B76A7" w:rsidRPr="00B17228">
        <w:rPr>
          <w:rFonts w:ascii="Tahoma" w:hAnsi="Tahoma" w:cs="Tahoma"/>
          <w:sz w:val="20"/>
          <w:szCs w:val="20"/>
        </w:rPr>
        <w:t xml:space="preserve">. zm.), dalej </w:t>
      </w:r>
      <w:proofErr w:type="spellStart"/>
      <w:r w:rsidR="001B76A7" w:rsidRPr="00B17228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B17228">
        <w:rPr>
          <w:rFonts w:ascii="Tahoma" w:hAnsi="Tahoma" w:cs="Tahoma"/>
          <w:sz w:val="20"/>
          <w:szCs w:val="20"/>
        </w:rPr>
        <w:t>, informuję, że wpłynął do</w:t>
      </w:r>
      <w:r w:rsidR="00FD6823" w:rsidRPr="00B17228">
        <w:rPr>
          <w:rFonts w:ascii="Tahoma" w:hAnsi="Tahoma" w:cs="Tahoma"/>
          <w:sz w:val="20"/>
          <w:szCs w:val="20"/>
        </w:rPr>
        <w:t xml:space="preserve"> </w:t>
      </w:r>
      <w:r w:rsidR="001B76A7" w:rsidRPr="00B17228">
        <w:rPr>
          <w:rFonts w:ascii="Tahoma" w:hAnsi="Tahoma" w:cs="Tahoma"/>
          <w:sz w:val="20"/>
          <w:szCs w:val="20"/>
        </w:rPr>
        <w:t>Zamawiającego wniosek o wyjaśnienie treści specyfikacji warunków zamówienia.</w:t>
      </w:r>
    </w:p>
    <w:p w14:paraId="7CE009C2" w14:textId="5F2F3E71" w:rsidR="001B76A7" w:rsidRPr="00B17228" w:rsidRDefault="001B76A7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 W związku z powyższym, Zamawiający zgodnie z art. 284 ust. 6 ustawy </w:t>
      </w:r>
      <w:proofErr w:type="spellStart"/>
      <w:r w:rsidRPr="00B17228">
        <w:rPr>
          <w:rFonts w:ascii="Tahoma" w:hAnsi="Tahoma" w:cs="Tahoma"/>
          <w:sz w:val="20"/>
          <w:szCs w:val="20"/>
        </w:rPr>
        <w:t>Pzp</w:t>
      </w:r>
      <w:proofErr w:type="spellEnd"/>
      <w:r w:rsidRPr="00B17228">
        <w:rPr>
          <w:rFonts w:ascii="Tahoma" w:hAnsi="Tahoma" w:cs="Tahoma"/>
          <w:sz w:val="20"/>
          <w:szCs w:val="20"/>
        </w:rPr>
        <w:t xml:space="preserve"> udziela następującego wyjaśnienia SWZ:</w:t>
      </w:r>
    </w:p>
    <w:p w14:paraId="2ADDE0CF" w14:textId="10C907BD" w:rsidR="00B17228" w:rsidRDefault="00900EAF" w:rsidP="00B17228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Dotyczy części </w:t>
      </w:r>
      <w:r w:rsidR="006532D4">
        <w:rPr>
          <w:rFonts w:ascii="Tahoma" w:eastAsia="Times New Roman" w:hAnsi="Tahoma" w:cs="Tahoma"/>
          <w:sz w:val="20"/>
          <w:szCs w:val="20"/>
          <w:lang w:eastAsia="pl-PL"/>
        </w:rPr>
        <w:t>X</w:t>
      </w:r>
      <w:r w:rsidR="00B17228" w:rsidRPr="00B1722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zamówienia:</w:t>
      </w:r>
      <w:r w:rsidR="00B17228" w:rsidRPr="00B1722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6532D4" w:rsidRPr="006532D4">
        <w:rPr>
          <w:rFonts w:ascii="Tahoma" w:eastAsia="Times New Roman" w:hAnsi="Tahoma" w:cs="Tahoma"/>
          <w:sz w:val="20"/>
          <w:szCs w:val="20"/>
          <w:lang w:eastAsia="ar-SA"/>
        </w:rPr>
        <w:t>Różne produkty spożywcze</w:t>
      </w:r>
    </w:p>
    <w:p w14:paraId="7F5427F2" w14:textId="74DC6EDE" w:rsidR="006532D4" w:rsidRPr="00B17228" w:rsidRDefault="006532D4" w:rsidP="00C53CF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Pytanie:</w:t>
      </w:r>
    </w:p>
    <w:p w14:paraId="66C1ACF2" w14:textId="5D97BA80" w:rsidR="006532D4" w:rsidRPr="00C53CFC" w:rsidRDefault="006532D4" w:rsidP="00C53CFC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Hlk149831113"/>
      <w:r>
        <w:t>w Formularzu Rzeczowo- Cenowym, Część XI</w:t>
      </w:r>
      <w:r>
        <w:br/>
      </w:r>
      <w:bookmarkEnd w:id="0"/>
      <w:r>
        <w:t>- poz.3, 4, 5- Winiary Budyń 1,2kg,</w:t>
      </w:r>
      <w:r>
        <w:br/>
        <w:t>Zamawiający Prosi o cenę powyższego Produktu.</w:t>
      </w:r>
      <w:r>
        <w:br/>
        <w:t>Powyższy Producent zmienił opakowania tych Budyni na 1,05 kg.</w:t>
      </w:r>
      <w:r>
        <w:br/>
        <w:t>Co w takiej sytuacji ?</w:t>
      </w:r>
    </w:p>
    <w:p w14:paraId="00FD63A3" w14:textId="77777777" w:rsidR="00C53CFC" w:rsidRDefault="006532D4" w:rsidP="00900EAF">
      <w:pPr>
        <w:spacing w:after="0" w:line="240" w:lineRule="auto"/>
      </w:pPr>
      <w:r>
        <w:t xml:space="preserve"> </w:t>
      </w:r>
    </w:p>
    <w:p w14:paraId="40F9C6FD" w14:textId="2CA8D493" w:rsidR="006532D4" w:rsidRDefault="006532D4" w:rsidP="00900EAF">
      <w:pPr>
        <w:spacing w:after="0" w:line="240" w:lineRule="auto"/>
      </w:pPr>
      <w:r>
        <w:t>Odpowiedź:</w:t>
      </w:r>
      <w:r>
        <w:br/>
      </w:r>
      <w:r w:rsidR="00C53CFC">
        <w:rPr>
          <w:rFonts w:ascii="Tahoma" w:eastAsia="Times New Roman" w:hAnsi="Tahoma" w:cs="Tahoma"/>
          <w:sz w:val="20"/>
          <w:szCs w:val="20"/>
          <w:lang w:eastAsia="pl-PL"/>
        </w:rPr>
        <w:t>Zamawiający zmienia gramaturę produktu na  1,02 kg, zgodnie z deklaracją producenta</w:t>
      </w:r>
    </w:p>
    <w:p w14:paraId="32B81898" w14:textId="77777777" w:rsidR="00C53CFC" w:rsidRDefault="00C53CFC" w:rsidP="00900EAF">
      <w:pPr>
        <w:spacing w:after="0" w:line="240" w:lineRule="auto"/>
      </w:pPr>
    </w:p>
    <w:p w14:paraId="4B13DB43" w14:textId="13E426FB" w:rsidR="006532D4" w:rsidRDefault="006532D4" w:rsidP="00900EAF">
      <w:pPr>
        <w:spacing w:after="0" w:line="240" w:lineRule="auto"/>
      </w:pPr>
      <w:r>
        <w:t>Pytanie:</w:t>
      </w:r>
    </w:p>
    <w:p w14:paraId="41B4237C" w14:textId="02886C3D" w:rsidR="006532D4" w:rsidRDefault="006532D4" w:rsidP="00900EAF">
      <w:pPr>
        <w:spacing w:after="0" w:line="240" w:lineRule="auto"/>
      </w:pPr>
      <w:r>
        <w:t>w Formularzu Rzeczowo- Cenowym, Część XI</w:t>
      </w:r>
      <w:r>
        <w:br/>
        <w:t>- poz.14- Baton 3Bit Big w czekoladzie mlecznej z nadzieniem mlecznym i herbatnikiem lub równoważny 51 g,</w:t>
      </w:r>
      <w:r w:rsidR="00BC4C85">
        <w:t xml:space="preserve"> </w:t>
      </w:r>
      <w:r>
        <w:t>Zamawiający Prosi o cenę powyższego Produktu.</w:t>
      </w:r>
      <w:r>
        <w:br/>
        <w:t>Powyższy Baton występuje o gramaturze 46g.</w:t>
      </w:r>
      <w:r>
        <w:br/>
        <w:t>Co w takiej sytuacji ?</w:t>
      </w:r>
    </w:p>
    <w:p w14:paraId="53760D24" w14:textId="77777777" w:rsidR="006532D4" w:rsidRDefault="006532D4" w:rsidP="00900EAF">
      <w:pPr>
        <w:spacing w:after="0" w:line="240" w:lineRule="auto"/>
      </w:pPr>
    </w:p>
    <w:p w14:paraId="23D8FE9F" w14:textId="77777777" w:rsidR="006532D4" w:rsidRDefault="006532D4" w:rsidP="00900EAF">
      <w:pPr>
        <w:spacing w:after="0" w:line="240" w:lineRule="auto"/>
      </w:pPr>
      <w:r>
        <w:t>Odpowiedź</w:t>
      </w:r>
    </w:p>
    <w:p w14:paraId="3F9ABFB4" w14:textId="34BB6268" w:rsidR="006532D4" w:rsidRDefault="00C53CFC" w:rsidP="00900EAF">
      <w:pPr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zmienia gramaturę produktu na  46g</w:t>
      </w:r>
    </w:p>
    <w:p w14:paraId="7783F525" w14:textId="77777777" w:rsidR="00C53CFC" w:rsidRDefault="00C53CFC" w:rsidP="00B24438">
      <w:pPr>
        <w:spacing w:after="0" w:line="240" w:lineRule="auto"/>
      </w:pPr>
    </w:p>
    <w:p w14:paraId="55413D2A" w14:textId="77777777" w:rsidR="00C53CFC" w:rsidRDefault="006532D4" w:rsidP="00B24438">
      <w:pPr>
        <w:spacing w:after="0" w:line="240" w:lineRule="auto"/>
      </w:pPr>
      <w:r>
        <w:t>Pytanie:</w:t>
      </w:r>
      <w:r>
        <w:br/>
        <w:t>w Formularzu Rzeczowo- Cenowym, Część XI</w:t>
      </w:r>
      <w:r>
        <w:br/>
        <w:t>- poz. 18- Galaretka truskawkowa typu Winiary lub równoważny (opakowanie 1,2 kg), Zamawiający Prosi o cenę powyższego Produktu.</w:t>
      </w:r>
      <w:r>
        <w:br/>
        <w:t>Powyższa galaretka występuje w Gramaturze 1,3kg.</w:t>
      </w:r>
      <w:r>
        <w:br/>
        <w:t>Co w takiej sytuacji ?</w:t>
      </w:r>
      <w:r>
        <w:br/>
      </w:r>
    </w:p>
    <w:p w14:paraId="59A70783" w14:textId="77777777" w:rsidR="00C53CFC" w:rsidRDefault="00C53CFC" w:rsidP="00C53CFC">
      <w:pPr>
        <w:spacing w:after="0" w:line="240" w:lineRule="auto"/>
      </w:pPr>
      <w:r>
        <w:t>Odpowiedź</w:t>
      </w:r>
    </w:p>
    <w:p w14:paraId="0CB011C9" w14:textId="7F663BEA" w:rsidR="00C53CFC" w:rsidRDefault="00C53CFC" w:rsidP="00C53CFC">
      <w:pPr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zmienia gramaturę produktu na  1,3kg</w:t>
      </w:r>
    </w:p>
    <w:p w14:paraId="769087BA" w14:textId="77777777" w:rsidR="00C53CFC" w:rsidRDefault="00C53CFC" w:rsidP="00B24438">
      <w:pPr>
        <w:spacing w:after="0" w:line="240" w:lineRule="auto"/>
      </w:pPr>
    </w:p>
    <w:p w14:paraId="6ED45734" w14:textId="5DA6AA8F" w:rsidR="00C53CFC" w:rsidRDefault="00C53CFC" w:rsidP="00B24438">
      <w:pPr>
        <w:spacing w:after="0" w:line="240" w:lineRule="auto"/>
      </w:pPr>
      <w:r>
        <w:t>Pytanie:</w:t>
      </w:r>
    </w:p>
    <w:p w14:paraId="323EA835" w14:textId="77777777" w:rsidR="00C53CFC" w:rsidRDefault="00BC4C85" w:rsidP="00B24438">
      <w:pPr>
        <w:spacing w:after="0" w:line="240" w:lineRule="auto"/>
      </w:pPr>
      <w:r>
        <w:t>w Formularzu Rzeczowo- Cenowym, Część XI</w:t>
      </w:r>
      <w:r>
        <w:br/>
      </w:r>
      <w:r w:rsidR="00B24438">
        <w:t>- poz. 21- Herbata ekspresowa Lipton Earl Grey lub równoważna (opakowanie 100szt), Zamawiający Prosi o cenę powyższego Produktu.</w:t>
      </w:r>
      <w:r w:rsidR="00B24438">
        <w:br/>
      </w:r>
      <w:r w:rsidR="00B24438">
        <w:lastRenderedPageBreak/>
        <w:t>Powyższy Producent zmienił opakowania na 92 TB/ sztuki.</w:t>
      </w:r>
      <w:r w:rsidR="00B24438">
        <w:br/>
        <w:t>Co w takiej sytuacji ?</w:t>
      </w:r>
    </w:p>
    <w:p w14:paraId="11BB56C5" w14:textId="77777777" w:rsidR="00C53CFC" w:rsidRDefault="00C53CFC" w:rsidP="00B24438">
      <w:pPr>
        <w:spacing w:after="0" w:line="240" w:lineRule="auto"/>
      </w:pPr>
    </w:p>
    <w:p w14:paraId="7DECD1FF" w14:textId="77777777" w:rsidR="00C53CFC" w:rsidRDefault="00C53CFC" w:rsidP="00C53CFC">
      <w:pPr>
        <w:spacing w:after="0" w:line="240" w:lineRule="auto"/>
      </w:pPr>
      <w:r>
        <w:t>Odpowiedź</w:t>
      </w:r>
    </w:p>
    <w:p w14:paraId="784B5AF1" w14:textId="1662F6D1" w:rsidR="00C53CFC" w:rsidRDefault="00C53CFC" w:rsidP="00C53CFC">
      <w:pPr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zmienia gramaturę produktu na  </w:t>
      </w:r>
      <w:r>
        <w:t>opakowanie 9</w:t>
      </w:r>
      <w:r w:rsidR="00A87D68">
        <w:t>2</w:t>
      </w:r>
      <w:r>
        <w:t>szt.</w:t>
      </w:r>
    </w:p>
    <w:p w14:paraId="22A09079" w14:textId="77777777" w:rsidR="00C53CFC" w:rsidRDefault="00C53CFC" w:rsidP="00B24438">
      <w:pPr>
        <w:spacing w:after="0" w:line="240" w:lineRule="auto"/>
      </w:pPr>
    </w:p>
    <w:p w14:paraId="2B662EA8" w14:textId="77777777" w:rsidR="00C53CFC" w:rsidRDefault="00C53CFC" w:rsidP="00B24438">
      <w:pPr>
        <w:spacing w:after="0" w:line="240" w:lineRule="auto"/>
      </w:pPr>
      <w:r>
        <w:t>Pytanie:</w:t>
      </w:r>
      <w:r w:rsidR="00B24438">
        <w:br/>
      </w:r>
      <w:r w:rsidR="00BC4C85">
        <w:t>w Formularzu Rzeczowo- Cenowym, Część XI</w:t>
      </w:r>
      <w:r w:rsidR="00B24438">
        <w:br/>
        <w:t>- poz. 26 i 27- Winiary Kisiel 1,2kg, Zamawiający Prosi o cenę powyższego Produktu.</w:t>
      </w:r>
      <w:r w:rsidR="00B24438">
        <w:br/>
        <w:t xml:space="preserve">Powyższe Kisiele występują o gramaturze 1,3kg. </w:t>
      </w:r>
      <w:r w:rsidR="00B24438">
        <w:br/>
        <w:t>Co w takiej sytuacji ?</w:t>
      </w:r>
    </w:p>
    <w:p w14:paraId="701E5F2F" w14:textId="77777777" w:rsidR="00C53CFC" w:rsidRDefault="00C53CFC" w:rsidP="00B24438">
      <w:pPr>
        <w:spacing w:after="0" w:line="240" w:lineRule="auto"/>
      </w:pPr>
    </w:p>
    <w:p w14:paraId="184D83A0" w14:textId="77777777" w:rsidR="00C53CFC" w:rsidRDefault="00C53CFC" w:rsidP="00C53CFC">
      <w:pPr>
        <w:spacing w:after="0" w:line="240" w:lineRule="auto"/>
      </w:pPr>
      <w:r>
        <w:t>Odpowiedź</w:t>
      </w:r>
    </w:p>
    <w:p w14:paraId="70BF5F59" w14:textId="77777777" w:rsidR="00C53CFC" w:rsidRDefault="00C53CFC" w:rsidP="00C53CFC">
      <w:pPr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zmienia gramaturę produktu na  1,3kg</w:t>
      </w:r>
    </w:p>
    <w:p w14:paraId="0ABEC6D5" w14:textId="77777777" w:rsidR="00C53CFC" w:rsidRDefault="00C53CFC" w:rsidP="00B24438">
      <w:pPr>
        <w:spacing w:after="0" w:line="240" w:lineRule="auto"/>
      </w:pPr>
    </w:p>
    <w:p w14:paraId="29A624EF" w14:textId="7EA89F04" w:rsidR="00B24438" w:rsidRDefault="00C53CFC" w:rsidP="00B24438">
      <w:pPr>
        <w:spacing w:after="0" w:line="240" w:lineRule="auto"/>
      </w:pPr>
      <w:r>
        <w:t>Pytanie</w:t>
      </w:r>
      <w:r w:rsidR="00B24438">
        <w:br/>
      </w:r>
      <w:r w:rsidR="00BC4C85">
        <w:t>w Formularzu Rzeczowo- Cenowym, Część XI</w:t>
      </w:r>
      <w:r w:rsidR="00B24438">
        <w:br/>
        <w:t xml:space="preserve">- poz. 38-Makaron jajeczny Catering </w:t>
      </w:r>
      <w:proofErr w:type="spellStart"/>
      <w:r w:rsidR="00B24438">
        <w:t>krajaneczka</w:t>
      </w:r>
      <w:proofErr w:type="spellEnd"/>
      <w:r w:rsidR="00B24438">
        <w:t xml:space="preserve"> z pszenicy </w:t>
      </w:r>
      <w:proofErr w:type="spellStart"/>
      <w:r w:rsidR="00B24438">
        <w:t>durum</w:t>
      </w:r>
      <w:proofErr w:type="spellEnd"/>
      <w:r w:rsidR="00B24438">
        <w:t xml:space="preserve"> zawierający Jaja (opakowanie 2 kg) </w:t>
      </w:r>
      <w:proofErr w:type="spellStart"/>
      <w:r w:rsidR="00B24438">
        <w:t>tybu</w:t>
      </w:r>
      <w:proofErr w:type="spellEnd"/>
      <w:r w:rsidR="00B24438">
        <w:t xml:space="preserve"> </w:t>
      </w:r>
      <w:proofErr w:type="spellStart"/>
      <w:r w:rsidR="00B24438">
        <w:t>Lubella</w:t>
      </w:r>
      <w:proofErr w:type="spellEnd"/>
      <w:r w:rsidR="00B24438">
        <w:t xml:space="preserve"> lub równoważny , Zamawiający Prosi o cenę powyższego Produktu.</w:t>
      </w:r>
      <w:r w:rsidR="00B24438">
        <w:br/>
        <w:t>Powyższy Makaron występuje w gramaturze 250g.</w:t>
      </w:r>
      <w:r w:rsidR="00B24438">
        <w:br/>
        <w:t>Co w takiej sytuacji ?</w:t>
      </w:r>
      <w:r w:rsidR="00B24438">
        <w:br/>
      </w:r>
    </w:p>
    <w:p w14:paraId="028F0210" w14:textId="09B5E125" w:rsidR="00C53CFC" w:rsidRDefault="00C53CFC" w:rsidP="00B24438">
      <w:pPr>
        <w:spacing w:after="0" w:line="240" w:lineRule="auto"/>
      </w:pPr>
      <w:r>
        <w:t>Odpowiedź:</w:t>
      </w:r>
    </w:p>
    <w:p w14:paraId="6C56B363" w14:textId="4D52C852" w:rsidR="00C53CFC" w:rsidRPr="00C53CFC" w:rsidRDefault="00A87D68" w:rsidP="00B24438">
      <w:pPr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zmienia gramaturę produktu na opakowanie o masie 250g</w:t>
      </w:r>
    </w:p>
    <w:p w14:paraId="65E3A6D6" w14:textId="77777777" w:rsidR="00B24438" w:rsidRPr="00B17228" w:rsidRDefault="00B24438" w:rsidP="00B24438">
      <w:pPr>
        <w:jc w:val="both"/>
        <w:rPr>
          <w:rFonts w:ascii="Tahoma" w:hAnsi="Tahoma" w:cs="Tahoma"/>
          <w:sz w:val="20"/>
          <w:szCs w:val="20"/>
        </w:rPr>
      </w:pPr>
    </w:p>
    <w:p w14:paraId="3214F4B5" w14:textId="77777777" w:rsidR="00AA1D98" w:rsidRPr="00B17228" w:rsidRDefault="00AA1D98" w:rsidP="00FD6823">
      <w:pPr>
        <w:jc w:val="both"/>
        <w:rPr>
          <w:rFonts w:ascii="Tahoma" w:hAnsi="Tahoma" w:cs="Tahoma"/>
          <w:sz w:val="20"/>
          <w:szCs w:val="20"/>
        </w:rPr>
      </w:pPr>
    </w:p>
    <w:p w14:paraId="251F1FBE" w14:textId="087F9B8D" w:rsidR="00FD6823" w:rsidRPr="00B17228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>Zamawiający informuje, że dokonane wyjaśnieni</w:t>
      </w:r>
      <w:r w:rsidR="00033000" w:rsidRPr="00B17228">
        <w:rPr>
          <w:rFonts w:ascii="Tahoma" w:hAnsi="Tahoma" w:cs="Tahoma"/>
          <w:sz w:val="20"/>
          <w:szCs w:val="20"/>
        </w:rPr>
        <w:t>a</w:t>
      </w:r>
      <w:r w:rsidRPr="00B17228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033000" w:rsidRPr="00B17228">
        <w:rPr>
          <w:rFonts w:ascii="Tahoma" w:hAnsi="Tahoma" w:cs="Tahoma"/>
          <w:sz w:val="20"/>
          <w:szCs w:val="20"/>
        </w:rPr>
        <w:t>ą</w:t>
      </w:r>
      <w:r w:rsidRPr="00B17228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B17228">
        <w:rPr>
          <w:rFonts w:ascii="Tahoma" w:hAnsi="Tahoma" w:cs="Tahoma"/>
          <w:sz w:val="20"/>
          <w:szCs w:val="20"/>
        </w:rPr>
        <w:t xml:space="preserve">jej </w:t>
      </w:r>
      <w:r w:rsidRPr="00B17228">
        <w:rPr>
          <w:rFonts w:ascii="Tahoma" w:hAnsi="Tahoma" w:cs="Tahoma"/>
          <w:sz w:val="20"/>
          <w:szCs w:val="20"/>
        </w:rPr>
        <w:t>częścią i będ</w:t>
      </w:r>
      <w:r w:rsidR="00033000" w:rsidRPr="00B17228">
        <w:rPr>
          <w:rFonts w:ascii="Tahoma" w:hAnsi="Tahoma" w:cs="Tahoma"/>
          <w:sz w:val="20"/>
          <w:szCs w:val="20"/>
        </w:rPr>
        <w:t>ą</w:t>
      </w:r>
      <w:r w:rsidRPr="00B17228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1E7DC36B" w14:textId="59BEABFF" w:rsidR="003E4AD7" w:rsidRPr="00B17228" w:rsidRDefault="003E4AD7" w:rsidP="003E4AD7">
      <w:pPr>
        <w:jc w:val="center"/>
        <w:rPr>
          <w:rFonts w:ascii="Tahoma" w:hAnsi="Tahoma" w:cs="Tahoma"/>
          <w:sz w:val="20"/>
          <w:szCs w:val="20"/>
          <w:u w:val="single"/>
        </w:rPr>
      </w:pPr>
    </w:p>
    <w:p w14:paraId="710F0A32" w14:textId="0FC259ED" w:rsidR="003E4AD7" w:rsidRDefault="0053570D" w:rsidP="0053570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</w:t>
      </w:r>
    </w:p>
    <w:p w14:paraId="6437EAEE" w14:textId="2B080A5A" w:rsidR="0053570D" w:rsidRDefault="0053570D" w:rsidP="0053570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07C45880" w14:textId="4B8E9132" w:rsidR="0053570D" w:rsidRDefault="0053570D" w:rsidP="0053570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Monika kowalska</w:t>
      </w:r>
    </w:p>
    <w:sectPr w:rsidR="0053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33000"/>
    <w:rsid w:val="000639E2"/>
    <w:rsid w:val="001A6FD1"/>
    <w:rsid w:val="001B76A7"/>
    <w:rsid w:val="002717D8"/>
    <w:rsid w:val="003E4AD7"/>
    <w:rsid w:val="0053570D"/>
    <w:rsid w:val="00616255"/>
    <w:rsid w:val="00625F86"/>
    <w:rsid w:val="006532D4"/>
    <w:rsid w:val="006729C4"/>
    <w:rsid w:val="006C333D"/>
    <w:rsid w:val="006D786C"/>
    <w:rsid w:val="00715419"/>
    <w:rsid w:val="007B2DF6"/>
    <w:rsid w:val="00883684"/>
    <w:rsid w:val="008C5027"/>
    <w:rsid w:val="00900EAF"/>
    <w:rsid w:val="00A077E7"/>
    <w:rsid w:val="00A87D68"/>
    <w:rsid w:val="00AA1D98"/>
    <w:rsid w:val="00AC0456"/>
    <w:rsid w:val="00B17228"/>
    <w:rsid w:val="00B24438"/>
    <w:rsid w:val="00BC4C85"/>
    <w:rsid w:val="00C53CFC"/>
    <w:rsid w:val="00DB0820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13</cp:revision>
  <cp:lastPrinted>2023-11-03T09:19:00Z</cp:lastPrinted>
  <dcterms:created xsi:type="dcterms:W3CDTF">2022-06-15T09:04:00Z</dcterms:created>
  <dcterms:modified xsi:type="dcterms:W3CDTF">2023-11-03T13:54:00Z</dcterms:modified>
</cp:coreProperties>
</file>