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FE23" w14:textId="77777777"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20093491" w:rsidR="00FA08DD" w:rsidRPr="00982E25" w:rsidRDefault="00245330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Miasto Przemyśl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DE418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679F73A4" w:rsidR="001F44F6" w:rsidRPr="00982E25" w:rsidRDefault="00074F3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5D70264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CA9" w14:textId="45EDA93F" w:rsidR="001F44F6" w:rsidRPr="00982E25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45330">
              <w:rPr>
                <w:rFonts w:eastAsia="Times New Roman" w:cs="Times New Roman"/>
                <w:sz w:val="18"/>
                <w:szCs w:val="18"/>
              </w:rPr>
              <w:t>z uwzględnieniem poniesienia kosztów notarialnych przez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2159CD6E" w:rsidR="001F44F6" w:rsidRPr="00982E25" w:rsidRDefault="00074F3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45330" w:rsidRPr="0017074D" w14:paraId="09542BFC" w14:textId="77777777" w:rsidTr="0020379B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300C" w14:textId="31E72881" w:rsidR="00245330" w:rsidRPr="00982E25" w:rsidRDefault="002453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2B68" w14:textId="219B249C" w:rsidR="00245330" w:rsidRPr="00245330" w:rsidRDefault="00245330" w:rsidP="00245330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Prosimy o informację, c</w:t>
            </w:r>
            <w:r w:rsidRPr="00245330">
              <w:rPr>
                <w:sz w:val="18"/>
                <w:szCs w:val="18"/>
              </w:rPr>
              <w:t>zy Zamawiający akceptuje zapis</w:t>
            </w:r>
            <w:r>
              <w:rPr>
                <w:sz w:val="18"/>
                <w:szCs w:val="18"/>
              </w:rPr>
              <w:t xml:space="preserve"> w umowie mówiący o tym, że jeśl</w:t>
            </w:r>
            <w:r w:rsidRPr="00245330">
              <w:rPr>
                <w:sz w:val="18"/>
                <w:szCs w:val="18"/>
              </w:rPr>
              <w:t xml:space="preserve">i stawka bazowa będzie ujemna to przyjmuje się stawkę </w:t>
            </w:r>
            <w:r>
              <w:rPr>
                <w:sz w:val="18"/>
                <w:szCs w:val="18"/>
              </w:rPr>
              <w:t>bazową na poziomie zero.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EEF9A" w14:textId="60C44F6C" w:rsidR="00245330" w:rsidRPr="00982E25" w:rsidRDefault="00074F3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AB0FA" w14:textId="77777777" w:rsidR="00245330" w:rsidRPr="00982E25" w:rsidRDefault="00245330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17074D" w14:paraId="0438DAE1" w14:textId="77777777" w:rsidTr="0020379B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BC" w14:textId="5FD74760" w:rsidR="000F30B9" w:rsidRPr="00982E25" w:rsidRDefault="002453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42E" w14:textId="064BD7DD" w:rsidR="007709DF" w:rsidRPr="00982E25" w:rsidRDefault="000F30B9" w:rsidP="007709D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848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764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4D2663D6" w14:textId="77777777" w:rsidTr="0020379B">
        <w:trPr>
          <w:gridAfter w:val="16"/>
          <w:wAfter w:w="5499" w:type="dxa"/>
          <w:trHeight w:val="84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D65" w14:textId="77777777" w:rsidR="00820D43" w:rsidRPr="00982E25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174" w14:textId="77777777" w:rsidR="00820D43" w:rsidRPr="00982E25" w:rsidRDefault="00820D43" w:rsidP="00245330">
            <w:pPr>
              <w:pStyle w:val="Akapitzlist"/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982E25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 xml:space="preserve">postanowienie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w umowie kredyt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 w:rsidRPr="00982E25">
              <w:rPr>
                <w:rFonts w:eastAsia="Times New Roman" w:cs="Times New Roman"/>
                <w:sz w:val="18"/>
                <w:szCs w:val="18"/>
              </w:rPr>
              <w:t>5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.”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5F8FB6BC" w14:textId="77777777" w:rsidR="00820D43" w:rsidRPr="00982E25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to prosimy o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 xml:space="preserve"> złożenie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propozycji analogicznego </w:t>
            </w:r>
            <w:r w:rsidR="007818D0" w:rsidRPr="00982E25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F6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0E9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14:paraId="43A67FE9" w14:textId="77777777" w:rsidTr="0020379B">
        <w:trPr>
          <w:gridAfter w:val="16"/>
          <w:wAfter w:w="5499" w:type="dxa"/>
          <w:trHeight w:val="148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90F" w14:textId="77777777"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9900" w14:textId="561110D2" w:rsidR="00D41832" w:rsidRPr="00982E25" w:rsidRDefault="00CD21C4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F4F89">
              <w:rPr>
                <w:rFonts w:eastAsia="Times New Roman" w:cs="Times New Roman"/>
                <w:sz w:val="18"/>
                <w:szCs w:val="18"/>
              </w:rPr>
              <w:t>Dopuszczamy taką możliwość</w:t>
            </w:r>
            <w:r w:rsidR="001F4F8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C0F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D6A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0379B" w:rsidRPr="00982E25" w14:paraId="5F7DE4B7" w14:textId="77777777" w:rsidTr="0020379B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E27" w14:textId="7AECCE62" w:rsidR="0020379B" w:rsidRPr="00982E25" w:rsidRDefault="0020379B" w:rsidP="00CD6E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8FB" w14:textId="05A6601C" w:rsidR="0020379B" w:rsidRPr="00982E25" w:rsidRDefault="0020379B" w:rsidP="00CD6EE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informację, czego dotyczą zobowiązania wymagalne na koniec 2 kw 2021 oraz </w:t>
            </w:r>
            <w:r w:rsidR="00F41E47">
              <w:rPr>
                <w:rFonts w:eastAsia="Times New Roman" w:cs="Times New Roman"/>
                <w:sz w:val="18"/>
                <w:szCs w:val="18"/>
              </w:rPr>
              <w:t>4 kw 2020.</w:t>
            </w:r>
          </w:p>
        </w:tc>
      </w:tr>
      <w:tr w:rsidR="0020379B" w:rsidRPr="00982E25" w14:paraId="26559C96" w14:textId="77777777" w:rsidTr="00CD6EEC">
        <w:trPr>
          <w:gridAfter w:val="18"/>
          <w:wAfter w:w="10502" w:type="dxa"/>
          <w:trHeight w:val="84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105" w14:textId="77777777" w:rsidR="0020379B" w:rsidRPr="00982E25" w:rsidDel="00D41832" w:rsidRDefault="0020379B" w:rsidP="00CD6E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E42" w14:textId="742F96B3" w:rsidR="0020379B" w:rsidRDefault="00E6767E" w:rsidP="00CD6EEC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Zobowiązania wymagalne na koniec II kw. – 290.143,17 zł, w tym zobowiązania samorządowego zakładu budżetowego – 273.061,44 zł, Fundusz Pracy – 16.680,85 zł i pozostałe 400,88 zł.</w:t>
            </w:r>
          </w:p>
          <w:p w14:paraId="6B4F27E5" w14:textId="77777777" w:rsidR="00E6767E" w:rsidRDefault="00E6767E" w:rsidP="00CD6EEC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</w:p>
          <w:p w14:paraId="4EE4B500" w14:textId="431F8471" w:rsidR="00E6767E" w:rsidRDefault="00E6767E" w:rsidP="00E6767E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Zobowiązania wymagalne na koniec II kw. – 363.859,46 zł, w tym zobowiązania samorządowego zakładu budżetowego – 355.028,98 zł, Fundusz Pracy – 8.429,60 zł i pozostałe 400,88 zł.</w:t>
            </w:r>
          </w:p>
          <w:p w14:paraId="3700990B" w14:textId="77777777" w:rsidR="00E6767E" w:rsidRDefault="00E6767E" w:rsidP="00E6767E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</w:p>
          <w:p w14:paraId="1E791634" w14:textId="7A1DD30F" w:rsidR="00E6767E" w:rsidRPr="00982E25" w:rsidRDefault="00E6767E" w:rsidP="00CD6EEC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B314146" w14:textId="7A4E5650" w:rsidR="001F44F6" w:rsidRDefault="001F44F6" w:rsidP="001F44F6">
      <w:pPr>
        <w:spacing w:after="0" w:line="240" w:lineRule="auto"/>
        <w:rPr>
          <w:sz w:val="18"/>
          <w:szCs w:val="18"/>
        </w:rPr>
      </w:pPr>
    </w:p>
    <w:p w14:paraId="2A5241A3" w14:textId="7EC2CC31" w:rsidR="0020379B" w:rsidRDefault="0020379B" w:rsidP="001F44F6">
      <w:pPr>
        <w:spacing w:after="0" w:line="240" w:lineRule="auto"/>
        <w:rPr>
          <w:sz w:val="18"/>
          <w:szCs w:val="18"/>
        </w:rPr>
      </w:pPr>
    </w:p>
    <w:p w14:paraId="12207368" w14:textId="1A2F75E7" w:rsidR="0020379B" w:rsidRDefault="0020379B" w:rsidP="001F44F6">
      <w:pPr>
        <w:spacing w:after="0" w:line="240" w:lineRule="auto"/>
        <w:rPr>
          <w:sz w:val="18"/>
          <w:szCs w:val="18"/>
        </w:rPr>
      </w:pPr>
    </w:p>
    <w:p w14:paraId="29CAD3E5" w14:textId="17DD0FA0" w:rsidR="0020379B" w:rsidRDefault="0020379B" w:rsidP="001F44F6">
      <w:pPr>
        <w:spacing w:after="0" w:line="240" w:lineRule="auto"/>
        <w:rPr>
          <w:sz w:val="18"/>
          <w:szCs w:val="18"/>
        </w:rPr>
      </w:pPr>
    </w:p>
    <w:p w14:paraId="16AD198F" w14:textId="056B9B30" w:rsidR="0020379B" w:rsidRDefault="0020379B" w:rsidP="001F44F6">
      <w:pPr>
        <w:spacing w:after="0" w:line="240" w:lineRule="auto"/>
        <w:rPr>
          <w:sz w:val="18"/>
          <w:szCs w:val="18"/>
        </w:rPr>
      </w:pPr>
    </w:p>
    <w:p w14:paraId="0C2D296D" w14:textId="77777777" w:rsidR="0020379B" w:rsidRPr="0017074D" w:rsidRDefault="0020379B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7BA1D086" w14:textId="77777777"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9AA6E" w14:textId="77777777"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6547E" w:rsidRPr="00B6547E" w14:paraId="14515065" w14:textId="77777777" w:rsidTr="00DE418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6A556AB6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6A62244F" w:rsidR="00FA08DD" w:rsidRPr="00982E25" w:rsidRDefault="00CD21C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E59F52C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6C42F70B" w:rsidR="00FA08DD" w:rsidRPr="00982E25" w:rsidRDefault="00CD21C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0664F1D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3AE638AD" w:rsidR="00FA08DD" w:rsidRPr="00982E25" w:rsidRDefault="00CD21C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22A2DC1F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0B87C392" w:rsidR="00FA08DD" w:rsidRPr="00982E25" w:rsidRDefault="00CD21C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6A754525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52E33B24" w:rsidR="00FA08DD" w:rsidRPr="00982E25" w:rsidRDefault="00245330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27DC8835" w:rsidR="00FA08DD" w:rsidRPr="00982E25" w:rsidRDefault="00CD21C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Tak-  w 2020r., ale została stwierdzona nieważność  przez organ nadzoru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40622B6B" w:rsidR="00A77006" w:rsidRPr="00982E25" w:rsidRDefault="00245330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2521" w14:textId="77777777" w:rsidR="00A77006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  <w:p w14:paraId="3BEFA490" w14:textId="79F406A5" w:rsidR="00CD21C4" w:rsidRDefault="00CD21C4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kredyty – </w:t>
            </w:r>
            <w:r w:rsidR="00DF38DE">
              <w:rPr>
                <w:rFonts w:eastAsia="Times New Roman" w:cs="Times New Roman"/>
                <w:sz w:val="18"/>
                <w:szCs w:val="18"/>
              </w:rPr>
              <w:t>46.355</w:t>
            </w:r>
          </w:p>
          <w:p w14:paraId="723C8A73" w14:textId="23655EE0" w:rsidR="00CD21C4" w:rsidRPr="00982E25" w:rsidRDefault="00CD21C4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obligacje – </w:t>
            </w:r>
            <w:r w:rsidR="005E2581">
              <w:rPr>
                <w:rFonts w:eastAsia="Times New Roman" w:cs="Times New Roman"/>
                <w:sz w:val="18"/>
                <w:szCs w:val="18"/>
              </w:rPr>
              <w:t>53.063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500E24A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713796E6" w:rsidR="00A77006" w:rsidRPr="00982E25" w:rsidRDefault="00CD21C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2D4D4B99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3460DCA5" w:rsidR="00A77006" w:rsidRPr="00982E25" w:rsidRDefault="00CD21C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1.190</w:t>
            </w:r>
          </w:p>
        </w:tc>
      </w:tr>
      <w:tr w:rsidR="00A77006" w:rsidRPr="0017074D" w14:paraId="431FA5C1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7CA4F78D" w:rsidR="00A77006" w:rsidRPr="00982E25" w:rsidRDefault="00DF38D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437A4DFF" w14:textId="77777777" w:rsidTr="00486D8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7A0309CD" w:rsidR="00A77006" w:rsidRPr="00982E25" w:rsidRDefault="008714EA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6.412</w:t>
            </w:r>
          </w:p>
        </w:tc>
      </w:tr>
      <w:tr w:rsidR="00DA347F" w:rsidRPr="0017074D" w14:paraId="1033F6E5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3F2" w14:textId="135F5CFF" w:rsidR="00DA347F" w:rsidRPr="00047A42" w:rsidRDefault="00245330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22A" w14:textId="31051D2A" w:rsidR="00DA347F" w:rsidRPr="006856AF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zastosowanych wyłączeń dla wskaźnika z art. 243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(np. wyłączeń związanych z ustawą COVID-ową lub innych), niewykazywanych jako wyłączenia w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 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typowych 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pozycjach WPF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(tj. wskazanie tych wyłączeń, uwzględnianych do wyliczenia wskaźnika, </w:t>
            </w:r>
            <w:r w:rsidR="00433E02">
              <w:rPr>
                <w:rFonts w:eastAsia="Times New Roman" w:cs="Times New Roman"/>
                <w:sz w:val="18"/>
                <w:szCs w:val="18"/>
              </w:rPr>
              <w:t>które nie są wykazywane w WPF w 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pozy</w:t>
            </w:r>
            <w:r w:rsidR="00DF375F">
              <w:rPr>
                <w:rFonts w:eastAsia="Times New Roman" w:cs="Times New Roman"/>
                <w:sz w:val="18"/>
                <w:szCs w:val="18"/>
              </w:rPr>
              <w:t>cjach 2.1.3.1, 2.1.3.2, 2.1.3.3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, 5.1.1)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02E9CE3" w14:textId="73782EF0" w:rsidR="00DA347F" w:rsidRPr="00047A42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856AF">
              <w:rPr>
                <w:rFonts w:eastAsia="Times New Roman" w:cs="Times New Roman"/>
                <w:sz w:val="18"/>
                <w:szCs w:val="18"/>
              </w:rPr>
              <w:t>W przypadku wystąpienia takich wyłączeń prosimy o ich szczegółowe wyspecyfikowanie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(w tym wskazanie nr pozycji w WPF)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7F5E" w14:textId="5D658BBC" w:rsidR="00DA347F" w:rsidRPr="00047A42" w:rsidRDefault="008714EA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CC28B6" w:rsidRPr="0017074D" w14:paraId="3A3F9F70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568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7C3" w14:textId="5EB7D474" w:rsidR="00CC28B6" w:rsidRPr="00047A42" w:rsidRDefault="00CC28B6" w:rsidP="00755937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CC28B6" w:rsidRPr="0017074D" w14:paraId="478CF468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1CAF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2E7B" w14:textId="3FBA3F11" w:rsidR="00CC28B6" w:rsidRPr="00047A42" w:rsidRDefault="00CC28B6" w:rsidP="0075593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86D84" w:rsidRPr="0017074D" w14:paraId="293B6922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13C1" w14:textId="77777777" w:rsidR="00486D84" w:rsidRPr="00047A42" w:rsidRDefault="00486D8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A6C" w14:textId="3C88CA1C" w:rsidR="00486D84" w:rsidRPr="00047A42" w:rsidRDefault="00CC28B6" w:rsidP="00047A42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wyłączenia we wzorze z art. 243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publicznych: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lewa/prawa strona nierówności, licznik/mianownik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98CB" w14:textId="77777777" w:rsidR="00486D84" w:rsidRPr="00047A42" w:rsidRDefault="00486D84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0A43" w:rsidRPr="0017074D" w14:paraId="7D256208" w14:textId="77777777" w:rsidTr="000D5B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0DE5" w14:textId="77777777" w:rsidR="008A0A43" w:rsidRPr="00047A42" w:rsidRDefault="008A0A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41A" w14:textId="32A9B3A0" w:rsidR="008A0A43" w:rsidRPr="00047A42" w:rsidRDefault="008A0A43" w:rsidP="00BD724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 bieżący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19F3" w14:textId="77777777" w:rsidR="008A0A43" w:rsidRPr="00047A42" w:rsidRDefault="008A0A43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D7247" w:rsidRPr="0017074D" w14:paraId="23D52980" w14:textId="77777777" w:rsidTr="009F39D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F184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BC06" w14:textId="3E56D4A1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>bieżący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4E940" w14:textId="77777777" w:rsidR="00BD7247" w:rsidRPr="00047A42" w:rsidRDefault="00BD7247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D7247" w:rsidRPr="0017074D" w14:paraId="7A0B81FD" w14:textId="77777777" w:rsidTr="008F14D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76FA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37" w14:textId="281030DD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3EB6" w14:textId="77777777" w:rsidR="00BD7247" w:rsidRPr="00047A42" w:rsidRDefault="00BD7247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D7247" w:rsidRPr="0017074D" w14:paraId="7C91D177" w14:textId="77777777" w:rsidTr="00D73D18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AEF1F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08" w14:textId="49C218AA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9EE7" w14:textId="77777777" w:rsidR="00BD7247" w:rsidRPr="00047A42" w:rsidRDefault="00BD7247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D7247" w:rsidRPr="0017074D" w14:paraId="15B905A5" w14:textId="77777777" w:rsidTr="00990B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F018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B6C" w14:textId="5BEE2D9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0F91" w14:textId="77777777" w:rsidR="00BD7247" w:rsidRPr="00047A42" w:rsidRDefault="00BD7247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D7247" w:rsidRPr="0017074D" w14:paraId="13214D0E" w14:textId="77777777" w:rsidTr="00245873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3A7D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25C" w14:textId="64143F4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A469" w14:textId="77777777" w:rsidR="00BD7247" w:rsidRPr="00047A42" w:rsidRDefault="00BD7247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60F1577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BB74A4D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B6547E" w:rsidRPr="00B6547E" w14:paraId="0B1FDB6E" w14:textId="77777777" w:rsidTr="00DE418A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51AA3E2B" w14:textId="77777777" w:rsidR="00D02E94" w:rsidRPr="00B6547E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podmiotów powiązanych z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lientem</w:t>
            </w:r>
          </w:p>
        </w:tc>
      </w:tr>
      <w:tr w:rsidR="00B6547E" w:rsidRPr="00B6547E" w14:paraId="34A18469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BC56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23F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2DD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E2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29A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9B34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ED23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29FD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9352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B6547E" w:rsidRPr="00B6547E" w14:paraId="2D776F84" w14:textId="77777777" w:rsidTr="00DE418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7EE5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4DED5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97B7E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543D95" w:rsidRPr="0017074D" w14:paraId="48632AFF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D2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525" w14:textId="34BFCAEE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  <w:r w:rsidR="005E2581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nie dotyczy</w:t>
            </w:r>
          </w:p>
        </w:tc>
      </w:tr>
      <w:tr w:rsidR="00D02E94" w:rsidRPr="0017074D" w14:paraId="70DBF290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A89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1B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48840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38B3A8B7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D0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DE9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7B5BC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A03DFAE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FE4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E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1544F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3679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AA83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12CC3F8B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BAB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805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7BD23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FA34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EA8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BE2" w:rsidRPr="0017074D" w14:paraId="5B98D743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175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48D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2A70175A" w14:textId="77777777" w:rsidTr="00994E65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0DD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BADE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35737C30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0AA6BE56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056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88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E783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B80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1E8A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43C6" w:rsidRPr="0017074D" w14:paraId="5CD4A6D1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C27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5DF" w14:textId="5B722501" w:rsidR="00970634" w:rsidRPr="00982E25" w:rsidRDefault="00970634" w:rsidP="00ED0452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ED0452">
              <w:rPr>
                <w:rFonts w:eastAsia="Times New Roman" w:cs="Times New Roman"/>
                <w:spacing w:val="-2"/>
                <w:sz w:val="18"/>
                <w:szCs w:val="18"/>
              </w:rPr>
              <w:t>…………</w:t>
            </w:r>
            <w:bookmarkStart w:id="0" w:name="_GoBack"/>
            <w:bookmarkEnd w:id="0"/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53046BF7" w14:textId="77777777" w:rsidTr="00994E65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509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76CD" w14:textId="22781DD3" w:rsidR="00F36688" w:rsidRPr="00982E25" w:rsidRDefault="005E2581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8351BE" w:rsidRPr="0017074D" w14:paraId="61B6447A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63C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E08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C179" w14:textId="041AA313" w:rsidR="008351BE" w:rsidRPr="00982E25" w:rsidRDefault="005E2581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5E2581"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3B2795" w:rsidRPr="0017074D" w14:paraId="6B172AC6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089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70C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61969194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685BB9C6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21F2C70F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79CB5407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3789F" w14:textId="79F04212" w:rsidR="003B2795" w:rsidRPr="00982E25" w:rsidRDefault="005E2581" w:rsidP="00E6767E">
            <w:pPr>
              <w:spacing w:before="40" w:after="40" w:line="240" w:lineRule="auto"/>
              <w:rPr>
                <w:rFonts w:eastAsia="Times New Roman" w:cs="Times New Roman"/>
                <w:color w:val="FF0000"/>
              </w:rPr>
            </w:pPr>
            <w:r w:rsidRPr="005E2581">
              <w:rPr>
                <w:rFonts w:eastAsia="Times New Roman" w:cs="Times New Roman"/>
              </w:rPr>
              <w:t>Nie</w:t>
            </w:r>
          </w:p>
        </w:tc>
      </w:tr>
    </w:tbl>
    <w:p w14:paraId="36FEB17C" w14:textId="61EAA414" w:rsidR="00F265C6" w:rsidRDefault="00F265C6">
      <w:pPr>
        <w:rPr>
          <w:sz w:val="18"/>
          <w:szCs w:val="18"/>
        </w:r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B6547E" w:rsidRPr="00B6547E" w14:paraId="05A28E98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621CCAF2" w14:textId="0FED523B" w:rsidR="00C55AB2" w:rsidRPr="00B6547E" w:rsidRDefault="00245330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="00C55AB2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okumenty</w:t>
            </w:r>
          </w:p>
        </w:tc>
      </w:tr>
      <w:tr w:rsidR="00B6547E" w:rsidRPr="00B6547E" w14:paraId="2C6BD554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72E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3EC3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8A84" w14:textId="77777777" w:rsidR="00C55AB2" w:rsidRPr="00B6547E" w:rsidRDefault="00C55AB2" w:rsidP="00820D43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B6547E" w:rsidRPr="00B6547E" w14:paraId="1DCFF0AE" w14:textId="77777777" w:rsidTr="00CD375D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14:paraId="3FE3B628" w14:textId="77777777" w:rsidR="00C55AB2" w:rsidRPr="00B6547E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B6547E">
              <w:rPr>
                <w:b/>
                <w:bCs/>
                <w:color w:val="FFFFFF" w:themeColor="background1"/>
                <w:vertAlign w:val="superscript"/>
              </w:rPr>
              <w:footnoteReference w:id="1"/>
            </w:r>
          </w:p>
        </w:tc>
      </w:tr>
    </w:tbl>
    <w:p w14:paraId="4D50F603" w14:textId="77777777"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B6547E" w:rsidRPr="00B6547E" w14:paraId="0EDCBB37" w14:textId="77777777" w:rsidTr="002E76FF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FAB0C6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</w:t>
            </w:r>
            <w:r w:rsidR="00EC1E7A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D5C740B" w14:textId="77777777" w:rsidR="00C55AB2" w:rsidRPr="00B6547E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C55AB2" w:rsidRPr="0017074D" w14:paraId="0525C7F0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506F224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BA8" w14:textId="125D9FF5" w:rsidR="00C55AB2" w:rsidRPr="00F41E47" w:rsidRDefault="00245330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1E47">
              <w:rPr>
                <w:rFonts w:eastAsia="Times New Roman" w:cs="Times New Roman"/>
                <w:spacing w:val="-4"/>
                <w:sz w:val="18"/>
                <w:szCs w:val="18"/>
              </w:rPr>
              <w:t>Opinia RIO dot. możliwości spłaty kredytu</w:t>
            </w:r>
            <w:r w:rsidR="00A0315B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– opinia jest w trakcie opracowywania (zostanie przestawiona przed podpisaniem umowy)</w:t>
            </w:r>
          </w:p>
        </w:tc>
      </w:tr>
      <w:tr w:rsidR="00245330" w:rsidRPr="0017074D" w14:paraId="1E5935C8" w14:textId="77777777" w:rsidTr="002E76FF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40A0AD" w14:textId="61475AA8" w:rsidR="00245330" w:rsidRPr="00982E25" w:rsidRDefault="00852D89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EC62" w14:textId="1665F146" w:rsidR="00245330" w:rsidRPr="00F41E47" w:rsidRDefault="00852D89" w:rsidP="00820D43">
            <w:pPr>
              <w:spacing w:after="0" w:line="240" w:lineRule="auto"/>
              <w:rPr>
                <w:rFonts w:eastAsia="Times New Roman" w:cs="Times New Roman"/>
                <w:spacing w:val="-4"/>
                <w:sz w:val="18"/>
                <w:szCs w:val="18"/>
              </w:rPr>
            </w:pPr>
            <w:r w:rsidRPr="00F41E47">
              <w:rPr>
                <w:rFonts w:eastAsia="Times New Roman" w:cs="Times New Roman"/>
                <w:spacing w:val="-4"/>
                <w:sz w:val="18"/>
                <w:szCs w:val="18"/>
              </w:rPr>
              <w:t>Wykaz podmiotów powiązanych, w których Miasto posiada udziały/akcje (prośba o podanie nr REGON jednostek)</w:t>
            </w:r>
          </w:p>
        </w:tc>
      </w:tr>
    </w:tbl>
    <w:p w14:paraId="1573F5B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1CA72C4E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05FE44DE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4CF1C5D2" w14:textId="5451894C"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</w:t>
      </w:r>
      <w:r w:rsidR="00ED0452">
        <w:rPr>
          <w:rFonts w:ascii="Calibri" w:eastAsia="Calibri" w:hAnsi="Calibri" w:cs="Times New Roman"/>
          <w:i/>
          <w:sz w:val="20"/>
          <w:szCs w:val="20"/>
          <w:lang w:eastAsia="en-US"/>
        </w:rPr>
        <w:t>……………………………………………………………….</w:t>
      </w: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2" w:history="1">
        <w:r w:rsidR="00ED0452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…………………………….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</w:t>
      </w:r>
      <w:r w:rsidR="00ED0452">
        <w:rPr>
          <w:rFonts w:ascii="Calibri" w:eastAsia="Calibri" w:hAnsi="Calibri" w:cs="Times New Roman"/>
          <w:i/>
          <w:sz w:val="20"/>
          <w:szCs w:val="20"/>
          <w:lang w:eastAsia="en-US"/>
        </w:rPr>
        <w:t>…………………..</w:t>
      </w: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>.</w:t>
      </w:r>
    </w:p>
    <w:p w14:paraId="5E5465B8" w14:textId="77777777" w:rsidR="0090206F" w:rsidRPr="0090206F" w:rsidRDefault="0090206F" w:rsidP="0084539A"/>
    <w:sectPr w:rsidR="0090206F" w:rsidRPr="0090206F" w:rsidSect="00994E65">
      <w:footerReference w:type="default" r:id="rId13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69BB" w14:textId="77777777" w:rsidR="00FD6811" w:rsidRDefault="00FD6811" w:rsidP="00026BC7">
      <w:pPr>
        <w:spacing w:after="0" w:line="240" w:lineRule="auto"/>
      </w:pPr>
      <w:r>
        <w:separator/>
      </w:r>
    </w:p>
  </w:endnote>
  <w:endnote w:type="continuationSeparator" w:id="0">
    <w:p w14:paraId="0689F9F0" w14:textId="77777777" w:rsidR="00FD6811" w:rsidRDefault="00FD6811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2796AF37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ED0452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ED0452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16E4" w14:textId="77777777" w:rsidR="00FD6811" w:rsidRDefault="00FD6811" w:rsidP="00026BC7">
      <w:pPr>
        <w:spacing w:after="0" w:line="240" w:lineRule="auto"/>
      </w:pPr>
      <w:r>
        <w:separator/>
      </w:r>
    </w:p>
  </w:footnote>
  <w:footnote w:type="continuationSeparator" w:id="0">
    <w:p w14:paraId="52DB0D9E" w14:textId="77777777" w:rsidR="00FD6811" w:rsidRDefault="00FD6811" w:rsidP="00026BC7">
      <w:pPr>
        <w:spacing w:after="0" w:line="240" w:lineRule="auto"/>
      </w:pPr>
      <w:r>
        <w:continuationSeparator/>
      </w:r>
    </w:p>
  </w:footnote>
  <w:footnote w:id="1">
    <w:p w14:paraId="052AC6FF" w14:textId="68805215" w:rsidR="00EC1E7A" w:rsidRPr="00B20EEC" w:rsidRDefault="00EC1E7A" w:rsidP="00EC1E7A">
      <w:pPr>
        <w:pStyle w:val="Tekstprzypisudolnego"/>
        <w:rPr>
          <w:rFonts w:ascii="Calibri" w:hAnsi="Calibri"/>
        </w:rPr>
      </w:pPr>
      <w:r w:rsidRPr="00B20EEC">
        <w:rPr>
          <w:rStyle w:val="Odwoanieprzypisudolnego"/>
          <w:rFonts w:ascii="Calibri" w:hAnsi="Calibri"/>
        </w:rPr>
        <w:footnoteRef/>
      </w:r>
      <w:r w:rsidRPr="00B20EEC">
        <w:rPr>
          <w:rFonts w:ascii="Calibri" w:hAnsi="Calibri"/>
        </w:rPr>
        <w:t xml:space="preserve"> </w:t>
      </w:r>
      <w:r w:rsidRPr="00B20EEC">
        <w:rPr>
          <w:rFonts w:ascii="Calibri" w:hAnsi="Calibri" w:cs="Times New Roman"/>
        </w:rPr>
        <w:t xml:space="preserve">Dokumenty wymagane przez </w:t>
      </w:r>
      <w:r w:rsidR="00ED0452">
        <w:rPr>
          <w:rFonts w:ascii="Calibri" w:hAnsi="Calibri" w:cs="Times New Roman"/>
        </w:rPr>
        <w:t>………………………….</w:t>
      </w:r>
      <w:r w:rsidRPr="00B20EEC">
        <w:rPr>
          <w:rFonts w:ascii="Calibri" w:hAnsi="Calibri" w:cs="Times New Roman"/>
        </w:rPr>
        <w:t xml:space="preserve">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5B04"/>
    <w:multiLevelType w:val="hybridMultilevel"/>
    <w:tmpl w:val="C8248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44D7F"/>
    <w:rsid w:val="00047A42"/>
    <w:rsid w:val="00074F37"/>
    <w:rsid w:val="00081F98"/>
    <w:rsid w:val="00082665"/>
    <w:rsid w:val="000928BA"/>
    <w:rsid w:val="00092CDD"/>
    <w:rsid w:val="000B1654"/>
    <w:rsid w:val="000B7015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3804"/>
    <w:rsid w:val="00197BD4"/>
    <w:rsid w:val="001A2AFC"/>
    <w:rsid w:val="001A5442"/>
    <w:rsid w:val="001B32D2"/>
    <w:rsid w:val="001C1502"/>
    <w:rsid w:val="001D34C5"/>
    <w:rsid w:val="001D6C15"/>
    <w:rsid w:val="001F44F6"/>
    <w:rsid w:val="001F4F89"/>
    <w:rsid w:val="0020379B"/>
    <w:rsid w:val="00207F67"/>
    <w:rsid w:val="0022545E"/>
    <w:rsid w:val="00232236"/>
    <w:rsid w:val="002358E0"/>
    <w:rsid w:val="002429CB"/>
    <w:rsid w:val="00245330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C593F"/>
    <w:rsid w:val="002E76FF"/>
    <w:rsid w:val="002F1C99"/>
    <w:rsid w:val="002F380C"/>
    <w:rsid w:val="00300484"/>
    <w:rsid w:val="0030108E"/>
    <w:rsid w:val="00311D64"/>
    <w:rsid w:val="00320139"/>
    <w:rsid w:val="00333DD0"/>
    <w:rsid w:val="00362730"/>
    <w:rsid w:val="003663E7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3C3D0F"/>
    <w:rsid w:val="0040180E"/>
    <w:rsid w:val="004031D9"/>
    <w:rsid w:val="00403E1F"/>
    <w:rsid w:val="00404400"/>
    <w:rsid w:val="00415DCC"/>
    <w:rsid w:val="00417D6A"/>
    <w:rsid w:val="00431573"/>
    <w:rsid w:val="00431EDB"/>
    <w:rsid w:val="00433E02"/>
    <w:rsid w:val="0043533B"/>
    <w:rsid w:val="004474E0"/>
    <w:rsid w:val="00452625"/>
    <w:rsid w:val="00456031"/>
    <w:rsid w:val="00486D84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912AC"/>
    <w:rsid w:val="005A60A1"/>
    <w:rsid w:val="005B2848"/>
    <w:rsid w:val="005C163D"/>
    <w:rsid w:val="005D2875"/>
    <w:rsid w:val="005D76A6"/>
    <w:rsid w:val="005E2394"/>
    <w:rsid w:val="005E2581"/>
    <w:rsid w:val="005E3E15"/>
    <w:rsid w:val="005E74E7"/>
    <w:rsid w:val="005F71FA"/>
    <w:rsid w:val="00603FE3"/>
    <w:rsid w:val="0061458E"/>
    <w:rsid w:val="00615445"/>
    <w:rsid w:val="00636047"/>
    <w:rsid w:val="00640847"/>
    <w:rsid w:val="00641ECB"/>
    <w:rsid w:val="00647F63"/>
    <w:rsid w:val="00657F39"/>
    <w:rsid w:val="00677102"/>
    <w:rsid w:val="006856AF"/>
    <w:rsid w:val="00686C89"/>
    <w:rsid w:val="00690891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55937"/>
    <w:rsid w:val="00767609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820D43"/>
    <w:rsid w:val="008269FB"/>
    <w:rsid w:val="008342C1"/>
    <w:rsid w:val="008351BE"/>
    <w:rsid w:val="0083550B"/>
    <w:rsid w:val="008446F9"/>
    <w:rsid w:val="0084539A"/>
    <w:rsid w:val="00852D89"/>
    <w:rsid w:val="0085507F"/>
    <w:rsid w:val="00857CAC"/>
    <w:rsid w:val="008634CE"/>
    <w:rsid w:val="008705D8"/>
    <w:rsid w:val="008714EA"/>
    <w:rsid w:val="00895A54"/>
    <w:rsid w:val="00897034"/>
    <w:rsid w:val="008A0A43"/>
    <w:rsid w:val="008B493F"/>
    <w:rsid w:val="008B6803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315B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20EEC"/>
    <w:rsid w:val="00B2297A"/>
    <w:rsid w:val="00B462BE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D7247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8001D"/>
    <w:rsid w:val="00C83F30"/>
    <w:rsid w:val="00C94E98"/>
    <w:rsid w:val="00C9584F"/>
    <w:rsid w:val="00CA14CB"/>
    <w:rsid w:val="00CC1E71"/>
    <w:rsid w:val="00CC289E"/>
    <w:rsid w:val="00CC28B6"/>
    <w:rsid w:val="00CC5F6B"/>
    <w:rsid w:val="00CD21C4"/>
    <w:rsid w:val="00CD375D"/>
    <w:rsid w:val="00CD7B1F"/>
    <w:rsid w:val="00CE00E3"/>
    <w:rsid w:val="00CE0E2A"/>
    <w:rsid w:val="00CE18EB"/>
    <w:rsid w:val="00CE71BD"/>
    <w:rsid w:val="00CF4C74"/>
    <w:rsid w:val="00CF5F83"/>
    <w:rsid w:val="00D02E94"/>
    <w:rsid w:val="00D06078"/>
    <w:rsid w:val="00D14EAE"/>
    <w:rsid w:val="00D25539"/>
    <w:rsid w:val="00D309FF"/>
    <w:rsid w:val="00D37B95"/>
    <w:rsid w:val="00D41832"/>
    <w:rsid w:val="00D45958"/>
    <w:rsid w:val="00D46F05"/>
    <w:rsid w:val="00D52F0A"/>
    <w:rsid w:val="00D53087"/>
    <w:rsid w:val="00D574B4"/>
    <w:rsid w:val="00D6791B"/>
    <w:rsid w:val="00D848F2"/>
    <w:rsid w:val="00D85594"/>
    <w:rsid w:val="00D8681E"/>
    <w:rsid w:val="00D87BEE"/>
    <w:rsid w:val="00D92D6C"/>
    <w:rsid w:val="00DA347F"/>
    <w:rsid w:val="00DA6A9D"/>
    <w:rsid w:val="00DB1BA6"/>
    <w:rsid w:val="00DB794A"/>
    <w:rsid w:val="00DC3E90"/>
    <w:rsid w:val="00DD0BE1"/>
    <w:rsid w:val="00DE418A"/>
    <w:rsid w:val="00DF375F"/>
    <w:rsid w:val="00DF38DE"/>
    <w:rsid w:val="00E04FDA"/>
    <w:rsid w:val="00E0640A"/>
    <w:rsid w:val="00E12D05"/>
    <w:rsid w:val="00E26AC4"/>
    <w:rsid w:val="00E6767E"/>
    <w:rsid w:val="00E76E16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0452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5AEB"/>
    <w:rsid w:val="00F36688"/>
    <w:rsid w:val="00F40D9E"/>
    <w:rsid w:val="00F41E47"/>
    <w:rsid w:val="00F53251"/>
    <w:rsid w:val="00F82427"/>
    <w:rsid w:val="00F82B17"/>
    <w:rsid w:val="00FA08DD"/>
    <w:rsid w:val="00FA6BC4"/>
    <w:rsid w:val="00FD6811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g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EK3D6Q4R3HVH-1023-279</_dlc_DocId>
    <_dlc_DocIdUrl xmlns="51558230-da65-4863-82dc-579f45735f64">
      <Url>http://intranet/wsparcie/procesy%20kredytowe%20i%20regulacje/Metodyki/_layouts/DocIdRedir.aspx?ID=EK3D6Q4R3HVH-1023-279</Url>
      <Description>EK3D6Q4R3HVH-1023-279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2674-4C8D-4D0E-ADF0-51F63BC21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C5EA6-ADE3-44F2-8D2B-45E4CD17E0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C69C95-CF56-4D25-B654-34C3EEA9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F44F5-C819-49DA-8F53-E137064676E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B99264C-FCA4-40AC-9210-89013344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Konto Microsoft</cp:lastModifiedBy>
  <cp:revision>2</cp:revision>
  <cp:lastPrinted>2021-10-15T07:20:00Z</cp:lastPrinted>
  <dcterms:created xsi:type="dcterms:W3CDTF">2021-10-15T09:13:00Z</dcterms:created>
  <dcterms:modified xsi:type="dcterms:W3CDTF">2021-10-15T09:13:00Z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ContentTypeId">
    <vt:lpwstr>0x010100562064A3FE161B45834A879AFC80A029</vt:lpwstr>
  </property>
  <property fmtid="{D5CDD505-2E9C-101B-9397-08002B2CF9AE}" pid="10" name="_dlc_DocIdItemGuid">
    <vt:lpwstr>319896d8-9ca8-4833-a795-8d1353b233cd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etDate">
    <vt:lpwstr>2021-10-13T09:22:37Z</vt:lpwstr>
  </property>
  <property fmtid="{D5CDD505-2E9C-101B-9397-08002B2CF9AE}" pid="13" name="MSIP_Label_c668bcff-e2d1-47e2-adc1-b3354af02961_Method">
    <vt:lpwstr>Privileged</vt:lpwstr>
  </property>
  <property fmtid="{D5CDD505-2E9C-101B-9397-08002B2CF9AE}" pid="14" name="MSIP_Label_c668bcff-e2d1-47e2-adc1-b3354af02961_Name">
    <vt:lpwstr>c668bcff-e2d1-47e2-adc1-b3354af02961</vt:lpwstr>
  </property>
  <property fmtid="{D5CDD505-2E9C-101B-9397-08002B2CF9AE}" pid="15" name="MSIP_Label_c668bcff-e2d1-47e2-adc1-b3354af02961_SiteId">
    <vt:lpwstr>29bb5b9c-200a-4906-89ef-c651c86ab301</vt:lpwstr>
  </property>
  <property fmtid="{D5CDD505-2E9C-101B-9397-08002B2CF9AE}" pid="16" name="MSIP_Label_c668bcff-e2d1-47e2-adc1-b3354af02961_ContentBits">
    <vt:lpwstr>0</vt:lpwstr>
  </property>
</Properties>
</file>