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6EC27" w14:textId="77777777" w:rsidR="000A0564" w:rsidRPr="00D8278F" w:rsidRDefault="00BA5FBF">
      <w:pPr>
        <w:jc w:val="right"/>
        <w:rPr>
          <w:rFonts w:asciiTheme="minorHAnsi" w:eastAsia="Calibri" w:hAnsiTheme="minorHAnsi" w:cs="Calibri"/>
          <w:color w:val="5B9BD5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3 do SWZ – OŚWIADCZENIE</w:t>
      </w:r>
    </w:p>
    <w:p w14:paraId="2ADE5E93" w14:textId="77777777" w:rsidR="000A0564" w:rsidRPr="00D8278F" w:rsidRDefault="000A0564">
      <w:pPr>
        <w:rPr>
          <w:rFonts w:asciiTheme="minorHAnsi" w:hAnsiTheme="minorHAnsi"/>
        </w:rPr>
      </w:pPr>
    </w:p>
    <w:tbl>
      <w:tblPr>
        <w:tblStyle w:val="af4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0A0564" w:rsidRPr="00D8278F" w14:paraId="6F091BC1" w14:textId="77777777">
        <w:trPr>
          <w:trHeight w:val="360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EEF0A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168530F8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0EB467DF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3A019E5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B236E21" w14:textId="77777777" w:rsidR="000A0564" w:rsidRPr="00D8278F" w:rsidRDefault="000A0564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4944C69F" w14:textId="77777777" w:rsidR="000A0564" w:rsidRPr="00D8278F" w:rsidRDefault="00BA5FBF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 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6E84AB7C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NIE PODLEGA WYKLUCZENIU Z POSTĘPOWANIA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</w:p>
          <w:p w14:paraId="72B39933" w14:textId="77777777" w:rsidR="000A0564" w:rsidRPr="00D8278F" w:rsidRDefault="00BA5FBF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składane na podstawie art. 125 ust. 1 ustawy pzp</w:t>
            </w:r>
          </w:p>
        </w:tc>
      </w:tr>
    </w:tbl>
    <w:p w14:paraId="4B7AC069" w14:textId="77777777" w:rsidR="000A0564" w:rsidRPr="00D8278F" w:rsidRDefault="000A0564">
      <w:pPr>
        <w:spacing w:line="360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F345B61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56A26CE8" w14:textId="322B8142" w:rsidR="000A0564" w:rsidRPr="009A53FF" w:rsidRDefault="00BA5FBF">
      <w:pPr>
        <w:jc w:val="both"/>
        <w:rPr>
          <w:rFonts w:asciiTheme="minorHAnsi" w:eastAsia="Calibri" w:hAnsiTheme="minorHAnsi" w:cs="Calibri"/>
          <w:b/>
          <w:i/>
          <w:iCs/>
          <w:sz w:val="22"/>
          <w:szCs w:val="22"/>
        </w:rPr>
      </w:pPr>
      <w:r w:rsidRPr="004438F9">
        <w:rPr>
          <w:rFonts w:asciiTheme="minorHAnsi" w:eastAsia="Calibri" w:hAnsiTheme="minorHAnsi" w:cs="Calibri"/>
          <w:sz w:val="22"/>
          <w:szCs w:val="22"/>
        </w:rPr>
        <w:t>Na potrzeby postępowania o udzielenie zamówienia publicznego pn.</w:t>
      </w:r>
      <w:r w:rsidR="004438F9">
        <w:rPr>
          <w:rFonts w:asciiTheme="minorHAnsi" w:eastAsia="Calibri" w:hAnsiTheme="minorHAnsi" w:cs="Calibri"/>
          <w:b/>
          <w:sz w:val="22"/>
          <w:szCs w:val="22"/>
        </w:rPr>
        <w:t>:</w:t>
      </w:r>
      <w:r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bookmarkStart w:id="0" w:name="_Hlk144897354"/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„</w:t>
      </w:r>
      <w:r w:rsidR="009A53FF" w:rsidRPr="009A53FF">
        <w:rPr>
          <w:rFonts w:asciiTheme="minorHAnsi" w:eastAsia="Calibri" w:hAnsiTheme="minorHAnsi" w:cs="Calibri"/>
          <w:b/>
          <w:i/>
          <w:iCs/>
          <w:sz w:val="22"/>
          <w:szCs w:val="22"/>
        </w:rPr>
        <w:t>Promocja spotów i materiałów towarzyszących w przestrzeni Internetowej, mających na celu podnoszenie świadomości dotyczącej aktywności fizycznej</w:t>
      </w:r>
      <w:r w:rsidR="004438F9" w:rsidRPr="00963C04">
        <w:rPr>
          <w:rFonts w:asciiTheme="minorHAnsi" w:eastAsia="Calibri" w:hAnsiTheme="minorHAnsi" w:cs="Calibri"/>
          <w:b/>
          <w:i/>
          <w:iCs/>
          <w:sz w:val="22"/>
          <w:szCs w:val="22"/>
        </w:rPr>
        <w:t>”</w:t>
      </w:r>
      <w:r w:rsidR="004438F9" w:rsidRPr="000A2965">
        <w:rPr>
          <w:rFonts w:asciiTheme="minorHAnsi" w:eastAsia="Calibri" w:hAnsiTheme="minorHAnsi" w:cs="Calibri"/>
          <w:b/>
          <w:i/>
          <w:iCs/>
          <w:sz w:val="22"/>
          <w:szCs w:val="22"/>
        </w:rPr>
        <w:t xml:space="preserve"> –</w:t>
      </w:r>
      <w:r w:rsidR="004438F9" w:rsidRPr="004438F9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357249" w:rsidRPr="004438F9">
        <w:rPr>
          <w:rFonts w:asciiTheme="minorHAnsi" w:eastAsia="Calibri" w:hAnsiTheme="minorHAnsi" w:cs="Calibri"/>
          <w:b/>
          <w:sz w:val="22"/>
          <w:szCs w:val="22"/>
        </w:rPr>
        <w:t xml:space="preserve">znak sprawy: </w:t>
      </w:r>
      <w:r w:rsidR="00357249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9A53FF">
        <w:rPr>
          <w:rFonts w:asciiTheme="minorHAnsi" w:eastAsia="Calibri" w:hAnsiTheme="minorHAnsi" w:cs="Calibri"/>
          <w:b/>
          <w:sz w:val="22"/>
          <w:szCs w:val="22"/>
        </w:rPr>
        <w:t>10</w:t>
      </w:r>
      <w:r w:rsidR="001257ED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435C48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5F7847">
        <w:rPr>
          <w:rFonts w:asciiTheme="minorHAnsi" w:eastAsia="Calibri" w:hAnsiTheme="minorHAnsi" w:cs="Calibri"/>
          <w:b/>
          <w:sz w:val="22"/>
          <w:szCs w:val="22"/>
        </w:rPr>
        <w:t>.MC</w:t>
      </w:r>
      <w:bookmarkEnd w:id="0"/>
      <w:r w:rsidRPr="005F7847">
        <w:rPr>
          <w:rFonts w:asciiTheme="minorHAnsi" w:eastAsia="Calibri" w:hAnsiTheme="minorHAnsi" w:cs="Calibri"/>
          <w:b/>
          <w:sz w:val="22"/>
          <w:szCs w:val="22"/>
        </w:rPr>
        <w:t>.</w:t>
      </w:r>
    </w:p>
    <w:p w14:paraId="3038E3DD" w14:textId="77777777" w:rsidR="000A0564" w:rsidRPr="00D8278F" w:rsidRDefault="000A0564">
      <w:pPr>
        <w:spacing w:line="300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8A5820" w14:textId="2A734325" w:rsidR="00ED11AA" w:rsidRPr="00ED11AA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108 ust. 1 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EB56EB">
        <w:rPr>
          <w:rFonts w:asciiTheme="minorHAnsi" w:eastAsia="Calibri" w:hAnsiTheme="minorHAnsi" w:cs="Calibri"/>
          <w:sz w:val="22"/>
          <w:szCs w:val="22"/>
        </w:rPr>
        <w:br/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435C48">
        <w:rPr>
          <w:rFonts w:asciiTheme="minorHAnsi" w:eastAsia="Calibri" w:hAnsiTheme="minorHAnsi" w:cs="Calibri"/>
          <w:sz w:val="22"/>
          <w:szCs w:val="22"/>
        </w:rPr>
        <w:t>.</w:t>
      </w:r>
    </w:p>
    <w:p w14:paraId="03637801" w14:textId="77777777" w:rsidR="000A0564" w:rsidRPr="00D8278F" w:rsidRDefault="000A0564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9FF7091" w14:textId="4B02DBCF" w:rsidR="00ED11AA" w:rsidRPr="00ED11AA" w:rsidRDefault="00ED11AA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nie podlegam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wykluczeniu z postępowania na podstawie art. 10</w:t>
      </w:r>
      <w:r>
        <w:rPr>
          <w:rFonts w:asciiTheme="minorHAnsi" w:eastAsia="Calibri" w:hAnsiTheme="minorHAnsi" w:cs="Calibri"/>
          <w:sz w:val="22"/>
          <w:szCs w:val="22"/>
        </w:rPr>
        <w:t>9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ust. 1 </w:t>
      </w:r>
      <w:r>
        <w:rPr>
          <w:rFonts w:asciiTheme="minorHAnsi" w:eastAsia="Calibri" w:hAnsiTheme="minorHAnsi" w:cs="Calibri"/>
          <w:sz w:val="22"/>
          <w:szCs w:val="22"/>
        </w:rPr>
        <w:t>pkt 4</w:t>
      </w:r>
      <w:r w:rsidR="00EB56EB">
        <w:rPr>
          <w:rFonts w:asciiTheme="minorHAnsi" w:eastAsia="Calibri" w:hAnsiTheme="minorHAnsi" w:cs="Calibri"/>
          <w:sz w:val="22"/>
          <w:szCs w:val="22"/>
        </w:rPr>
        <w:t>, pkt 10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ustawy </w:t>
      </w:r>
      <w:r w:rsidR="00EB56EB">
        <w:rPr>
          <w:rFonts w:asciiTheme="minorHAnsi" w:eastAsia="Calibri" w:hAnsiTheme="minorHAnsi" w:cs="Calibri"/>
          <w:sz w:val="22"/>
          <w:szCs w:val="22"/>
        </w:rPr>
        <w:t>PZP</w:t>
      </w:r>
      <w:r w:rsidR="00435C4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35C48" w:rsidRPr="00435C48">
        <w:rPr>
          <w:rFonts w:asciiTheme="minorHAnsi" w:eastAsia="Calibri" w:hAnsiTheme="minorHAnsi" w:cs="Calibri"/>
          <w:sz w:val="22"/>
          <w:szCs w:val="22"/>
        </w:rPr>
        <w:t>(Dz. U. z 2022 r. poz. 1710, ze zm.)</w:t>
      </w:r>
      <w:r w:rsidR="00EB56EB" w:rsidRPr="0074697A">
        <w:rPr>
          <w:rFonts w:asciiTheme="minorHAnsi" w:hAnsiTheme="minorHAnsi" w:cs="Calibri"/>
          <w:spacing w:val="4"/>
          <w:sz w:val="22"/>
          <w:szCs w:val="22"/>
        </w:rPr>
        <w:t>.</w:t>
      </w:r>
      <w:r w:rsidR="00D24CDC"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14:paraId="778E38F9" w14:textId="77777777" w:rsidR="00ED11AA" w:rsidRPr="00ED11AA" w:rsidRDefault="00ED11AA" w:rsidP="00ED11AA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936" w:tblpY="302"/>
        <w:tblW w:w="0" w:type="auto"/>
        <w:tblLook w:val="04A0" w:firstRow="1" w:lastRow="0" w:firstColumn="1" w:lastColumn="0" w:noHBand="0" w:noVBand="1"/>
      </w:tblPr>
      <w:tblGrid>
        <w:gridCol w:w="1652"/>
      </w:tblGrid>
      <w:tr w:rsidR="00ED11AA" w:rsidRPr="00D8278F" w14:paraId="193E195B" w14:textId="77777777" w:rsidTr="00ED11AA">
        <w:trPr>
          <w:trHeight w:val="399"/>
        </w:trPr>
        <w:tc>
          <w:tcPr>
            <w:tcW w:w="1652" w:type="dxa"/>
          </w:tcPr>
          <w:p w14:paraId="262CA18B" w14:textId="77777777" w:rsidR="00ED11AA" w:rsidRPr="00D8278F" w:rsidRDefault="00ED11AA" w:rsidP="00ED11AA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7E5F72F3" w14:textId="26A5A83D" w:rsidR="000A0564" w:rsidRPr="00ED11AA" w:rsidRDefault="00ED11AA" w:rsidP="009F2AB4">
      <w:pPr>
        <w:numPr>
          <w:ilvl w:val="1"/>
          <w:numId w:val="28"/>
        </w:numPr>
        <w:spacing w:line="360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="00BA5FBF"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 Oświadczam, że zachodzą w stosunku do mnie podstawy wykluczenia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z postępowania na podstawie art. </w:t>
      </w:r>
      <w:r w:rsidR="00D24CDC"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ustawy pzp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>(podać mającą zastosowanie podstawę wykluczenia spośród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A5FBF" w:rsidRPr="00ED11AA">
        <w:rPr>
          <w:rFonts w:asciiTheme="minorHAnsi" w:eastAsia="Calibri" w:hAnsiTheme="minorHAnsi" w:cs="Calibri"/>
          <w:i/>
          <w:sz w:val="22"/>
          <w:szCs w:val="22"/>
        </w:rPr>
        <w:t xml:space="preserve">wymienionych w art. 108 ust. 1 pkt 1, 2, 5 lub 6 ustawy pzp). </w:t>
      </w:r>
      <w:r w:rsidR="00BA5FBF" w:rsidRPr="00ED11AA">
        <w:rPr>
          <w:rFonts w:asciiTheme="minorHAnsi" w:eastAsia="Calibri" w:hAnsiTheme="minorHAnsi" w:cs="Calibri"/>
          <w:sz w:val="22"/>
          <w:szCs w:val="22"/>
        </w:rPr>
        <w:t xml:space="preserve">Jednocześnie oświadczam, że w związku z ww. okolicznością, na podstawie art. 110 ust. 2 ustawy pzp </w:t>
      </w:r>
      <w:r w:rsidR="00BA5FBF" w:rsidRPr="00ED11AA">
        <w:rPr>
          <w:rFonts w:asciiTheme="minorHAnsi" w:eastAsia="Calibri" w:hAnsiTheme="minorHAnsi" w:cs="Calibri"/>
          <w:b/>
          <w:sz w:val="22"/>
          <w:szCs w:val="22"/>
        </w:rPr>
        <w:t>podjąłem następujące środki naprawcze:</w:t>
      </w:r>
    </w:p>
    <w:tbl>
      <w:tblPr>
        <w:tblStyle w:val="Tabela-Siatka"/>
        <w:tblW w:w="0" w:type="auto"/>
        <w:tblInd w:w="401" w:type="dxa"/>
        <w:tblLook w:val="04A0" w:firstRow="1" w:lastRow="0" w:firstColumn="1" w:lastColumn="0" w:noHBand="0" w:noVBand="1"/>
      </w:tblPr>
      <w:tblGrid>
        <w:gridCol w:w="9211"/>
      </w:tblGrid>
      <w:tr w:rsidR="00D24CDC" w:rsidRPr="00D8278F" w14:paraId="0E9613B2" w14:textId="77777777" w:rsidTr="00D24CDC">
        <w:trPr>
          <w:trHeight w:val="584"/>
        </w:trPr>
        <w:tc>
          <w:tcPr>
            <w:tcW w:w="9211" w:type="dxa"/>
          </w:tcPr>
          <w:p w14:paraId="2EC9CBA4" w14:textId="77777777" w:rsidR="00D24CDC" w:rsidRPr="00D8278F" w:rsidRDefault="00D24CDC">
            <w:pPr>
              <w:spacing w:line="276" w:lineRule="auto"/>
              <w:jc w:val="both"/>
              <w:rPr>
                <w:rFonts w:eastAsia="Calibri" w:cs="Calibri"/>
              </w:rPr>
            </w:pPr>
          </w:p>
        </w:tc>
      </w:tr>
    </w:tbl>
    <w:p w14:paraId="2E7E4139" w14:textId="77777777" w:rsidR="000A0564" w:rsidRPr="00D8278F" w:rsidRDefault="000A0564">
      <w:pPr>
        <w:spacing w:line="276" w:lineRule="auto"/>
        <w:ind w:firstLine="426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C98EBF8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9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51A14EC7" w14:textId="3C33F8F6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 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</w:t>
      </w:r>
    </w:p>
    <w:p w14:paraId="3457FF49" w14:textId="30E2D62D" w:rsidR="000A0564" w:rsidRPr="00D8278F" w:rsidRDefault="00D24CDC" w:rsidP="009F2AB4">
      <w:pPr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_________________________ </w:t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(wymienić jakie), na podstawie danych umożliwiających dostęp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="00BA5FBF" w:rsidRPr="00D8278F">
        <w:rPr>
          <w:rFonts w:asciiTheme="minorHAnsi" w:eastAsia="Calibri" w:hAnsiTheme="minorHAnsi" w:cs="Calibri"/>
          <w:sz w:val="22"/>
          <w:szCs w:val="22"/>
        </w:rPr>
        <w:t xml:space="preserve">do tych środków: </w:t>
      </w: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__________________________________________________________.</w:t>
      </w:r>
    </w:p>
    <w:p w14:paraId="2EE968F0" w14:textId="77777777" w:rsidR="000A0564" w:rsidRPr="00D8278F" w:rsidRDefault="000A0564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B6B9BB9" w14:textId="77777777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lastRenderedPageBreak/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, że Zamawiający posiada nw. podmiotowe środki dowodowe: </w:t>
      </w:r>
      <w:r w:rsidR="00DC3E37" w:rsidRPr="00D8278F">
        <w:rPr>
          <w:rFonts w:asciiTheme="minorHAnsi" w:eastAsia="Calibri" w:hAnsiTheme="minorHAnsi" w:cs="Calibri"/>
          <w:sz w:val="22"/>
          <w:szCs w:val="22"/>
        </w:rPr>
        <w:t xml:space="preserve">_______________________ </w:t>
      </w:r>
      <w:r w:rsidRPr="00D8278F">
        <w:rPr>
          <w:rFonts w:asciiTheme="minorHAnsi" w:eastAsia="Calibri" w:hAnsiTheme="minorHAnsi" w:cs="Calibri"/>
          <w:sz w:val="22"/>
          <w:szCs w:val="22"/>
        </w:rPr>
        <w:t>(wymienić jakie), oraz potwierdzam ich prawidłowość i aktualność.</w:t>
      </w:r>
    </w:p>
    <w:p w14:paraId="7A41EE8E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E69C26F" w14:textId="489BBD1D" w:rsidR="000A0564" w:rsidRPr="00D8278F" w:rsidRDefault="00BA5FBF" w:rsidP="009F2AB4">
      <w:pPr>
        <w:numPr>
          <w:ilvl w:val="1"/>
          <w:numId w:val="28"/>
        </w:numPr>
        <w:spacing w:line="276" w:lineRule="auto"/>
        <w:ind w:left="426" w:hanging="42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 w:rsidR="004A5444"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A54F81C" w14:textId="77777777" w:rsidR="000A0564" w:rsidRPr="00D8278F" w:rsidRDefault="000A056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8BF3791" w14:textId="6C417801" w:rsidR="000A0564" w:rsidRPr="00D8278F" w:rsidRDefault="00BA5FBF" w:rsidP="004438F9">
      <w:pPr>
        <w:jc w:val="both"/>
        <w:rPr>
          <w:rFonts w:asciiTheme="minorHAnsi" w:eastAsia="Quattrocento Sans" w:hAnsiTheme="minorHAnsi" w:cs="Quattrocento Sans"/>
          <w:sz w:val="18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 w:rsidR="004A5444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="00D24CDC"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</w:rPr>
        <w:t xml:space="preserve"> </w:t>
      </w:r>
    </w:p>
    <w:sectPr w:rsidR="000A0564" w:rsidRPr="00D8278F" w:rsidSect="009051CC">
      <w:headerReference w:type="default" r:id="rId10"/>
      <w:type w:val="continuous"/>
      <w:pgSz w:w="11906" w:h="16838"/>
      <w:pgMar w:top="1247" w:right="1134" w:bottom="1560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A53A" w14:textId="77777777" w:rsidR="00C11ACD" w:rsidRDefault="00C11ACD">
      <w:r>
        <w:separator/>
      </w:r>
    </w:p>
  </w:endnote>
  <w:endnote w:type="continuationSeparator" w:id="0">
    <w:p w14:paraId="051CDD5A" w14:textId="77777777" w:rsidR="00C11ACD" w:rsidRDefault="00C1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ACCD" w14:textId="77777777" w:rsidR="00C11ACD" w:rsidRDefault="00C11ACD">
      <w:r>
        <w:separator/>
      </w:r>
    </w:p>
  </w:footnote>
  <w:footnote w:type="continuationSeparator" w:id="0">
    <w:p w14:paraId="65B9CF01" w14:textId="77777777" w:rsidR="00C11ACD" w:rsidRDefault="00C11ACD">
      <w:r>
        <w:continuationSeparator/>
      </w:r>
    </w:p>
  </w:footnote>
  <w:footnote w:id="1">
    <w:p w14:paraId="4B6A829C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 brak podstaw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7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3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5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9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7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2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4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18383002">
    <w:abstractNumId w:val="27"/>
  </w:num>
  <w:num w:numId="2" w16cid:durableId="1003357812">
    <w:abstractNumId w:val="60"/>
  </w:num>
  <w:num w:numId="3" w16cid:durableId="381636607">
    <w:abstractNumId w:val="33"/>
  </w:num>
  <w:num w:numId="4" w16cid:durableId="2144884784">
    <w:abstractNumId w:val="92"/>
  </w:num>
  <w:num w:numId="5" w16cid:durableId="2125032428">
    <w:abstractNumId w:val="93"/>
  </w:num>
  <w:num w:numId="6" w16cid:durableId="1675181879">
    <w:abstractNumId w:val="20"/>
  </w:num>
  <w:num w:numId="7" w16cid:durableId="412900754">
    <w:abstractNumId w:val="47"/>
  </w:num>
  <w:num w:numId="8" w16cid:durableId="1861431611">
    <w:abstractNumId w:val="69"/>
  </w:num>
  <w:num w:numId="9" w16cid:durableId="1501771739">
    <w:abstractNumId w:val="8"/>
  </w:num>
  <w:num w:numId="10" w16cid:durableId="975837660">
    <w:abstractNumId w:val="64"/>
  </w:num>
  <w:num w:numId="11" w16cid:durableId="1246722325">
    <w:abstractNumId w:val="38"/>
  </w:num>
  <w:num w:numId="12" w16cid:durableId="1138838312">
    <w:abstractNumId w:val="35"/>
  </w:num>
  <w:num w:numId="13" w16cid:durableId="674309014">
    <w:abstractNumId w:val="2"/>
  </w:num>
  <w:num w:numId="14" w16cid:durableId="317078795">
    <w:abstractNumId w:val="74"/>
  </w:num>
  <w:num w:numId="15" w16cid:durableId="640382518">
    <w:abstractNumId w:val="39"/>
  </w:num>
  <w:num w:numId="16" w16cid:durableId="1926112951">
    <w:abstractNumId w:val="63"/>
  </w:num>
  <w:num w:numId="17" w16cid:durableId="670832342">
    <w:abstractNumId w:val="71"/>
  </w:num>
  <w:num w:numId="18" w16cid:durableId="1082264682">
    <w:abstractNumId w:val="40"/>
  </w:num>
  <w:num w:numId="19" w16cid:durableId="41250443">
    <w:abstractNumId w:val="19"/>
  </w:num>
  <w:num w:numId="20" w16cid:durableId="26878469">
    <w:abstractNumId w:val="56"/>
  </w:num>
  <w:num w:numId="21" w16cid:durableId="2005013441">
    <w:abstractNumId w:val="58"/>
  </w:num>
  <w:num w:numId="22" w16cid:durableId="1116370949">
    <w:abstractNumId w:val="85"/>
  </w:num>
  <w:num w:numId="23" w16cid:durableId="1830099268">
    <w:abstractNumId w:val="12"/>
  </w:num>
  <w:num w:numId="24" w16cid:durableId="1345129856">
    <w:abstractNumId w:val="88"/>
  </w:num>
  <w:num w:numId="25" w16cid:durableId="944770826">
    <w:abstractNumId w:val="81"/>
  </w:num>
  <w:num w:numId="26" w16cid:durableId="1913586684">
    <w:abstractNumId w:val="9"/>
  </w:num>
  <w:num w:numId="27" w16cid:durableId="396125612">
    <w:abstractNumId w:val="76"/>
  </w:num>
  <w:num w:numId="28" w16cid:durableId="1215893740">
    <w:abstractNumId w:val="62"/>
  </w:num>
  <w:num w:numId="29" w16cid:durableId="221328245">
    <w:abstractNumId w:val="10"/>
  </w:num>
  <w:num w:numId="30" w16cid:durableId="1378313240">
    <w:abstractNumId w:val="55"/>
  </w:num>
  <w:num w:numId="31" w16cid:durableId="1290747295">
    <w:abstractNumId w:val="87"/>
  </w:num>
  <w:num w:numId="32" w16cid:durableId="341516583">
    <w:abstractNumId w:val="32"/>
  </w:num>
  <w:num w:numId="33" w16cid:durableId="907885029">
    <w:abstractNumId w:val="44"/>
  </w:num>
  <w:num w:numId="34" w16cid:durableId="1855025204">
    <w:abstractNumId w:val="43"/>
  </w:num>
  <w:num w:numId="35" w16cid:durableId="1767118038">
    <w:abstractNumId w:val="46"/>
  </w:num>
  <w:num w:numId="36" w16cid:durableId="193463484">
    <w:abstractNumId w:val="31"/>
  </w:num>
  <w:num w:numId="37" w16cid:durableId="892161395">
    <w:abstractNumId w:val="70"/>
  </w:num>
  <w:num w:numId="38" w16cid:durableId="248317906">
    <w:abstractNumId w:val="89"/>
  </w:num>
  <w:num w:numId="39" w16cid:durableId="815950508">
    <w:abstractNumId w:val="30"/>
  </w:num>
  <w:num w:numId="40" w16cid:durableId="297346348">
    <w:abstractNumId w:val="79"/>
  </w:num>
  <w:num w:numId="41" w16cid:durableId="1305547942">
    <w:abstractNumId w:val="49"/>
  </w:num>
  <w:num w:numId="42" w16cid:durableId="1173565676">
    <w:abstractNumId w:val="14"/>
  </w:num>
  <w:num w:numId="43" w16cid:durableId="844172830">
    <w:abstractNumId w:val="17"/>
  </w:num>
  <w:num w:numId="44" w16cid:durableId="1353191712">
    <w:abstractNumId w:val="48"/>
  </w:num>
  <w:num w:numId="45" w16cid:durableId="283773959">
    <w:abstractNumId w:val="65"/>
  </w:num>
  <w:num w:numId="46" w16cid:durableId="446892516">
    <w:abstractNumId w:val="29"/>
  </w:num>
  <w:num w:numId="47" w16cid:durableId="1614626158">
    <w:abstractNumId w:val="25"/>
  </w:num>
  <w:num w:numId="48" w16cid:durableId="1371302987">
    <w:abstractNumId w:val="52"/>
  </w:num>
  <w:num w:numId="49" w16cid:durableId="1062948149">
    <w:abstractNumId w:val="18"/>
  </w:num>
  <w:num w:numId="50" w16cid:durableId="1301617473">
    <w:abstractNumId w:val="50"/>
  </w:num>
  <w:num w:numId="51" w16cid:durableId="1087582510">
    <w:abstractNumId w:val="4"/>
  </w:num>
  <w:num w:numId="52" w16cid:durableId="583145868">
    <w:abstractNumId w:val="36"/>
  </w:num>
  <w:num w:numId="53" w16cid:durableId="1737510321">
    <w:abstractNumId w:val="67"/>
  </w:num>
  <w:num w:numId="54" w16cid:durableId="2094013226">
    <w:abstractNumId w:val="23"/>
  </w:num>
  <w:num w:numId="55" w16cid:durableId="802696562">
    <w:abstractNumId w:val="45"/>
  </w:num>
  <w:num w:numId="56" w16cid:durableId="983659969">
    <w:abstractNumId w:val="22"/>
  </w:num>
  <w:num w:numId="57" w16cid:durableId="1287389306">
    <w:abstractNumId w:val="41"/>
  </w:num>
  <w:num w:numId="58" w16cid:durableId="649600233">
    <w:abstractNumId w:val="28"/>
  </w:num>
  <w:num w:numId="59" w16cid:durableId="1886259412">
    <w:abstractNumId w:val="75"/>
  </w:num>
  <w:num w:numId="60" w16cid:durableId="465659514">
    <w:abstractNumId w:val="59"/>
  </w:num>
  <w:num w:numId="61" w16cid:durableId="461308552">
    <w:abstractNumId w:val="84"/>
  </w:num>
  <w:num w:numId="62" w16cid:durableId="89590165">
    <w:abstractNumId w:val="34"/>
  </w:num>
  <w:num w:numId="63" w16cid:durableId="827554244">
    <w:abstractNumId w:val="72"/>
  </w:num>
  <w:num w:numId="64" w16cid:durableId="1111240772">
    <w:abstractNumId w:val="90"/>
  </w:num>
  <w:num w:numId="65" w16cid:durableId="1063715831">
    <w:abstractNumId w:val="24"/>
  </w:num>
  <w:num w:numId="66" w16cid:durableId="212351931">
    <w:abstractNumId w:val="57"/>
  </w:num>
  <w:num w:numId="67" w16cid:durableId="595557045">
    <w:abstractNumId w:val="59"/>
    <w:lvlOverride w:ilvl="0">
      <w:startOverride w:val="1"/>
    </w:lvlOverride>
  </w:num>
  <w:num w:numId="68" w16cid:durableId="16057636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55597962">
    <w:abstractNumId w:val="51"/>
  </w:num>
  <w:num w:numId="70" w16cid:durableId="766459794">
    <w:abstractNumId w:val="26"/>
    <w:lvlOverride w:ilvl="0">
      <w:startOverride w:val="1"/>
    </w:lvlOverride>
  </w:num>
  <w:num w:numId="71" w16cid:durableId="669062821">
    <w:abstractNumId w:val="80"/>
  </w:num>
  <w:num w:numId="72" w16cid:durableId="764039687">
    <w:abstractNumId w:val="66"/>
  </w:num>
  <w:num w:numId="73" w16cid:durableId="1859806141">
    <w:abstractNumId w:val="42"/>
  </w:num>
  <w:num w:numId="74" w16cid:durableId="1076976477">
    <w:abstractNumId w:val="37"/>
  </w:num>
  <w:num w:numId="75" w16cid:durableId="481503686">
    <w:abstractNumId w:val="73"/>
  </w:num>
  <w:num w:numId="76" w16cid:durableId="525368542">
    <w:abstractNumId w:val="5"/>
  </w:num>
  <w:num w:numId="77" w16cid:durableId="1239054450">
    <w:abstractNumId w:val="54"/>
  </w:num>
  <w:num w:numId="78" w16cid:durableId="1191531916">
    <w:abstractNumId w:val="82"/>
  </w:num>
  <w:num w:numId="79" w16cid:durableId="1865435979">
    <w:abstractNumId w:val="91"/>
  </w:num>
  <w:num w:numId="80" w16cid:durableId="1347750180">
    <w:abstractNumId w:val="15"/>
  </w:num>
  <w:num w:numId="81" w16cid:durableId="893586087">
    <w:abstractNumId w:val="53"/>
  </w:num>
  <w:num w:numId="82" w16cid:durableId="1170216880">
    <w:abstractNumId w:val="6"/>
  </w:num>
  <w:num w:numId="83" w16cid:durableId="1352991774">
    <w:abstractNumId w:val="3"/>
  </w:num>
  <w:num w:numId="84" w16cid:durableId="253369938">
    <w:abstractNumId w:val="77"/>
  </w:num>
  <w:num w:numId="85" w16cid:durableId="782068547">
    <w:abstractNumId w:val="94"/>
  </w:num>
  <w:num w:numId="86" w16cid:durableId="2067295975">
    <w:abstractNumId w:val="1"/>
  </w:num>
  <w:num w:numId="87" w16cid:durableId="846024449">
    <w:abstractNumId w:val="68"/>
  </w:num>
  <w:num w:numId="88" w16cid:durableId="711421606">
    <w:abstractNumId w:val="0"/>
  </w:num>
  <w:num w:numId="89" w16cid:durableId="904805458">
    <w:abstractNumId w:val="83"/>
  </w:num>
  <w:num w:numId="90" w16cid:durableId="1036083073">
    <w:abstractNumId w:val="61"/>
  </w:num>
  <w:num w:numId="91" w16cid:durableId="656879739">
    <w:abstractNumId w:val="16"/>
  </w:num>
  <w:num w:numId="92" w16cid:durableId="1958950913">
    <w:abstractNumId w:val="78"/>
  </w:num>
  <w:num w:numId="93" w16cid:durableId="1445348923">
    <w:abstractNumId w:val="11"/>
  </w:num>
  <w:num w:numId="94" w16cid:durableId="2037195989">
    <w:abstractNumId w:val="7"/>
  </w:num>
  <w:num w:numId="95" w16cid:durableId="820535472">
    <w:abstractNumId w:val="21"/>
  </w:num>
  <w:num w:numId="96" w16cid:durableId="735662029">
    <w:abstractNumId w:val="1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7E04"/>
    <w:rsid w:val="00065CA1"/>
    <w:rsid w:val="00066039"/>
    <w:rsid w:val="000735F6"/>
    <w:rsid w:val="000A0564"/>
    <w:rsid w:val="000A2965"/>
    <w:rsid w:val="000C249D"/>
    <w:rsid w:val="000C4FAA"/>
    <w:rsid w:val="000C60F9"/>
    <w:rsid w:val="000E0D77"/>
    <w:rsid w:val="000E32B7"/>
    <w:rsid w:val="000E3BE8"/>
    <w:rsid w:val="000F5B80"/>
    <w:rsid w:val="00125457"/>
    <w:rsid w:val="001257ED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02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5C48"/>
    <w:rsid w:val="00437622"/>
    <w:rsid w:val="004438F9"/>
    <w:rsid w:val="004A17D1"/>
    <w:rsid w:val="004A5444"/>
    <w:rsid w:val="004C6569"/>
    <w:rsid w:val="004D7CEF"/>
    <w:rsid w:val="004E04A1"/>
    <w:rsid w:val="004F6095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A0D6E"/>
    <w:rsid w:val="005A389B"/>
    <w:rsid w:val="005B7A1D"/>
    <w:rsid w:val="005C6C78"/>
    <w:rsid w:val="005C6E12"/>
    <w:rsid w:val="005D6064"/>
    <w:rsid w:val="005E3F10"/>
    <w:rsid w:val="005F7847"/>
    <w:rsid w:val="00602FE8"/>
    <w:rsid w:val="00610B04"/>
    <w:rsid w:val="0062174E"/>
    <w:rsid w:val="00621D99"/>
    <w:rsid w:val="0063254A"/>
    <w:rsid w:val="00641335"/>
    <w:rsid w:val="00641675"/>
    <w:rsid w:val="00646CAD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02073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94DDD"/>
    <w:rsid w:val="00795995"/>
    <w:rsid w:val="007C52FD"/>
    <w:rsid w:val="007D6BA7"/>
    <w:rsid w:val="007F0739"/>
    <w:rsid w:val="00800F05"/>
    <w:rsid w:val="00820D21"/>
    <w:rsid w:val="00821544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60135"/>
    <w:rsid w:val="00963C04"/>
    <w:rsid w:val="009719D1"/>
    <w:rsid w:val="0097774E"/>
    <w:rsid w:val="00986F3E"/>
    <w:rsid w:val="00991EC7"/>
    <w:rsid w:val="009962FD"/>
    <w:rsid w:val="009A53FF"/>
    <w:rsid w:val="009B76FF"/>
    <w:rsid w:val="009C2D6A"/>
    <w:rsid w:val="009F2AB4"/>
    <w:rsid w:val="00A07917"/>
    <w:rsid w:val="00A25DFB"/>
    <w:rsid w:val="00A50EF2"/>
    <w:rsid w:val="00A5306A"/>
    <w:rsid w:val="00A54241"/>
    <w:rsid w:val="00A82FAB"/>
    <w:rsid w:val="00A91EDC"/>
    <w:rsid w:val="00AE1345"/>
    <w:rsid w:val="00B00319"/>
    <w:rsid w:val="00B16184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F6F5D"/>
    <w:rsid w:val="00C065FC"/>
    <w:rsid w:val="00C077CB"/>
    <w:rsid w:val="00C11ACD"/>
    <w:rsid w:val="00C1394E"/>
    <w:rsid w:val="00C24DC7"/>
    <w:rsid w:val="00C2567E"/>
    <w:rsid w:val="00C27707"/>
    <w:rsid w:val="00C427F2"/>
    <w:rsid w:val="00C46388"/>
    <w:rsid w:val="00C92DD7"/>
    <w:rsid w:val="00CA1F7C"/>
    <w:rsid w:val="00CA575C"/>
    <w:rsid w:val="00CC1212"/>
    <w:rsid w:val="00D23DAB"/>
    <w:rsid w:val="00D24CDC"/>
    <w:rsid w:val="00D26748"/>
    <w:rsid w:val="00D42856"/>
    <w:rsid w:val="00D55F1D"/>
    <w:rsid w:val="00D62B84"/>
    <w:rsid w:val="00D62E6F"/>
    <w:rsid w:val="00D710BC"/>
    <w:rsid w:val="00D8278F"/>
    <w:rsid w:val="00D83FE7"/>
    <w:rsid w:val="00D95DD2"/>
    <w:rsid w:val="00D95DE4"/>
    <w:rsid w:val="00DA379E"/>
    <w:rsid w:val="00DC3E37"/>
    <w:rsid w:val="00DC655F"/>
    <w:rsid w:val="00DC6C74"/>
    <w:rsid w:val="00DD0D0B"/>
    <w:rsid w:val="00DD7120"/>
    <w:rsid w:val="00DF239D"/>
    <w:rsid w:val="00E120E5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2BE9"/>
    <w:rsid w:val="00E932A1"/>
    <w:rsid w:val="00EA7FC1"/>
    <w:rsid w:val="00EB0DB1"/>
    <w:rsid w:val="00EB56EB"/>
    <w:rsid w:val="00ED0D7F"/>
    <w:rsid w:val="00ED11AA"/>
    <w:rsid w:val="00ED443C"/>
    <w:rsid w:val="00ED5791"/>
    <w:rsid w:val="00EE251A"/>
    <w:rsid w:val="00F5426E"/>
    <w:rsid w:val="00F625D8"/>
    <w:rsid w:val="00F66C8D"/>
    <w:rsid w:val="00F721BC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B1D175-8B67-4D84-AC27-186D31D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2023-09-07T14:01:00Z</dcterms:created>
  <dcterms:modified xsi:type="dcterms:W3CDTF">2023-09-07T14:01:00Z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