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A5F29" w14:textId="77777777" w:rsidR="00BE7C29" w:rsidRDefault="00BE7C29" w:rsidP="00AD5001">
      <w:pPr>
        <w:pStyle w:val="Tekstpodstawowy"/>
        <w:spacing w:after="60" w:line="276" w:lineRule="auto"/>
        <w:jc w:val="center"/>
        <w:rPr>
          <w:rFonts w:ascii="Cambria" w:hAnsi="Cambria" w:cs="Arial"/>
          <w:bCs/>
          <w:sz w:val="20"/>
          <w:szCs w:val="20"/>
          <w:u w:val="single"/>
          <w:lang w:val="pl-PL"/>
        </w:rPr>
      </w:pPr>
    </w:p>
    <w:p w14:paraId="1D217C44" w14:textId="77777777" w:rsidR="00F1087E" w:rsidRPr="0012302D" w:rsidRDefault="000153E3" w:rsidP="00AD5001">
      <w:pPr>
        <w:pStyle w:val="Tekstpodstawowy"/>
        <w:spacing w:after="60" w:line="276" w:lineRule="auto"/>
        <w:jc w:val="center"/>
        <w:rPr>
          <w:rFonts w:ascii="Cambria" w:hAnsi="Cambria" w:cs="Arial"/>
          <w:sz w:val="20"/>
          <w:szCs w:val="20"/>
          <w:u w:val="single"/>
          <w:lang w:val="pl-PL"/>
        </w:rPr>
      </w:pPr>
      <w:r w:rsidRPr="0012302D">
        <w:rPr>
          <w:rFonts w:ascii="Cambria" w:hAnsi="Cambria" w:cs="Arial"/>
          <w:bCs/>
          <w:sz w:val="20"/>
          <w:szCs w:val="20"/>
          <w:u w:val="single"/>
          <w:lang w:val="pl-PL"/>
        </w:rPr>
        <w:t>Istotne postanowienia</w:t>
      </w:r>
      <w:r w:rsidR="00165F18" w:rsidRPr="0012302D">
        <w:rPr>
          <w:rFonts w:ascii="Cambria" w:hAnsi="Cambria" w:cs="Arial"/>
          <w:bCs/>
          <w:sz w:val="20"/>
          <w:szCs w:val="20"/>
          <w:u w:val="single"/>
          <w:lang w:val="pl-PL"/>
        </w:rPr>
        <w:t xml:space="preserve"> </w:t>
      </w:r>
      <w:r w:rsidRPr="0012302D">
        <w:rPr>
          <w:rFonts w:ascii="Cambria" w:hAnsi="Cambria" w:cs="Arial"/>
          <w:bCs/>
          <w:sz w:val="20"/>
          <w:szCs w:val="20"/>
          <w:u w:val="single"/>
          <w:lang w:val="pl-PL"/>
        </w:rPr>
        <w:t>umowy</w:t>
      </w:r>
      <w:r w:rsidR="00165F18" w:rsidRPr="0012302D">
        <w:rPr>
          <w:rFonts w:ascii="Cambria" w:hAnsi="Cambria" w:cs="Arial"/>
          <w:sz w:val="20"/>
          <w:szCs w:val="20"/>
          <w:u w:val="single"/>
          <w:lang w:val="pl-PL"/>
        </w:rPr>
        <w:t xml:space="preserve"> o podwykonawstwo</w:t>
      </w:r>
    </w:p>
    <w:p w14:paraId="28A90469" w14:textId="77777777" w:rsidR="00F1087E" w:rsidRPr="0012302D" w:rsidRDefault="00F1087E" w:rsidP="00AD5001">
      <w:pPr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 </w:t>
      </w:r>
    </w:p>
    <w:p w14:paraId="771B0376" w14:textId="77777777" w:rsidR="00F1087E" w:rsidRPr="0012302D" w:rsidRDefault="00436D28" w:rsidP="00AD5001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zawarta w dniu …………….</w:t>
      </w:r>
      <w:r w:rsidR="00F1087E" w:rsidRPr="0012302D">
        <w:rPr>
          <w:rFonts w:ascii="Cambria" w:hAnsi="Cambria" w:cs="Arial"/>
          <w:sz w:val="20"/>
          <w:szCs w:val="20"/>
        </w:rPr>
        <w:t xml:space="preserve">r. w </w:t>
      </w:r>
      <w:r w:rsidRPr="0012302D">
        <w:rPr>
          <w:rFonts w:ascii="Cambria" w:hAnsi="Cambria" w:cs="Arial"/>
          <w:sz w:val="20"/>
          <w:szCs w:val="20"/>
        </w:rPr>
        <w:t>…………………</w:t>
      </w:r>
      <w:r w:rsidR="00F1087E" w:rsidRPr="0012302D">
        <w:rPr>
          <w:rFonts w:ascii="Cambria" w:hAnsi="Cambria" w:cs="Arial"/>
          <w:sz w:val="20"/>
          <w:szCs w:val="20"/>
        </w:rPr>
        <w:t xml:space="preserve"> pomiędzy:</w:t>
      </w:r>
    </w:p>
    <w:p w14:paraId="6260C578" w14:textId="77777777" w:rsidR="00436D28" w:rsidRPr="0012302D" w:rsidRDefault="00436D28" w:rsidP="00AD5001">
      <w:pPr>
        <w:pStyle w:val="Style5"/>
        <w:widowControl/>
        <w:spacing w:before="24" w:line="276" w:lineRule="auto"/>
        <w:jc w:val="left"/>
        <w:rPr>
          <w:rFonts w:ascii="Cambria" w:hAnsi="Cambria"/>
          <w:b/>
          <w:iCs/>
          <w:sz w:val="20"/>
          <w:szCs w:val="20"/>
        </w:rPr>
      </w:pPr>
      <w:r w:rsidRPr="0012302D">
        <w:rPr>
          <w:rFonts w:ascii="Cambria" w:hAnsi="Cambria"/>
          <w:b/>
          <w:iCs/>
          <w:sz w:val="20"/>
          <w:szCs w:val="20"/>
        </w:rPr>
        <w:t>…………………………….</w:t>
      </w:r>
    </w:p>
    <w:p w14:paraId="35847352" w14:textId="77777777" w:rsidR="00436D28" w:rsidRPr="0012302D" w:rsidRDefault="00436D28" w:rsidP="00AD5001">
      <w:pPr>
        <w:spacing w:line="276" w:lineRule="auto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reprezentowanym przez ……………………..</w:t>
      </w:r>
    </w:p>
    <w:p w14:paraId="3548EBC1" w14:textId="77777777" w:rsidR="001E7A0A" w:rsidRPr="0012302D" w:rsidRDefault="00F1087E" w:rsidP="00AD5001">
      <w:pPr>
        <w:pStyle w:val="Style5"/>
        <w:widowControl/>
        <w:spacing w:before="24" w:line="276" w:lineRule="auto"/>
        <w:jc w:val="left"/>
        <w:rPr>
          <w:rFonts w:ascii="Cambria" w:hAnsi="Cambria"/>
          <w:b/>
          <w:bCs/>
          <w:sz w:val="20"/>
          <w:szCs w:val="20"/>
        </w:rPr>
      </w:pPr>
      <w:r w:rsidRPr="0012302D">
        <w:rPr>
          <w:rFonts w:ascii="Cambria" w:hAnsi="Cambria"/>
          <w:sz w:val="20"/>
          <w:szCs w:val="20"/>
        </w:rPr>
        <w:t xml:space="preserve">zwany dalej </w:t>
      </w:r>
      <w:r w:rsidRPr="0012302D">
        <w:rPr>
          <w:rFonts w:ascii="Cambria" w:hAnsi="Cambria"/>
          <w:b/>
          <w:bCs/>
          <w:sz w:val="20"/>
          <w:szCs w:val="20"/>
        </w:rPr>
        <w:t xml:space="preserve">Zamawiającym, </w:t>
      </w:r>
    </w:p>
    <w:p w14:paraId="49891238" w14:textId="77777777" w:rsidR="00F1087E" w:rsidRPr="0012302D" w:rsidRDefault="00F1087E" w:rsidP="00AD5001">
      <w:pPr>
        <w:pStyle w:val="Tytu"/>
        <w:spacing w:after="120" w:line="276" w:lineRule="auto"/>
        <w:jc w:val="left"/>
        <w:rPr>
          <w:rFonts w:ascii="Cambria" w:hAnsi="Cambria" w:cs="Arial"/>
          <w:bCs/>
          <w:sz w:val="20"/>
        </w:rPr>
      </w:pPr>
      <w:r w:rsidRPr="0012302D">
        <w:rPr>
          <w:rFonts w:ascii="Cambria" w:hAnsi="Cambria" w:cs="Arial"/>
          <w:bCs/>
          <w:sz w:val="20"/>
        </w:rPr>
        <w:t>a</w:t>
      </w:r>
    </w:p>
    <w:p w14:paraId="2A8CD6A5" w14:textId="77777777" w:rsidR="001E7A0A" w:rsidRPr="0012302D" w:rsidRDefault="00436D28" w:rsidP="00AD5001">
      <w:pPr>
        <w:spacing w:line="276" w:lineRule="auto"/>
        <w:rPr>
          <w:rFonts w:ascii="Cambria" w:hAnsi="Cambria" w:cs="Arial"/>
          <w:b/>
          <w:sz w:val="20"/>
          <w:szCs w:val="20"/>
        </w:rPr>
      </w:pPr>
      <w:r w:rsidRPr="0012302D">
        <w:rPr>
          <w:rFonts w:ascii="Cambria" w:hAnsi="Cambria" w:cs="Arial"/>
          <w:b/>
          <w:sz w:val="20"/>
          <w:szCs w:val="20"/>
        </w:rPr>
        <w:t>………………………………..</w:t>
      </w:r>
    </w:p>
    <w:p w14:paraId="78134BC8" w14:textId="77777777" w:rsidR="00F1087E" w:rsidRPr="0012302D" w:rsidRDefault="00F1087E" w:rsidP="00AD5001">
      <w:pPr>
        <w:spacing w:line="276" w:lineRule="auto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reprezentowan</w:t>
      </w:r>
      <w:r w:rsidR="00AA0D92" w:rsidRPr="0012302D">
        <w:rPr>
          <w:rFonts w:ascii="Cambria" w:hAnsi="Cambria" w:cs="Arial"/>
          <w:sz w:val="20"/>
          <w:szCs w:val="20"/>
        </w:rPr>
        <w:t>ym</w:t>
      </w:r>
      <w:r w:rsidRPr="0012302D">
        <w:rPr>
          <w:rFonts w:ascii="Cambria" w:hAnsi="Cambria" w:cs="Arial"/>
          <w:sz w:val="20"/>
          <w:szCs w:val="20"/>
        </w:rPr>
        <w:t xml:space="preserve"> przez </w:t>
      </w:r>
      <w:r w:rsidR="00436D28" w:rsidRPr="0012302D">
        <w:rPr>
          <w:rFonts w:ascii="Cambria" w:hAnsi="Cambria" w:cs="Arial"/>
          <w:sz w:val="20"/>
          <w:szCs w:val="20"/>
        </w:rPr>
        <w:t>……………………..</w:t>
      </w:r>
    </w:p>
    <w:p w14:paraId="174F41AD" w14:textId="77777777" w:rsidR="00F1087E" w:rsidRPr="0012302D" w:rsidRDefault="00F1087E" w:rsidP="00AD5001">
      <w:pPr>
        <w:tabs>
          <w:tab w:val="left" w:pos="180"/>
          <w:tab w:val="left" w:pos="360"/>
        </w:tabs>
        <w:spacing w:line="276" w:lineRule="auto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zwany dalej </w:t>
      </w:r>
      <w:r w:rsidRPr="0012302D">
        <w:rPr>
          <w:rFonts w:ascii="Cambria" w:hAnsi="Cambria" w:cs="Arial"/>
          <w:b/>
          <w:bCs/>
          <w:sz w:val="20"/>
          <w:szCs w:val="20"/>
        </w:rPr>
        <w:t>Wykonawcą</w:t>
      </w:r>
      <w:r w:rsidRPr="0012302D">
        <w:rPr>
          <w:rFonts w:ascii="Cambria" w:hAnsi="Cambria" w:cs="Arial"/>
          <w:sz w:val="20"/>
          <w:szCs w:val="20"/>
        </w:rPr>
        <w:t>.</w:t>
      </w:r>
    </w:p>
    <w:p w14:paraId="569753CD" w14:textId="77777777" w:rsidR="00F1087E" w:rsidRPr="0012302D" w:rsidRDefault="00F1087E" w:rsidP="00AD500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1</w:t>
      </w:r>
    </w:p>
    <w:p w14:paraId="0676C408" w14:textId="7FAF26A6" w:rsidR="009852AA" w:rsidRDefault="00125787" w:rsidP="00AE4F1C">
      <w:pPr>
        <w:numPr>
          <w:ilvl w:val="0"/>
          <w:numId w:val="11"/>
        </w:numPr>
        <w:tabs>
          <w:tab w:val="clear" w:pos="720"/>
        </w:tabs>
        <w:spacing w:before="60" w:after="60" w:line="276" w:lineRule="auto"/>
        <w:ind w:left="426" w:hanging="426"/>
        <w:jc w:val="both"/>
        <w:rPr>
          <w:rFonts w:ascii="Cambria" w:hAnsi="Cambria"/>
          <w:b/>
          <w:bCs/>
          <w:color w:val="000000"/>
          <w:sz w:val="20"/>
          <w:szCs w:val="20"/>
        </w:rPr>
      </w:pPr>
      <w:r w:rsidRPr="00CE1AB9">
        <w:rPr>
          <w:rFonts w:ascii="Cambria" w:hAnsi="Cambria" w:cs="Arial"/>
          <w:bCs/>
          <w:sz w:val="20"/>
          <w:szCs w:val="20"/>
        </w:rPr>
        <w:t>Zamawiający oświadcza, że jest Generalnym Wykonawcą</w:t>
      </w:r>
      <w:r w:rsidR="00AA0D92" w:rsidRPr="00CE1AB9">
        <w:rPr>
          <w:rFonts w:ascii="Cambria" w:hAnsi="Cambria" w:cs="Arial"/>
          <w:bCs/>
          <w:sz w:val="20"/>
          <w:szCs w:val="20"/>
        </w:rPr>
        <w:t xml:space="preserve"> </w:t>
      </w:r>
      <w:r w:rsidRPr="00CE1AB9">
        <w:rPr>
          <w:rFonts w:ascii="Cambria" w:hAnsi="Cambria" w:cs="Arial"/>
          <w:sz w:val="20"/>
          <w:szCs w:val="20"/>
        </w:rPr>
        <w:t>wykonania</w:t>
      </w:r>
      <w:r w:rsidR="00AA0D92" w:rsidRPr="00CE1AB9">
        <w:rPr>
          <w:rFonts w:ascii="Cambria" w:hAnsi="Cambria" w:cs="Arial"/>
          <w:sz w:val="20"/>
          <w:szCs w:val="20"/>
        </w:rPr>
        <w:t xml:space="preserve"> </w:t>
      </w:r>
      <w:r w:rsidRPr="00CE1AB9">
        <w:rPr>
          <w:rFonts w:ascii="Cambria" w:hAnsi="Cambria" w:cs="Arial"/>
          <w:sz w:val="20"/>
          <w:szCs w:val="20"/>
        </w:rPr>
        <w:t>robót budowlanych na inwestycji</w:t>
      </w:r>
      <w:r w:rsidR="00AA0D92" w:rsidRPr="00CE1AB9">
        <w:rPr>
          <w:rFonts w:ascii="Cambria" w:hAnsi="Cambria" w:cs="Arial"/>
          <w:sz w:val="20"/>
          <w:szCs w:val="20"/>
        </w:rPr>
        <w:t xml:space="preserve"> </w:t>
      </w:r>
      <w:r w:rsidR="00DF5A3B" w:rsidRPr="00CE1AB9">
        <w:rPr>
          <w:rFonts w:ascii="Cambria" w:hAnsi="Cambria" w:cs="Arial"/>
          <w:sz w:val="20"/>
          <w:szCs w:val="20"/>
        </w:rPr>
        <w:t>p.n</w:t>
      </w:r>
      <w:r w:rsidRPr="00CE1AB9">
        <w:rPr>
          <w:rFonts w:ascii="Cambria" w:hAnsi="Cambria" w:cs="Arial"/>
          <w:sz w:val="20"/>
          <w:szCs w:val="20"/>
        </w:rPr>
        <w:t xml:space="preserve">. </w:t>
      </w:r>
      <w:bookmarkStart w:id="0" w:name="_Hlk99472370"/>
      <w:r w:rsidR="00895FFF">
        <w:rPr>
          <w:rFonts w:ascii="Cambria" w:hAnsi="Cambria" w:cs="Calibri"/>
          <w:sz w:val="20"/>
          <w:szCs w:val="20"/>
        </w:rPr>
        <w:t>„</w:t>
      </w:r>
      <w:r w:rsidR="00895FFF">
        <w:rPr>
          <w:rFonts w:ascii="Cambria" w:hAnsi="Cambria" w:cs="Calibri"/>
          <w:b/>
          <w:bCs/>
        </w:rPr>
        <w:t>Budowa  kanalizacji sanitarnej na terenie gminy Działoszyce – Etap I</w:t>
      </w:r>
      <w:bookmarkEnd w:id="0"/>
      <w:r w:rsidR="00895FFF" w:rsidRPr="00D37EDC">
        <w:rPr>
          <w:rFonts w:ascii="Cambria" w:hAnsi="Cambria" w:cs="Calibri"/>
          <w:b/>
          <w:bCs/>
        </w:rPr>
        <w:t>”</w:t>
      </w:r>
    </w:p>
    <w:p w14:paraId="154B113E" w14:textId="77777777" w:rsidR="00125787" w:rsidRPr="009852AA" w:rsidRDefault="00C31E0D" w:rsidP="009852AA">
      <w:pPr>
        <w:numPr>
          <w:ilvl w:val="0"/>
          <w:numId w:val="11"/>
        </w:numPr>
        <w:tabs>
          <w:tab w:val="clear" w:pos="720"/>
        </w:tabs>
        <w:spacing w:before="60" w:after="60" w:line="276" w:lineRule="auto"/>
        <w:ind w:left="426" w:hanging="426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9852AA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>P</w:t>
      </w:r>
      <w:r w:rsidR="00125787" w:rsidRPr="009852AA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 xml:space="preserve">rzedmiotowa umowa jest zawierana na zasadach podwykonawstwa wykonania </w:t>
      </w:r>
      <w:r w:rsidR="00436D28" w:rsidRPr="009852AA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>………………………</w:t>
      </w:r>
      <w:r w:rsidR="0099739F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>………………………………………………………………………………………….</w:t>
      </w:r>
      <w:r w:rsidRPr="009852AA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>na wskazanej inwestycji</w:t>
      </w:r>
      <w:r w:rsidR="00125787" w:rsidRPr="009852AA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 xml:space="preserve">. </w:t>
      </w:r>
    </w:p>
    <w:p w14:paraId="7BE1430C" w14:textId="77777777" w:rsidR="00C31E0D" w:rsidRPr="0012302D" w:rsidRDefault="00125787" w:rsidP="00AD5001">
      <w:pPr>
        <w:pStyle w:val="Tytu"/>
        <w:numPr>
          <w:ilvl w:val="0"/>
          <w:numId w:val="11"/>
        </w:numPr>
        <w:tabs>
          <w:tab w:val="clear" w:pos="720"/>
          <w:tab w:val="num" w:pos="360"/>
        </w:tabs>
        <w:spacing w:before="240" w:after="120" w:line="276" w:lineRule="auto"/>
        <w:ind w:left="426"/>
        <w:jc w:val="both"/>
        <w:rPr>
          <w:rFonts w:ascii="Cambria" w:hAnsi="Cambria" w:cs="Arial"/>
          <w:bCs/>
          <w:sz w:val="20"/>
        </w:rPr>
      </w:pPr>
      <w:r w:rsidRPr="0012302D">
        <w:rPr>
          <w:rFonts w:ascii="Cambria" w:hAnsi="Cambria" w:cs="Arial"/>
          <w:b w:val="0"/>
          <w:bCs/>
          <w:sz w:val="20"/>
        </w:rPr>
        <w:t>Zamawiający zleca a wykonawca</w:t>
      </w:r>
      <w:r w:rsidR="00F1087E" w:rsidRPr="0012302D">
        <w:rPr>
          <w:rFonts w:ascii="Cambria" w:hAnsi="Cambria" w:cs="Arial"/>
          <w:b w:val="0"/>
          <w:bCs/>
          <w:sz w:val="20"/>
        </w:rPr>
        <w:t xml:space="preserve"> przyjmuje do wykonania</w:t>
      </w:r>
      <w:r w:rsidR="00C31E0D" w:rsidRPr="0012302D">
        <w:rPr>
          <w:rFonts w:ascii="Cambria" w:hAnsi="Cambria" w:cs="Arial"/>
          <w:bCs/>
          <w:sz w:val="20"/>
        </w:rPr>
        <w:t xml:space="preserve"> </w:t>
      </w:r>
      <w:r w:rsidR="00C143B5" w:rsidRPr="0012302D">
        <w:rPr>
          <w:rFonts w:ascii="Cambria" w:hAnsi="Cambria" w:cs="Arial"/>
          <w:bCs/>
          <w:sz w:val="20"/>
        </w:rPr>
        <w:t>zakres</w:t>
      </w:r>
      <w:r w:rsidRPr="0012302D">
        <w:rPr>
          <w:rStyle w:val="FontStyle12"/>
          <w:rFonts w:ascii="Cambria" w:hAnsi="Cambria" w:cs="Arial"/>
          <w:sz w:val="20"/>
          <w:szCs w:val="20"/>
        </w:rPr>
        <w:t xml:space="preserve"> </w:t>
      </w:r>
      <w:r w:rsidR="00C31E0D" w:rsidRPr="0012302D">
        <w:rPr>
          <w:rStyle w:val="FontStyle12"/>
          <w:rFonts w:ascii="Cambria" w:hAnsi="Cambria" w:cs="Arial"/>
          <w:sz w:val="20"/>
          <w:szCs w:val="20"/>
        </w:rPr>
        <w:t xml:space="preserve">wskazany w ust. </w:t>
      </w:r>
      <w:r w:rsidR="00C143B5" w:rsidRPr="0012302D">
        <w:rPr>
          <w:rStyle w:val="FontStyle12"/>
          <w:rFonts w:ascii="Cambria" w:hAnsi="Cambria" w:cs="Arial"/>
          <w:sz w:val="20"/>
          <w:szCs w:val="20"/>
        </w:rPr>
        <w:t>2</w:t>
      </w:r>
      <w:r w:rsidR="00436D28" w:rsidRPr="0012302D">
        <w:rPr>
          <w:rStyle w:val="FontStyle12"/>
          <w:rFonts w:ascii="Cambria" w:hAnsi="Cambria" w:cs="Arial"/>
          <w:sz w:val="20"/>
          <w:szCs w:val="20"/>
          <w:lang w:val="pl-PL"/>
        </w:rPr>
        <w:t>.</w:t>
      </w:r>
      <w:r w:rsidR="00C31E0D" w:rsidRPr="0012302D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 xml:space="preserve"> Zakres i technologia wykonania zleconych robót została określa w </w:t>
      </w:r>
      <w:r w:rsidR="00C143B5" w:rsidRPr="0012302D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 xml:space="preserve">opisie przedmiotu zamówienia </w:t>
      </w:r>
      <w:r w:rsidR="003502B2" w:rsidRPr="0012302D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>realizowanych robót</w:t>
      </w:r>
      <w:r w:rsidR="00C31E0D" w:rsidRPr="0012302D">
        <w:rPr>
          <w:rStyle w:val="FontStyle13"/>
          <w:rFonts w:ascii="Cambria" w:hAnsi="Cambria" w:cs="Arial"/>
          <w:i w:val="0"/>
          <w:spacing w:val="0"/>
          <w:sz w:val="20"/>
          <w:szCs w:val="20"/>
        </w:rPr>
        <w:t xml:space="preserve">. </w:t>
      </w:r>
    </w:p>
    <w:p w14:paraId="0BD62729" w14:textId="77777777" w:rsidR="00F1087E" w:rsidRPr="0012302D" w:rsidRDefault="00F1087E" w:rsidP="00AD5001">
      <w:pPr>
        <w:pStyle w:val="Tytu"/>
        <w:numPr>
          <w:ilvl w:val="0"/>
          <w:numId w:val="11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b w:val="0"/>
          <w:bCs/>
          <w:sz w:val="20"/>
        </w:rPr>
      </w:pPr>
      <w:r w:rsidRPr="0012302D">
        <w:rPr>
          <w:rFonts w:ascii="Cambria" w:hAnsi="Cambria" w:cs="Arial"/>
          <w:b w:val="0"/>
          <w:bCs/>
          <w:sz w:val="20"/>
        </w:rPr>
        <w:t xml:space="preserve">Wykonawca oświadcza, ze zapoznał się z dokumentacją </w:t>
      </w:r>
      <w:r w:rsidR="001E7A0A" w:rsidRPr="0012302D">
        <w:rPr>
          <w:rFonts w:ascii="Cambria" w:hAnsi="Cambria" w:cs="Arial"/>
          <w:b w:val="0"/>
          <w:bCs/>
          <w:sz w:val="20"/>
        </w:rPr>
        <w:t>techniczną, przedmiarem robót oraz specyfikacją techniczną, zwanymi dalej dokumentacją projektową</w:t>
      </w:r>
      <w:r w:rsidRPr="0012302D">
        <w:rPr>
          <w:rFonts w:ascii="Cambria" w:hAnsi="Cambria" w:cs="Arial"/>
          <w:b w:val="0"/>
          <w:bCs/>
          <w:sz w:val="20"/>
        </w:rPr>
        <w:t xml:space="preserve"> oraz </w:t>
      </w:r>
      <w:r w:rsidRPr="0012302D">
        <w:rPr>
          <w:rFonts w:ascii="Cambria" w:hAnsi="Cambria" w:cs="Arial"/>
          <w:b w:val="0"/>
          <w:sz w:val="20"/>
        </w:rPr>
        <w:t xml:space="preserve">dokonał wizji lokalnej terenu budowy i obiektu będącego przedmiotem zamówienia </w:t>
      </w:r>
      <w:r w:rsidRPr="0012302D">
        <w:rPr>
          <w:rFonts w:ascii="Cambria" w:hAnsi="Cambria" w:cs="Arial"/>
          <w:b w:val="0"/>
          <w:bCs/>
          <w:sz w:val="20"/>
        </w:rPr>
        <w:t>i uznaje je za wystarczające do realizacji zamówienia.</w:t>
      </w:r>
    </w:p>
    <w:p w14:paraId="31A916DA" w14:textId="77777777" w:rsidR="00F1087E" w:rsidRPr="0012302D" w:rsidRDefault="00F1087E" w:rsidP="00AD5001">
      <w:pPr>
        <w:spacing w:before="360"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2</w:t>
      </w:r>
    </w:p>
    <w:p w14:paraId="3EDE838F" w14:textId="77777777" w:rsidR="00F1087E" w:rsidRPr="0012302D" w:rsidRDefault="00F1087E" w:rsidP="00AD5001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Strony ustalają następujące terminy realizacji:</w:t>
      </w:r>
    </w:p>
    <w:p w14:paraId="7969E108" w14:textId="77777777" w:rsidR="00F1087E" w:rsidRPr="0012302D" w:rsidRDefault="00F1087E" w:rsidP="00AD5001">
      <w:pPr>
        <w:numPr>
          <w:ilvl w:val="0"/>
          <w:numId w:val="1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zakończenie robót</w:t>
      </w:r>
      <w:r w:rsidRPr="0012302D">
        <w:rPr>
          <w:rFonts w:ascii="Cambria" w:hAnsi="Cambria" w:cs="Arial"/>
          <w:sz w:val="20"/>
          <w:szCs w:val="20"/>
        </w:rPr>
        <w:tab/>
      </w:r>
      <w:r w:rsidRPr="0012302D">
        <w:rPr>
          <w:rFonts w:ascii="Cambria" w:hAnsi="Cambria" w:cs="Arial"/>
          <w:sz w:val="20"/>
          <w:szCs w:val="20"/>
        </w:rPr>
        <w:tab/>
      </w:r>
      <w:r w:rsidRPr="0012302D">
        <w:rPr>
          <w:rFonts w:ascii="Cambria" w:hAnsi="Cambria" w:cs="Arial"/>
          <w:sz w:val="20"/>
          <w:szCs w:val="20"/>
        </w:rPr>
        <w:tab/>
      </w:r>
      <w:r w:rsidRPr="0012302D">
        <w:rPr>
          <w:rFonts w:ascii="Cambria" w:hAnsi="Cambria" w:cs="Arial"/>
          <w:sz w:val="20"/>
          <w:szCs w:val="20"/>
        </w:rPr>
        <w:tab/>
      </w:r>
      <w:r w:rsidRPr="0012302D">
        <w:rPr>
          <w:rFonts w:ascii="Cambria" w:hAnsi="Cambria" w:cs="Arial"/>
          <w:sz w:val="20"/>
          <w:szCs w:val="20"/>
        </w:rPr>
        <w:tab/>
      </w:r>
      <w:r w:rsidRPr="0012302D">
        <w:rPr>
          <w:rFonts w:ascii="Cambria" w:hAnsi="Cambria" w:cs="Arial"/>
          <w:sz w:val="20"/>
          <w:szCs w:val="20"/>
        </w:rPr>
        <w:tab/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="00436D28" w:rsidRPr="0012302D">
        <w:rPr>
          <w:rFonts w:ascii="Cambria" w:hAnsi="Cambria" w:cs="Arial"/>
          <w:b/>
          <w:sz w:val="20"/>
          <w:szCs w:val="20"/>
        </w:rPr>
        <w:t>…………………….</w:t>
      </w:r>
      <w:r w:rsidRPr="0012302D">
        <w:rPr>
          <w:rFonts w:ascii="Cambria" w:hAnsi="Cambria" w:cs="Arial"/>
          <w:b/>
          <w:sz w:val="20"/>
          <w:szCs w:val="20"/>
        </w:rPr>
        <w:t xml:space="preserve"> r.</w:t>
      </w:r>
    </w:p>
    <w:p w14:paraId="6DEAF92C" w14:textId="77777777" w:rsidR="00F1087E" w:rsidRPr="0012302D" w:rsidRDefault="00F1087E" w:rsidP="00AD500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3</w:t>
      </w:r>
    </w:p>
    <w:p w14:paraId="6A660431" w14:textId="77777777" w:rsidR="00F1087E" w:rsidRPr="0012302D" w:rsidRDefault="00F1087E" w:rsidP="00AD5001">
      <w:pPr>
        <w:numPr>
          <w:ilvl w:val="0"/>
          <w:numId w:val="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2302D">
        <w:rPr>
          <w:rFonts w:ascii="Cambria" w:hAnsi="Cambria" w:cs="Arial"/>
          <w:sz w:val="20"/>
          <w:szCs w:val="20"/>
        </w:rPr>
        <w:t xml:space="preserve">zobowiązany jest zawiadomić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12302D">
        <w:rPr>
          <w:rFonts w:ascii="Cambria" w:hAnsi="Cambria" w:cs="Arial"/>
          <w:sz w:val="20"/>
          <w:szCs w:val="20"/>
        </w:rPr>
        <w:t>o zauważonych wadach w projektach budowlanych</w:t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>w terminie 7 dni od daty ich ujawnienia.</w:t>
      </w:r>
    </w:p>
    <w:p w14:paraId="66BBCBB4" w14:textId="77777777" w:rsidR="00F1087E" w:rsidRPr="0012302D" w:rsidRDefault="00F1087E" w:rsidP="00AD5001">
      <w:pPr>
        <w:numPr>
          <w:ilvl w:val="0"/>
          <w:numId w:val="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ponosi odpowiedzialność za wynikłą szkodę na skutek zaniechania zawiadomienia </w:t>
      </w:r>
      <w:r w:rsidRPr="0012302D">
        <w:rPr>
          <w:rFonts w:ascii="Cambria" w:hAnsi="Cambria" w:cs="Arial"/>
          <w:b/>
          <w:bCs/>
          <w:sz w:val="20"/>
          <w:szCs w:val="20"/>
        </w:rPr>
        <w:t>Zamawiającego</w:t>
      </w:r>
      <w:r w:rsidR="00AA0D92" w:rsidRPr="0012302D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>o zauważonych wadach w projektach budowlanych.</w:t>
      </w:r>
    </w:p>
    <w:p w14:paraId="4D82948D" w14:textId="77777777" w:rsidR="00F1087E" w:rsidRPr="0012302D" w:rsidRDefault="00F1087E" w:rsidP="00AD5001">
      <w:pPr>
        <w:numPr>
          <w:ilvl w:val="0"/>
          <w:numId w:val="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2302D">
        <w:rPr>
          <w:rFonts w:ascii="Cambria" w:hAnsi="Cambria" w:cs="Arial"/>
          <w:sz w:val="20"/>
          <w:szCs w:val="20"/>
        </w:rPr>
        <w:t xml:space="preserve">ponosi odpowiedzialność za wszelkie szkody i straty, które spowodował w czasie realizacji przedmiotu umowy wobec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12302D">
        <w:rPr>
          <w:rFonts w:ascii="Cambria" w:hAnsi="Cambria" w:cs="Arial"/>
          <w:sz w:val="20"/>
          <w:szCs w:val="20"/>
        </w:rPr>
        <w:t>i osób trzecich.</w:t>
      </w:r>
    </w:p>
    <w:p w14:paraId="2589CF19" w14:textId="77777777" w:rsidR="00F1087E" w:rsidRPr="0012302D" w:rsidRDefault="00F1087E" w:rsidP="00AD5001">
      <w:pPr>
        <w:spacing w:before="480"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4</w:t>
      </w:r>
    </w:p>
    <w:p w14:paraId="32DABECF" w14:textId="77777777" w:rsidR="00F1087E" w:rsidRPr="0012302D" w:rsidRDefault="00F1087E" w:rsidP="00AD5001">
      <w:pPr>
        <w:spacing w:line="276" w:lineRule="auto"/>
        <w:ind w:left="714"/>
        <w:jc w:val="both"/>
        <w:rPr>
          <w:rFonts w:ascii="Cambria" w:hAnsi="Cambria" w:cs="Arial"/>
          <w:sz w:val="20"/>
          <w:szCs w:val="20"/>
        </w:rPr>
      </w:pPr>
    </w:p>
    <w:p w14:paraId="0CD6E50B" w14:textId="77777777" w:rsidR="00F1087E" w:rsidRPr="0012302D" w:rsidRDefault="00F1087E" w:rsidP="00AD5001">
      <w:pPr>
        <w:numPr>
          <w:ilvl w:val="0"/>
          <w:numId w:val="1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Wykonawca ma obowiązek zapewnienia bezpieczeństwa i ochrony zdrowia podczas wykonywania </w:t>
      </w:r>
      <w:r w:rsidR="00F6789D" w:rsidRPr="0012302D">
        <w:rPr>
          <w:rFonts w:ascii="Cambria" w:hAnsi="Cambria" w:cs="Arial"/>
          <w:sz w:val="20"/>
          <w:szCs w:val="20"/>
        </w:rPr>
        <w:t>zleconych robót</w:t>
      </w:r>
      <w:r w:rsidRPr="0012302D">
        <w:rPr>
          <w:rFonts w:ascii="Cambria" w:hAnsi="Cambria" w:cs="Arial"/>
          <w:sz w:val="20"/>
          <w:szCs w:val="20"/>
        </w:rPr>
        <w:t>, zgodnie z planem BIOZ. Za nienależyte wykonanie tych obowiązków będzie ponosił odpowiedzialność odszkodowawczą.</w:t>
      </w:r>
    </w:p>
    <w:p w14:paraId="6FDFBEA3" w14:textId="77777777" w:rsidR="002017EB" w:rsidRDefault="00F1087E" w:rsidP="002017EB">
      <w:pPr>
        <w:numPr>
          <w:ilvl w:val="0"/>
          <w:numId w:val="1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Od daty </w:t>
      </w:r>
      <w:r w:rsidR="00F6789D" w:rsidRPr="0012302D">
        <w:rPr>
          <w:rFonts w:ascii="Cambria" w:hAnsi="Cambria" w:cs="Arial"/>
          <w:sz w:val="20"/>
          <w:szCs w:val="20"/>
        </w:rPr>
        <w:t>rozpoczęcia zleconych robót</w:t>
      </w:r>
      <w:r w:rsidRPr="0012302D">
        <w:rPr>
          <w:rFonts w:ascii="Cambria" w:hAnsi="Cambria" w:cs="Arial"/>
          <w:sz w:val="20"/>
          <w:szCs w:val="20"/>
        </w:rPr>
        <w:t xml:space="preserve"> do końcowego odbioru</w:t>
      </w:r>
      <w:r w:rsidR="00F6789D" w:rsidRPr="0012302D">
        <w:rPr>
          <w:rFonts w:ascii="Cambria" w:hAnsi="Cambria" w:cs="Arial"/>
          <w:sz w:val="20"/>
          <w:szCs w:val="20"/>
        </w:rPr>
        <w:t xml:space="preserve"> tych</w:t>
      </w:r>
      <w:r w:rsidRPr="0012302D">
        <w:rPr>
          <w:rFonts w:ascii="Cambria" w:hAnsi="Cambria" w:cs="Arial"/>
          <w:sz w:val="20"/>
          <w:szCs w:val="20"/>
        </w:rPr>
        <w:t xml:space="preserve"> robót, Wykonawca ponosi odpowiedzialność na zasadach ogólnych, za wszelkie szkody powstałe na budowie</w:t>
      </w:r>
      <w:r w:rsidR="00F6789D" w:rsidRPr="0012302D">
        <w:rPr>
          <w:rFonts w:ascii="Cambria" w:hAnsi="Cambria" w:cs="Arial"/>
          <w:sz w:val="20"/>
          <w:szCs w:val="20"/>
        </w:rPr>
        <w:t xml:space="preserve"> związane z wykonywaniem zleconych robót</w:t>
      </w:r>
      <w:r w:rsidR="002017EB">
        <w:rPr>
          <w:rFonts w:ascii="Cambria" w:hAnsi="Cambria" w:cs="Arial"/>
          <w:sz w:val="20"/>
          <w:szCs w:val="20"/>
        </w:rPr>
        <w:t>.</w:t>
      </w:r>
    </w:p>
    <w:p w14:paraId="5FF82DE7" w14:textId="34C9BA76" w:rsidR="002017EB" w:rsidRPr="002017EB" w:rsidRDefault="002017EB" w:rsidP="002017EB">
      <w:pPr>
        <w:numPr>
          <w:ilvl w:val="0"/>
          <w:numId w:val="1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834D98">
        <w:rPr>
          <w:rFonts w:ascii="Cambria" w:hAnsi="Cambria" w:cs="Calibri"/>
          <w:sz w:val="20"/>
          <w:szCs w:val="20"/>
        </w:rPr>
        <w:lastRenderedPageBreak/>
        <w:t>Jeżeli Zamawiający zwróci się do Wykonawcy z żądaniem usunięcia określonej osoby, która należy do personelu Wykonawcy lub jego podwykonawcy oraz uzasadni swoje żądanie, to Wykonawca spowoduje, że osoba ta w ciągu 7 dni opuści teren budowy i nie będzie miała żadnego dalszego wpływu na czynności związanymi z wykonywaniem Przedmiotu Umowy</w:t>
      </w:r>
      <w:r>
        <w:rPr>
          <w:rFonts w:ascii="Cambria" w:hAnsi="Cambria" w:cs="Calibri"/>
          <w:sz w:val="20"/>
          <w:szCs w:val="20"/>
        </w:rPr>
        <w:t>.</w:t>
      </w:r>
    </w:p>
    <w:p w14:paraId="2DB6D19C" w14:textId="301CE7DF" w:rsidR="002017EB" w:rsidRPr="00834D98" w:rsidRDefault="002017EB" w:rsidP="00834D98">
      <w:pPr>
        <w:numPr>
          <w:ilvl w:val="0"/>
          <w:numId w:val="1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834D98">
        <w:rPr>
          <w:rFonts w:ascii="Cambria" w:hAnsi="Cambria" w:cs="Calibri"/>
          <w:sz w:val="20"/>
          <w:szCs w:val="20"/>
        </w:rPr>
        <w:t>Zamawiający może zwrócić się o usunięcie określonych osób, gdy osoby te:</w:t>
      </w:r>
    </w:p>
    <w:p w14:paraId="5994098A" w14:textId="77777777" w:rsidR="002017EB" w:rsidRPr="00D05024" w:rsidRDefault="002017EB" w:rsidP="002017EB">
      <w:pPr>
        <w:pStyle w:val="Standard"/>
        <w:numPr>
          <w:ilvl w:val="0"/>
          <w:numId w:val="40"/>
        </w:numPr>
        <w:suppressAutoHyphens/>
        <w:autoSpaceDE/>
        <w:adjustRightInd/>
        <w:spacing w:line="276" w:lineRule="auto"/>
        <w:ind w:left="567" w:hanging="283"/>
        <w:jc w:val="both"/>
        <w:textAlignment w:val="baseline"/>
        <w:rPr>
          <w:rFonts w:ascii="Cambria" w:hAnsi="Cambria" w:cs="Calibri"/>
          <w:sz w:val="20"/>
          <w:szCs w:val="20"/>
        </w:rPr>
      </w:pPr>
      <w:r w:rsidRPr="00D05024">
        <w:rPr>
          <w:rFonts w:ascii="Cambria" w:hAnsi="Cambria" w:cs="Calibri"/>
          <w:sz w:val="20"/>
          <w:szCs w:val="20"/>
        </w:rPr>
        <w:t>nie przestrzegają przepisów BHP;</w:t>
      </w:r>
    </w:p>
    <w:p w14:paraId="1F3ED1FF" w14:textId="77777777" w:rsidR="002017EB" w:rsidRPr="00D05024" w:rsidRDefault="002017EB" w:rsidP="002017EB">
      <w:pPr>
        <w:pStyle w:val="Standard"/>
        <w:numPr>
          <w:ilvl w:val="0"/>
          <w:numId w:val="41"/>
        </w:numPr>
        <w:suppressAutoHyphens/>
        <w:autoSpaceDE/>
        <w:adjustRightInd/>
        <w:spacing w:line="276" w:lineRule="auto"/>
        <w:ind w:left="567" w:hanging="283"/>
        <w:jc w:val="both"/>
        <w:textAlignment w:val="baseline"/>
        <w:rPr>
          <w:rFonts w:ascii="Cambria" w:hAnsi="Cambria" w:cs="Calibri"/>
          <w:sz w:val="20"/>
          <w:szCs w:val="20"/>
        </w:rPr>
      </w:pPr>
      <w:r w:rsidRPr="00D05024">
        <w:rPr>
          <w:rFonts w:ascii="Cambria" w:hAnsi="Cambria" w:cs="Calibri"/>
          <w:sz w:val="20"/>
          <w:szCs w:val="20"/>
        </w:rPr>
        <w:t>nie prowadzą dokumentacji budowy zgodnie z Prawem budowlanym;</w:t>
      </w:r>
    </w:p>
    <w:p w14:paraId="547F523B" w14:textId="77777777" w:rsidR="002017EB" w:rsidRDefault="002017EB" w:rsidP="002017EB">
      <w:pPr>
        <w:pStyle w:val="Standard"/>
        <w:numPr>
          <w:ilvl w:val="0"/>
          <w:numId w:val="41"/>
        </w:numPr>
        <w:suppressAutoHyphens/>
        <w:autoSpaceDE/>
        <w:adjustRightInd/>
        <w:spacing w:line="276" w:lineRule="auto"/>
        <w:ind w:left="567" w:hanging="283"/>
        <w:jc w:val="both"/>
        <w:textAlignment w:val="baseline"/>
        <w:rPr>
          <w:rFonts w:ascii="Cambria" w:hAnsi="Cambria" w:cs="Calibri"/>
          <w:sz w:val="20"/>
          <w:szCs w:val="20"/>
        </w:rPr>
      </w:pPr>
      <w:r w:rsidRPr="00D05024">
        <w:rPr>
          <w:rFonts w:ascii="Cambria" w:hAnsi="Cambria" w:cs="Calibri"/>
          <w:sz w:val="20"/>
          <w:szCs w:val="20"/>
        </w:rPr>
        <w:t>nie wykonują robót budowlanych zgodnie z Dokumentacją Projektową.</w:t>
      </w:r>
      <w:r w:rsidRPr="00D05024">
        <w:rPr>
          <w:rFonts w:ascii="Cambria" w:hAnsi="Cambria" w:cs="Calibri"/>
          <w:sz w:val="20"/>
          <w:szCs w:val="20"/>
        </w:rPr>
        <w:tab/>
      </w:r>
    </w:p>
    <w:p w14:paraId="2C6B8244" w14:textId="32201C19" w:rsidR="002017EB" w:rsidRPr="00834D98" w:rsidRDefault="002017EB" w:rsidP="00834D98">
      <w:pPr>
        <w:pStyle w:val="Standard"/>
        <w:numPr>
          <w:ilvl w:val="0"/>
          <w:numId w:val="16"/>
        </w:numPr>
        <w:suppressAutoHyphens/>
        <w:autoSpaceDE/>
        <w:adjustRightInd/>
        <w:spacing w:line="276" w:lineRule="auto"/>
        <w:jc w:val="both"/>
        <w:textAlignment w:val="baseline"/>
        <w:rPr>
          <w:rFonts w:ascii="Cambria" w:hAnsi="Cambria" w:cs="Calibri"/>
          <w:sz w:val="20"/>
          <w:szCs w:val="20"/>
        </w:rPr>
      </w:pPr>
      <w:r w:rsidRPr="002017EB">
        <w:rPr>
          <w:rFonts w:ascii="Cambria" w:hAnsi="Cambria" w:cs="Calibri"/>
          <w:sz w:val="20"/>
          <w:szCs w:val="20"/>
        </w:rPr>
        <w:t>Wykonawca ma obowiązek zapewnienia Zamawiającemu oraz wszystkim osobom upoważnionym przez niego, jak też innym uczestnikom procesu budowlanego, dostępu do terenu budowy i do każdego miejsca, gdzie roboty w związku z Umową będą wykonywane.</w:t>
      </w:r>
    </w:p>
    <w:p w14:paraId="6A3AE3B5" w14:textId="77777777" w:rsidR="00CA27EA" w:rsidRDefault="00CA27EA" w:rsidP="00CA27EA">
      <w:pPr>
        <w:numPr>
          <w:ilvl w:val="0"/>
          <w:numId w:val="1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CA27EA">
        <w:rPr>
          <w:rFonts w:ascii="Cambria" w:hAnsi="Cambria" w:cs="Calibri"/>
          <w:sz w:val="20"/>
          <w:szCs w:val="20"/>
          <w:lang w:eastAsia="ar-SA"/>
        </w:rPr>
        <w:t xml:space="preserve">Wykonawca gwarantuje, że </w:t>
      </w:r>
      <w:r>
        <w:rPr>
          <w:rFonts w:ascii="Cambria" w:hAnsi="Cambria" w:cs="Calibri"/>
          <w:sz w:val="20"/>
          <w:szCs w:val="20"/>
          <w:lang w:eastAsia="ar-SA"/>
        </w:rPr>
        <w:t>wszyscy</w:t>
      </w:r>
      <w:r w:rsidRPr="00F64355">
        <w:rPr>
          <w:rFonts w:ascii="Cambria" w:eastAsia="Calibri" w:hAnsi="Cambria" w:cs="Arial"/>
          <w:iCs/>
          <w:sz w:val="20"/>
          <w:szCs w:val="20"/>
        </w:rPr>
        <w:t xml:space="preserve"> pracowni</w:t>
      </w:r>
      <w:r>
        <w:rPr>
          <w:rFonts w:ascii="Cambria" w:eastAsia="Calibri" w:hAnsi="Cambria" w:cs="Arial"/>
          <w:iCs/>
          <w:sz w:val="20"/>
          <w:szCs w:val="20"/>
        </w:rPr>
        <w:t>cy</w:t>
      </w:r>
      <w:r w:rsidRPr="00F64355">
        <w:rPr>
          <w:rFonts w:ascii="Cambria" w:eastAsia="Calibri" w:hAnsi="Cambria" w:cs="Arial"/>
          <w:iCs/>
          <w:sz w:val="20"/>
          <w:szCs w:val="20"/>
        </w:rPr>
        <w:t xml:space="preserve"> fizyczn</w:t>
      </w:r>
      <w:r>
        <w:rPr>
          <w:rFonts w:ascii="Cambria" w:eastAsia="Calibri" w:hAnsi="Cambria" w:cs="Arial"/>
          <w:iCs/>
          <w:sz w:val="20"/>
          <w:szCs w:val="20"/>
        </w:rPr>
        <w:t>i</w:t>
      </w:r>
      <w:r w:rsidRPr="00F64355">
        <w:rPr>
          <w:rFonts w:ascii="Cambria" w:eastAsia="Calibri" w:hAnsi="Cambria" w:cs="Arial"/>
          <w:iCs/>
          <w:sz w:val="20"/>
          <w:szCs w:val="20"/>
        </w:rPr>
        <w:t xml:space="preserve"> bezpośrednio związan</w:t>
      </w:r>
      <w:r>
        <w:rPr>
          <w:rFonts w:ascii="Cambria" w:eastAsia="Calibri" w:hAnsi="Cambria" w:cs="Arial"/>
          <w:iCs/>
          <w:sz w:val="20"/>
          <w:szCs w:val="20"/>
        </w:rPr>
        <w:t>i</w:t>
      </w:r>
      <w:r w:rsidRPr="00F64355">
        <w:rPr>
          <w:rFonts w:ascii="Cambria" w:eastAsia="Calibri" w:hAnsi="Cambria" w:cs="Arial"/>
          <w:iCs/>
          <w:sz w:val="20"/>
          <w:szCs w:val="20"/>
        </w:rPr>
        <w:t xml:space="preserve"> z wykonywaniem robót budowlanych stanowiących przedmiot niniejsz</w:t>
      </w:r>
      <w:r>
        <w:rPr>
          <w:rFonts w:ascii="Cambria" w:eastAsia="Calibri" w:hAnsi="Cambria" w:cs="Arial"/>
          <w:iCs/>
          <w:sz w:val="20"/>
          <w:szCs w:val="20"/>
        </w:rPr>
        <w:t>ej umowy</w:t>
      </w:r>
      <w:r w:rsidRPr="00CA27EA">
        <w:rPr>
          <w:rFonts w:ascii="Cambria" w:hAnsi="Cambria" w:cs="Calibri"/>
          <w:sz w:val="20"/>
          <w:szCs w:val="20"/>
          <w:lang w:eastAsia="ar-SA"/>
        </w:rPr>
        <w:t xml:space="preserve">, będą zatrudnione na podstawie umowy o pracę w rozumieniu Kodeksu pracy. Obowiązek realizacji Przedmiotu Umowy przy pomocy osób zatrudnionych na podstawie umowy o pracę, dotyczą również realizacji Przedmiotu Umowy przy pomocy podwykonawców. </w:t>
      </w:r>
    </w:p>
    <w:p w14:paraId="624119E8" w14:textId="7246DEF8" w:rsidR="00CA27EA" w:rsidRPr="00CA27EA" w:rsidRDefault="00CA27EA" w:rsidP="00834D98">
      <w:pPr>
        <w:numPr>
          <w:ilvl w:val="0"/>
          <w:numId w:val="1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CA27EA">
        <w:rPr>
          <w:rFonts w:ascii="Cambria" w:hAnsi="Cambria" w:cs="Calibri"/>
          <w:sz w:val="20"/>
          <w:szCs w:val="20"/>
        </w:rPr>
        <w:t xml:space="preserve">W </w:t>
      </w:r>
      <w:r>
        <w:rPr>
          <w:rFonts w:ascii="Cambria" w:hAnsi="Cambria" w:cs="Calibri"/>
          <w:sz w:val="20"/>
          <w:szCs w:val="20"/>
        </w:rPr>
        <w:t xml:space="preserve">tym </w:t>
      </w:r>
      <w:r w:rsidRPr="00CA27EA">
        <w:rPr>
          <w:rFonts w:ascii="Cambria" w:hAnsi="Cambria" w:cs="Calibri"/>
          <w:sz w:val="20"/>
          <w:szCs w:val="20"/>
        </w:rPr>
        <w:t>zakresie, Wykonawca zobowiązany jest:</w:t>
      </w:r>
    </w:p>
    <w:p w14:paraId="00AB059C" w14:textId="77777777" w:rsidR="002017EB" w:rsidRDefault="00CA27EA" w:rsidP="002017EB">
      <w:pPr>
        <w:pStyle w:val="Akapitzlist"/>
        <w:numPr>
          <w:ilvl w:val="0"/>
          <w:numId w:val="35"/>
        </w:numPr>
        <w:suppressAutoHyphens/>
        <w:spacing w:line="276" w:lineRule="auto"/>
        <w:jc w:val="both"/>
        <w:rPr>
          <w:rFonts w:ascii="Cambria" w:hAnsi="Cambria" w:cs="Calibri"/>
        </w:rPr>
      </w:pPr>
      <w:r w:rsidRPr="00834D98">
        <w:rPr>
          <w:rFonts w:ascii="Cambria" w:hAnsi="Cambria" w:cs="Calibri"/>
        </w:rPr>
        <w:t>niezwłocznie po zawarciu umowy oraz przed rozpoczęciem pracy przez kolejnych - nowo zgłaszanych pracowników do  realizacji czynności, do których odnosi się obowiązek określony w ust.3, przedłożyć Zamawiającemu listę pracowników własnych i pracowników podwykonawców wraz z oświadczeniem, że okazane do wglądu kopie umów o pracę osób wymienionych na tej liście są zgodne z prawdą (Zamawiający nie będzie kopiował, gromadził ani przetwarzał danych osobowych zawartych w okazanych umowach o pracę.)  Nieprzedłożenie listy osób mających wykonywać Przedmiot Umowy wraz z okazaniem do wglądu kopii ich umów o pracę, upoważnia Zamawiającego do niedopuszczenia tych osób do pracy;</w:t>
      </w:r>
    </w:p>
    <w:p w14:paraId="0332893B" w14:textId="77777777" w:rsidR="002017EB" w:rsidRDefault="00CA27EA" w:rsidP="002017EB">
      <w:pPr>
        <w:pStyle w:val="Akapitzlist"/>
        <w:numPr>
          <w:ilvl w:val="0"/>
          <w:numId w:val="35"/>
        </w:numPr>
        <w:suppressAutoHyphens/>
        <w:spacing w:line="276" w:lineRule="auto"/>
        <w:jc w:val="both"/>
        <w:rPr>
          <w:rFonts w:ascii="Cambria" w:hAnsi="Cambria" w:cs="Calibri"/>
        </w:rPr>
      </w:pPr>
      <w:r w:rsidRPr="00834D98">
        <w:rPr>
          <w:rFonts w:ascii="Cambria" w:hAnsi="Cambria" w:cs="Calibri"/>
        </w:rPr>
        <w:t>w przypadku zmiany składu osobowego pracowników, o których mowa w ust.</w:t>
      </w:r>
      <w:r w:rsidR="002017EB" w:rsidRPr="00834D98">
        <w:rPr>
          <w:rFonts w:ascii="Cambria" w:hAnsi="Cambria" w:cs="Calibri"/>
        </w:rPr>
        <w:t>3</w:t>
      </w:r>
      <w:r w:rsidRPr="00834D98">
        <w:rPr>
          <w:rFonts w:ascii="Cambria" w:hAnsi="Cambria" w:cs="Calibri"/>
        </w:rPr>
        <w:t>, postanowienia pkt.1 stosuje się odpowiednio</w:t>
      </w:r>
    </w:p>
    <w:p w14:paraId="0904CB9D" w14:textId="77777777" w:rsidR="002017EB" w:rsidRDefault="00CA27EA" w:rsidP="002017EB">
      <w:pPr>
        <w:pStyle w:val="Akapitzlist"/>
        <w:numPr>
          <w:ilvl w:val="0"/>
          <w:numId w:val="35"/>
        </w:numPr>
        <w:suppressAutoHyphens/>
        <w:spacing w:line="276" w:lineRule="auto"/>
        <w:jc w:val="both"/>
        <w:rPr>
          <w:rFonts w:ascii="Cambria" w:hAnsi="Cambria" w:cs="Calibri"/>
        </w:rPr>
      </w:pPr>
      <w:r w:rsidRPr="00834D98">
        <w:rPr>
          <w:rFonts w:ascii="Cambria" w:hAnsi="Cambria" w:cs="Calibri"/>
        </w:rPr>
        <w:t>na każde żądanie Zamawiającego przedłożyć umowy o pracę oraz inne dokumenty (na przykład z ZUS), uwiarygodniające zatrudnienie osób realizujących czynności, do których odnosi się określony w ust.1 obowiązek. Nieprzedłożenie umów i innych dokumentów (nie okazanie do wglądu), o których mowa w zdaniu poprzednim, stanowi przypadek naruszenia obowiązku określonego w ust.1;</w:t>
      </w:r>
    </w:p>
    <w:p w14:paraId="5A5131C5" w14:textId="77777777" w:rsidR="002017EB" w:rsidRDefault="00CA27EA" w:rsidP="002017EB">
      <w:pPr>
        <w:pStyle w:val="Akapitzlist"/>
        <w:numPr>
          <w:ilvl w:val="0"/>
          <w:numId w:val="35"/>
        </w:numPr>
        <w:suppressAutoHyphens/>
        <w:spacing w:line="276" w:lineRule="auto"/>
        <w:jc w:val="both"/>
        <w:rPr>
          <w:rFonts w:ascii="Cambria" w:hAnsi="Cambria" w:cs="Calibri"/>
        </w:rPr>
      </w:pPr>
      <w:r w:rsidRPr="00834D98">
        <w:rPr>
          <w:rFonts w:ascii="Cambria" w:hAnsi="Cambria" w:cs="Calibri"/>
        </w:rPr>
        <w:t>do umożliwienia przedstawicielowi Zamawiającego  sprawdzenia tożsamości personelu Wykonawcy, który uczestniczy w realizacji Przedmiotu Umowy.</w:t>
      </w:r>
    </w:p>
    <w:p w14:paraId="1D8B7711" w14:textId="23038D51" w:rsidR="00CA27EA" w:rsidRPr="00834D98" w:rsidRDefault="00CA27EA" w:rsidP="00834D98">
      <w:pPr>
        <w:pStyle w:val="Akapitzlist"/>
        <w:numPr>
          <w:ilvl w:val="0"/>
          <w:numId w:val="35"/>
        </w:numPr>
        <w:suppressAutoHyphens/>
        <w:spacing w:line="276" w:lineRule="auto"/>
        <w:jc w:val="both"/>
        <w:rPr>
          <w:rFonts w:ascii="Cambria" w:hAnsi="Cambria" w:cs="Calibri"/>
        </w:rPr>
      </w:pPr>
      <w:r w:rsidRPr="00834D98">
        <w:rPr>
          <w:rFonts w:ascii="Cambria" w:hAnsi="Cambria" w:cs="Calibri"/>
        </w:rPr>
        <w:t>w przypadku przekazania Zamawiającemu dokumentów związanych z  osobami zatrudnionymi (poza okazaniem dokumentów) – do zawarcia umowy o przetwarzaniu danych osobowych tych osób.</w:t>
      </w:r>
    </w:p>
    <w:p w14:paraId="384A26FA" w14:textId="77777777" w:rsidR="002017EB" w:rsidRDefault="002017EB" w:rsidP="002017EB">
      <w:pPr>
        <w:pStyle w:val="Standard"/>
        <w:widowControl/>
        <w:numPr>
          <w:ilvl w:val="0"/>
          <w:numId w:val="16"/>
        </w:numPr>
        <w:tabs>
          <w:tab w:val="left" w:pos="284"/>
        </w:tabs>
        <w:spacing w:after="120" w:line="276" w:lineRule="auto"/>
        <w:jc w:val="both"/>
        <w:rPr>
          <w:rFonts w:ascii="Cambria" w:hAnsi="Cambria" w:cs="Calibri"/>
          <w:sz w:val="20"/>
          <w:szCs w:val="20"/>
        </w:rPr>
      </w:pPr>
      <w:r w:rsidRPr="00D05024">
        <w:rPr>
          <w:rFonts w:ascii="Cambria" w:hAnsi="Cambria" w:cs="Calibri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D05024">
        <w:rPr>
          <w:rFonts w:ascii="Cambria" w:hAnsi="Cambria" w:cs="Calibri"/>
          <w:sz w:val="20"/>
          <w:szCs w:val="20"/>
          <w:vertAlign w:val="superscript"/>
        </w:rPr>
        <w:t>1</w:t>
      </w:r>
      <w:r w:rsidRPr="00D05024">
        <w:rPr>
          <w:rFonts w:ascii="Cambria" w:hAnsi="Cambria" w:cs="Calibri"/>
          <w:sz w:val="20"/>
          <w:szCs w:val="20"/>
        </w:rPr>
        <w:t xml:space="preserve"> ustawy z dnia 23 kwietnia 1964 r. Kodeks cywilny (Dz. U. z 2020 r. poz. 1740), dalej: „Kodeks cywilny” z zastrzeżeniem postanowień </w:t>
      </w:r>
      <w:proofErr w:type="spellStart"/>
      <w:r w:rsidRPr="00D05024">
        <w:rPr>
          <w:rFonts w:ascii="Cambria" w:hAnsi="Cambria" w:cs="Calibri"/>
          <w:sz w:val="20"/>
          <w:szCs w:val="20"/>
        </w:rPr>
        <w:t>Pzp</w:t>
      </w:r>
      <w:proofErr w:type="spellEnd"/>
      <w:r w:rsidRPr="00D05024">
        <w:rPr>
          <w:rFonts w:ascii="Cambria" w:hAnsi="Cambria" w:cs="Calibri"/>
          <w:sz w:val="20"/>
          <w:szCs w:val="20"/>
        </w:rPr>
        <w:t>.</w:t>
      </w:r>
    </w:p>
    <w:p w14:paraId="7FB6C6B0" w14:textId="07969E78" w:rsidR="002017EB" w:rsidRPr="00834D98" w:rsidRDefault="002017EB" w:rsidP="00834D98">
      <w:pPr>
        <w:pStyle w:val="Standard"/>
        <w:widowControl/>
        <w:numPr>
          <w:ilvl w:val="0"/>
          <w:numId w:val="16"/>
        </w:numPr>
        <w:tabs>
          <w:tab w:val="left" w:pos="284"/>
        </w:tabs>
        <w:spacing w:after="120" w:line="276" w:lineRule="auto"/>
        <w:jc w:val="both"/>
        <w:rPr>
          <w:rFonts w:ascii="Cambria" w:hAnsi="Cambria" w:cs="Calibri"/>
          <w:sz w:val="20"/>
          <w:szCs w:val="20"/>
        </w:rPr>
      </w:pPr>
      <w:r w:rsidRPr="00834D98">
        <w:rPr>
          <w:rFonts w:ascii="Cambria" w:hAnsi="Cambria" w:cs="Calibri"/>
          <w:bCs/>
          <w:sz w:val="20"/>
          <w:szCs w:val="20"/>
        </w:rPr>
        <w:t xml:space="preserve">Przy realizacji zamówienia z udziałem podwykonawcy zastosowanie mają przepisy  art. 437, 447, 463,464 i 465 </w:t>
      </w:r>
      <w:proofErr w:type="spellStart"/>
      <w:r w:rsidRPr="00834D98">
        <w:rPr>
          <w:rFonts w:ascii="Cambria" w:hAnsi="Cambria" w:cs="Calibri"/>
          <w:bCs/>
          <w:sz w:val="20"/>
          <w:szCs w:val="20"/>
        </w:rPr>
        <w:t>Pzp</w:t>
      </w:r>
      <w:proofErr w:type="spellEnd"/>
      <w:r w:rsidRPr="00834D98">
        <w:rPr>
          <w:rFonts w:ascii="Cambria" w:hAnsi="Cambria" w:cs="Calibri"/>
          <w:bCs/>
          <w:sz w:val="20"/>
          <w:szCs w:val="20"/>
        </w:rPr>
        <w:t xml:space="preserve">, w związku z czym: </w:t>
      </w:r>
    </w:p>
    <w:p w14:paraId="21F1436D" w14:textId="77777777" w:rsidR="002017EB" w:rsidRPr="00D05024" w:rsidRDefault="002017EB" w:rsidP="002017EB">
      <w:pPr>
        <w:pStyle w:val="Heading"/>
        <w:spacing w:after="120" w:line="276" w:lineRule="auto"/>
        <w:ind w:left="567" w:hanging="283"/>
        <w:jc w:val="both"/>
        <w:rPr>
          <w:rFonts w:ascii="Cambria" w:hAnsi="Cambria" w:cs="Calibri"/>
          <w:kern w:val="0"/>
          <w:sz w:val="20"/>
          <w:szCs w:val="20"/>
        </w:rPr>
      </w:pPr>
      <w:r w:rsidRPr="00D05024">
        <w:rPr>
          <w:rFonts w:ascii="Cambria" w:hAnsi="Cambria" w:cs="Calibri"/>
          <w:kern w:val="0"/>
          <w:sz w:val="20"/>
          <w:szCs w:val="20"/>
        </w:rPr>
        <w:t>1)</w:t>
      </w:r>
      <w:r w:rsidRPr="00D05024">
        <w:rPr>
          <w:rFonts w:ascii="Cambria" w:hAnsi="Cambria" w:cs="Calibri"/>
          <w:bCs/>
          <w:kern w:val="0"/>
          <w:sz w:val="20"/>
          <w:szCs w:val="20"/>
        </w:rPr>
        <w:tab/>
      </w:r>
      <w:r w:rsidRPr="00D05024">
        <w:rPr>
          <w:rFonts w:ascii="Cambria" w:hAnsi="Cambria" w:cs="Calibri"/>
          <w:kern w:val="0"/>
          <w:sz w:val="20"/>
          <w:szCs w:val="20"/>
        </w:rPr>
        <w:t xml:space="preserve">Wykonawca, podwykonawca lub dalszy podwykonawca zamówienia na roboty budowlane, zamierzający zawrzeć umowę o podwykonawstwo lub dokonać zmian w zawartej umowie, jest obowiązany do przedłożenia Zamawiającemu projektu tej umowy lub propozycji jej zmian wraz </w:t>
      </w:r>
      <w:r w:rsidRPr="00D05024">
        <w:rPr>
          <w:rFonts w:ascii="Cambria" w:hAnsi="Cambria" w:cs="Calibri"/>
          <w:kern w:val="0"/>
          <w:sz w:val="20"/>
          <w:szCs w:val="20"/>
        </w:rPr>
        <w:br/>
        <w:t xml:space="preserve">z przedłożoną zgodą Wykonawcy na zawarcie umowy o podwykonawstwo lub dokonania zmian </w:t>
      </w:r>
      <w:r w:rsidRPr="00D05024">
        <w:rPr>
          <w:rFonts w:ascii="Cambria" w:hAnsi="Cambria" w:cs="Calibri"/>
          <w:kern w:val="0"/>
          <w:sz w:val="20"/>
          <w:szCs w:val="20"/>
        </w:rPr>
        <w:br/>
        <w:t>w zawartej umowie oraz poświadczonej za zgodność z oryginałem kopii zawartej umowy o podwykonawstwo lub dalsze podwykonawstwo, której przedmiotem są roboty budowlane i jej zmiany;</w:t>
      </w:r>
    </w:p>
    <w:p w14:paraId="3FB47F3E" w14:textId="77777777" w:rsidR="002017EB" w:rsidRPr="00D05024" w:rsidRDefault="002017EB" w:rsidP="002017EB">
      <w:pPr>
        <w:pStyle w:val="Heading"/>
        <w:spacing w:after="120" w:line="276" w:lineRule="auto"/>
        <w:ind w:left="567" w:hanging="283"/>
        <w:jc w:val="both"/>
        <w:rPr>
          <w:rFonts w:ascii="Cambria" w:hAnsi="Cambria" w:cs="Calibri"/>
          <w:kern w:val="0"/>
          <w:sz w:val="20"/>
          <w:szCs w:val="20"/>
        </w:rPr>
      </w:pPr>
      <w:r w:rsidRPr="00D05024">
        <w:rPr>
          <w:rFonts w:ascii="Cambria" w:hAnsi="Cambria" w:cs="Calibri"/>
          <w:bCs/>
          <w:kern w:val="0"/>
          <w:sz w:val="20"/>
          <w:szCs w:val="20"/>
        </w:rPr>
        <w:t>2)</w:t>
      </w:r>
      <w:r w:rsidRPr="00D05024">
        <w:rPr>
          <w:rFonts w:ascii="Cambria" w:hAnsi="Cambria" w:cs="Calibri"/>
          <w:kern w:val="0"/>
          <w:sz w:val="20"/>
          <w:szCs w:val="20"/>
        </w:rPr>
        <w:tab/>
        <w:t xml:space="preserve">Zamawiający uprawniony jest w terminie 5 dni od przedłożenia mu przez Wykonawcę,  </w:t>
      </w:r>
      <w:r w:rsidRPr="00D05024">
        <w:rPr>
          <w:rFonts w:ascii="Cambria" w:hAnsi="Cambria" w:cs="Calibri"/>
          <w:kern w:val="0"/>
          <w:sz w:val="20"/>
          <w:szCs w:val="20"/>
        </w:rPr>
        <w:lastRenderedPageBreak/>
        <w:t xml:space="preserve">podwykonawcę lub dalszego podwykonawcę robót budowlanych projektu umowy lub propozycji zmian zawartej umowy do zgłoszenia zastrzeżeń, które  Wykonawca, podwykonawca lub dalszy podwykonawca zobowiązany jest uwzględnić. </w:t>
      </w:r>
      <w:r w:rsidRPr="00D05024">
        <w:rPr>
          <w:rFonts w:ascii="Cambria" w:hAnsi="Cambria" w:cs="Calibri"/>
          <w:bCs/>
          <w:kern w:val="0"/>
          <w:sz w:val="20"/>
          <w:szCs w:val="20"/>
        </w:rPr>
        <w:t>W przypadku n</w:t>
      </w:r>
      <w:r w:rsidRPr="00D05024">
        <w:rPr>
          <w:rFonts w:ascii="Cambria" w:hAnsi="Cambria" w:cs="Calibri"/>
          <w:kern w:val="0"/>
          <w:sz w:val="20"/>
          <w:szCs w:val="20"/>
        </w:rPr>
        <w:t>iezgłoszenia pisemnych zastrzeżeń</w:t>
      </w:r>
      <w:r w:rsidRPr="00D05024">
        <w:rPr>
          <w:rFonts w:ascii="Cambria" w:hAnsi="Cambria" w:cs="Calibri"/>
          <w:bCs/>
          <w:kern w:val="0"/>
          <w:sz w:val="20"/>
          <w:szCs w:val="20"/>
        </w:rPr>
        <w:t xml:space="preserve"> w terminie wskazanym powyżej  </w:t>
      </w:r>
      <w:r w:rsidRPr="00D05024">
        <w:rPr>
          <w:rFonts w:ascii="Cambria" w:hAnsi="Cambria" w:cs="Calibri"/>
          <w:kern w:val="0"/>
          <w:sz w:val="20"/>
          <w:szCs w:val="20"/>
        </w:rPr>
        <w:t>projekt umowy uznaje się  za zaakceptowany;</w:t>
      </w:r>
    </w:p>
    <w:p w14:paraId="0A8254C7" w14:textId="77777777" w:rsidR="002017EB" w:rsidRPr="00D05024" w:rsidRDefault="002017EB" w:rsidP="002017EB">
      <w:pPr>
        <w:pStyle w:val="Heading"/>
        <w:spacing w:after="120" w:line="276" w:lineRule="auto"/>
        <w:ind w:left="567" w:hanging="283"/>
        <w:jc w:val="both"/>
        <w:rPr>
          <w:rFonts w:ascii="Cambria" w:hAnsi="Cambria" w:cs="Calibri"/>
          <w:kern w:val="0"/>
          <w:sz w:val="20"/>
          <w:szCs w:val="20"/>
        </w:rPr>
      </w:pPr>
      <w:r w:rsidRPr="00D05024">
        <w:rPr>
          <w:rFonts w:ascii="Cambria" w:hAnsi="Cambria" w:cs="Calibri"/>
          <w:kern w:val="0"/>
          <w:sz w:val="20"/>
          <w:szCs w:val="20"/>
        </w:rPr>
        <w:t>3)</w:t>
      </w:r>
      <w:r w:rsidRPr="00D05024">
        <w:rPr>
          <w:rFonts w:ascii="Cambria" w:hAnsi="Cambria" w:cs="Calibri"/>
          <w:kern w:val="0"/>
          <w:sz w:val="20"/>
          <w:szCs w:val="20"/>
        </w:rPr>
        <w:tab/>
        <w:t>Wykonawca zobowiązany jest w treści umów z podwykonawcami i dalszymi podwykonawcami przestrzegać następujących wymagań:</w:t>
      </w:r>
    </w:p>
    <w:p w14:paraId="44FB154F" w14:textId="77777777" w:rsidR="002017EB" w:rsidRPr="00D05024" w:rsidRDefault="002017EB" w:rsidP="002017EB">
      <w:pPr>
        <w:pStyle w:val="Bezodstpw"/>
        <w:numPr>
          <w:ilvl w:val="0"/>
          <w:numId w:val="37"/>
        </w:numPr>
        <w:autoSpaceDN w:val="0"/>
        <w:spacing w:line="276" w:lineRule="auto"/>
        <w:ind w:left="993" w:hanging="426"/>
        <w:jc w:val="both"/>
        <w:textAlignment w:val="baseline"/>
        <w:rPr>
          <w:rFonts w:ascii="Cambria" w:hAnsi="Cambria"/>
          <w:sz w:val="20"/>
          <w:szCs w:val="20"/>
        </w:rPr>
      </w:pPr>
      <w:r w:rsidRPr="00D05024">
        <w:rPr>
          <w:rFonts w:ascii="Cambria" w:hAnsi="Cambria"/>
          <w:sz w:val="20"/>
          <w:szCs w:val="20"/>
        </w:rPr>
        <w:t>umowa nie może określać terminu zapłaty dłuższego niż 21 dni od dnia doręczenia faktury,</w:t>
      </w:r>
    </w:p>
    <w:p w14:paraId="6F6D4852" w14:textId="77777777" w:rsidR="002017EB" w:rsidRPr="00D05024" w:rsidRDefault="002017EB" w:rsidP="002017EB">
      <w:pPr>
        <w:pStyle w:val="Bezodstpw"/>
        <w:numPr>
          <w:ilvl w:val="0"/>
          <w:numId w:val="37"/>
        </w:numPr>
        <w:autoSpaceDN w:val="0"/>
        <w:spacing w:line="276" w:lineRule="auto"/>
        <w:ind w:left="993" w:hanging="426"/>
        <w:jc w:val="both"/>
        <w:textAlignment w:val="baseline"/>
        <w:rPr>
          <w:rFonts w:ascii="Cambria" w:hAnsi="Cambria"/>
          <w:sz w:val="20"/>
          <w:szCs w:val="20"/>
        </w:rPr>
      </w:pPr>
      <w:r w:rsidRPr="00D05024">
        <w:rPr>
          <w:rFonts w:ascii="Cambria" w:hAnsi="Cambria"/>
          <w:sz w:val="20"/>
          <w:szCs w:val="20"/>
        </w:rPr>
        <w:t>w umowie zakres i wielkość kar umownych nie może być bardziej rygorystycznie określona niż te wynikające z umowy podstawowej pomiędzy Zamawiającym i Wykonawcą,</w:t>
      </w:r>
    </w:p>
    <w:p w14:paraId="4E7C5CB6" w14:textId="77777777" w:rsidR="002017EB" w:rsidRPr="00D05024" w:rsidRDefault="002017EB" w:rsidP="002017EB">
      <w:pPr>
        <w:pStyle w:val="Bezodstpw"/>
        <w:numPr>
          <w:ilvl w:val="0"/>
          <w:numId w:val="37"/>
        </w:numPr>
        <w:autoSpaceDN w:val="0"/>
        <w:spacing w:line="276" w:lineRule="auto"/>
        <w:ind w:left="993" w:hanging="426"/>
        <w:jc w:val="both"/>
        <w:textAlignment w:val="baseline"/>
        <w:rPr>
          <w:rFonts w:ascii="Cambria" w:hAnsi="Cambria"/>
          <w:sz w:val="20"/>
          <w:szCs w:val="20"/>
        </w:rPr>
      </w:pPr>
      <w:r w:rsidRPr="00D05024">
        <w:rPr>
          <w:rFonts w:ascii="Cambria" w:hAnsi="Cambria"/>
          <w:sz w:val="20"/>
          <w:szCs w:val="20"/>
        </w:rPr>
        <w:t xml:space="preserve">w umowie wysokość i warunki zabezpieczenia należytego wykonania umowy nie mogą być bardziej rygorystycznie określone niż w umowie podstawowej pomiędzy Zamawiającym </w:t>
      </w:r>
      <w:r w:rsidRPr="00D05024">
        <w:rPr>
          <w:rFonts w:ascii="Cambria" w:hAnsi="Cambria"/>
          <w:sz w:val="20"/>
          <w:szCs w:val="20"/>
        </w:rPr>
        <w:br/>
        <w:t>i Wykonawcą,</w:t>
      </w:r>
    </w:p>
    <w:p w14:paraId="13FD93C0" w14:textId="77777777" w:rsidR="002017EB" w:rsidRPr="00D05024" w:rsidRDefault="002017EB" w:rsidP="002017EB">
      <w:pPr>
        <w:pStyle w:val="Bezodstpw"/>
        <w:numPr>
          <w:ilvl w:val="0"/>
          <w:numId w:val="37"/>
        </w:numPr>
        <w:autoSpaceDN w:val="0"/>
        <w:spacing w:line="276" w:lineRule="auto"/>
        <w:ind w:left="993" w:hanging="426"/>
        <w:jc w:val="both"/>
        <w:textAlignment w:val="baseline"/>
        <w:rPr>
          <w:rFonts w:ascii="Cambria" w:hAnsi="Cambria"/>
          <w:bCs/>
          <w:sz w:val="20"/>
          <w:szCs w:val="20"/>
        </w:rPr>
      </w:pPr>
      <w:r w:rsidRPr="00D05024">
        <w:rPr>
          <w:rFonts w:ascii="Cambria" w:hAnsi="Cambria"/>
          <w:bCs/>
          <w:sz w:val="20"/>
          <w:szCs w:val="20"/>
        </w:rPr>
        <w:t>termin realizacji, sposób spełnienia świadczenia oraz warunki zmiany zawartej umowy muszą być zgodne z wymogami określonymi w SWZ,</w:t>
      </w:r>
    </w:p>
    <w:p w14:paraId="0219FA3B" w14:textId="77777777" w:rsidR="002017EB" w:rsidRPr="00D05024" w:rsidRDefault="002017EB" w:rsidP="002017EB">
      <w:pPr>
        <w:pStyle w:val="Bezodstpw"/>
        <w:numPr>
          <w:ilvl w:val="0"/>
          <w:numId w:val="37"/>
        </w:numPr>
        <w:autoSpaceDN w:val="0"/>
        <w:spacing w:line="276" w:lineRule="auto"/>
        <w:ind w:left="993" w:hanging="426"/>
        <w:jc w:val="both"/>
        <w:textAlignment w:val="baseline"/>
        <w:rPr>
          <w:rFonts w:ascii="Cambria" w:hAnsi="Cambria"/>
          <w:bCs/>
          <w:sz w:val="20"/>
          <w:szCs w:val="20"/>
        </w:rPr>
      </w:pPr>
      <w:r w:rsidRPr="00D05024">
        <w:rPr>
          <w:rFonts w:ascii="Cambria" w:hAnsi="Cambria"/>
          <w:bCs/>
          <w:sz w:val="20"/>
          <w:szCs w:val="20"/>
        </w:rPr>
        <w:t xml:space="preserve">zakazuje się wprowadzenia do umowy zapisów, które będą zwalniały Wykonawcę </w:t>
      </w:r>
      <w:r w:rsidRPr="00D05024">
        <w:rPr>
          <w:rFonts w:ascii="Cambria" w:hAnsi="Cambria"/>
          <w:bCs/>
          <w:sz w:val="20"/>
          <w:szCs w:val="20"/>
        </w:rPr>
        <w:br/>
        <w:t>z odpowiedzialności względem Zamawiającego za roboty wykonane przez podwykonawcę lub dalszych podwykonawców.</w:t>
      </w:r>
    </w:p>
    <w:p w14:paraId="156A35DB" w14:textId="26A0C18A" w:rsidR="002017EB" w:rsidRDefault="002017EB" w:rsidP="00834D98">
      <w:pPr>
        <w:pStyle w:val="Heading"/>
        <w:numPr>
          <w:ilvl w:val="0"/>
          <w:numId w:val="16"/>
        </w:numPr>
        <w:spacing w:after="120"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D05024">
        <w:rPr>
          <w:rFonts w:ascii="Cambria" w:hAnsi="Cambria" w:cs="Arial"/>
          <w:sz w:val="20"/>
          <w:szCs w:val="20"/>
        </w:rPr>
        <w:t>Wykonawca, przedkłada Zamawiającemu poświadczoną za zgodność z oryginałem kopię zawartej umowy o podwykonawstwo, dalsze podwykonawstwo na roboty budowlane, dostawy lub usługi w terminie 7 dni od dnia ich zawarcia</w:t>
      </w:r>
      <w:r w:rsidRPr="00D05024">
        <w:rPr>
          <w:rFonts w:ascii="Cambria" w:hAnsi="Cambria" w:cs="Arial"/>
          <w:bCs/>
          <w:sz w:val="20"/>
          <w:szCs w:val="20"/>
        </w:rPr>
        <w:t xml:space="preserve">. Powyższy obowiązek nie dotyczy umów </w:t>
      </w:r>
      <w:r w:rsidRPr="00D05024">
        <w:rPr>
          <w:rFonts w:ascii="Cambria" w:hAnsi="Cambria" w:cs="Arial"/>
          <w:b/>
          <w:bCs/>
          <w:sz w:val="20"/>
          <w:szCs w:val="20"/>
        </w:rPr>
        <w:t xml:space="preserve">na dostawy lub usługi </w:t>
      </w:r>
      <w:r w:rsidRPr="00D05024">
        <w:rPr>
          <w:rFonts w:ascii="Cambria" w:hAnsi="Cambria" w:cs="Arial"/>
          <w:bCs/>
          <w:sz w:val="20"/>
          <w:szCs w:val="20"/>
        </w:rPr>
        <w:t xml:space="preserve">jeżeli ich wartość nie przekracza 0,5% wartości inwestycji chyba, że wartość tej umowy jest większa niż 50.000 złotych. </w:t>
      </w:r>
    </w:p>
    <w:p w14:paraId="1A63677F" w14:textId="79327F93" w:rsidR="00CA27EA" w:rsidRPr="0012302D" w:rsidRDefault="002017EB" w:rsidP="002017EB">
      <w:pPr>
        <w:numPr>
          <w:ilvl w:val="0"/>
          <w:numId w:val="1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D05024">
        <w:rPr>
          <w:rFonts w:ascii="Cambria" w:hAnsi="Cambria" w:cs="Calibri"/>
          <w:sz w:val="20"/>
          <w:szCs w:val="20"/>
        </w:rPr>
        <w:t>Podwykonawcami będą ...........................................</w:t>
      </w:r>
    </w:p>
    <w:p w14:paraId="261CC3BA" w14:textId="77777777" w:rsidR="00F1087E" w:rsidRPr="0012302D" w:rsidRDefault="00F1087E" w:rsidP="00AD5001">
      <w:pPr>
        <w:spacing w:before="480"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5</w:t>
      </w:r>
    </w:p>
    <w:p w14:paraId="388D84CC" w14:textId="77777777" w:rsidR="00F1087E" w:rsidRPr="0012302D" w:rsidRDefault="00F1087E" w:rsidP="00AD5001">
      <w:pPr>
        <w:numPr>
          <w:ilvl w:val="0"/>
          <w:numId w:val="14"/>
        </w:numPr>
        <w:tabs>
          <w:tab w:val="clear" w:pos="720"/>
          <w:tab w:val="num" w:pos="36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W ramach wymienionej w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7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 ust. 1 </w:t>
      </w:r>
      <w:r w:rsidRPr="0012302D">
        <w:rPr>
          <w:rFonts w:ascii="Cambria" w:hAnsi="Cambria" w:cs="Arial"/>
          <w:sz w:val="20"/>
          <w:szCs w:val="20"/>
        </w:rPr>
        <w:t xml:space="preserve">ceny brutto wykonania przedmiotu umowy </w:t>
      </w: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: </w:t>
      </w:r>
    </w:p>
    <w:p w14:paraId="282C51DD" w14:textId="77777777" w:rsidR="00F1087E" w:rsidRPr="0012302D" w:rsidRDefault="00F1087E" w:rsidP="00AD5001">
      <w:pPr>
        <w:numPr>
          <w:ilvl w:val="0"/>
          <w:numId w:val="1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Zapewni pełną obsługę w zakresie wykonania pomiarów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 xml:space="preserve">i dokumentacji powykonawczej. </w:t>
      </w:r>
    </w:p>
    <w:p w14:paraId="474D5743" w14:textId="77777777" w:rsidR="00F1087E" w:rsidRPr="0012302D" w:rsidRDefault="00436D28" w:rsidP="00AD5001">
      <w:pPr>
        <w:numPr>
          <w:ilvl w:val="0"/>
          <w:numId w:val="18"/>
        </w:numPr>
        <w:spacing w:after="12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Usunie gruz i materiały </w:t>
      </w:r>
      <w:r w:rsidR="00F1087E" w:rsidRPr="0012302D">
        <w:rPr>
          <w:rFonts w:ascii="Cambria" w:hAnsi="Cambria" w:cs="Arial"/>
          <w:sz w:val="20"/>
          <w:szCs w:val="20"/>
        </w:rPr>
        <w:t>zbędne z placu budowy.</w:t>
      </w:r>
    </w:p>
    <w:p w14:paraId="7D198638" w14:textId="77777777" w:rsidR="00F1087E" w:rsidRPr="0012302D" w:rsidRDefault="00F1087E" w:rsidP="00AD5001">
      <w:pPr>
        <w:spacing w:before="480" w:after="120" w:line="276" w:lineRule="auto"/>
        <w:jc w:val="center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AA0D92" w:rsidRPr="0012302D">
        <w:rPr>
          <w:rFonts w:ascii="Cambria" w:hAnsi="Cambria" w:cs="Arial"/>
          <w:b/>
          <w:bCs/>
          <w:sz w:val="20"/>
          <w:szCs w:val="20"/>
        </w:rPr>
        <w:t>6</w:t>
      </w:r>
    </w:p>
    <w:p w14:paraId="573F0D3A" w14:textId="77777777" w:rsidR="00F1087E" w:rsidRPr="0012302D" w:rsidRDefault="00F1087E" w:rsidP="00AD5001">
      <w:pPr>
        <w:numPr>
          <w:ilvl w:val="0"/>
          <w:numId w:val="4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zobowiązuje się do wykonania przedmiotu umowy z materiałów własnych, uzgadniając </w:t>
      </w:r>
      <w:r w:rsidRPr="0012302D">
        <w:rPr>
          <w:rFonts w:ascii="Cambria" w:hAnsi="Cambria" w:cs="Arial"/>
          <w:sz w:val="20"/>
          <w:szCs w:val="20"/>
        </w:rPr>
        <w:br/>
        <w:t xml:space="preserve">z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Zamawiającym </w:t>
      </w:r>
      <w:r w:rsidRPr="0012302D">
        <w:rPr>
          <w:rFonts w:ascii="Cambria" w:hAnsi="Cambria" w:cs="Arial"/>
          <w:sz w:val="20"/>
          <w:szCs w:val="20"/>
        </w:rPr>
        <w:t xml:space="preserve">wybór materiałów. </w:t>
      </w:r>
    </w:p>
    <w:p w14:paraId="28EB3FB7" w14:textId="77777777" w:rsidR="00F1087E" w:rsidRPr="0012302D" w:rsidRDefault="00A12C3E" w:rsidP="00AD5001">
      <w:pPr>
        <w:numPr>
          <w:ilvl w:val="0"/>
          <w:numId w:val="4"/>
        </w:numPr>
        <w:tabs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Materiały i urządzenia muszą odpowiadać wymogom wyrobów dopuszczonych do obrotu i stosowania w budownictwie zgodnie z ustawą z dnia 16 kwietnia 2004 roku o wyrobach budowlanych (</w:t>
      </w:r>
      <w:r w:rsidR="00DA5292" w:rsidRPr="00D271A8">
        <w:rPr>
          <w:rFonts w:ascii="Cambria" w:hAnsi="Cambria" w:cs="Arial"/>
          <w:sz w:val="20"/>
          <w:szCs w:val="20"/>
        </w:rPr>
        <w:t xml:space="preserve">Dz. U. </w:t>
      </w:r>
      <w:r w:rsidR="00DA5292">
        <w:rPr>
          <w:rFonts w:ascii="Cambria" w:hAnsi="Cambria" w:cs="Arial"/>
          <w:sz w:val="20"/>
          <w:szCs w:val="20"/>
        </w:rPr>
        <w:t>z 2020 r.</w:t>
      </w:r>
      <w:r w:rsidR="00DA5292" w:rsidRPr="00D271A8">
        <w:rPr>
          <w:rFonts w:ascii="Cambria" w:hAnsi="Cambria" w:cs="Arial"/>
          <w:sz w:val="20"/>
          <w:szCs w:val="20"/>
        </w:rPr>
        <w:t xml:space="preserve">, poz. </w:t>
      </w:r>
      <w:r w:rsidR="00DA5292">
        <w:rPr>
          <w:rFonts w:ascii="Cambria" w:hAnsi="Cambria" w:cs="Arial"/>
          <w:sz w:val="20"/>
          <w:szCs w:val="20"/>
        </w:rPr>
        <w:t>215</w:t>
      </w:r>
      <w:r w:rsidR="00DA5292" w:rsidRPr="00D271A8">
        <w:rPr>
          <w:rFonts w:ascii="Cambria" w:hAnsi="Cambria" w:cs="Arial"/>
          <w:sz w:val="20"/>
          <w:szCs w:val="20"/>
        </w:rPr>
        <w:t xml:space="preserve"> z </w:t>
      </w:r>
      <w:proofErr w:type="spellStart"/>
      <w:r w:rsidR="00DA5292" w:rsidRPr="00D271A8">
        <w:rPr>
          <w:rFonts w:ascii="Cambria" w:hAnsi="Cambria" w:cs="Arial"/>
          <w:sz w:val="20"/>
          <w:szCs w:val="20"/>
        </w:rPr>
        <w:t>późn</w:t>
      </w:r>
      <w:proofErr w:type="spellEnd"/>
      <w:r w:rsidR="00DA5292" w:rsidRPr="00D271A8">
        <w:rPr>
          <w:rFonts w:ascii="Cambria" w:hAnsi="Cambria" w:cs="Arial"/>
          <w:sz w:val="20"/>
          <w:szCs w:val="20"/>
        </w:rPr>
        <w:t>. zmianami</w:t>
      </w:r>
      <w:r w:rsidRPr="0012302D">
        <w:rPr>
          <w:rFonts w:ascii="Cambria" w:hAnsi="Cambria" w:cs="Arial"/>
          <w:sz w:val="20"/>
          <w:szCs w:val="20"/>
        </w:rPr>
        <w:t xml:space="preserve">) oraz zgodnie z art.10 ustawy z dnia 7 lipca 1994 roku Prawo Budowlane (tekst jednolity </w:t>
      </w:r>
      <w:r w:rsidRPr="0012302D">
        <w:rPr>
          <w:rFonts w:ascii="Cambria" w:hAnsi="Cambria" w:cs="Arial"/>
          <w:bCs/>
          <w:sz w:val="20"/>
          <w:szCs w:val="20"/>
        </w:rPr>
        <w:t>Dz. U. z 20</w:t>
      </w:r>
      <w:r w:rsidR="00094067">
        <w:rPr>
          <w:rFonts w:ascii="Cambria" w:hAnsi="Cambria" w:cs="Arial"/>
          <w:bCs/>
          <w:sz w:val="20"/>
          <w:szCs w:val="20"/>
        </w:rPr>
        <w:t>2</w:t>
      </w:r>
      <w:r w:rsidR="00D7735B">
        <w:rPr>
          <w:rFonts w:ascii="Cambria" w:hAnsi="Cambria" w:cs="Arial"/>
          <w:bCs/>
          <w:sz w:val="20"/>
          <w:szCs w:val="20"/>
        </w:rPr>
        <w:t>1</w:t>
      </w:r>
      <w:r w:rsidRPr="0012302D">
        <w:rPr>
          <w:rFonts w:ascii="Cambria" w:hAnsi="Cambria" w:cs="Arial"/>
          <w:bCs/>
          <w:sz w:val="20"/>
          <w:szCs w:val="20"/>
        </w:rPr>
        <w:t xml:space="preserve"> r., poz. </w:t>
      </w:r>
      <w:r w:rsidR="00D7735B">
        <w:rPr>
          <w:rFonts w:ascii="Cambria" w:hAnsi="Cambria" w:cs="Arial"/>
          <w:bCs/>
          <w:sz w:val="20"/>
          <w:szCs w:val="20"/>
        </w:rPr>
        <w:t>2351</w:t>
      </w:r>
      <w:r w:rsidR="00013C71" w:rsidRPr="0012302D">
        <w:rPr>
          <w:rFonts w:ascii="Cambria" w:hAnsi="Cambria" w:cs="Arial"/>
          <w:bCs/>
          <w:sz w:val="20"/>
          <w:szCs w:val="20"/>
        </w:rPr>
        <w:t xml:space="preserve"> ze zmianami </w:t>
      </w:r>
      <w:r w:rsidRPr="0012302D">
        <w:rPr>
          <w:rFonts w:ascii="Cambria" w:hAnsi="Cambria" w:cs="Arial"/>
          <w:sz w:val="20"/>
          <w:szCs w:val="20"/>
        </w:rPr>
        <w:t>) oraz projektu wykonawczego. Muszą one posiadać certyfikat zgodności z Polską Normą lub aprobatę techniczną</w:t>
      </w:r>
      <w:r w:rsidR="00F1087E" w:rsidRPr="0012302D">
        <w:rPr>
          <w:rFonts w:ascii="Cambria" w:hAnsi="Cambria" w:cs="Arial"/>
          <w:sz w:val="20"/>
          <w:szCs w:val="20"/>
        </w:rPr>
        <w:t>.</w:t>
      </w:r>
    </w:p>
    <w:p w14:paraId="63F81A8F" w14:textId="77777777" w:rsidR="00F1087E" w:rsidRPr="0012302D" w:rsidRDefault="00F1087E" w:rsidP="00AD5001">
      <w:pPr>
        <w:numPr>
          <w:ilvl w:val="0"/>
          <w:numId w:val="4"/>
        </w:numPr>
        <w:tabs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2302D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12302D">
        <w:rPr>
          <w:rFonts w:ascii="Cambria" w:hAnsi="Cambria" w:cs="Arial"/>
          <w:b/>
          <w:bCs/>
          <w:sz w:val="20"/>
          <w:szCs w:val="20"/>
        </w:rPr>
        <w:t>Zamawiającego</w:t>
      </w:r>
      <w:r w:rsidRPr="0012302D"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12302D">
        <w:rPr>
          <w:rFonts w:ascii="Cambria" w:hAnsi="Cambria" w:cs="Arial"/>
          <w:sz w:val="20"/>
          <w:szCs w:val="20"/>
        </w:rPr>
        <w:t>(Inspektora Nadzoru) przed ich wbudowaniem.</w:t>
      </w:r>
    </w:p>
    <w:p w14:paraId="401FB9F0" w14:textId="77777777" w:rsidR="00F1087E" w:rsidRPr="0012302D" w:rsidRDefault="00F1087E" w:rsidP="00AD5001">
      <w:pPr>
        <w:spacing w:before="480"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7</w:t>
      </w:r>
    </w:p>
    <w:p w14:paraId="1C2D0BCC" w14:textId="77777777" w:rsidR="00E01E2B" w:rsidRPr="00E01E2B" w:rsidRDefault="005F3E5C" w:rsidP="00AD5001">
      <w:pPr>
        <w:numPr>
          <w:ilvl w:val="0"/>
          <w:numId w:val="13"/>
        </w:numPr>
        <w:spacing w:after="120"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Wartość</w:t>
      </w:r>
      <w:r w:rsidR="00F1087E" w:rsidRPr="0012302D">
        <w:rPr>
          <w:rFonts w:ascii="Cambria" w:hAnsi="Cambria" w:cs="Arial"/>
          <w:b/>
          <w:bCs/>
          <w:sz w:val="20"/>
          <w:szCs w:val="20"/>
        </w:rPr>
        <w:t xml:space="preserve"> ryczałtowa wykonania przedmiotu umowy wynosi:</w:t>
      </w:r>
      <w:r w:rsidR="00E1711B" w:rsidRPr="0012302D">
        <w:rPr>
          <w:rFonts w:ascii="Cambria" w:hAnsi="Cambria" w:cs="Arial"/>
          <w:b/>
          <w:bCs/>
          <w:sz w:val="20"/>
          <w:szCs w:val="20"/>
        </w:rPr>
        <w:t xml:space="preserve"> </w:t>
      </w:r>
    </w:p>
    <w:p w14:paraId="072A6243" w14:textId="77777777" w:rsidR="00E01E2B" w:rsidRPr="0012302D" w:rsidRDefault="00E01E2B" w:rsidP="00E01E2B">
      <w:pPr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lastRenderedPageBreak/>
        <w:t>………………. - złotych (słownie: ……………………………………………………………………..</w:t>
      </w:r>
      <w:r w:rsidRPr="0012302D">
        <w:rPr>
          <w:rFonts w:ascii="Cambria" w:hAnsi="Cambria" w:cs="Arial"/>
          <w:sz w:val="20"/>
          <w:szCs w:val="20"/>
        </w:rPr>
        <w:t>).</w:t>
      </w:r>
    </w:p>
    <w:p w14:paraId="00084CF5" w14:textId="77777777" w:rsidR="005F3E5C" w:rsidRPr="0012302D" w:rsidRDefault="003502B2" w:rsidP="00AD5001">
      <w:pPr>
        <w:numPr>
          <w:ilvl w:val="0"/>
          <w:numId w:val="13"/>
        </w:numPr>
        <w:spacing w:after="120"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W</w:t>
      </w:r>
      <w:r w:rsidR="005F3E5C" w:rsidRPr="0012302D">
        <w:rPr>
          <w:rFonts w:ascii="Cambria" w:hAnsi="Cambria" w:cs="Arial"/>
          <w:sz w:val="20"/>
          <w:szCs w:val="20"/>
        </w:rPr>
        <w:t>artości podan</w:t>
      </w:r>
      <w:r w:rsidRPr="0012302D">
        <w:rPr>
          <w:rFonts w:ascii="Cambria" w:hAnsi="Cambria" w:cs="Arial"/>
          <w:sz w:val="20"/>
          <w:szCs w:val="20"/>
        </w:rPr>
        <w:t>a</w:t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="005F3E5C" w:rsidRPr="0012302D">
        <w:rPr>
          <w:rFonts w:ascii="Cambria" w:hAnsi="Cambria" w:cs="Arial"/>
          <w:sz w:val="20"/>
          <w:szCs w:val="20"/>
        </w:rPr>
        <w:t xml:space="preserve">w ust. 1 </w:t>
      </w:r>
      <w:r w:rsidRPr="0012302D">
        <w:rPr>
          <w:rFonts w:ascii="Cambria" w:hAnsi="Cambria" w:cs="Arial"/>
          <w:sz w:val="20"/>
          <w:szCs w:val="20"/>
        </w:rPr>
        <w:t>zawiera</w:t>
      </w:r>
      <w:r w:rsidR="005F3E5C" w:rsidRPr="0012302D">
        <w:rPr>
          <w:rFonts w:ascii="Cambria" w:hAnsi="Cambria" w:cs="Arial"/>
          <w:sz w:val="20"/>
          <w:szCs w:val="20"/>
        </w:rPr>
        <w:t xml:space="preserve"> podatek VAT wg stawki obowiązującej na dzień wystawienia faktury</w:t>
      </w:r>
      <w:r w:rsidR="00AA0D92" w:rsidRPr="0012302D">
        <w:rPr>
          <w:rFonts w:ascii="Cambria" w:hAnsi="Cambria" w:cs="Arial"/>
          <w:sz w:val="20"/>
          <w:szCs w:val="20"/>
        </w:rPr>
        <w:t>.</w:t>
      </w:r>
    </w:p>
    <w:p w14:paraId="597CF159" w14:textId="77777777" w:rsidR="00F1087E" w:rsidRPr="0012302D" w:rsidRDefault="00F1087E" w:rsidP="00AD5001">
      <w:pPr>
        <w:numPr>
          <w:ilvl w:val="0"/>
          <w:numId w:val="13"/>
        </w:numPr>
        <w:spacing w:after="120"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2302D">
        <w:rPr>
          <w:rFonts w:ascii="Cambria" w:hAnsi="Cambria" w:cs="Arial"/>
          <w:sz w:val="20"/>
          <w:szCs w:val="20"/>
        </w:rPr>
        <w:t>zobowiązany jest do wykonania przedmiotu umowy w pełnym zakresie, zgodnie z dokumentacją projektową</w:t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 xml:space="preserve">w oparciu o harmonogram rzeczowo - finansowy robót który zostanie </w:t>
      </w:r>
      <w:r w:rsidR="00DF1D8A" w:rsidRPr="0012302D">
        <w:rPr>
          <w:rFonts w:ascii="Cambria" w:hAnsi="Cambria" w:cs="Arial"/>
          <w:sz w:val="20"/>
          <w:szCs w:val="20"/>
        </w:rPr>
        <w:t>mu przekazany w dniu rozpoczęcia robót.</w:t>
      </w:r>
    </w:p>
    <w:p w14:paraId="2943D2D4" w14:textId="77777777" w:rsidR="00F1087E" w:rsidRPr="0012302D" w:rsidRDefault="00F1087E" w:rsidP="00AD500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8</w:t>
      </w:r>
    </w:p>
    <w:p w14:paraId="29FBDAEB" w14:textId="77777777" w:rsidR="00F1087E" w:rsidRPr="0012302D" w:rsidRDefault="00F1087E" w:rsidP="00AD5001">
      <w:pPr>
        <w:numPr>
          <w:ilvl w:val="0"/>
          <w:numId w:val="20"/>
        </w:numPr>
        <w:tabs>
          <w:tab w:val="clear" w:pos="1306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12302D">
        <w:rPr>
          <w:rFonts w:ascii="Cambria" w:hAnsi="Cambria" w:cs="Arial"/>
          <w:sz w:val="20"/>
          <w:szCs w:val="20"/>
        </w:rPr>
        <w:t>dopuszcza fakturowanie robót</w:t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 xml:space="preserve">częściowych do </w:t>
      </w:r>
      <w:r w:rsidR="00D7735B">
        <w:rPr>
          <w:rFonts w:ascii="Cambria" w:hAnsi="Cambria" w:cs="Arial"/>
          <w:sz w:val="20"/>
          <w:szCs w:val="20"/>
        </w:rPr>
        <w:t>………..</w:t>
      </w:r>
      <w:r w:rsidRPr="0012302D">
        <w:rPr>
          <w:rFonts w:ascii="Cambria" w:hAnsi="Cambria" w:cs="Arial"/>
          <w:sz w:val="20"/>
          <w:szCs w:val="20"/>
        </w:rPr>
        <w:t>% ceny ryczałtowej.</w:t>
      </w:r>
    </w:p>
    <w:p w14:paraId="3E0A4349" w14:textId="77777777" w:rsidR="00F1087E" w:rsidRPr="0012302D" w:rsidRDefault="00F1087E" w:rsidP="00AD5001">
      <w:pPr>
        <w:numPr>
          <w:ilvl w:val="0"/>
          <w:numId w:val="20"/>
        </w:numPr>
        <w:tabs>
          <w:tab w:val="clear" w:pos="1306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Każdy etap robót</w:t>
      </w:r>
      <w:r w:rsidR="00585588" w:rsidRPr="0012302D">
        <w:rPr>
          <w:rFonts w:ascii="Cambria" w:hAnsi="Cambria" w:cs="Arial"/>
          <w:sz w:val="20"/>
          <w:szCs w:val="20"/>
        </w:rPr>
        <w:t xml:space="preserve"> zgodnie z harmonogramem rzeczowo - finansowym</w:t>
      </w:r>
      <w:r w:rsidRPr="0012302D">
        <w:rPr>
          <w:rFonts w:ascii="Cambria" w:hAnsi="Cambria" w:cs="Arial"/>
          <w:sz w:val="20"/>
          <w:szCs w:val="20"/>
        </w:rPr>
        <w:t xml:space="preserve"> rozliczony będzie za zakończone i odebrane przez Inspektora</w:t>
      </w:r>
      <w:r w:rsidR="00585588"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>Nadzoru roboty, potwierdzone</w:t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>protokółem podpisanym przez Inspektora Nadzoru.</w:t>
      </w:r>
    </w:p>
    <w:p w14:paraId="2AC42029" w14:textId="77777777" w:rsidR="00F1087E" w:rsidRPr="0012302D" w:rsidRDefault="00F1087E" w:rsidP="00AD5001">
      <w:pPr>
        <w:spacing w:before="480"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9</w:t>
      </w:r>
    </w:p>
    <w:p w14:paraId="41129A2A" w14:textId="77777777" w:rsidR="003502B2" w:rsidRPr="0012302D" w:rsidRDefault="003502B2" w:rsidP="00AD5001">
      <w:pPr>
        <w:pStyle w:val="Bezodstpw"/>
        <w:numPr>
          <w:ilvl w:val="0"/>
          <w:numId w:val="2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Fakturami częściowymi rozliczane będą zakończone i odebrane elementy robót przez inspektora nadzoru i kierownika budowy</w:t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 xml:space="preserve">potwierdzone protokółem odbioru częściowego. </w:t>
      </w:r>
    </w:p>
    <w:p w14:paraId="01B10BDD" w14:textId="77777777" w:rsidR="003502B2" w:rsidRPr="0012302D" w:rsidRDefault="003502B2" w:rsidP="00AD5001">
      <w:pPr>
        <w:pStyle w:val="Bezodstpw"/>
        <w:numPr>
          <w:ilvl w:val="0"/>
          <w:numId w:val="2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Podstawą zapłaty </w:t>
      </w:r>
      <w:r w:rsidR="003C7351" w:rsidRPr="0012302D">
        <w:rPr>
          <w:rFonts w:ascii="Cambria" w:hAnsi="Cambria" w:cs="Arial"/>
          <w:sz w:val="20"/>
          <w:szCs w:val="20"/>
        </w:rPr>
        <w:t>f</w:t>
      </w:r>
      <w:r w:rsidRPr="0012302D">
        <w:rPr>
          <w:rFonts w:ascii="Cambria" w:hAnsi="Cambria" w:cs="Arial"/>
          <w:sz w:val="20"/>
          <w:szCs w:val="20"/>
        </w:rPr>
        <w:t>aktury częściow</w:t>
      </w:r>
      <w:r w:rsidR="003C7351" w:rsidRPr="0012302D">
        <w:rPr>
          <w:rFonts w:ascii="Cambria" w:hAnsi="Cambria" w:cs="Arial"/>
          <w:sz w:val="20"/>
          <w:szCs w:val="20"/>
        </w:rPr>
        <w:t>ej</w:t>
      </w:r>
      <w:r w:rsidRPr="0012302D">
        <w:rPr>
          <w:rFonts w:ascii="Cambria" w:hAnsi="Cambria" w:cs="Arial"/>
          <w:sz w:val="20"/>
          <w:szCs w:val="20"/>
        </w:rPr>
        <w:t>, faktur</w:t>
      </w:r>
      <w:r w:rsidR="003C7351" w:rsidRPr="0012302D">
        <w:rPr>
          <w:rFonts w:ascii="Cambria" w:hAnsi="Cambria" w:cs="Arial"/>
          <w:sz w:val="20"/>
          <w:szCs w:val="20"/>
        </w:rPr>
        <w:t>y</w:t>
      </w:r>
      <w:r w:rsidRPr="0012302D">
        <w:rPr>
          <w:rFonts w:ascii="Cambria" w:hAnsi="Cambria" w:cs="Arial"/>
          <w:sz w:val="20"/>
          <w:szCs w:val="20"/>
        </w:rPr>
        <w:t xml:space="preserve"> końcow</w:t>
      </w:r>
      <w:r w:rsidR="003C7351" w:rsidRPr="0012302D">
        <w:rPr>
          <w:rFonts w:ascii="Cambria" w:hAnsi="Cambria" w:cs="Arial"/>
          <w:sz w:val="20"/>
          <w:szCs w:val="20"/>
        </w:rPr>
        <w:t>ą jest załączenie do faktury jest protokołu odbioru robót objętych fakturą</w:t>
      </w:r>
      <w:r w:rsidRPr="0012302D">
        <w:rPr>
          <w:rFonts w:ascii="Cambria" w:hAnsi="Cambria" w:cs="Arial"/>
          <w:sz w:val="20"/>
          <w:szCs w:val="20"/>
        </w:rPr>
        <w:t>.</w:t>
      </w:r>
    </w:p>
    <w:p w14:paraId="1851FD2D" w14:textId="3F45A68F" w:rsidR="00497519" w:rsidRPr="00834D98" w:rsidRDefault="003C7351" w:rsidP="00497519">
      <w:pPr>
        <w:pStyle w:val="Style7"/>
        <w:widowControl/>
        <w:numPr>
          <w:ilvl w:val="0"/>
          <w:numId w:val="26"/>
        </w:numPr>
        <w:autoSpaceDE/>
        <w:autoSpaceDN/>
        <w:spacing w:line="276" w:lineRule="auto"/>
        <w:rPr>
          <w:rFonts w:ascii="Cambria" w:eastAsia="Calibri" w:hAnsi="Cambria" w:cs="Arial"/>
          <w:kern w:val="0"/>
          <w:sz w:val="20"/>
          <w:szCs w:val="20"/>
          <w:lang w:eastAsia="ar-SA" w:bidi="ar-SA"/>
        </w:rPr>
      </w:pPr>
      <w:r w:rsidRPr="0012302D">
        <w:rPr>
          <w:rFonts w:ascii="Cambria" w:hAnsi="Cambria" w:cs="Arial"/>
          <w:sz w:val="20"/>
          <w:szCs w:val="20"/>
        </w:rPr>
        <w:t xml:space="preserve">Zapłata nastąpi w terminie do </w:t>
      </w:r>
      <w:r w:rsidR="00497519">
        <w:rPr>
          <w:rFonts w:ascii="Cambria" w:hAnsi="Cambria" w:cs="Arial"/>
          <w:sz w:val="20"/>
          <w:szCs w:val="20"/>
        </w:rPr>
        <w:t>21</w:t>
      </w:r>
      <w:r w:rsidR="00497519"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 xml:space="preserve">dni licząc od dnia doręczenia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12302D">
        <w:rPr>
          <w:rFonts w:ascii="Cambria" w:hAnsi="Cambria" w:cs="Arial"/>
          <w:sz w:val="20"/>
          <w:szCs w:val="20"/>
        </w:rPr>
        <w:t>faktury wraz</w:t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>z protokołem odbioru robót częściowych lub końcowych z kompletnymi dokumentami odbiorowymi – na konto Wykonawcy wskazane na fakturze</w:t>
      </w:r>
      <w:r w:rsidR="00004542" w:rsidRPr="0012302D">
        <w:rPr>
          <w:rFonts w:ascii="Cambria" w:hAnsi="Cambria" w:cs="Arial"/>
          <w:sz w:val="20"/>
          <w:szCs w:val="20"/>
        </w:rPr>
        <w:t>.</w:t>
      </w:r>
    </w:p>
    <w:p w14:paraId="16B32DDC" w14:textId="77777777" w:rsidR="00497519" w:rsidRDefault="00497519" w:rsidP="00497519">
      <w:pPr>
        <w:pStyle w:val="Style7"/>
        <w:widowControl/>
        <w:numPr>
          <w:ilvl w:val="0"/>
          <w:numId w:val="26"/>
        </w:numPr>
        <w:autoSpaceDE/>
        <w:autoSpaceDN/>
        <w:spacing w:line="276" w:lineRule="auto"/>
        <w:rPr>
          <w:rFonts w:ascii="Cambria" w:eastAsia="Calibri" w:hAnsi="Cambria" w:cs="Arial"/>
          <w:kern w:val="0"/>
          <w:sz w:val="20"/>
          <w:szCs w:val="20"/>
          <w:lang w:eastAsia="ar-SA" w:bidi="ar-SA"/>
        </w:rPr>
      </w:pPr>
      <w:r w:rsidRPr="00834D98">
        <w:rPr>
          <w:rFonts w:ascii="Cambria" w:hAnsi="Cambria" w:cs="Calibri"/>
          <w:kern w:val="0"/>
          <w:sz w:val="20"/>
          <w:szCs w:val="20"/>
        </w:rPr>
        <w:t>W przypadku realizacji umowy z udziałem podwykonawców warunkiem zapłaty przez Zamawiającego drugiej i następnych części należnego wynagrodzenia z tytułu realizacji Umowy, w szczególności za odebrane roboty budowlane, jest przedstawienie przez Wykonawcę potwierdzenia (dowodów) zapłaty wymagalnego wynagrodzenia podwykonawcom i dalszym podwykonawcom.</w:t>
      </w:r>
    </w:p>
    <w:p w14:paraId="21569B75" w14:textId="77777777" w:rsidR="00497519" w:rsidRDefault="00497519" w:rsidP="00497519">
      <w:pPr>
        <w:pStyle w:val="Style7"/>
        <w:widowControl/>
        <w:numPr>
          <w:ilvl w:val="0"/>
          <w:numId w:val="26"/>
        </w:numPr>
        <w:autoSpaceDE/>
        <w:autoSpaceDN/>
        <w:spacing w:line="276" w:lineRule="auto"/>
        <w:rPr>
          <w:rFonts w:ascii="Cambria" w:eastAsia="Calibri" w:hAnsi="Cambria" w:cs="Arial"/>
          <w:kern w:val="0"/>
          <w:sz w:val="20"/>
          <w:szCs w:val="20"/>
          <w:lang w:eastAsia="ar-SA" w:bidi="ar-SA"/>
        </w:rPr>
      </w:pPr>
      <w:r w:rsidRPr="00497519">
        <w:rPr>
          <w:rFonts w:ascii="Cambria" w:hAnsi="Cambria" w:cs="Calibri"/>
          <w:kern w:val="0"/>
          <w:sz w:val="20"/>
          <w:szCs w:val="20"/>
        </w:rPr>
        <w:t xml:space="preserve">W przypadku nieprzedstawienia przez Wykonawcę dowodu zapłaty, o którym mowa w ust. </w:t>
      </w:r>
      <w:r>
        <w:rPr>
          <w:rFonts w:ascii="Cambria" w:hAnsi="Cambria" w:cs="Calibri"/>
          <w:kern w:val="0"/>
          <w:sz w:val="20"/>
          <w:szCs w:val="20"/>
        </w:rPr>
        <w:t>4</w:t>
      </w:r>
      <w:r w:rsidRPr="00497519">
        <w:rPr>
          <w:rFonts w:ascii="Cambria" w:hAnsi="Cambria" w:cs="Calibri"/>
          <w:kern w:val="0"/>
          <w:sz w:val="20"/>
          <w:szCs w:val="20"/>
        </w:rPr>
        <w:t>, Zamawiający wstrzymuje wypłatę części należnego wynagrodzenia, które odpowiada wartości wymagalnego wynagrodzenia należnego podwykonawcy/dalszemu podwykonawcy/, ustalonego w oparciu o protokół odbioru częściowego lub końcowego.</w:t>
      </w:r>
    </w:p>
    <w:p w14:paraId="104917EF" w14:textId="77777777" w:rsidR="00497519" w:rsidRDefault="00497519" w:rsidP="00497519">
      <w:pPr>
        <w:pStyle w:val="Style7"/>
        <w:widowControl/>
        <w:numPr>
          <w:ilvl w:val="0"/>
          <w:numId w:val="26"/>
        </w:numPr>
        <w:autoSpaceDE/>
        <w:autoSpaceDN/>
        <w:spacing w:line="276" w:lineRule="auto"/>
        <w:rPr>
          <w:rFonts w:ascii="Cambria" w:eastAsia="Calibri" w:hAnsi="Cambria" w:cs="Arial"/>
          <w:kern w:val="0"/>
          <w:sz w:val="20"/>
          <w:szCs w:val="20"/>
          <w:lang w:eastAsia="ar-SA" w:bidi="ar-SA"/>
        </w:rPr>
      </w:pPr>
      <w:r w:rsidRPr="00497519">
        <w:rPr>
          <w:rFonts w:ascii="Cambria" w:hAnsi="Cambria" w:cs="Calibri"/>
          <w:kern w:val="0"/>
          <w:sz w:val="20"/>
          <w:szCs w:val="20"/>
        </w:rPr>
        <w:t>Zamawiający z należności przysługującej Wykonawcy ma prawo dokonania bezpośredniej zapłaty wymagalnego wynagrodzenia bez odsetek przysługującego podwykonawcy lub dalszemu podwykonawcy, który zawarł, uprzednio zaakceptowaną przez Zamawiającego, umowę o podwykonawstwo/dalsze podwykonawstwo.</w:t>
      </w:r>
    </w:p>
    <w:p w14:paraId="0C85EA90" w14:textId="303F63CF" w:rsidR="00497519" w:rsidRPr="00834D98" w:rsidRDefault="00497519" w:rsidP="00834D98">
      <w:pPr>
        <w:pStyle w:val="Style7"/>
        <w:widowControl/>
        <w:numPr>
          <w:ilvl w:val="0"/>
          <w:numId w:val="26"/>
        </w:numPr>
        <w:autoSpaceDE/>
        <w:autoSpaceDN/>
        <w:spacing w:line="276" w:lineRule="auto"/>
        <w:rPr>
          <w:rFonts w:ascii="Cambria" w:eastAsia="Calibri" w:hAnsi="Cambria" w:cs="Arial"/>
          <w:kern w:val="0"/>
          <w:sz w:val="20"/>
          <w:szCs w:val="20"/>
          <w:lang w:eastAsia="ar-SA" w:bidi="ar-SA"/>
        </w:rPr>
      </w:pPr>
      <w:r w:rsidRPr="00497519">
        <w:rPr>
          <w:rFonts w:ascii="Cambria" w:hAnsi="Cambria" w:cs="Calibri"/>
          <w:kern w:val="0"/>
          <w:sz w:val="20"/>
          <w:szCs w:val="20"/>
        </w:rPr>
        <w:t xml:space="preserve">Zamawiający przed dokonaniem płatności, o której mowa w ust. </w:t>
      </w:r>
      <w:r>
        <w:rPr>
          <w:rFonts w:ascii="Cambria" w:hAnsi="Cambria" w:cs="Calibri"/>
          <w:kern w:val="0"/>
          <w:sz w:val="20"/>
          <w:szCs w:val="20"/>
        </w:rPr>
        <w:t>5 i 6</w:t>
      </w:r>
      <w:r w:rsidRPr="00497519">
        <w:rPr>
          <w:rFonts w:ascii="Cambria" w:hAnsi="Cambria" w:cs="Calibri"/>
          <w:kern w:val="0"/>
          <w:sz w:val="20"/>
          <w:szCs w:val="20"/>
        </w:rPr>
        <w:t xml:space="preserve"> , zwróci się do Wykonawcy, aby ten w terminie 7 dni złożył pisemne wyjaśnienie powodów nie uregulowania zobowiązań wobec podwykonawcy/dalszego podwykonawcy (przy czym Wykonawca nie może powołać się na potrącenie roszczeń względem podwykonawcy, czy dalszego podwykonawcy).  Po uzyskaniu wyjaśnień Wykonawcy, Zamawiający może:</w:t>
      </w:r>
    </w:p>
    <w:p w14:paraId="08843CC1" w14:textId="77777777" w:rsidR="00497519" w:rsidRPr="00D05024" w:rsidRDefault="00497519" w:rsidP="00497519">
      <w:pPr>
        <w:pStyle w:val="Bezodstpw"/>
        <w:numPr>
          <w:ilvl w:val="0"/>
          <w:numId w:val="45"/>
        </w:numPr>
        <w:suppressAutoHyphens w:val="0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D05024">
        <w:rPr>
          <w:rFonts w:ascii="Cambria" w:hAnsi="Cambria"/>
          <w:sz w:val="20"/>
          <w:szCs w:val="20"/>
        </w:rPr>
        <w:t>odmówić bezpośredniej zapłaty wynagrodzenia podwykonawcy lub dalszemu podwykonawcy, jeżeli Wykonawca wykaże niezasadność takiej zapłaty albo</w:t>
      </w:r>
    </w:p>
    <w:p w14:paraId="541B728E" w14:textId="77777777" w:rsidR="00497519" w:rsidRPr="00D05024" w:rsidRDefault="00497519" w:rsidP="00497519">
      <w:pPr>
        <w:pStyle w:val="Bezodstpw"/>
        <w:numPr>
          <w:ilvl w:val="0"/>
          <w:numId w:val="45"/>
        </w:numPr>
        <w:suppressAutoHyphens w:val="0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D05024">
        <w:rPr>
          <w:rFonts w:ascii="Cambria" w:hAnsi="Cambria"/>
          <w:sz w:val="20"/>
          <w:szCs w:val="20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3C06A580" w14:textId="77777777" w:rsidR="00497519" w:rsidRPr="00D05024" w:rsidRDefault="00497519" w:rsidP="00497519">
      <w:pPr>
        <w:pStyle w:val="Bezodstpw"/>
        <w:numPr>
          <w:ilvl w:val="0"/>
          <w:numId w:val="45"/>
        </w:numPr>
        <w:suppressAutoHyphens w:val="0"/>
        <w:spacing w:after="240"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D05024">
        <w:rPr>
          <w:rFonts w:ascii="Cambria" w:hAnsi="Cambria"/>
          <w:sz w:val="20"/>
          <w:szCs w:val="20"/>
        </w:rPr>
        <w:t>dokonać bezpośredniej zapłaty wynagrodzenia podwykonawcy lub dalszemu podwykonawcy,</w:t>
      </w:r>
    </w:p>
    <w:p w14:paraId="2F5BFDB4" w14:textId="77777777" w:rsidR="00497519" w:rsidRPr="0012302D" w:rsidRDefault="00497519" w:rsidP="00834D98">
      <w:pPr>
        <w:pStyle w:val="Bezodstpw"/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</w:p>
    <w:p w14:paraId="035218E9" w14:textId="77777777" w:rsidR="00F1087E" w:rsidRPr="0012302D" w:rsidRDefault="00F1087E" w:rsidP="00AD5001">
      <w:pPr>
        <w:spacing w:before="480"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1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0</w:t>
      </w:r>
    </w:p>
    <w:p w14:paraId="7F924FAB" w14:textId="77777777" w:rsidR="00F1087E" w:rsidRPr="0012302D" w:rsidRDefault="00F1087E" w:rsidP="00AD5001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lastRenderedPageBreak/>
        <w:t>Wykonawca zobowiązuje się wykonać przedmiot umowy zgodnie z dokumentacją projektową,</w:t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>obowiązującymi normami, przepisami Prawa Budowlanego oraz przepisami BHP.</w:t>
      </w:r>
    </w:p>
    <w:p w14:paraId="2B074972" w14:textId="77777777" w:rsidR="00F1087E" w:rsidRPr="0012302D" w:rsidRDefault="00F1087E" w:rsidP="00AD5001">
      <w:pPr>
        <w:spacing w:before="480"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1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1</w:t>
      </w:r>
    </w:p>
    <w:p w14:paraId="519955FB" w14:textId="77777777" w:rsidR="00F1087E" w:rsidRPr="0012302D" w:rsidRDefault="00F1087E" w:rsidP="00AD5001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Po wykonaniu robót objętych umową, </w:t>
      </w: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przygotuje przedmiot umowy do odbioru końcowego </w:t>
      </w:r>
      <w:r w:rsidR="006C39DD" w:rsidRPr="0012302D">
        <w:rPr>
          <w:rFonts w:ascii="Cambria" w:hAnsi="Cambria" w:cs="Arial"/>
          <w:sz w:val="20"/>
          <w:szCs w:val="20"/>
        </w:rPr>
        <w:br/>
      </w:r>
      <w:r w:rsidRPr="0012302D">
        <w:rPr>
          <w:rFonts w:ascii="Cambria" w:hAnsi="Cambria" w:cs="Arial"/>
          <w:sz w:val="20"/>
          <w:szCs w:val="20"/>
        </w:rPr>
        <w:t xml:space="preserve">i zawiadomi o tym pisemnie </w:t>
      </w:r>
      <w:r w:rsidRPr="0012302D">
        <w:rPr>
          <w:rFonts w:ascii="Cambria" w:hAnsi="Cambria" w:cs="Arial"/>
          <w:b/>
          <w:bCs/>
          <w:sz w:val="20"/>
          <w:szCs w:val="20"/>
        </w:rPr>
        <w:t>Zamawiającego</w:t>
      </w:r>
      <w:r w:rsidRPr="0012302D">
        <w:rPr>
          <w:rFonts w:ascii="Cambria" w:hAnsi="Cambria" w:cs="Arial"/>
          <w:sz w:val="20"/>
          <w:szCs w:val="20"/>
        </w:rPr>
        <w:t>.</w:t>
      </w:r>
    </w:p>
    <w:p w14:paraId="02846789" w14:textId="77777777" w:rsidR="00F1087E" w:rsidRPr="0012302D" w:rsidRDefault="00F1087E" w:rsidP="00AD5001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Odbiór końcowy nastąpi w ciągu </w:t>
      </w:r>
      <w:r w:rsidR="00211BF7" w:rsidRPr="0012302D">
        <w:rPr>
          <w:rFonts w:ascii="Cambria" w:hAnsi="Cambria" w:cs="Arial"/>
          <w:sz w:val="20"/>
          <w:szCs w:val="20"/>
        </w:rPr>
        <w:t>7</w:t>
      </w:r>
      <w:r w:rsidRPr="0012302D">
        <w:rPr>
          <w:rFonts w:ascii="Cambria" w:hAnsi="Cambria" w:cs="Arial"/>
          <w:sz w:val="20"/>
          <w:szCs w:val="20"/>
        </w:rPr>
        <w:t xml:space="preserve"> dni od daty powiadomienia przez </w:t>
      </w:r>
      <w:r w:rsidRPr="0012302D">
        <w:rPr>
          <w:rFonts w:ascii="Cambria" w:hAnsi="Cambria" w:cs="Arial"/>
          <w:b/>
          <w:bCs/>
          <w:sz w:val="20"/>
          <w:szCs w:val="20"/>
        </w:rPr>
        <w:t>Wykonawcę</w:t>
      </w:r>
      <w:r w:rsidRPr="0012302D">
        <w:rPr>
          <w:rFonts w:ascii="Cambria" w:hAnsi="Cambria" w:cs="Arial"/>
          <w:sz w:val="20"/>
          <w:szCs w:val="20"/>
        </w:rPr>
        <w:t>.</w:t>
      </w:r>
    </w:p>
    <w:p w14:paraId="2C84B515" w14:textId="77777777" w:rsidR="00F1087E" w:rsidRPr="0012302D" w:rsidRDefault="00F1087E" w:rsidP="00AD5001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Zamawiający</w:t>
      </w:r>
      <w:r w:rsidRPr="0012302D">
        <w:rPr>
          <w:rFonts w:ascii="Cambria" w:hAnsi="Cambria" w:cs="Arial"/>
          <w:sz w:val="20"/>
          <w:szCs w:val="20"/>
        </w:rPr>
        <w:t xml:space="preserve"> zakończy czynności odbioru najpóźniej w ciągu 7 dni, licząc od daty rozpoczęcia odbioru, o ile nie nastąpi przerwanie czynności odbiorowych.</w:t>
      </w:r>
    </w:p>
    <w:p w14:paraId="7A23B6F3" w14:textId="77777777" w:rsidR="00F1087E" w:rsidRPr="0012302D" w:rsidRDefault="00F1087E" w:rsidP="00AD500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1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2</w:t>
      </w:r>
    </w:p>
    <w:p w14:paraId="472E94B1" w14:textId="77777777" w:rsidR="00F1087E" w:rsidRPr="0012302D" w:rsidRDefault="00F1087E" w:rsidP="00AD5001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Po zakończeniu robót </w:t>
      </w: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zobowiązany jest uporządkować teren budowy i przekazać go </w:t>
      </w:r>
      <w:r w:rsidRPr="0012302D">
        <w:rPr>
          <w:rFonts w:ascii="Cambria" w:hAnsi="Cambria" w:cs="Arial"/>
          <w:b/>
          <w:bCs/>
          <w:sz w:val="20"/>
          <w:szCs w:val="20"/>
        </w:rPr>
        <w:t>Zamawiającemu</w:t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>w terminie ustalonym dla odbioru końcowego robót.</w:t>
      </w:r>
    </w:p>
    <w:p w14:paraId="610B336C" w14:textId="77777777" w:rsidR="00F1087E" w:rsidRPr="0012302D" w:rsidRDefault="00F1087E" w:rsidP="00AD500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1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3</w:t>
      </w:r>
    </w:p>
    <w:p w14:paraId="05C0B05F" w14:textId="77777777" w:rsidR="00F1087E" w:rsidRPr="0012302D" w:rsidRDefault="00F1087E" w:rsidP="00AD5001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W przypadku złej jakości prac (niezgodnej z aktualnie obowiązującymi normami i przepisami), stwierdzonych dwukrotnym dowodem pisemnym (wpis do dziennika budowy lub powiadomienie na piśmie), </w:t>
      </w:r>
      <w:r w:rsidRPr="0012302D">
        <w:rPr>
          <w:rFonts w:ascii="Cambria" w:hAnsi="Cambria" w:cs="Arial"/>
          <w:b/>
          <w:bCs/>
          <w:sz w:val="20"/>
          <w:szCs w:val="20"/>
        </w:rPr>
        <w:t>Zamawiający</w:t>
      </w:r>
      <w:r w:rsidRPr="0012302D">
        <w:rPr>
          <w:rFonts w:ascii="Cambria" w:hAnsi="Cambria" w:cs="Arial"/>
          <w:sz w:val="20"/>
          <w:szCs w:val="20"/>
        </w:rPr>
        <w:t xml:space="preserve"> może odstąpić od umowy w terminie </w:t>
      </w:r>
      <w:r w:rsidR="003C7351" w:rsidRPr="0012302D">
        <w:rPr>
          <w:rFonts w:ascii="Cambria" w:hAnsi="Cambria" w:cs="Arial"/>
          <w:sz w:val="20"/>
          <w:szCs w:val="20"/>
        </w:rPr>
        <w:t>7 dni</w:t>
      </w:r>
      <w:r w:rsidRPr="0012302D">
        <w:rPr>
          <w:rFonts w:ascii="Cambria" w:hAnsi="Cambria" w:cs="Arial"/>
          <w:sz w:val="20"/>
          <w:szCs w:val="20"/>
        </w:rPr>
        <w:t xml:space="preserve"> z przyczyn leżących po stronie </w:t>
      </w:r>
      <w:r w:rsidRPr="0012302D">
        <w:rPr>
          <w:rFonts w:ascii="Cambria" w:hAnsi="Cambria" w:cs="Arial"/>
          <w:b/>
          <w:bCs/>
          <w:sz w:val="20"/>
          <w:szCs w:val="20"/>
        </w:rPr>
        <w:t>Wykonawcy</w:t>
      </w:r>
      <w:r w:rsidRPr="0012302D">
        <w:rPr>
          <w:rFonts w:ascii="Cambria" w:hAnsi="Cambria" w:cs="Arial"/>
          <w:sz w:val="20"/>
          <w:szCs w:val="20"/>
        </w:rPr>
        <w:t xml:space="preserve">, a </w:t>
      </w: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będzie obciążony wszelkimi kosztami z tego tytułu.</w:t>
      </w:r>
    </w:p>
    <w:p w14:paraId="4C3AE2D6" w14:textId="77777777" w:rsidR="00F1087E" w:rsidRPr="0012302D" w:rsidRDefault="00F1087E" w:rsidP="00AD500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1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4</w:t>
      </w:r>
    </w:p>
    <w:p w14:paraId="0A1CF9AC" w14:textId="77777777" w:rsidR="00F1087E" w:rsidRPr="0012302D" w:rsidRDefault="00F1087E" w:rsidP="00AD5001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jest odpowiedzialny względem </w:t>
      </w:r>
      <w:r w:rsidRPr="0012302D">
        <w:rPr>
          <w:rFonts w:ascii="Cambria" w:hAnsi="Cambria" w:cs="Arial"/>
          <w:b/>
          <w:bCs/>
          <w:sz w:val="20"/>
          <w:szCs w:val="20"/>
        </w:rPr>
        <w:t>Zamawiającego</w:t>
      </w:r>
      <w:r w:rsidRPr="0012302D">
        <w:rPr>
          <w:rFonts w:ascii="Cambria" w:hAnsi="Cambria" w:cs="Arial"/>
          <w:sz w:val="20"/>
          <w:szCs w:val="20"/>
        </w:rPr>
        <w:t>, jeżeli wykonany przedmiot umowy ma wady zmniejszające jego wartość lub użyteczność.</w:t>
      </w:r>
    </w:p>
    <w:p w14:paraId="14A2EB5E" w14:textId="77777777" w:rsidR="00F1087E" w:rsidRPr="0012302D" w:rsidRDefault="00F1087E" w:rsidP="00AD5001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jest odpowiedzialny z tytułu rękojmi za wady fizyczne wykonanych robót istniejące w czasie odbioru końcowego oraz za wady i awarie powstałe po odbiorze w okresie trwania </w:t>
      </w:r>
      <w:r w:rsidR="00CB1619" w:rsidRPr="0012302D">
        <w:rPr>
          <w:rFonts w:ascii="Cambria" w:hAnsi="Cambria" w:cs="Arial"/>
          <w:sz w:val="20"/>
          <w:szCs w:val="20"/>
        </w:rPr>
        <w:t>rękojmi</w:t>
      </w:r>
      <w:r w:rsidRPr="0012302D">
        <w:rPr>
          <w:rFonts w:ascii="Cambria" w:hAnsi="Cambria" w:cs="Arial"/>
          <w:sz w:val="20"/>
          <w:szCs w:val="20"/>
        </w:rPr>
        <w:t>.</w:t>
      </w:r>
    </w:p>
    <w:p w14:paraId="492C2B3F" w14:textId="77777777" w:rsidR="00F1087E" w:rsidRPr="0012302D" w:rsidRDefault="00F1087E" w:rsidP="00AD5001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O wykryciu wady </w:t>
      </w:r>
      <w:r w:rsidRPr="0012302D">
        <w:rPr>
          <w:rFonts w:ascii="Cambria" w:hAnsi="Cambria" w:cs="Arial"/>
          <w:b/>
          <w:bCs/>
          <w:sz w:val="20"/>
          <w:szCs w:val="20"/>
        </w:rPr>
        <w:t>Zamawiający</w:t>
      </w:r>
      <w:r w:rsidRPr="0012302D">
        <w:rPr>
          <w:rFonts w:ascii="Cambria" w:hAnsi="Cambria" w:cs="Arial"/>
          <w:sz w:val="20"/>
          <w:szCs w:val="20"/>
        </w:rPr>
        <w:t xml:space="preserve"> jest zobowiązany zawiadomić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12302D">
        <w:rPr>
          <w:rFonts w:ascii="Cambria" w:hAnsi="Cambria" w:cs="Arial"/>
          <w:sz w:val="20"/>
          <w:szCs w:val="20"/>
        </w:rPr>
        <w:t xml:space="preserve">pisemnie w terminie 7 dni od daty jej ujawnienia. Istnienie wady stwierdza się protokolarnie po przeprowadzeniu oględzin. O dacie oględzin </w:t>
      </w:r>
      <w:r w:rsidRPr="0012302D">
        <w:rPr>
          <w:rFonts w:ascii="Cambria" w:hAnsi="Cambria" w:cs="Arial"/>
          <w:b/>
          <w:bCs/>
          <w:sz w:val="20"/>
          <w:szCs w:val="20"/>
        </w:rPr>
        <w:t>Zamawiający</w:t>
      </w:r>
      <w:r w:rsidRPr="0012302D">
        <w:rPr>
          <w:rFonts w:ascii="Cambria" w:hAnsi="Cambria" w:cs="Arial"/>
          <w:sz w:val="20"/>
          <w:szCs w:val="20"/>
        </w:rPr>
        <w:t xml:space="preserve"> poinformuje </w:t>
      </w:r>
      <w:r w:rsidRPr="0012302D">
        <w:rPr>
          <w:rFonts w:ascii="Cambria" w:hAnsi="Cambria" w:cs="Arial"/>
          <w:b/>
          <w:bCs/>
          <w:sz w:val="20"/>
          <w:szCs w:val="20"/>
        </w:rPr>
        <w:t>Wykonawcę</w:t>
      </w:r>
      <w:r w:rsidRPr="0012302D">
        <w:rPr>
          <w:rFonts w:ascii="Cambria" w:hAnsi="Cambria" w:cs="Arial"/>
          <w:sz w:val="20"/>
          <w:szCs w:val="20"/>
        </w:rPr>
        <w:t xml:space="preserve"> na 7 dni przed planowanym terminem.</w:t>
      </w:r>
    </w:p>
    <w:p w14:paraId="3E83EF45" w14:textId="77777777" w:rsidR="00F1087E" w:rsidRPr="0012302D" w:rsidRDefault="00F1087E" w:rsidP="00AD5001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W przypadku stwierdzenia istnienia wady obciążającej </w:t>
      </w:r>
      <w:r w:rsidRPr="0012302D">
        <w:rPr>
          <w:rFonts w:ascii="Cambria" w:hAnsi="Cambria" w:cs="Arial"/>
          <w:b/>
          <w:bCs/>
          <w:sz w:val="20"/>
          <w:szCs w:val="20"/>
        </w:rPr>
        <w:t>Wykonawcę</w:t>
      </w:r>
      <w:r w:rsidRPr="0012302D">
        <w:rPr>
          <w:rFonts w:ascii="Cambria" w:hAnsi="Cambria" w:cs="Arial"/>
          <w:sz w:val="20"/>
          <w:szCs w:val="20"/>
        </w:rPr>
        <w:t xml:space="preserve">, </w:t>
      </w:r>
      <w:r w:rsidRPr="0012302D">
        <w:rPr>
          <w:rFonts w:ascii="Cambria" w:hAnsi="Cambria" w:cs="Arial"/>
          <w:b/>
          <w:bCs/>
          <w:sz w:val="20"/>
          <w:szCs w:val="20"/>
        </w:rPr>
        <w:t>Zamawiający</w:t>
      </w:r>
      <w:r w:rsidRPr="0012302D">
        <w:rPr>
          <w:rFonts w:ascii="Cambria" w:hAnsi="Cambria" w:cs="Arial"/>
          <w:sz w:val="20"/>
          <w:szCs w:val="20"/>
        </w:rPr>
        <w:t xml:space="preserve"> wyznacza </w:t>
      </w:r>
      <w:r w:rsidRPr="0012302D">
        <w:rPr>
          <w:rFonts w:ascii="Cambria" w:hAnsi="Cambria" w:cs="Arial"/>
          <w:b/>
          <w:bCs/>
          <w:sz w:val="20"/>
          <w:szCs w:val="20"/>
        </w:rPr>
        <w:t>Wykonawcy</w:t>
      </w:r>
      <w:r w:rsidRPr="0012302D">
        <w:rPr>
          <w:rFonts w:ascii="Cambria" w:hAnsi="Cambria" w:cs="Arial"/>
          <w:sz w:val="20"/>
          <w:szCs w:val="20"/>
        </w:rPr>
        <w:t xml:space="preserve"> odpowiedni termin na jej usunięcie. Usunięcie wady stwierdza się protokolarnie.</w:t>
      </w:r>
    </w:p>
    <w:p w14:paraId="667F0CAC" w14:textId="77777777" w:rsidR="00F1087E" w:rsidRPr="0012302D" w:rsidRDefault="00F1087E" w:rsidP="00AD5001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W razie nie usunięcia, przez </w:t>
      </w:r>
      <w:r w:rsidRPr="0012302D">
        <w:rPr>
          <w:rFonts w:ascii="Cambria" w:hAnsi="Cambria" w:cs="Arial"/>
          <w:b/>
          <w:bCs/>
          <w:sz w:val="20"/>
          <w:szCs w:val="20"/>
        </w:rPr>
        <w:t>Wykonawcę</w:t>
      </w:r>
      <w:r w:rsidRPr="0012302D">
        <w:rPr>
          <w:rFonts w:ascii="Cambria" w:hAnsi="Cambria" w:cs="Arial"/>
          <w:sz w:val="20"/>
          <w:szCs w:val="20"/>
        </w:rPr>
        <w:t xml:space="preserve">, w wyznaczonym terminie ujawnionych wad wykonanych robót, </w:t>
      </w:r>
      <w:r w:rsidRPr="0012302D">
        <w:rPr>
          <w:rFonts w:ascii="Cambria" w:hAnsi="Cambria" w:cs="Arial"/>
          <w:b/>
          <w:bCs/>
          <w:sz w:val="20"/>
          <w:szCs w:val="20"/>
        </w:rPr>
        <w:t>Zamawiający</w:t>
      </w:r>
      <w:r w:rsidRPr="0012302D">
        <w:rPr>
          <w:rFonts w:ascii="Cambria" w:hAnsi="Cambria" w:cs="Arial"/>
          <w:sz w:val="20"/>
          <w:szCs w:val="20"/>
        </w:rPr>
        <w:t xml:space="preserve"> może zlecić ich usunięcie na koszt i ryzyko </w:t>
      </w:r>
      <w:r w:rsidRPr="0012302D">
        <w:rPr>
          <w:rFonts w:ascii="Cambria" w:hAnsi="Cambria" w:cs="Arial"/>
          <w:b/>
          <w:bCs/>
          <w:sz w:val="20"/>
          <w:szCs w:val="20"/>
        </w:rPr>
        <w:t>Wykonawcy</w:t>
      </w:r>
      <w:r w:rsidRPr="0012302D">
        <w:rPr>
          <w:rFonts w:ascii="Cambria" w:hAnsi="Cambria" w:cs="Arial"/>
          <w:sz w:val="20"/>
          <w:szCs w:val="20"/>
        </w:rPr>
        <w:t xml:space="preserve"> innemu wykonawcy. </w:t>
      </w:r>
    </w:p>
    <w:p w14:paraId="3315FDD3" w14:textId="77777777" w:rsidR="00F1087E" w:rsidRPr="0012302D" w:rsidRDefault="00F1087E" w:rsidP="00AD5001">
      <w:pPr>
        <w:pStyle w:val="Tekstpodstawowywcity2"/>
        <w:numPr>
          <w:ilvl w:val="0"/>
          <w:numId w:val="8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Jeżeli wady uniemożliwiają użytkowanie przedmiotu umowy zgodnie z jego przeznaczeniem, </w:t>
      </w:r>
      <w:r w:rsidRPr="0012302D">
        <w:rPr>
          <w:rFonts w:ascii="Cambria" w:hAnsi="Cambria" w:cs="Arial"/>
          <w:b/>
          <w:bCs/>
          <w:sz w:val="20"/>
          <w:szCs w:val="20"/>
        </w:rPr>
        <w:t>Zamawiający</w:t>
      </w:r>
      <w:r w:rsidRPr="0012302D">
        <w:rPr>
          <w:rFonts w:ascii="Cambria" w:hAnsi="Cambria" w:cs="Arial"/>
          <w:sz w:val="20"/>
          <w:szCs w:val="20"/>
        </w:rPr>
        <w:t xml:space="preserve"> może obniżyć </w:t>
      </w:r>
      <w:r w:rsidRPr="0012302D">
        <w:rPr>
          <w:rFonts w:ascii="Cambria" w:hAnsi="Cambria" w:cs="Arial"/>
          <w:b/>
          <w:bCs/>
          <w:sz w:val="20"/>
          <w:szCs w:val="20"/>
        </w:rPr>
        <w:t>Wykonawcy</w:t>
      </w:r>
      <w:r w:rsidRPr="0012302D">
        <w:rPr>
          <w:rFonts w:ascii="Cambria" w:hAnsi="Cambria" w:cs="Arial"/>
          <w:sz w:val="20"/>
          <w:szCs w:val="20"/>
        </w:rPr>
        <w:t xml:space="preserve"> wynagrodzenie za ten przedmiot odpowiednio do utraconej wartości użytkowej, estetycznej</w:t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>i technicznej.</w:t>
      </w:r>
    </w:p>
    <w:p w14:paraId="6DB74B3C" w14:textId="77777777" w:rsidR="00F1087E" w:rsidRPr="0012302D" w:rsidRDefault="00F1087E" w:rsidP="00AD5001">
      <w:pPr>
        <w:pStyle w:val="Tekstpodstawowywcity2"/>
        <w:spacing w:line="276" w:lineRule="auto"/>
        <w:ind w:left="0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1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5</w:t>
      </w:r>
    </w:p>
    <w:p w14:paraId="2BCE36DB" w14:textId="77777777" w:rsidR="00F1087E" w:rsidRPr="0012302D" w:rsidRDefault="00F1087E" w:rsidP="00AD5001">
      <w:pPr>
        <w:numPr>
          <w:ilvl w:val="0"/>
          <w:numId w:val="9"/>
        </w:numPr>
        <w:tabs>
          <w:tab w:val="clear" w:pos="1080"/>
          <w:tab w:val="num" w:pos="360"/>
        </w:tabs>
        <w:spacing w:after="120" w:line="276" w:lineRule="auto"/>
        <w:ind w:left="1495" w:hanging="1495"/>
        <w:jc w:val="both"/>
        <w:rPr>
          <w:rFonts w:ascii="Cambria" w:hAnsi="Cambria" w:cs="Arial"/>
          <w:b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Wykonawca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 xml:space="preserve">udziela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="00CB1619" w:rsidRPr="0012302D">
        <w:rPr>
          <w:rFonts w:ascii="Cambria" w:hAnsi="Cambria" w:cs="Arial"/>
          <w:sz w:val="20"/>
          <w:szCs w:val="20"/>
        </w:rPr>
        <w:t xml:space="preserve">rękojmi na okres </w:t>
      </w:r>
      <w:r w:rsidR="002F1B01" w:rsidRPr="0012302D">
        <w:rPr>
          <w:rFonts w:ascii="Cambria" w:hAnsi="Cambria" w:cs="Arial"/>
          <w:b/>
          <w:bCs/>
          <w:sz w:val="20"/>
          <w:szCs w:val="20"/>
        </w:rPr>
        <w:t>60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 miesięcy</w:t>
      </w:r>
      <w:r w:rsidRPr="0012302D">
        <w:rPr>
          <w:rFonts w:ascii="Cambria" w:hAnsi="Cambria" w:cs="Arial"/>
          <w:sz w:val="20"/>
          <w:szCs w:val="20"/>
        </w:rPr>
        <w:t xml:space="preserve"> na wykonane roboty budowlane</w:t>
      </w:r>
      <w:r w:rsidR="002111FB" w:rsidRPr="0012302D">
        <w:rPr>
          <w:rFonts w:ascii="Cambria" w:hAnsi="Cambria" w:cs="Arial"/>
          <w:sz w:val="20"/>
          <w:szCs w:val="20"/>
        </w:rPr>
        <w:t xml:space="preserve"> </w:t>
      </w:r>
    </w:p>
    <w:p w14:paraId="211B455B" w14:textId="77777777" w:rsidR="00F1087E" w:rsidRPr="0012302D" w:rsidRDefault="00F1087E" w:rsidP="00AD5001">
      <w:pPr>
        <w:numPr>
          <w:ilvl w:val="0"/>
          <w:numId w:val="9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Termin </w:t>
      </w:r>
      <w:r w:rsidR="00CB1619" w:rsidRPr="0012302D">
        <w:rPr>
          <w:rFonts w:ascii="Cambria" w:hAnsi="Cambria" w:cs="Arial"/>
          <w:sz w:val="20"/>
          <w:szCs w:val="20"/>
        </w:rPr>
        <w:t>rękojmi</w:t>
      </w:r>
      <w:r w:rsidRPr="0012302D">
        <w:rPr>
          <w:rFonts w:ascii="Cambria" w:hAnsi="Cambria" w:cs="Arial"/>
          <w:sz w:val="20"/>
          <w:szCs w:val="20"/>
        </w:rPr>
        <w:t xml:space="preserve"> liczony jest od daty odbioru końcowego.</w:t>
      </w:r>
    </w:p>
    <w:p w14:paraId="2E4066B6" w14:textId="77777777" w:rsidR="00F1087E" w:rsidRPr="0012302D" w:rsidRDefault="00F1087E" w:rsidP="00AD5001">
      <w:pPr>
        <w:numPr>
          <w:ilvl w:val="0"/>
          <w:numId w:val="9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Po upływie terminu </w:t>
      </w:r>
      <w:r w:rsidR="003C7351" w:rsidRPr="0012302D">
        <w:rPr>
          <w:rFonts w:ascii="Cambria" w:hAnsi="Cambria" w:cs="Arial"/>
          <w:sz w:val="20"/>
          <w:szCs w:val="20"/>
        </w:rPr>
        <w:t>rękojmi</w:t>
      </w:r>
      <w:r w:rsidRPr="0012302D">
        <w:rPr>
          <w:rFonts w:ascii="Cambria" w:hAnsi="Cambria" w:cs="Arial"/>
          <w:sz w:val="20"/>
          <w:szCs w:val="20"/>
        </w:rPr>
        <w:t>, ustalonego w ust. 1, w ciągu 14 dni dokonany będzie ostateczny, odbiór przedmiotu umowy, potwierdzony stosownym protokołem.</w:t>
      </w:r>
    </w:p>
    <w:p w14:paraId="77B125DC" w14:textId="77777777" w:rsidR="00F1087E" w:rsidRPr="0012302D" w:rsidRDefault="00F1087E" w:rsidP="00AD500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1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6</w:t>
      </w:r>
    </w:p>
    <w:p w14:paraId="62066FA4" w14:textId="77777777" w:rsidR="00F1087E" w:rsidRPr="0012302D" w:rsidRDefault="00F1087E" w:rsidP="00AD5001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W przypadku niewykonania lub nienależytego wykonania umowy naliczone będą kary umowne:</w:t>
      </w:r>
    </w:p>
    <w:p w14:paraId="2BF5D732" w14:textId="77777777" w:rsidR="00F1087E" w:rsidRPr="0012302D" w:rsidRDefault="00F1087E" w:rsidP="00AD5001">
      <w:pPr>
        <w:numPr>
          <w:ilvl w:val="0"/>
          <w:numId w:val="10"/>
        </w:numPr>
        <w:tabs>
          <w:tab w:val="clear" w:pos="1080"/>
          <w:tab w:val="num" w:pos="36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zapłaci </w:t>
      </w:r>
      <w:r w:rsidRPr="0012302D">
        <w:rPr>
          <w:rFonts w:ascii="Cambria" w:hAnsi="Cambria" w:cs="Arial"/>
          <w:b/>
          <w:bCs/>
          <w:sz w:val="20"/>
          <w:szCs w:val="20"/>
        </w:rPr>
        <w:t>Zamawiającemu</w:t>
      </w:r>
      <w:r w:rsidRPr="0012302D">
        <w:rPr>
          <w:rFonts w:ascii="Cambria" w:hAnsi="Cambria" w:cs="Arial"/>
          <w:sz w:val="20"/>
          <w:szCs w:val="20"/>
        </w:rPr>
        <w:t xml:space="preserve"> karę umowną:</w:t>
      </w:r>
    </w:p>
    <w:p w14:paraId="114D733B" w14:textId="77777777" w:rsidR="00F1087E" w:rsidRPr="0012302D" w:rsidRDefault="00F1087E" w:rsidP="00AD5001">
      <w:pPr>
        <w:numPr>
          <w:ilvl w:val="0"/>
          <w:numId w:val="19"/>
        </w:numPr>
        <w:tabs>
          <w:tab w:val="clear" w:pos="1440"/>
          <w:tab w:val="num" w:pos="720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lastRenderedPageBreak/>
        <w:t xml:space="preserve">za zwłokę w wykonaniu zamówienia w wysokości </w:t>
      </w:r>
      <w:r w:rsidR="00BD3F5B" w:rsidRPr="0012302D">
        <w:rPr>
          <w:rFonts w:ascii="Cambria" w:hAnsi="Cambria" w:cs="Arial"/>
          <w:sz w:val="20"/>
          <w:szCs w:val="20"/>
        </w:rPr>
        <w:t>0,</w:t>
      </w:r>
      <w:r w:rsidR="00D7735B">
        <w:rPr>
          <w:rFonts w:ascii="Cambria" w:hAnsi="Cambria" w:cs="Arial"/>
          <w:sz w:val="20"/>
          <w:szCs w:val="20"/>
        </w:rPr>
        <w:t>2</w:t>
      </w:r>
      <w:r w:rsidRPr="0012302D">
        <w:rPr>
          <w:rFonts w:ascii="Cambria" w:hAnsi="Cambria" w:cs="Arial"/>
          <w:sz w:val="20"/>
          <w:szCs w:val="20"/>
        </w:rPr>
        <w:t xml:space="preserve"> % wynagrodzenia określonego w § </w:t>
      </w:r>
      <w:r w:rsidR="003C7351" w:rsidRPr="0012302D">
        <w:rPr>
          <w:rFonts w:ascii="Cambria" w:hAnsi="Cambria" w:cs="Arial"/>
          <w:sz w:val="20"/>
          <w:szCs w:val="20"/>
        </w:rPr>
        <w:t>7</w:t>
      </w:r>
      <w:r w:rsidRPr="0012302D">
        <w:rPr>
          <w:rFonts w:ascii="Cambria" w:hAnsi="Cambria" w:cs="Arial"/>
          <w:sz w:val="20"/>
          <w:szCs w:val="20"/>
        </w:rPr>
        <w:t xml:space="preserve"> ust. 1 umowy, za każdy dzień zwłoki;</w:t>
      </w:r>
    </w:p>
    <w:p w14:paraId="634A5EA5" w14:textId="77777777" w:rsidR="00F1087E" w:rsidRPr="0012302D" w:rsidRDefault="00F1087E" w:rsidP="00AD5001">
      <w:pPr>
        <w:numPr>
          <w:ilvl w:val="0"/>
          <w:numId w:val="19"/>
        </w:numPr>
        <w:tabs>
          <w:tab w:val="clear" w:pos="1440"/>
          <w:tab w:val="num" w:pos="720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za zwłokę w usunięciu wad i usterek w okresie rękojmi i gwarancji w wysokości 0,</w:t>
      </w:r>
      <w:r w:rsidR="000C435E">
        <w:rPr>
          <w:rFonts w:ascii="Cambria" w:hAnsi="Cambria" w:cs="Arial"/>
          <w:sz w:val="20"/>
          <w:szCs w:val="20"/>
        </w:rPr>
        <w:t>0</w:t>
      </w:r>
      <w:r w:rsidR="000D2745" w:rsidRPr="0012302D">
        <w:rPr>
          <w:rFonts w:ascii="Cambria" w:hAnsi="Cambria" w:cs="Arial"/>
          <w:sz w:val="20"/>
          <w:szCs w:val="20"/>
        </w:rPr>
        <w:t>2</w:t>
      </w:r>
      <w:r w:rsidRPr="0012302D">
        <w:rPr>
          <w:rFonts w:ascii="Cambria" w:hAnsi="Cambria" w:cs="Arial"/>
          <w:sz w:val="20"/>
          <w:szCs w:val="20"/>
        </w:rPr>
        <w:t xml:space="preserve"> % wynagrodzenia określonego w § </w:t>
      </w:r>
      <w:r w:rsidR="003C7351" w:rsidRPr="0012302D">
        <w:rPr>
          <w:rFonts w:ascii="Cambria" w:hAnsi="Cambria" w:cs="Arial"/>
          <w:sz w:val="20"/>
          <w:szCs w:val="20"/>
        </w:rPr>
        <w:t>7</w:t>
      </w:r>
      <w:r w:rsidRPr="0012302D">
        <w:rPr>
          <w:rFonts w:ascii="Cambria" w:hAnsi="Cambria" w:cs="Arial"/>
          <w:sz w:val="20"/>
          <w:szCs w:val="20"/>
        </w:rPr>
        <w:t xml:space="preserve"> ust. 1 umowy, za każdy dzień zwłoki liczonej od daty wyznaczonej na usunięcie wad;</w:t>
      </w:r>
    </w:p>
    <w:p w14:paraId="371DD355" w14:textId="77777777" w:rsidR="00D6597C" w:rsidRPr="00F54E8B" w:rsidRDefault="00F1087E" w:rsidP="00D6597C">
      <w:pPr>
        <w:numPr>
          <w:ilvl w:val="0"/>
          <w:numId w:val="19"/>
        </w:numPr>
        <w:tabs>
          <w:tab w:val="clear" w:pos="1440"/>
          <w:tab w:val="num" w:pos="720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F54E8B">
        <w:rPr>
          <w:rFonts w:ascii="Cambria" w:hAnsi="Cambria" w:cs="Arial"/>
          <w:sz w:val="20"/>
          <w:szCs w:val="20"/>
        </w:rPr>
        <w:t xml:space="preserve">za odstąpienie od umowy przez </w:t>
      </w:r>
      <w:r w:rsidRPr="00F54E8B">
        <w:rPr>
          <w:rFonts w:ascii="Cambria" w:hAnsi="Cambria" w:cs="Arial"/>
          <w:b/>
          <w:bCs/>
          <w:sz w:val="20"/>
          <w:szCs w:val="20"/>
        </w:rPr>
        <w:t>Wykonawcę</w:t>
      </w:r>
      <w:r w:rsidRPr="00F54E8B">
        <w:rPr>
          <w:rFonts w:ascii="Cambria" w:hAnsi="Cambria" w:cs="Arial"/>
          <w:sz w:val="20"/>
          <w:szCs w:val="20"/>
        </w:rPr>
        <w:t xml:space="preserve"> z przyczyn nie zawinionych przez </w:t>
      </w:r>
      <w:r w:rsidRPr="00F54E8B">
        <w:rPr>
          <w:rFonts w:ascii="Cambria" w:hAnsi="Cambria" w:cs="Arial"/>
          <w:b/>
          <w:bCs/>
          <w:sz w:val="20"/>
          <w:szCs w:val="20"/>
        </w:rPr>
        <w:t>Zamawiającego</w:t>
      </w:r>
      <w:r w:rsidRPr="00F54E8B">
        <w:rPr>
          <w:rFonts w:ascii="Cambria" w:hAnsi="Cambria" w:cs="Arial"/>
          <w:sz w:val="20"/>
          <w:szCs w:val="20"/>
        </w:rPr>
        <w:t xml:space="preserve"> </w:t>
      </w:r>
      <w:r w:rsidRPr="00F54E8B">
        <w:rPr>
          <w:rFonts w:ascii="Cambria" w:hAnsi="Cambria" w:cs="Arial"/>
          <w:sz w:val="20"/>
          <w:szCs w:val="20"/>
        </w:rPr>
        <w:br/>
        <w:t xml:space="preserve">oraz odstąpienia od umowy przez </w:t>
      </w:r>
      <w:r w:rsidRPr="00F54E8B">
        <w:rPr>
          <w:rFonts w:ascii="Cambria" w:hAnsi="Cambria" w:cs="Arial"/>
          <w:b/>
          <w:sz w:val="20"/>
          <w:szCs w:val="20"/>
        </w:rPr>
        <w:t>Zamawiającego</w:t>
      </w:r>
      <w:r w:rsidR="00A201C2" w:rsidRPr="00F54E8B">
        <w:rPr>
          <w:rFonts w:ascii="Cambria" w:hAnsi="Cambria" w:cs="Arial"/>
          <w:sz w:val="20"/>
          <w:szCs w:val="20"/>
        </w:rPr>
        <w:t xml:space="preserve"> </w:t>
      </w:r>
      <w:r w:rsidRPr="00F54E8B">
        <w:rPr>
          <w:rFonts w:ascii="Cambria" w:hAnsi="Cambria" w:cs="Arial"/>
          <w:sz w:val="20"/>
          <w:szCs w:val="20"/>
        </w:rPr>
        <w:t xml:space="preserve">w wysokości </w:t>
      </w:r>
      <w:r w:rsidR="000C435E" w:rsidRPr="00F54E8B">
        <w:rPr>
          <w:rFonts w:ascii="Cambria" w:hAnsi="Cambria" w:cs="Arial"/>
          <w:sz w:val="20"/>
          <w:szCs w:val="20"/>
        </w:rPr>
        <w:t>2</w:t>
      </w:r>
      <w:r w:rsidR="00B61A14" w:rsidRPr="00F54E8B">
        <w:rPr>
          <w:rFonts w:ascii="Cambria" w:hAnsi="Cambria" w:cs="Arial"/>
          <w:sz w:val="20"/>
          <w:szCs w:val="20"/>
        </w:rPr>
        <w:t>0</w:t>
      </w:r>
      <w:r w:rsidRPr="00F54E8B">
        <w:rPr>
          <w:rFonts w:ascii="Cambria" w:hAnsi="Cambria" w:cs="Arial"/>
          <w:sz w:val="20"/>
          <w:szCs w:val="20"/>
        </w:rPr>
        <w:t xml:space="preserve"> % wynagrodzenia określonego w § </w:t>
      </w:r>
      <w:r w:rsidR="00FC489C" w:rsidRPr="00F54E8B">
        <w:rPr>
          <w:rFonts w:ascii="Cambria" w:hAnsi="Cambria" w:cs="Arial"/>
          <w:sz w:val="20"/>
          <w:szCs w:val="20"/>
        </w:rPr>
        <w:t>7</w:t>
      </w:r>
      <w:r w:rsidRPr="00F54E8B">
        <w:rPr>
          <w:rFonts w:ascii="Cambria" w:hAnsi="Cambria" w:cs="Arial"/>
          <w:sz w:val="20"/>
          <w:szCs w:val="20"/>
        </w:rPr>
        <w:t xml:space="preserve"> ust. 1 umowy</w:t>
      </w:r>
      <w:r w:rsidR="00573178" w:rsidRPr="00F54E8B">
        <w:rPr>
          <w:rFonts w:ascii="Cambria" w:hAnsi="Cambria" w:cs="Arial"/>
          <w:sz w:val="20"/>
          <w:szCs w:val="20"/>
        </w:rPr>
        <w:t xml:space="preserve">. </w:t>
      </w:r>
    </w:p>
    <w:p w14:paraId="0E41333B" w14:textId="77777777" w:rsidR="00740B7A" w:rsidRPr="0012302D" w:rsidRDefault="00740B7A" w:rsidP="00F54E8B">
      <w:pPr>
        <w:numPr>
          <w:ilvl w:val="0"/>
          <w:numId w:val="1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C7685">
        <w:rPr>
          <w:rFonts w:ascii="Cambria" w:eastAsia="Calibri" w:hAnsi="Cambria" w:cs="Arial"/>
          <w:sz w:val="20"/>
          <w:szCs w:val="20"/>
        </w:rPr>
        <w:t>Ustala się górny limit kar umownych na poziomie do 20% wynagr</w:t>
      </w:r>
      <w:r>
        <w:rPr>
          <w:rFonts w:ascii="Cambria" w:eastAsia="Calibri" w:hAnsi="Cambria" w:cs="Arial"/>
          <w:sz w:val="20"/>
          <w:szCs w:val="20"/>
        </w:rPr>
        <w:t>odzenia brutto określonego w § 7</w:t>
      </w:r>
      <w:r w:rsidRPr="004C7685">
        <w:rPr>
          <w:rFonts w:ascii="Cambria" w:eastAsia="Calibri" w:hAnsi="Cambria" w:cs="Arial"/>
          <w:sz w:val="20"/>
          <w:szCs w:val="20"/>
        </w:rPr>
        <w:t xml:space="preserve"> ust. 1 umowy. </w:t>
      </w:r>
    </w:p>
    <w:p w14:paraId="76571F9E" w14:textId="77777777" w:rsidR="00F1087E" w:rsidRPr="0012302D" w:rsidRDefault="00F1087E" w:rsidP="00AD5001">
      <w:pPr>
        <w:pStyle w:val="Tekstpodstawowywcity2"/>
        <w:numPr>
          <w:ilvl w:val="0"/>
          <w:numId w:val="10"/>
        </w:numPr>
        <w:tabs>
          <w:tab w:val="clear" w:pos="108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Strony zastrzegają sobie prawo dochodzenia odszkodowania uzupełniającego na zasadach ogólnych Kodeksu Cywilnego, jeżeli poniesione koszty przewyższą naliczone kary umowne.</w:t>
      </w:r>
    </w:p>
    <w:p w14:paraId="0764F1A7" w14:textId="77777777" w:rsidR="00F1087E" w:rsidRPr="0012302D" w:rsidRDefault="00F1087E" w:rsidP="00AD5001">
      <w:pPr>
        <w:pStyle w:val="Tekstpodstawowywcity2"/>
        <w:spacing w:line="276" w:lineRule="auto"/>
        <w:ind w:left="0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585588" w:rsidRPr="0012302D">
        <w:rPr>
          <w:rFonts w:ascii="Cambria" w:hAnsi="Cambria" w:cs="Arial"/>
          <w:b/>
          <w:bCs/>
          <w:sz w:val="20"/>
          <w:szCs w:val="20"/>
        </w:rPr>
        <w:t>1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7</w:t>
      </w:r>
    </w:p>
    <w:p w14:paraId="469753E2" w14:textId="77777777" w:rsidR="00F1087E" w:rsidRPr="0012302D" w:rsidRDefault="00F1087E" w:rsidP="00AD5001">
      <w:pPr>
        <w:pStyle w:val="Tekstpodstawowywcity2"/>
        <w:numPr>
          <w:ilvl w:val="2"/>
          <w:numId w:val="3"/>
        </w:numPr>
        <w:tabs>
          <w:tab w:val="clear" w:pos="234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Stronom przysługuje prawo odstąpienia od umowy. W przypadku odstąpienia od umowy przez jedną ze stron, </w:t>
      </w: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powinien natychmiast wstrzymać i zabezpieczyć nie zakończone roboty oraz plac budowy.</w:t>
      </w:r>
    </w:p>
    <w:p w14:paraId="3679D221" w14:textId="77777777" w:rsidR="006261F3" w:rsidRPr="006261F3" w:rsidRDefault="006261F3" w:rsidP="00F54E8B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76" w:lineRule="auto"/>
        <w:ind w:left="426"/>
        <w:jc w:val="both"/>
        <w:rPr>
          <w:rFonts w:ascii="Cambria" w:hAnsi="Cambria" w:cs="Calibri"/>
          <w:sz w:val="20"/>
          <w:szCs w:val="20"/>
          <w:lang w:eastAsia="en-US"/>
        </w:rPr>
      </w:pPr>
      <w:r w:rsidRPr="006261F3">
        <w:rPr>
          <w:rFonts w:ascii="Cambria" w:hAnsi="Cambria" w:cs="Calibri"/>
          <w:bCs/>
          <w:sz w:val="20"/>
          <w:szCs w:val="20"/>
          <w:lang w:eastAsia="en-US"/>
        </w:rPr>
        <w:t>Zamawiającemu</w:t>
      </w:r>
      <w:r w:rsidRPr="006261F3">
        <w:rPr>
          <w:rFonts w:ascii="Cambria" w:hAnsi="Cambria" w:cs="Calibri"/>
          <w:sz w:val="20"/>
          <w:szCs w:val="20"/>
          <w:lang w:eastAsia="en-US"/>
        </w:rPr>
        <w:t xml:space="preserve"> przysługuje prawo do odstąpienia od Umowy w terminie 14 dni od każdego ze zdarzeń wymienionych poniżej:</w:t>
      </w:r>
    </w:p>
    <w:p w14:paraId="7A7F0B56" w14:textId="77777777" w:rsidR="006261F3" w:rsidRPr="006261F3" w:rsidRDefault="006261F3" w:rsidP="006261F3">
      <w:pPr>
        <w:numPr>
          <w:ilvl w:val="0"/>
          <w:numId w:val="30"/>
        </w:numPr>
        <w:spacing w:after="120" w:line="276" w:lineRule="auto"/>
        <w:jc w:val="both"/>
        <w:rPr>
          <w:rFonts w:ascii="Cambria" w:hAnsi="Cambria" w:cs="Calibri"/>
          <w:sz w:val="20"/>
          <w:szCs w:val="20"/>
          <w:lang w:eastAsia="en-US"/>
        </w:rPr>
      </w:pPr>
      <w:r w:rsidRPr="006261F3">
        <w:rPr>
          <w:rFonts w:ascii="Cambria" w:hAnsi="Cambria" w:cs="Calibri"/>
          <w:sz w:val="20"/>
          <w:szCs w:val="20"/>
          <w:lang w:eastAsia="en-US"/>
        </w:rPr>
        <w:t xml:space="preserve">w przypadku, gdy Wykonawca nie rozpoczął realizacji robót budowlanych w terminie 7 dni od dnia uprawomocnienia się decyzji – pozwolenia na budowę i pomimo wezwania i wyznaczenia mu dodatkowego co najmniej 3 dniowego terminu do rozpoczęcia prac, nie rozpoczyna ich, </w:t>
      </w:r>
    </w:p>
    <w:p w14:paraId="76E2C9CA" w14:textId="77777777" w:rsidR="006261F3" w:rsidRPr="006261F3" w:rsidRDefault="006261F3" w:rsidP="006261F3">
      <w:pPr>
        <w:numPr>
          <w:ilvl w:val="0"/>
          <w:numId w:val="30"/>
        </w:numPr>
        <w:spacing w:after="120" w:line="276" w:lineRule="auto"/>
        <w:jc w:val="both"/>
        <w:rPr>
          <w:rFonts w:ascii="Cambria" w:hAnsi="Cambria" w:cs="Calibri"/>
          <w:sz w:val="20"/>
          <w:szCs w:val="20"/>
          <w:lang w:eastAsia="en-US"/>
        </w:rPr>
      </w:pPr>
      <w:r w:rsidRPr="006261F3">
        <w:rPr>
          <w:rFonts w:ascii="Cambria" w:hAnsi="Cambria" w:cs="Calibri"/>
          <w:sz w:val="20"/>
          <w:szCs w:val="20"/>
          <w:lang w:eastAsia="en-US"/>
        </w:rPr>
        <w:t>w przypadku, gdy Wykonawca przerwał realizację Umowy i przerwa ta trwa dłużej niż 7 dni, a Zamawiający bezskutecznie wezwał Wykonawcę do usunięcia naruszenia w terminie co najmniej 14 dni (w tym terminie będzie wymagał wykonania robót zaległych),</w:t>
      </w:r>
    </w:p>
    <w:p w14:paraId="75644BC8" w14:textId="77777777" w:rsidR="006261F3" w:rsidRPr="006261F3" w:rsidRDefault="006261F3" w:rsidP="006261F3">
      <w:pPr>
        <w:numPr>
          <w:ilvl w:val="0"/>
          <w:numId w:val="30"/>
        </w:numPr>
        <w:spacing w:after="120" w:line="276" w:lineRule="auto"/>
        <w:jc w:val="both"/>
        <w:rPr>
          <w:rFonts w:ascii="Cambria" w:hAnsi="Cambria" w:cs="Calibri"/>
          <w:sz w:val="20"/>
          <w:szCs w:val="20"/>
          <w:lang w:eastAsia="en-US"/>
        </w:rPr>
      </w:pPr>
      <w:r w:rsidRPr="006261F3">
        <w:rPr>
          <w:rFonts w:ascii="Cambria" w:hAnsi="Cambria" w:cs="Calibri"/>
          <w:sz w:val="20"/>
          <w:szCs w:val="20"/>
          <w:lang w:eastAsia="en-US"/>
        </w:rPr>
        <w:t>w razie, gdy zwłoka Wykonawcy w realizacji Przedmiotu Umowy w stosunku do Harmonogramu przekracza 20 dni i pomimo wezwania do usunięcia naruszenia w terminie 30 dni ,Wykonawca nie doprowadził Harmonogramu do zgodności z umową;</w:t>
      </w:r>
    </w:p>
    <w:p w14:paraId="23BC2C2C" w14:textId="77777777" w:rsidR="00F1087E" w:rsidRPr="0012302D" w:rsidRDefault="006261F3" w:rsidP="006261F3">
      <w:pPr>
        <w:pStyle w:val="Tekstpodstawowywcity2"/>
        <w:numPr>
          <w:ilvl w:val="0"/>
          <w:numId w:val="22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261F3">
        <w:rPr>
          <w:rFonts w:ascii="Cambria" w:hAnsi="Cambria" w:cs="Calibri"/>
          <w:sz w:val="20"/>
          <w:szCs w:val="20"/>
          <w:lang w:val="pl-PL" w:eastAsia="en-US"/>
        </w:rPr>
        <w:t>w przypadku konieczności wielokrotnego dokonania bezpośredniej zapłaty na rzecz podwykonawcy lub dalszego podwykonawcy na sumę większą niż 5 % wartości niniejszej umowy – począwszy od drugiego naruszenia</w:t>
      </w:r>
      <w:r w:rsidR="00F1087E" w:rsidRPr="0012302D">
        <w:rPr>
          <w:rFonts w:ascii="Cambria" w:hAnsi="Cambria" w:cs="Arial"/>
          <w:sz w:val="20"/>
          <w:szCs w:val="20"/>
        </w:rPr>
        <w:t>.</w:t>
      </w:r>
    </w:p>
    <w:p w14:paraId="04F758D9" w14:textId="77777777" w:rsidR="00F1087E" w:rsidRPr="0012302D" w:rsidRDefault="00F1087E" w:rsidP="00AD5001">
      <w:pPr>
        <w:pStyle w:val="Tekstpodstawowywcity2"/>
        <w:numPr>
          <w:ilvl w:val="2"/>
          <w:numId w:val="3"/>
        </w:numPr>
        <w:tabs>
          <w:tab w:val="clear" w:pos="234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Wykonawcy </w:t>
      </w:r>
      <w:r w:rsidRPr="0012302D">
        <w:rPr>
          <w:rFonts w:ascii="Cambria" w:hAnsi="Cambria" w:cs="Arial"/>
          <w:sz w:val="20"/>
          <w:szCs w:val="20"/>
        </w:rPr>
        <w:t xml:space="preserve">przysługuje prawo do odstąpienia od umowy, gdy </w:t>
      </w:r>
      <w:r w:rsidRPr="0012302D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12302D">
        <w:rPr>
          <w:rFonts w:ascii="Cambria" w:hAnsi="Cambria" w:cs="Arial"/>
          <w:sz w:val="20"/>
          <w:szCs w:val="20"/>
        </w:rPr>
        <w:t>nie przystąpił do odbioru końcowego, odmawia dokonania odbioru robót lub odmawia podpisania protokołu odbioru.</w:t>
      </w:r>
    </w:p>
    <w:p w14:paraId="20182D8A" w14:textId="77777777" w:rsidR="00F1087E" w:rsidRPr="0012302D" w:rsidRDefault="00F1087E" w:rsidP="00AD5001">
      <w:pPr>
        <w:pStyle w:val="Tekstpodstawowywcity2"/>
        <w:numPr>
          <w:ilvl w:val="2"/>
          <w:numId w:val="3"/>
        </w:numPr>
        <w:tabs>
          <w:tab w:val="clear" w:pos="234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Odstąpienie od umowy powinno nastąpić w formie pisemnej pod rygorem nieważności takiego oświadczenia </w:t>
      </w:r>
      <w:r w:rsidR="006C39DD" w:rsidRPr="0012302D">
        <w:rPr>
          <w:rFonts w:ascii="Cambria" w:hAnsi="Cambria" w:cs="Arial"/>
          <w:sz w:val="20"/>
          <w:szCs w:val="20"/>
          <w:lang w:val="pl-PL"/>
        </w:rPr>
        <w:br/>
      </w:r>
      <w:r w:rsidRPr="0012302D">
        <w:rPr>
          <w:rFonts w:ascii="Cambria" w:hAnsi="Cambria" w:cs="Arial"/>
          <w:sz w:val="20"/>
          <w:szCs w:val="20"/>
        </w:rPr>
        <w:t>i powinno zawierać uzasadnienie.</w:t>
      </w:r>
    </w:p>
    <w:p w14:paraId="5A97BD28" w14:textId="77777777" w:rsidR="00F1087E" w:rsidRPr="0012302D" w:rsidRDefault="00F1087E" w:rsidP="00AD5001">
      <w:pPr>
        <w:pStyle w:val="Tekstpodstawowywcity2"/>
        <w:numPr>
          <w:ilvl w:val="2"/>
          <w:numId w:val="3"/>
        </w:numPr>
        <w:tabs>
          <w:tab w:val="clear" w:pos="2340"/>
          <w:tab w:val="num" w:pos="3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W przypadku odstąpienia od umowy </w:t>
      </w:r>
      <w:r w:rsidRPr="0012302D">
        <w:rPr>
          <w:rFonts w:ascii="Cambria" w:hAnsi="Cambria" w:cs="Arial"/>
          <w:b/>
          <w:bCs/>
          <w:sz w:val="20"/>
          <w:szCs w:val="20"/>
        </w:rPr>
        <w:t>Wykonawcę</w:t>
      </w:r>
      <w:r w:rsidRPr="0012302D">
        <w:rPr>
          <w:rFonts w:ascii="Cambria" w:hAnsi="Cambria" w:cs="Arial"/>
          <w:sz w:val="20"/>
          <w:szCs w:val="20"/>
        </w:rPr>
        <w:t xml:space="preserve"> oraz </w:t>
      </w:r>
      <w:r w:rsidRPr="0012302D">
        <w:rPr>
          <w:rFonts w:ascii="Cambria" w:hAnsi="Cambria" w:cs="Arial"/>
          <w:b/>
          <w:bCs/>
          <w:sz w:val="20"/>
          <w:szCs w:val="20"/>
        </w:rPr>
        <w:t>Zamawiającego</w:t>
      </w:r>
      <w:r w:rsidRPr="0012302D">
        <w:rPr>
          <w:rFonts w:ascii="Cambria" w:hAnsi="Cambria" w:cs="Arial"/>
          <w:sz w:val="20"/>
          <w:szCs w:val="20"/>
        </w:rPr>
        <w:t xml:space="preserve"> obciążają następujące obowiązki szczegółowe:</w:t>
      </w:r>
    </w:p>
    <w:p w14:paraId="0A407FF3" w14:textId="77777777" w:rsidR="00F1087E" w:rsidRPr="0012302D" w:rsidRDefault="00AA0D92" w:rsidP="00AD5001">
      <w:pPr>
        <w:pStyle w:val="Tekstpodstawowywcity2"/>
        <w:numPr>
          <w:ilvl w:val="0"/>
          <w:numId w:val="5"/>
        </w:numPr>
        <w:tabs>
          <w:tab w:val="num" w:pos="540"/>
          <w:tab w:val="left" w:pos="720"/>
        </w:tabs>
        <w:spacing w:line="276" w:lineRule="auto"/>
        <w:ind w:left="720" w:hanging="36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 </w:t>
      </w:r>
      <w:r w:rsidR="00F1087E" w:rsidRPr="0012302D">
        <w:rPr>
          <w:rFonts w:ascii="Cambria" w:hAnsi="Cambria" w:cs="Arial"/>
          <w:sz w:val="20"/>
          <w:szCs w:val="20"/>
        </w:rPr>
        <w:t xml:space="preserve">w terminie siedmiu dni od daty odstąpienia od umowy, </w:t>
      </w:r>
      <w:r w:rsidR="00F1087E"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="00F1087E" w:rsidRPr="0012302D">
        <w:rPr>
          <w:rFonts w:ascii="Cambria" w:hAnsi="Cambria" w:cs="Arial"/>
          <w:sz w:val="20"/>
          <w:szCs w:val="20"/>
        </w:rPr>
        <w:t xml:space="preserve"> przy udziale </w:t>
      </w:r>
      <w:r w:rsidR="00F1087E" w:rsidRPr="0012302D">
        <w:rPr>
          <w:rFonts w:ascii="Cambria" w:hAnsi="Cambria" w:cs="Arial"/>
          <w:b/>
          <w:bCs/>
          <w:sz w:val="20"/>
          <w:szCs w:val="20"/>
        </w:rPr>
        <w:t>Zamawiającego</w:t>
      </w:r>
      <w:r w:rsidR="00F1087E" w:rsidRPr="0012302D">
        <w:rPr>
          <w:rFonts w:ascii="Cambria" w:hAnsi="Cambria" w:cs="Arial"/>
          <w:sz w:val="20"/>
          <w:szCs w:val="20"/>
        </w:rPr>
        <w:t xml:space="preserve"> sporządzi szczegółowy protokół inwentaryzacji robót w toku wg stanu na dzień odstąpienia;</w:t>
      </w:r>
    </w:p>
    <w:p w14:paraId="67794DA3" w14:textId="77777777" w:rsidR="00F1087E" w:rsidRPr="0012302D" w:rsidRDefault="00F1087E" w:rsidP="00AD5001">
      <w:pPr>
        <w:pStyle w:val="Tekstpodstawowywcity2"/>
        <w:numPr>
          <w:ilvl w:val="0"/>
          <w:numId w:val="5"/>
        </w:numPr>
        <w:tabs>
          <w:tab w:val="left" w:pos="720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Wykonawca</w:t>
      </w:r>
      <w:r w:rsidRPr="0012302D">
        <w:rPr>
          <w:rFonts w:ascii="Cambria" w:hAnsi="Cambria" w:cs="Arial"/>
          <w:sz w:val="20"/>
          <w:szCs w:val="20"/>
        </w:rPr>
        <w:t xml:space="preserve"> zabezpieczy przerwane roboty w zakresie obustronnie uzgodnionym, na koszt tej strony, która była powodem odstąpienia od umowy;</w:t>
      </w:r>
    </w:p>
    <w:p w14:paraId="33A4678B" w14:textId="77777777" w:rsidR="00F1087E" w:rsidRPr="0012302D" w:rsidRDefault="00F1087E" w:rsidP="00AD5001">
      <w:pPr>
        <w:pStyle w:val="Tekstpodstawowywcity2"/>
        <w:numPr>
          <w:ilvl w:val="0"/>
          <w:numId w:val="5"/>
        </w:numPr>
        <w:tabs>
          <w:tab w:val="left" w:pos="720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2302D">
        <w:rPr>
          <w:rFonts w:ascii="Cambria" w:hAnsi="Cambria" w:cs="Arial"/>
          <w:sz w:val="20"/>
          <w:szCs w:val="20"/>
        </w:rPr>
        <w:t>niezwłocznie, ale nie później niż w ciągu 14 dni usunie z placu budowy urządzenia zaplecza przez niego dostarczone lub wniesione.</w:t>
      </w:r>
      <w:r w:rsidRPr="0012302D">
        <w:rPr>
          <w:rFonts w:ascii="Cambria" w:hAnsi="Cambria" w:cs="Arial"/>
          <w:bCs/>
          <w:sz w:val="20"/>
          <w:szCs w:val="20"/>
        </w:rPr>
        <w:t xml:space="preserve"> </w:t>
      </w:r>
    </w:p>
    <w:p w14:paraId="4525069A" w14:textId="77777777" w:rsidR="00F1087E" w:rsidRPr="0012302D" w:rsidRDefault="00F1087E" w:rsidP="00AD5001">
      <w:pPr>
        <w:numPr>
          <w:ilvl w:val="2"/>
          <w:numId w:val="3"/>
        </w:numPr>
        <w:tabs>
          <w:tab w:val="clear" w:pos="234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lastRenderedPageBreak/>
        <w:t xml:space="preserve">W razie odstąpienia od umowy z przyczyn niezależnych od </w:t>
      </w:r>
      <w:r w:rsidRPr="0012302D">
        <w:rPr>
          <w:rFonts w:ascii="Cambria" w:hAnsi="Cambria" w:cs="Arial"/>
          <w:b/>
          <w:bCs/>
          <w:sz w:val="20"/>
          <w:szCs w:val="20"/>
        </w:rPr>
        <w:t>Wykonawcy</w:t>
      </w:r>
      <w:r w:rsidRPr="0012302D">
        <w:rPr>
          <w:rFonts w:ascii="Cambria" w:hAnsi="Cambria" w:cs="Arial"/>
          <w:sz w:val="20"/>
          <w:szCs w:val="20"/>
        </w:rPr>
        <w:t xml:space="preserve">, </w:t>
      </w:r>
      <w:r w:rsidRPr="0012302D">
        <w:rPr>
          <w:rFonts w:ascii="Cambria" w:hAnsi="Cambria" w:cs="Arial"/>
          <w:b/>
          <w:bCs/>
          <w:sz w:val="20"/>
          <w:szCs w:val="20"/>
        </w:rPr>
        <w:t>Zamawiający</w:t>
      </w:r>
      <w:r w:rsidRPr="0012302D">
        <w:rPr>
          <w:rFonts w:ascii="Cambria" w:hAnsi="Cambria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14:paraId="387B2A3F" w14:textId="77777777" w:rsidR="00F1087E" w:rsidRPr="0012302D" w:rsidRDefault="00F1087E" w:rsidP="00AD500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585588" w:rsidRPr="0012302D">
        <w:rPr>
          <w:rFonts w:ascii="Cambria" w:hAnsi="Cambria" w:cs="Arial"/>
          <w:b/>
          <w:bCs/>
          <w:sz w:val="20"/>
          <w:szCs w:val="20"/>
        </w:rPr>
        <w:t>1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8</w:t>
      </w:r>
    </w:p>
    <w:p w14:paraId="681086BB" w14:textId="77777777" w:rsidR="00F1087E" w:rsidRPr="0012302D" w:rsidRDefault="00F1087E" w:rsidP="00AD5001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W sprawach nieuregulowanych niniejszą umową znajdują zastosowanie przepisy Kodeksu </w:t>
      </w:r>
      <w:r w:rsidRPr="0012302D">
        <w:rPr>
          <w:rFonts w:ascii="Cambria" w:hAnsi="Cambria" w:cs="Arial"/>
          <w:b/>
          <w:sz w:val="20"/>
          <w:szCs w:val="20"/>
        </w:rPr>
        <w:t>Cywilnego</w:t>
      </w:r>
      <w:r w:rsidR="00753E19" w:rsidRPr="0012302D">
        <w:rPr>
          <w:rFonts w:ascii="Cambria" w:hAnsi="Cambria" w:cs="Arial"/>
          <w:b/>
          <w:sz w:val="20"/>
          <w:szCs w:val="20"/>
        </w:rPr>
        <w:t>.</w:t>
      </w:r>
    </w:p>
    <w:p w14:paraId="5D0D9796" w14:textId="77777777" w:rsidR="00F1087E" w:rsidRPr="0012302D" w:rsidRDefault="00F1087E" w:rsidP="00AD500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19</w:t>
      </w:r>
    </w:p>
    <w:p w14:paraId="6D7D45A8" w14:textId="77777777" w:rsidR="00F1087E" w:rsidRPr="0012302D" w:rsidRDefault="00F1087E" w:rsidP="00AD5001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Wszelkie zmiany treści umowy mogą nastąpić jedynie w formie pisemnej pod rygorem nieważności.</w:t>
      </w:r>
    </w:p>
    <w:p w14:paraId="79E63B02" w14:textId="77777777" w:rsidR="00F1087E" w:rsidRPr="0012302D" w:rsidRDefault="00F1087E" w:rsidP="00AD500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2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0</w:t>
      </w:r>
    </w:p>
    <w:p w14:paraId="1072BB08" w14:textId="77777777" w:rsidR="00F1087E" w:rsidRPr="0012302D" w:rsidRDefault="00F1087E" w:rsidP="00AD5001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 xml:space="preserve">Umowa została sporządzona </w:t>
      </w:r>
      <w:r w:rsidR="003C7351" w:rsidRPr="0012302D">
        <w:rPr>
          <w:rFonts w:ascii="Cambria" w:hAnsi="Cambria" w:cs="Arial"/>
          <w:sz w:val="20"/>
          <w:szCs w:val="20"/>
        </w:rPr>
        <w:t>w dwóch</w:t>
      </w:r>
      <w:r w:rsidRPr="0012302D">
        <w:rPr>
          <w:rFonts w:ascii="Cambria" w:hAnsi="Cambria" w:cs="Arial"/>
          <w:sz w:val="20"/>
          <w:szCs w:val="20"/>
        </w:rPr>
        <w:t xml:space="preserve"> jednobrzmiących egzemplarzach, z czego</w:t>
      </w:r>
      <w:r w:rsidR="00585588" w:rsidRPr="0012302D">
        <w:rPr>
          <w:rFonts w:ascii="Cambria" w:hAnsi="Cambria" w:cs="Arial"/>
          <w:sz w:val="20"/>
          <w:szCs w:val="20"/>
        </w:rPr>
        <w:t xml:space="preserve"> po</w:t>
      </w:r>
      <w:r w:rsidRPr="0012302D">
        <w:rPr>
          <w:rFonts w:ascii="Cambria" w:hAnsi="Cambria" w:cs="Arial"/>
          <w:sz w:val="20"/>
          <w:szCs w:val="20"/>
        </w:rPr>
        <w:t xml:space="preserve"> </w:t>
      </w:r>
      <w:r w:rsidR="00585588" w:rsidRPr="0012302D">
        <w:rPr>
          <w:rFonts w:ascii="Cambria" w:hAnsi="Cambria" w:cs="Arial"/>
          <w:sz w:val="20"/>
          <w:szCs w:val="20"/>
        </w:rPr>
        <w:t>1</w:t>
      </w:r>
      <w:r w:rsidRPr="0012302D">
        <w:rPr>
          <w:rFonts w:ascii="Cambria" w:hAnsi="Cambria" w:cs="Arial"/>
          <w:sz w:val="20"/>
          <w:szCs w:val="20"/>
        </w:rPr>
        <w:t xml:space="preserve"> egzemplarz</w:t>
      </w:r>
      <w:r w:rsidR="00585588" w:rsidRPr="0012302D">
        <w:rPr>
          <w:rFonts w:ascii="Cambria" w:hAnsi="Cambria" w:cs="Arial"/>
          <w:sz w:val="20"/>
          <w:szCs w:val="20"/>
        </w:rPr>
        <w:t>u</w:t>
      </w:r>
      <w:r w:rsidRPr="0012302D">
        <w:rPr>
          <w:rFonts w:ascii="Cambria" w:hAnsi="Cambria" w:cs="Arial"/>
          <w:sz w:val="20"/>
          <w:szCs w:val="20"/>
        </w:rPr>
        <w:t xml:space="preserve"> dla Zamawiającego i</w:t>
      </w:r>
      <w:r w:rsidR="00AA0D92" w:rsidRPr="0012302D">
        <w:rPr>
          <w:rFonts w:ascii="Cambria" w:hAnsi="Cambria" w:cs="Arial"/>
          <w:sz w:val="20"/>
          <w:szCs w:val="20"/>
        </w:rPr>
        <w:t xml:space="preserve"> </w:t>
      </w:r>
      <w:r w:rsidRPr="0012302D">
        <w:rPr>
          <w:rFonts w:ascii="Cambria" w:hAnsi="Cambria" w:cs="Arial"/>
          <w:sz w:val="20"/>
          <w:szCs w:val="20"/>
        </w:rPr>
        <w:t>Wykonawcy</w:t>
      </w:r>
      <w:r w:rsidR="00585588" w:rsidRPr="0012302D">
        <w:rPr>
          <w:rFonts w:ascii="Cambria" w:hAnsi="Cambria" w:cs="Arial"/>
          <w:sz w:val="20"/>
          <w:szCs w:val="20"/>
        </w:rPr>
        <w:t xml:space="preserve"> oraz jeden dla Inwestora</w:t>
      </w:r>
      <w:r w:rsidRPr="0012302D">
        <w:rPr>
          <w:rFonts w:ascii="Cambria" w:hAnsi="Cambria" w:cs="Arial"/>
          <w:sz w:val="20"/>
          <w:szCs w:val="20"/>
        </w:rPr>
        <w:t>.</w:t>
      </w:r>
    </w:p>
    <w:p w14:paraId="1C7DECC3" w14:textId="77777777" w:rsidR="00F1087E" w:rsidRPr="0012302D" w:rsidRDefault="00F1087E" w:rsidP="00AD500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§ 2</w:t>
      </w:r>
      <w:r w:rsidR="003502B2" w:rsidRPr="0012302D">
        <w:rPr>
          <w:rFonts w:ascii="Cambria" w:hAnsi="Cambria" w:cs="Arial"/>
          <w:b/>
          <w:bCs/>
          <w:sz w:val="20"/>
          <w:szCs w:val="20"/>
        </w:rPr>
        <w:t>1</w:t>
      </w:r>
    </w:p>
    <w:p w14:paraId="25F0B9ED" w14:textId="77777777" w:rsidR="00F1087E" w:rsidRPr="0012302D" w:rsidRDefault="00F1087E" w:rsidP="00AD5001">
      <w:pPr>
        <w:pStyle w:val="Tekstpodstawowywcity2"/>
        <w:spacing w:after="0" w:line="276" w:lineRule="auto"/>
        <w:ind w:left="0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sz w:val="20"/>
          <w:szCs w:val="20"/>
        </w:rPr>
        <w:t>Integralną część niniejszej umowy stanowi:</w:t>
      </w:r>
      <w:r w:rsidR="00CB1619" w:rsidRPr="0012302D">
        <w:rPr>
          <w:rFonts w:ascii="Cambria" w:hAnsi="Cambria" w:cs="Arial"/>
          <w:sz w:val="20"/>
          <w:szCs w:val="20"/>
        </w:rPr>
        <w:t xml:space="preserve"> d</w:t>
      </w:r>
      <w:r w:rsidRPr="0012302D">
        <w:rPr>
          <w:rFonts w:ascii="Cambria" w:hAnsi="Cambria" w:cs="Arial"/>
          <w:sz w:val="20"/>
          <w:szCs w:val="20"/>
        </w:rPr>
        <w:t>okumentacja projektowa.</w:t>
      </w:r>
    </w:p>
    <w:p w14:paraId="1F197EB5" w14:textId="77777777" w:rsidR="009C502B" w:rsidRDefault="009C502B" w:rsidP="00AD5001">
      <w:pPr>
        <w:pStyle w:val="Tekstpodstawowywcity2"/>
        <w:spacing w:line="276" w:lineRule="auto"/>
        <w:ind w:left="720"/>
        <w:rPr>
          <w:rFonts w:ascii="Cambria" w:hAnsi="Cambria" w:cs="Arial"/>
          <w:sz w:val="20"/>
          <w:szCs w:val="20"/>
          <w:lang w:val="pl-PL"/>
        </w:rPr>
      </w:pPr>
    </w:p>
    <w:p w14:paraId="301EB5C7" w14:textId="77777777" w:rsidR="00AE4F1C" w:rsidRPr="0012302D" w:rsidRDefault="00AE4F1C" w:rsidP="00AD5001">
      <w:pPr>
        <w:pStyle w:val="Tekstpodstawowywcity2"/>
        <w:spacing w:line="276" w:lineRule="auto"/>
        <w:ind w:left="720"/>
        <w:rPr>
          <w:rFonts w:ascii="Cambria" w:hAnsi="Cambria" w:cs="Arial"/>
          <w:sz w:val="20"/>
          <w:szCs w:val="20"/>
          <w:lang w:val="pl-PL"/>
        </w:rPr>
      </w:pPr>
    </w:p>
    <w:p w14:paraId="25306CD6" w14:textId="77777777" w:rsidR="00F1087E" w:rsidRPr="0012302D" w:rsidRDefault="00F1087E" w:rsidP="00AD5001">
      <w:pPr>
        <w:pStyle w:val="Tekstpodstawowy"/>
        <w:spacing w:after="60" w:line="276" w:lineRule="auto"/>
        <w:jc w:val="center"/>
        <w:rPr>
          <w:rFonts w:ascii="Cambria" w:hAnsi="Cambria" w:cs="Arial"/>
          <w:sz w:val="20"/>
          <w:szCs w:val="20"/>
        </w:rPr>
      </w:pPr>
      <w:r w:rsidRPr="0012302D">
        <w:rPr>
          <w:rFonts w:ascii="Cambria" w:hAnsi="Cambria" w:cs="Arial"/>
          <w:b/>
          <w:bCs/>
          <w:sz w:val="20"/>
          <w:szCs w:val="20"/>
        </w:rPr>
        <w:t>ZAMAWIAJĄCY:</w:t>
      </w:r>
      <w:r w:rsidRPr="0012302D">
        <w:rPr>
          <w:rFonts w:ascii="Cambria" w:hAnsi="Cambria" w:cs="Arial"/>
          <w:b/>
          <w:bCs/>
          <w:sz w:val="20"/>
          <w:szCs w:val="20"/>
        </w:rPr>
        <w:tab/>
      </w:r>
      <w:r w:rsidRPr="0012302D">
        <w:rPr>
          <w:rFonts w:ascii="Cambria" w:hAnsi="Cambria" w:cs="Arial"/>
          <w:b/>
          <w:bCs/>
          <w:sz w:val="20"/>
          <w:szCs w:val="20"/>
        </w:rPr>
        <w:tab/>
      </w:r>
      <w:r w:rsidRPr="0012302D">
        <w:rPr>
          <w:rFonts w:ascii="Cambria" w:hAnsi="Cambria" w:cs="Arial"/>
          <w:b/>
          <w:bCs/>
          <w:sz w:val="20"/>
          <w:szCs w:val="20"/>
        </w:rPr>
        <w:tab/>
      </w:r>
      <w:r w:rsidRPr="0012302D">
        <w:rPr>
          <w:rFonts w:ascii="Cambria" w:hAnsi="Cambria" w:cs="Arial"/>
          <w:b/>
          <w:bCs/>
          <w:sz w:val="20"/>
          <w:szCs w:val="20"/>
        </w:rPr>
        <w:tab/>
      </w:r>
      <w:r w:rsidRPr="0012302D">
        <w:rPr>
          <w:rFonts w:ascii="Cambria" w:hAnsi="Cambria" w:cs="Arial"/>
          <w:b/>
          <w:bCs/>
          <w:sz w:val="20"/>
          <w:szCs w:val="20"/>
        </w:rPr>
        <w:tab/>
      </w:r>
      <w:r w:rsidRPr="0012302D">
        <w:rPr>
          <w:rFonts w:ascii="Cambria" w:hAnsi="Cambria" w:cs="Arial"/>
          <w:b/>
          <w:bCs/>
          <w:sz w:val="20"/>
          <w:szCs w:val="20"/>
        </w:rPr>
        <w:tab/>
      </w:r>
      <w:r w:rsidRPr="0012302D">
        <w:rPr>
          <w:rFonts w:ascii="Cambria" w:hAnsi="Cambria" w:cs="Arial"/>
          <w:b/>
          <w:bCs/>
          <w:sz w:val="20"/>
          <w:szCs w:val="20"/>
        </w:rPr>
        <w:tab/>
      </w:r>
      <w:r w:rsidRPr="0012302D">
        <w:rPr>
          <w:rFonts w:ascii="Cambria" w:hAnsi="Cambria" w:cs="Arial"/>
          <w:b/>
          <w:bCs/>
          <w:sz w:val="20"/>
          <w:szCs w:val="20"/>
        </w:rPr>
        <w:tab/>
        <w:t>WYKONAWCA</w:t>
      </w:r>
      <w:r w:rsidR="00AA0D92" w:rsidRPr="0012302D">
        <w:rPr>
          <w:rFonts w:ascii="Cambria" w:hAnsi="Cambria" w:cs="Arial"/>
          <w:b/>
          <w:bCs/>
          <w:sz w:val="20"/>
          <w:szCs w:val="20"/>
        </w:rPr>
        <w:t>:</w:t>
      </w:r>
    </w:p>
    <w:sectPr w:rsidR="00F1087E" w:rsidRPr="0012302D" w:rsidSect="00016C1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8E9DC" w14:textId="77777777" w:rsidR="00727B3F" w:rsidRDefault="00727B3F" w:rsidP="004E7728">
      <w:r>
        <w:separator/>
      </w:r>
    </w:p>
  </w:endnote>
  <w:endnote w:type="continuationSeparator" w:id="0">
    <w:p w14:paraId="2F57EB81" w14:textId="77777777" w:rsidR="00727B3F" w:rsidRDefault="00727B3F" w:rsidP="004E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C038A" w14:textId="77777777" w:rsidR="00727B3F" w:rsidRDefault="00727B3F" w:rsidP="004E7728">
      <w:r>
        <w:separator/>
      </w:r>
    </w:p>
  </w:footnote>
  <w:footnote w:type="continuationSeparator" w:id="0">
    <w:p w14:paraId="6336AC74" w14:textId="77777777" w:rsidR="00727B3F" w:rsidRDefault="00727B3F" w:rsidP="004E7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69C61" w14:textId="77777777" w:rsidR="00E9253B" w:rsidRDefault="00E9253B" w:rsidP="00E9253B">
    <w:pPr>
      <w:pStyle w:val="Nagwek"/>
      <w:rPr>
        <w:rFonts w:ascii="Cambria" w:hAnsi="Cambria"/>
        <w:sz w:val="20"/>
        <w:szCs w:val="20"/>
        <w:lang w:val="pl-PL"/>
      </w:rPr>
    </w:pPr>
    <w:bookmarkStart w:id="1" w:name="_Hlk530999942"/>
    <w:bookmarkStart w:id="2" w:name="_Hlk530999941"/>
    <w:bookmarkStart w:id="3" w:name="_Hlk530999928"/>
    <w:bookmarkStart w:id="4" w:name="_Hlk530999927"/>
    <w:bookmarkStart w:id="5" w:name="_Hlk530999824"/>
  </w:p>
  <w:bookmarkEnd w:id="1"/>
  <w:bookmarkEnd w:id="2"/>
  <w:bookmarkEnd w:id="3"/>
  <w:bookmarkEnd w:id="4"/>
  <w:bookmarkEnd w:id="5"/>
  <w:p w14:paraId="6AEFB9FE" w14:textId="28E8CC58" w:rsidR="00E9253B" w:rsidRPr="00AE4F1C" w:rsidRDefault="00550FF0" w:rsidP="002C782D">
    <w:pPr>
      <w:tabs>
        <w:tab w:val="left" w:pos="5400"/>
      </w:tabs>
      <w:rPr>
        <w:rFonts w:ascii="Cambria" w:hAnsi="Cambria" w:cs="Arial"/>
        <w:b/>
        <w:sz w:val="20"/>
      </w:rPr>
    </w:pPr>
    <w:r w:rsidRPr="00905C97">
      <w:rPr>
        <w:rFonts w:ascii="Cambria" w:hAnsi="Cambria"/>
        <w:sz w:val="20"/>
        <w:szCs w:val="20"/>
      </w:rPr>
      <w:t xml:space="preserve">Numer referencyjny: </w:t>
    </w:r>
    <w:r w:rsidR="002C782D" w:rsidRPr="00C1747D">
      <w:rPr>
        <w:rFonts w:ascii="Cambria" w:hAnsi="Cambria" w:cs="Arial"/>
        <w:b/>
        <w:bCs/>
        <w:sz w:val="20"/>
        <w:szCs w:val="20"/>
        <w:lang w:val="en-US"/>
      </w:rPr>
      <w:t>GKRiOŚ.II.762</w:t>
    </w:r>
    <w:r w:rsidR="002C782D">
      <w:rPr>
        <w:rFonts w:ascii="Cambria" w:hAnsi="Cambria" w:cs="Arial"/>
        <w:b/>
        <w:bCs/>
        <w:sz w:val="20"/>
        <w:szCs w:val="20"/>
        <w:lang w:val="en-US"/>
      </w:rPr>
      <w:t>4.1</w:t>
    </w:r>
    <w:r w:rsidR="00895FFF">
      <w:rPr>
        <w:rFonts w:ascii="Cambria" w:hAnsi="Cambria" w:cs="Arial"/>
        <w:b/>
        <w:bCs/>
        <w:sz w:val="20"/>
        <w:szCs w:val="20"/>
        <w:lang w:val="en-US"/>
      </w:rPr>
      <w:t>4</w:t>
    </w:r>
    <w:r w:rsidR="002C782D">
      <w:rPr>
        <w:rFonts w:ascii="Cambria" w:hAnsi="Cambria" w:cs="Arial"/>
        <w:b/>
        <w:bCs/>
        <w:sz w:val="20"/>
        <w:szCs w:val="20"/>
        <w:lang w:val="en-US"/>
      </w:rPr>
      <w:t>.22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2500"/>
    <w:multiLevelType w:val="hybridMultilevel"/>
    <w:tmpl w:val="54826E20"/>
    <w:lvl w:ilvl="0" w:tplc="0415000F">
      <w:start w:val="1"/>
      <w:numFmt w:val="decimal"/>
      <w:lvlText w:val="%1."/>
      <w:lvlJc w:val="left"/>
      <w:pPr>
        <w:ind w:left="71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1C38EAF2">
      <w:start w:val="1"/>
      <w:numFmt w:val="decimal"/>
      <w:lvlText w:val="%3."/>
      <w:lvlJc w:val="left"/>
      <w:pPr>
        <w:ind w:left="2159" w:hanging="180"/>
      </w:pPr>
      <w:rPr>
        <w:rFonts w:cs="Times New Roman"/>
        <w:b/>
      </w:rPr>
    </w:lvl>
    <w:lvl w:ilvl="3" w:tplc="0415000F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FA680196">
      <w:start w:val="1"/>
      <w:numFmt w:val="decimal"/>
      <w:lvlText w:val="%7."/>
      <w:lvlJc w:val="left"/>
      <w:pPr>
        <w:ind w:left="5039" w:hanging="360"/>
      </w:pPr>
      <w:rPr>
        <w:rFonts w:cs="Times New Roman"/>
        <w:b/>
      </w:rPr>
    </w:lvl>
    <w:lvl w:ilvl="7" w:tplc="04150019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1" w15:restartNumberingAfterBreak="0">
    <w:nsid w:val="06C73057"/>
    <w:multiLevelType w:val="hybridMultilevel"/>
    <w:tmpl w:val="6FEE67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9470F1"/>
    <w:multiLevelType w:val="hybridMultilevel"/>
    <w:tmpl w:val="66AE88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5F152C"/>
    <w:multiLevelType w:val="multilevel"/>
    <w:tmpl w:val="CA0EF49A"/>
    <w:styleLink w:val="WW8Num10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0D483CFC"/>
    <w:multiLevelType w:val="hybridMultilevel"/>
    <w:tmpl w:val="875416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9F3A77"/>
    <w:multiLevelType w:val="hybridMultilevel"/>
    <w:tmpl w:val="CEF2C582"/>
    <w:lvl w:ilvl="0" w:tplc="C778C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Arial" w:hint="default"/>
        <w:b/>
        <w:i w:val="0"/>
        <w:sz w:val="20"/>
        <w:szCs w:val="20"/>
      </w:rPr>
    </w:lvl>
    <w:lvl w:ilvl="1" w:tplc="B3FC7818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91D083E8">
      <w:numFmt w:val="none"/>
      <w:lvlText w:val=""/>
      <w:lvlJc w:val="left"/>
      <w:pPr>
        <w:tabs>
          <w:tab w:val="num" w:pos="360"/>
        </w:tabs>
      </w:pPr>
    </w:lvl>
    <w:lvl w:ilvl="3" w:tplc="BD5AA782">
      <w:numFmt w:val="none"/>
      <w:lvlText w:val=""/>
      <w:lvlJc w:val="left"/>
      <w:pPr>
        <w:tabs>
          <w:tab w:val="num" w:pos="360"/>
        </w:tabs>
      </w:pPr>
    </w:lvl>
    <w:lvl w:ilvl="4" w:tplc="D002870A">
      <w:numFmt w:val="none"/>
      <w:lvlText w:val=""/>
      <w:lvlJc w:val="left"/>
      <w:pPr>
        <w:tabs>
          <w:tab w:val="num" w:pos="360"/>
        </w:tabs>
      </w:pPr>
    </w:lvl>
    <w:lvl w:ilvl="5" w:tplc="2EE45690">
      <w:numFmt w:val="none"/>
      <w:lvlText w:val=""/>
      <w:lvlJc w:val="left"/>
      <w:pPr>
        <w:tabs>
          <w:tab w:val="num" w:pos="360"/>
        </w:tabs>
      </w:pPr>
    </w:lvl>
    <w:lvl w:ilvl="6" w:tplc="3A148B8C">
      <w:numFmt w:val="none"/>
      <w:lvlText w:val=""/>
      <w:lvlJc w:val="left"/>
      <w:pPr>
        <w:tabs>
          <w:tab w:val="num" w:pos="360"/>
        </w:tabs>
      </w:pPr>
    </w:lvl>
    <w:lvl w:ilvl="7" w:tplc="E3E2DC6A">
      <w:numFmt w:val="none"/>
      <w:lvlText w:val=""/>
      <w:lvlJc w:val="left"/>
      <w:pPr>
        <w:tabs>
          <w:tab w:val="num" w:pos="360"/>
        </w:tabs>
      </w:pPr>
    </w:lvl>
    <w:lvl w:ilvl="8" w:tplc="69F4244E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4151E25"/>
    <w:multiLevelType w:val="hybridMultilevel"/>
    <w:tmpl w:val="48DC748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556FE1"/>
    <w:multiLevelType w:val="hybridMultilevel"/>
    <w:tmpl w:val="C3645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7E13B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9D2514E"/>
    <w:multiLevelType w:val="hybridMultilevel"/>
    <w:tmpl w:val="72ACAACE"/>
    <w:lvl w:ilvl="0" w:tplc="42BC9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D75CD5"/>
    <w:multiLevelType w:val="hybridMultilevel"/>
    <w:tmpl w:val="7638C79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B2A90"/>
    <w:multiLevelType w:val="hybridMultilevel"/>
    <w:tmpl w:val="FDB255F2"/>
    <w:lvl w:ilvl="0" w:tplc="6096DEAE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331F52"/>
    <w:multiLevelType w:val="hybridMultilevel"/>
    <w:tmpl w:val="B1BAB866"/>
    <w:lvl w:ilvl="0" w:tplc="AA946A1C">
      <w:start w:val="1"/>
      <w:numFmt w:val="decimal"/>
      <w:lvlText w:val="%1."/>
      <w:lvlJc w:val="left"/>
      <w:pPr>
        <w:tabs>
          <w:tab w:val="num" w:pos="1306"/>
        </w:tabs>
        <w:ind w:left="130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CC5414"/>
    <w:multiLevelType w:val="multilevel"/>
    <w:tmpl w:val="1CAA1AF2"/>
    <w:lvl w:ilvl="0">
      <w:start w:val="1"/>
      <w:numFmt w:val="lowerLetter"/>
      <w:lvlText w:val="%1)"/>
      <w:lvlJc w:val="left"/>
      <w:rPr>
        <w:rFonts w:ascii="Cambria" w:eastAsia="Times New Roman" w:hAnsi="Cambria" w:cs="Calibri"/>
        <w:b w:val="0"/>
        <w:bCs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14" w15:restartNumberingAfterBreak="0">
    <w:nsid w:val="2A8A1E1B"/>
    <w:multiLevelType w:val="hybridMultilevel"/>
    <w:tmpl w:val="4A5E6B66"/>
    <w:lvl w:ilvl="0" w:tplc="B212E47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24498"/>
    <w:multiLevelType w:val="hybridMultilevel"/>
    <w:tmpl w:val="7D40988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DD322DA"/>
    <w:multiLevelType w:val="hybridMultilevel"/>
    <w:tmpl w:val="8A906128"/>
    <w:lvl w:ilvl="0" w:tplc="E65A9F3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2F840F83"/>
    <w:multiLevelType w:val="hybridMultilevel"/>
    <w:tmpl w:val="F58241AC"/>
    <w:lvl w:ilvl="0" w:tplc="E2988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3154CE62">
      <w:start w:val="1"/>
      <w:numFmt w:val="decimal"/>
      <w:lvlText w:val="%2."/>
      <w:lvlJc w:val="left"/>
      <w:pPr>
        <w:tabs>
          <w:tab w:val="num" w:pos="2063"/>
        </w:tabs>
        <w:ind w:left="2063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18" w15:restartNumberingAfterBreak="0">
    <w:nsid w:val="313B6436"/>
    <w:multiLevelType w:val="hybridMultilevel"/>
    <w:tmpl w:val="F1B204DE"/>
    <w:lvl w:ilvl="0" w:tplc="72B4D2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4FF6A6A"/>
    <w:multiLevelType w:val="multilevel"/>
    <w:tmpl w:val="14B0F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59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21" w15:restartNumberingAfterBreak="0">
    <w:nsid w:val="3B7E084F"/>
    <w:multiLevelType w:val="hybridMultilevel"/>
    <w:tmpl w:val="C484A188"/>
    <w:lvl w:ilvl="0" w:tplc="3CD8B4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04EC0"/>
    <w:multiLevelType w:val="hybridMultilevel"/>
    <w:tmpl w:val="AE44F8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785DC3"/>
    <w:multiLevelType w:val="hybridMultilevel"/>
    <w:tmpl w:val="AD204AD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22B211F"/>
    <w:multiLevelType w:val="hybridMultilevel"/>
    <w:tmpl w:val="53DE0766"/>
    <w:lvl w:ilvl="0" w:tplc="52A271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5C171F"/>
    <w:multiLevelType w:val="hybridMultilevel"/>
    <w:tmpl w:val="662AE16C"/>
    <w:lvl w:ilvl="0" w:tplc="23FCD21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141D56"/>
    <w:multiLevelType w:val="hybridMultilevel"/>
    <w:tmpl w:val="56380676"/>
    <w:lvl w:ilvl="0" w:tplc="50DED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8E2098"/>
    <w:multiLevelType w:val="hybridMultilevel"/>
    <w:tmpl w:val="08B8E7B8"/>
    <w:lvl w:ilvl="0" w:tplc="369685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F594BF1"/>
    <w:multiLevelType w:val="hybridMultilevel"/>
    <w:tmpl w:val="1F9E5C94"/>
    <w:lvl w:ilvl="0" w:tplc="1D34D4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6011E"/>
    <w:multiLevelType w:val="hybridMultilevel"/>
    <w:tmpl w:val="1D9EB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82B7B"/>
    <w:multiLevelType w:val="hybridMultilevel"/>
    <w:tmpl w:val="32E258F2"/>
    <w:lvl w:ilvl="0" w:tplc="90F21D42">
      <w:start w:val="1"/>
      <w:numFmt w:val="decimal"/>
      <w:lvlText w:val="%1)"/>
      <w:lvlJc w:val="left"/>
      <w:pPr>
        <w:tabs>
          <w:tab w:val="num" w:pos="927"/>
        </w:tabs>
        <w:ind w:left="887" w:hanging="3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804690D"/>
    <w:multiLevelType w:val="multilevel"/>
    <w:tmpl w:val="D0308096"/>
    <w:styleLink w:val="WW8Num11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2" w15:restartNumberingAfterBreak="0">
    <w:nsid w:val="585502F2"/>
    <w:multiLevelType w:val="multilevel"/>
    <w:tmpl w:val="3A5646EA"/>
    <w:styleLink w:val="WW8Num13"/>
    <w:lvl w:ilvl="0">
      <w:start w:val="1"/>
      <w:numFmt w:val="decimal"/>
      <w:lvlText w:val="%1."/>
      <w:lvlJc w:val="left"/>
      <w:rPr>
        <w:rFonts w:ascii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ascii="Arial" w:hAnsi="Arial" w:cs="Arial"/>
        <w:sz w:val="18"/>
        <w:szCs w:val="18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33" w15:restartNumberingAfterBreak="0">
    <w:nsid w:val="59537E76"/>
    <w:multiLevelType w:val="hybridMultilevel"/>
    <w:tmpl w:val="D6CAC014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8202EFC">
      <w:start w:val="1"/>
      <w:numFmt w:val="decimal"/>
      <w:lvlText w:val="%3."/>
      <w:lvlJc w:val="left"/>
      <w:pPr>
        <w:ind w:left="2160" w:hanging="180"/>
      </w:pPr>
      <w:rPr>
        <w:b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C5DE3"/>
    <w:multiLevelType w:val="hybridMultilevel"/>
    <w:tmpl w:val="351248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2FC335C"/>
    <w:multiLevelType w:val="hybridMultilevel"/>
    <w:tmpl w:val="1728DDF0"/>
    <w:lvl w:ilvl="0" w:tplc="5464DC0C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A7686C"/>
    <w:multiLevelType w:val="hybridMultilevel"/>
    <w:tmpl w:val="976CA8B4"/>
    <w:lvl w:ilvl="0" w:tplc="62024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0D44D4"/>
    <w:multiLevelType w:val="hybridMultilevel"/>
    <w:tmpl w:val="67C80410"/>
    <w:lvl w:ilvl="0" w:tplc="5D9A5F86">
      <w:start w:val="3"/>
      <w:numFmt w:val="decimal"/>
      <w:lvlText w:val="%1."/>
      <w:lvlJc w:val="left"/>
      <w:pPr>
        <w:ind w:left="767" w:hanging="360"/>
      </w:pPr>
      <w:rPr>
        <w:rFonts w:cs="Times New Roman"/>
        <w:b/>
      </w:rPr>
    </w:lvl>
    <w:lvl w:ilvl="1" w:tplc="614CFB1A">
      <w:start w:val="1"/>
      <w:numFmt w:val="decimal"/>
      <w:lvlText w:val="%2)"/>
      <w:lvlJc w:val="left"/>
      <w:pPr>
        <w:ind w:left="148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7" w:hanging="180"/>
      </w:pPr>
      <w:rPr>
        <w:rFonts w:cs="Times New Roman"/>
      </w:rPr>
    </w:lvl>
  </w:abstractNum>
  <w:abstractNum w:abstractNumId="38" w15:restartNumberingAfterBreak="0">
    <w:nsid w:val="79836080"/>
    <w:multiLevelType w:val="hybridMultilevel"/>
    <w:tmpl w:val="B442FBB6"/>
    <w:lvl w:ilvl="0" w:tplc="0415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9FB6C4B"/>
    <w:multiLevelType w:val="hybridMultilevel"/>
    <w:tmpl w:val="E29873EC"/>
    <w:lvl w:ilvl="0" w:tplc="0415000F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 w16cid:durableId="1637375711">
    <w:abstractNumId w:val="18"/>
  </w:num>
  <w:num w:numId="2" w16cid:durableId="1203984693">
    <w:abstractNumId w:val="9"/>
  </w:num>
  <w:num w:numId="3" w16cid:durableId="2076973924">
    <w:abstractNumId w:val="36"/>
  </w:num>
  <w:num w:numId="4" w16cid:durableId="1802458131">
    <w:abstractNumId w:val="4"/>
  </w:num>
  <w:num w:numId="5" w16cid:durableId="1533113455">
    <w:abstractNumId w:val="39"/>
  </w:num>
  <w:num w:numId="6" w16cid:durableId="1898130583">
    <w:abstractNumId w:val="34"/>
  </w:num>
  <w:num w:numId="7" w16cid:durableId="1575817152">
    <w:abstractNumId w:val="38"/>
  </w:num>
  <w:num w:numId="8" w16cid:durableId="1035040070">
    <w:abstractNumId w:val="23"/>
  </w:num>
  <w:num w:numId="9" w16cid:durableId="2003192247">
    <w:abstractNumId w:val="27"/>
  </w:num>
  <w:num w:numId="10" w16cid:durableId="1879272831">
    <w:abstractNumId w:val="15"/>
  </w:num>
  <w:num w:numId="11" w16cid:durableId="916479337">
    <w:abstractNumId w:val="26"/>
  </w:num>
  <w:num w:numId="12" w16cid:durableId="794326341">
    <w:abstractNumId w:val="1"/>
  </w:num>
  <w:num w:numId="13" w16cid:durableId="1430195946">
    <w:abstractNumId w:val="17"/>
  </w:num>
  <w:num w:numId="14" w16cid:durableId="496267770">
    <w:abstractNumId w:val="7"/>
  </w:num>
  <w:num w:numId="15" w16cid:durableId="1598252994">
    <w:abstractNumId w:val="8"/>
  </w:num>
  <w:num w:numId="16" w16cid:durableId="1053889903">
    <w:abstractNumId w:val="20"/>
  </w:num>
  <w:num w:numId="17" w16cid:durableId="1941597600">
    <w:abstractNumId w:val="6"/>
  </w:num>
  <w:num w:numId="18" w16cid:durableId="1209027487">
    <w:abstractNumId w:val="24"/>
  </w:num>
  <w:num w:numId="19" w16cid:durableId="2071924613">
    <w:abstractNumId w:val="16"/>
  </w:num>
  <w:num w:numId="20" w16cid:durableId="286396389">
    <w:abstractNumId w:val="12"/>
  </w:num>
  <w:num w:numId="21" w16cid:durableId="2107800015">
    <w:abstractNumId w:val="25"/>
  </w:num>
  <w:num w:numId="22" w16cid:durableId="701563969">
    <w:abstractNumId w:val="35"/>
  </w:num>
  <w:num w:numId="23" w16cid:durableId="796678053">
    <w:abstractNumId w:val="14"/>
  </w:num>
  <w:num w:numId="24" w16cid:durableId="586427536">
    <w:abstractNumId w:val="10"/>
  </w:num>
  <w:num w:numId="25" w16cid:durableId="1917590335">
    <w:abstractNumId w:val="22"/>
  </w:num>
  <w:num w:numId="26" w16cid:durableId="1438060464">
    <w:abstractNumId w:val="29"/>
  </w:num>
  <w:num w:numId="27" w16cid:durableId="1887837999">
    <w:abstractNumId w:val="5"/>
  </w:num>
  <w:num w:numId="28" w16cid:durableId="70541965">
    <w:abstractNumId w:val="3"/>
  </w:num>
  <w:num w:numId="29" w16cid:durableId="31556867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640614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72266885">
    <w:abstractNumId w:val="33"/>
  </w:num>
  <w:num w:numId="32" w16cid:durableId="225075088">
    <w:abstractNumId w:val="19"/>
  </w:num>
  <w:num w:numId="33" w16cid:durableId="21045708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63707640">
    <w:abstractNumId w:val="21"/>
  </w:num>
  <w:num w:numId="35" w16cid:durableId="296882353">
    <w:abstractNumId w:val="28"/>
  </w:num>
  <w:num w:numId="36" w16cid:durableId="898163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916296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326507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49629670">
    <w:abstractNumId w:val="31"/>
  </w:num>
  <w:num w:numId="40" w16cid:durableId="831869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868210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1835368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22455414">
    <w:abstractNumId w:val="32"/>
  </w:num>
  <w:num w:numId="44" w16cid:durableId="20800081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721594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7E"/>
    <w:rsid w:val="00000500"/>
    <w:rsid w:val="00004542"/>
    <w:rsid w:val="00013C71"/>
    <w:rsid w:val="000153E3"/>
    <w:rsid w:val="000155EF"/>
    <w:rsid w:val="00016C13"/>
    <w:rsid w:val="00073E2C"/>
    <w:rsid w:val="00094067"/>
    <w:rsid w:val="000B4FBD"/>
    <w:rsid w:val="000C435E"/>
    <w:rsid w:val="000D2745"/>
    <w:rsid w:val="000D39C5"/>
    <w:rsid w:val="000D4BE4"/>
    <w:rsid w:val="00100AA3"/>
    <w:rsid w:val="0012302D"/>
    <w:rsid w:val="00125787"/>
    <w:rsid w:val="00126884"/>
    <w:rsid w:val="00130184"/>
    <w:rsid w:val="0015703C"/>
    <w:rsid w:val="00165F18"/>
    <w:rsid w:val="001808D6"/>
    <w:rsid w:val="00190391"/>
    <w:rsid w:val="001C687C"/>
    <w:rsid w:val="001C7BBC"/>
    <w:rsid w:val="001D48F8"/>
    <w:rsid w:val="001E2279"/>
    <w:rsid w:val="001E7A0A"/>
    <w:rsid w:val="002017EB"/>
    <w:rsid w:val="002017FE"/>
    <w:rsid w:val="00203D0F"/>
    <w:rsid w:val="002111FB"/>
    <w:rsid w:val="00211BF7"/>
    <w:rsid w:val="00244F73"/>
    <w:rsid w:val="0028726D"/>
    <w:rsid w:val="00293BEB"/>
    <w:rsid w:val="002B6C24"/>
    <w:rsid w:val="002C782D"/>
    <w:rsid w:val="002D692C"/>
    <w:rsid w:val="002F1B01"/>
    <w:rsid w:val="00341C59"/>
    <w:rsid w:val="003502B2"/>
    <w:rsid w:val="00363D65"/>
    <w:rsid w:val="00365614"/>
    <w:rsid w:val="00382B15"/>
    <w:rsid w:val="003B1698"/>
    <w:rsid w:val="003C7351"/>
    <w:rsid w:val="003D6E1B"/>
    <w:rsid w:val="004205EE"/>
    <w:rsid w:val="00433A6C"/>
    <w:rsid w:val="00436D28"/>
    <w:rsid w:val="00456A8B"/>
    <w:rsid w:val="004678D4"/>
    <w:rsid w:val="004769D2"/>
    <w:rsid w:val="00497519"/>
    <w:rsid w:val="004A6520"/>
    <w:rsid w:val="004A7FB3"/>
    <w:rsid w:val="004D1175"/>
    <w:rsid w:val="004E1BF0"/>
    <w:rsid w:val="004E7728"/>
    <w:rsid w:val="004F6042"/>
    <w:rsid w:val="00505A46"/>
    <w:rsid w:val="00507E6C"/>
    <w:rsid w:val="00523BAD"/>
    <w:rsid w:val="005377F0"/>
    <w:rsid w:val="00550FF0"/>
    <w:rsid w:val="00573178"/>
    <w:rsid w:val="0057782B"/>
    <w:rsid w:val="00585588"/>
    <w:rsid w:val="005A5F56"/>
    <w:rsid w:val="005B1213"/>
    <w:rsid w:val="005C0CDA"/>
    <w:rsid w:val="005D12B6"/>
    <w:rsid w:val="005D2E52"/>
    <w:rsid w:val="005F3E5C"/>
    <w:rsid w:val="006261F3"/>
    <w:rsid w:val="00636C84"/>
    <w:rsid w:val="00647A27"/>
    <w:rsid w:val="0065165E"/>
    <w:rsid w:val="00665B42"/>
    <w:rsid w:val="00674839"/>
    <w:rsid w:val="00683968"/>
    <w:rsid w:val="006B4EB0"/>
    <w:rsid w:val="006C052D"/>
    <w:rsid w:val="006C2118"/>
    <w:rsid w:val="006C39DD"/>
    <w:rsid w:val="006C63A5"/>
    <w:rsid w:val="006D2D37"/>
    <w:rsid w:val="006D4997"/>
    <w:rsid w:val="006E5430"/>
    <w:rsid w:val="00716166"/>
    <w:rsid w:val="00720C58"/>
    <w:rsid w:val="00727B3F"/>
    <w:rsid w:val="0073136A"/>
    <w:rsid w:val="00735C03"/>
    <w:rsid w:val="00740B7A"/>
    <w:rsid w:val="007459E4"/>
    <w:rsid w:val="00753E19"/>
    <w:rsid w:val="00765A2F"/>
    <w:rsid w:val="007A41BB"/>
    <w:rsid w:val="007E24AD"/>
    <w:rsid w:val="00814882"/>
    <w:rsid w:val="0082063F"/>
    <w:rsid w:val="00834D98"/>
    <w:rsid w:val="0085036E"/>
    <w:rsid w:val="00870B38"/>
    <w:rsid w:val="00895FFF"/>
    <w:rsid w:val="0090066D"/>
    <w:rsid w:val="00914793"/>
    <w:rsid w:val="00961D03"/>
    <w:rsid w:val="00962890"/>
    <w:rsid w:val="009730C1"/>
    <w:rsid w:val="009836D3"/>
    <w:rsid w:val="009852AA"/>
    <w:rsid w:val="0099739F"/>
    <w:rsid w:val="009C502B"/>
    <w:rsid w:val="009D41BA"/>
    <w:rsid w:val="00A02218"/>
    <w:rsid w:val="00A12C3E"/>
    <w:rsid w:val="00A201C2"/>
    <w:rsid w:val="00A2532C"/>
    <w:rsid w:val="00A25E42"/>
    <w:rsid w:val="00A50DCB"/>
    <w:rsid w:val="00A915D8"/>
    <w:rsid w:val="00AA0D92"/>
    <w:rsid w:val="00AD5001"/>
    <w:rsid w:val="00AE2DD7"/>
    <w:rsid w:val="00AE4F1C"/>
    <w:rsid w:val="00AE6685"/>
    <w:rsid w:val="00AE7A5A"/>
    <w:rsid w:val="00B31835"/>
    <w:rsid w:val="00B61A14"/>
    <w:rsid w:val="00B6283F"/>
    <w:rsid w:val="00B746FD"/>
    <w:rsid w:val="00B94745"/>
    <w:rsid w:val="00BB0ABA"/>
    <w:rsid w:val="00BB3288"/>
    <w:rsid w:val="00BD3F5B"/>
    <w:rsid w:val="00BE0C7E"/>
    <w:rsid w:val="00BE7C29"/>
    <w:rsid w:val="00C1329C"/>
    <w:rsid w:val="00C143B5"/>
    <w:rsid w:val="00C20720"/>
    <w:rsid w:val="00C31BB7"/>
    <w:rsid w:val="00C31E0D"/>
    <w:rsid w:val="00C36EDF"/>
    <w:rsid w:val="00C42CCC"/>
    <w:rsid w:val="00C80925"/>
    <w:rsid w:val="00C91437"/>
    <w:rsid w:val="00CA27EA"/>
    <w:rsid w:val="00CB1619"/>
    <w:rsid w:val="00CB1BAC"/>
    <w:rsid w:val="00CE1AB9"/>
    <w:rsid w:val="00CE447A"/>
    <w:rsid w:val="00D33DED"/>
    <w:rsid w:val="00D362AC"/>
    <w:rsid w:val="00D4343E"/>
    <w:rsid w:val="00D568D7"/>
    <w:rsid w:val="00D61573"/>
    <w:rsid w:val="00D6597C"/>
    <w:rsid w:val="00D71BEE"/>
    <w:rsid w:val="00D7735B"/>
    <w:rsid w:val="00DA5292"/>
    <w:rsid w:val="00DB4249"/>
    <w:rsid w:val="00DD04A3"/>
    <w:rsid w:val="00DF00E1"/>
    <w:rsid w:val="00DF1D8A"/>
    <w:rsid w:val="00DF5A3B"/>
    <w:rsid w:val="00DF5D33"/>
    <w:rsid w:val="00DF6A70"/>
    <w:rsid w:val="00E01E2B"/>
    <w:rsid w:val="00E07625"/>
    <w:rsid w:val="00E1711B"/>
    <w:rsid w:val="00E4011B"/>
    <w:rsid w:val="00E4077D"/>
    <w:rsid w:val="00E44501"/>
    <w:rsid w:val="00E87AA9"/>
    <w:rsid w:val="00E9253B"/>
    <w:rsid w:val="00E92966"/>
    <w:rsid w:val="00EA1F29"/>
    <w:rsid w:val="00EA4684"/>
    <w:rsid w:val="00EC1F2C"/>
    <w:rsid w:val="00EC6EB7"/>
    <w:rsid w:val="00EE41BA"/>
    <w:rsid w:val="00F1087E"/>
    <w:rsid w:val="00F20B62"/>
    <w:rsid w:val="00F2255B"/>
    <w:rsid w:val="00F31E08"/>
    <w:rsid w:val="00F54E8B"/>
    <w:rsid w:val="00F6789D"/>
    <w:rsid w:val="00FA134D"/>
    <w:rsid w:val="00FC489C"/>
    <w:rsid w:val="00FD2AC0"/>
    <w:rsid w:val="00FE23D2"/>
    <w:rsid w:val="00FE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3C585"/>
  <w15:chartTrackingRefBased/>
  <w15:docId w15:val="{317A2558-F31D-499F-B963-2AAF137D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87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108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108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1087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F1087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F1087E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F108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aliases w:val=" Znak"/>
    <w:basedOn w:val="Normalny"/>
    <w:link w:val="TytuZnak"/>
    <w:qFormat/>
    <w:rsid w:val="00F1087E"/>
    <w:pPr>
      <w:jc w:val="center"/>
    </w:pPr>
    <w:rPr>
      <w:b/>
      <w:sz w:val="28"/>
      <w:szCs w:val="20"/>
      <w:lang w:val="x-none" w:eastAsia="x-none"/>
    </w:rPr>
  </w:style>
  <w:style w:type="character" w:customStyle="1" w:styleId="TytuZnak">
    <w:name w:val="Tytuł Znak"/>
    <w:aliases w:val=" Znak Znak"/>
    <w:link w:val="Tytu"/>
    <w:rsid w:val="00F1087E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2">
    <w:name w:val="Body Text Indent 2"/>
    <w:basedOn w:val="Normalny"/>
    <w:link w:val="Tekstpodstawowywcity2Znak"/>
    <w:rsid w:val="00F1087E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rsid w:val="00F108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05">
    <w:name w:val="Font Style105"/>
    <w:uiPriority w:val="99"/>
    <w:rsid w:val="00F1087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125787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125787"/>
    <w:rPr>
      <w:rFonts w:ascii="Times New Roman" w:hAnsi="Times New Roman" w:cs="Times New Roman"/>
      <w:i/>
      <w:iCs/>
      <w:spacing w:val="-20"/>
      <w:sz w:val="22"/>
      <w:szCs w:val="22"/>
    </w:rPr>
  </w:style>
  <w:style w:type="paragraph" w:customStyle="1" w:styleId="Style5">
    <w:name w:val="Style5"/>
    <w:basedOn w:val="Normalny"/>
    <w:uiPriority w:val="99"/>
    <w:rsid w:val="00125787"/>
    <w:pPr>
      <w:widowControl w:val="0"/>
      <w:autoSpaceDE w:val="0"/>
      <w:autoSpaceDN w:val="0"/>
      <w:adjustRightInd w:val="0"/>
      <w:spacing w:line="427" w:lineRule="exact"/>
      <w:jc w:val="both"/>
    </w:pPr>
    <w:rPr>
      <w:rFonts w:ascii="Arial" w:hAnsi="Arial" w:cs="Arial"/>
    </w:rPr>
  </w:style>
  <w:style w:type="character" w:customStyle="1" w:styleId="FontStyle13">
    <w:name w:val="Font Style13"/>
    <w:uiPriority w:val="99"/>
    <w:rsid w:val="00125787"/>
    <w:rPr>
      <w:rFonts w:ascii="Times New Roman" w:hAnsi="Times New Roman" w:cs="Times New Roman"/>
      <w:i/>
      <w:iCs/>
      <w:spacing w:val="-10"/>
      <w:sz w:val="22"/>
      <w:szCs w:val="22"/>
    </w:rPr>
  </w:style>
  <w:style w:type="paragraph" w:customStyle="1" w:styleId="Style8">
    <w:name w:val="Style8"/>
    <w:basedOn w:val="Normalny"/>
    <w:uiPriority w:val="99"/>
    <w:rsid w:val="00125787"/>
    <w:pPr>
      <w:widowControl w:val="0"/>
      <w:autoSpaceDE w:val="0"/>
      <w:autoSpaceDN w:val="0"/>
      <w:adjustRightInd w:val="0"/>
      <w:spacing w:line="446" w:lineRule="exact"/>
      <w:ind w:firstLine="77"/>
    </w:pPr>
    <w:rPr>
      <w:rFonts w:ascii="Arial" w:hAnsi="Arial" w:cs="Arial"/>
    </w:rPr>
  </w:style>
  <w:style w:type="character" w:customStyle="1" w:styleId="FontStyle12">
    <w:name w:val="Font Style12"/>
    <w:uiPriority w:val="99"/>
    <w:rsid w:val="00125787"/>
    <w:rPr>
      <w:rFonts w:ascii="Times New Roman" w:hAnsi="Times New Roman" w:cs="Times New Roman"/>
      <w:b/>
      <w:bCs/>
      <w:sz w:val="28"/>
      <w:szCs w:val="28"/>
    </w:rPr>
  </w:style>
  <w:style w:type="paragraph" w:styleId="Bezodstpw">
    <w:name w:val="No Spacing"/>
    <w:uiPriority w:val="99"/>
    <w:qFormat/>
    <w:rsid w:val="003502B2"/>
    <w:pPr>
      <w:suppressAutoHyphens/>
    </w:pPr>
    <w:rPr>
      <w:rFonts w:cs="Calibri"/>
      <w:sz w:val="22"/>
      <w:szCs w:val="22"/>
      <w:lang w:eastAsia="ar-SA"/>
    </w:rPr>
  </w:style>
  <w:style w:type="character" w:customStyle="1" w:styleId="WW8Num23z0">
    <w:name w:val="WW8Num23z0"/>
    <w:rsid w:val="00436D28"/>
    <w:rPr>
      <w:b w:val="0"/>
    </w:rPr>
  </w:style>
  <w:style w:type="character" w:customStyle="1" w:styleId="WW8Num21z0">
    <w:name w:val="WW8Num21z0"/>
    <w:rsid w:val="00FA134D"/>
    <w:rPr>
      <w:b w:val="0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4E772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rsid w:val="004E772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E772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E7728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rsid w:val="00C1329C"/>
    <w:rPr>
      <w:rFonts w:ascii="Times New Roman" w:eastAsia="Times New Roman" w:hAnsi="Times New Roman"/>
      <w:sz w:val="28"/>
      <w:lang w:eastAsia="en-US"/>
    </w:rPr>
  </w:style>
  <w:style w:type="paragraph" w:customStyle="1" w:styleId="Style14">
    <w:name w:val="Style14"/>
    <w:basedOn w:val="Normalny"/>
    <w:rsid w:val="004205EE"/>
    <w:pPr>
      <w:widowControl w:val="0"/>
      <w:suppressAutoHyphens/>
      <w:autoSpaceDE w:val="0"/>
      <w:jc w:val="right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FontStyle40">
    <w:name w:val="Font Style40"/>
    <w:rsid w:val="004205EE"/>
    <w:rPr>
      <w:rFonts w:ascii="Franklin Gothic Book" w:hAnsi="Franklin Gothic Book" w:cs="Franklin Gothic Book"/>
      <w:b/>
      <w:bCs/>
      <w:sz w:val="36"/>
      <w:szCs w:val="36"/>
    </w:rPr>
  </w:style>
  <w:style w:type="paragraph" w:customStyle="1" w:styleId="Nagwek91">
    <w:name w:val="Nagłówek 91"/>
    <w:basedOn w:val="Normalny"/>
    <w:next w:val="Normalny"/>
    <w:rsid w:val="00A12C3E"/>
    <w:pPr>
      <w:keepNext/>
      <w:suppressAutoHyphens/>
      <w:autoSpaceDN w:val="0"/>
      <w:jc w:val="both"/>
      <w:textAlignment w:val="baseline"/>
      <w:outlineLvl w:val="8"/>
    </w:pPr>
    <w:rPr>
      <w:rFonts w:ascii="Cambria" w:hAnsi="Cambria" w:cs="Cambria"/>
      <w:b/>
      <w:bCs/>
      <w:color w:val="FF0000"/>
      <w:kern w:val="3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rsid w:val="009C502B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9C502B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15703C"/>
    <w:rPr>
      <w:sz w:val="24"/>
      <w:szCs w:val="24"/>
      <w:lang w:val="x-none" w:eastAsia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61F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6261F3"/>
    <w:rPr>
      <w:rFonts w:ascii="Calibri Light" w:eastAsia="Times New Roman" w:hAnsi="Calibri Light" w:cs="Times New Roman"/>
      <w:sz w:val="24"/>
      <w:szCs w:val="24"/>
    </w:rPr>
  </w:style>
  <w:style w:type="numbering" w:customStyle="1" w:styleId="WW8Num10">
    <w:name w:val="WW8Num10"/>
    <w:rsid w:val="006261F3"/>
    <w:pPr>
      <w:numPr>
        <w:numId w:val="28"/>
      </w:numPr>
    </w:pPr>
  </w:style>
  <w:style w:type="character" w:styleId="Odwoaniedokomentarza">
    <w:name w:val="annotation reference"/>
    <w:uiPriority w:val="99"/>
    <w:semiHidden/>
    <w:unhideWhenUsed/>
    <w:rsid w:val="005377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77F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377F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77F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377F0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7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377F0"/>
    <w:rPr>
      <w:rFonts w:ascii="Segoe UI" w:eastAsia="Times New Roman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A27EA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Akapit z listą BS Znak,L1 Znak,Numerowanie Znak,2 heading Znak,A_wyliczenie Znak,K-P_odwolanie Znak,Akapit z listą5 Znak,maz_wyliczenie Znak,opis dzialania Znak"/>
    <w:link w:val="Akapitzlist"/>
    <w:uiPriority w:val="34"/>
    <w:locked/>
    <w:rsid w:val="00CA27EA"/>
  </w:style>
  <w:style w:type="paragraph" w:styleId="Akapitzlist">
    <w:name w:val="List Paragraph"/>
    <w:aliases w:val="Akapit z listą BS,L1,Numerowanie,2 heading,A_wyliczenie,K-P_odwolanie,Akapit z listą5,maz_wyliczenie,opis dzialania"/>
    <w:basedOn w:val="Normalny"/>
    <w:link w:val="AkapitzlistZnak"/>
    <w:uiPriority w:val="34"/>
    <w:qFormat/>
    <w:rsid w:val="00CA27EA"/>
    <w:pPr>
      <w:ind w:left="720"/>
      <w:contextualSpacing/>
    </w:pPr>
    <w:rPr>
      <w:rFonts w:ascii="Calibri" w:eastAsia="Calibri" w:hAnsi="Calibri"/>
      <w:sz w:val="20"/>
      <w:szCs w:val="20"/>
    </w:rPr>
  </w:style>
  <w:style w:type="paragraph" w:customStyle="1" w:styleId="Standard">
    <w:name w:val="Standard"/>
    <w:qFormat/>
    <w:rsid w:val="002017E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basedOn w:val="Standard"/>
    <w:next w:val="Podtytu"/>
    <w:uiPriority w:val="99"/>
    <w:semiHidden/>
    <w:rsid w:val="002017EB"/>
    <w:pPr>
      <w:suppressAutoHyphens/>
      <w:autoSpaceDE/>
      <w:adjustRightInd/>
      <w:jc w:val="center"/>
    </w:pPr>
    <w:rPr>
      <w:rFonts w:ascii="Arial Narrow" w:eastAsia="Calibri" w:hAnsi="Arial Narrow" w:cs="Arial Narrow"/>
      <w:kern w:val="3"/>
      <w:sz w:val="28"/>
      <w:lang w:eastAsia="zh-CN" w:bidi="hi-IN"/>
    </w:rPr>
  </w:style>
  <w:style w:type="numbering" w:customStyle="1" w:styleId="WW8Num11">
    <w:name w:val="WW8Num11"/>
    <w:rsid w:val="002017EB"/>
    <w:pPr>
      <w:numPr>
        <w:numId w:val="39"/>
      </w:numPr>
    </w:pPr>
  </w:style>
  <w:style w:type="paragraph" w:customStyle="1" w:styleId="Style7">
    <w:name w:val="Style7"/>
    <w:basedOn w:val="Standard"/>
    <w:semiHidden/>
    <w:rsid w:val="00497519"/>
    <w:pPr>
      <w:suppressAutoHyphens/>
      <w:adjustRightInd/>
      <w:spacing w:line="293" w:lineRule="exact"/>
      <w:ind w:hanging="317"/>
      <w:jc w:val="both"/>
    </w:pPr>
    <w:rPr>
      <w:rFonts w:ascii="Arial Unicode MS" w:eastAsia="Arial Unicode MS" w:hAnsi="Arial Unicode MS" w:cs="Arial Unicode MS"/>
      <w:kern w:val="3"/>
      <w:lang w:eastAsia="zh-CN" w:bidi="hi-IN"/>
    </w:rPr>
  </w:style>
  <w:style w:type="numbering" w:customStyle="1" w:styleId="WW8Num13">
    <w:name w:val="WW8Num13"/>
    <w:rsid w:val="00497519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76054-5088-4730-A1D5-282A56FAE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2559</Words>
  <Characters>15357</Characters>
  <Application>Microsoft Office Word</Application>
  <DocSecurity>4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oem2</dc:creator>
  <cp:keywords/>
  <cp:lastModifiedBy>Michal F</cp:lastModifiedBy>
  <cp:revision>2</cp:revision>
  <cp:lastPrinted>2016-05-25T12:16:00Z</cp:lastPrinted>
  <dcterms:created xsi:type="dcterms:W3CDTF">2022-09-14T11:19:00Z</dcterms:created>
  <dcterms:modified xsi:type="dcterms:W3CDTF">2022-09-14T11:19:00Z</dcterms:modified>
</cp:coreProperties>
</file>