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951" w:rsidRPr="00596C87" w:rsidRDefault="00B86951" w:rsidP="00B86951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:rsidR="00B86951" w:rsidRPr="00E21868" w:rsidRDefault="00B86951" w:rsidP="00B8695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B86951" w:rsidRDefault="00B86951" w:rsidP="00B8695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86951" w:rsidRPr="00E21868" w:rsidRDefault="00B86951" w:rsidP="00B8695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86951" w:rsidRDefault="00B86951" w:rsidP="00B869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86951" w:rsidRDefault="00B86951" w:rsidP="00B869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86951" w:rsidRPr="002B5CFA" w:rsidRDefault="00B86951" w:rsidP="00B869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B86951" w:rsidRPr="002B5CFA" w:rsidRDefault="00B86951" w:rsidP="00B8695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:rsidR="00B86951" w:rsidRPr="002B5CFA" w:rsidRDefault="00B86951" w:rsidP="00B8695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:rsidR="00B86951" w:rsidRPr="002B5CFA" w:rsidRDefault="00B86951" w:rsidP="00B8695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……………………..…….……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>KRS 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p w:rsidR="00B86951" w:rsidRDefault="00B86951" w:rsidP="00B869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86951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86951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86951" w:rsidRPr="00D200A7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B86951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86951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86951" w:rsidRPr="00D200A7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B86951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B86951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B86951" w:rsidRPr="00E21868" w:rsidRDefault="00B86951" w:rsidP="00B8695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B86951" w:rsidRPr="00E21868" w:rsidRDefault="00B86951" w:rsidP="00B8695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86951" w:rsidRDefault="00B86951" w:rsidP="00176AFB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262416" w:rsidRPr="00AF3AE6">
        <w:rPr>
          <w:rFonts w:cs="Times New Roman"/>
          <w:b/>
        </w:rPr>
        <w:t>Roboty w zakresie konserwacji instalacji wodnych i kanalizacyjnych w jednostkach Pomorskiego Uniwersytetu Medycznego w Szczecinie</w:t>
      </w:r>
      <w:r w:rsidRPr="00A220BC">
        <w:rPr>
          <w:b/>
          <w:sz w:val="24"/>
          <w:szCs w:val="24"/>
        </w:rPr>
        <w:t>”,</w:t>
      </w:r>
    </w:p>
    <w:p w:rsidR="00B86951" w:rsidRDefault="00B86951" w:rsidP="00176AFB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sygnatura</w:t>
      </w:r>
      <w:r w:rsidRPr="00A220BC">
        <w:rPr>
          <w:sz w:val="24"/>
          <w:szCs w:val="24"/>
        </w:rPr>
        <w:t xml:space="preserve"> sprawy </w:t>
      </w:r>
      <w:r>
        <w:rPr>
          <w:rFonts w:eastAsia="Times New Roman" w:cstheme="minorHAnsi"/>
          <w:bCs/>
          <w:sz w:val="24"/>
          <w:szCs w:val="24"/>
          <w:lang w:eastAsia="en-US"/>
        </w:rPr>
        <w:t>DZP-240/2</w:t>
      </w:r>
      <w:r w:rsidR="00262416">
        <w:rPr>
          <w:rFonts w:eastAsia="Times New Roman" w:cstheme="minorHAnsi"/>
          <w:bCs/>
          <w:sz w:val="24"/>
          <w:szCs w:val="24"/>
          <w:lang w:eastAsia="en-US"/>
        </w:rPr>
        <w:t>9</w:t>
      </w:r>
      <w:bookmarkStart w:id="0" w:name="_GoBack"/>
      <w:bookmarkEnd w:id="0"/>
      <w:r>
        <w:rPr>
          <w:rFonts w:eastAsia="Times New Roman" w:cstheme="minorHAnsi"/>
          <w:bCs/>
          <w:sz w:val="24"/>
          <w:szCs w:val="24"/>
          <w:lang w:eastAsia="en-US"/>
        </w:rPr>
        <w:t>/TP2/2024</w:t>
      </w:r>
    </w:p>
    <w:p w:rsidR="00B86951" w:rsidRPr="000E6864" w:rsidRDefault="00B86951" w:rsidP="00B86951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:rsidR="00B86951" w:rsidRPr="00E21868" w:rsidRDefault="00B86951" w:rsidP="00B8695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B86951" w:rsidRDefault="00B86951" w:rsidP="00B8695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świadczam, że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w stosunku do </w:t>
      </w:r>
      <w:r>
        <w:rPr>
          <w:rFonts w:eastAsia="Times New Roman" w:cstheme="minorHAnsi"/>
          <w:bCs/>
          <w:sz w:val="24"/>
          <w:szCs w:val="24"/>
          <w:lang w:eastAsia="en-US"/>
        </w:rPr>
        <w:t>W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ykonawcy, którego reprezentujemy nie zachodzą podstawy wykluczenia z postępowania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VI. ust. 1 i 2 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:rsidR="00B86951" w:rsidRPr="00E21868" w:rsidRDefault="00B86951" w:rsidP="00B8695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86951" w:rsidRDefault="00B86951" w:rsidP="00B869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86951" w:rsidRPr="00CF32B0" w:rsidRDefault="00B86951" w:rsidP="00B86951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B86951" w:rsidRPr="00CF32B0" w:rsidRDefault="00B86951" w:rsidP="00B86951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CF32B0">
        <w:rPr>
          <w:rFonts w:eastAsia="Times New Roman" w:cstheme="minorHAnsi"/>
          <w:sz w:val="20"/>
          <w:szCs w:val="20"/>
        </w:rPr>
        <w:t xml:space="preserve"> zgodnie z </w:t>
      </w:r>
      <w:r w:rsidRPr="00CF32B0">
        <w:rPr>
          <w:rFonts w:eastAsia="Times New Roman" w:cstheme="minorHAnsi"/>
          <w:i/>
          <w:sz w:val="20"/>
          <w:szCs w:val="20"/>
        </w:rPr>
        <w:t>Rozporządzeniem Prezesa Rady Ministrów z dnia 30 grudnia 2020</w:t>
      </w:r>
      <w:r>
        <w:rPr>
          <w:rFonts w:eastAsia="Times New Roman" w:cstheme="minorHAnsi"/>
          <w:i/>
          <w:sz w:val="20"/>
          <w:szCs w:val="20"/>
        </w:rPr>
        <w:t> </w:t>
      </w:r>
      <w:r w:rsidRPr="00CF32B0">
        <w:rPr>
          <w:rFonts w:eastAsia="Times New Roman" w:cstheme="minorHAnsi"/>
          <w:i/>
          <w:sz w:val="20"/>
          <w:szCs w:val="20"/>
        </w:rPr>
        <w:t xml:space="preserve">r. </w:t>
      </w:r>
      <w:r w:rsidRPr="00CF32B0">
        <w:rPr>
          <w:rFonts w:eastAsia="Times New Roman" w:cstheme="minorHAnsi"/>
          <w:i/>
          <w:sz w:val="20"/>
          <w:szCs w:val="20"/>
        </w:rPr>
        <w:br/>
      </w:r>
      <w:r w:rsidRPr="00CF32B0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86951" w:rsidRPr="00CF32B0" w:rsidRDefault="00B86951" w:rsidP="00B86951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B86951" w:rsidRPr="00CF32B0" w:rsidRDefault="00B86951" w:rsidP="00B869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B86951" w:rsidRPr="00CF32B0" w:rsidRDefault="00B86951" w:rsidP="00B869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B86951" w:rsidRPr="00CF32B0" w:rsidRDefault="00B86951" w:rsidP="00B869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B86951" w:rsidRPr="00CF32B0" w:rsidRDefault="00B86951" w:rsidP="00B869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B86951" w:rsidRDefault="00B86951" w:rsidP="00176AF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</w:p>
    <w:p w:rsidR="00B86951" w:rsidRPr="001D021F" w:rsidRDefault="00B86951" w:rsidP="00B869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B86951" w:rsidRPr="00EC4E2C" w:rsidRDefault="00B86951" w:rsidP="00B86951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każdy z W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p w:rsidR="00B86951" w:rsidRPr="00EC4E2C" w:rsidRDefault="00B86951" w:rsidP="00B86951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</w:p>
    <w:sectPr w:rsidR="00B86951" w:rsidRPr="00EC4E2C" w:rsidSect="00176AFB">
      <w:headerReference w:type="default" r:id="rId8"/>
      <w:pgSz w:w="11906" w:h="16838"/>
      <w:pgMar w:top="1417" w:right="1417" w:bottom="993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E6864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6AFB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2416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3ED3"/>
    <w:rsid w:val="004E6ED7"/>
    <w:rsid w:val="005030D3"/>
    <w:rsid w:val="0050623D"/>
    <w:rsid w:val="00515E21"/>
    <w:rsid w:val="00531E60"/>
    <w:rsid w:val="00535F77"/>
    <w:rsid w:val="005419CE"/>
    <w:rsid w:val="0054675E"/>
    <w:rsid w:val="00573295"/>
    <w:rsid w:val="0057797D"/>
    <w:rsid w:val="00596C87"/>
    <w:rsid w:val="005A6F6A"/>
    <w:rsid w:val="005B68D5"/>
    <w:rsid w:val="005C74B7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74A1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8650A"/>
    <w:rsid w:val="00892873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A5F23"/>
    <w:rsid w:val="00B1132A"/>
    <w:rsid w:val="00B21B32"/>
    <w:rsid w:val="00B23CAE"/>
    <w:rsid w:val="00B275BE"/>
    <w:rsid w:val="00B52B4A"/>
    <w:rsid w:val="00B8202E"/>
    <w:rsid w:val="00B83A90"/>
    <w:rsid w:val="00B86951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67CF9"/>
    <w:rsid w:val="00D740DF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5A88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4A77"/>
    <w:rsid w:val="00ED6380"/>
    <w:rsid w:val="00ED7DBA"/>
    <w:rsid w:val="00EE2C3D"/>
    <w:rsid w:val="00F0550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E558633"/>
  <w15:docId w15:val="{A4CC1827-C507-47AB-95F7-8EF8B7FC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B4EC2-CB1D-46AD-AA0F-A3C00D25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9</cp:revision>
  <cp:lastPrinted>2019-08-19T09:28:00Z</cp:lastPrinted>
  <dcterms:created xsi:type="dcterms:W3CDTF">2022-02-15T10:44:00Z</dcterms:created>
  <dcterms:modified xsi:type="dcterms:W3CDTF">2024-08-06T10:34:00Z</dcterms:modified>
</cp:coreProperties>
</file>