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701"/>
        <w:gridCol w:w="1559"/>
        <w:gridCol w:w="1418"/>
      </w:tblGrid>
      <w:tr w:rsidR="008C2AAE" w:rsidRPr="0078051A" w14:paraId="26BE9B0D" w14:textId="77777777" w:rsidTr="008C2A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8C2AAE" w:rsidRPr="0078051A" w:rsidRDefault="008C2AAE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8C2AAE" w:rsidRPr="0078051A" w:rsidRDefault="008C2AAE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8C2AAE" w:rsidRPr="0078051A" w:rsidRDefault="008C2AAE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8C2AAE" w:rsidRPr="0078051A" w:rsidRDefault="008C2AAE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8C2AAE" w:rsidRPr="0078051A" w:rsidRDefault="008C2AAE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8C2AAE" w:rsidRPr="0078051A" w:rsidRDefault="008C2AAE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8C2AAE" w:rsidRPr="0078051A" w14:paraId="5859831D" w14:textId="77777777" w:rsidTr="008C2AAE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8C2AAE" w:rsidRPr="0078051A" w:rsidRDefault="008C2AAE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8C2AAE" w:rsidRPr="0078051A" w:rsidRDefault="008C2AAE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8C2AAE" w:rsidRPr="0078051A" w:rsidRDefault="008C2AAE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8C2AAE" w:rsidRPr="0078051A" w:rsidRDefault="008C2AAE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8C2AAE" w:rsidRPr="0078051A" w:rsidRDefault="008C2AAE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8C2AAE" w:rsidRPr="0078051A" w14:paraId="48BFDD0D" w14:textId="77777777" w:rsidTr="008C2AA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8C2AAE" w:rsidRPr="0078051A" w:rsidRDefault="008C2AAE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8C2AAE" w:rsidRPr="0078051A" w:rsidRDefault="008C2AAE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8C2AAE" w:rsidRPr="0078051A" w:rsidRDefault="008C2AAE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8C2AAE" w:rsidRPr="0078051A" w:rsidRDefault="008C2AAE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8C2AAE" w:rsidRPr="0078051A" w:rsidRDefault="008C2AAE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8C2AAE" w:rsidRPr="00F945E6" w:rsidRDefault="008C2AAE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8C2AAE" w:rsidRPr="0078051A" w:rsidRDefault="008C2AAE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7CDB" w14:textId="77777777" w:rsidR="00D338BA" w:rsidRDefault="00D338BA" w:rsidP="0078051A">
      <w:r>
        <w:separator/>
      </w:r>
    </w:p>
  </w:endnote>
  <w:endnote w:type="continuationSeparator" w:id="0">
    <w:p w14:paraId="1EDEA98E" w14:textId="77777777" w:rsidR="00D338BA" w:rsidRDefault="00D338BA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68164" w14:textId="77777777" w:rsidR="00D338BA" w:rsidRDefault="00D338BA" w:rsidP="0078051A">
      <w:r>
        <w:separator/>
      </w:r>
    </w:p>
  </w:footnote>
  <w:footnote w:type="continuationSeparator" w:id="0">
    <w:p w14:paraId="5EDFF142" w14:textId="77777777" w:rsidR="00D338BA" w:rsidRDefault="00D338BA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D05A" w14:textId="77777777" w:rsidR="007108E7" w:rsidRDefault="007108E7" w:rsidP="007108E7">
    <w:pPr>
      <w:jc w:val="both"/>
      <w:rPr>
        <w:rFonts w:ascii="Calibri Light" w:hAnsi="Calibri Light" w:cs="Calibri Light"/>
        <w:b/>
      </w:rPr>
    </w:pPr>
    <w:r>
      <w:rPr>
        <w:rFonts w:ascii="Calibri Light" w:eastAsia="Calibri" w:hAnsi="Calibri Light" w:cs="Calibri Light"/>
        <w:b/>
      </w:rPr>
      <w:t>Dostawa systemu zabezpieczeń ruchu sieciowego klasy UTM</w:t>
    </w:r>
  </w:p>
  <w:p w14:paraId="06FC2113" w14:textId="77777777" w:rsidR="007108E7" w:rsidRDefault="007108E7" w:rsidP="007108E7">
    <w:pPr>
      <w:pStyle w:val="Nagwek"/>
      <w:rPr>
        <w:rFonts w:ascii="Calibri Light" w:hAnsi="Calibri Light" w:cs="Calibri Light"/>
        <w:b/>
      </w:rPr>
    </w:pPr>
  </w:p>
  <w:p w14:paraId="7D0632E1" w14:textId="6DDB092E" w:rsidR="0078051A" w:rsidRPr="007108E7" w:rsidRDefault="007108E7" w:rsidP="007108E7">
    <w:pPr>
      <w:pStyle w:val="Nagwek"/>
      <w:rPr>
        <w:rFonts w:asciiTheme="minorHAnsi" w:hAnsiTheme="minorHAnsi" w:cstheme="minorBidi"/>
        <w:sz w:val="22"/>
        <w:szCs w:val="22"/>
      </w:rPr>
    </w:pPr>
    <w:r>
      <w:rPr>
        <w:rFonts w:ascii="Calibri Light" w:hAnsi="Calibri Light" w:cs="Calibri Light"/>
        <w:b/>
      </w:rPr>
      <w:t>nr postępowania: GUM2021 ZP0035</w:t>
    </w:r>
    <w:r w:rsidR="0078051A">
      <w:tab/>
    </w:r>
    <w:r w:rsidR="0078051A">
      <w:tab/>
    </w:r>
  </w:p>
  <w:p w14:paraId="74CA2FEA" w14:textId="77777777" w:rsidR="0078051A" w:rsidRDefault="0078051A" w:rsidP="0078051A">
    <w:pPr>
      <w:pStyle w:val="Nagwek"/>
      <w:jc w:val="right"/>
    </w:pPr>
  </w:p>
  <w:p w14:paraId="278B7178" w14:textId="77777777" w:rsidR="0078051A" w:rsidRDefault="0078051A" w:rsidP="0078051A">
    <w:pPr>
      <w:pStyle w:val="Nagwek"/>
      <w:jc w:val="right"/>
    </w:pPr>
  </w:p>
  <w:p w14:paraId="77795FDA" w14:textId="6769A7B9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 xml:space="preserve">Załącznik nr </w:t>
    </w:r>
    <w:r w:rsidR="007108E7">
      <w:rPr>
        <w:rFonts w:asciiTheme="majorHAnsi" w:hAnsiTheme="majorHAnsi" w:cstheme="majorHAnsi"/>
      </w:rPr>
      <w:t>2</w:t>
    </w:r>
    <w:r w:rsidRPr="008209D4">
      <w:rPr>
        <w:rFonts w:asciiTheme="majorHAnsi" w:hAnsiTheme="majorHAnsi" w:cstheme="majorHAnsi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23762E"/>
    <w:rsid w:val="0026694E"/>
    <w:rsid w:val="00513CC5"/>
    <w:rsid w:val="00517077"/>
    <w:rsid w:val="00535673"/>
    <w:rsid w:val="007108E7"/>
    <w:rsid w:val="0071311F"/>
    <w:rsid w:val="0078051A"/>
    <w:rsid w:val="007C3F58"/>
    <w:rsid w:val="0080280D"/>
    <w:rsid w:val="008209D4"/>
    <w:rsid w:val="008467C5"/>
    <w:rsid w:val="008C2AAE"/>
    <w:rsid w:val="009F17B1"/>
    <w:rsid w:val="00A5436D"/>
    <w:rsid w:val="00A811B9"/>
    <w:rsid w:val="00AE1565"/>
    <w:rsid w:val="00C74BD4"/>
    <w:rsid w:val="00C85004"/>
    <w:rsid w:val="00D338BA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19</cp:revision>
  <dcterms:created xsi:type="dcterms:W3CDTF">2021-02-22T09:26:00Z</dcterms:created>
  <dcterms:modified xsi:type="dcterms:W3CDTF">2021-04-12T07:59:00Z</dcterms:modified>
</cp:coreProperties>
</file>