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105" w:type="pct"/>
        <w:jc w:val="center"/>
        <w:tblLook w:val="04A0" w:firstRow="1" w:lastRow="0" w:firstColumn="1" w:lastColumn="0" w:noHBand="0" w:noVBand="1"/>
      </w:tblPr>
      <w:tblGrid>
        <w:gridCol w:w="9483"/>
      </w:tblGrid>
      <w:tr w:rsidR="00A37C04" w14:paraId="4F3E6A8D" w14:textId="77777777" w:rsidTr="0071390A">
        <w:trPr>
          <w:trHeight w:val="857"/>
          <w:jc w:val="center"/>
        </w:trPr>
        <w:tc>
          <w:tcPr>
            <w:tcW w:w="5000" w:type="pct"/>
            <w:vAlign w:val="center"/>
          </w:tcPr>
          <w:p w14:paraId="3285AB29" w14:textId="77777777" w:rsidR="00A37C04" w:rsidRDefault="00A37C04" w:rsidP="0071390A">
            <w:pPr>
              <w:tabs>
                <w:tab w:val="left" w:pos="1244"/>
              </w:tabs>
              <w:rPr>
                <w:sz w:val="2"/>
                <w:szCs w:val="2"/>
              </w:rPr>
            </w:pPr>
            <w:bookmarkStart w:id="0" w:name="_Hlk124411352"/>
          </w:p>
          <w:p w14:paraId="4D040DEC" w14:textId="77777777" w:rsidR="00A37C04" w:rsidRDefault="00A37C04" w:rsidP="0071390A">
            <w:pPr>
              <w:tabs>
                <w:tab w:val="left" w:pos="1244"/>
              </w:tabs>
              <w:rPr>
                <w:sz w:val="2"/>
                <w:szCs w:val="2"/>
              </w:rPr>
            </w:pPr>
          </w:p>
          <w:p w14:paraId="2F970242" w14:textId="77777777" w:rsidR="00A37C04" w:rsidRPr="00096C09" w:rsidRDefault="00A37C04" w:rsidP="00713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C09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Rozbudowa świetlicy wiejskiej w m. Pożarowo”</w:t>
            </w:r>
          </w:p>
        </w:tc>
      </w:tr>
    </w:tbl>
    <w:bookmarkEnd w:id="0"/>
    <w:p w14:paraId="2463F689" w14:textId="60E6A2A9" w:rsidR="00C84308" w:rsidRDefault="00ED0569" w:rsidP="00ED056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D0569">
        <w:rPr>
          <w:rFonts w:ascii="Arial" w:hAnsi="Arial" w:cs="Arial"/>
          <w:sz w:val="24"/>
          <w:szCs w:val="24"/>
        </w:rPr>
        <w:t xml:space="preserve"> </w:t>
      </w:r>
    </w:p>
    <w:p w14:paraId="4852145B" w14:textId="2CCC516C" w:rsidR="00ED0569" w:rsidRPr="00ED0569" w:rsidRDefault="00A914E0" w:rsidP="00ED056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Wronki, dnia 24</w:t>
      </w:r>
      <w:r w:rsidR="00C84308" w:rsidRPr="00A37C04">
        <w:rPr>
          <w:rFonts w:ascii="Arial" w:hAnsi="Arial" w:cs="Arial"/>
          <w:sz w:val="24"/>
          <w:szCs w:val="24"/>
        </w:rPr>
        <w:t xml:space="preserve"> lutego 2023</w:t>
      </w:r>
      <w:r w:rsidR="00ED0569" w:rsidRPr="00A37C04">
        <w:rPr>
          <w:rFonts w:ascii="Arial" w:hAnsi="Arial" w:cs="Arial"/>
          <w:sz w:val="24"/>
          <w:szCs w:val="24"/>
        </w:rPr>
        <w:t xml:space="preserve"> roku</w:t>
      </w:r>
    </w:p>
    <w:p w14:paraId="0FE3BD14" w14:textId="191C3265" w:rsidR="00ED0569" w:rsidRPr="00ED0569" w:rsidRDefault="00ED0569" w:rsidP="00ED056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1" w:name="_Hlk513702846"/>
      <w:bookmarkStart w:id="2" w:name="_Hlk14354218"/>
      <w:r w:rsidRPr="00ED0569">
        <w:rPr>
          <w:rFonts w:ascii="Arial" w:hAnsi="Arial" w:cs="Arial"/>
          <w:bCs/>
          <w:sz w:val="24"/>
          <w:szCs w:val="24"/>
        </w:rPr>
        <w:t>NIiPP.271.</w:t>
      </w:r>
      <w:r w:rsidR="006D5490">
        <w:rPr>
          <w:rFonts w:ascii="Arial" w:hAnsi="Arial" w:cs="Arial"/>
          <w:b/>
          <w:sz w:val="24"/>
          <w:szCs w:val="24"/>
        </w:rPr>
        <w:t>5</w:t>
      </w:r>
      <w:r w:rsidRPr="00ED0569">
        <w:rPr>
          <w:rFonts w:ascii="Arial" w:hAnsi="Arial" w:cs="Arial"/>
          <w:bCs/>
          <w:sz w:val="24"/>
          <w:szCs w:val="24"/>
        </w:rPr>
        <w:t>.20</w:t>
      </w:r>
      <w:bookmarkEnd w:id="1"/>
      <w:bookmarkEnd w:id="2"/>
      <w:r w:rsidR="006D5490">
        <w:rPr>
          <w:rFonts w:ascii="Arial" w:hAnsi="Arial" w:cs="Arial"/>
          <w:bCs/>
          <w:sz w:val="24"/>
          <w:szCs w:val="24"/>
        </w:rPr>
        <w:t>23</w:t>
      </w:r>
      <w:r w:rsidRPr="00ED0569">
        <w:rPr>
          <w:rFonts w:ascii="Arial" w:hAnsi="Arial" w:cs="Arial"/>
          <w:bCs/>
          <w:sz w:val="24"/>
          <w:szCs w:val="24"/>
        </w:rPr>
        <w:t xml:space="preserve"> </w:t>
      </w:r>
    </w:p>
    <w:p w14:paraId="7985521A" w14:textId="6A121886" w:rsidR="00A47039" w:rsidRDefault="00A47039" w:rsidP="00E0454F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343BF2B" w14:textId="77777777" w:rsidR="00C84308" w:rsidRPr="00802297" w:rsidRDefault="00C84308" w:rsidP="00E0454F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DACE2B1" w14:textId="58CA28B8" w:rsidR="000754A7" w:rsidRPr="00802297" w:rsidRDefault="000754A7" w:rsidP="00E0454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4916EC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  <w:r w:rsidR="0080229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C8166E3" w14:textId="22E2FF45" w:rsidR="000754A7" w:rsidRPr="00802297" w:rsidRDefault="000754A7" w:rsidP="00E0454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67C54B" w14:textId="77777777" w:rsidR="00D2102C" w:rsidRPr="00802297" w:rsidRDefault="00D2102C" w:rsidP="00E0454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E45458" w14:textId="03CC7E8D" w:rsidR="006D5490" w:rsidRDefault="006D5490" w:rsidP="006D5490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D54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dotyczy: postępowania o udzielenie zamówienia publicznego prowadzonego </w:t>
      </w:r>
      <w:r w:rsidRPr="006D5490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 xml:space="preserve">w trybie podstawowym na podstawie art. 275 ust. 1 ustawy z dnia 11 września </w:t>
      </w:r>
      <w:r w:rsidRPr="006D5490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 xml:space="preserve">2019 r. Prawo zamówień publicznych (t.j. Dz. U. z 2022 r. poz. 1710 z późn. zm.) </w:t>
      </w:r>
      <w:r w:rsidRPr="006D5490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 xml:space="preserve">na wykonanie zadania pn. </w:t>
      </w:r>
      <w:bookmarkStart w:id="3" w:name="_Hlk66431842"/>
      <w:bookmarkStart w:id="4" w:name="_Hlk66430571"/>
      <w:r w:rsidRPr="006D5490">
        <w:rPr>
          <w:rFonts w:ascii="Arial" w:eastAsia="Times New Roman" w:hAnsi="Arial" w:cs="Arial"/>
          <w:sz w:val="24"/>
          <w:szCs w:val="24"/>
          <w:u w:val="single"/>
          <w:lang w:eastAsia="pl-PL"/>
        </w:rPr>
        <w:t>„</w:t>
      </w:r>
      <w:bookmarkEnd w:id="3"/>
      <w:bookmarkEnd w:id="4"/>
      <w:r w:rsidRPr="006D5490">
        <w:rPr>
          <w:rFonts w:ascii="Arial" w:eastAsia="Times New Roman" w:hAnsi="Arial" w:cs="Arial"/>
          <w:sz w:val="24"/>
          <w:szCs w:val="24"/>
          <w:u w:val="single"/>
          <w:lang w:eastAsia="pl-PL"/>
        </w:rPr>
        <w:t>Rozbudowa świetlicy wiejskiej w m. Pożarowo”</w:t>
      </w:r>
    </w:p>
    <w:p w14:paraId="571FA0EB" w14:textId="77777777" w:rsidR="006D5490" w:rsidRPr="006D5490" w:rsidRDefault="006D5490" w:rsidP="006D5490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</w:p>
    <w:p w14:paraId="33935FC5" w14:textId="358EF457" w:rsidR="00263710" w:rsidRDefault="00E25BC4" w:rsidP="006D5490">
      <w:pPr>
        <w:widowControl w:val="0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5490">
        <w:rPr>
          <w:rFonts w:ascii="Arial" w:eastAsia="Calibri" w:hAnsi="Arial" w:cs="Arial"/>
          <w:sz w:val="24"/>
          <w:szCs w:val="24"/>
        </w:rPr>
        <w:t xml:space="preserve">Działając na podstawie art. 253 </w:t>
      </w:r>
      <w:r w:rsidR="003052CF" w:rsidRPr="006D5490">
        <w:rPr>
          <w:rFonts w:ascii="Arial" w:eastAsia="Calibri" w:hAnsi="Arial" w:cs="Arial"/>
          <w:sz w:val="24"/>
          <w:szCs w:val="24"/>
        </w:rPr>
        <w:t xml:space="preserve">ust. </w:t>
      </w:r>
      <w:r w:rsidR="0062551E">
        <w:rPr>
          <w:rFonts w:ascii="Arial" w:eastAsia="Calibri" w:hAnsi="Arial" w:cs="Arial"/>
          <w:sz w:val="24"/>
          <w:szCs w:val="24"/>
        </w:rPr>
        <w:t>2</w:t>
      </w:r>
      <w:r w:rsidR="003052CF" w:rsidRPr="006D5490">
        <w:rPr>
          <w:rFonts w:ascii="Arial" w:eastAsia="Calibri" w:hAnsi="Arial" w:cs="Arial"/>
          <w:sz w:val="24"/>
          <w:szCs w:val="24"/>
        </w:rPr>
        <w:t xml:space="preserve"> </w:t>
      </w:r>
      <w:r w:rsidR="000754A7" w:rsidRPr="006D5490">
        <w:rPr>
          <w:rFonts w:ascii="Arial" w:eastAsia="Calibri" w:hAnsi="Arial" w:cs="Arial"/>
          <w:sz w:val="24"/>
          <w:szCs w:val="24"/>
        </w:rPr>
        <w:t>ustawy z 11 września 2019 r</w:t>
      </w:r>
      <w:r w:rsidR="00D56EB9" w:rsidRPr="006D5490">
        <w:rPr>
          <w:rFonts w:ascii="Arial" w:eastAsia="Calibri" w:hAnsi="Arial" w:cs="Arial"/>
          <w:sz w:val="24"/>
          <w:szCs w:val="24"/>
        </w:rPr>
        <w:t xml:space="preserve">. – </w:t>
      </w:r>
      <w:r w:rsidR="000754A7" w:rsidRPr="006D5490">
        <w:rPr>
          <w:rFonts w:ascii="Arial" w:eastAsia="Calibri" w:hAnsi="Arial" w:cs="Arial"/>
          <w:sz w:val="24"/>
          <w:szCs w:val="24"/>
        </w:rPr>
        <w:t>Prawo zamówień publicznych (</w:t>
      </w:r>
      <w:r w:rsidR="006817A9" w:rsidRPr="006D5490">
        <w:rPr>
          <w:rFonts w:ascii="Arial" w:eastAsia="Calibri" w:hAnsi="Arial" w:cs="Arial"/>
          <w:sz w:val="24"/>
          <w:szCs w:val="24"/>
        </w:rPr>
        <w:t xml:space="preserve">t.j. </w:t>
      </w:r>
      <w:r w:rsidR="000754A7" w:rsidRPr="006D5490">
        <w:rPr>
          <w:rFonts w:ascii="Arial" w:eastAsia="Calibri" w:hAnsi="Arial" w:cs="Arial"/>
          <w:sz w:val="24"/>
          <w:szCs w:val="24"/>
        </w:rPr>
        <w:t xml:space="preserve">Dz.U. </w:t>
      </w:r>
      <w:r w:rsidR="006817A9" w:rsidRPr="006D5490">
        <w:rPr>
          <w:rFonts w:ascii="Arial" w:eastAsia="Calibri" w:hAnsi="Arial" w:cs="Arial"/>
          <w:sz w:val="24"/>
          <w:szCs w:val="24"/>
        </w:rPr>
        <w:t>z 202</w:t>
      </w:r>
      <w:r w:rsidR="00ED0569" w:rsidRPr="006D5490">
        <w:rPr>
          <w:rFonts w:ascii="Arial" w:eastAsia="Calibri" w:hAnsi="Arial" w:cs="Arial"/>
          <w:sz w:val="24"/>
          <w:szCs w:val="24"/>
        </w:rPr>
        <w:t>2</w:t>
      </w:r>
      <w:r w:rsidR="006817A9" w:rsidRPr="006D5490">
        <w:rPr>
          <w:rFonts w:ascii="Arial" w:eastAsia="Calibri" w:hAnsi="Arial" w:cs="Arial"/>
          <w:sz w:val="24"/>
          <w:szCs w:val="24"/>
        </w:rPr>
        <w:t xml:space="preserve"> r., </w:t>
      </w:r>
      <w:r w:rsidR="000754A7" w:rsidRPr="006D5490">
        <w:rPr>
          <w:rFonts w:ascii="Arial" w:eastAsia="Calibri" w:hAnsi="Arial" w:cs="Arial"/>
          <w:sz w:val="24"/>
          <w:szCs w:val="24"/>
        </w:rPr>
        <w:t xml:space="preserve">poz. </w:t>
      </w:r>
      <w:r w:rsidR="00ED0569" w:rsidRPr="006D5490">
        <w:rPr>
          <w:rFonts w:ascii="Arial" w:eastAsia="Calibri" w:hAnsi="Arial" w:cs="Arial"/>
          <w:sz w:val="24"/>
          <w:szCs w:val="24"/>
        </w:rPr>
        <w:t>1710</w:t>
      </w:r>
      <w:r w:rsidR="006D5490" w:rsidRPr="006D5490">
        <w:rPr>
          <w:rFonts w:ascii="Arial" w:eastAsia="Calibri" w:hAnsi="Arial" w:cs="Arial"/>
          <w:sz w:val="24"/>
          <w:szCs w:val="24"/>
        </w:rPr>
        <w:t xml:space="preserve"> z późn. zm.</w:t>
      </w:r>
      <w:r w:rsidR="000754A7" w:rsidRPr="006D5490">
        <w:rPr>
          <w:rFonts w:ascii="Arial" w:eastAsia="Calibri" w:hAnsi="Arial" w:cs="Arial"/>
          <w:sz w:val="24"/>
          <w:szCs w:val="24"/>
        </w:rPr>
        <w:t>) – dalej</w:t>
      </w:r>
      <w:r w:rsidR="00D56EB9" w:rsidRPr="006D5490">
        <w:rPr>
          <w:rFonts w:ascii="Arial" w:eastAsia="Calibri" w:hAnsi="Arial" w:cs="Arial"/>
          <w:sz w:val="24"/>
          <w:szCs w:val="24"/>
        </w:rPr>
        <w:t>:</w:t>
      </w:r>
      <w:r w:rsidR="000754A7" w:rsidRPr="006D5490">
        <w:rPr>
          <w:rFonts w:ascii="Arial" w:eastAsia="Calibri" w:hAnsi="Arial" w:cs="Arial"/>
          <w:sz w:val="24"/>
          <w:szCs w:val="24"/>
        </w:rPr>
        <w:t xml:space="preserve"> ustawa Pzp, </w:t>
      </w:r>
      <w:r w:rsidR="001F4561" w:rsidRPr="006D5490">
        <w:rPr>
          <w:rFonts w:ascii="Arial" w:eastAsia="Calibri" w:hAnsi="Arial" w:cs="Arial"/>
          <w:sz w:val="24"/>
          <w:szCs w:val="24"/>
        </w:rPr>
        <w:t>Z</w:t>
      </w:r>
      <w:r w:rsidR="003052CF" w:rsidRPr="006D5490">
        <w:rPr>
          <w:rFonts w:ascii="Arial" w:eastAsia="Calibri" w:hAnsi="Arial" w:cs="Arial"/>
          <w:sz w:val="24"/>
          <w:szCs w:val="24"/>
        </w:rPr>
        <w:t>amawiający informuje, że dokonał wy</w:t>
      </w:r>
      <w:r w:rsidR="001F4561" w:rsidRPr="006D5490">
        <w:rPr>
          <w:rFonts w:ascii="Arial" w:eastAsia="Calibri" w:hAnsi="Arial" w:cs="Arial"/>
          <w:sz w:val="24"/>
          <w:szCs w:val="24"/>
        </w:rPr>
        <w:t>boru najkorzystniejsz</w:t>
      </w:r>
      <w:r w:rsidR="00ED0569" w:rsidRPr="006D5490">
        <w:rPr>
          <w:rFonts w:ascii="Arial" w:eastAsia="Calibri" w:hAnsi="Arial" w:cs="Arial"/>
          <w:sz w:val="24"/>
          <w:szCs w:val="24"/>
        </w:rPr>
        <w:t>ej oferty</w:t>
      </w:r>
      <w:r w:rsidR="00ED0569" w:rsidRPr="006D5490">
        <w:rPr>
          <w:rFonts w:ascii="Arial" w:hAnsi="Arial" w:cs="Arial"/>
          <w:sz w:val="24"/>
          <w:szCs w:val="24"/>
        </w:rPr>
        <w:t xml:space="preserve"> </w:t>
      </w:r>
      <w:r w:rsidR="001F4561" w:rsidRPr="006D5490">
        <w:rPr>
          <w:rFonts w:ascii="Arial" w:hAnsi="Arial" w:cs="Arial"/>
          <w:sz w:val="24"/>
          <w:szCs w:val="24"/>
        </w:rPr>
        <w:t>na wykonanie</w:t>
      </w:r>
      <w:r w:rsidR="00802297" w:rsidRPr="006D5490">
        <w:rPr>
          <w:rFonts w:ascii="Arial" w:hAnsi="Arial" w:cs="Arial"/>
          <w:sz w:val="24"/>
          <w:szCs w:val="24"/>
        </w:rPr>
        <w:t xml:space="preserve"> </w:t>
      </w:r>
      <w:r w:rsidR="00263710">
        <w:rPr>
          <w:rFonts w:ascii="Arial" w:hAnsi="Arial" w:cs="Arial"/>
          <w:sz w:val="24"/>
          <w:szCs w:val="24"/>
        </w:rPr>
        <w:t>zadania</w:t>
      </w:r>
      <w:r w:rsidR="00ED0569" w:rsidRPr="006D5490">
        <w:rPr>
          <w:rFonts w:ascii="Arial" w:hAnsi="Arial" w:cs="Arial"/>
          <w:sz w:val="24"/>
          <w:szCs w:val="24"/>
        </w:rPr>
        <w:t xml:space="preserve"> </w:t>
      </w:r>
      <w:r w:rsidR="006D5490" w:rsidRPr="006D5490">
        <w:rPr>
          <w:rFonts w:ascii="Arial" w:eastAsia="Times New Roman" w:hAnsi="Arial" w:cs="Arial"/>
          <w:sz w:val="24"/>
          <w:szCs w:val="24"/>
          <w:lang w:eastAsia="pl-PL"/>
        </w:rPr>
        <w:t xml:space="preserve">„Rozbudowa świetlicy wiejskiej w m. Pożarowo”. </w:t>
      </w:r>
    </w:p>
    <w:p w14:paraId="5A8DA4B4" w14:textId="77777777" w:rsidR="00C84308" w:rsidRDefault="00C84308" w:rsidP="006D5490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D53861" w14:textId="5C682DEC" w:rsidR="00604918" w:rsidRPr="006D5490" w:rsidRDefault="00604918" w:rsidP="006D5490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15061">
        <w:rPr>
          <w:rFonts w:ascii="Arial" w:eastAsia="Calibri" w:hAnsi="Arial" w:cs="Arial"/>
          <w:b/>
          <w:bCs/>
          <w:sz w:val="24"/>
          <w:szCs w:val="24"/>
        </w:rPr>
        <w:t xml:space="preserve">Jako ofertę najkorzystniejszą </w:t>
      </w:r>
      <w:r w:rsidR="00415061">
        <w:rPr>
          <w:rFonts w:ascii="Arial" w:eastAsia="Calibri" w:hAnsi="Arial" w:cs="Arial"/>
          <w:b/>
          <w:bCs/>
          <w:sz w:val="24"/>
          <w:szCs w:val="24"/>
        </w:rPr>
        <w:t xml:space="preserve">wybrano </w:t>
      </w:r>
      <w:r w:rsidRPr="00415061">
        <w:rPr>
          <w:rFonts w:ascii="Arial" w:eastAsia="Calibri" w:hAnsi="Arial" w:cs="Arial"/>
          <w:b/>
          <w:bCs/>
          <w:sz w:val="24"/>
          <w:szCs w:val="24"/>
        </w:rPr>
        <w:t>ofert</w:t>
      </w:r>
      <w:r w:rsidR="00415061">
        <w:rPr>
          <w:rFonts w:ascii="Arial" w:eastAsia="Calibri" w:hAnsi="Arial" w:cs="Arial"/>
          <w:b/>
          <w:bCs/>
          <w:sz w:val="24"/>
          <w:szCs w:val="24"/>
        </w:rPr>
        <w:t>ę</w:t>
      </w:r>
      <w:r w:rsidRPr="00415061">
        <w:rPr>
          <w:rFonts w:ascii="Arial" w:eastAsia="Calibri" w:hAnsi="Arial" w:cs="Arial"/>
          <w:b/>
          <w:bCs/>
          <w:sz w:val="24"/>
          <w:szCs w:val="24"/>
        </w:rPr>
        <w:t xml:space="preserve"> nr </w:t>
      </w:r>
      <w:r w:rsidR="00ED0569" w:rsidRPr="00415061">
        <w:rPr>
          <w:rFonts w:ascii="Arial" w:eastAsia="Calibri" w:hAnsi="Arial" w:cs="Arial"/>
          <w:b/>
          <w:bCs/>
          <w:sz w:val="24"/>
          <w:szCs w:val="24"/>
        </w:rPr>
        <w:t>2</w:t>
      </w:r>
      <w:r w:rsidRPr="00415061">
        <w:rPr>
          <w:rFonts w:ascii="Arial" w:eastAsia="Calibri" w:hAnsi="Arial" w:cs="Arial"/>
          <w:b/>
          <w:bCs/>
          <w:sz w:val="24"/>
          <w:szCs w:val="24"/>
        </w:rPr>
        <w:t>, złożon</w:t>
      </w:r>
      <w:r w:rsidR="00A37C04">
        <w:rPr>
          <w:rFonts w:ascii="Arial" w:eastAsia="Calibri" w:hAnsi="Arial" w:cs="Arial"/>
          <w:b/>
          <w:bCs/>
          <w:sz w:val="24"/>
          <w:szCs w:val="24"/>
        </w:rPr>
        <w:t>ą</w:t>
      </w:r>
      <w:r w:rsidRPr="00415061">
        <w:rPr>
          <w:rFonts w:ascii="Arial" w:eastAsia="Calibri" w:hAnsi="Arial" w:cs="Arial"/>
          <w:b/>
          <w:bCs/>
          <w:sz w:val="24"/>
          <w:szCs w:val="24"/>
        </w:rPr>
        <w:t xml:space="preserve"> przez Wykonawcę:</w:t>
      </w:r>
      <w:r w:rsidRPr="006D549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D5490" w:rsidRPr="006D5490">
        <w:rPr>
          <w:rFonts w:ascii="Arial" w:hAnsi="Arial" w:cs="Arial"/>
          <w:sz w:val="24"/>
          <w:szCs w:val="24"/>
        </w:rPr>
        <w:t>KAMBET Kamil Nowak z siedzib</w:t>
      </w:r>
      <w:r w:rsidR="00744C82">
        <w:rPr>
          <w:rFonts w:ascii="Arial" w:hAnsi="Arial" w:cs="Arial"/>
          <w:sz w:val="24"/>
          <w:szCs w:val="24"/>
        </w:rPr>
        <w:t>ą</w:t>
      </w:r>
      <w:r w:rsidR="006D5490" w:rsidRPr="006D5490">
        <w:rPr>
          <w:rFonts w:ascii="Arial" w:hAnsi="Arial" w:cs="Arial"/>
          <w:sz w:val="24"/>
          <w:szCs w:val="24"/>
        </w:rPr>
        <w:t xml:space="preserve"> w Piotrowie, Piotrowo 64, 64-520 Obrzycko </w:t>
      </w:r>
      <w:r w:rsidRPr="006D5490">
        <w:rPr>
          <w:rFonts w:ascii="Arial" w:hAnsi="Arial" w:cs="Arial"/>
          <w:sz w:val="24"/>
          <w:szCs w:val="24"/>
        </w:rPr>
        <w:t xml:space="preserve">za kwotę w wysokości: </w:t>
      </w:r>
      <w:r w:rsidR="006D5490" w:rsidRPr="006D5490">
        <w:rPr>
          <w:rFonts w:ascii="Arial" w:hAnsi="Arial" w:cs="Arial"/>
          <w:bCs/>
          <w:sz w:val="24"/>
          <w:szCs w:val="24"/>
        </w:rPr>
        <w:t>361.329,22</w:t>
      </w:r>
      <w:r w:rsidR="00263710">
        <w:rPr>
          <w:rFonts w:ascii="Arial" w:hAnsi="Arial" w:cs="Arial"/>
          <w:bCs/>
          <w:sz w:val="24"/>
          <w:szCs w:val="24"/>
        </w:rPr>
        <w:t xml:space="preserve"> </w:t>
      </w:r>
      <w:r w:rsidRPr="006D5490">
        <w:rPr>
          <w:rFonts w:ascii="Arial" w:hAnsi="Arial" w:cs="Arial"/>
          <w:sz w:val="24"/>
          <w:szCs w:val="24"/>
        </w:rPr>
        <w:t>zł brutto.</w:t>
      </w:r>
    </w:p>
    <w:p w14:paraId="154B94AD" w14:textId="77777777" w:rsidR="00415061" w:rsidRDefault="00415061" w:rsidP="00E0454F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DE0B455" w14:textId="2A40DC2E" w:rsidR="00604918" w:rsidRPr="006D5490" w:rsidRDefault="00604918" w:rsidP="00E0454F">
      <w:pPr>
        <w:widowControl w:val="0"/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6D5490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6430C3CA" w14:textId="105762D4" w:rsidR="00ED0569" w:rsidRPr="006D5490" w:rsidRDefault="00604918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5490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</w:t>
      </w:r>
      <w:r w:rsidRPr="006D5490">
        <w:rPr>
          <w:rFonts w:ascii="Arial" w:hAnsi="Arial" w:cs="Arial"/>
          <w:shd w:val="clear" w:color="auto" w:fill="FFFFFF"/>
        </w:rPr>
        <w:br/>
      </w:r>
      <w:r w:rsidRPr="006D5490">
        <w:rPr>
          <w:rFonts w:ascii="Arial" w:hAnsi="Arial" w:cs="Arial"/>
          <w:sz w:val="24"/>
          <w:szCs w:val="24"/>
          <w:shd w:val="clear" w:color="auto" w:fill="FFFFFF"/>
        </w:rPr>
        <w:t xml:space="preserve">w ramach kryteriów oceny ofert. Wykonawca nie podlega wykluczeniu, jego oferta jest ważna i nie podlega odrzuceniu. </w:t>
      </w:r>
    </w:p>
    <w:p w14:paraId="4375E07F" w14:textId="39519004" w:rsidR="00ED0569" w:rsidRDefault="00893E84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3E84">
        <w:rPr>
          <w:rFonts w:ascii="Arial" w:hAnsi="Arial" w:cs="Arial"/>
          <w:sz w:val="24"/>
          <w:szCs w:val="24"/>
          <w:shd w:val="clear" w:color="auto" w:fill="FFFFFF"/>
        </w:rPr>
        <w:t xml:space="preserve">Cena oferty nie przekracza kwoty, którą Zamawiający zamierzał przeznaczyć na sfinansowanie zamówienia, </w:t>
      </w:r>
      <w:r w:rsidRPr="00C843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tj</w:t>
      </w:r>
      <w:r w:rsidR="00C84308" w:rsidRPr="00C843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420.000,00 </w:t>
      </w:r>
      <w:r w:rsidRPr="00C843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zł</w:t>
      </w:r>
      <w:r w:rsidR="00C84308" w:rsidRPr="00C843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brutto</w:t>
      </w:r>
      <w:r w:rsidRPr="00C843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6963EAB9" w14:textId="107DD841" w:rsidR="00893E84" w:rsidRDefault="00893E84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6DDDFCC" w14:textId="12CC276B" w:rsidR="00C84308" w:rsidRDefault="00C84308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D10F61C" w14:textId="534A31C1" w:rsidR="00C84308" w:rsidRDefault="00C84308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06397AC" w14:textId="77777777" w:rsidR="0062551E" w:rsidRDefault="0062551E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640EB68" w14:textId="77777777" w:rsidR="00C84308" w:rsidRPr="006D5490" w:rsidRDefault="00C84308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88FF96B" w14:textId="0C407104" w:rsidR="00604918" w:rsidRPr="006D5490" w:rsidRDefault="00604918" w:rsidP="00ED05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5490">
        <w:rPr>
          <w:rFonts w:ascii="Arial" w:hAnsi="Arial" w:cs="Arial"/>
          <w:sz w:val="24"/>
          <w:szCs w:val="24"/>
        </w:rPr>
        <w:lastRenderedPageBreak/>
        <w:t>W przedmiotowym postępowaniu złożon</w:t>
      </w:r>
      <w:r w:rsidR="00025188">
        <w:rPr>
          <w:rFonts w:ascii="Arial" w:hAnsi="Arial" w:cs="Arial"/>
          <w:sz w:val="24"/>
          <w:szCs w:val="24"/>
        </w:rPr>
        <w:t>e</w:t>
      </w:r>
      <w:r w:rsidRPr="006D5490">
        <w:rPr>
          <w:rFonts w:ascii="Arial" w:hAnsi="Arial" w:cs="Arial"/>
          <w:sz w:val="24"/>
          <w:szCs w:val="24"/>
        </w:rPr>
        <w:t xml:space="preserve"> został</w:t>
      </w:r>
      <w:r w:rsidR="00025188">
        <w:rPr>
          <w:rFonts w:ascii="Arial" w:hAnsi="Arial" w:cs="Arial"/>
          <w:sz w:val="24"/>
          <w:szCs w:val="24"/>
        </w:rPr>
        <w:t>y</w:t>
      </w:r>
      <w:r w:rsidR="006D5490" w:rsidRPr="006D5490">
        <w:rPr>
          <w:rFonts w:ascii="Arial" w:hAnsi="Arial" w:cs="Arial"/>
          <w:sz w:val="24"/>
          <w:szCs w:val="24"/>
        </w:rPr>
        <w:t xml:space="preserve"> </w:t>
      </w:r>
      <w:r w:rsidR="00ED0569" w:rsidRPr="006D5490">
        <w:rPr>
          <w:rFonts w:ascii="Arial" w:hAnsi="Arial" w:cs="Arial"/>
          <w:sz w:val="24"/>
          <w:szCs w:val="24"/>
        </w:rPr>
        <w:t>cztery oferty</w:t>
      </w:r>
      <w:r w:rsidR="0062551E">
        <w:rPr>
          <w:rFonts w:ascii="Arial" w:hAnsi="Arial" w:cs="Arial"/>
          <w:sz w:val="24"/>
          <w:szCs w:val="24"/>
        </w:rPr>
        <w:t xml:space="preserve"> z czego jedna oferta</w:t>
      </w:r>
      <w:r w:rsidR="0062551E" w:rsidRPr="00866BBC">
        <w:rPr>
          <w:rFonts w:ascii="Arial" w:hAnsi="Arial" w:cs="Arial"/>
          <w:sz w:val="24"/>
          <w:szCs w:val="24"/>
        </w:rPr>
        <w:t xml:space="preserve"> </w:t>
      </w:r>
      <w:r w:rsidR="0062551E">
        <w:rPr>
          <w:rFonts w:ascii="Arial" w:hAnsi="Arial" w:cs="Arial"/>
          <w:sz w:val="24"/>
          <w:szCs w:val="24"/>
        </w:rPr>
        <w:t>niepodlegająca odrzuceniu</w:t>
      </w:r>
      <w:r w:rsidRPr="006D5490">
        <w:rPr>
          <w:rFonts w:ascii="Arial" w:hAnsi="Arial" w:cs="Arial"/>
          <w:sz w:val="24"/>
          <w:szCs w:val="24"/>
        </w:rPr>
        <w:t>: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4348"/>
        <w:gridCol w:w="1668"/>
        <w:gridCol w:w="2239"/>
      </w:tblGrid>
      <w:tr w:rsidR="006D5490" w:rsidRPr="006D5490" w14:paraId="5596B37E" w14:textId="77777777" w:rsidTr="00893E84">
        <w:trPr>
          <w:cantSplit/>
          <w:trHeight w:val="617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6CB956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4348" w:type="dxa"/>
            <w:shd w:val="clear" w:color="auto" w:fill="D9D9D9"/>
            <w:vAlign w:val="center"/>
          </w:tcPr>
          <w:p w14:paraId="150F1586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668" w:type="dxa"/>
            <w:shd w:val="clear" w:color="auto" w:fill="D9D9D9"/>
            <w:vAlign w:val="center"/>
          </w:tcPr>
          <w:p w14:paraId="7EB98420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 xml:space="preserve">Cena oferty </w:t>
            </w:r>
          </w:p>
          <w:p w14:paraId="2E0EC6A6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w zł brutto</w:t>
            </w:r>
          </w:p>
          <w:p w14:paraId="07E78E13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(C)</w:t>
            </w:r>
          </w:p>
        </w:tc>
        <w:tc>
          <w:tcPr>
            <w:tcW w:w="2239" w:type="dxa"/>
            <w:shd w:val="clear" w:color="auto" w:fill="D9D9D9"/>
          </w:tcPr>
          <w:p w14:paraId="5942121E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</w:p>
          <w:p w14:paraId="56BDF0F9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gwarancji</w:t>
            </w:r>
            <w:r w:rsidRPr="006D549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4FD265C2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(G)</w:t>
            </w:r>
          </w:p>
        </w:tc>
      </w:tr>
      <w:tr w:rsidR="006D5490" w:rsidRPr="006D5490" w14:paraId="2B146130" w14:textId="77777777" w:rsidTr="00893E84">
        <w:trPr>
          <w:cantSplit/>
          <w:trHeight w:val="828"/>
          <w:jc w:val="center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1170D7D2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348" w:type="dxa"/>
            <w:tcBorders>
              <w:right w:val="single" w:sz="4" w:space="0" w:color="auto"/>
            </w:tcBorders>
            <w:vAlign w:val="center"/>
          </w:tcPr>
          <w:p w14:paraId="31144E1C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PIL-INVEST Sp. z o.o.</w:t>
            </w:r>
          </w:p>
          <w:p w14:paraId="73055233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Pile</w:t>
            </w:r>
          </w:p>
          <w:p w14:paraId="2E2F5A0D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ul. Wybickiego 17</w:t>
            </w:r>
          </w:p>
          <w:p w14:paraId="699E715F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64-920 Piła</w:t>
            </w:r>
            <w:r w:rsidRPr="006D5490">
              <w:rPr>
                <w:rFonts w:ascii="Arial" w:eastAsia="Times New Roman" w:hAnsi="Arial" w:cs="Arial"/>
                <w:lang w:eastAsia="pl-PL"/>
              </w:rPr>
              <w:tab/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42BE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334.015,86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14:paraId="33BD6F2E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55F10CE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60 miesięcy</w:t>
            </w:r>
          </w:p>
        </w:tc>
      </w:tr>
      <w:tr w:rsidR="006D5490" w:rsidRPr="006D5490" w14:paraId="7D00DA9B" w14:textId="77777777" w:rsidTr="00893E84">
        <w:trPr>
          <w:cantSplit/>
          <w:trHeight w:val="828"/>
          <w:jc w:val="center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47E14AAD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348" w:type="dxa"/>
            <w:tcBorders>
              <w:right w:val="single" w:sz="4" w:space="0" w:color="auto"/>
            </w:tcBorders>
            <w:vAlign w:val="center"/>
          </w:tcPr>
          <w:p w14:paraId="28FA9954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KAMBET KAMIL NOWAK</w:t>
            </w:r>
          </w:p>
          <w:p w14:paraId="30D8F41F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Piotrowie</w:t>
            </w:r>
          </w:p>
          <w:p w14:paraId="0E1A237B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Piotrowo 64</w:t>
            </w:r>
          </w:p>
          <w:p w14:paraId="1BCFCD79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64-520 Obrzycko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5FBF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strike/>
                <w:lang w:eastAsia="pl-PL"/>
              </w:rPr>
              <w:t>361.329,20</w:t>
            </w:r>
            <w:r w:rsidRPr="006D5490">
              <w:rPr>
                <w:rFonts w:ascii="Arial" w:eastAsia="Times New Roman" w:hAnsi="Arial" w:cs="Arial"/>
                <w:bCs/>
                <w:lang w:eastAsia="pl-PL"/>
              </w:rPr>
              <w:t xml:space="preserve"> po poprawieniu omyłki</w:t>
            </w:r>
          </w:p>
          <w:p w14:paraId="3F07CC1F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361.329,22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A1C5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60 miesięcy</w:t>
            </w:r>
          </w:p>
        </w:tc>
      </w:tr>
      <w:tr w:rsidR="006D5490" w:rsidRPr="006D5490" w14:paraId="6269A1A2" w14:textId="77777777" w:rsidTr="00893E84">
        <w:trPr>
          <w:cantSplit/>
          <w:trHeight w:val="828"/>
          <w:jc w:val="center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24CF568F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348" w:type="dxa"/>
            <w:tcBorders>
              <w:right w:val="single" w:sz="4" w:space="0" w:color="auto"/>
            </w:tcBorders>
            <w:vAlign w:val="center"/>
          </w:tcPr>
          <w:p w14:paraId="4138754E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PETRO Firma Ogólnobudowlana</w:t>
            </w:r>
          </w:p>
          <w:p w14:paraId="2DF90482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Piotr Kozłowski</w:t>
            </w:r>
          </w:p>
          <w:p w14:paraId="452EBA88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Osłowicach</w:t>
            </w:r>
          </w:p>
          <w:p w14:paraId="2CB6BBF0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Osłowice 43</w:t>
            </w:r>
          </w:p>
          <w:p w14:paraId="7954B96E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56-209 Jemielno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A998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330.000,00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1725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60 miesięcy</w:t>
            </w:r>
          </w:p>
        </w:tc>
      </w:tr>
      <w:tr w:rsidR="006D5490" w:rsidRPr="006D5490" w14:paraId="3804AE8B" w14:textId="77777777" w:rsidTr="00893E84">
        <w:trPr>
          <w:cantSplit/>
          <w:trHeight w:val="828"/>
          <w:jc w:val="center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096AB0BA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348" w:type="dxa"/>
            <w:tcBorders>
              <w:right w:val="single" w:sz="4" w:space="0" w:color="auto"/>
            </w:tcBorders>
            <w:vAlign w:val="center"/>
          </w:tcPr>
          <w:p w14:paraId="5D0A801F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ErgoBud Włodzimierz Fiszer</w:t>
            </w:r>
          </w:p>
          <w:p w14:paraId="76E21A12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Sierakowie</w:t>
            </w:r>
          </w:p>
          <w:p w14:paraId="5B0F2B8F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ul. Szmaragdowa 17</w:t>
            </w:r>
          </w:p>
          <w:p w14:paraId="7006F313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64-410 Sieraków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0FD8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494.109,80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B9B2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60 miesięcy</w:t>
            </w:r>
          </w:p>
        </w:tc>
      </w:tr>
    </w:tbl>
    <w:p w14:paraId="03CFC706" w14:textId="5512E8B3" w:rsidR="00ED0569" w:rsidRPr="00263710" w:rsidRDefault="00ED0569" w:rsidP="00ED05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A2A365" w14:textId="5184CBDF" w:rsidR="00604918" w:rsidRPr="00263710" w:rsidRDefault="00604918" w:rsidP="00E0454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63710">
        <w:rPr>
          <w:rFonts w:ascii="Arial" w:hAnsi="Arial" w:cs="Arial"/>
          <w:b/>
          <w:sz w:val="24"/>
          <w:szCs w:val="24"/>
          <w:u w:val="single"/>
        </w:rPr>
        <w:t>Uzasadnienie przyznania punktów w kryteriach oceny ofert</w:t>
      </w:r>
      <w:r w:rsidRPr="00263710">
        <w:rPr>
          <w:rFonts w:ascii="Arial" w:hAnsi="Arial" w:cs="Arial"/>
          <w:b/>
          <w:u w:val="single"/>
        </w:rPr>
        <w:t>:</w:t>
      </w:r>
      <w:r w:rsidRPr="0026371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F635432" w14:textId="3275C8A4" w:rsidR="00604918" w:rsidRPr="00263710" w:rsidRDefault="00604918" w:rsidP="00E0454F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63710">
        <w:rPr>
          <w:rFonts w:ascii="Arial" w:hAnsi="Arial" w:cs="Arial"/>
          <w:sz w:val="24"/>
          <w:szCs w:val="24"/>
          <w:shd w:val="clear" w:color="auto" w:fill="FFFFFF"/>
        </w:rPr>
        <w:t xml:space="preserve">Punktacja w pozacenowych kryteriach oceny ofert, została przyznana Wykonawcy </w:t>
      </w:r>
      <w:r w:rsidR="00866BBC" w:rsidRPr="0026371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63710">
        <w:rPr>
          <w:rFonts w:ascii="Arial" w:hAnsi="Arial" w:cs="Arial"/>
          <w:sz w:val="24"/>
          <w:szCs w:val="24"/>
          <w:shd w:val="clear" w:color="auto" w:fill="FFFFFF"/>
        </w:rPr>
        <w:t>na podstawie oświadczenia złożonego w ofercie w oparciu o kryteria oceny ofert opisane w Dziale XX Specyfikacji warunków zamówienia, zweryfikowane w trakcie badania i oceny ofert.</w:t>
      </w:r>
      <w:r w:rsidRPr="00263710">
        <w:rPr>
          <w:rFonts w:ascii="Arial" w:hAnsi="Arial" w:cs="Arial"/>
          <w:shd w:val="clear" w:color="auto" w:fill="FFFFFF"/>
        </w:rPr>
        <w:t xml:space="preserve"> </w:t>
      </w:r>
      <w:r w:rsidRPr="00263710">
        <w:rPr>
          <w:rFonts w:ascii="Arial" w:eastAsia="Calibri" w:hAnsi="Arial" w:cs="Arial"/>
          <w:bCs/>
          <w:sz w:val="24"/>
          <w:szCs w:val="24"/>
        </w:rPr>
        <w:t xml:space="preserve">W przedmiotowym postępowaniu Wykonawcy </w:t>
      </w:r>
      <w:r w:rsidR="00ED0569" w:rsidRPr="00263710">
        <w:rPr>
          <w:rFonts w:ascii="Arial" w:eastAsia="Calibri" w:hAnsi="Arial" w:cs="Arial"/>
          <w:bCs/>
          <w:sz w:val="24"/>
          <w:szCs w:val="24"/>
        </w:rPr>
        <w:t>uzyskali</w:t>
      </w:r>
      <w:r w:rsidRPr="00263710">
        <w:rPr>
          <w:rFonts w:ascii="Arial" w:eastAsia="Calibri" w:hAnsi="Arial" w:cs="Arial"/>
          <w:bCs/>
          <w:sz w:val="24"/>
          <w:szCs w:val="24"/>
        </w:rPr>
        <w:t xml:space="preserve"> punktację, zgodnie z poniższym: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711"/>
        <w:gridCol w:w="1819"/>
        <w:gridCol w:w="1818"/>
        <w:gridCol w:w="2135"/>
      </w:tblGrid>
      <w:tr w:rsidR="006D5490" w:rsidRPr="006D5490" w14:paraId="692F1BDA" w14:textId="77777777" w:rsidTr="00893E84">
        <w:trPr>
          <w:cantSplit/>
          <w:trHeight w:val="365"/>
          <w:jc w:val="center"/>
        </w:trPr>
        <w:tc>
          <w:tcPr>
            <w:tcW w:w="9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6370B9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2711" w:type="dxa"/>
            <w:shd w:val="clear" w:color="auto" w:fill="D9D9D9"/>
            <w:vAlign w:val="center"/>
          </w:tcPr>
          <w:p w14:paraId="34E8461E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819" w:type="dxa"/>
            <w:shd w:val="clear" w:color="auto" w:fill="D9D9D9"/>
          </w:tcPr>
          <w:p w14:paraId="4DD6CFBA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EC02D0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2D34C326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„CENA” (C)</w:t>
            </w:r>
          </w:p>
          <w:p w14:paraId="5C2F5D9F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– 60%</w:t>
            </w:r>
          </w:p>
          <w:p w14:paraId="20278E48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88A1AC0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8" w:type="dxa"/>
            <w:shd w:val="clear" w:color="auto" w:fill="D9D9D9"/>
          </w:tcPr>
          <w:p w14:paraId="5531133D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6BBDCAE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000DF108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D5490">
              <w:rPr>
                <w:rFonts w:ascii="Arial" w:eastAsia="Times New Roman" w:hAnsi="Arial" w:cs="Arial"/>
                <w:color w:val="000000"/>
                <w:lang w:eastAsia="pl-PL"/>
              </w:rPr>
              <w:t>Okres gwarancji</w:t>
            </w:r>
          </w:p>
          <w:p w14:paraId="31E47003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color w:val="000000"/>
                <w:lang w:eastAsia="pl-PL"/>
              </w:rPr>
              <w:t xml:space="preserve">(G) </w:t>
            </w:r>
            <w:r w:rsidRPr="006D5490">
              <w:rPr>
                <w:rFonts w:ascii="Arial" w:eastAsia="Times New Roman" w:hAnsi="Arial" w:cs="Arial"/>
                <w:bCs/>
                <w:lang w:eastAsia="pl-PL"/>
              </w:rPr>
              <w:t>-</w:t>
            </w:r>
            <w:r w:rsidRPr="006D549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6D5490">
              <w:rPr>
                <w:rFonts w:ascii="Arial" w:eastAsia="Times New Roman" w:hAnsi="Arial" w:cs="Arial"/>
                <w:bCs/>
                <w:lang w:eastAsia="pl-PL"/>
              </w:rPr>
              <w:t>40%</w:t>
            </w:r>
          </w:p>
          <w:p w14:paraId="23A9EE19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14:paraId="491FEF60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5490">
              <w:rPr>
                <w:rFonts w:ascii="Arial" w:eastAsia="Times New Roman" w:hAnsi="Arial" w:cs="Arial"/>
                <w:b/>
                <w:lang w:eastAsia="pl-PL"/>
              </w:rPr>
              <w:t>Łączna liczba uzyskanych punktów</w:t>
            </w:r>
          </w:p>
        </w:tc>
      </w:tr>
      <w:tr w:rsidR="006D5490" w:rsidRPr="006D5490" w14:paraId="2B115DF6" w14:textId="77777777" w:rsidTr="00893E84">
        <w:trPr>
          <w:cantSplit/>
          <w:trHeight w:val="49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4F4C5C33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3F7A00D8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PIL-INVEST Sp. z o.o.</w:t>
            </w:r>
          </w:p>
          <w:p w14:paraId="467F4306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Pile</w:t>
            </w:r>
          </w:p>
          <w:p w14:paraId="1B3B0DE1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ul. Wybickiego 17</w:t>
            </w:r>
          </w:p>
          <w:p w14:paraId="43903C44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highlight w:val="yellow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64-920 Piła</w:t>
            </w:r>
            <w:r w:rsidRPr="006D5490">
              <w:rPr>
                <w:rFonts w:ascii="Arial" w:eastAsia="Times New Roman" w:hAnsi="Arial" w:cs="Arial"/>
                <w:lang w:eastAsia="pl-PL"/>
              </w:rPr>
              <w:tab/>
            </w:r>
          </w:p>
        </w:tc>
        <w:tc>
          <w:tcPr>
            <w:tcW w:w="5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DA24" w14:textId="0A097BE9" w:rsidR="006D5490" w:rsidRPr="006D5490" w:rsidRDefault="0056705C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eastAsia="pl-PL"/>
              </w:rPr>
            </w:pPr>
            <w:r w:rsidRPr="00893E84">
              <w:rPr>
                <w:rFonts w:ascii="Arial" w:eastAsia="Times New Roman" w:hAnsi="Arial" w:cs="Arial"/>
                <w:bCs/>
                <w:lang w:eastAsia="pl-PL"/>
              </w:rPr>
              <w:t>Ofert</w:t>
            </w:r>
            <w:r w:rsidR="00263710" w:rsidRPr="00893E84">
              <w:rPr>
                <w:rFonts w:ascii="Arial" w:eastAsia="Times New Roman" w:hAnsi="Arial" w:cs="Arial"/>
                <w:bCs/>
                <w:lang w:eastAsia="pl-PL"/>
              </w:rPr>
              <w:t>a obarczona jest wadą i została</w:t>
            </w:r>
            <w:r w:rsidRPr="00893E84">
              <w:rPr>
                <w:rFonts w:ascii="Arial" w:eastAsia="Times New Roman" w:hAnsi="Arial" w:cs="Arial"/>
                <w:bCs/>
                <w:lang w:eastAsia="pl-PL"/>
              </w:rPr>
              <w:t xml:space="preserve"> odrzucona na podstawie art. 226 ust. 1 pkt 5 ustawy z dnia 11 września 2019 r. ustawy Prawo zamówień publicznych, ponieważ Wykonawca załączył do oferty jeden zamiast dwóch wymaganych kosztorysów ofertowych i w związku z tym treść oferty jest niezgodna z warunkami zamówienia</w:t>
            </w:r>
          </w:p>
        </w:tc>
      </w:tr>
      <w:tr w:rsidR="006D5490" w:rsidRPr="006D5490" w14:paraId="7DCDEB24" w14:textId="77777777" w:rsidTr="00893E84">
        <w:trPr>
          <w:cantSplit/>
          <w:trHeight w:val="49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44E79C3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61A20E0C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KAMBET KAMIL NOWAK</w:t>
            </w:r>
          </w:p>
          <w:p w14:paraId="2101C4E4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Piotrowie</w:t>
            </w:r>
          </w:p>
          <w:p w14:paraId="5BEB3332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Piotrowo 64</w:t>
            </w:r>
          </w:p>
          <w:p w14:paraId="6917F33B" w14:textId="77777777" w:rsidR="006D5490" w:rsidRPr="006D5490" w:rsidRDefault="006D5490" w:rsidP="006D5490">
            <w:pPr>
              <w:spacing w:after="0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64-520 Obrzycko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181E" w14:textId="77777777" w:rsidR="006D5490" w:rsidRPr="006D5490" w:rsidRDefault="006D5490" w:rsidP="006D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60,00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1024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40,00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F55D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100,00</w:t>
            </w:r>
          </w:p>
        </w:tc>
      </w:tr>
      <w:tr w:rsidR="006D5490" w:rsidRPr="006D5490" w14:paraId="51FDE3A1" w14:textId="77777777" w:rsidTr="00893E84">
        <w:trPr>
          <w:cantSplit/>
          <w:trHeight w:val="49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FC2B5AB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4BC0490C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PETRO Firma Ogólnobudowlana</w:t>
            </w:r>
          </w:p>
          <w:p w14:paraId="2ABF28BA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Piotr Kozłowski</w:t>
            </w:r>
          </w:p>
          <w:p w14:paraId="028A3979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Osłowicach</w:t>
            </w:r>
          </w:p>
          <w:p w14:paraId="0BCB7887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Osłowice 43</w:t>
            </w:r>
          </w:p>
          <w:p w14:paraId="17DB94E9" w14:textId="77777777" w:rsidR="006D5490" w:rsidRPr="006D5490" w:rsidRDefault="006D5490" w:rsidP="006D5490">
            <w:pPr>
              <w:spacing w:after="0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56-209 Jemielno</w:t>
            </w:r>
          </w:p>
        </w:tc>
        <w:tc>
          <w:tcPr>
            <w:tcW w:w="5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6C26" w14:textId="79FF63F6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 xml:space="preserve">Oferta obarczona jest wadą i </w:t>
            </w:r>
            <w:r w:rsidR="00263710" w:rsidRPr="00893E84">
              <w:rPr>
                <w:rFonts w:ascii="Arial" w:eastAsia="Times New Roman" w:hAnsi="Arial" w:cs="Arial"/>
                <w:bCs/>
                <w:lang w:eastAsia="pl-PL"/>
              </w:rPr>
              <w:t>została</w:t>
            </w:r>
            <w:r w:rsidRPr="006D5490">
              <w:rPr>
                <w:rFonts w:ascii="Arial" w:eastAsia="Times New Roman" w:hAnsi="Arial" w:cs="Arial"/>
                <w:bCs/>
                <w:lang w:eastAsia="pl-PL"/>
              </w:rPr>
              <w:t xml:space="preserve"> odrzucona na podstawie art. 226 ust. 1 pkt. 5 ustawy z dnia 11 września 2019 r. ustawy Pzp, ponieważ Wykonawca nie załączył do oferty dwóch kosztorysów ofertowych, a w przedmiotowym zamówieniu Zamawiający przewidział rozliczenie kosztorysowe i w związku z tym treść oferty jest niezgodna z warunkami zamówienia. </w:t>
            </w:r>
          </w:p>
        </w:tc>
      </w:tr>
      <w:tr w:rsidR="006D5490" w:rsidRPr="006D5490" w14:paraId="628C0EB1" w14:textId="77777777" w:rsidTr="00893E84">
        <w:trPr>
          <w:cantSplit/>
          <w:trHeight w:val="49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1412765A" w14:textId="77777777" w:rsidR="006D5490" w:rsidRPr="006D5490" w:rsidRDefault="006D5490" w:rsidP="006D54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711" w:type="dxa"/>
            <w:tcBorders>
              <w:right w:val="single" w:sz="4" w:space="0" w:color="auto"/>
            </w:tcBorders>
            <w:vAlign w:val="center"/>
          </w:tcPr>
          <w:p w14:paraId="23530C86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ErgoBud Włodzimierz Fiszer</w:t>
            </w:r>
          </w:p>
          <w:p w14:paraId="44144280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z siedzibą w Sierakowie</w:t>
            </w:r>
          </w:p>
          <w:p w14:paraId="58480FD3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ul. Szmaragdowa 17</w:t>
            </w:r>
          </w:p>
          <w:p w14:paraId="5F93FDFF" w14:textId="77777777" w:rsidR="006D5490" w:rsidRPr="006D5490" w:rsidRDefault="006D5490" w:rsidP="006D549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D5490">
              <w:rPr>
                <w:rFonts w:ascii="Arial" w:eastAsia="Times New Roman" w:hAnsi="Arial" w:cs="Arial"/>
                <w:lang w:eastAsia="pl-PL"/>
              </w:rPr>
              <w:t>64-410 Sieraków</w:t>
            </w:r>
          </w:p>
        </w:tc>
        <w:tc>
          <w:tcPr>
            <w:tcW w:w="5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41280" w14:textId="245CB131" w:rsidR="006D5490" w:rsidRPr="006D5490" w:rsidRDefault="00263710" w:rsidP="00893E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893E84">
              <w:rPr>
                <w:rFonts w:ascii="Arial" w:eastAsia="Times New Roman" w:hAnsi="Arial" w:cs="Arial"/>
                <w:bCs/>
                <w:lang w:eastAsia="pl-PL"/>
              </w:rPr>
              <w:t>Oferta została</w:t>
            </w:r>
            <w:r w:rsidR="006D5490" w:rsidRPr="006D5490">
              <w:rPr>
                <w:rFonts w:ascii="Arial" w:eastAsia="Times New Roman" w:hAnsi="Arial" w:cs="Arial"/>
                <w:bCs/>
                <w:lang w:eastAsia="pl-PL"/>
              </w:rPr>
              <w:t xml:space="preserve"> odrzucona w oparciu o art. 226 ust. 1 pkt 3 ustawy Pzp jako niezgodna z przepisami ustawy, ponieważ nie została przez Wykonawcę podpisana.</w:t>
            </w:r>
          </w:p>
          <w:p w14:paraId="24C6A3CD" w14:textId="25A97B0E" w:rsidR="006D5490" w:rsidRPr="006D5490" w:rsidRDefault="006D5490" w:rsidP="00893E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Ponadto oferta podlega odrzuceniu jako oferta nieważna</w:t>
            </w:r>
          </w:p>
          <w:p w14:paraId="7386A724" w14:textId="71E28320" w:rsidR="006D5490" w:rsidRPr="006D5490" w:rsidRDefault="006D5490" w:rsidP="00893E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na podstawie odrębnych przepisów tj. KC</w:t>
            </w:r>
          </w:p>
          <w:p w14:paraId="0FC70EB6" w14:textId="77777777" w:rsidR="006D5490" w:rsidRPr="006D5490" w:rsidRDefault="006D5490" w:rsidP="00893E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eastAsia="pl-PL"/>
              </w:rPr>
            </w:pPr>
            <w:r w:rsidRPr="006D5490">
              <w:rPr>
                <w:rFonts w:ascii="Arial" w:eastAsia="Times New Roman" w:hAnsi="Arial" w:cs="Arial"/>
                <w:bCs/>
                <w:lang w:eastAsia="pl-PL"/>
              </w:rPr>
              <w:t>(według art. 226 ust. 1 pkt 4 ustawy Pzp).</w:t>
            </w:r>
          </w:p>
        </w:tc>
      </w:tr>
    </w:tbl>
    <w:p w14:paraId="08073405" w14:textId="1C8027F1" w:rsidR="006D5490" w:rsidRDefault="006D5490" w:rsidP="00E0454F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</w:p>
    <w:p w14:paraId="510C29BD" w14:textId="77777777" w:rsidR="00FF47EC" w:rsidRPr="00263710" w:rsidRDefault="00FF47EC" w:rsidP="00FF47EC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3710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5AAA0E0D" w14:textId="4A1D8DEB" w:rsidR="00FF47EC" w:rsidRPr="00263710" w:rsidRDefault="00FF47EC" w:rsidP="00893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3710">
        <w:rPr>
          <w:rFonts w:ascii="Arial" w:hAnsi="Arial" w:cs="Arial"/>
          <w:sz w:val="24"/>
          <w:szCs w:val="24"/>
        </w:rPr>
        <w:t xml:space="preserve">Wybrany Wykonawca spełnił warunki udziału w postępowaniu, a oferta jest zgodna </w:t>
      </w:r>
      <w:r w:rsidRPr="00263710">
        <w:rPr>
          <w:rFonts w:ascii="Arial" w:hAnsi="Arial" w:cs="Arial"/>
        </w:rPr>
        <w:br/>
      </w:r>
      <w:r w:rsidRPr="00263710">
        <w:rPr>
          <w:rFonts w:ascii="Arial" w:hAnsi="Arial" w:cs="Arial"/>
          <w:sz w:val="24"/>
          <w:szCs w:val="24"/>
        </w:rPr>
        <w:t xml:space="preserve">z przepisami ustawy Prawo zamówień publicznych oraz odpowiada treści Specyfikacji warunków zamówienia. Zamawiający przeprowadził badanie i ocenę </w:t>
      </w:r>
      <w:r w:rsidR="00893E84" w:rsidRPr="006009BF">
        <w:rPr>
          <w:rFonts w:ascii="Arial" w:eastAsia="Times New Roman" w:hAnsi="Arial" w:cs="Arial"/>
          <w:sz w:val="24"/>
          <w:szCs w:val="24"/>
          <w:lang w:eastAsia="pl-PL"/>
        </w:rPr>
        <w:t xml:space="preserve">złożonej, niepodlegającej odrzuceniu oferty na podstawie kryteriów określonych </w:t>
      </w:r>
      <w:r w:rsidR="00893E84" w:rsidRPr="006009BF">
        <w:rPr>
          <w:rFonts w:ascii="Arial" w:eastAsia="Times New Roman" w:hAnsi="Arial" w:cs="Arial"/>
          <w:sz w:val="24"/>
          <w:szCs w:val="24"/>
          <w:lang w:eastAsia="pl-PL"/>
        </w:rPr>
        <w:br/>
        <w:t>w SWZ.</w:t>
      </w:r>
    </w:p>
    <w:p w14:paraId="48E9F31F" w14:textId="77777777" w:rsidR="00FF47EC" w:rsidRPr="00263710" w:rsidRDefault="00FF47EC" w:rsidP="00FF47E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3710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5220C367" w14:textId="77777777" w:rsidR="00FF47EC" w:rsidRPr="00415061" w:rsidRDefault="00FF47EC" w:rsidP="00FF47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3710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</w:t>
      </w:r>
      <w:r w:rsidRPr="00415061">
        <w:rPr>
          <w:rFonts w:ascii="Arial" w:hAnsi="Arial" w:cs="Arial"/>
          <w:sz w:val="24"/>
          <w:szCs w:val="24"/>
        </w:rPr>
        <w:t xml:space="preserve">ofertą określonym w dokumentach zamówienia. </w:t>
      </w:r>
    </w:p>
    <w:p w14:paraId="4DF529C6" w14:textId="0B213D98" w:rsidR="00FF47EC" w:rsidRPr="00415061" w:rsidRDefault="00FF47EC" w:rsidP="00FF47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5061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</w:t>
      </w:r>
      <w:r w:rsidRPr="00415061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  <w:r w:rsidR="004916EC">
        <w:rPr>
          <w:rFonts w:ascii="Arial" w:hAnsi="Arial" w:cs="Arial"/>
          <w:sz w:val="24"/>
          <w:szCs w:val="24"/>
        </w:rPr>
        <w:br/>
      </w:r>
    </w:p>
    <w:p w14:paraId="51506539" w14:textId="77777777" w:rsidR="00FF47EC" w:rsidRPr="006D5490" w:rsidRDefault="00FF47EC" w:rsidP="00FF47EC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14:paraId="7C16B696" w14:textId="77777777" w:rsidR="005F6467" w:rsidRPr="006D5490" w:rsidRDefault="005F6467" w:rsidP="00E0454F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1210659" w14:textId="77777777" w:rsidR="00BC50B0" w:rsidRPr="006D5490" w:rsidRDefault="00BC50B0" w:rsidP="00E0454F">
      <w:pPr>
        <w:spacing w:after="0"/>
        <w:ind w:left="5948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pl-PL"/>
        </w:rPr>
      </w:pPr>
    </w:p>
    <w:p w14:paraId="0C894F90" w14:textId="77777777" w:rsidR="00F12B7C" w:rsidRPr="009F7698" w:rsidRDefault="00F12B7C" w:rsidP="00E706E8">
      <w:pPr>
        <w:spacing w:after="0"/>
        <w:ind w:left="5316" w:firstLine="360"/>
        <w:jc w:val="center"/>
        <w:rPr>
          <w:rFonts w:ascii="Arial" w:eastAsia="Calibri" w:hAnsi="Arial" w:cs="Arial"/>
          <w:sz w:val="24"/>
          <w:szCs w:val="24"/>
        </w:rPr>
      </w:pPr>
      <w:bookmarkStart w:id="5" w:name="_GoBack"/>
      <w:r w:rsidRPr="009F7698">
        <w:rPr>
          <w:rFonts w:ascii="Arial" w:eastAsia="Calibri" w:hAnsi="Arial" w:cs="Arial"/>
          <w:sz w:val="24"/>
          <w:szCs w:val="24"/>
        </w:rPr>
        <w:t>z up. BURMISTRZA</w:t>
      </w:r>
    </w:p>
    <w:p w14:paraId="0ABE0B5A" w14:textId="3EBABA78" w:rsidR="00F12B7C" w:rsidRPr="009F7698" w:rsidRDefault="00F12B7C" w:rsidP="00E706E8">
      <w:pPr>
        <w:spacing w:after="0"/>
        <w:ind w:left="5316" w:firstLine="360"/>
        <w:jc w:val="center"/>
        <w:rPr>
          <w:rFonts w:ascii="Arial" w:eastAsia="Calibri" w:hAnsi="Arial" w:cs="Arial"/>
          <w:sz w:val="24"/>
          <w:szCs w:val="24"/>
        </w:rPr>
      </w:pPr>
      <w:r w:rsidRPr="009F7698">
        <w:rPr>
          <w:rFonts w:ascii="Arial" w:eastAsia="Calibri" w:hAnsi="Arial" w:cs="Arial"/>
          <w:sz w:val="24"/>
          <w:szCs w:val="24"/>
        </w:rPr>
        <w:t>Robert Dorna</w:t>
      </w:r>
    </w:p>
    <w:p w14:paraId="6742DB0E" w14:textId="37C637FA" w:rsidR="00C51017" w:rsidRPr="00802297" w:rsidRDefault="00F12B7C" w:rsidP="00E706E8">
      <w:pPr>
        <w:spacing w:after="0"/>
        <w:ind w:left="5316" w:firstLine="360"/>
        <w:jc w:val="center"/>
        <w:rPr>
          <w:rFonts w:ascii="Arial" w:eastAsia="Calibri" w:hAnsi="Arial" w:cs="Arial"/>
          <w:sz w:val="24"/>
          <w:szCs w:val="24"/>
        </w:rPr>
      </w:pPr>
      <w:r w:rsidRPr="009F7698">
        <w:rPr>
          <w:rFonts w:ascii="Arial" w:eastAsia="Calibri" w:hAnsi="Arial" w:cs="Arial"/>
          <w:sz w:val="24"/>
          <w:szCs w:val="24"/>
        </w:rPr>
        <w:t>Zastępca Burmistrza</w:t>
      </w:r>
      <w:bookmarkEnd w:id="5"/>
    </w:p>
    <w:sectPr w:rsidR="00C51017" w:rsidRPr="00802297" w:rsidSect="0062551E">
      <w:footerReference w:type="default" r:id="rId8"/>
      <w:pgSz w:w="11906" w:h="16838"/>
      <w:pgMar w:top="709" w:right="1417" w:bottom="709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77BCA1D2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E0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87E"/>
    <w:multiLevelType w:val="hybridMultilevel"/>
    <w:tmpl w:val="F272B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21A"/>
    <w:multiLevelType w:val="hybridMultilevel"/>
    <w:tmpl w:val="45647688"/>
    <w:lvl w:ilvl="0" w:tplc="13A85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0922"/>
    <w:multiLevelType w:val="hybridMultilevel"/>
    <w:tmpl w:val="F272B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7A4B"/>
    <w:multiLevelType w:val="multilevel"/>
    <w:tmpl w:val="E15E77D8"/>
    <w:lvl w:ilvl="0">
      <w:start w:val="33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44" w:hanging="7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4" w:hanging="74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1AFA"/>
    <w:multiLevelType w:val="hybridMultilevel"/>
    <w:tmpl w:val="3E104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3F16"/>
    <w:multiLevelType w:val="multilevel"/>
    <w:tmpl w:val="EDEC280A"/>
    <w:lvl w:ilvl="0">
      <w:start w:val="40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2"/>
      <w:numFmt w:val="decimalZero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44" w:hanging="7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4" w:hanging="74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71422D"/>
    <w:multiLevelType w:val="hybridMultilevel"/>
    <w:tmpl w:val="F272B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F0F46"/>
    <w:multiLevelType w:val="hybridMultilevel"/>
    <w:tmpl w:val="F272B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F2D61"/>
    <w:multiLevelType w:val="hybridMultilevel"/>
    <w:tmpl w:val="F272B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7"/>
  </w:num>
  <w:num w:numId="7">
    <w:abstractNumId w:val="16"/>
  </w:num>
  <w:num w:numId="8">
    <w:abstractNumId w:val="4"/>
  </w:num>
  <w:num w:numId="9">
    <w:abstractNumId w:val="10"/>
  </w:num>
  <w:num w:numId="10">
    <w:abstractNumId w:val="3"/>
  </w:num>
  <w:num w:numId="11">
    <w:abstractNumId w:val="15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25188"/>
    <w:rsid w:val="000754A7"/>
    <w:rsid w:val="00077D65"/>
    <w:rsid w:val="0008091A"/>
    <w:rsid w:val="000843C3"/>
    <w:rsid w:val="00093286"/>
    <w:rsid w:val="000B4E89"/>
    <w:rsid w:val="000E5AE2"/>
    <w:rsid w:val="00120949"/>
    <w:rsid w:val="0012397A"/>
    <w:rsid w:val="00130B83"/>
    <w:rsid w:val="00141F44"/>
    <w:rsid w:val="001669E1"/>
    <w:rsid w:val="00186C31"/>
    <w:rsid w:val="001E0609"/>
    <w:rsid w:val="001E4FCD"/>
    <w:rsid w:val="001F4561"/>
    <w:rsid w:val="00202C78"/>
    <w:rsid w:val="00263710"/>
    <w:rsid w:val="002C161E"/>
    <w:rsid w:val="003052CF"/>
    <w:rsid w:val="003209E3"/>
    <w:rsid w:val="00373E66"/>
    <w:rsid w:val="0038647E"/>
    <w:rsid w:val="00390BE1"/>
    <w:rsid w:val="003A77F4"/>
    <w:rsid w:val="003D644E"/>
    <w:rsid w:val="003F05E3"/>
    <w:rsid w:val="00415061"/>
    <w:rsid w:val="00423B32"/>
    <w:rsid w:val="004268A7"/>
    <w:rsid w:val="00444279"/>
    <w:rsid w:val="00467F94"/>
    <w:rsid w:val="004916EC"/>
    <w:rsid w:val="004B242E"/>
    <w:rsid w:val="004D260D"/>
    <w:rsid w:val="00534B7C"/>
    <w:rsid w:val="0056705C"/>
    <w:rsid w:val="00596D86"/>
    <w:rsid w:val="005E09C2"/>
    <w:rsid w:val="005F6467"/>
    <w:rsid w:val="00604918"/>
    <w:rsid w:val="00621B28"/>
    <w:rsid w:val="0062551E"/>
    <w:rsid w:val="006305A1"/>
    <w:rsid w:val="00652AC1"/>
    <w:rsid w:val="00676B4E"/>
    <w:rsid w:val="006817A9"/>
    <w:rsid w:val="006C7E89"/>
    <w:rsid w:val="006D5490"/>
    <w:rsid w:val="00744C82"/>
    <w:rsid w:val="00770DB3"/>
    <w:rsid w:val="007E764A"/>
    <w:rsid w:val="00802297"/>
    <w:rsid w:val="00806B4C"/>
    <w:rsid w:val="008207D2"/>
    <w:rsid w:val="0082725D"/>
    <w:rsid w:val="0083065D"/>
    <w:rsid w:val="008505A1"/>
    <w:rsid w:val="008566D6"/>
    <w:rsid w:val="00866BBC"/>
    <w:rsid w:val="008939A3"/>
    <w:rsid w:val="00893E84"/>
    <w:rsid w:val="008B06D8"/>
    <w:rsid w:val="0090027A"/>
    <w:rsid w:val="009271DE"/>
    <w:rsid w:val="00931AA0"/>
    <w:rsid w:val="00936885"/>
    <w:rsid w:val="00945339"/>
    <w:rsid w:val="00965F9A"/>
    <w:rsid w:val="009A5399"/>
    <w:rsid w:val="009D7001"/>
    <w:rsid w:val="009F3809"/>
    <w:rsid w:val="009F7698"/>
    <w:rsid w:val="00A37C04"/>
    <w:rsid w:val="00A47039"/>
    <w:rsid w:val="00A62A1E"/>
    <w:rsid w:val="00A71F46"/>
    <w:rsid w:val="00A86DC0"/>
    <w:rsid w:val="00A9045D"/>
    <w:rsid w:val="00A914E0"/>
    <w:rsid w:val="00AD0AB3"/>
    <w:rsid w:val="00AD5421"/>
    <w:rsid w:val="00AD543C"/>
    <w:rsid w:val="00AE7288"/>
    <w:rsid w:val="00AF649F"/>
    <w:rsid w:val="00B94844"/>
    <w:rsid w:val="00BB78B5"/>
    <w:rsid w:val="00BC50B0"/>
    <w:rsid w:val="00BD0351"/>
    <w:rsid w:val="00BE3D91"/>
    <w:rsid w:val="00BE487B"/>
    <w:rsid w:val="00C11660"/>
    <w:rsid w:val="00C17282"/>
    <w:rsid w:val="00C4254B"/>
    <w:rsid w:val="00C51017"/>
    <w:rsid w:val="00C62A7A"/>
    <w:rsid w:val="00C73D5F"/>
    <w:rsid w:val="00C836B1"/>
    <w:rsid w:val="00C84308"/>
    <w:rsid w:val="00C87731"/>
    <w:rsid w:val="00CA4A37"/>
    <w:rsid w:val="00CD58F1"/>
    <w:rsid w:val="00CD5B25"/>
    <w:rsid w:val="00D2102C"/>
    <w:rsid w:val="00D56EB9"/>
    <w:rsid w:val="00D6486A"/>
    <w:rsid w:val="00D72C44"/>
    <w:rsid w:val="00D870AA"/>
    <w:rsid w:val="00DB38B9"/>
    <w:rsid w:val="00DC2238"/>
    <w:rsid w:val="00E0454F"/>
    <w:rsid w:val="00E07693"/>
    <w:rsid w:val="00E23596"/>
    <w:rsid w:val="00E25BC4"/>
    <w:rsid w:val="00E53698"/>
    <w:rsid w:val="00E62F4B"/>
    <w:rsid w:val="00E706E8"/>
    <w:rsid w:val="00EA2B21"/>
    <w:rsid w:val="00EC64FE"/>
    <w:rsid w:val="00ED0569"/>
    <w:rsid w:val="00EF3C9E"/>
    <w:rsid w:val="00EF3FA8"/>
    <w:rsid w:val="00EF626C"/>
    <w:rsid w:val="00F055D7"/>
    <w:rsid w:val="00F06D2C"/>
    <w:rsid w:val="00F12B7C"/>
    <w:rsid w:val="00F5260A"/>
    <w:rsid w:val="00F5328A"/>
    <w:rsid w:val="00F631D4"/>
    <w:rsid w:val="00F82BAF"/>
    <w:rsid w:val="00F84B01"/>
    <w:rsid w:val="00FB57F0"/>
    <w:rsid w:val="00FE62DF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7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F47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47E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DD94-7BD4-4CF6-9909-33610D7E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98</cp:revision>
  <cp:lastPrinted>2023-02-23T07:14:00Z</cp:lastPrinted>
  <dcterms:created xsi:type="dcterms:W3CDTF">2020-10-17T20:03:00Z</dcterms:created>
  <dcterms:modified xsi:type="dcterms:W3CDTF">2023-02-23T07:14:00Z</dcterms:modified>
</cp:coreProperties>
</file>