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182C" w14:textId="571BD2E2" w:rsidR="00B7188D" w:rsidRPr="00A7754D" w:rsidRDefault="00B7188D" w:rsidP="00B7188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2509C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5</w:t>
      </w:r>
      <w:r w:rsidRPr="00A7754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0A6BF8B" w14:textId="77777777" w:rsidR="006B1315" w:rsidRPr="006B1315" w:rsidRDefault="006B1315" w:rsidP="00AD456E">
      <w:pPr>
        <w:ind w:right="220"/>
        <w:jc w:val="right"/>
        <w:rPr>
          <w:rFonts w:ascii="Times New Roman" w:eastAsia="Arial Unicode MS" w:hAnsi="Times New Roman" w:cs="Times New Roman"/>
          <w:bCs/>
          <w:noProof/>
          <w:color w:val="000000"/>
        </w:rPr>
      </w:pPr>
    </w:p>
    <w:p w14:paraId="2F5E517E" w14:textId="058D839C" w:rsidR="006B1315" w:rsidRPr="00B7188D" w:rsidRDefault="00AD456E" w:rsidP="00AD456E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OŚWIADCZENIE z art. 117 ust. 4</w:t>
      </w:r>
      <w:r w:rsidR="006B1315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Ustawy P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zp </w:t>
      </w:r>
    </w:p>
    <w:p w14:paraId="3C091301" w14:textId="45D99BC1" w:rsidR="006B1315" w:rsidRPr="00744421" w:rsidRDefault="00AD456E" w:rsidP="00744421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(podział zadań </w:t>
      </w:r>
      <w:r w:rsidR="00555018" w:rsidRPr="00B7188D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wspólnie ubiegających się o udzielnie zamówienia</w:t>
      </w:r>
      <w:r w:rsidR="00555018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 xml:space="preserve"> tj. konsorcjum/</w:t>
      </w:r>
      <w:r w:rsidR="0037742F"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spółki cywilnej</w:t>
      </w:r>
      <w:r w:rsidRPr="00B7188D">
        <w:rPr>
          <w:rFonts w:ascii="Times New Roman" w:eastAsia="Arial Unicode MS" w:hAnsi="Times New Roman" w:cs="Times New Roman"/>
          <w:b/>
          <w:noProof/>
          <w:sz w:val="24"/>
          <w:szCs w:val="24"/>
        </w:rPr>
        <w:t>)</w:t>
      </w:r>
    </w:p>
    <w:p w14:paraId="2D786B82" w14:textId="77777777" w:rsidR="002509C7" w:rsidRPr="00A444CD" w:rsidRDefault="00AD456E" w:rsidP="002509C7">
      <w:pPr>
        <w:jc w:val="both"/>
        <w:rPr>
          <w:b/>
          <w:bCs/>
          <w:sz w:val="28"/>
          <w:szCs w:val="28"/>
        </w:rPr>
      </w:pPr>
      <w:r w:rsidRPr="00763F7C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składane w postępowaniu:</w:t>
      </w:r>
      <w:r w:rsidRPr="00763F7C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2509C7" w:rsidRPr="002509C7">
        <w:rPr>
          <w:rFonts w:ascii="Times New Roman" w:hAnsi="Times New Roman" w:cs="Times New Roman"/>
          <w:b/>
          <w:bCs/>
          <w:sz w:val="24"/>
          <w:szCs w:val="24"/>
        </w:rPr>
        <w:t>Budowa i rozbudowa drogi wojewódzkiej nr 377 na odcinku Nowe – Twarda Góra – Milewko – opracowanie programu funkcjonalno-użytkowego (PFU) oraz materiałów do uzyskania decyzji o środowiskowych uwarunkowaniach (DŚU).</w:t>
      </w:r>
      <w:r w:rsidR="002509C7" w:rsidRPr="00A444CD">
        <w:rPr>
          <w:b/>
          <w:bCs/>
          <w:sz w:val="28"/>
          <w:szCs w:val="28"/>
        </w:rPr>
        <w:t xml:space="preserve"> </w:t>
      </w:r>
    </w:p>
    <w:p w14:paraId="09DE0227" w14:textId="0F462EA3" w:rsidR="00341970" w:rsidRPr="00744421" w:rsidRDefault="00AD456E" w:rsidP="002509C7">
      <w:pPr>
        <w:spacing w:line="26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F7C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nr referencyjny:</w:t>
      </w:r>
      <w:r w:rsidRPr="00763F7C">
        <w:rPr>
          <w:rFonts w:ascii="Times New Roman" w:eastAsia="Arial Unicode MS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37742F" w:rsidRPr="00763F7C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ZDW.N4.361.</w:t>
      </w:r>
      <w:r w:rsidR="0035114F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5</w:t>
      </w:r>
      <w:r w:rsidR="005F15C5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7</w:t>
      </w:r>
      <w:r w:rsidR="0037742F" w:rsidRPr="00763F7C">
        <w:rPr>
          <w:rFonts w:ascii="Times New Roman" w:eastAsia="Arial Unicode MS" w:hAnsi="Times New Roman" w:cs="Times New Roman"/>
          <w:b/>
          <w:iCs/>
          <w:noProof/>
          <w:color w:val="000000"/>
          <w:sz w:val="24"/>
          <w:szCs w:val="24"/>
        </w:rPr>
        <w:t>.2021</w:t>
      </w:r>
    </w:p>
    <w:p w14:paraId="2DB73FE2" w14:textId="6E763AA1" w:rsidR="00AD456E" w:rsidRPr="00744421" w:rsidRDefault="00AD456E" w:rsidP="00744421">
      <w:pPr>
        <w:ind w:right="220"/>
        <w:jc w:val="both"/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 xml:space="preserve">przez nw. </w:t>
      </w:r>
      <w:r w:rsid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bCs/>
          <w:noProof/>
          <w:color w:val="000000"/>
          <w:sz w:val="24"/>
          <w:szCs w:val="24"/>
        </w:rPr>
        <w:t>ykonawców wspólnie ubiegających się o udzielnie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02"/>
        <w:gridCol w:w="2629"/>
        <w:gridCol w:w="2265"/>
        <w:gridCol w:w="2130"/>
      </w:tblGrid>
      <w:tr w:rsidR="00AD456E" w:rsidRPr="00B7188D" w14:paraId="781A3C3F" w14:textId="77777777" w:rsidTr="006B1315">
        <w:tc>
          <w:tcPr>
            <w:tcW w:w="1065" w:type="pct"/>
            <w:vAlign w:val="center"/>
          </w:tcPr>
          <w:p w14:paraId="6A1A9BC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19D7EFBD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vAlign w:val="center"/>
          </w:tcPr>
          <w:p w14:paraId="0C14E2C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vAlign w:val="center"/>
          </w:tcPr>
          <w:p w14:paraId="184DB4B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hAnsi="Times New Roman" w:cs="Times New Roman"/>
                <w:bCs/>
                <w:sz w:val="24"/>
                <w:szCs w:val="24"/>
              </w:rPr>
              <w:t>NIP</w:t>
            </w:r>
          </w:p>
        </w:tc>
      </w:tr>
      <w:tr w:rsidR="00AD456E" w:rsidRPr="00B7188D" w14:paraId="495A3D8F" w14:textId="77777777" w:rsidTr="006B1315">
        <w:tc>
          <w:tcPr>
            <w:tcW w:w="1065" w:type="pct"/>
            <w:vAlign w:val="center"/>
          </w:tcPr>
          <w:p w14:paraId="21863B71" w14:textId="6F8740E6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1</w:t>
            </w:r>
            <w:r w:rsidR="0037742F"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2" w:type="pct"/>
            <w:vAlign w:val="center"/>
          </w:tcPr>
          <w:p w14:paraId="35A32FF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50734535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132EA7A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61E7D2FB" w14:textId="77777777" w:rsidTr="006B1315">
        <w:tc>
          <w:tcPr>
            <w:tcW w:w="1065" w:type="pct"/>
            <w:vAlign w:val="center"/>
          </w:tcPr>
          <w:p w14:paraId="25F87EE0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vAlign w:val="center"/>
          </w:tcPr>
          <w:p w14:paraId="49282EBE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259600EC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06AE25AB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D456E" w:rsidRPr="00B7188D" w14:paraId="7AFD80AF" w14:textId="77777777" w:rsidTr="006B1315">
        <w:tc>
          <w:tcPr>
            <w:tcW w:w="1065" w:type="pct"/>
            <w:vAlign w:val="center"/>
          </w:tcPr>
          <w:p w14:paraId="1595DA6D" w14:textId="77777777" w:rsidR="00AD456E" w:rsidRPr="00B7188D" w:rsidRDefault="00AD456E" w:rsidP="00E91E3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  <w:r w:rsidRPr="00B7188D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vAlign w:val="center"/>
          </w:tcPr>
          <w:p w14:paraId="30E94903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14:paraId="00A2C186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vAlign w:val="center"/>
          </w:tcPr>
          <w:p w14:paraId="7EE6E574" w14:textId="77777777" w:rsidR="00AD456E" w:rsidRPr="00B7188D" w:rsidRDefault="00AD456E" w:rsidP="00E91E3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C11A1EB" w14:textId="77777777" w:rsidR="00AD456E" w:rsidRPr="00B7188D" w:rsidRDefault="00AD456E" w:rsidP="003B5B2F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6A98BDBE" w14:textId="5926B639" w:rsidR="003B5B2F" w:rsidRPr="00B7188D" w:rsidRDefault="003B5B2F" w:rsidP="00341970">
      <w:pPr>
        <w:pStyle w:val="Akapitzlist"/>
        <w:numPr>
          <w:ilvl w:val="0"/>
          <w:numId w:val="8"/>
        </w:numPr>
        <w:ind w:right="220"/>
        <w:jc w:val="both"/>
        <w:rPr>
          <w:rFonts w:eastAsia="Arial Unicode MS"/>
          <w:bCs/>
          <w:noProof/>
          <w:color w:val="000000"/>
        </w:rPr>
      </w:pPr>
      <w:r w:rsidRPr="00B7188D">
        <w:rPr>
          <w:rFonts w:eastAsia="Arial Unicode MS"/>
          <w:noProof/>
          <w:color w:val="000000"/>
        </w:rPr>
        <w:t>Oświadczam(amy), że warunek  dotyczący zdolnosci zawodowych określony w rozdziale VI pkt. 4.</w:t>
      </w:r>
      <w:r w:rsidR="002509C7">
        <w:rPr>
          <w:rFonts w:eastAsia="Arial Unicode MS"/>
          <w:noProof/>
          <w:color w:val="000000"/>
        </w:rPr>
        <w:t>1</w:t>
      </w:r>
      <w:r w:rsidRPr="00B7188D">
        <w:rPr>
          <w:rFonts w:eastAsia="Arial Unicode MS"/>
          <w:noProof/>
          <w:color w:val="000000"/>
        </w:rPr>
        <w:t xml:space="preserve"> SWZ tj. </w:t>
      </w:r>
    </w:p>
    <w:p w14:paraId="4AAA61A4" w14:textId="464C966E" w:rsidR="00B67D64" w:rsidRDefault="00B67D64" w:rsidP="00B67D64">
      <w:pPr>
        <w:suppressAutoHyphens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D64">
        <w:rPr>
          <w:rFonts w:ascii="Times New Roman" w:hAnsi="Times New Roman" w:cs="Times New Roman"/>
          <w:b/>
          <w:bCs/>
          <w:sz w:val="24"/>
          <w:szCs w:val="24"/>
        </w:rPr>
        <w:t xml:space="preserve">Doświadczenie zawodowe: </w:t>
      </w:r>
      <w:bookmarkStart w:id="0" w:name="_Hlk75254572"/>
    </w:p>
    <w:bookmarkEnd w:id="0"/>
    <w:p w14:paraId="09B4B01E" w14:textId="77777777" w:rsidR="00F26F2D" w:rsidRPr="003B484C" w:rsidRDefault="00F26F2D" w:rsidP="00F26F2D">
      <w:pPr>
        <w:pStyle w:val="Tekstpodstawowy"/>
        <w:spacing w:after="0"/>
        <w:ind w:left="992"/>
        <w:jc w:val="both"/>
        <w:rPr>
          <w:kern w:val="0"/>
          <w:sz w:val="24"/>
          <w:szCs w:val="24"/>
          <w:lang w:eastAsia="ar-SA" w:bidi="ar-SA"/>
        </w:rPr>
      </w:pPr>
      <w:r w:rsidRPr="003B484C">
        <w:rPr>
          <w:kern w:val="0"/>
          <w:sz w:val="24"/>
          <w:szCs w:val="24"/>
          <w:lang w:eastAsia="ar-SA" w:bidi="ar-SA"/>
        </w:rPr>
        <w:t xml:space="preserve">Wykonawca dokumentacji musi wykazać, iż w okresie </w:t>
      </w:r>
      <w:r w:rsidRPr="00E82ACF">
        <w:rPr>
          <w:b/>
          <w:kern w:val="0"/>
          <w:sz w:val="24"/>
          <w:szCs w:val="24"/>
          <w:lang w:eastAsia="ar-SA" w:bidi="ar-SA"/>
        </w:rPr>
        <w:t>8 lat</w:t>
      </w:r>
      <w:r w:rsidRPr="003B484C">
        <w:rPr>
          <w:kern w:val="0"/>
          <w:sz w:val="24"/>
          <w:szCs w:val="24"/>
          <w:lang w:eastAsia="ar-SA" w:bidi="ar-SA"/>
        </w:rPr>
        <w:t xml:space="preserve"> przed terminem składania ofert, a jeśli okres działalności jest krótszy – w tym okresie, zrealizował </w:t>
      </w:r>
      <w:r w:rsidRPr="00E82ACF">
        <w:rPr>
          <w:b/>
          <w:kern w:val="0"/>
          <w:sz w:val="24"/>
          <w:szCs w:val="24"/>
          <w:lang w:eastAsia="ar-SA" w:bidi="ar-SA"/>
        </w:rPr>
        <w:t>minimum dwa</w:t>
      </w:r>
      <w:r w:rsidRPr="003B484C">
        <w:rPr>
          <w:kern w:val="0"/>
          <w:sz w:val="24"/>
          <w:szCs w:val="24"/>
          <w:lang w:eastAsia="ar-SA" w:bidi="ar-SA"/>
        </w:rPr>
        <w:t xml:space="preserve"> </w:t>
      </w:r>
      <w:r w:rsidRPr="00E82ACF">
        <w:rPr>
          <w:b/>
          <w:kern w:val="0"/>
          <w:sz w:val="24"/>
          <w:szCs w:val="24"/>
          <w:lang w:eastAsia="ar-SA" w:bidi="ar-SA"/>
        </w:rPr>
        <w:t>zadania</w:t>
      </w:r>
      <w:r w:rsidRPr="003B484C">
        <w:rPr>
          <w:kern w:val="0"/>
          <w:sz w:val="24"/>
          <w:szCs w:val="24"/>
          <w:lang w:eastAsia="ar-SA" w:bidi="ar-SA"/>
        </w:rPr>
        <w:t xml:space="preserve"> polegające na:</w:t>
      </w:r>
    </w:p>
    <w:p w14:paraId="73D5357A" w14:textId="77777777" w:rsidR="00F26F2D" w:rsidRPr="003B484C" w:rsidRDefault="00F26F2D" w:rsidP="00F26F2D">
      <w:pPr>
        <w:pStyle w:val="Tekstpodstawowy"/>
        <w:numPr>
          <w:ilvl w:val="0"/>
          <w:numId w:val="9"/>
        </w:numPr>
        <w:spacing w:after="0" w:line="276" w:lineRule="auto"/>
        <w:ind w:left="1418"/>
        <w:jc w:val="both"/>
        <w:rPr>
          <w:sz w:val="24"/>
          <w:szCs w:val="24"/>
        </w:rPr>
      </w:pPr>
      <w:r w:rsidRPr="003B484C">
        <w:rPr>
          <w:sz w:val="24"/>
          <w:szCs w:val="24"/>
        </w:rPr>
        <w:t>opracowaniu programu funkcjonalno – użytkowego dla budowy, przebudowy lub rozbudowy drogi klasy „Z” lub wyższej,</w:t>
      </w:r>
    </w:p>
    <w:p w14:paraId="55718D91" w14:textId="77777777" w:rsidR="00F26F2D" w:rsidRPr="002000AB" w:rsidRDefault="00F26F2D" w:rsidP="00F26F2D">
      <w:pPr>
        <w:pStyle w:val="Tekstpodstawowy"/>
        <w:spacing w:after="0" w:line="276" w:lineRule="auto"/>
        <w:ind w:left="1418"/>
        <w:jc w:val="both"/>
        <w:rPr>
          <w:sz w:val="24"/>
          <w:szCs w:val="24"/>
        </w:rPr>
      </w:pPr>
      <w:r w:rsidRPr="002000AB">
        <w:rPr>
          <w:sz w:val="24"/>
          <w:szCs w:val="24"/>
        </w:rPr>
        <w:t xml:space="preserve">lub/i </w:t>
      </w:r>
    </w:p>
    <w:p w14:paraId="0050E472" w14:textId="77777777" w:rsidR="00F26F2D" w:rsidRPr="00AF111B" w:rsidRDefault="00F26F2D" w:rsidP="00F26F2D">
      <w:pPr>
        <w:pStyle w:val="Tekstpodstawowy"/>
        <w:numPr>
          <w:ilvl w:val="0"/>
          <w:numId w:val="9"/>
        </w:numPr>
        <w:spacing w:after="0" w:line="276" w:lineRule="auto"/>
        <w:ind w:left="1418"/>
        <w:jc w:val="both"/>
        <w:rPr>
          <w:sz w:val="24"/>
          <w:szCs w:val="24"/>
        </w:rPr>
      </w:pPr>
      <w:r w:rsidRPr="002000AB">
        <w:rPr>
          <w:sz w:val="24"/>
          <w:szCs w:val="24"/>
        </w:rPr>
        <w:t xml:space="preserve">opracowaniu projektu budowlanego, </w:t>
      </w:r>
      <w:r w:rsidRPr="002000AB">
        <w:rPr>
          <w:iCs/>
          <w:sz w:val="24"/>
          <w:szCs w:val="24"/>
        </w:rPr>
        <w:t>budowlano – wykonawczego</w:t>
      </w:r>
      <w:r w:rsidRPr="002000AB">
        <w:rPr>
          <w:b/>
          <w:iCs/>
        </w:rPr>
        <w:t xml:space="preserve">, </w:t>
      </w:r>
      <w:r w:rsidRPr="002000AB">
        <w:rPr>
          <w:sz w:val="24"/>
          <w:szCs w:val="24"/>
        </w:rPr>
        <w:t>dla budowy, przebudowy lub rozbudowy drogi klasy „Z” lub</w:t>
      </w:r>
      <w:r w:rsidRPr="003B484C">
        <w:rPr>
          <w:sz w:val="24"/>
          <w:szCs w:val="24"/>
        </w:rPr>
        <w:t xml:space="preserve"> wyższej, zakończonej brakiem sprzeciwu/wydaniem poz</w:t>
      </w:r>
      <w:r>
        <w:rPr>
          <w:sz w:val="24"/>
          <w:szCs w:val="24"/>
        </w:rPr>
        <w:t>wolenia na budowę/wydaniem ZRID,</w:t>
      </w:r>
      <w:r w:rsidRPr="00AF111B">
        <w:rPr>
          <w:sz w:val="24"/>
          <w:szCs w:val="24"/>
        </w:rPr>
        <w:t xml:space="preserve"> </w:t>
      </w:r>
      <w:r w:rsidRPr="00AF111B">
        <w:rPr>
          <w:kern w:val="0"/>
          <w:sz w:val="24"/>
          <w:szCs w:val="24"/>
          <w:lang w:eastAsia="ar-SA" w:bidi="ar-SA"/>
        </w:rPr>
        <w:t xml:space="preserve">o wartości co najmniej 250 000,00 PLN brutto dla każdego zadania. </w:t>
      </w:r>
    </w:p>
    <w:p w14:paraId="3A58AB0D" w14:textId="77777777" w:rsidR="00F26F2D" w:rsidRPr="003B484C" w:rsidRDefault="00F26F2D" w:rsidP="00F26F2D">
      <w:pPr>
        <w:pStyle w:val="Tekstpodstawowy"/>
        <w:spacing w:after="0"/>
        <w:ind w:left="992"/>
        <w:jc w:val="both"/>
        <w:rPr>
          <w:kern w:val="0"/>
          <w:sz w:val="24"/>
          <w:szCs w:val="24"/>
          <w:lang w:eastAsia="ar-SA" w:bidi="ar-SA"/>
        </w:rPr>
      </w:pPr>
    </w:p>
    <w:p w14:paraId="76A6F00E" w14:textId="77777777" w:rsidR="00F26F2D" w:rsidRDefault="00F26F2D" w:rsidP="00F26F2D">
      <w:pPr>
        <w:pStyle w:val="Tekstpodstawowy"/>
        <w:spacing w:after="0"/>
        <w:ind w:left="992"/>
        <w:jc w:val="both"/>
        <w:rPr>
          <w:kern w:val="0"/>
          <w:sz w:val="24"/>
          <w:szCs w:val="24"/>
          <w:lang w:eastAsia="ar-SA" w:bidi="ar-SA"/>
        </w:rPr>
      </w:pPr>
      <w:r>
        <w:rPr>
          <w:kern w:val="0"/>
          <w:sz w:val="24"/>
          <w:szCs w:val="24"/>
          <w:lang w:eastAsia="ar-SA" w:bidi="ar-SA"/>
        </w:rPr>
        <w:t>Zamawiający wyjaśnia, że dopuszcza wykazanie doświadczenia w zakresie wykonania 2 programów funkcjonalno – użytkowym lub 2 projektów lub 1 programu funkcjonalno – użytkowego i 1 projektu – spełniających wskazane powyżej wymogi.</w:t>
      </w:r>
    </w:p>
    <w:p w14:paraId="047CF52D" w14:textId="77777777" w:rsidR="00341970" w:rsidRDefault="00341970" w:rsidP="002509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F70772" w14:textId="5567A6F5" w:rsidR="003B5B2F" w:rsidRPr="00B7188D" w:rsidRDefault="003B5B2F" w:rsidP="003B5B2F">
      <w:pPr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8D">
        <w:rPr>
          <w:rFonts w:ascii="Times New Roman" w:hAnsi="Times New Roman" w:cs="Times New Roman"/>
          <w:bCs/>
          <w:sz w:val="24"/>
          <w:szCs w:val="24"/>
        </w:rPr>
        <w:t>spełnia(ją) w naszym imieniu nw. wykonawca(y):</w:t>
      </w:r>
    </w:p>
    <w:tbl>
      <w:tblPr>
        <w:tblStyle w:val="Tabela-Siatka"/>
        <w:tblW w:w="4849" w:type="pct"/>
        <w:tblInd w:w="137" w:type="dxa"/>
        <w:tblLook w:val="04A0" w:firstRow="1" w:lastRow="0" w:firstColumn="1" w:lastColumn="0" w:noHBand="0" w:noVBand="1"/>
      </w:tblPr>
      <w:tblGrid>
        <w:gridCol w:w="3738"/>
        <w:gridCol w:w="5050"/>
      </w:tblGrid>
      <w:tr w:rsidR="003B5B2F" w:rsidRPr="00B7188D" w14:paraId="1F56D657" w14:textId="77777777" w:rsidTr="00810150">
        <w:tc>
          <w:tcPr>
            <w:tcW w:w="2127" w:type="pct"/>
            <w:vAlign w:val="center"/>
          </w:tcPr>
          <w:p w14:paraId="679E1F9E" w14:textId="77777777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873" w:type="pct"/>
            <w:vAlign w:val="center"/>
          </w:tcPr>
          <w:p w14:paraId="382FDDA5" w14:textId="1D603186" w:rsidR="003B5B2F" w:rsidRPr="00B7188D" w:rsidRDefault="003B5B2F" w:rsidP="00810150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B7188D">
              <w:rPr>
                <w:rFonts w:eastAsia="Arial Unicode MS"/>
                <w:b/>
                <w:noProof/>
                <w:color w:val="000000"/>
              </w:rPr>
              <w:t>Zakres robót budowlanych, które będą realizowane przez tego wykonawcę</w:t>
            </w:r>
          </w:p>
        </w:tc>
      </w:tr>
      <w:tr w:rsidR="003B5B2F" w:rsidRPr="00B7188D" w14:paraId="0C90DA12" w14:textId="77777777" w:rsidTr="00810150">
        <w:tc>
          <w:tcPr>
            <w:tcW w:w="2127" w:type="pct"/>
          </w:tcPr>
          <w:p w14:paraId="61698173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2797FB4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  <w:tr w:rsidR="003B5B2F" w:rsidRPr="00B7188D" w14:paraId="09A08A7F" w14:textId="77777777" w:rsidTr="00810150">
        <w:tc>
          <w:tcPr>
            <w:tcW w:w="2127" w:type="pct"/>
          </w:tcPr>
          <w:p w14:paraId="2C0AAC3F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2873" w:type="pct"/>
          </w:tcPr>
          <w:p w14:paraId="307EC035" w14:textId="77777777" w:rsidR="003B5B2F" w:rsidRPr="00B7188D" w:rsidRDefault="003B5B2F" w:rsidP="00810150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3BBF111E" w14:textId="77777777" w:rsidR="00341970" w:rsidRPr="00341970" w:rsidRDefault="00341970" w:rsidP="00341970">
      <w:pPr>
        <w:pStyle w:val="Akapitzlist"/>
        <w:ind w:left="1428" w:right="220"/>
        <w:jc w:val="both"/>
        <w:rPr>
          <w:rFonts w:eastAsia="Arial Unicode MS"/>
          <w:bCs/>
          <w:noProof/>
          <w:color w:val="000000"/>
        </w:rPr>
      </w:pPr>
      <w:bookmarkStart w:id="1" w:name="_Hlk73684991"/>
    </w:p>
    <w:p w14:paraId="22F9AFE3" w14:textId="40AD3375" w:rsidR="006B1315" w:rsidRPr="00341970" w:rsidRDefault="003B5B2F" w:rsidP="00341970">
      <w:pPr>
        <w:pStyle w:val="Akapitzlist"/>
        <w:numPr>
          <w:ilvl w:val="0"/>
          <w:numId w:val="8"/>
        </w:numPr>
        <w:ind w:right="220"/>
        <w:jc w:val="both"/>
        <w:rPr>
          <w:rFonts w:eastAsia="Arial Unicode MS"/>
          <w:bCs/>
          <w:noProof/>
          <w:color w:val="000000"/>
        </w:rPr>
      </w:pPr>
      <w:r w:rsidRPr="00341970">
        <w:rPr>
          <w:rFonts w:eastAsia="Arial Unicode MS"/>
          <w:noProof/>
          <w:color w:val="000000"/>
        </w:rPr>
        <w:t xml:space="preserve">Oświadczam(amy), </w:t>
      </w:r>
      <w:r w:rsidR="00AD456E" w:rsidRPr="00341970">
        <w:rPr>
          <w:rFonts w:eastAsia="Arial Unicode MS"/>
          <w:noProof/>
          <w:color w:val="000000"/>
        </w:rPr>
        <w:t xml:space="preserve">że warunek  dotyczący </w:t>
      </w:r>
      <w:r w:rsidRPr="00341970">
        <w:rPr>
          <w:rFonts w:eastAsia="Arial Unicode MS"/>
          <w:noProof/>
          <w:color w:val="000000"/>
        </w:rPr>
        <w:t xml:space="preserve">zdolnosci </w:t>
      </w:r>
      <w:r w:rsidR="00AD456E" w:rsidRPr="00341970">
        <w:rPr>
          <w:rFonts w:eastAsia="Arial Unicode MS"/>
          <w:noProof/>
          <w:color w:val="000000"/>
        </w:rPr>
        <w:t xml:space="preserve">zawodowych określony w </w:t>
      </w:r>
      <w:r w:rsidR="0037742F" w:rsidRPr="00341970">
        <w:rPr>
          <w:rFonts w:eastAsia="Arial Unicode MS"/>
          <w:noProof/>
          <w:color w:val="000000"/>
        </w:rPr>
        <w:t xml:space="preserve">rozdziale VI </w:t>
      </w:r>
      <w:r w:rsidR="00AD456E" w:rsidRPr="00341970">
        <w:rPr>
          <w:rFonts w:eastAsia="Arial Unicode MS"/>
          <w:noProof/>
          <w:color w:val="000000"/>
        </w:rPr>
        <w:t xml:space="preserve">pkt. </w:t>
      </w:r>
      <w:r w:rsidR="0037742F" w:rsidRPr="00341970">
        <w:rPr>
          <w:rFonts w:eastAsia="Arial Unicode MS"/>
          <w:noProof/>
          <w:color w:val="000000"/>
        </w:rPr>
        <w:t xml:space="preserve">4.2) </w:t>
      </w:r>
      <w:r w:rsidR="00AD456E" w:rsidRPr="00341970">
        <w:rPr>
          <w:rFonts w:eastAsia="Arial Unicode MS"/>
          <w:noProof/>
          <w:color w:val="000000"/>
        </w:rPr>
        <w:t xml:space="preserve">SWZ </w:t>
      </w:r>
      <w:r w:rsidR="006B1315" w:rsidRPr="00341970">
        <w:rPr>
          <w:rFonts w:eastAsia="Arial Unicode MS"/>
          <w:noProof/>
          <w:color w:val="000000"/>
        </w:rPr>
        <w:t xml:space="preserve">tj. </w:t>
      </w:r>
    </w:p>
    <w:bookmarkEnd w:id="1"/>
    <w:p w14:paraId="25D5F029" w14:textId="0006E4A9" w:rsidR="00F26F2D" w:rsidRPr="00F26F2D" w:rsidRDefault="00F26F2D" w:rsidP="00F26F2D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26F2D">
        <w:rPr>
          <w:rFonts w:ascii="Times New Roman" w:hAnsi="Times New Roman" w:cs="Times New Roman"/>
          <w:sz w:val="24"/>
          <w:szCs w:val="24"/>
        </w:rPr>
        <w:lastRenderedPageBreak/>
        <w:t xml:space="preserve">Dysponowanie następującymi osobami skierowanymi przez Wykonawcę do realizacji zamówienia publicznego (należących bezpośrednio do przedsiębiorstwa danego Wykonawcy, jak i nienależących do niego, na zdolnościach których Wykonawca się powołuje) posiadających następujące wykształcenie, uprawnienia, doświadczenie </w:t>
      </w:r>
      <w:r w:rsidRPr="00F26F2D">
        <w:rPr>
          <w:rFonts w:ascii="Times New Roman" w:hAnsi="Times New Roman" w:cs="Times New Roman"/>
          <w:sz w:val="24"/>
          <w:szCs w:val="24"/>
        </w:rPr>
        <w:br/>
        <w:t xml:space="preserve">i kwalifikacje zawodowe: </w:t>
      </w:r>
    </w:p>
    <w:p w14:paraId="1B6B1A6E" w14:textId="77777777" w:rsidR="00F26F2D" w:rsidRPr="00324CBE" w:rsidRDefault="00F26F2D" w:rsidP="00F26F2D">
      <w:pPr>
        <w:pStyle w:val="Akapitzlist"/>
        <w:numPr>
          <w:ilvl w:val="0"/>
          <w:numId w:val="10"/>
        </w:numPr>
        <w:shd w:val="clear" w:color="auto" w:fill="FFFFFF"/>
        <w:tabs>
          <w:tab w:val="left" w:pos="1560"/>
        </w:tabs>
        <w:suppressAutoHyphens/>
        <w:ind w:left="1380"/>
        <w:contextualSpacing/>
        <w:jc w:val="both"/>
        <w:rPr>
          <w:b/>
          <w:iCs/>
        </w:rPr>
      </w:pPr>
      <w:r w:rsidRPr="003B484C">
        <w:rPr>
          <w:b/>
          <w:iCs/>
        </w:rPr>
        <w:t xml:space="preserve">Główny projektant branży drogowej – </w:t>
      </w:r>
      <w:r w:rsidRPr="003B484C">
        <w:rPr>
          <w:bCs/>
          <w:iCs/>
        </w:rPr>
        <w:t xml:space="preserve">co najmniej </w:t>
      </w:r>
      <w:r w:rsidRPr="00324CBE">
        <w:rPr>
          <w:b/>
          <w:iCs/>
        </w:rPr>
        <w:t>1 osoba</w:t>
      </w:r>
      <w:r w:rsidRPr="003B484C">
        <w:rPr>
          <w:bCs/>
          <w:iCs/>
        </w:rPr>
        <w:t xml:space="preserve"> posiadająca uprawnienia projektowe bez ograniczeń w specjalności drogowej lub inne uprawnienia umożliwiające wykonywanie tych samych czynności, do wykonywania których w aktualnym stanie prawnym uprawniają uprawnienia budowlane w tej specjalności, która posiada doświadczenie i wykonała będąc w funkcji, zgodnie z Prawem Budowlanym, projektanta branży drogowej </w:t>
      </w:r>
      <w:r w:rsidRPr="002000AB">
        <w:rPr>
          <w:iCs/>
        </w:rPr>
        <w:t xml:space="preserve">co najmniej </w:t>
      </w:r>
      <w:r w:rsidRPr="00E82ACF">
        <w:rPr>
          <w:b/>
          <w:iCs/>
        </w:rPr>
        <w:t>dwie dokumentacje</w:t>
      </w:r>
      <w:r w:rsidRPr="002000AB">
        <w:rPr>
          <w:bCs/>
          <w:iCs/>
        </w:rPr>
        <w:t xml:space="preserve"> </w:t>
      </w:r>
      <w:r w:rsidRPr="002000AB">
        <w:rPr>
          <w:iCs/>
        </w:rPr>
        <w:t>składające się z projektu budowlanego lub wykonawczego lub budowlano - wykonawczego lub koncepcji lub Programu Funkcjonalno - Użytkowego dla budowy, przebudowy lub rozbudowy drogi klasy ,,Z’’ lub wyższej.</w:t>
      </w:r>
    </w:p>
    <w:p w14:paraId="76E1B703" w14:textId="77777777" w:rsidR="00F26F2D" w:rsidRPr="003B484C" w:rsidRDefault="00F26F2D" w:rsidP="00F26F2D">
      <w:pPr>
        <w:pStyle w:val="Akapitzlist"/>
        <w:numPr>
          <w:ilvl w:val="0"/>
          <w:numId w:val="10"/>
        </w:numPr>
        <w:shd w:val="clear" w:color="auto" w:fill="FFFFFF"/>
        <w:tabs>
          <w:tab w:val="left" w:pos="1560"/>
        </w:tabs>
        <w:suppressAutoHyphens/>
        <w:ind w:left="1380"/>
        <w:contextualSpacing/>
        <w:jc w:val="both"/>
        <w:rPr>
          <w:bCs/>
          <w:iCs/>
        </w:rPr>
      </w:pPr>
      <w:r w:rsidRPr="003B484C">
        <w:rPr>
          <w:b/>
          <w:iCs/>
        </w:rPr>
        <w:t xml:space="preserve">Ekspert ds. ochrony środowiska – </w:t>
      </w:r>
      <w:r w:rsidRPr="003B484C">
        <w:rPr>
          <w:bCs/>
          <w:iCs/>
        </w:rPr>
        <w:t xml:space="preserve">co najmniej 1 osoba, która posiada doświadczenie i wykonała co najmniej </w:t>
      </w:r>
      <w:r w:rsidRPr="00DD06C9">
        <w:rPr>
          <w:b/>
          <w:bCs/>
          <w:iCs/>
        </w:rPr>
        <w:t>dwa opracowania</w:t>
      </w:r>
      <w:r w:rsidRPr="003B484C">
        <w:rPr>
          <w:bCs/>
          <w:iCs/>
        </w:rPr>
        <w:t xml:space="preserve"> obejmujące swym zakresem raport o odziaływaniu na środowisko. </w:t>
      </w:r>
    </w:p>
    <w:p w14:paraId="6D7D93AA" w14:textId="55E6F438" w:rsidR="006B1315" w:rsidRPr="00B7188D" w:rsidRDefault="006B1315" w:rsidP="006B1315">
      <w:pPr>
        <w:pStyle w:val="Akapitzlist"/>
        <w:ind w:left="720" w:right="220"/>
        <w:jc w:val="both"/>
        <w:rPr>
          <w:rFonts w:eastAsia="Arial Unicode MS"/>
          <w:noProof/>
          <w:color w:val="000000"/>
        </w:rPr>
      </w:pPr>
    </w:p>
    <w:p w14:paraId="08BDBC20" w14:textId="33162C88" w:rsidR="003B5B2F" w:rsidRPr="00B7188D" w:rsidRDefault="003B5B2F" w:rsidP="003B5B2F">
      <w:pPr>
        <w:ind w:left="142" w:hanging="142"/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</w:pPr>
      <w:r w:rsidRP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 xml:space="preserve">spełnia(ją) w naszym imieniu nw. </w:t>
      </w:r>
      <w:r w:rsid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W</w:t>
      </w:r>
      <w:r w:rsidRPr="00B7188D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ykonawca(y):</w:t>
      </w:r>
    </w:p>
    <w:tbl>
      <w:tblPr>
        <w:tblStyle w:val="Tabela-Siatka"/>
        <w:tblW w:w="4771" w:type="pct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14439B" w:rsidRPr="002F46CB" w14:paraId="7D9BC0AC" w14:textId="77777777" w:rsidTr="0014439B">
        <w:tc>
          <w:tcPr>
            <w:tcW w:w="5000" w:type="pct"/>
            <w:vAlign w:val="center"/>
          </w:tcPr>
          <w:p w14:paraId="07D47BBD" w14:textId="335096F4" w:rsidR="0014439B" w:rsidRPr="002F46CB" w:rsidRDefault="0014439B" w:rsidP="000846CA">
            <w:pPr>
              <w:pStyle w:val="Akapitzlist"/>
              <w:ind w:left="0"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2F46CB">
              <w:rPr>
                <w:rFonts w:eastAsia="Arial Unicode MS"/>
                <w:b/>
                <w:noProof/>
                <w:color w:val="000000"/>
              </w:rPr>
              <w:t>Nazwa / Firma Wykonawcy</w:t>
            </w:r>
            <w:r>
              <w:rPr>
                <w:rFonts w:eastAsia="Arial Unicode MS"/>
                <w:b/>
                <w:noProof/>
                <w:color w:val="000000"/>
              </w:rPr>
              <w:t xml:space="preserve">, który dysponuje i skieruje osobę do realizacji zamówienia </w:t>
            </w:r>
          </w:p>
        </w:tc>
      </w:tr>
      <w:tr w:rsidR="0014439B" w:rsidRPr="002F46CB" w14:paraId="14494F85" w14:textId="77777777" w:rsidTr="0014439B">
        <w:tc>
          <w:tcPr>
            <w:tcW w:w="5000" w:type="pct"/>
          </w:tcPr>
          <w:p w14:paraId="5B3B7D78" w14:textId="77777777" w:rsidR="0014439B" w:rsidRPr="002F46CB" w:rsidRDefault="0014439B" w:rsidP="000846CA">
            <w:pPr>
              <w:pStyle w:val="Akapitzlist"/>
              <w:ind w:left="0" w:right="220"/>
              <w:jc w:val="both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15D6C8AF" w14:textId="77777777" w:rsidR="00341970" w:rsidRDefault="00341970" w:rsidP="00341970">
      <w:pPr>
        <w:ind w:right="220"/>
        <w:jc w:val="both"/>
        <w:rPr>
          <w:rFonts w:eastAsia="Arial Unicode MS"/>
          <w:noProof/>
          <w:color w:val="000000"/>
        </w:rPr>
      </w:pPr>
    </w:p>
    <w:p w14:paraId="2CD1F020" w14:textId="0A33024E" w:rsidR="00AD456E" w:rsidRPr="00341970" w:rsidRDefault="00AD456E" w:rsidP="00341970">
      <w:pPr>
        <w:pStyle w:val="Akapitzlist"/>
        <w:numPr>
          <w:ilvl w:val="0"/>
          <w:numId w:val="8"/>
        </w:numPr>
        <w:ind w:right="220"/>
        <w:jc w:val="both"/>
        <w:rPr>
          <w:rFonts w:eastAsia="Arial Unicode MS"/>
          <w:noProof/>
          <w:color w:val="000000"/>
        </w:rPr>
      </w:pPr>
      <w:r w:rsidRPr="00341970">
        <w:rPr>
          <w:rFonts w:eastAsia="Arial Unicode MS"/>
          <w:noProof/>
          <w:color w:val="000000"/>
        </w:rPr>
        <w:t>Oświadczam</w:t>
      </w:r>
      <w:r w:rsidR="006B1315" w:rsidRPr="00341970">
        <w:rPr>
          <w:rFonts w:eastAsia="Arial Unicode MS"/>
          <w:noProof/>
          <w:color w:val="000000"/>
        </w:rPr>
        <w:t>y</w:t>
      </w:r>
      <w:r w:rsidRPr="00341970">
        <w:rPr>
          <w:rFonts w:eastAsia="Arial Unicode MS"/>
          <w:noProof/>
          <w:color w:val="000000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8DEC0" w14:textId="704633C1" w:rsidR="006B1315" w:rsidRPr="00B7188D" w:rsidRDefault="006B1315" w:rsidP="006B1315">
      <w:pPr>
        <w:rPr>
          <w:rFonts w:ascii="Times New Roman" w:hAnsi="Times New Roman" w:cs="Times New Roman"/>
          <w:sz w:val="24"/>
          <w:szCs w:val="24"/>
        </w:rPr>
      </w:pPr>
    </w:p>
    <w:p w14:paraId="263D68AC" w14:textId="77777777" w:rsidR="00AA40DA" w:rsidRPr="006B1315" w:rsidRDefault="006B1315" w:rsidP="00AA40DA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 w:cs="Times New Roman"/>
        </w:rPr>
        <w:tab/>
      </w:r>
      <w:r w:rsidR="00AA40DA"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Oświadczenie należy opatrzyć podpisem kwalifikowanym</w:t>
      </w:r>
      <w:r w:rsidR="00AA40D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A40DA" w:rsidRPr="006B131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p w14:paraId="503C624E" w14:textId="1CE54B2E" w:rsidR="006B1315" w:rsidRPr="006B1315" w:rsidRDefault="006B1315" w:rsidP="006B1315">
      <w:pPr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sectPr w:rsidR="006B1315" w:rsidRPr="006B13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3ACE" w14:textId="77777777" w:rsidR="00E56424" w:rsidRDefault="00E56424" w:rsidP="00B7188D">
      <w:pPr>
        <w:spacing w:after="0" w:line="240" w:lineRule="auto"/>
      </w:pPr>
      <w:r>
        <w:separator/>
      </w:r>
    </w:p>
  </w:endnote>
  <w:endnote w:type="continuationSeparator" w:id="0">
    <w:p w14:paraId="3D241B59" w14:textId="77777777" w:rsidR="00E56424" w:rsidRDefault="00E56424" w:rsidP="00B7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23E4" w14:textId="77777777" w:rsidR="00E56424" w:rsidRDefault="00E56424" w:rsidP="00B7188D">
      <w:pPr>
        <w:spacing w:after="0" w:line="240" w:lineRule="auto"/>
      </w:pPr>
      <w:r>
        <w:separator/>
      </w:r>
    </w:p>
  </w:footnote>
  <w:footnote w:type="continuationSeparator" w:id="0">
    <w:p w14:paraId="41065E8E" w14:textId="77777777" w:rsidR="00E56424" w:rsidRDefault="00E56424" w:rsidP="00B7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D570" w14:textId="5F3585C8" w:rsidR="00B7188D" w:rsidRPr="00804725" w:rsidRDefault="00B7188D" w:rsidP="00B7188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35114F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  <w:r w:rsidR="002509C7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7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.2021</w:t>
    </w:r>
  </w:p>
  <w:p w14:paraId="2A4333C0" w14:textId="77777777" w:rsidR="00B7188D" w:rsidRDefault="00B71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A68B5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B31"/>
    <w:multiLevelType w:val="hybridMultilevel"/>
    <w:tmpl w:val="DB329A60"/>
    <w:lvl w:ilvl="0" w:tplc="E82ECF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4" w15:restartNumberingAfterBreak="0">
    <w:nsid w:val="2C4D379F"/>
    <w:multiLevelType w:val="hybridMultilevel"/>
    <w:tmpl w:val="363E4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27C6E"/>
    <w:multiLevelType w:val="hybridMultilevel"/>
    <w:tmpl w:val="D28CE722"/>
    <w:lvl w:ilvl="0" w:tplc="CB484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843"/>
    <w:multiLevelType w:val="hybridMultilevel"/>
    <w:tmpl w:val="0AF22BD0"/>
    <w:lvl w:ilvl="0" w:tplc="0415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7" w15:restartNumberingAfterBreak="0">
    <w:nsid w:val="4E4A3941"/>
    <w:multiLevelType w:val="hybridMultilevel"/>
    <w:tmpl w:val="7792782E"/>
    <w:lvl w:ilvl="0" w:tplc="F9D8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7B51"/>
    <w:multiLevelType w:val="hybridMultilevel"/>
    <w:tmpl w:val="2FD8CBA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D9C4293"/>
    <w:multiLevelType w:val="hybridMultilevel"/>
    <w:tmpl w:val="9D36C012"/>
    <w:lvl w:ilvl="0" w:tplc="A156E18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6E"/>
    <w:rsid w:val="0014439B"/>
    <w:rsid w:val="002509C7"/>
    <w:rsid w:val="00341970"/>
    <w:rsid w:val="0035114F"/>
    <w:rsid w:val="00363A7F"/>
    <w:rsid w:val="0037742F"/>
    <w:rsid w:val="003B5B2F"/>
    <w:rsid w:val="00440C8C"/>
    <w:rsid w:val="0047091E"/>
    <w:rsid w:val="00555018"/>
    <w:rsid w:val="005F15C5"/>
    <w:rsid w:val="006B1315"/>
    <w:rsid w:val="00744421"/>
    <w:rsid w:val="00763F7C"/>
    <w:rsid w:val="00774BF3"/>
    <w:rsid w:val="008064F3"/>
    <w:rsid w:val="00866849"/>
    <w:rsid w:val="00880FEB"/>
    <w:rsid w:val="008F6B8D"/>
    <w:rsid w:val="00AA40DA"/>
    <w:rsid w:val="00AA491C"/>
    <w:rsid w:val="00AD456E"/>
    <w:rsid w:val="00B61AA3"/>
    <w:rsid w:val="00B67D64"/>
    <w:rsid w:val="00B7188D"/>
    <w:rsid w:val="00B750B3"/>
    <w:rsid w:val="00BA28E4"/>
    <w:rsid w:val="00CE2BC5"/>
    <w:rsid w:val="00D27853"/>
    <w:rsid w:val="00E56424"/>
    <w:rsid w:val="00F0615A"/>
    <w:rsid w:val="00F1276D"/>
    <w:rsid w:val="00F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348"/>
  <w15:chartTrackingRefBased/>
  <w15:docId w15:val="{38707649-2A62-42C5-AF96-B3A69BC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D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"/>
    <w:basedOn w:val="Normalny"/>
    <w:link w:val="AkapitzlistZnak"/>
    <w:uiPriority w:val="34"/>
    <w:qFormat/>
    <w:rsid w:val="00AD45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"/>
    <w:link w:val="Akapitzlist"/>
    <w:uiPriority w:val="34"/>
    <w:qFormat/>
    <w:rsid w:val="003B5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88D"/>
  </w:style>
  <w:style w:type="paragraph" w:styleId="Stopka">
    <w:name w:val="footer"/>
    <w:basedOn w:val="Normalny"/>
    <w:link w:val="StopkaZnak"/>
    <w:uiPriority w:val="99"/>
    <w:unhideWhenUsed/>
    <w:rsid w:val="00B71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88D"/>
  </w:style>
  <w:style w:type="character" w:styleId="Odwoaniedokomentarza">
    <w:name w:val="annotation reference"/>
    <w:basedOn w:val="Domylnaczcionkaakapitu"/>
    <w:unhideWhenUsed/>
    <w:rsid w:val="00250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09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509C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509C7"/>
    <w:rPr>
      <w:rFonts w:ascii="Times New Roman" w:eastAsia="Times New Roman" w:hAnsi="Times New Roman" w:cs="Times New Roman"/>
      <w:kern w:val="1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BC35-130F-45E7-9542-19C3D9E6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Sylwia Pietrzak</cp:lastModifiedBy>
  <cp:revision>21</cp:revision>
  <dcterms:created xsi:type="dcterms:W3CDTF">2021-06-16T04:09:00Z</dcterms:created>
  <dcterms:modified xsi:type="dcterms:W3CDTF">2021-10-22T05:37:00Z</dcterms:modified>
</cp:coreProperties>
</file>