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D6" w:rsidRPr="007574AC" w:rsidRDefault="00DA63D6" w:rsidP="00E86208">
      <w:pPr>
        <w:widowControl/>
        <w:suppressAutoHyphens w:val="0"/>
        <w:jc w:val="right"/>
        <w:rPr>
          <w:rFonts w:ascii="Calibri" w:hAnsi="Calibri" w:cs="Calibri"/>
          <w:b/>
          <w:color w:val="auto"/>
          <w:sz w:val="22"/>
          <w:szCs w:val="22"/>
        </w:rPr>
      </w:pPr>
      <w:r>
        <w:rPr>
          <w:rFonts w:ascii="Calibri" w:hAnsi="Calibri" w:cs="Calibri"/>
          <w:b/>
          <w:color w:val="auto"/>
          <w:sz w:val="22"/>
          <w:szCs w:val="22"/>
        </w:rPr>
        <w:t>Załącznik nr 5</w:t>
      </w:r>
      <w:r w:rsidRPr="007574AC">
        <w:rPr>
          <w:rFonts w:ascii="Calibri" w:hAnsi="Calibri" w:cs="Calibri"/>
          <w:b/>
          <w:color w:val="auto"/>
          <w:sz w:val="22"/>
          <w:szCs w:val="22"/>
        </w:rPr>
        <w:t xml:space="preserve"> do SWZ</w:t>
      </w:r>
    </w:p>
    <w:p w:rsidR="00DA63D6" w:rsidRPr="007574AC" w:rsidRDefault="00DA63D6" w:rsidP="006D74E5">
      <w:pPr>
        <w:widowControl/>
        <w:suppressAutoHyphens w:val="0"/>
        <w:ind w:right="5100"/>
        <w:rPr>
          <w:rFonts w:ascii="Calibri" w:hAnsi="Calibri" w:cs="Calibri"/>
          <w:b/>
          <w:color w:val="auto"/>
          <w:sz w:val="22"/>
          <w:szCs w:val="22"/>
        </w:rPr>
      </w:pPr>
      <w:bookmarkStart w:id="0" w:name="_Hlk66785215"/>
      <w:r w:rsidRPr="007574AC">
        <w:rPr>
          <w:rFonts w:ascii="Calibri" w:hAnsi="Calibri" w:cs="Calibri"/>
          <w:b/>
          <w:color w:val="auto"/>
          <w:sz w:val="22"/>
          <w:szCs w:val="22"/>
        </w:rPr>
        <w:t>WSZ-EP-12/2024</w:t>
      </w:r>
    </w:p>
    <w:bookmarkEnd w:id="0"/>
    <w:p w:rsidR="00DA63D6" w:rsidRPr="007574AC" w:rsidRDefault="00DA63D6" w:rsidP="006D74E5">
      <w:pPr>
        <w:widowControl/>
        <w:suppressAutoHyphens w:val="0"/>
        <w:rPr>
          <w:rFonts w:ascii="Calibri" w:hAnsi="Calibri" w:cs="Calibri"/>
          <w:color w:val="auto"/>
          <w:sz w:val="22"/>
          <w:szCs w:val="22"/>
        </w:rPr>
      </w:pPr>
    </w:p>
    <w:p w:rsidR="00DA63D6" w:rsidRPr="007574AC" w:rsidRDefault="00DA63D6" w:rsidP="006D74E5">
      <w:pPr>
        <w:keepNext/>
        <w:widowControl/>
        <w:pBdr>
          <w:top w:val="single" w:sz="12" w:space="1" w:color="auto" w:shadow="1"/>
          <w:left w:val="single" w:sz="12" w:space="4" w:color="auto" w:shadow="1"/>
          <w:bottom w:val="single" w:sz="12" w:space="1" w:color="auto" w:shadow="1"/>
          <w:right w:val="single" w:sz="12" w:space="4" w:color="auto" w:shadow="1"/>
        </w:pBdr>
        <w:shd w:val="clear" w:color="auto" w:fill="D9D9D9"/>
        <w:suppressAutoHyphens w:val="0"/>
        <w:spacing w:after="60" w:line="276" w:lineRule="auto"/>
        <w:jc w:val="center"/>
        <w:outlineLvl w:val="0"/>
        <w:rPr>
          <w:rFonts w:ascii="Calibri" w:hAnsi="Calibri" w:cs="Calibri"/>
          <w:b/>
          <w:bCs/>
          <w:smallCaps/>
          <w:strike/>
          <w:color w:val="auto"/>
          <w:kern w:val="32"/>
          <w:sz w:val="22"/>
          <w:szCs w:val="22"/>
          <w:lang w:eastAsia="zh-CN"/>
        </w:rPr>
      </w:pPr>
      <w:r w:rsidRPr="007574AC">
        <w:rPr>
          <w:rFonts w:ascii="Calibri" w:hAnsi="Calibri" w:cs="Calibri"/>
          <w:b/>
          <w:bCs/>
          <w:smallCaps/>
          <w:color w:val="auto"/>
          <w:kern w:val="32"/>
          <w:sz w:val="22"/>
          <w:szCs w:val="22"/>
        </w:rPr>
        <w:t xml:space="preserve">Projektowane postanowienia umowy </w:t>
      </w:r>
      <w:r w:rsidRPr="007574AC">
        <w:rPr>
          <w:rFonts w:ascii="Calibri" w:hAnsi="Calibri" w:cs="Calibri"/>
          <w:b/>
          <w:bCs/>
          <w:color w:val="auto"/>
          <w:kern w:val="32"/>
          <w:sz w:val="22"/>
          <w:szCs w:val="22"/>
        </w:rPr>
        <w:t>(Umowa) nr  12/2024</w:t>
      </w:r>
    </w:p>
    <w:p w:rsidR="00DA63D6" w:rsidRPr="007574AC" w:rsidRDefault="00DA63D6" w:rsidP="006D74E5">
      <w:pPr>
        <w:widowControl/>
        <w:suppressAutoHyphens w:val="0"/>
        <w:rPr>
          <w:rFonts w:ascii="Calibri" w:hAnsi="Calibri" w:cs="Calibri"/>
          <w:color w:val="auto"/>
          <w:sz w:val="22"/>
          <w:szCs w:val="22"/>
        </w:rPr>
      </w:pPr>
    </w:p>
    <w:p w:rsidR="00DA63D6" w:rsidRPr="007574AC" w:rsidRDefault="00DA63D6" w:rsidP="006D74E5">
      <w:pPr>
        <w:widowControl/>
        <w:suppressAutoHyphens w:val="0"/>
        <w:rPr>
          <w:rFonts w:ascii="Calibri" w:hAnsi="Calibri" w:cs="Calibri"/>
          <w:color w:val="auto"/>
          <w:sz w:val="22"/>
          <w:szCs w:val="22"/>
        </w:rPr>
      </w:pPr>
      <w:r w:rsidRPr="007574AC">
        <w:rPr>
          <w:rFonts w:ascii="Calibri" w:hAnsi="Calibri" w:cs="Calibri"/>
          <w:color w:val="auto"/>
          <w:sz w:val="22"/>
          <w:szCs w:val="22"/>
        </w:rPr>
        <w:t>zawarta w dniu …………………………, w Koninie pomiędzy:</w:t>
      </w:r>
    </w:p>
    <w:p w:rsidR="00DA63D6" w:rsidRPr="007574AC" w:rsidRDefault="00DA63D6" w:rsidP="006D74E5">
      <w:pPr>
        <w:widowControl/>
        <w:suppressAutoHyphens w:val="0"/>
        <w:rPr>
          <w:rFonts w:ascii="Calibri" w:hAnsi="Calibri" w:cs="Calibri"/>
          <w:color w:val="auto"/>
          <w:sz w:val="22"/>
          <w:szCs w:val="22"/>
        </w:rPr>
      </w:pPr>
    </w:p>
    <w:p w:rsidR="00DA63D6" w:rsidRPr="007574AC" w:rsidRDefault="00DA63D6" w:rsidP="006D74E5">
      <w:pPr>
        <w:widowControl/>
        <w:suppressAutoHyphens w:val="0"/>
        <w:overflowPunct w:val="0"/>
        <w:autoSpaceDE w:val="0"/>
        <w:autoSpaceDN w:val="0"/>
        <w:adjustRightInd w:val="0"/>
        <w:jc w:val="both"/>
        <w:textAlignment w:val="baseline"/>
        <w:rPr>
          <w:rFonts w:ascii="Calibri" w:hAnsi="Calibri" w:cs="Calibri"/>
          <w:b/>
          <w:color w:val="auto"/>
          <w:sz w:val="22"/>
          <w:szCs w:val="22"/>
        </w:rPr>
      </w:pPr>
      <w:r w:rsidRPr="007574AC">
        <w:rPr>
          <w:rFonts w:ascii="Calibri" w:hAnsi="Calibri" w:cs="Calibri"/>
          <w:color w:val="auto"/>
          <w:sz w:val="22"/>
          <w:szCs w:val="22"/>
        </w:rPr>
        <w:t xml:space="preserve">Wojewódzkim Szpitalem Zespolonym im. dr. Romana Ostrzyckiego w Koninie, ul. Szpitalna 45, 62-504 Konin, zarejestrowanym w Sądzie Rejonowym Poznań - Nowe Miasto i Wilda w Poznaniu, IX Wydział Gospodarczy Krajowego Rejestru Sądowego </w:t>
      </w:r>
      <w:r w:rsidRPr="007574AC">
        <w:rPr>
          <w:rFonts w:ascii="Calibri" w:hAnsi="Calibri" w:cs="Calibri"/>
          <w:b/>
          <w:color w:val="auto"/>
          <w:sz w:val="22"/>
          <w:szCs w:val="22"/>
        </w:rPr>
        <w:t>(KRS 0000030801, REGON 000311591,</w:t>
      </w:r>
      <w:r w:rsidRPr="007574AC">
        <w:rPr>
          <w:rFonts w:ascii="Calibri" w:hAnsi="Calibri" w:cs="Calibri"/>
          <w:color w:val="auto"/>
          <w:sz w:val="22"/>
          <w:szCs w:val="22"/>
        </w:rPr>
        <w:t xml:space="preserve"> </w:t>
      </w:r>
      <w:bookmarkStart w:id="1" w:name="_Hlk84849118"/>
      <w:r w:rsidRPr="007574AC">
        <w:rPr>
          <w:rFonts w:ascii="Calibri" w:hAnsi="Calibri" w:cs="Calibri"/>
          <w:b/>
          <w:color w:val="auto"/>
          <w:sz w:val="22"/>
          <w:szCs w:val="22"/>
        </w:rPr>
        <w:t>NIP 665-104-26-75</w:t>
      </w:r>
      <w:bookmarkEnd w:id="1"/>
      <w:r w:rsidRPr="007574AC">
        <w:rPr>
          <w:rFonts w:ascii="Calibri" w:hAnsi="Calibri" w:cs="Calibri"/>
          <w:b/>
          <w:color w:val="auto"/>
          <w:sz w:val="22"/>
          <w:szCs w:val="22"/>
        </w:rPr>
        <w:t xml:space="preserve">) </w:t>
      </w:r>
      <w:r w:rsidRPr="007574AC">
        <w:rPr>
          <w:rFonts w:ascii="Calibri" w:hAnsi="Calibri" w:cs="Calibri"/>
          <w:color w:val="auto"/>
          <w:sz w:val="22"/>
          <w:szCs w:val="22"/>
        </w:rPr>
        <w:t xml:space="preserve">zwanym w dalszej treści umowy </w:t>
      </w:r>
      <w:r w:rsidRPr="007574AC">
        <w:rPr>
          <w:rFonts w:ascii="Calibri" w:hAnsi="Calibri" w:cs="Calibri"/>
          <w:b/>
          <w:i/>
          <w:color w:val="auto"/>
          <w:sz w:val="22"/>
          <w:szCs w:val="22"/>
        </w:rPr>
        <w:t>„Zamawiającym”</w:t>
      </w:r>
      <w:r w:rsidRPr="007574AC">
        <w:rPr>
          <w:rFonts w:ascii="Calibri" w:hAnsi="Calibri" w:cs="Calibri"/>
          <w:color w:val="auto"/>
          <w:sz w:val="22"/>
          <w:szCs w:val="22"/>
        </w:rPr>
        <w:t>, reprezentowanym przez:</w:t>
      </w:r>
    </w:p>
    <w:p w:rsidR="00DA63D6" w:rsidRPr="007574AC" w:rsidRDefault="00DA63D6" w:rsidP="006D74E5">
      <w:pPr>
        <w:widowControl/>
        <w:suppressAutoHyphens w:val="0"/>
        <w:overflowPunct w:val="0"/>
        <w:autoSpaceDE w:val="0"/>
        <w:autoSpaceDN w:val="0"/>
        <w:adjustRightInd w:val="0"/>
        <w:textAlignment w:val="baseline"/>
        <w:rPr>
          <w:rFonts w:ascii="Calibri" w:hAnsi="Calibri" w:cs="Calibri"/>
          <w:color w:val="auto"/>
          <w:sz w:val="22"/>
          <w:szCs w:val="22"/>
        </w:rPr>
      </w:pPr>
    </w:p>
    <w:p w:rsidR="00DA63D6" w:rsidRPr="007574AC" w:rsidRDefault="00DA63D6" w:rsidP="006D74E5">
      <w:pPr>
        <w:widowControl/>
        <w:suppressAutoHyphens w:val="0"/>
        <w:jc w:val="both"/>
        <w:rPr>
          <w:rFonts w:ascii="Calibri" w:hAnsi="Calibri" w:cs="Calibri"/>
          <w:color w:val="auto"/>
          <w:sz w:val="22"/>
          <w:szCs w:val="22"/>
        </w:rPr>
      </w:pPr>
      <w:bookmarkStart w:id="2" w:name="_Hlk66787920"/>
      <w:r w:rsidRPr="007574AC">
        <w:rPr>
          <w:rFonts w:ascii="Calibri" w:hAnsi="Calibri" w:cs="Calibri"/>
          <w:color w:val="auto"/>
          <w:sz w:val="22"/>
          <w:szCs w:val="22"/>
        </w:rPr>
        <w:t>………………………………………………………………………………………….…………………………………………………………………………………</w:t>
      </w:r>
      <w:bookmarkEnd w:id="2"/>
    </w:p>
    <w:p w:rsidR="00DA63D6" w:rsidRPr="007574AC" w:rsidRDefault="00DA63D6" w:rsidP="006D74E5">
      <w:pPr>
        <w:widowControl/>
        <w:suppressAutoHyphens w:val="0"/>
        <w:jc w:val="both"/>
        <w:rPr>
          <w:rFonts w:ascii="Calibri" w:hAnsi="Calibri" w:cs="Calibri"/>
          <w:color w:val="auto"/>
          <w:sz w:val="22"/>
          <w:szCs w:val="22"/>
        </w:rPr>
      </w:pPr>
    </w:p>
    <w:p w:rsidR="00DA63D6" w:rsidRPr="007574AC" w:rsidRDefault="00DA63D6" w:rsidP="006D74E5">
      <w:pPr>
        <w:widowControl/>
        <w:suppressAutoHyphens w:val="0"/>
        <w:jc w:val="both"/>
        <w:rPr>
          <w:rFonts w:ascii="Calibri" w:hAnsi="Calibri" w:cs="Calibri"/>
          <w:b/>
          <w:color w:val="auto"/>
          <w:sz w:val="22"/>
          <w:szCs w:val="22"/>
        </w:rPr>
      </w:pPr>
      <w:r w:rsidRPr="007574AC">
        <w:rPr>
          <w:rFonts w:ascii="Calibri" w:hAnsi="Calibri" w:cs="Calibri"/>
          <w:color w:val="auto"/>
          <w:sz w:val="22"/>
          <w:szCs w:val="22"/>
        </w:rPr>
        <w:t>a …………………………………………………………………………………………..…………………………..…………………………………………………</w:t>
      </w:r>
    </w:p>
    <w:p w:rsidR="00DA63D6" w:rsidRPr="007574AC" w:rsidRDefault="00DA63D6" w:rsidP="006D74E5">
      <w:pPr>
        <w:widowControl/>
        <w:suppressAutoHyphens w:val="0"/>
        <w:jc w:val="both"/>
        <w:rPr>
          <w:rFonts w:ascii="Calibri" w:hAnsi="Calibri" w:cs="Calibri"/>
          <w:color w:val="auto"/>
          <w:sz w:val="22"/>
          <w:szCs w:val="22"/>
        </w:rPr>
      </w:pPr>
      <w:r w:rsidRPr="007574AC">
        <w:rPr>
          <w:rFonts w:ascii="Calibri" w:hAnsi="Calibri" w:cs="Calibri"/>
          <w:color w:val="auto"/>
          <w:sz w:val="22"/>
          <w:szCs w:val="22"/>
        </w:rPr>
        <w:t>reprezentowanym przez:</w:t>
      </w:r>
    </w:p>
    <w:p w:rsidR="00DA63D6" w:rsidRPr="007574AC" w:rsidRDefault="00DA63D6" w:rsidP="006D74E5">
      <w:pPr>
        <w:widowControl/>
        <w:suppressAutoHyphens w:val="0"/>
        <w:jc w:val="both"/>
        <w:rPr>
          <w:rFonts w:ascii="Calibri" w:hAnsi="Calibri" w:cs="Calibri"/>
          <w:color w:val="auto"/>
          <w:sz w:val="22"/>
          <w:szCs w:val="22"/>
        </w:rPr>
      </w:pPr>
    </w:p>
    <w:p w:rsidR="00DA63D6" w:rsidRPr="007574AC" w:rsidRDefault="00DA63D6" w:rsidP="006D74E5">
      <w:pPr>
        <w:widowControl/>
        <w:suppressAutoHyphens w:val="0"/>
        <w:jc w:val="both"/>
        <w:rPr>
          <w:rFonts w:ascii="Calibri" w:hAnsi="Calibri" w:cs="Calibri"/>
          <w:b/>
          <w:i/>
          <w:iCs/>
          <w:color w:val="auto"/>
          <w:sz w:val="22"/>
          <w:szCs w:val="22"/>
        </w:rPr>
      </w:pPr>
      <w:r w:rsidRPr="007574AC">
        <w:rPr>
          <w:rFonts w:ascii="Calibri" w:hAnsi="Calibri" w:cs="Calibri"/>
          <w:color w:val="auto"/>
          <w:sz w:val="22"/>
          <w:szCs w:val="22"/>
        </w:rPr>
        <w:t xml:space="preserve">………………………………………………………………………………………………………….….…………………………………………………………….. zwanym w dalszej treści umowy </w:t>
      </w:r>
      <w:r w:rsidRPr="007574AC">
        <w:rPr>
          <w:rFonts w:ascii="Calibri" w:hAnsi="Calibri" w:cs="Calibri"/>
          <w:b/>
          <w:i/>
          <w:iCs/>
          <w:color w:val="auto"/>
          <w:sz w:val="22"/>
          <w:szCs w:val="22"/>
        </w:rPr>
        <w:t>„Wykonawcą”</w:t>
      </w:r>
    </w:p>
    <w:p w:rsidR="00DA63D6" w:rsidRPr="007574AC" w:rsidRDefault="00DA63D6" w:rsidP="006D74E5">
      <w:pPr>
        <w:widowControl/>
        <w:suppressAutoHyphens w:val="0"/>
        <w:jc w:val="both"/>
        <w:rPr>
          <w:rFonts w:ascii="Calibri" w:hAnsi="Calibri" w:cs="Calibri"/>
          <w:color w:val="auto"/>
          <w:sz w:val="22"/>
          <w:szCs w:val="22"/>
        </w:rPr>
      </w:pPr>
    </w:p>
    <w:p w:rsidR="00DA63D6" w:rsidRPr="007574AC" w:rsidRDefault="00DA63D6" w:rsidP="006D74E5">
      <w:pPr>
        <w:widowControl/>
        <w:suppressAutoHyphens w:val="0"/>
        <w:jc w:val="both"/>
        <w:rPr>
          <w:rFonts w:ascii="Calibri" w:hAnsi="Calibri" w:cs="Calibri"/>
          <w:b/>
          <w:i/>
          <w:color w:val="auto"/>
          <w:sz w:val="22"/>
          <w:szCs w:val="22"/>
        </w:rPr>
      </w:pPr>
      <w:r w:rsidRPr="007574AC">
        <w:rPr>
          <w:rFonts w:ascii="Calibri" w:hAnsi="Calibri" w:cs="Calibri"/>
          <w:color w:val="auto"/>
          <w:sz w:val="22"/>
          <w:szCs w:val="22"/>
        </w:rPr>
        <w:t>W rezultacie dokonania przez Zamawiającego wyboru oferty Wykonawcy w postępowaniu o udzielenie zamówienia na zadanie pod nazwą</w:t>
      </w:r>
      <w:r>
        <w:rPr>
          <w:rFonts w:ascii="Calibri" w:hAnsi="Calibri" w:cs="Calibri"/>
          <w:color w:val="auto"/>
          <w:sz w:val="22"/>
          <w:szCs w:val="22"/>
        </w:rPr>
        <w:t>:</w:t>
      </w:r>
      <w:r w:rsidRPr="00E268B8">
        <w:rPr>
          <w:rFonts w:ascii="Calibri" w:hAnsi="Calibri" w:cs="Calibri"/>
          <w:b/>
          <w:sz w:val="22"/>
          <w:szCs w:val="22"/>
        </w:rPr>
        <w:t xml:space="preserve">„Dostawa angiografu  wraz z  </w:t>
      </w:r>
      <w:r>
        <w:rPr>
          <w:rFonts w:ascii="Calibri" w:hAnsi="Calibri" w:cs="Calibri"/>
          <w:b/>
          <w:sz w:val="22"/>
          <w:szCs w:val="22"/>
        </w:rPr>
        <w:t>pozostałym</w:t>
      </w:r>
      <w:r w:rsidRPr="00E268B8">
        <w:rPr>
          <w:rFonts w:ascii="Calibri" w:hAnsi="Calibri" w:cs="Calibri"/>
          <w:b/>
          <w:sz w:val="22"/>
          <w:szCs w:val="22"/>
        </w:rPr>
        <w:t xml:space="preserve">  wyposażeniem  i adaptacją pomieszczeń w celu dostosowania Pracowni Hemodynamiki do obowiązujących przepisów</w:t>
      </w:r>
      <w:r>
        <w:rPr>
          <w:rFonts w:ascii="Calibri" w:hAnsi="Calibri" w:cs="Calibri"/>
          <w:b/>
          <w:sz w:val="22"/>
          <w:szCs w:val="22"/>
        </w:rPr>
        <w:t>”</w:t>
      </w:r>
      <w:r>
        <w:rPr>
          <w:rFonts w:ascii="Calibri" w:hAnsi="Calibri" w:cs="Calibri"/>
          <w:color w:val="auto"/>
          <w:sz w:val="22"/>
          <w:szCs w:val="22"/>
        </w:rPr>
        <w:t xml:space="preserve"> </w:t>
      </w:r>
      <w:r w:rsidRPr="007574AC">
        <w:rPr>
          <w:rFonts w:ascii="Calibri" w:hAnsi="Calibri" w:cs="Calibri"/>
          <w:color w:val="auto"/>
          <w:sz w:val="22"/>
          <w:szCs w:val="22"/>
        </w:rPr>
        <w:t xml:space="preserve">prowadzonego </w:t>
      </w:r>
      <w:r w:rsidRPr="007574AC">
        <w:rPr>
          <w:rFonts w:ascii="Calibri" w:hAnsi="Calibri" w:cs="Calibri"/>
          <w:b/>
          <w:color w:val="auto"/>
          <w:sz w:val="22"/>
          <w:szCs w:val="22"/>
          <w:u w:val="single"/>
        </w:rPr>
        <w:t xml:space="preserve">w trybie </w:t>
      </w:r>
      <w:r w:rsidRPr="007574AC">
        <w:rPr>
          <w:rFonts w:ascii="Calibri" w:hAnsi="Calibri" w:cs="Calibri"/>
          <w:b/>
          <w:iCs/>
          <w:color w:val="auto"/>
          <w:sz w:val="22"/>
          <w:szCs w:val="22"/>
          <w:u w:val="single"/>
        </w:rPr>
        <w:t>przetargu nieograniczonego</w:t>
      </w:r>
      <w:r w:rsidRPr="007574AC">
        <w:rPr>
          <w:rFonts w:ascii="Calibri" w:hAnsi="Calibri" w:cs="Calibri"/>
          <w:color w:val="auto"/>
          <w:sz w:val="22"/>
          <w:szCs w:val="22"/>
        </w:rPr>
        <w:t>, którego wartość jest równa lub przekracza progi unijne,</w:t>
      </w:r>
      <w:r w:rsidRPr="007574AC">
        <w:rPr>
          <w:rFonts w:ascii="Calibri" w:hAnsi="Calibri" w:cs="Calibri"/>
          <w:b/>
          <w:color w:val="auto"/>
          <w:sz w:val="22"/>
          <w:szCs w:val="22"/>
        </w:rPr>
        <w:t xml:space="preserve"> </w:t>
      </w:r>
      <w:r w:rsidRPr="007574AC">
        <w:rPr>
          <w:rFonts w:ascii="Calibri" w:hAnsi="Calibri" w:cs="Calibri"/>
          <w:color w:val="auto"/>
          <w:sz w:val="22"/>
          <w:szCs w:val="22"/>
        </w:rPr>
        <w:t>przeprowadzonego zgodnie z</w:t>
      </w:r>
      <w:r w:rsidRPr="007574AC">
        <w:rPr>
          <w:rFonts w:ascii="Calibri" w:hAnsi="Calibri" w:cs="Calibri"/>
          <w:b/>
          <w:color w:val="auto"/>
          <w:sz w:val="22"/>
          <w:szCs w:val="22"/>
        </w:rPr>
        <w:t xml:space="preserve"> </w:t>
      </w:r>
      <w:r w:rsidRPr="007574AC">
        <w:rPr>
          <w:rFonts w:ascii="Calibri" w:hAnsi="Calibri" w:cs="Calibri"/>
          <w:color w:val="auto"/>
          <w:sz w:val="22"/>
          <w:szCs w:val="22"/>
        </w:rPr>
        <w:t xml:space="preserve">ustawą z dnia 11 września 2019 r. Prawo Zamówień Publicznych </w:t>
      </w:r>
      <w:r w:rsidRPr="007574AC">
        <w:rPr>
          <w:rFonts w:ascii="Calibri" w:hAnsi="Calibri" w:cs="Calibri"/>
          <w:bCs/>
          <w:color w:val="auto"/>
          <w:sz w:val="22"/>
          <w:szCs w:val="22"/>
        </w:rPr>
        <w:t>(</w:t>
      </w:r>
      <w:r w:rsidRPr="007574AC">
        <w:rPr>
          <w:rFonts w:ascii="Calibri" w:hAnsi="Calibri" w:cs="Calibri"/>
          <w:color w:val="auto"/>
          <w:sz w:val="22"/>
          <w:szCs w:val="22"/>
        </w:rPr>
        <w:t xml:space="preserve">t.j. Dz. U. z 2022 r. poz. 1710 ze zm. – zwanej dalej </w:t>
      </w:r>
      <w:r w:rsidRPr="007574AC">
        <w:rPr>
          <w:rFonts w:ascii="Calibri" w:hAnsi="Calibri" w:cs="Calibri"/>
          <w:i/>
          <w:color w:val="auto"/>
          <w:sz w:val="22"/>
          <w:szCs w:val="22"/>
        </w:rPr>
        <w:t>„Ustawą Pzp.”</w:t>
      </w:r>
      <w:r w:rsidRPr="007574AC">
        <w:rPr>
          <w:rFonts w:ascii="Calibri" w:hAnsi="Calibri" w:cs="Calibri"/>
          <w:color w:val="auto"/>
          <w:sz w:val="22"/>
          <w:szCs w:val="22"/>
        </w:rPr>
        <w:t>) – została zawarta umowa o następującej treści:</w:t>
      </w:r>
    </w:p>
    <w:p w:rsidR="00DA63D6" w:rsidRPr="007574AC" w:rsidRDefault="00DA63D6" w:rsidP="006D74E5">
      <w:pPr>
        <w:widowControl/>
        <w:suppressAutoHyphens w:val="0"/>
        <w:jc w:val="both"/>
        <w:rPr>
          <w:rFonts w:ascii="Calibri" w:hAnsi="Calibri" w:cs="Calibri"/>
          <w:color w:val="auto"/>
          <w:sz w:val="22"/>
          <w:szCs w:val="22"/>
        </w:rPr>
      </w:pPr>
    </w:p>
    <w:p w:rsidR="00DA63D6" w:rsidRPr="007574AC" w:rsidRDefault="00DA63D6" w:rsidP="006D74E5">
      <w:pPr>
        <w:widowControl/>
        <w:suppressAutoHyphens w:val="0"/>
        <w:jc w:val="both"/>
        <w:rPr>
          <w:rFonts w:ascii="Calibri" w:hAnsi="Calibri" w:cs="Calibri"/>
          <w:color w:val="auto"/>
          <w:sz w:val="22"/>
          <w:szCs w:val="22"/>
        </w:rPr>
      </w:pPr>
      <w:r w:rsidRPr="007574AC">
        <w:rPr>
          <w:rFonts w:ascii="Calibri" w:hAnsi="Calibri" w:cs="Calibri"/>
          <w:color w:val="auto"/>
          <w:sz w:val="22"/>
          <w:szCs w:val="22"/>
        </w:rPr>
        <w:t>Zamawiający i Wykonawca zwani są dalej łącznie „Stronami”, a każdy z osobna „Stroną”.</w:t>
      </w:r>
    </w:p>
    <w:p w:rsidR="00DA63D6" w:rsidRPr="007574AC" w:rsidRDefault="00DA63D6" w:rsidP="006D74E5">
      <w:pPr>
        <w:widowControl/>
        <w:suppressAutoHyphens w:val="0"/>
        <w:jc w:val="both"/>
        <w:rPr>
          <w:rFonts w:ascii="Calibri" w:hAnsi="Calibri" w:cs="Calibri"/>
          <w:color w:val="auto"/>
          <w:sz w:val="22"/>
          <w:szCs w:val="22"/>
        </w:rPr>
      </w:pPr>
      <w:r w:rsidRPr="007574AC">
        <w:rPr>
          <w:rFonts w:ascii="Calibri" w:hAnsi="Calibri" w:cs="Calibri"/>
          <w:color w:val="auto"/>
          <w:sz w:val="22"/>
          <w:szCs w:val="22"/>
        </w:rPr>
        <w:t>Niniejsza Umowa zwana jest dalej „Umową” lub „umową”.</w:t>
      </w:r>
    </w:p>
    <w:p w:rsidR="00DA63D6" w:rsidRPr="007574AC" w:rsidRDefault="00DA63D6" w:rsidP="006D74E5">
      <w:pPr>
        <w:widowControl/>
        <w:tabs>
          <w:tab w:val="left" w:pos="284"/>
        </w:tabs>
        <w:suppressAutoHyphens w:val="0"/>
        <w:autoSpaceDE w:val="0"/>
        <w:jc w:val="both"/>
        <w:rPr>
          <w:rFonts w:ascii="Calibri" w:hAnsi="Calibri" w:cs="Calibri"/>
          <w:color w:val="auto"/>
          <w:sz w:val="22"/>
          <w:szCs w:val="22"/>
        </w:rPr>
      </w:pPr>
    </w:p>
    <w:p w:rsidR="00DA63D6" w:rsidRPr="007574AC" w:rsidRDefault="00DA63D6" w:rsidP="006D74E5">
      <w:pPr>
        <w:widowControl/>
        <w:suppressAutoHyphens w:val="0"/>
        <w:jc w:val="both"/>
        <w:rPr>
          <w:rFonts w:ascii="Calibri" w:hAnsi="Calibri" w:cs="Calibri"/>
          <w:color w:val="auto"/>
          <w:sz w:val="22"/>
          <w:szCs w:val="22"/>
        </w:rPr>
      </w:pPr>
      <w:r w:rsidRPr="007574AC">
        <w:rPr>
          <w:rFonts w:ascii="Calibri" w:hAnsi="Calibri" w:cs="Calibri"/>
          <w:color w:val="auto"/>
          <w:sz w:val="22"/>
          <w:szCs w:val="22"/>
        </w:rPr>
        <w:t xml:space="preserve">Dokumenty zamówienia, w tym w szczególności specyfikacja warunków zamówienia wraz </w:t>
      </w:r>
      <w:r w:rsidRPr="007574AC">
        <w:rPr>
          <w:rFonts w:ascii="Calibri" w:hAnsi="Calibri" w:cs="Calibri"/>
          <w:color w:val="auto"/>
          <w:sz w:val="22"/>
          <w:szCs w:val="22"/>
        </w:rPr>
        <w:br/>
        <w:t>z załącznikami oraz oferta Wykonawcy i złożone przez niego przedmiotowe środki dowodowe dotyczące postępowania o udzielenie zamówienia, jak również wyjaśnienia treści SWZ (odpowiedzi) udzielone przez Zamawiającego na wniosek Wykonawców</w:t>
      </w:r>
      <w:r w:rsidRPr="007574AC">
        <w:rPr>
          <w:rFonts w:ascii="Calibri" w:hAnsi="Calibri" w:cs="Calibri"/>
          <w:b/>
          <w:color w:val="auto"/>
          <w:sz w:val="22"/>
          <w:szCs w:val="22"/>
        </w:rPr>
        <w:t xml:space="preserve"> </w:t>
      </w:r>
      <w:r w:rsidRPr="007574AC">
        <w:rPr>
          <w:rFonts w:ascii="Calibri" w:hAnsi="Calibri" w:cs="Calibri"/>
          <w:color w:val="auto"/>
          <w:sz w:val="22"/>
          <w:szCs w:val="22"/>
        </w:rPr>
        <w:t>- dotyczące postępowania o udzielenie zamówienia,  o którym mowa wyżej – stanowią integralną część niniejszej Umowy.</w:t>
      </w:r>
    </w:p>
    <w:p w:rsidR="00DA63D6" w:rsidRPr="007574AC" w:rsidRDefault="00DA63D6" w:rsidP="006D74E5">
      <w:pPr>
        <w:widowControl/>
        <w:suppressAutoHyphens w:val="0"/>
        <w:jc w:val="both"/>
        <w:rPr>
          <w:rFonts w:ascii="Calibri" w:hAnsi="Calibri" w:cs="Calibri"/>
          <w:color w:val="auto"/>
          <w:sz w:val="22"/>
          <w:szCs w:val="22"/>
        </w:rPr>
      </w:pPr>
    </w:p>
    <w:p w:rsidR="00DA63D6" w:rsidRPr="007574AC" w:rsidRDefault="00DA63D6" w:rsidP="006D74E5">
      <w:pPr>
        <w:widowControl/>
        <w:spacing w:after="120"/>
        <w:ind w:right="74"/>
        <w:jc w:val="both"/>
        <w:rPr>
          <w:rFonts w:ascii="Calibri" w:hAnsi="Calibri" w:cs="Calibri"/>
          <w:color w:val="auto"/>
          <w:sz w:val="22"/>
          <w:szCs w:val="22"/>
          <w:lang w:eastAsia="zh-CN"/>
        </w:rPr>
      </w:pPr>
      <w:r w:rsidRPr="007574AC">
        <w:rPr>
          <w:rFonts w:ascii="Calibri" w:hAnsi="Calibri" w:cs="Calibri"/>
          <w:color w:val="auto"/>
          <w:sz w:val="22"/>
          <w:szCs w:val="22"/>
          <w:lang w:eastAsia="zh-CN"/>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rsidR="00DA63D6" w:rsidRPr="007574AC" w:rsidRDefault="00DA63D6" w:rsidP="007574AC">
      <w:pPr>
        <w:widowControl/>
        <w:spacing w:after="120"/>
        <w:ind w:right="74"/>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Zamówienie  realizowane jest w ramach umowy pomiędzy Wojewódzkim Szpitalem Zespolonym w Koninie, a Województwem Wielkopolskim z siedzibą Urzędu Marszałkowskiego Województwa Wielkopolskiego w Poznaniu umowa numer DZ-IV-A/22/2024 na adaptację pomieszczeń parteru budynku A przy ulicy Szpitalnej 45 w celu dostosowania Pracowni Hemodynamiki do obowiązujących przepisów wraz z zakupem angiografu </w:t>
      </w:r>
    </w:p>
    <w:p w:rsidR="00DA63D6" w:rsidRPr="007574AC" w:rsidRDefault="00DA63D6" w:rsidP="006D74E5">
      <w:pPr>
        <w:widowControl/>
        <w:suppressAutoHyphens w:val="0"/>
        <w:overflowPunct w:val="0"/>
        <w:autoSpaceDE w:val="0"/>
        <w:autoSpaceDN w:val="0"/>
        <w:adjustRightInd w:val="0"/>
        <w:ind w:right="72"/>
        <w:jc w:val="center"/>
        <w:textAlignment w:val="baseline"/>
        <w:rPr>
          <w:rFonts w:ascii="Calibri" w:hAnsi="Calibri" w:cs="Calibri"/>
          <w:b/>
          <w:color w:val="auto"/>
          <w:sz w:val="22"/>
          <w:szCs w:val="22"/>
        </w:rPr>
      </w:pPr>
    </w:p>
    <w:p w:rsidR="00DA63D6" w:rsidRPr="007574AC" w:rsidRDefault="00DA63D6" w:rsidP="006D74E5">
      <w:pPr>
        <w:widowControl/>
        <w:suppressAutoHyphens w:val="0"/>
        <w:overflowPunct w:val="0"/>
        <w:autoSpaceDE w:val="0"/>
        <w:autoSpaceDN w:val="0"/>
        <w:adjustRightInd w:val="0"/>
        <w:ind w:right="72"/>
        <w:jc w:val="center"/>
        <w:textAlignment w:val="baseline"/>
        <w:rPr>
          <w:rFonts w:ascii="Calibri" w:hAnsi="Calibri" w:cs="Calibri"/>
          <w:b/>
          <w:color w:val="auto"/>
          <w:sz w:val="22"/>
          <w:szCs w:val="22"/>
        </w:rPr>
      </w:pPr>
      <w:r w:rsidRPr="007574AC">
        <w:rPr>
          <w:rFonts w:ascii="Calibri" w:hAnsi="Calibri" w:cs="Calibri"/>
          <w:b/>
          <w:color w:val="auto"/>
          <w:sz w:val="22"/>
          <w:szCs w:val="22"/>
        </w:rPr>
        <w:t>§ 1</w:t>
      </w:r>
    </w:p>
    <w:p w:rsidR="00DA63D6" w:rsidRPr="007574AC" w:rsidRDefault="00DA63D6" w:rsidP="00E268B8">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PRZEDMIOT UMOWY</w:t>
      </w:r>
    </w:p>
    <w:p w:rsidR="00DA63D6" w:rsidRDefault="00DA63D6" w:rsidP="001A59A5">
      <w:pPr>
        <w:widowControl/>
        <w:numPr>
          <w:ilvl w:val="0"/>
          <w:numId w:val="32"/>
          <w:numberingChange w:id="3" w:author="Unknown" w:date="2024-04-15T13:30:00Z" w:original="%1:1:0:."/>
        </w:numPr>
        <w:tabs>
          <w:tab w:val="clear" w:pos="720"/>
          <w:tab w:val="num" w:pos="360"/>
        </w:tabs>
        <w:suppressAutoHyphens w:val="0"/>
        <w:ind w:left="360"/>
        <w:jc w:val="both"/>
        <w:rPr>
          <w:rFonts w:ascii="Calibri" w:hAnsi="Calibri" w:cs="Calibri"/>
          <w:bCs/>
          <w:sz w:val="22"/>
          <w:szCs w:val="22"/>
        </w:rPr>
      </w:pPr>
      <w:r w:rsidRPr="007574AC">
        <w:rPr>
          <w:rFonts w:ascii="Calibri" w:hAnsi="Calibri" w:cs="Calibri"/>
          <w:bCs/>
          <w:sz w:val="22"/>
          <w:szCs w:val="22"/>
        </w:rPr>
        <w:t>Przedmiotem umowy jest</w:t>
      </w:r>
      <w:r>
        <w:rPr>
          <w:rFonts w:ascii="Calibri" w:hAnsi="Calibri" w:cs="Calibri"/>
          <w:bCs/>
          <w:sz w:val="22"/>
          <w:szCs w:val="22"/>
        </w:rPr>
        <w:t>:</w:t>
      </w:r>
    </w:p>
    <w:p w:rsidR="00DA63D6" w:rsidRDefault="00DA63D6" w:rsidP="009545D2">
      <w:pPr>
        <w:widowControl/>
        <w:suppressAutoHyphens w:val="0"/>
        <w:ind w:left="360"/>
        <w:jc w:val="both"/>
        <w:rPr>
          <w:rFonts w:ascii="Calibri" w:hAnsi="Calibri" w:cs="Calibri"/>
          <w:sz w:val="22"/>
          <w:szCs w:val="22"/>
        </w:rPr>
      </w:pPr>
      <w:r>
        <w:rPr>
          <w:rFonts w:ascii="Calibri" w:hAnsi="Calibri" w:cs="Calibri"/>
          <w:bCs/>
          <w:sz w:val="22"/>
          <w:szCs w:val="22"/>
        </w:rPr>
        <w:t>a)</w:t>
      </w:r>
      <w:r w:rsidRPr="007574AC">
        <w:rPr>
          <w:rFonts w:ascii="Calibri" w:hAnsi="Calibri" w:cs="Calibri"/>
          <w:bCs/>
          <w:sz w:val="22"/>
          <w:szCs w:val="22"/>
        </w:rPr>
        <w:t xml:space="preserve"> dostawa</w:t>
      </w:r>
      <w:r>
        <w:rPr>
          <w:rFonts w:ascii="Calibri" w:hAnsi="Calibri" w:cs="Calibri"/>
          <w:bCs/>
          <w:sz w:val="22"/>
          <w:szCs w:val="22"/>
        </w:rPr>
        <w:t xml:space="preserve"> angiografu wraz z pozostałym wyposażeniem</w:t>
      </w:r>
      <w:r w:rsidRPr="007574AC">
        <w:rPr>
          <w:rFonts w:ascii="Calibri" w:hAnsi="Calibri" w:cs="Calibri"/>
          <w:bCs/>
          <w:sz w:val="22"/>
          <w:szCs w:val="22"/>
        </w:rPr>
        <w:t xml:space="preserve"> </w:t>
      </w:r>
      <w:r>
        <w:rPr>
          <w:rFonts w:ascii="Calibri" w:hAnsi="Calibri" w:cs="Calibri"/>
          <w:bCs/>
          <w:sz w:val="22"/>
          <w:szCs w:val="22"/>
        </w:rPr>
        <w:t xml:space="preserve">szczegółowo </w:t>
      </w:r>
      <w:r w:rsidRPr="007574AC">
        <w:rPr>
          <w:rFonts w:ascii="Calibri" w:hAnsi="Calibri" w:cs="Calibri"/>
          <w:bCs/>
          <w:sz w:val="22"/>
          <w:szCs w:val="22"/>
        </w:rPr>
        <w:t xml:space="preserve">opisanych w  załączniku nr 2 do SWZ </w:t>
      </w:r>
      <w:r w:rsidRPr="007574AC">
        <w:rPr>
          <w:rFonts w:ascii="Calibri" w:hAnsi="Calibri" w:cs="Calibri"/>
          <w:sz w:val="22"/>
          <w:szCs w:val="22"/>
        </w:rPr>
        <w:t>– Zestawienie wymaganych parametrów technicznych</w:t>
      </w:r>
      <w:r>
        <w:rPr>
          <w:rFonts w:ascii="Calibri" w:hAnsi="Calibri" w:cs="Calibri"/>
          <w:sz w:val="22"/>
          <w:szCs w:val="22"/>
        </w:rPr>
        <w:t>, wraz z instalacją (montażem) i uruchomieniem,</w:t>
      </w:r>
    </w:p>
    <w:p w:rsidR="00DA63D6" w:rsidRDefault="00DA63D6" w:rsidP="00DE0789">
      <w:pPr>
        <w:widowControl/>
        <w:suppressAutoHyphens w:val="0"/>
        <w:ind w:left="360"/>
        <w:jc w:val="both"/>
        <w:rPr>
          <w:rFonts w:ascii="Calibri" w:hAnsi="Calibri" w:cs="Calibri"/>
          <w:bCs/>
          <w:color w:val="FF0000"/>
          <w:sz w:val="22"/>
          <w:szCs w:val="22"/>
        </w:rPr>
      </w:pPr>
      <w:r>
        <w:rPr>
          <w:rFonts w:ascii="Calibri" w:hAnsi="Calibri" w:cs="Calibri"/>
          <w:sz w:val="22"/>
          <w:szCs w:val="22"/>
        </w:rPr>
        <w:t xml:space="preserve">b) adaptacja pomieszczeń w celu dostosowania Pracowni Hemodynamiki do obowiązujących przepisów, szczegółowo opisana w załączniku nr 3  do SWZ </w:t>
      </w:r>
      <w:r w:rsidRPr="007574AC">
        <w:rPr>
          <w:rFonts w:ascii="Calibri" w:hAnsi="Calibri" w:cs="Calibri"/>
          <w:bCs/>
          <w:sz w:val="22"/>
          <w:szCs w:val="22"/>
        </w:rPr>
        <w:t xml:space="preserve"> </w:t>
      </w:r>
      <w:r>
        <w:rPr>
          <w:rFonts w:ascii="Calibri" w:hAnsi="Calibri" w:cs="Calibri"/>
          <w:bCs/>
          <w:sz w:val="22"/>
          <w:szCs w:val="22"/>
        </w:rPr>
        <w:t>- P</w:t>
      </w:r>
      <w:r w:rsidRPr="007574AC">
        <w:rPr>
          <w:rFonts w:ascii="Calibri" w:hAnsi="Calibri" w:cs="Calibri"/>
          <w:bCs/>
          <w:sz w:val="22"/>
          <w:szCs w:val="22"/>
        </w:rPr>
        <w:t>rogram funkcjonalno-użytkowym</w:t>
      </w:r>
      <w:r>
        <w:rPr>
          <w:rFonts w:ascii="Calibri" w:hAnsi="Calibri" w:cs="Calibri"/>
          <w:bCs/>
          <w:sz w:val="22"/>
          <w:szCs w:val="22"/>
        </w:rPr>
        <w:t xml:space="preserve"> (PFU) </w:t>
      </w:r>
      <w:r>
        <w:rPr>
          <w:rFonts w:ascii="Calibri" w:hAnsi="Calibri" w:cs="Calibri"/>
          <w:bCs/>
          <w:color w:val="auto"/>
          <w:sz w:val="22"/>
          <w:szCs w:val="22"/>
        </w:rPr>
        <w:t>, który obejmuje opracowanie dokumentacji projektowej na potrzeby robót budowalnych oraz roboty budowalne</w:t>
      </w:r>
      <w:r>
        <w:rPr>
          <w:rFonts w:ascii="Calibri" w:hAnsi="Calibri" w:cs="Calibri"/>
          <w:bCs/>
          <w:color w:val="FF0000"/>
          <w:sz w:val="22"/>
          <w:szCs w:val="22"/>
        </w:rPr>
        <w:t xml:space="preserve">. </w:t>
      </w:r>
    </w:p>
    <w:p w:rsidR="00DA63D6" w:rsidRDefault="00DA63D6" w:rsidP="00DE0789">
      <w:pPr>
        <w:widowControl/>
        <w:suppressAutoHyphens w:val="0"/>
        <w:ind w:left="360"/>
        <w:jc w:val="both"/>
        <w:rPr>
          <w:rFonts w:ascii="Calibri" w:hAnsi="Calibri" w:cs="Calibri"/>
          <w:b/>
          <w:sz w:val="22"/>
          <w:szCs w:val="22"/>
        </w:rPr>
      </w:pPr>
      <w:r>
        <w:rPr>
          <w:rFonts w:ascii="Calibri" w:hAnsi="Calibri" w:cs="Calibri"/>
          <w:bCs/>
          <w:color w:val="FF0000"/>
          <w:sz w:val="22"/>
          <w:szCs w:val="22"/>
        </w:rPr>
        <w:t xml:space="preserve">- </w:t>
      </w:r>
      <w:r w:rsidRPr="007574AC">
        <w:rPr>
          <w:rFonts w:ascii="Calibri" w:hAnsi="Calibri" w:cs="Calibri"/>
          <w:bCs/>
          <w:sz w:val="22"/>
          <w:szCs w:val="22"/>
        </w:rPr>
        <w:t xml:space="preserve">w związku z realizacją inwestycji pn. </w:t>
      </w:r>
      <w:r w:rsidRPr="003F45BF">
        <w:rPr>
          <w:rFonts w:ascii="Calibri" w:hAnsi="Calibri" w:cs="Calibri"/>
          <w:b/>
          <w:sz w:val="18"/>
          <w:szCs w:val="18"/>
        </w:rPr>
        <w:t>„</w:t>
      </w:r>
      <w:r w:rsidRPr="00E268B8">
        <w:rPr>
          <w:rFonts w:ascii="Calibri" w:hAnsi="Calibri" w:cs="Calibri"/>
          <w:b/>
          <w:sz w:val="22"/>
          <w:szCs w:val="22"/>
        </w:rPr>
        <w:t xml:space="preserve">Dostawa angiografu  wraz z  </w:t>
      </w:r>
      <w:r>
        <w:rPr>
          <w:rFonts w:ascii="Calibri" w:hAnsi="Calibri" w:cs="Calibri"/>
          <w:b/>
          <w:sz w:val="22"/>
          <w:szCs w:val="22"/>
        </w:rPr>
        <w:t xml:space="preserve">pozostałym </w:t>
      </w:r>
      <w:r w:rsidRPr="00E268B8">
        <w:rPr>
          <w:rFonts w:ascii="Calibri" w:hAnsi="Calibri" w:cs="Calibri"/>
          <w:b/>
          <w:sz w:val="22"/>
          <w:szCs w:val="22"/>
        </w:rPr>
        <w:t>dodatkowym  wyposażeniem  i adaptacją pomieszczeń w celu dostosowania Pracowni Hemodynamiki do obowiązujących przepisów</w:t>
      </w:r>
      <w:r>
        <w:rPr>
          <w:rFonts w:ascii="Calibri" w:hAnsi="Calibri" w:cs="Calibri"/>
          <w:b/>
          <w:sz w:val="22"/>
          <w:szCs w:val="22"/>
        </w:rPr>
        <w:t>”</w:t>
      </w:r>
    </w:p>
    <w:p w:rsidR="00DA63D6" w:rsidRPr="00E758C8" w:rsidRDefault="00DA63D6" w:rsidP="00DE0789">
      <w:pPr>
        <w:widowControl/>
        <w:suppressAutoHyphens w:val="0"/>
        <w:ind w:left="360"/>
        <w:jc w:val="both"/>
        <w:rPr>
          <w:rFonts w:ascii="Calibri" w:hAnsi="Calibri" w:cs="Calibri"/>
          <w:bCs/>
          <w:sz w:val="22"/>
          <w:szCs w:val="22"/>
        </w:rPr>
      </w:pPr>
      <w:r>
        <w:rPr>
          <w:rFonts w:ascii="Calibri" w:hAnsi="Calibri" w:cs="Calibri"/>
          <w:bCs/>
          <w:sz w:val="22"/>
          <w:szCs w:val="22"/>
        </w:rPr>
        <w:t>Urządzenia opisane w załączniku nr 2 do SWZ</w:t>
      </w:r>
      <w:r w:rsidRPr="00E758C8">
        <w:rPr>
          <w:rFonts w:ascii="Calibri" w:hAnsi="Calibri" w:cs="Calibri"/>
          <w:bCs/>
          <w:sz w:val="22"/>
          <w:szCs w:val="22"/>
        </w:rPr>
        <w:t xml:space="preserve"> zwane są dalej łącznie również urządzeniami, sprzętem, sprzętem medycznym, </w:t>
      </w:r>
      <w:r>
        <w:rPr>
          <w:rFonts w:ascii="Calibri" w:hAnsi="Calibri" w:cs="Calibri"/>
          <w:bCs/>
          <w:sz w:val="22"/>
          <w:szCs w:val="22"/>
        </w:rPr>
        <w:t xml:space="preserve">wyrobami, </w:t>
      </w:r>
      <w:r w:rsidRPr="00E758C8">
        <w:rPr>
          <w:rFonts w:ascii="Calibri" w:hAnsi="Calibri" w:cs="Calibri"/>
          <w:bCs/>
          <w:sz w:val="22"/>
          <w:szCs w:val="22"/>
        </w:rPr>
        <w:t>wyrobami medycznymi.</w:t>
      </w:r>
    </w:p>
    <w:p w:rsidR="00DA63D6" w:rsidRPr="007574AC" w:rsidRDefault="00DA63D6" w:rsidP="001A59A5">
      <w:pPr>
        <w:widowControl/>
        <w:numPr>
          <w:ilvl w:val="0"/>
          <w:numId w:val="32"/>
          <w:numberingChange w:id="4" w:author="Unknown" w:date="2024-04-15T13:30:00Z" w:original="%1:2:0:."/>
        </w:numPr>
        <w:tabs>
          <w:tab w:val="clear" w:pos="720"/>
          <w:tab w:val="num" w:pos="360"/>
        </w:tabs>
        <w:suppressAutoHyphens w:val="0"/>
        <w:ind w:left="360"/>
        <w:jc w:val="both"/>
        <w:rPr>
          <w:rFonts w:ascii="Calibri" w:hAnsi="Calibri" w:cs="Calibri"/>
          <w:color w:val="auto"/>
          <w:sz w:val="22"/>
          <w:szCs w:val="22"/>
        </w:rPr>
      </w:pPr>
      <w:r w:rsidRPr="007574AC">
        <w:rPr>
          <w:rFonts w:ascii="Calibri" w:hAnsi="Calibri" w:cs="Calibri"/>
          <w:color w:val="auto"/>
          <w:sz w:val="22"/>
          <w:szCs w:val="22"/>
        </w:rPr>
        <w:t xml:space="preserve">Wykonawca dokona montażu i instalacji </w:t>
      </w:r>
      <w:r>
        <w:rPr>
          <w:rFonts w:ascii="Calibri" w:hAnsi="Calibri" w:cs="Calibri"/>
          <w:color w:val="auto"/>
          <w:sz w:val="22"/>
          <w:szCs w:val="22"/>
        </w:rPr>
        <w:t xml:space="preserve">oraz uruchomienia </w:t>
      </w:r>
      <w:r w:rsidRPr="007574AC">
        <w:rPr>
          <w:rFonts w:ascii="Calibri" w:hAnsi="Calibri" w:cs="Calibri"/>
          <w:color w:val="auto"/>
          <w:sz w:val="22"/>
          <w:szCs w:val="22"/>
        </w:rPr>
        <w:t>sprzętu medycznego  w sposób zapewniający wykorzystanie urządzeń zgodnie z ich przeznaczeniem, z zachowaniem pełnej funkcjonalności bez konieczności wykonania przez Zamawiającego dodatkowych prac instalacyjnych, bądź zakupu dodatkowych urządzeń</w:t>
      </w:r>
      <w:r>
        <w:rPr>
          <w:rFonts w:ascii="Calibri" w:hAnsi="Calibri" w:cs="Calibri"/>
          <w:color w:val="auto"/>
          <w:sz w:val="22"/>
          <w:szCs w:val="22"/>
        </w:rPr>
        <w:t>.</w:t>
      </w:r>
    </w:p>
    <w:p w:rsidR="00DA63D6" w:rsidRPr="007574AC" w:rsidRDefault="00DA63D6" w:rsidP="001A59A5">
      <w:pPr>
        <w:widowControl/>
        <w:numPr>
          <w:ilvl w:val="0"/>
          <w:numId w:val="32"/>
          <w:numberingChange w:id="5" w:author="Unknown" w:date="2024-04-15T13:30:00Z" w:original="%1:3:0:."/>
        </w:numPr>
        <w:tabs>
          <w:tab w:val="clear" w:pos="720"/>
          <w:tab w:val="num" w:pos="360"/>
        </w:tabs>
        <w:suppressAutoHyphens w:val="0"/>
        <w:ind w:left="360"/>
        <w:jc w:val="both"/>
        <w:rPr>
          <w:rFonts w:ascii="Calibri" w:hAnsi="Calibri" w:cs="Calibri"/>
          <w:bCs/>
          <w:color w:val="auto"/>
          <w:sz w:val="22"/>
          <w:szCs w:val="22"/>
        </w:rPr>
      </w:pPr>
      <w:r w:rsidRPr="007574AC">
        <w:rPr>
          <w:rFonts w:ascii="Calibri" w:hAnsi="Calibri" w:cs="Calibri"/>
          <w:bCs/>
          <w:color w:val="auto"/>
          <w:sz w:val="22"/>
          <w:szCs w:val="22"/>
        </w:rPr>
        <w:t xml:space="preserve">Wykonawca oświadcza, że wszelkie wyroby dostarczone bądź użyte w celu realizacji przedmiotu umowy zostały dopuszczone do używania na terenie Rzeczpospolitej Polskiej, a Wykonawca dopełnił w odniesieniu do nich obowiązków i wymagań określonych przepisami prawa </w:t>
      </w:r>
    </w:p>
    <w:p w:rsidR="00DA63D6" w:rsidRPr="007574AC" w:rsidRDefault="00DA63D6" w:rsidP="001A59A5">
      <w:pPr>
        <w:widowControl/>
        <w:numPr>
          <w:ilvl w:val="0"/>
          <w:numId w:val="32"/>
          <w:numberingChange w:id="6" w:author="Unknown" w:date="2024-04-15T13:30:00Z" w:original="%1:4:0:."/>
        </w:numPr>
        <w:tabs>
          <w:tab w:val="clear" w:pos="720"/>
          <w:tab w:val="num" w:pos="360"/>
        </w:tabs>
        <w:suppressAutoHyphens w:val="0"/>
        <w:ind w:left="360"/>
        <w:jc w:val="both"/>
        <w:rPr>
          <w:rFonts w:ascii="Calibri" w:hAnsi="Calibri" w:cs="Calibri"/>
          <w:bCs/>
          <w:color w:val="auto"/>
          <w:sz w:val="22"/>
          <w:szCs w:val="22"/>
        </w:rPr>
      </w:pPr>
      <w:r w:rsidRPr="007574AC">
        <w:rPr>
          <w:rFonts w:ascii="Calibri" w:hAnsi="Calibri" w:cs="Calibri"/>
          <w:bCs/>
          <w:color w:val="auto"/>
          <w:sz w:val="22"/>
          <w:szCs w:val="22"/>
        </w:rPr>
        <w:t>Wykonawca oświadcza, że wyroby wszelkie wyroby medyczne dostarczone, bądź użyte w celu realizacji przedmiotu umowy zostały dopuszczone do używania na terenie Rzeczpospolitej Polskiej, a Wykonawca spełnił w odniesieniu do tego asortymentu obowiązki i wymagania określone przepisami prawa odnoszącymi się do wyrobów medycznych, w szczególności przepisami ustawy z dnia 7 kwietnia 2022 r. o wyrobach medycznych ( Dz. U. z 2022 r., poz. 974) oraz rozporządzenia Parlamentu Europejskiego i Rady (UE) 2017/745 z dnia 5 kwietnia 2017 r. w sprawie wyrobów medycznych</w:t>
      </w:r>
      <w:r>
        <w:rPr>
          <w:rFonts w:ascii="Calibri" w:hAnsi="Calibri" w:cs="Calibri"/>
          <w:bCs/>
          <w:color w:val="auto"/>
          <w:sz w:val="22"/>
          <w:szCs w:val="22"/>
        </w:rPr>
        <w:t>.</w:t>
      </w:r>
    </w:p>
    <w:p w:rsidR="00DA63D6" w:rsidRPr="007574AC" w:rsidRDefault="00DA63D6" w:rsidP="001A59A5">
      <w:pPr>
        <w:widowControl/>
        <w:numPr>
          <w:ilvl w:val="0"/>
          <w:numId w:val="32"/>
          <w:numberingChange w:id="7" w:author="Unknown" w:date="2024-04-15T13:30:00Z" w:original="%1:5:0:."/>
        </w:numPr>
        <w:tabs>
          <w:tab w:val="clear" w:pos="720"/>
          <w:tab w:val="num" w:pos="360"/>
        </w:tabs>
        <w:suppressAutoHyphens w:val="0"/>
        <w:ind w:left="360" w:hanging="480"/>
        <w:jc w:val="both"/>
        <w:rPr>
          <w:rFonts w:ascii="Calibri" w:hAnsi="Calibri" w:cs="Calibri"/>
          <w:bCs/>
          <w:color w:val="auto"/>
          <w:sz w:val="22"/>
          <w:szCs w:val="22"/>
        </w:rPr>
      </w:pPr>
      <w:r w:rsidRPr="007574AC">
        <w:rPr>
          <w:rFonts w:ascii="Calibri" w:hAnsi="Calibri" w:cs="Calibri"/>
          <w:bCs/>
          <w:color w:val="auto"/>
          <w:sz w:val="22"/>
          <w:szCs w:val="22"/>
        </w:rPr>
        <w:t>Wykonawca oświadcza że posiada aktualne dokumenty potwierdzające dopuszczenie do obrotu na terenie Polski wszelkich wyrobów medycznych dostarczone, bądź użyte w celu realizacji przedmiotu umowy, w tym co najmniej deklarację zgodności UE dla wyrobów medycznych oraz dokonał zgłoszenia wyrobu do rejestru wyrobów medycznych lub pozwoleń wydanych przez Radę Unii Europejskiej lub Komisję bądź Urzędu Rejestracji Produktów Leczniczych, Wyrobów Medycznych i Produktów Biobójczych. Jednocześnie sprzęt musi być oznakowany znakiem CE</w:t>
      </w:r>
      <w:r>
        <w:rPr>
          <w:rFonts w:ascii="Calibri" w:hAnsi="Calibri" w:cs="Calibri"/>
          <w:bCs/>
          <w:color w:val="auto"/>
          <w:sz w:val="22"/>
          <w:szCs w:val="22"/>
        </w:rPr>
        <w:t>.</w:t>
      </w:r>
    </w:p>
    <w:p w:rsidR="00DA63D6" w:rsidRPr="007574AC" w:rsidRDefault="00DA63D6" w:rsidP="001A59A5">
      <w:pPr>
        <w:widowControl/>
        <w:numPr>
          <w:ilvl w:val="0"/>
          <w:numId w:val="32"/>
          <w:numberingChange w:id="8" w:author="Unknown" w:date="2024-04-15T13:30:00Z" w:original="%1:6:0:."/>
        </w:numPr>
        <w:tabs>
          <w:tab w:val="num" w:pos="360"/>
        </w:tabs>
        <w:suppressAutoHyphens w:val="0"/>
        <w:overflowPunct w:val="0"/>
        <w:autoSpaceDE w:val="0"/>
        <w:autoSpaceDN w:val="0"/>
        <w:adjustRightInd w:val="0"/>
        <w:ind w:hanging="720"/>
        <w:textAlignment w:val="baseline"/>
        <w:rPr>
          <w:rFonts w:ascii="Calibri" w:hAnsi="Calibri" w:cs="Calibri"/>
          <w:color w:val="auto"/>
          <w:sz w:val="22"/>
          <w:szCs w:val="22"/>
        </w:rPr>
      </w:pPr>
      <w:r w:rsidRPr="007574AC">
        <w:rPr>
          <w:rFonts w:ascii="Calibri" w:hAnsi="Calibri" w:cs="Calibri"/>
          <w:color w:val="auto"/>
          <w:sz w:val="22"/>
          <w:szCs w:val="22"/>
        </w:rPr>
        <w:t>Wykonawca zobowiązuje się do:</w:t>
      </w:r>
    </w:p>
    <w:p w:rsidR="00DA63D6" w:rsidRPr="007574AC" w:rsidRDefault="00DA63D6" w:rsidP="00204DF1">
      <w:pPr>
        <w:widowControl/>
        <w:numPr>
          <w:ilvl w:val="0"/>
          <w:numId w:val="28"/>
          <w:numberingChange w:id="9" w:author="Unknown" w:date="2024-04-15T13:30:00Z" w:original="%1:1:0:)"/>
        </w:numPr>
        <w:tabs>
          <w:tab w:val="num" w:pos="720"/>
        </w:tabs>
        <w:suppressAutoHyphens w:val="0"/>
        <w:overflowPunct w:val="0"/>
        <w:autoSpaceDE w:val="0"/>
        <w:ind w:left="720"/>
        <w:jc w:val="both"/>
        <w:textAlignment w:val="baseline"/>
        <w:rPr>
          <w:rFonts w:ascii="Calibri" w:hAnsi="Calibri" w:cs="Calibri"/>
          <w:color w:val="auto"/>
          <w:sz w:val="22"/>
          <w:szCs w:val="22"/>
        </w:rPr>
      </w:pPr>
      <w:r w:rsidRPr="007574AC">
        <w:rPr>
          <w:rFonts w:ascii="Calibri" w:hAnsi="Calibri" w:cs="Calibri"/>
          <w:color w:val="auto"/>
          <w:sz w:val="22"/>
          <w:szCs w:val="22"/>
        </w:rPr>
        <w:t>wykonania dokumentacji projektowej</w:t>
      </w:r>
      <w:r>
        <w:rPr>
          <w:rFonts w:ascii="Calibri" w:hAnsi="Calibri" w:cs="Calibri"/>
          <w:color w:val="auto"/>
          <w:sz w:val="22"/>
          <w:szCs w:val="22"/>
        </w:rPr>
        <w:t xml:space="preserve"> (zwanej dalej również dokumentacją)</w:t>
      </w:r>
      <w:r w:rsidRPr="007574AC">
        <w:rPr>
          <w:rFonts w:ascii="Calibri" w:hAnsi="Calibri" w:cs="Calibri"/>
          <w:color w:val="auto"/>
          <w:sz w:val="22"/>
          <w:szCs w:val="22"/>
        </w:rPr>
        <w:t>, uzyskania wszystkich niezbędnych decyzji, uzgodnień i pozwoleń w tym zgłoszenia lub pozwolenia na budowę, jeśli będzie wymagane, według ustawy Prawo Budowlane, obowiązujących przepisów oraz Programu funkcjonalno-użytkowego  stanowią</w:t>
      </w:r>
      <w:r>
        <w:rPr>
          <w:rFonts w:ascii="Calibri" w:hAnsi="Calibri" w:cs="Calibri"/>
          <w:color w:val="auto"/>
          <w:sz w:val="22"/>
          <w:szCs w:val="22"/>
        </w:rPr>
        <w:t>cego załącznik nr 3   do SWZ;</w:t>
      </w:r>
    </w:p>
    <w:p w:rsidR="00DA63D6" w:rsidRPr="007574AC" w:rsidRDefault="00DA63D6" w:rsidP="00204DF1">
      <w:pPr>
        <w:widowControl/>
        <w:numPr>
          <w:ilvl w:val="0"/>
          <w:numId w:val="28"/>
          <w:numberingChange w:id="10" w:author="Unknown" w:date="2024-04-15T13:30:00Z" w:original="%1:2:0:)"/>
        </w:numPr>
        <w:tabs>
          <w:tab w:val="num" w:pos="720"/>
        </w:tabs>
        <w:suppressAutoHyphens w:val="0"/>
        <w:overflowPunct w:val="0"/>
        <w:autoSpaceDE w:val="0"/>
        <w:ind w:left="720"/>
        <w:textAlignment w:val="baseline"/>
        <w:rPr>
          <w:rFonts w:ascii="Calibri" w:hAnsi="Calibri" w:cs="Calibri"/>
          <w:color w:val="auto"/>
          <w:sz w:val="22"/>
          <w:szCs w:val="22"/>
        </w:rPr>
      </w:pPr>
      <w:r w:rsidRPr="007574AC">
        <w:rPr>
          <w:rFonts w:ascii="Calibri" w:hAnsi="Calibri" w:cs="Calibri"/>
          <w:color w:val="auto"/>
          <w:sz w:val="22"/>
          <w:szCs w:val="22"/>
        </w:rPr>
        <w:t xml:space="preserve">przedłożenia Zamawiającemu do akceptacji wykonanej dokumentacji projektowej przed wystąpieniem do właściwego organu ze zgłoszeniem albo o wydanie pozwolenia na budowę </w:t>
      </w:r>
      <w:r>
        <w:rPr>
          <w:rFonts w:ascii="Calibri" w:hAnsi="Calibri" w:cs="Calibri"/>
          <w:color w:val="auto"/>
          <w:sz w:val="22"/>
          <w:szCs w:val="22"/>
        </w:rPr>
        <w:t>;</w:t>
      </w:r>
    </w:p>
    <w:p w:rsidR="00DA63D6" w:rsidRPr="007574AC" w:rsidRDefault="00DA63D6" w:rsidP="00204DF1">
      <w:pPr>
        <w:widowControl/>
        <w:numPr>
          <w:ilvl w:val="0"/>
          <w:numId w:val="28"/>
          <w:numberingChange w:id="11" w:author="Unknown" w:date="2024-04-15T13:30:00Z" w:original="%1:3:0:)"/>
        </w:numPr>
        <w:tabs>
          <w:tab w:val="num" w:pos="720"/>
        </w:tabs>
        <w:suppressAutoHyphens w:val="0"/>
        <w:overflowPunct w:val="0"/>
        <w:autoSpaceDE w:val="0"/>
        <w:ind w:left="720"/>
        <w:jc w:val="both"/>
        <w:textAlignment w:val="baseline"/>
        <w:rPr>
          <w:rFonts w:ascii="Calibri" w:hAnsi="Calibri" w:cs="Calibri"/>
          <w:color w:val="auto"/>
          <w:sz w:val="22"/>
          <w:szCs w:val="22"/>
        </w:rPr>
      </w:pPr>
      <w:r w:rsidRPr="007574AC">
        <w:rPr>
          <w:rFonts w:ascii="Calibri" w:hAnsi="Calibri" w:cs="Calibri"/>
          <w:color w:val="auto"/>
          <w:sz w:val="22"/>
          <w:szCs w:val="22"/>
        </w:rPr>
        <w:t>wykonania robót budowlano-montażowo- instalacyjnych zgodnie z zatwierdzoną przez Zamawi</w:t>
      </w:r>
      <w:r>
        <w:rPr>
          <w:rFonts w:ascii="Calibri" w:hAnsi="Calibri" w:cs="Calibri"/>
          <w:color w:val="auto"/>
          <w:sz w:val="22"/>
          <w:szCs w:val="22"/>
        </w:rPr>
        <w:t>ającego dokumentacją projektową;</w:t>
      </w:r>
    </w:p>
    <w:p w:rsidR="00DA63D6" w:rsidRPr="007574AC" w:rsidRDefault="00DA63D6" w:rsidP="00204DF1">
      <w:pPr>
        <w:widowControl/>
        <w:numPr>
          <w:ilvl w:val="0"/>
          <w:numId w:val="28"/>
          <w:numberingChange w:id="12" w:author="Unknown" w:date="2024-04-15T13:30:00Z" w:original="%1:4:0:)"/>
        </w:numPr>
        <w:tabs>
          <w:tab w:val="num"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przeszkolenia maksymalnie 15 osób z personelu Zamawiającego w siedzibie Zamawiającego przed p</w:t>
      </w:r>
      <w:r>
        <w:rPr>
          <w:rFonts w:ascii="Calibri" w:hAnsi="Calibri" w:cs="Calibri"/>
          <w:color w:val="auto"/>
          <w:sz w:val="22"/>
          <w:szCs w:val="22"/>
        </w:rPr>
        <w:t>odpisaniem protokołu końcowego.;</w:t>
      </w:r>
    </w:p>
    <w:p w:rsidR="00DA63D6" w:rsidRPr="007574AC" w:rsidRDefault="00DA63D6" w:rsidP="00204DF1">
      <w:pPr>
        <w:widowControl/>
        <w:numPr>
          <w:ilvl w:val="0"/>
          <w:numId w:val="28"/>
          <w:numberingChange w:id="13" w:author="Unknown" w:date="2024-04-15T13:30:00Z" w:original="%1:5:0:)"/>
        </w:numPr>
        <w:tabs>
          <w:tab w:val="num"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 xml:space="preserve">Integracji </w:t>
      </w:r>
      <w:r>
        <w:rPr>
          <w:rFonts w:ascii="Calibri" w:hAnsi="Calibri" w:cs="Calibri"/>
          <w:color w:val="auto"/>
          <w:sz w:val="22"/>
          <w:szCs w:val="22"/>
        </w:rPr>
        <w:t xml:space="preserve">angiografu </w:t>
      </w:r>
      <w:r w:rsidRPr="007574AC">
        <w:rPr>
          <w:rFonts w:ascii="Calibri" w:hAnsi="Calibri" w:cs="Calibri"/>
          <w:color w:val="auto"/>
          <w:sz w:val="22"/>
          <w:szCs w:val="22"/>
        </w:rPr>
        <w:t>z systemem RIS Zamawiającego w zakresie importu danych pacjenta z systemu RIS poprzez DICOM Worklist; podłączenie</w:t>
      </w:r>
      <w:r>
        <w:rPr>
          <w:rFonts w:ascii="Calibri" w:hAnsi="Calibri" w:cs="Calibri"/>
          <w:color w:val="auto"/>
          <w:sz w:val="22"/>
          <w:szCs w:val="22"/>
        </w:rPr>
        <w:t xml:space="preserve"> angiografu</w:t>
      </w:r>
      <w:r w:rsidRPr="007574AC">
        <w:rPr>
          <w:rFonts w:ascii="Calibri" w:hAnsi="Calibri" w:cs="Calibri"/>
          <w:color w:val="auto"/>
          <w:sz w:val="22"/>
          <w:szCs w:val="22"/>
        </w:rPr>
        <w:t xml:space="preserve"> </w:t>
      </w:r>
      <w:r>
        <w:rPr>
          <w:rFonts w:ascii="Calibri" w:hAnsi="Calibri" w:cs="Calibri"/>
          <w:color w:val="auto"/>
          <w:sz w:val="22"/>
          <w:szCs w:val="22"/>
        </w:rPr>
        <w:t>do</w:t>
      </w:r>
      <w:r w:rsidRPr="007574AC">
        <w:rPr>
          <w:rFonts w:ascii="Calibri" w:hAnsi="Calibri" w:cs="Calibri"/>
          <w:color w:val="auto"/>
          <w:sz w:val="22"/>
          <w:szCs w:val="22"/>
        </w:rPr>
        <w:t xml:space="preserve"> systemu PACS Zamawiającego w zakresie wysyłania danych obrazowych i raportów o dawce</w:t>
      </w:r>
      <w:r>
        <w:rPr>
          <w:rFonts w:ascii="Calibri" w:hAnsi="Calibri" w:cs="Calibri"/>
          <w:color w:val="auto"/>
          <w:sz w:val="22"/>
          <w:szCs w:val="22"/>
        </w:rPr>
        <w:t>;</w:t>
      </w:r>
    </w:p>
    <w:p w:rsidR="00DA63D6" w:rsidRPr="007574AC" w:rsidRDefault="00DA63D6" w:rsidP="00204DF1">
      <w:pPr>
        <w:widowControl/>
        <w:numPr>
          <w:ilvl w:val="0"/>
          <w:numId w:val="28"/>
          <w:numberingChange w:id="14" w:author="Unknown" w:date="2024-04-15T13:30:00Z" w:original="%1:6:0:)"/>
        </w:numPr>
        <w:tabs>
          <w:tab w:val="num"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utrzymywania aktualnych wspieranych przez producenta systemów operacyjnych na wszystkich urządzeniach IT, które są częścią wyposażenia do angiografu oraz ponoszenia odpowiedzialności za wszelkie problemy techniczne lub utratę danych, które mogą wyniknąć z używania nieaktualnych lub niekompatybilnych systemów operacyjnych</w:t>
      </w:r>
      <w:r>
        <w:rPr>
          <w:rFonts w:ascii="Calibri" w:hAnsi="Calibri" w:cs="Calibri"/>
          <w:color w:val="auto"/>
          <w:sz w:val="22"/>
          <w:szCs w:val="22"/>
        </w:rPr>
        <w:t>;</w:t>
      </w:r>
    </w:p>
    <w:p w:rsidR="00DA63D6" w:rsidRPr="007574AC" w:rsidRDefault="00DA63D6" w:rsidP="00204DF1">
      <w:pPr>
        <w:widowControl/>
        <w:numPr>
          <w:ilvl w:val="0"/>
          <w:numId w:val="28"/>
          <w:numberingChange w:id="15" w:author="Unknown" w:date="2024-04-15T13:30:00Z" w:original="%1:7:0:)"/>
        </w:numPr>
        <w:tabs>
          <w:tab w:val="num" w:pos="720"/>
        </w:tabs>
        <w:suppressAutoHyphens w:val="0"/>
        <w:ind w:left="720"/>
        <w:jc w:val="both"/>
        <w:rPr>
          <w:rFonts w:ascii="Calibri" w:hAnsi="Calibri" w:cs="Calibri"/>
          <w:color w:val="auto"/>
          <w:sz w:val="22"/>
          <w:szCs w:val="22"/>
        </w:rPr>
      </w:pPr>
      <w:r>
        <w:rPr>
          <w:rFonts w:ascii="Calibri" w:hAnsi="Calibri" w:cs="Calibri"/>
          <w:color w:val="auto"/>
          <w:sz w:val="22"/>
          <w:szCs w:val="22"/>
        </w:rPr>
        <w:t xml:space="preserve">wykonania </w:t>
      </w:r>
      <w:r w:rsidRPr="007574AC">
        <w:rPr>
          <w:rFonts w:ascii="Calibri" w:hAnsi="Calibri" w:cs="Calibri"/>
          <w:color w:val="auto"/>
          <w:sz w:val="22"/>
          <w:szCs w:val="22"/>
        </w:rPr>
        <w:t>wszelkich prac niezbędnych do używania urządzeń, a wynikających z przepisów prawa w zakresie warunków pracy z urządzeniami radiologicznymi, w tym wykonanie badań skuteczności osłon stałych (pomiary rozkładu mocy dawki), wykonanie testów specjalistycznych, podstawowych i odbiorczych aparatu rentgenowskiego i urządzeń pomocniczych oraz przedłożenia Zamawiającemu pozytywnej opinii sanitarnej wydanej przez Państwowy Inspektorat Sanitarny w zakresie bezpiecznej pracy z urządzeniami radiologicznymi</w:t>
      </w:r>
      <w:r>
        <w:rPr>
          <w:rFonts w:ascii="Calibri" w:hAnsi="Calibri" w:cs="Calibri"/>
          <w:color w:val="auto"/>
          <w:sz w:val="22"/>
          <w:szCs w:val="22"/>
        </w:rPr>
        <w:t>.</w:t>
      </w:r>
    </w:p>
    <w:p w:rsidR="00DA63D6" w:rsidRPr="00193121" w:rsidRDefault="00DA63D6" w:rsidP="000C474F">
      <w:pPr>
        <w:widowControl/>
        <w:numPr>
          <w:ilvl w:val="0"/>
          <w:numId w:val="33"/>
          <w:numberingChange w:id="16" w:author="Unknown" w:date="2024-04-15T13:30:00Z" w:original="%1:7:0:."/>
        </w:numPr>
        <w:suppressAutoHyphens w:val="0"/>
        <w:jc w:val="both"/>
        <w:rPr>
          <w:rFonts w:ascii="Calibri" w:hAnsi="Calibri" w:cs="Calibri"/>
          <w:color w:val="auto"/>
          <w:sz w:val="22"/>
          <w:szCs w:val="22"/>
        </w:rPr>
      </w:pPr>
      <w:r w:rsidRPr="000C474F">
        <w:rPr>
          <w:rFonts w:ascii="Calibri" w:hAnsi="Calibri" w:cs="Calibri"/>
          <w:color w:val="auto"/>
          <w:sz w:val="22"/>
          <w:szCs w:val="22"/>
        </w:rPr>
        <w:t xml:space="preserve">Szczegółowy opis wymagań Zamawiającego dotyczących realizacji przedmiotu umowy obejmującej prace projektowe i budowlane określa Program funkcjonalno-użytkowy (zwany w dalszej części umowy „Pfu”) - załącznik nr 3  do SWZ stanowiący integralną część niniejszej umowy </w:t>
      </w:r>
      <w:r w:rsidRPr="000C474F">
        <w:rPr>
          <w:rFonts w:ascii="Calibri" w:hAnsi="Calibri" w:cs="Calibri"/>
          <w:bCs/>
          <w:sz w:val="22"/>
          <w:szCs w:val="22"/>
        </w:rPr>
        <w:t xml:space="preserve"> </w:t>
      </w:r>
      <w:r w:rsidRPr="000C474F">
        <w:rPr>
          <w:rFonts w:ascii="Calibri" w:hAnsi="Calibri" w:cs="Calibri"/>
          <w:bCs/>
          <w:color w:val="auto"/>
          <w:sz w:val="22"/>
          <w:szCs w:val="22"/>
        </w:rPr>
        <w:t>a Wykonawca zobowiązany jest wykonać Umowę zgodnie z jego postanowieniami. Ilekroć w Programie Funkcjonalno-Użytkowym mowa jest o obowiązku Projektanta, odpowiedzialność za realizację tego obowiązku spoczywa na Wykonawcy</w:t>
      </w:r>
      <w:r w:rsidRPr="00193121">
        <w:rPr>
          <w:rFonts w:ascii="Calibri" w:hAnsi="Calibri" w:cs="Calibri"/>
          <w:bCs/>
          <w:color w:val="auto"/>
          <w:sz w:val="22"/>
          <w:szCs w:val="22"/>
        </w:rPr>
        <w:t>.</w:t>
      </w:r>
      <w:r w:rsidRPr="00193121">
        <w:t xml:space="preserve"> Jeżeli treść niniejszej umowy jest sprzeczna z treścią PFU za obowiązujące należy uznać postanowienia niniejszej umowy.</w:t>
      </w:r>
      <w:r w:rsidRPr="00193121">
        <w:rPr>
          <w:rFonts w:ascii="Calibri" w:hAnsi="Calibri" w:cs="Calibri"/>
          <w:bCs/>
          <w:color w:val="auto"/>
          <w:sz w:val="22"/>
          <w:szCs w:val="22"/>
        </w:rPr>
        <w:t xml:space="preserve"> </w:t>
      </w:r>
    </w:p>
    <w:p w:rsidR="00DA63D6" w:rsidRPr="000C474F" w:rsidRDefault="00DA63D6" w:rsidP="00115B36">
      <w:pPr>
        <w:widowControl/>
        <w:numPr>
          <w:ilvl w:val="0"/>
          <w:numId w:val="33"/>
          <w:numberingChange w:id="17" w:author="Unknown" w:date="2024-04-15T13:30:00Z" w:original="%1:8:0:."/>
        </w:numPr>
        <w:suppressAutoHyphens w:val="0"/>
        <w:rPr>
          <w:rFonts w:ascii="Calibri" w:hAnsi="Calibri" w:cs="Calibri"/>
          <w:color w:val="auto"/>
          <w:sz w:val="22"/>
          <w:szCs w:val="22"/>
        </w:rPr>
      </w:pPr>
      <w:r w:rsidRPr="000C474F">
        <w:rPr>
          <w:rFonts w:ascii="Calibri" w:hAnsi="Calibri" w:cs="Calibri"/>
          <w:color w:val="auto"/>
          <w:sz w:val="22"/>
          <w:szCs w:val="22"/>
        </w:rPr>
        <w:t>Dokumentacja projektowa, jak i realizacja robót budowlanych, na wszystkich etapach podlegają weryfikacji przez Zamawiającego i na każdym etapie realizacji zadania muszą być zaakceptowane przez Zamawiającego i branżowych inspektorów nadzoru</w:t>
      </w:r>
      <w:r>
        <w:rPr>
          <w:rFonts w:ascii="Calibri" w:hAnsi="Calibri" w:cs="Calibri"/>
          <w:color w:val="auto"/>
          <w:sz w:val="22"/>
          <w:szCs w:val="22"/>
        </w:rPr>
        <w:t xml:space="preserve"> inwestorskiego</w:t>
      </w:r>
      <w:r w:rsidRPr="000C474F">
        <w:rPr>
          <w:rFonts w:ascii="Calibri" w:hAnsi="Calibri" w:cs="Calibri"/>
          <w:color w:val="auto"/>
          <w:sz w:val="22"/>
          <w:szCs w:val="22"/>
        </w:rPr>
        <w:t xml:space="preserve"> według ustawy Prawo Budowlane, obowiązujących przepisów oraz Programu funkcjonalno-użytkowego  stanowiącego załącznik nr 3  do SWZ.</w:t>
      </w:r>
    </w:p>
    <w:p w:rsidR="00DA63D6" w:rsidRDefault="00DA63D6" w:rsidP="00D2481F">
      <w:pPr>
        <w:widowControl/>
        <w:numPr>
          <w:ilvl w:val="0"/>
          <w:numId w:val="33"/>
          <w:numberingChange w:id="18" w:author="Unknown" w:date="2024-04-15T13:30:00Z" w:original="%1:9:0:."/>
        </w:numPr>
        <w:suppressAutoHyphens w:val="0"/>
        <w:jc w:val="both"/>
        <w:rPr>
          <w:rFonts w:ascii="Calibri" w:hAnsi="Calibri" w:cs="Calibri"/>
          <w:color w:val="auto"/>
          <w:sz w:val="22"/>
          <w:szCs w:val="22"/>
        </w:rPr>
      </w:pPr>
      <w:r w:rsidRPr="007574AC">
        <w:rPr>
          <w:rFonts w:ascii="Calibri" w:hAnsi="Calibri" w:cs="Calibri"/>
          <w:color w:val="auto"/>
          <w:sz w:val="22"/>
          <w:szCs w:val="22"/>
        </w:rPr>
        <w:t>Wszelkie materiały niezbędne do wykonania przedmiotu umowy Wykonawca zapewni we własnym zakresie, a prace te wykona z należytą starannością, zgodnie z obowiązującymi przepisami. Wykorzystane materiały muszą posiadać wszelkie atesty i certyfikaty wymagane zgodnie z obowiązującymi w tym zakresie przepisami. Przed rozpoczęciem prac Wykonawca jest zobowiązany uzgodnić z Zamawiającym warunki i terminy ich wykonywania w czynnym obiekcie. Zamawiający umożliwi Wykonawcy wykonywanie robót również w dni ustawowo wolne od pracy. Wykonawca jest zobowiązany do zabezpieczenia terenu prac na czas robót budowlanych i będzie ponosił z tego tytułu pełną odpowiedzialność za bezpieczeństwo osób wykonujących w/w prace oraz innych osób upoważnionych do przebywania na terenie prowadzonych prac.</w:t>
      </w:r>
    </w:p>
    <w:p w:rsidR="00DA63D6" w:rsidRDefault="00DA63D6" w:rsidP="00B36D69">
      <w:pPr>
        <w:autoSpaceDE w:val="0"/>
        <w:autoSpaceDN w:val="0"/>
        <w:adjustRightInd w:val="0"/>
        <w:ind w:left="360" w:hanging="360"/>
        <w:rPr>
          <w:rFonts w:ascii="Calibri" w:hAnsi="Calibri" w:cs="Calibri"/>
          <w:b/>
          <w:sz w:val="20"/>
          <w:szCs w:val="20"/>
        </w:rPr>
      </w:pPr>
    </w:p>
    <w:p w:rsidR="00DA63D6" w:rsidRPr="005F01A1" w:rsidRDefault="00DA63D6" w:rsidP="005F01A1">
      <w:pPr>
        <w:widowControl/>
        <w:tabs>
          <w:tab w:val="left" w:pos="375"/>
          <w:tab w:val="center" w:pos="4535"/>
          <w:tab w:val="left" w:pos="5085"/>
          <w:tab w:val="right" w:pos="9070"/>
        </w:tabs>
        <w:suppressAutoHyphens w:val="0"/>
        <w:jc w:val="center"/>
        <w:rPr>
          <w:rFonts w:ascii="Calibri" w:hAnsi="Calibri" w:cs="Calibri"/>
          <w:b/>
          <w:color w:val="auto"/>
          <w:sz w:val="22"/>
          <w:szCs w:val="22"/>
        </w:rPr>
      </w:pPr>
      <w:r w:rsidRPr="007574AC">
        <w:rPr>
          <w:rFonts w:ascii="Calibri" w:hAnsi="Calibri" w:cs="Calibri"/>
          <w:b/>
          <w:color w:val="auto"/>
          <w:sz w:val="22"/>
          <w:szCs w:val="22"/>
        </w:rPr>
        <w:t>§ 2</w:t>
      </w:r>
    </w:p>
    <w:p w:rsidR="00DA63D6" w:rsidRDefault="00DA63D6" w:rsidP="005F01A1">
      <w:pPr>
        <w:autoSpaceDE w:val="0"/>
        <w:autoSpaceDN w:val="0"/>
        <w:adjustRightInd w:val="0"/>
        <w:ind w:left="360" w:hanging="360"/>
        <w:jc w:val="center"/>
        <w:rPr>
          <w:rFonts w:ascii="Calibri" w:hAnsi="Calibri" w:cs="Calibri"/>
          <w:b/>
          <w:sz w:val="20"/>
          <w:szCs w:val="20"/>
        </w:rPr>
      </w:pPr>
      <w:r>
        <w:rPr>
          <w:rFonts w:ascii="Calibri" w:hAnsi="Calibri" w:cs="Calibri"/>
          <w:b/>
          <w:sz w:val="20"/>
          <w:szCs w:val="20"/>
        </w:rPr>
        <w:t>WARUNKI WYKONANIA UMOWY – dokumentacja projektowa na potrzeby adaptacji pomieszczeń</w:t>
      </w:r>
    </w:p>
    <w:p w:rsidR="00DA63D6" w:rsidRDefault="00DA63D6" w:rsidP="005F01A1">
      <w:pPr>
        <w:autoSpaceDE w:val="0"/>
        <w:autoSpaceDN w:val="0"/>
        <w:adjustRightInd w:val="0"/>
        <w:ind w:left="360" w:hanging="360"/>
        <w:jc w:val="center"/>
        <w:rPr>
          <w:rFonts w:ascii="Calibri" w:hAnsi="Calibri" w:cs="Calibri"/>
          <w:b/>
          <w:sz w:val="20"/>
          <w:szCs w:val="20"/>
        </w:rPr>
      </w:pPr>
    </w:p>
    <w:p w:rsidR="00DA63D6" w:rsidRPr="005F01A1" w:rsidRDefault="00DA63D6" w:rsidP="005F01A1">
      <w:pPr>
        <w:pStyle w:val="ListParagraph"/>
        <w:numPr>
          <w:ilvl w:val="0"/>
          <w:numId w:val="50"/>
          <w:numberingChange w:id="19" w:author="Unknown" w:date="2024-04-15T13:30:00Z" w:original="%1:1:0:."/>
        </w:numPr>
        <w:autoSpaceDE w:val="0"/>
        <w:autoSpaceDN w:val="0"/>
        <w:adjustRightInd w:val="0"/>
        <w:rPr>
          <w:rFonts w:ascii="Calibri" w:hAnsi="Calibri" w:cs="Calibri"/>
          <w:sz w:val="22"/>
          <w:szCs w:val="22"/>
        </w:rPr>
      </w:pPr>
      <w:r w:rsidRPr="005F01A1">
        <w:rPr>
          <w:rFonts w:ascii="Calibri" w:hAnsi="Calibri" w:cs="Calibri"/>
          <w:sz w:val="22"/>
          <w:szCs w:val="22"/>
        </w:rPr>
        <w:t>Wykonawca jest obowiązany wykonać dokumentację projektową etapami, opracowując w kolejności:</w:t>
      </w:r>
    </w:p>
    <w:p w:rsidR="00DA63D6" w:rsidRPr="00B36D69" w:rsidRDefault="00DA63D6" w:rsidP="00204DF1">
      <w:pPr>
        <w:widowControl/>
        <w:numPr>
          <w:ilvl w:val="1"/>
          <w:numId w:val="29"/>
          <w:numberingChange w:id="20" w:author="Unknown" w:date="2024-04-15T13:30:00Z" w:original="%2:1:0:)"/>
        </w:numPr>
        <w:tabs>
          <w:tab w:val="clear" w:pos="1080"/>
          <w:tab w:val="num" w:pos="900"/>
        </w:tabs>
        <w:suppressAutoHyphens w:val="0"/>
        <w:autoSpaceDE w:val="0"/>
        <w:autoSpaceDN w:val="0"/>
        <w:adjustRightInd w:val="0"/>
        <w:ind w:left="900"/>
        <w:rPr>
          <w:rFonts w:ascii="Calibri" w:hAnsi="Calibri" w:cs="Calibri"/>
          <w:sz w:val="22"/>
          <w:szCs w:val="22"/>
        </w:rPr>
      </w:pPr>
      <w:r w:rsidRPr="00B36D69">
        <w:rPr>
          <w:rFonts w:ascii="Calibri" w:hAnsi="Calibri" w:cs="Calibri"/>
          <w:sz w:val="22"/>
          <w:szCs w:val="22"/>
        </w:rPr>
        <w:t>koncepcję rozwiązań (opis założeń),</w:t>
      </w:r>
    </w:p>
    <w:p w:rsidR="00DA63D6" w:rsidRPr="00B36D69" w:rsidRDefault="00DA63D6" w:rsidP="00204DF1">
      <w:pPr>
        <w:widowControl/>
        <w:numPr>
          <w:ilvl w:val="1"/>
          <w:numId w:val="29"/>
          <w:numberingChange w:id="21" w:author="Unknown" w:date="2024-04-15T13:30:00Z" w:original="%2:2:0:)"/>
        </w:numPr>
        <w:tabs>
          <w:tab w:val="clear" w:pos="1080"/>
          <w:tab w:val="num" w:pos="900"/>
        </w:tabs>
        <w:suppressAutoHyphens w:val="0"/>
        <w:autoSpaceDE w:val="0"/>
        <w:autoSpaceDN w:val="0"/>
        <w:adjustRightInd w:val="0"/>
        <w:ind w:left="900"/>
        <w:rPr>
          <w:rFonts w:ascii="Calibri" w:hAnsi="Calibri" w:cs="Calibri"/>
          <w:sz w:val="22"/>
          <w:szCs w:val="22"/>
        </w:rPr>
      </w:pPr>
      <w:r w:rsidRPr="00B36D69">
        <w:rPr>
          <w:rFonts w:ascii="Calibri" w:hAnsi="Calibri" w:cs="Calibri"/>
          <w:sz w:val="22"/>
          <w:szCs w:val="22"/>
        </w:rPr>
        <w:t>projekt budowlany,</w:t>
      </w:r>
    </w:p>
    <w:p w:rsidR="00DA63D6" w:rsidRDefault="00DA63D6" w:rsidP="0041296B">
      <w:pPr>
        <w:widowControl/>
        <w:numPr>
          <w:ilvl w:val="1"/>
          <w:numId w:val="29"/>
          <w:numberingChange w:id="22" w:author="Unknown" w:date="2024-04-15T13:30:00Z" w:original="%2:3:0:)"/>
        </w:numPr>
        <w:tabs>
          <w:tab w:val="clear" w:pos="1080"/>
          <w:tab w:val="num" w:pos="900"/>
        </w:tabs>
        <w:suppressAutoHyphens w:val="0"/>
        <w:autoSpaceDE w:val="0"/>
        <w:autoSpaceDN w:val="0"/>
        <w:adjustRightInd w:val="0"/>
        <w:ind w:left="900"/>
        <w:jc w:val="both"/>
        <w:rPr>
          <w:rFonts w:ascii="Calibri" w:hAnsi="Calibri" w:cs="Calibri"/>
          <w:sz w:val="22"/>
          <w:szCs w:val="22"/>
        </w:rPr>
      </w:pPr>
      <w:r w:rsidRPr="00B36D69">
        <w:rPr>
          <w:rFonts w:ascii="Calibri" w:hAnsi="Calibri" w:cs="Calibri"/>
          <w:sz w:val="22"/>
          <w:szCs w:val="22"/>
        </w:rPr>
        <w:t>projekty wykonawczy i specyfikacja techniczna.</w:t>
      </w:r>
    </w:p>
    <w:p w:rsidR="00DA63D6" w:rsidRDefault="00DA63D6" w:rsidP="007A5CD6">
      <w:pPr>
        <w:widowControl/>
        <w:suppressAutoHyphens w:val="0"/>
        <w:autoSpaceDE w:val="0"/>
        <w:autoSpaceDN w:val="0"/>
        <w:adjustRightInd w:val="0"/>
        <w:ind w:left="540"/>
        <w:jc w:val="both"/>
        <w:rPr>
          <w:rFonts w:ascii="Calibri" w:hAnsi="Calibri" w:cs="Calibri"/>
          <w:sz w:val="22"/>
          <w:szCs w:val="22"/>
        </w:rPr>
      </w:pPr>
    </w:p>
    <w:p w:rsidR="00DA63D6" w:rsidRPr="0041296B" w:rsidRDefault="00DA63D6" w:rsidP="005F01A1">
      <w:pPr>
        <w:pStyle w:val="ListParagraph"/>
        <w:numPr>
          <w:ilvl w:val="0"/>
          <w:numId w:val="50"/>
          <w:numberingChange w:id="23" w:author="Unknown" w:date="2024-04-15T13:30:00Z" w:original="%1:2:0:."/>
        </w:numPr>
        <w:autoSpaceDE w:val="0"/>
        <w:autoSpaceDN w:val="0"/>
        <w:adjustRightInd w:val="0"/>
        <w:jc w:val="both"/>
        <w:rPr>
          <w:sz w:val="22"/>
          <w:szCs w:val="22"/>
        </w:rPr>
      </w:pPr>
      <w:r w:rsidRPr="0041296B">
        <w:rPr>
          <w:rFonts w:ascii="Calibri" w:hAnsi="Calibri" w:cs="Calibri"/>
          <w:sz w:val="22"/>
          <w:szCs w:val="22"/>
        </w:rPr>
        <w:t>Każdy z etapów opracowanej dokumentacji projektowej</w:t>
      </w:r>
      <w:r>
        <w:rPr>
          <w:rFonts w:ascii="Calibri" w:hAnsi="Calibri" w:cs="Calibri"/>
          <w:sz w:val="22"/>
          <w:szCs w:val="22"/>
        </w:rPr>
        <w:t xml:space="preserve">, wymienionych w ust. 1 powyżej, </w:t>
      </w:r>
      <w:r w:rsidRPr="0041296B">
        <w:rPr>
          <w:rFonts w:ascii="Calibri" w:hAnsi="Calibri" w:cs="Calibri"/>
          <w:sz w:val="22"/>
          <w:szCs w:val="22"/>
        </w:rPr>
        <w:t>Wykonawca zobowiązany jest dostarczyć bezpośrednio do Zamawiającego (1 egz. wersja papierowa i 1 kpl wersji elektronicznej), który ją sprawdzi i wyda opinię (zgłosi uwagi) w czasie do</w:t>
      </w:r>
      <w:r>
        <w:rPr>
          <w:rFonts w:ascii="Calibri" w:hAnsi="Calibri" w:cs="Calibri"/>
          <w:sz w:val="22"/>
          <w:szCs w:val="22"/>
        </w:rPr>
        <w:t>:</w:t>
      </w:r>
      <w:r w:rsidRPr="0041296B">
        <w:rPr>
          <w:rFonts w:ascii="Calibri" w:hAnsi="Calibri" w:cs="Calibri"/>
          <w:sz w:val="22"/>
          <w:szCs w:val="22"/>
        </w:rPr>
        <w:t xml:space="preserve"> </w:t>
      </w:r>
      <w:r>
        <w:rPr>
          <w:rFonts w:ascii="Calibri" w:hAnsi="Calibri" w:cs="Calibri"/>
          <w:sz w:val="22"/>
          <w:szCs w:val="22"/>
        </w:rPr>
        <w:t xml:space="preserve">7 </w:t>
      </w:r>
      <w:r w:rsidRPr="0041296B">
        <w:rPr>
          <w:rFonts w:ascii="Calibri" w:hAnsi="Calibri" w:cs="Calibri"/>
          <w:sz w:val="22"/>
          <w:szCs w:val="22"/>
        </w:rPr>
        <w:t xml:space="preserve"> dni</w:t>
      </w:r>
      <w:r>
        <w:rPr>
          <w:rFonts w:ascii="Calibri" w:hAnsi="Calibri" w:cs="Calibri"/>
          <w:sz w:val="22"/>
          <w:szCs w:val="22"/>
        </w:rPr>
        <w:t xml:space="preserve"> roboczych</w:t>
      </w:r>
      <w:r w:rsidRPr="0041296B">
        <w:rPr>
          <w:rFonts w:ascii="Calibri" w:hAnsi="Calibri" w:cs="Calibri"/>
          <w:sz w:val="22"/>
          <w:szCs w:val="22"/>
        </w:rPr>
        <w:t xml:space="preserve"> na koncepcję rozwiązań, </w:t>
      </w:r>
      <w:r>
        <w:rPr>
          <w:rFonts w:ascii="Calibri" w:hAnsi="Calibri" w:cs="Calibri"/>
          <w:sz w:val="22"/>
          <w:szCs w:val="22"/>
        </w:rPr>
        <w:t>7</w:t>
      </w:r>
      <w:r w:rsidRPr="0041296B">
        <w:rPr>
          <w:rFonts w:ascii="Calibri" w:hAnsi="Calibri" w:cs="Calibri"/>
          <w:sz w:val="22"/>
          <w:szCs w:val="22"/>
        </w:rPr>
        <w:t xml:space="preserve"> dni roboczych na projekt budowlany i 7 dni </w:t>
      </w:r>
      <w:r>
        <w:rPr>
          <w:rFonts w:ascii="Calibri" w:hAnsi="Calibri" w:cs="Calibri"/>
          <w:sz w:val="22"/>
          <w:szCs w:val="22"/>
        </w:rPr>
        <w:t xml:space="preserve">roboczych </w:t>
      </w:r>
      <w:r w:rsidRPr="0041296B">
        <w:rPr>
          <w:rFonts w:ascii="Calibri" w:hAnsi="Calibri" w:cs="Calibri"/>
          <w:sz w:val="22"/>
          <w:szCs w:val="22"/>
        </w:rPr>
        <w:t xml:space="preserve">na projekt wykonawczy i specyfikację techniczną. </w:t>
      </w:r>
      <w:r w:rsidRPr="0041296B">
        <w:rPr>
          <w:sz w:val="22"/>
          <w:szCs w:val="22"/>
          <w:lang w:eastAsia="ar-SA"/>
        </w:rPr>
        <w:t xml:space="preserve">W przypadku zgłoszenia przez Zamawiającego w tym terminie uwag Wykonawca zobowiązany jest w terminie </w:t>
      </w:r>
      <w:r>
        <w:rPr>
          <w:sz w:val="22"/>
          <w:szCs w:val="22"/>
          <w:lang w:eastAsia="ar-SA"/>
        </w:rPr>
        <w:t xml:space="preserve"> 7  </w:t>
      </w:r>
      <w:r w:rsidRPr="0041296B">
        <w:rPr>
          <w:sz w:val="22"/>
          <w:szCs w:val="22"/>
          <w:lang w:eastAsia="ar-SA"/>
        </w:rPr>
        <w:t>dni roboczych od ich zgłoszenia do uzupełnienia, poprawienia dokumentacji z należytą starannością zgodnie z uwagami Zamawiającego</w:t>
      </w:r>
      <w:r w:rsidRPr="0041296B">
        <w:rPr>
          <w:rFonts w:cs="Times New Roman"/>
          <w:sz w:val="22"/>
          <w:szCs w:val="22"/>
          <w:lang w:eastAsia="en-US"/>
        </w:rPr>
        <w:t>. Dokumentem potwierdzającym zaakceptowanie (pozytywne zatwierdzenie)</w:t>
      </w:r>
      <w:r>
        <w:rPr>
          <w:rFonts w:cs="Times New Roman"/>
          <w:sz w:val="22"/>
          <w:szCs w:val="22"/>
          <w:lang w:eastAsia="en-US"/>
        </w:rPr>
        <w:t xml:space="preserve"> i odebranie</w:t>
      </w:r>
      <w:r w:rsidRPr="0041296B">
        <w:rPr>
          <w:rFonts w:cs="Times New Roman"/>
          <w:sz w:val="22"/>
          <w:szCs w:val="22"/>
          <w:lang w:eastAsia="en-US"/>
        </w:rPr>
        <w:t xml:space="preserve"> danego etapu opracowanej dokumentacji projektowej przez Zamawiającego jest protokół odbioru sporządzony w formie pisemnej pod rygorem nieważności, przygotowany w dwóch egzemplarzach i podpisany przez przedstawiciela Zamawiającego i przedstawiciela Wykonawcy. Tylko zatwierdzona pozytywnie przez Zamawiającego dokumentacja z danego etapu może być podstawą do wykonywania kolejnych jej etapów, a następnie do wykonywania robót budowlanych. </w:t>
      </w:r>
      <w:r w:rsidRPr="0041296B">
        <w:rPr>
          <w:rFonts w:cs="Times New Roman"/>
          <w:sz w:val="22"/>
          <w:szCs w:val="22"/>
        </w:rPr>
        <w:t>Pozytywne zatwierdzenie któregokolwiek z etapów dokumentacji przez Zamawiającego nie zwalnia Wykonawcy  z obowiązków z tytuły gwarancji i rękojmi.</w:t>
      </w:r>
    </w:p>
    <w:p w:rsidR="00DA63D6" w:rsidRDefault="00DA63D6" w:rsidP="005F01A1">
      <w:pPr>
        <w:pStyle w:val="ListParagraph"/>
        <w:numPr>
          <w:ilvl w:val="0"/>
          <w:numId w:val="50"/>
          <w:numberingChange w:id="24" w:author="Unknown" w:date="2024-04-15T13:30:00Z" w:original="%1:3:0:."/>
        </w:numPr>
        <w:autoSpaceDE w:val="0"/>
        <w:autoSpaceDN w:val="0"/>
        <w:adjustRightInd w:val="0"/>
        <w:jc w:val="both"/>
        <w:rPr>
          <w:sz w:val="22"/>
          <w:szCs w:val="22"/>
        </w:rPr>
      </w:pPr>
      <w:r w:rsidRPr="0041296B">
        <w:rPr>
          <w:sz w:val="22"/>
          <w:szCs w:val="22"/>
          <w:lang w:eastAsia="ar-SA"/>
        </w:rPr>
        <w:t xml:space="preserve">Po pozytywnym zatwierdzeniu przez Zamawiającego ostatniego etapu dokumentacji projektowej Wykonawca zobowiązany jest dostarczyć Zamawiającemu całość opracowanej w uzgodnieniu </w:t>
      </w:r>
      <w:r w:rsidRPr="0041296B">
        <w:rPr>
          <w:sz w:val="22"/>
          <w:szCs w:val="22"/>
          <w:lang w:eastAsia="ar-SA"/>
        </w:rPr>
        <w:br/>
        <w:t>z Zamawiającym dokumentacji projektowej (odpowiadającej wymaganiom określonym w Projekcie Funkcjonalno-Użytkowym) w</w:t>
      </w:r>
      <w:r>
        <w:rPr>
          <w:sz w:val="22"/>
          <w:szCs w:val="22"/>
          <w:lang w:eastAsia="ar-SA"/>
        </w:rPr>
        <w:t xml:space="preserve"> 2 </w:t>
      </w:r>
      <w:r w:rsidRPr="0041296B">
        <w:rPr>
          <w:sz w:val="22"/>
          <w:szCs w:val="22"/>
          <w:lang w:eastAsia="ar-SA"/>
        </w:rPr>
        <w:t xml:space="preserve">egzemplarzach (wersja papierowa) oraz w wersji elektronicznej. Dokumentacja projektowa musi zawierać odpowiednio pozwolenia, uzgodnienia </w:t>
      </w:r>
      <w:r>
        <w:rPr>
          <w:sz w:val="22"/>
          <w:szCs w:val="22"/>
          <w:lang w:eastAsia="ar-SA"/>
        </w:rPr>
        <w:t>i</w:t>
      </w:r>
      <w:r w:rsidRPr="0041296B">
        <w:rPr>
          <w:sz w:val="22"/>
          <w:szCs w:val="22"/>
          <w:lang w:eastAsia="ar-SA"/>
        </w:rPr>
        <w:t xml:space="preserve"> opinie wymagane odpowiednimi przepisami, umożliwiające uzyskanie decyzji o pozwoleniu na budowę lub dokonanie zgłoszenia. </w:t>
      </w:r>
    </w:p>
    <w:p w:rsidR="00DA63D6" w:rsidRPr="0041296B" w:rsidRDefault="00DA63D6" w:rsidP="005F01A1">
      <w:pPr>
        <w:pStyle w:val="ListParagraph"/>
        <w:numPr>
          <w:ilvl w:val="0"/>
          <w:numId w:val="50"/>
          <w:numberingChange w:id="25" w:author="Unknown" w:date="2024-04-15T13:30:00Z" w:original="%1:4:0:."/>
        </w:numPr>
        <w:autoSpaceDE w:val="0"/>
        <w:autoSpaceDN w:val="0"/>
        <w:adjustRightInd w:val="0"/>
        <w:jc w:val="both"/>
        <w:rPr>
          <w:sz w:val="22"/>
          <w:szCs w:val="22"/>
        </w:rPr>
      </w:pPr>
      <w:r w:rsidRPr="0041296B">
        <w:rPr>
          <w:sz w:val="22"/>
          <w:szCs w:val="22"/>
          <w:lang w:eastAsia="ar-SA"/>
        </w:rPr>
        <w:t>Wykonawca zobowiązany jest do pełnienia nieodpłatnego nadzoru autorskiego do czasu  wygaśnięcia gwarancji na roboty budowlane.</w:t>
      </w:r>
    </w:p>
    <w:p w:rsidR="00DA63D6" w:rsidRPr="00B36D69" w:rsidRDefault="00DA63D6" w:rsidP="00B36D69">
      <w:pPr>
        <w:autoSpaceDE w:val="0"/>
        <w:autoSpaceDN w:val="0"/>
        <w:adjustRightInd w:val="0"/>
        <w:ind w:left="360"/>
        <w:jc w:val="both"/>
        <w:rPr>
          <w:rFonts w:ascii="Calibri" w:hAnsi="Calibri" w:cs="Calibri"/>
          <w:sz w:val="22"/>
          <w:szCs w:val="22"/>
        </w:rPr>
      </w:pPr>
    </w:p>
    <w:p w:rsidR="00DA63D6" w:rsidRPr="003B2B3E" w:rsidRDefault="00DA63D6" w:rsidP="00B36D69">
      <w:pPr>
        <w:widowControl/>
        <w:suppressAutoHyphens w:val="0"/>
        <w:jc w:val="both"/>
        <w:rPr>
          <w:rFonts w:ascii="Calibri" w:hAnsi="Calibri" w:cs="Calibri"/>
          <w:color w:val="auto"/>
          <w:sz w:val="22"/>
          <w:szCs w:val="22"/>
          <w:highlight w:val="yellow"/>
        </w:rPr>
      </w:pPr>
    </w:p>
    <w:p w:rsidR="00DA63D6" w:rsidRPr="007574AC" w:rsidRDefault="00DA63D6" w:rsidP="006D74E5">
      <w:pPr>
        <w:widowControl/>
        <w:suppressAutoHyphens w:val="0"/>
        <w:autoSpaceDE w:val="0"/>
        <w:autoSpaceDN w:val="0"/>
        <w:adjustRightInd w:val="0"/>
        <w:rPr>
          <w:rFonts w:ascii="Calibri" w:hAnsi="Calibri" w:cs="Calibri"/>
          <w:b/>
          <w:color w:val="auto"/>
          <w:sz w:val="22"/>
          <w:szCs w:val="22"/>
        </w:rPr>
      </w:pPr>
    </w:p>
    <w:p w:rsidR="00DA63D6" w:rsidRPr="007574AC" w:rsidRDefault="00DA63D6" w:rsidP="006D74E5">
      <w:pPr>
        <w:widowControl/>
        <w:tabs>
          <w:tab w:val="left" w:pos="375"/>
          <w:tab w:val="center" w:pos="4535"/>
          <w:tab w:val="left" w:pos="5085"/>
          <w:tab w:val="right" w:pos="9070"/>
        </w:tabs>
        <w:suppressAutoHyphens w:val="0"/>
        <w:jc w:val="center"/>
        <w:rPr>
          <w:rFonts w:ascii="Calibri" w:hAnsi="Calibri" w:cs="Calibri"/>
          <w:b/>
          <w:color w:val="auto"/>
          <w:sz w:val="22"/>
          <w:szCs w:val="22"/>
        </w:rPr>
      </w:pPr>
      <w:r w:rsidRPr="007574AC">
        <w:rPr>
          <w:rFonts w:ascii="Calibri" w:hAnsi="Calibri" w:cs="Calibri"/>
          <w:b/>
          <w:color w:val="auto"/>
          <w:sz w:val="22"/>
          <w:szCs w:val="22"/>
        </w:rPr>
        <w:t>§ 2</w:t>
      </w:r>
      <w:r>
        <w:rPr>
          <w:rFonts w:ascii="Calibri" w:hAnsi="Calibri" w:cs="Calibri"/>
          <w:b/>
          <w:color w:val="auto"/>
          <w:sz w:val="22"/>
          <w:szCs w:val="22"/>
        </w:rPr>
        <w:t>a</w:t>
      </w:r>
    </w:p>
    <w:p w:rsidR="00DA63D6" w:rsidRPr="007574AC" w:rsidRDefault="00DA63D6" w:rsidP="008463A0">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PRAWA AUTORSKIE</w:t>
      </w:r>
    </w:p>
    <w:p w:rsidR="00DA63D6" w:rsidRPr="007574AC" w:rsidRDefault="00DA63D6" w:rsidP="001A59A5">
      <w:pPr>
        <w:widowControl/>
        <w:numPr>
          <w:ilvl w:val="1"/>
          <w:numId w:val="30"/>
          <w:numberingChange w:id="26" w:author="Unknown" w:date="2024-04-15T13:30:00Z" w:original="%2:1:0:."/>
        </w:numPr>
        <w:suppressAutoHyphens w:val="0"/>
        <w:ind w:left="426"/>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Wykonawca oświadcza, że przysługują mu i przysługiwać mu będą wyłączne i nieograniczone autorskie prawa majątkowe, które nie naruszają i nie będą naruszać praw autorskich osób trzecich, do </w:t>
      </w:r>
      <w:r>
        <w:rPr>
          <w:rFonts w:ascii="Calibri" w:hAnsi="Calibri" w:cs="Calibri"/>
          <w:color w:val="auto"/>
          <w:sz w:val="22"/>
          <w:szCs w:val="22"/>
          <w:lang w:eastAsia="en-US"/>
        </w:rPr>
        <w:t xml:space="preserve">dokumentacji projektowej oraz </w:t>
      </w:r>
      <w:r w:rsidRPr="007574AC">
        <w:rPr>
          <w:rFonts w:ascii="Calibri" w:hAnsi="Calibri" w:cs="Calibri"/>
          <w:color w:val="auto"/>
          <w:sz w:val="22"/>
          <w:szCs w:val="22"/>
          <w:lang w:eastAsia="en-US"/>
        </w:rPr>
        <w:t>wszelkich materiałów i wyników prac</w:t>
      </w:r>
      <w:r>
        <w:rPr>
          <w:rFonts w:ascii="Calibri" w:hAnsi="Calibri" w:cs="Calibri"/>
          <w:color w:val="auto"/>
          <w:sz w:val="22"/>
          <w:szCs w:val="22"/>
          <w:lang w:eastAsia="en-US"/>
        </w:rPr>
        <w:t xml:space="preserve"> oraz wersji roboczych</w:t>
      </w:r>
      <w:r w:rsidRPr="007574AC">
        <w:rPr>
          <w:rFonts w:ascii="Calibri" w:hAnsi="Calibri" w:cs="Calibri"/>
          <w:color w:val="auto"/>
          <w:sz w:val="22"/>
          <w:szCs w:val="22"/>
          <w:lang w:eastAsia="en-US"/>
        </w:rPr>
        <w:t>, dostarczonych Zamawiającemu przez Wykonawcę  w ramach umowy</w:t>
      </w:r>
      <w:r>
        <w:rPr>
          <w:rFonts w:ascii="Calibri" w:hAnsi="Calibri" w:cs="Calibri"/>
          <w:color w:val="auto"/>
          <w:sz w:val="22"/>
          <w:szCs w:val="22"/>
          <w:lang w:eastAsia="en-US"/>
        </w:rPr>
        <w:t>,</w:t>
      </w:r>
      <w:r w:rsidRPr="007574AC">
        <w:rPr>
          <w:rFonts w:ascii="Calibri" w:hAnsi="Calibri" w:cs="Calibri"/>
          <w:color w:val="auto"/>
          <w:sz w:val="22"/>
          <w:szCs w:val="22"/>
          <w:lang w:eastAsia="en-US"/>
        </w:rPr>
        <w:t xml:space="preserve"> </w:t>
      </w:r>
      <w:r>
        <w:rPr>
          <w:rFonts w:ascii="Calibri" w:hAnsi="Calibri" w:cs="Calibri"/>
          <w:color w:val="auto"/>
          <w:sz w:val="22"/>
          <w:szCs w:val="22"/>
          <w:lang w:eastAsia="en-US"/>
        </w:rPr>
        <w:t xml:space="preserve">(zwanych dalej również łącznie dokumentacją projektową, dokumentacją, dziełem lub przedmiotem umowy) </w:t>
      </w:r>
      <w:r w:rsidRPr="007574AC">
        <w:rPr>
          <w:rFonts w:ascii="Calibri" w:hAnsi="Calibri" w:cs="Calibri"/>
          <w:color w:val="auto"/>
          <w:sz w:val="22"/>
          <w:szCs w:val="22"/>
          <w:lang w:eastAsia="en-US"/>
        </w:rPr>
        <w:t xml:space="preserve">oraz, że nie udzielił żadnych licencji na korzystanie z dzieła stanowiącego przedmiot umowy. </w:t>
      </w:r>
      <w:r>
        <w:rPr>
          <w:rFonts w:ascii="Calibri" w:hAnsi="Calibri" w:cs="Calibri"/>
          <w:color w:val="auto"/>
          <w:sz w:val="22"/>
          <w:szCs w:val="22"/>
          <w:lang w:eastAsia="en-US"/>
        </w:rPr>
        <w:t>Wykonawca oświadcza, że - najpóźniej na dzień przekazania Zamawiającemu dokumentacji projektowej– nabędzie wszelkie prawa i uprawnienia do dysponowania tą dokumentacją, w tym autorskie prawa majątkowe oraz wszelkie upoważnienia do wykonywania praw zależnych od osób, którymi będzie się posługiwać przy tworzeniu tej dokumentacji oraz że będzie ona wolna od wad prawnych.</w:t>
      </w:r>
    </w:p>
    <w:p w:rsidR="00DA63D6" w:rsidRPr="007574AC" w:rsidRDefault="00DA63D6" w:rsidP="001A59A5">
      <w:pPr>
        <w:widowControl/>
        <w:numPr>
          <w:ilvl w:val="1"/>
          <w:numId w:val="30"/>
          <w:numberingChange w:id="27" w:author="Unknown" w:date="2024-04-15T13:30:00Z" w:original="%2:2:0:."/>
        </w:numPr>
        <w:suppressAutoHyphens w:val="0"/>
        <w:ind w:left="426"/>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 przypadku zgłoszenia przez osoby trzecie jakichkolwiek roszczeń z tytułu korzystania przez Zamawiającego z dokumentacji projektowej,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DA63D6" w:rsidRPr="007574AC" w:rsidRDefault="00DA63D6" w:rsidP="001A59A5">
      <w:pPr>
        <w:widowControl/>
        <w:numPr>
          <w:ilvl w:val="1"/>
          <w:numId w:val="30"/>
          <w:numberingChange w:id="28" w:author="Unknown" w:date="2024-04-15T13:30:00Z" w:original="%2:3:0:."/>
        </w:numPr>
        <w:suppressAutoHyphens w:val="0"/>
        <w:ind w:left="426"/>
        <w:jc w:val="both"/>
        <w:rPr>
          <w:rFonts w:ascii="Calibri" w:hAnsi="Calibri" w:cs="Calibri"/>
          <w:color w:val="auto"/>
          <w:sz w:val="22"/>
          <w:szCs w:val="22"/>
          <w:lang w:eastAsia="en-US"/>
        </w:rPr>
      </w:pPr>
      <w:r w:rsidRPr="007574AC">
        <w:rPr>
          <w:rFonts w:ascii="Calibri" w:hAnsi="Calibri" w:cs="Calibri"/>
          <w:color w:val="auto"/>
          <w:sz w:val="22"/>
          <w:szCs w:val="22"/>
          <w:lang w:eastAsia="en-US"/>
        </w:rPr>
        <w:t>Wykonawca przenosi na Zamawiającego autorskie prawa majątkowe do dokumentacji projektowej, w tym do wszelkich opracowanych przez Wykonawcę materiałów</w:t>
      </w:r>
      <w:r>
        <w:rPr>
          <w:rFonts w:ascii="Calibri" w:hAnsi="Calibri" w:cs="Calibri"/>
          <w:color w:val="auto"/>
          <w:sz w:val="22"/>
          <w:szCs w:val="22"/>
          <w:lang w:eastAsia="en-US"/>
        </w:rPr>
        <w:t>, wyników prac</w:t>
      </w:r>
      <w:r w:rsidRPr="007574AC">
        <w:rPr>
          <w:rFonts w:ascii="Calibri" w:hAnsi="Calibri" w:cs="Calibri"/>
          <w:color w:val="auto"/>
          <w:sz w:val="22"/>
          <w:szCs w:val="22"/>
          <w:lang w:eastAsia="en-US"/>
        </w:rPr>
        <w:t xml:space="preserve"> oraz  wersji roboczych, w ramach wynagrodzenia umownego, o którym mowa w § 3 umowy. Przeniesienie autorskich  praw majątkowych nastąpi z chwilą odbioru dokumentacji projektowej, zgodnie z przepisami ustawy z dnia 4 lutego 1994 r. o prawie autorskim i prawach pokrewnych, na wszystkich znanych w chwili zawarcia umowy polach eksploatacji, w szczególności w zakresie umożliwiającym: </w:t>
      </w:r>
    </w:p>
    <w:p w:rsidR="00DA63D6" w:rsidRPr="007574AC" w:rsidRDefault="00DA63D6" w:rsidP="001A59A5">
      <w:pPr>
        <w:widowControl/>
        <w:numPr>
          <w:ilvl w:val="0"/>
          <w:numId w:val="31"/>
          <w:numberingChange w:id="29" w:author="Unknown" w:date="2024-04-15T13:30:00Z" w:original="%1:1:0:)"/>
        </w:numPr>
        <w:suppressAutoHyphens w:val="0"/>
        <w:ind w:left="720"/>
        <w:contextualSpacing/>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DA63D6" w:rsidRPr="007574AC" w:rsidRDefault="00DA63D6" w:rsidP="001A59A5">
      <w:pPr>
        <w:widowControl/>
        <w:numPr>
          <w:ilvl w:val="0"/>
          <w:numId w:val="31"/>
          <w:numberingChange w:id="30" w:author="Unknown" w:date="2024-04-15T13:30:00Z" w:original="%1:2: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tworzenie nowych wersji i adaptacji (tłumaczenie, przystosowanie, zmiana układu lub jakiekolwiek inne zmiany), </w:t>
      </w:r>
    </w:p>
    <w:p w:rsidR="00DA63D6" w:rsidRPr="007574AC" w:rsidRDefault="00DA63D6" w:rsidP="001A59A5">
      <w:pPr>
        <w:widowControl/>
        <w:numPr>
          <w:ilvl w:val="0"/>
          <w:numId w:val="31"/>
          <w:numberingChange w:id="31" w:author="Unknown" w:date="2024-04-15T13:30:00Z" w:original="%1:3: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utrwalanie w jakiejkolwiek formie i postaci, </w:t>
      </w:r>
    </w:p>
    <w:p w:rsidR="00DA63D6" w:rsidRPr="007574AC" w:rsidRDefault="00DA63D6" w:rsidP="001A59A5">
      <w:pPr>
        <w:widowControl/>
        <w:numPr>
          <w:ilvl w:val="0"/>
          <w:numId w:val="31"/>
          <w:numberingChange w:id="32" w:author="Unknown" w:date="2024-04-15T13:30:00Z" w:original="%1:4: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kopiowanie przy zastosowaniu odpowiedniej techniki cyfrowej, </w:t>
      </w:r>
    </w:p>
    <w:p w:rsidR="00DA63D6" w:rsidRPr="007574AC" w:rsidRDefault="00DA63D6" w:rsidP="001A59A5">
      <w:pPr>
        <w:widowControl/>
        <w:numPr>
          <w:ilvl w:val="0"/>
          <w:numId w:val="31"/>
          <w:numberingChange w:id="33" w:author="Unknown" w:date="2024-04-15T13:30:00Z" w:original="%1:5: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rozpowszechnianie w jakiejkolwiek formie i postaci, </w:t>
      </w:r>
    </w:p>
    <w:p w:rsidR="00DA63D6" w:rsidRPr="007574AC" w:rsidRDefault="00DA63D6" w:rsidP="001A59A5">
      <w:pPr>
        <w:widowControl/>
        <w:numPr>
          <w:ilvl w:val="0"/>
          <w:numId w:val="31"/>
          <w:numberingChange w:id="34" w:author="Unknown" w:date="2024-04-15T13:30:00Z" w:original="%1:6: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wykorzystywanie w utworach audiowizualnych, multimedialnych, </w:t>
      </w:r>
    </w:p>
    <w:p w:rsidR="00DA63D6" w:rsidRPr="007574AC" w:rsidRDefault="00DA63D6" w:rsidP="001A59A5">
      <w:pPr>
        <w:widowControl/>
        <w:numPr>
          <w:ilvl w:val="0"/>
          <w:numId w:val="31"/>
          <w:numberingChange w:id="35" w:author="Unknown" w:date="2024-04-15T13:30:00Z" w:original="%1:7: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publiczne wykonywanie i publiczne odtwarzanie, </w:t>
      </w:r>
    </w:p>
    <w:p w:rsidR="00DA63D6" w:rsidRPr="007574AC" w:rsidRDefault="00DA63D6" w:rsidP="001A59A5">
      <w:pPr>
        <w:widowControl/>
        <w:numPr>
          <w:ilvl w:val="0"/>
          <w:numId w:val="31"/>
          <w:numberingChange w:id="36" w:author="Unknown" w:date="2024-04-15T13:30:00Z" w:original="%1:8:0:)"/>
        </w:numPr>
        <w:suppressAutoHyphens w:val="0"/>
        <w:ind w:left="720"/>
        <w:rPr>
          <w:rFonts w:ascii="Calibri" w:hAnsi="Calibri" w:cs="Calibri"/>
          <w:color w:val="auto"/>
          <w:sz w:val="22"/>
          <w:szCs w:val="22"/>
          <w:lang w:eastAsia="en-US"/>
        </w:rPr>
      </w:pPr>
      <w:r w:rsidRPr="007574AC">
        <w:rPr>
          <w:rFonts w:ascii="Calibri" w:hAnsi="Calibri" w:cs="Calibri"/>
          <w:color w:val="auto"/>
          <w:sz w:val="22"/>
          <w:szCs w:val="22"/>
          <w:lang w:eastAsia="en-US"/>
        </w:rPr>
        <w:t>wprowadzanie dostarczanych materiałów do własnych baz danych, bądź w postaci oryginalnej, bądź w postaci fragmentów, opracowań (abstraktów),</w:t>
      </w:r>
    </w:p>
    <w:p w:rsidR="00DA63D6" w:rsidRPr="007574AC" w:rsidRDefault="00DA63D6" w:rsidP="001A59A5">
      <w:pPr>
        <w:widowControl/>
        <w:numPr>
          <w:ilvl w:val="0"/>
          <w:numId w:val="31"/>
          <w:numberingChange w:id="37" w:author="Unknown" w:date="2024-04-15T13:30:00Z" w:original="%1:9: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wprowadzanie do obrotu, użyczenie, najem oryginału albo egzemplarzy; </w:t>
      </w:r>
    </w:p>
    <w:p w:rsidR="00DA63D6" w:rsidRPr="007574AC" w:rsidRDefault="00DA63D6" w:rsidP="001A59A5">
      <w:pPr>
        <w:widowControl/>
        <w:numPr>
          <w:ilvl w:val="0"/>
          <w:numId w:val="31"/>
          <w:numberingChange w:id="38" w:author="Unknown" w:date="2024-04-15T13:30:00Z" w:original="%1:10: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wprowadzanie do pamięci komputera i wykorzystania w Internecie, </w:t>
      </w:r>
    </w:p>
    <w:p w:rsidR="00DA63D6" w:rsidRPr="007574AC" w:rsidRDefault="00DA63D6" w:rsidP="001A59A5">
      <w:pPr>
        <w:widowControl/>
        <w:numPr>
          <w:ilvl w:val="0"/>
          <w:numId w:val="31"/>
          <w:numberingChange w:id="39" w:author="Unknown" w:date="2024-04-15T13:30:00Z" w:original="%1:11: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wystawianie, </w:t>
      </w:r>
    </w:p>
    <w:p w:rsidR="00DA63D6" w:rsidRPr="007574AC" w:rsidRDefault="00DA63D6" w:rsidP="001A59A5">
      <w:pPr>
        <w:widowControl/>
        <w:numPr>
          <w:ilvl w:val="0"/>
          <w:numId w:val="31"/>
          <w:numberingChange w:id="40" w:author="Unknown" w:date="2024-04-15T13:30:00Z" w:original="%1:12: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wyświetlanie, </w:t>
      </w:r>
    </w:p>
    <w:p w:rsidR="00DA63D6" w:rsidRDefault="00DA63D6" w:rsidP="001A59A5">
      <w:pPr>
        <w:widowControl/>
        <w:numPr>
          <w:ilvl w:val="0"/>
          <w:numId w:val="31"/>
          <w:numberingChange w:id="41" w:author="Unknown" w:date="2024-04-15T13:30:00Z" w:original="%1:13:0:)"/>
        </w:numPr>
        <w:suppressAutoHyphens w:val="0"/>
        <w:ind w:left="851" w:hanging="491"/>
        <w:jc w:val="both"/>
        <w:rPr>
          <w:rFonts w:ascii="Calibri" w:hAnsi="Calibri" w:cs="Calibri"/>
          <w:color w:val="auto"/>
          <w:sz w:val="22"/>
          <w:szCs w:val="22"/>
          <w:lang w:eastAsia="en-US"/>
        </w:rPr>
      </w:pPr>
      <w:r w:rsidRPr="007574AC">
        <w:rPr>
          <w:rFonts w:ascii="Calibri" w:hAnsi="Calibri" w:cs="Calibri"/>
          <w:color w:val="auto"/>
          <w:sz w:val="22"/>
          <w:szCs w:val="22"/>
          <w:lang w:eastAsia="en-US"/>
        </w:rPr>
        <w:t>wielokrotne wykorzystanie</w:t>
      </w:r>
      <w:r>
        <w:rPr>
          <w:rFonts w:ascii="Calibri" w:hAnsi="Calibri" w:cs="Calibri"/>
          <w:color w:val="auto"/>
          <w:sz w:val="22"/>
          <w:szCs w:val="22"/>
          <w:lang w:eastAsia="en-US"/>
        </w:rPr>
        <w:t>,</w:t>
      </w:r>
    </w:p>
    <w:p w:rsidR="00DA63D6" w:rsidRPr="007574AC" w:rsidRDefault="00DA63D6" w:rsidP="001A59A5">
      <w:pPr>
        <w:widowControl/>
        <w:numPr>
          <w:ilvl w:val="0"/>
          <w:numId w:val="31"/>
          <w:numberingChange w:id="42" w:author="Unknown" w:date="2024-04-15T13:30:00Z" w:original="%1:14:0:)"/>
        </w:numPr>
        <w:suppressAutoHyphens w:val="0"/>
        <w:ind w:left="851" w:hanging="491"/>
        <w:jc w:val="both"/>
        <w:rPr>
          <w:rFonts w:ascii="Calibri" w:hAnsi="Calibri" w:cs="Calibri"/>
          <w:color w:val="auto"/>
          <w:sz w:val="22"/>
          <w:szCs w:val="22"/>
          <w:lang w:eastAsia="en-US"/>
        </w:rPr>
      </w:pPr>
      <w:r>
        <w:rPr>
          <w:rFonts w:ascii="Calibri" w:hAnsi="Calibri" w:cs="Calibri"/>
          <w:color w:val="auto"/>
          <w:sz w:val="22"/>
          <w:szCs w:val="22"/>
          <w:lang w:eastAsia="en-US"/>
        </w:rPr>
        <w:t>wykorzystanie dokumentacji projektowej w celu realizacji inwestycji, o której mowa w par. 1 umowy</w:t>
      </w:r>
      <w:r w:rsidRPr="007574AC">
        <w:rPr>
          <w:rFonts w:ascii="Calibri" w:hAnsi="Calibri" w:cs="Calibri"/>
          <w:color w:val="auto"/>
          <w:sz w:val="22"/>
          <w:szCs w:val="22"/>
          <w:lang w:eastAsia="en-US"/>
        </w:rPr>
        <w:t xml:space="preserve">. </w:t>
      </w:r>
    </w:p>
    <w:p w:rsidR="00DA63D6" w:rsidRPr="007574AC" w:rsidRDefault="00DA63D6" w:rsidP="001A59A5">
      <w:pPr>
        <w:widowControl/>
        <w:numPr>
          <w:ilvl w:val="1"/>
          <w:numId w:val="30"/>
          <w:numberingChange w:id="43" w:author="Unknown" w:date="2024-04-15T13:30:00Z" w:original="%2:4:0:."/>
        </w:numPr>
        <w:tabs>
          <w:tab w:val="left" w:pos="360"/>
        </w:tabs>
        <w:suppressAutoHyphens w:val="0"/>
        <w:ind w:left="360"/>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 ramach wynagrodzenia umownego, o którym mowa w § 3 umowy, z chwilą odebrania dokumentacji projektowej, Wykonawca wyraża zgodę na wykonywanie autorskich praw zależnych do przekazanej dokumentacji na wszystkich polach eksploatacji wymienionych w umowie. </w:t>
      </w:r>
    </w:p>
    <w:p w:rsidR="00DA63D6" w:rsidRPr="007574AC" w:rsidRDefault="00DA63D6" w:rsidP="001A59A5">
      <w:pPr>
        <w:widowControl/>
        <w:numPr>
          <w:ilvl w:val="1"/>
          <w:numId w:val="30"/>
          <w:numberingChange w:id="44" w:author="Unknown" w:date="2024-04-15T13:30:00Z" w:original="%2:5:0:."/>
        </w:numPr>
        <w:tabs>
          <w:tab w:val="left" w:pos="360"/>
        </w:tabs>
        <w:suppressAutoHyphens w:val="0"/>
        <w:ind w:left="360"/>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Przeniesienie, o którym mowa w ust. 3 i 4 niniejszego paragrafu, następuje bez ograniczenia co do terminu, czasu, terytorium, ilości egzemplarzy. </w:t>
      </w:r>
    </w:p>
    <w:p w:rsidR="00DA63D6" w:rsidRPr="007574AC" w:rsidRDefault="00DA63D6" w:rsidP="001A59A5">
      <w:pPr>
        <w:widowControl/>
        <w:numPr>
          <w:ilvl w:val="1"/>
          <w:numId w:val="30"/>
          <w:numberingChange w:id="45" w:author="Unknown" w:date="2024-04-15T13:30:00Z" w:original="%2:6:0:."/>
        </w:numPr>
        <w:tabs>
          <w:tab w:val="left" w:pos="360"/>
        </w:tabs>
        <w:suppressAutoHyphens w:val="0"/>
        <w:ind w:left="426" w:hanging="426"/>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Wykonawca wyraża niniejszym nieodwołalną zgodę na dokonywanie przez Zamawiającego wszelkich zmian i modyfikacji w dokumentacji projektowej i w tym zakresie zobowiązuje się nie korzystać z przysługujących mu autorskich praw osobistych do przedmiotu umowy. </w:t>
      </w:r>
    </w:p>
    <w:p w:rsidR="00DA63D6" w:rsidRPr="007574AC" w:rsidRDefault="00DA63D6" w:rsidP="001A59A5">
      <w:pPr>
        <w:widowControl/>
        <w:numPr>
          <w:ilvl w:val="1"/>
          <w:numId w:val="30"/>
          <w:numberingChange w:id="46" w:author="Unknown" w:date="2024-04-15T13:30:00Z" w:original="%2:7:0:."/>
        </w:numPr>
        <w:tabs>
          <w:tab w:val="left" w:pos="360"/>
          <w:tab w:val="left" w:pos="426"/>
        </w:tabs>
        <w:suppressAutoHyphens w:val="0"/>
        <w:ind w:left="426" w:hanging="426"/>
        <w:jc w:val="both"/>
        <w:rPr>
          <w:rFonts w:ascii="Calibri" w:hAnsi="Calibri" w:cs="Calibri"/>
          <w:color w:val="auto"/>
          <w:sz w:val="22"/>
          <w:szCs w:val="22"/>
          <w:lang w:eastAsia="en-US"/>
        </w:rPr>
      </w:pPr>
      <w:r w:rsidRPr="007574AC">
        <w:rPr>
          <w:rFonts w:ascii="Calibri" w:hAnsi="Calibri" w:cs="Calibri"/>
          <w:color w:val="auto"/>
          <w:sz w:val="22"/>
          <w:szCs w:val="22"/>
          <w:lang w:eastAsia="en-US"/>
        </w:rPr>
        <w:t xml:space="preserve">Wraz z przeniesieniem praw autorskich Wykonawca przenosi na Zamawiającego własność </w:t>
      </w:r>
      <w:r>
        <w:rPr>
          <w:rFonts w:ascii="Calibri" w:hAnsi="Calibri" w:cs="Calibri"/>
          <w:color w:val="auto"/>
          <w:sz w:val="22"/>
          <w:szCs w:val="22"/>
          <w:lang w:eastAsia="en-US"/>
        </w:rPr>
        <w:t xml:space="preserve">każdego </w:t>
      </w:r>
      <w:r w:rsidRPr="007574AC">
        <w:rPr>
          <w:rFonts w:ascii="Calibri" w:hAnsi="Calibri" w:cs="Calibri"/>
          <w:color w:val="auto"/>
          <w:sz w:val="22"/>
          <w:szCs w:val="22"/>
          <w:lang w:eastAsia="en-US"/>
        </w:rPr>
        <w:t xml:space="preserve">nośnika egzemplarza utworu, bez odrębnego wynagrodzenia. </w:t>
      </w:r>
    </w:p>
    <w:p w:rsidR="00DA63D6" w:rsidRPr="007574AC" w:rsidRDefault="00DA63D6" w:rsidP="006D74E5">
      <w:pPr>
        <w:widowControl/>
        <w:jc w:val="both"/>
        <w:rPr>
          <w:rFonts w:ascii="Calibri" w:hAnsi="Calibri" w:cs="Calibri"/>
          <w:color w:val="auto"/>
          <w:sz w:val="22"/>
          <w:szCs w:val="22"/>
        </w:rPr>
      </w:pPr>
    </w:p>
    <w:p w:rsidR="00DA63D6" w:rsidRDefault="00DA63D6" w:rsidP="006D74E5">
      <w:pPr>
        <w:widowControl/>
        <w:tabs>
          <w:tab w:val="left" w:pos="375"/>
          <w:tab w:val="center" w:pos="4535"/>
          <w:tab w:val="left" w:pos="5085"/>
          <w:tab w:val="right" w:pos="9070"/>
        </w:tabs>
        <w:suppressAutoHyphens w:val="0"/>
        <w:rPr>
          <w:rFonts w:ascii="Calibri" w:hAnsi="Calibri" w:cs="Calibri"/>
          <w:b/>
          <w:color w:val="auto"/>
          <w:sz w:val="22"/>
          <w:szCs w:val="22"/>
        </w:rPr>
      </w:pPr>
      <w:r w:rsidRPr="007574AC">
        <w:rPr>
          <w:rFonts w:ascii="Calibri" w:hAnsi="Calibri" w:cs="Calibri"/>
          <w:b/>
          <w:color w:val="auto"/>
          <w:sz w:val="22"/>
          <w:szCs w:val="22"/>
        </w:rPr>
        <w:tab/>
      </w:r>
      <w:r w:rsidRPr="007574AC">
        <w:rPr>
          <w:rFonts w:ascii="Calibri" w:hAnsi="Calibri" w:cs="Calibri"/>
          <w:b/>
          <w:color w:val="auto"/>
          <w:sz w:val="22"/>
          <w:szCs w:val="22"/>
        </w:rPr>
        <w:tab/>
      </w:r>
    </w:p>
    <w:p w:rsidR="00DA63D6" w:rsidRDefault="00DA63D6" w:rsidP="006D74E5">
      <w:pPr>
        <w:widowControl/>
        <w:tabs>
          <w:tab w:val="left" w:pos="375"/>
          <w:tab w:val="center" w:pos="4535"/>
          <w:tab w:val="left" w:pos="5085"/>
          <w:tab w:val="right" w:pos="9070"/>
        </w:tabs>
        <w:suppressAutoHyphens w:val="0"/>
        <w:rPr>
          <w:rFonts w:ascii="Calibri" w:hAnsi="Calibri" w:cs="Calibri"/>
          <w:b/>
          <w:color w:val="auto"/>
          <w:sz w:val="22"/>
          <w:szCs w:val="22"/>
        </w:rPr>
      </w:pPr>
    </w:p>
    <w:p w:rsidR="00DA63D6" w:rsidRPr="007574AC" w:rsidRDefault="00DA63D6" w:rsidP="00EE2F71">
      <w:pPr>
        <w:widowControl/>
        <w:tabs>
          <w:tab w:val="left" w:pos="375"/>
          <w:tab w:val="center" w:pos="4535"/>
          <w:tab w:val="left" w:pos="5085"/>
          <w:tab w:val="right" w:pos="9070"/>
        </w:tabs>
        <w:suppressAutoHyphens w:val="0"/>
        <w:jc w:val="center"/>
        <w:rPr>
          <w:rFonts w:ascii="Calibri" w:hAnsi="Calibri" w:cs="Calibri"/>
          <w:b/>
          <w:color w:val="auto"/>
          <w:sz w:val="22"/>
          <w:szCs w:val="22"/>
        </w:rPr>
      </w:pPr>
      <w:r w:rsidRPr="007574AC">
        <w:rPr>
          <w:rFonts w:ascii="Calibri" w:hAnsi="Calibri" w:cs="Calibri"/>
          <w:b/>
          <w:color w:val="auto"/>
          <w:sz w:val="22"/>
          <w:szCs w:val="22"/>
        </w:rPr>
        <w:t>§ 3</w:t>
      </w: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WARUNKI PŁATNOŚCI</w:t>
      </w: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Pr="007574AC" w:rsidRDefault="00DA63D6" w:rsidP="006D74E5">
      <w:pPr>
        <w:widowControl/>
        <w:numPr>
          <w:ilvl w:val="0"/>
          <w:numId w:val="6"/>
          <w:numberingChange w:id="47" w:author="Unknown" w:date="2024-04-15T13:30:00Z" w:original="%1:1:0:."/>
        </w:numPr>
        <w:suppressAutoHyphens w:val="0"/>
        <w:overflowPunct w:val="0"/>
        <w:autoSpaceDE w:val="0"/>
        <w:autoSpaceDN w:val="0"/>
        <w:adjustRightInd w:val="0"/>
        <w:jc w:val="both"/>
        <w:textAlignment w:val="baseline"/>
        <w:rPr>
          <w:rFonts w:ascii="Calibri" w:hAnsi="Calibri" w:cs="Calibri"/>
          <w:color w:val="auto"/>
          <w:sz w:val="22"/>
          <w:szCs w:val="22"/>
        </w:rPr>
      </w:pPr>
      <w:r w:rsidRPr="007574AC">
        <w:rPr>
          <w:rFonts w:ascii="Calibri" w:hAnsi="Calibri" w:cs="Calibri"/>
          <w:color w:val="auto"/>
          <w:sz w:val="22"/>
          <w:szCs w:val="22"/>
        </w:rPr>
        <w:t xml:space="preserve">Z tytułu należytego wykonania Umowy Wykonawcy przysługuje wynagrodzenie w wysokości ………… zł brutto,- /słownie: ……………… złotych (00/100)/, zgodnie z formularzem ofertowym, stanowiącym załącznik do niniejszej umowy. </w:t>
      </w:r>
    </w:p>
    <w:p w:rsidR="00DA63D6" w:rsidRPr="007574AC" w:rsidRDefault="00DA63D6" w:rsidP="006D74E5">
      <w:pPr>
        <w:widowControl/>
        <w:numPr>
          <w:ilvl w:val="0"/>
          <w:numId w:val="6"/>
          <w:numberingChange w:id="48" w:author="Unknown" w:date="2024-04-15T13:30:00Z" w:original="%1:2:0:."/>
        </w:numPr>
        <w:suppressAutoHyphens w:val="0"/>
        <w:overflowPunct w:val="0"/>
        <w:autoSpaceDE w:val="0"/>
        <w:autoSpaceDN w:val="0"/>
        <w:adjustRightInd w:val="0"/>
        <w:jc w:val="both"/>
        <w:textAlignment w:val="baseline"/>
        <w:rPr>
          <w:rFonts w:ascii="Calibri" w:hAnsi="Calibri" w:cs="Calibri"/>
          <w:color w:val="auto"/>
          <w:sz w:val="22"/>
          <w:szCs w:val="22"/>
        </w:rPr>
      </w:pPr>
      <w:r w:rsidRPr="007574AC">
        <w:rPr>
          <w:rFonts w:ascii="Calibri" w:hAnsi="Calibri" w:cs="Calibri"/>
          <w:color w:val="auto"/>
          <w:sz w:val="22"/>
          <w:szCs w:val="22"/>
          <w:lang w:eastAsia="zh-CN"/>
        </w:rPr>
        <w:t>Wynagrodzenie określone w ust. 1 obejmuje wszystkie koszty wykonania niniejszej umowy i jest niezmienne.</w:t>
      </w:r>
    </w:p>
    <w:p w:rsidR="00DA63D6" w:rsidRPr="007574AC" w:rsidRDefault="00DA63D6" w:rsidP="006D74E5">
      <w:pPr>
        <w:widowControl/>
        <w:numPr>
          <w:ilvl w:val="0"/>
          <w:numId w:val="6"/>
          <w:numberingChange w:id="49" w:author="Unknown" w:date="2024-04-15T13:30:00Z" w:original="%1:3:0:."/>
        </w:numPr>
        <w:suppressAutoHyphens w:val="0"/>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Wynagrodzenie określone w ust. 1 obejmuje wszystkie obowiązki Wykonawcy związane </w:t>
      </w:r>
      <w:r w:rsidRPr="007574AC">
        <w:rPr>
          <w:rFonts w:ascii="Calibri" w:hAnsi="Calibri" w:cs="Calibri"/>
          <w:color w:val="auto"/>
          <w:sz w:val="22"/>
          <w:szCs w:val="22"/>
          <w:lang w:eastAsia="zh-CN"/>
        </w:rPr>
        <w:br/>
        <w:t xml:space="preserve">z wykonaniem umowy, w tym z dostawą, sporządzeniem dokumentacji i uzyskaniem wszystkich wymaganych decyzji, pozwoleń i uzgodnień, narzuty, zyski oraz podatki, a w szczególności wszystkie roboty wykonane przez Wykonawcę oraz </w:t>
      </w:r>
      <w:r w:rsidRPr="007574AC">
        <w:rPr>
          <w:rFonts w:ascii="Calibri" w:hAnsi="Calibri" w:cs="Calibri"/>
          <w:bCs/>
          <w:color w:val="auto"/>
          <w:sz w:val="22"/>
          <w:szCs w:val="22"/>
          <w:lang w:eastAsia="zh-CN"/>
        </w:rPr>
        <w:t>jego podwykonawców, kontrahentów i współpracowników,</w:t>
      </w:r>
      <w:r w:rsidRPr="007574AC">
        <w:rPr>
          <w:rFonts w:ascii="Calibri" w:hAnsi="Calibri" w:cs="Calibri"/>
          <w:color w:val="auto"/>
          <w:sz w:val="22"/>
          <w:szCs w:val="22"/>
          <w:lang w:eastAsia="zh-CN"/>
        </w:rPr>
        <w:t xml:space="preserve"> koszty zabezpieczenia terenu, koszty zabezpieczenia materiałów przed ich utratą, zniszczeniem i uszkodzeniem, wszelkie czynności związane z usunięciem wad wykonanych prac.</w:t>
      </w:r>
    </w:p>
    <w:p w:rsidR="00DA63D6" w:rsidRPr="007574AC" w:rsidRDefault="00DA63D6" w:rsidP="006D74E5">
      <w:pPr>
        <w:widowControl/>
        <w:numPr>
          <w:ilvl w:val="0"/>
          <w:numId w:val="6"/>
          <w:numberingChange w:id="50" w:author="Unknown" w:date="2024-04-15T13:30:00Z" w:original="%1:4:0:."/>
        </w:numPr>
        <w:suppressAutoHyphens w:val="0"/>
        <w:overflowPunct w:val="0"/>
        <w:autoSpaceDE w:val="0"/>
        <w:autoSpaceDN w:val="0"/>
        <w:adjustRightInd w:val="0"/>
        <w:jc w:val="both"/>
        <w:textAlignment w:val="baseline"/>
        <w:rPr>
          <w:rFonts w:ascii="Calibri" w:hAnsi="Calibri" w:cs="Calibri"/>
          <w:b/>
          <w:color w:val="auto"/>
          <w:sz w:val="22"/>
          <w:szCs w:val="22"/>
        </w:rPr>
      </w:pPr>
      <w:r w:rsidRPr="007574AC">
        <w:rPr>
          <w:rFonts w:ascii="Calibri" w:hAnsi="Calibri" w:cs="Calibri"/>
          <w:color w:val="auto"/>
          <w:sz w:val="22"/>
          <w:szCs w:val="22"/>
        </w:rPr>
        <w:t>Płatność nastąpi na podstawie protokołu odbioru końc</w:t>
      </w:r>
      <w:r>
        <w:rPr>
          <w:rFonts w:ascii="Calibri" w:hAnsi="Calibri" w:cs="Calibri"/>
          <w:color w:val="auto"/>
          <w:sz w:val="22"/>
          <w:szCs w:val="22"/>
        </w:rPr>
        <w:t>owego, sporządzonego w formie pisemnej pod rygorem nieważności bez zastrzeżeń, przelewem w terminie do  3</w:t>
      </w:r>
      <w:r w:rsidRPr="007574AC">
        <w:rPr>
          <w:rFonts w:ascii="Calibri" w:hAnsi="Calibri" w:cs="Calibri"/>
          <w:color w:val="auto"/>
          <w:sz w:val="22"/>
          <w:szCs w:val="22"/>
        </w:rPr>
        <w:t xml:space="preserve">0 dni od dnia dostarczenia Zamawiającemu poprawnie sporządzonej faktury VAT. Wykonawca zobowiązany jest do wpisania na wystawionej fakturze numeru obowiązującej umowy. </w:t>
      </w:r>
    </w:p>
    <w:p w:rsidR="00DA63D6" w:rsidRPr="007574AC" w:rsidRDefault="00DA63D6" w:rsidP="006D74E5">
      <w:pPr>
        <w:widowControl/>
        <w:numPr>
          <w:ilvl w:val="0"/>
          <w:numId w:val="6"/>
          <w:numberingChange w:id="51" w:author="Unknown" w:date="2024-04-15T13:30:00Z" w:original="%1:5:0:."/>
        </w:numPr>
        <w:suppressAutoHyphens w:val="0"/>
        <w:jc w:val="both"/>
        <w:rPr>
          <w:rFonts w:ascii="Calibri" w:hAnsi="Calibri" w:cs="Calibri"/>
          <w:b/>
          <w:color w:val="auto"/>
          <w:sz w:val="22"/>
          <w:szCs w:val="22"/>
        </w:rPr>
      </w:pPr>
      <w:r w:rsidRPr="007574AC">
        <w:rPr>
          <w:rFonts w:ascii="Calibri" w:hAnsi="Calibri" w:cs="Calibri"/>
          <w:bCs/>
          <w:color w:val="auto"/>
          <w:sz w:val="22"/>
          <w:szCs w:val="22"/>
        </w:rPr>
        <w:t>Wykonawca ma możliwość przesłania faktury w wersji elektronicznej na adres platformy:</w:t>
      </w:r>
      <w:r w:rsidRPr="007574AC">
        <w:rPr>
          <w:rFonts w:ascii="Calibri" w:hAnsi="Calibri" w:cs="Calibri"/>
          <w:b/>
          <w:color w:val="auto"/>
          <w:sz w:val="22"/>
          <w:szCs w:val="22"/>
        </w:rPr>
        <w:t xml:space="preserve"> </w:t>
      </w:r>
      <w:r>
        <w:fldChar w:fldCharType="begin"/>
      </w:r>
      <w:r>
        <w:instrText>HYPERLINK "http://www.efaktura.gov.pl"</w:instrText>
      </w:r>
      <w:r>
        <w:fldChar w:fldCharType="separate"/>
      </w:r>
      <w:r w:rsidRPr="007574AC">
        <w:rPr>
          <w:rFonts w:ascii="Calibri" w:hAnsi="Calibri" w:cs="Calibri"/>
          <w:bCs/>
          <w:color w:val="0000FF"/>
          <w:sz w:val="22"/>
          <w:szCs w:val="22"/>
          <w:u w:val="single"/>
        </w:rPr>
        <w:t>www.efaktura.gov.pl</w:t>
      </w:r>
      <w:r>
        <w:fldChar w:fldCharType="end"/>
      </w:r>
      <w:r w:rsidRPr="007574AC">
        <w:rPr>
          <w:rFonts w:ascii="Calibri" w:hAnsi="Calibri" w:cs="Calibri"/>
          <w:b/>
          <w:color w:val="auto"/>
          <w:sz w:val="22"/>
          <w:szCs w:val="22"/>
        </w:rPr>
        <w:t>.</w:t>
      </w:r>
    </w:p>
    <w:p w:rsidR="00DA63D6" w:rsidRPr="007574AC" w:rsidRDefault="00DA63D6" w:rsidP="006D74E5">
      <w:pPr>
        <w:widowControl/>
        <w:numPr>
          <w:ilvl w:val="0"/>
          <w:numId w:val="6"/>
          <w:numberingChange w:id="52" w:author="Unknown" w:date="2024-04-15T13:30:00Z" w:original="%1:6:0:."/>
        </w:numPr>
        <w:suppressAutoHyphens w:val="0"/>
        <w:overflowPunct w:val="0"/>
        <w:autoSpaceDE w:val="0"/>
        <w:autoSpaceDN w:val="0"/>
        <w:adjustRightInd w:val="0"/>
        <w:jc w:val="both"/>
        <w:textAlignment w:val="baseline"/>
        <w:rPr>
          <w:rFonts w:ascii="Calibri" w:hAnsi="Calibri" w:cs="Calibri"/>
          <w:color w:val="auto"/>
          <w:sz w:val="22"/>
          <w:szCs w:val="22"/>
        </w:rPr>
      </w:pPr>
      <w:r w:rsidRPr="007574AC">
        <w:rPr>
          <w:rFonts w:ascii="Calibri" w:hAnsi="Calibri" w:cs="Calibri"/>
          <w:color w:val="auto"/>
          <w:sz w:val="22"/>
          <w:szCs w:val="22"/>
        </w:rPr>
        <w:t xml:space="preserve">Wykonawca oświadcza, że dokonał zgłoszenia rejestrującego w urzędzie skarbowym z tytułu podatku od towarów i usług VAT i otrzymał numer identyfikacji podatkowej </w:t>
      </w:r>
      <w:r w:rsidRPr="007574AC">
        <w:rPr>
          <w:rFonts w:ascii="Calibri" w:hAnsi="Calibri" w:cs="Calibri"/>
          <w:b/>
          <w:color w:val="auto"/>
          <w:sz w:val="22"/>
          <w:szCs w:val="22"/>
        </w:rPr>
        <w:t>…………..</w:t>
      </w:r>
      <w:r w:rsidRPr="007574AC">
        <w:rPr>
          <w:rFonts w:ascii="Calibri" w:hAnsi="Calibri" w:cs="Calibri"/>
          <w:color w:val="auto"/>
          <w:sz w:val="22"/>
          <w:szCs w:val="22"/>
        </w:rPr>
        <w:t>, oraz że jest uprawniony do wystawiania faktury.</w:t>
      </w:r>
    </w:p>
    <w:p w:rsidR="00DA63D6" w:rsidRPr="007574AC" w:rsidRDefault="00DA63D6" w:rsidP="006D74E5">
      <w:pPr>
        <w:widowControl/>
        <w:numPr>
          <w:ilvl w:val="0"/>
          <w:numId w:val="6"/>
          <w:numberingChange w:id="53" w:author="Unknown" w:date="2024-04-15T13:30:00Z" w:original="%1:7:0:."/>
        </w:numPr>
        <w:suppressAutoHyphens w:val="0"/>
        <w:rPr>
          <w:rFonts w:ascii="Calibri" w:hAnsi="Calibri" w:cs="Calibri"/>
          <w:color w:val="auto"/>
          <w:sz w:val="22"/>
          <w:szCs w:val="22"/>
        </w:rPr>
      </w:pPr>
      <w:r w:rsidRPr="007574AC">
        <w:rPr>
          <w:rFonts w:ascii="Calibri" w:hAnsi="Calibri" w:cs="Calibri"/>
          <w:color w:val="auto"/>
          <w:sz w:val="22"/>
          <w:szCs w:val="22"/>
        </w:rPr>
        <w:t xml:space="preserve">Zamawiający oświadcza, że dokonał zgłoszenia rejestrującego w urzędzie skarbowym z tytułu podatku od towarów i usług VAT i otrzymał numer identyfikacji podatkowej </w:t>
      </w:r>
      <w:r w:rsidRPr="007574AC">
        <w:rPr>
          <w:rFonts w:ascii="Calibri" w:hAnsi="Calibri" w:cs="Calibri"/>
          <w:b/>
          <w:bCs/>
          <w:color w:val="auto"/>
          <w:sz w:val="22"/>
          <w:szCs w:val="22"/>
        </w:rPr>
        <w:t>665-104-26-75,</w:t>
      </w:r>
      <w:r w:rsidRPr="007574AC">
        <w:rPr>
          <w:rFonts w:ascii="Calibri" w:hAnsi="Calibri" w:cs="Calibri"/>
          <w:color w:val="auto"/>
          <w:sz w:val="22"/>
          <w:szCs w:val="22"/>
        </w:rPr>
        <w:t xml:space="preserve"> oraz że jest uprawniony do otrzymywania faktury.</w:t>
      </w:r>
    </w:p>
    <w:p w:rsidR="00DA63D6" w:rsidRPr="007574AC" w:rsidRDefault="00DA63D6" w:rsidP="006D74E5">
      <w:pPr>
        <w:widowControl/>
        <w:tabs>
          <w:tab w:val="left" w:pos="4320"/>
        </w:tabs>
        <w:suppressAutoHyphens w:val="0"/>
        <w:overflowPunct w:val="0"/>
        <w:autoSpaceDE w:val="0"/>
        <w:autoSpaceDN w:val="0"/>
        <w:adjustRightInd w:val="0"/>
        <w:textAlignment w:val="baseline"/>
        <w:rPr>
          <w:rFonts w:ascii="Calibri" w:hAnsi="Calibri" w:cs="Calibri"/>
          <w:b/>
          <w:color w:val="auto"/>
          <w:sz w:val="22"/>
          <w:szCs w:val="22"/>
        </w:rPr>
      </w:pPr>
    </w:p>
    <w:p w:rsidR="00DA63D6" w:rsidRDefault="00DA63D6" w:rsidP="00110959">
      <w:pPr>
        <w:widowControl/>
        <w:tabs>
          <w:tab w:val="left" w:pos="4320"/>
        </w:tabs>
        <w:suppressAutoHyphens w:val="0"/>
        <w:overflowPunct w:val="0"/>
        <w:autoSpaceDE w:val="0"/>
        <w:autoSpaceDN w:val="0"/>
        <w:adjustRightInd w:val="0"/>
        <w:textAlignment w:val="baseline"/>
        <w:rPr>
          <w:rFonts w:ascii="Calibri" w:hAnsi="Calibri" w:cs="Calibri"/>
          <w:b/>
          <w:color w:val="auto"/>
          <w:sz w:val="22"/>
          <w:szCs w:val="22"/>
        </w:rPr>
      </w:pPr>
    </w:p>
    <w:p w:rsidR="00DA63D6" w:rsidRPr="007574AC" w:rsidRDefault="00DA63D6" w:rsidP="006D74E5">
      <w:pPr>
        <w:widowControl/>
        <w:tabs>
          <w:tab w:val="left" w:pos="4320"/>
        </w:tabs>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 4</w:t>
      </w: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TERMIN REALIZACJI PRZEDMIOTU ZAMÓWIENIA</w:t>
      </w:r>
    </w:p>
    <w:p w:rsidR="00DA63D6" w:rsidRPr="007574AC" w:rsidRDefault="00DA63D6" w:rsidP="006D74E5">
      <w:pPr>
        <w:widowControl/>
        <w:tabs>
          <w:tab w:val="left" w:pos="3795"/>
        </w:tabs>
        <w:suppressAutoHyphens w:val="0"/>
        <w:rPr>
          <w:rFonts w:ascii="Calibri" w:hAnsi="Calibri" w:cs="Calibri"/>
          <w:b/>
          <w:color w:val="0070C0"/>
          <w:sz w:val="22"/>
          <w:szCs w:val="22"/>
          <w:vertAlign w:val="subscript"/>
        </w:rPr>
      </w:pPr>
      <w:r w:rsidRPr="007574AC">
        <w:rPr>
          <w:rFonts w:ascii="Calibri" w:hAnsi="Calibri" w:cs="Calibri"/>
          <w:color w:val="auto"/>
          <w:sz w:val="22"/>
          <w:szCs w:val="22"/>
        </w:rPr>
        <w:t xml:space="preserve">Strony ustalają termin realizacji </w:t>
      </w:r>
      <w:r>
        <w:rPr>
          <w:rFonts w:ascii="Calibri" w:hAnsi="Calibri" w:cs="Calibri"/>
          <w:color w:val="auto"/>
          <w:sz w:val="22"/>
          <w:szCs w:val="22"/>
        </w:rPr>
        <w:t xml:space="preserve">przedmiotu </w:t>
      </w:r>
      <w:r w:rsidRPr="007574AC">
        <w:rPr>
          <w:rFonts w:ascii="Calibri" w:hAnsi="Calibri" w:cs="Calibri"/>
          <w:color w:val="auto"/>
          <w:sz w:val="22"/>
          <w:szCs w:val="22"/>
        </w:rPr>
        <w:t xml:space="preserve">umowy najpóźniej </w:t>
      </w:r>
      <w:r w:rsidRPr="007574AC">
        <w:rPr>
          <w:rFonts w:ascii="Calibri" w:hAnsi="Calibri" w:cs="Calibri"/>
          <w:b/>
          <w:color w:val="auto"/>
          <w:sz w:val="22"/>
          <w:szCs w:val="22"/>
        </w:rPr>
        <w:t>do dnia 22 listopada 2024 roku</w:t>
      </w: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 5</w:t>
      </w: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WARUNKI WYKONANIA UMOWY – roboty budowlane</w:t>
      </w:r>
      <w:r>
        <w:rPr>
          <w:rFonts w:ascii="Calibri" w:hAnsi="Calibri" w:cs="Calibri"/>
          <w:b/>
          <w:color w:val="auto"/>
          <w:sz w:val="22"/>
          <w:szCs w:val="22"/>
        </w:rPr>
        <w:t xml:space="preserve"> na potrzeby adaptacji pomieszczeń</w:t>
      </w: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Pr="007574AC" w:rsidRDefault="00DA63D6" w:rsidP="006D74E5">
      <w:pPr>
        <w:widowControl/>
        <w:numPr>
          <w:ilvl w:val="0"/>
          <w:numId w:val="35"/>
          <w:numberingChange w:id="54" w:author="Unknown" w:date="2024-04-15T13:30:00Z" w:original="%1:1:0:."/>
        </w:numPr>
        <w:tabs>
          <w:tab w:val="center" w:pos="4536"/>
          <w:tab w:val="right" w:pos="9072"/>
        </w:tabs>
        <w:suppressAutoHyphens w:val="0"/>
        <w:jc w:val="both"/>
        <w:rPr>
          <w:rFonts w:ascii="Calibri" w:hAnsi="Calibri" w:cs="Calibri"/>
          <w:color w:val="auto"/>
          <w:sz w:val="22"/>
          <w:szCs w:val="22"/>
        </w:rPr>
      </w:pPr>
      <w:r w:rsidRPr="007574AC">
        <w:rPr>
          <w:rFonts w:ascii="Calibri" w:hAnsi="Calibri" w:cs="Calibri"/>
          <w:color w:val="auto"/>
          <w:sz w:val="22"/>
          <w:szCs w:val="22"/>
        </w:rPr>
        <w:t>Wykonawca zobowiązuje się wykonać umowę z zachowaniem należytej staranności, zasad bezpieczeństwa, dobrej jakości, właściwej organizacji pracy, zasad wiedzy technicznej, obowiązujących Polskich Norm oraz przepisów prawa, a w szczególności prawa budowlanego.</w:t>
      </w:r>
    </w:p>
    <w:p w:rsidR="00DA63D6" w:rsidRPr="007574AC" w:rsidRDefault="00DA63D6" w:rsidP="006D74E5">
      <w:pPr>
        <w:widowControl/>
        <w:numPr>
          <w:ilvl w:val="0"/>
          <w:numId w:val="35"/>
          <w:numberingChange w:id="55" w:author="Unknown" w:date="2024-04-15T13:30:00Z" w:original="%1:2:0:."/>
        </w:numPr>
        <w:tabs>
          <w:tab w:val="center" w:pos="4536"/>
          <w:tab w:val="right" w:pos="9072"/>
        </w:tabs>
        <w:suppressAutoHyphens w:val="0"/>
        <w:jc w:val="both"/>
        <w:rPr>
          <w:rFonts w:ascii="Calibri" w:hAnsi="Calibri" w:cs="Calibri"/>
          <w:color w:val="auto"/>
          <w:sz w:val="22"/>
          <w:szCs w:val="22"/>
        </w:rPr>
      </w:pPr>
      <w:r w:rsidRPr="007574AC">
        <w:rPr>
          <w:rFonts w:ascii="Calibri" w:hAnsi="Calibri" w:cs="Calibri"/>
          <w:color w:val="auto"/>
          <w:sz w:val="22"/>
          <w:szCs w:val="22"/>
        </w:rPr>
        <w:t>Wykonawca zobowiązuje się do stosowania podczas realizacji robót wyłącznie wyrobów i materiałów posiadających aktualne dokumenty dopuszczające do stosowania w budownictwie, zgodnie z przepisami obowiązującymi w tym zakresie.</w:t>
      </w:r>
    </w:p>
    <w:p w:rsidR="00DA63D6" w:rsidRPr="007574AC" w:rsidRDefault="00DA63D6" w:rsidP="006D74E5">
      <w:pPr>
        <w:widowControl/>
        <w:numPr>
          <w:ilvl w:val="0"/>
          <w:numId w:val="35"/>
          <w:numberingChange w:id="56" w:author="Unknown" w:date="2024-04-15T13:30:00Z" w:original="%1:3:0:."/>
        </w:numPr>
        <w:tabs>
          <w:tab w:val="center" w:pos="4536"/>
          <w:tab w:val="right" w:pos="9072"/>
        </w:tabs>
        <w:suppressAutoHyphens w:val="0"/>
        <w:jc w:val="both"/>
        <w:rPr>
          <w:rFonts w:ascii="Calibri" w:hAnsi="Calibri" w:cs="Calibri"/>
          <w:color w:val="auto"/>
          <w:sz w:val="22"/>
          <w:szCs w:val="22"/>
        </w:rPr>
      </w:pPr>
      <w:r w:rsidRPr="007574AC">
        <w:rPr>
          <w:rFonts w:ascii="Calibri" w:hAnsi="Calibri" w:cs="Calibri"/>
          <w:color w:val="auto"/>
          <w:sz w:val="22"/>
          <w:szCs w:val="22"/>
        </w:rPr>
        <w:t>Wykonawca ponosi pełną odpowiedzialność za jakość wykonywanych robót oraz zastosowanych materiałów i urządzeń.</w:t>
      </w:r>
    </w:p>
    <w:p w:rsidR="00DA63D6" w:rsidRPr="007574AC" w:rsidRDefault="00DA63D6" w:rsidP="006D74E5">
      <w:pPr>
        <w:widowControl/>
        <w:numPr>
          <w:ilvl w:val="0"/>
          <w:numId w:val="35"/>
          <w:numberingChange w:id="57" w:author="Unknown" w:date="2024-04-15T13:30:00Z" w:original="%1:4:0:."/>
        </w:numPr>
        <w:tabs>
          <w:tab w:val="center" w:pos="4536"/>
          <w:tab w:val="right" w:pos="9072"/>
        </w:tabs>
        <w:suppressAutoHyphens w:val="0"/>
        <w:jc w:val="both"/>
        <w:rPr>
          <w:rFonts w:ascii="Calibri" w:hAnsi="Calibri" w:cs="Calibri"/>
          <w:color w:val="auto"/>
          <w:sz w:val="22"/>
          <w:szCs w:val="22"/>
        </w:rPr>
      </w:pPr>
      <w:r w:rsidRPr="007574AC">
        <w:rPr>
          <w:rFonts w:ascii="Calibri" w:hAnsi="Calibri" w:cs="Calibri"/>
          <w:color w:val="auto"/>
          <w:sz w:val="22"/>
          <w:szCs w:val="22"/>
        </w:rPr>
        <w:t>Wykonawca zobowiązuje się do:</w:t>
      </w:r>
    </w:p>
    <w:p w:rsidR="00DA63D6" w:rsidRPr="007574AC" w:rsidRDefault="00DA63D6" w:rsidP="006D74E5">
      <w:pPr>
        <w:widowControl/>
        <w:numPr>
          <w:ilvl w:val="0"/>
          <w:numId w:val="11"/>
          <w:numberingChange w:id="58" w:author="Unknown" w:date="2024-04-15T13:30:00Z" w:original="%1:1:0:)"/>
        </w:numPr>
        <w:suppressAutoHyphens w:val="0"/>
        <w:rPr>
          <w:rFonts w:ascii="Calibri" w:hAnsi="Calibri" w:cs="Calibri"/>
          <w:color w:val="auto"/>
          <w:sz w:val="22"/>
          <w:szCs w:val="22"/>
        </w:rPr>
      </w:pPr>
      <w:r w:rsidRPr="007574AC">
        <w:rPr>
          <w:rFonts w:ascii="Calibri" w:hAnsi="Calibri" w:cs="Calibri"/>
          <w:color w:val="auto"/>
          <w:sz w:val="22"/>
          <w:szCs w:val="22"/>
        </w:rPr>
        <w:t>organizacji, utrzymania i zabezpieczenia na własny koszt zaplecza robót,</w:t>
      </w:r>
    </w:p>
    <w:p w:rsidR="00DA63D6" w:rsidRPr="007574AC" w:rsidRDefault="00DA63D6" w:rsidP="006D74E5">
      <w:pPr>
        <w:widowControl/>
        <w:numPr>
          <w:ilvl w:val="0"/>
          <w:numId w:val="11"/>
          <w:numberingChange w:id="59" w:author="Unknown" w:date="2024-04-15T13:30:00Z" w:original="%1:2:0:)"/>
        </w:numPr>
        <w:suppressAutoHyphens w:val="0"/>
        <w:rPr>
          <w:rFonts w:ascii="Calibri" w:hAnsi="Calibri" w:cs="Calibri"/>
          <w:color w:val="auto"/>
          <w:sz w:val="22"/>
          <w:szCs w:val="22"/>
        </w:rPr>
      </w:pPr>
      <w:r w:rsidRPr="007574AC">
        <w:rPr>
          <w:rFonts w:ascii="Calibri" w:hAnsi="Calibri" w:cs="Calibri"/>
          <w:color w:val="auto"/>
          <w:sz w:val="22"/>
          <w:szCs w:val="22"/>
        </w:rPr>
        <w:t>zorganizowania we własnym zakresie powierzchni składowych i magazynowych w miejscach udostępnionych przez Zamawiającego,</w:t>
      </w:r>
    </w:p>
    <w:p w:rsidR="00DA63D6" w:rsidRPr="007574AC" w:rsidRDefault="00DA63D6" w:rsidP="006D74E5">
      <w:pPr>
        <w:widowControl/>
        <w:numPr>
          <w:ilvl w:val="0"/>
          <w:numId w:val="11"/>
          <w:numberingChange w:id="60" w:author="Unknown" w:date="2024-04-15T13:30:00Z" w:original="%1:3:0:)"/>
        </w:numPr>
        <w:suppressAutoHyphens w:val="0"/>
        <w:rPr>
          <w:rFonts w:ascii="Calibri" w:hAnsi="Calibri" w:cs="Calibri"/>
          <w:color w:val="auto"/>
          <w:sz w:val="22"/>
          <w:szCs w:val="22"/>
        </w:rPr>
      </w:pPr>
      <w:r w:rsidRPr="007574AC">
        <w:rPr>
          <w:rFonts w:ascii="Calibri" w:hAnsi="Calibri" w:cs="Calibri"/>
          <w:color w:val="auto"/>
          <w:sz w:val="22"/>
          <w:szCs w:val="22"/>
        </w:rPr>
        <w:t>składowania gruzu i odpadów z rozbiórek w pojemnikach ustawionych w miejscach uzgodnionych z Zamawiającym, a po zakończeniu robót do całkowitego uporządkowania terenu,</w:t>
      </w:r>
    </w:p>
    <w:p w:rsidR="00DA63D6" w:rsidRPr="007574AC" w:rsidRDefault="00DA63D6" w:rsidP="006D74E5">
      <w:pPr>
        <w:widowControl/>
        <w:numPr>
          <w:ilvl w:val="0"/>
          <w:numId w:val="11"/>
          <w:numberingChange w:id="61" w:author="Unknown" w:date="2024-04-15T13:30:00Z" w:original="%1:4:0:)"/>
        </w:numPr>
        <w:suppressAutoHyphens w:val="0"/>
        <w:rPr>
          <w:rFonts w:ascii="Calibri" w:hAnsi="Calibri" w:cs="Calibri"/>
          <w:color w:val="auto"/>
          <w:sz w:val="22"/>
          <w:szCs w:val="22"/>
        </w:rPr>
      </w:pPr>
      <w:r w:rsidRPr="007574AC">
        <w:rPr>
          <w:rFonts w:ascii="Calibri" w:hAnsi="Calibri" w:cs="Calibri"/>
          <w:color w:val="auto"/>
          <w:sz w:val="22"/>
          <w:szCs w:val="22"/>
        </w:rPr>
        <w:t>zminimalizowania uciążliwego wpływu prowadzonych prac na otaczające środowisko i użytkowników obiektu,</w:t>
      </w:r>
    </w:p>
    <w:p w:rsidR="00DA63D6" w:rsidRPr="007574AC" w:rsidRDefault="00DA63D6" w:rsidP="006D74E5">
      <w:pPr>
        <w:widowControl/>
        <w:numPr>
          <w:ilvl w:val="0"/>
          <w:numId w:val="11"/>
          <w:numberingChange w:id="62" w:author="Unknown" w:date="2024-04-15T13:30:00Z" w:original="%1:5:0:)"/>
        </w:numPr>
        <w:suppressAutoHyphens w:val="0"/>
        <w:rPr>
          <w:rFonts w:ascii="Calibri" w:hAnsi="Calibri" w:cs="Calibri"/>
          <w:color w:val="auto"/>
          <w:sz w:val="22"/>
          <w:szCs w:val="22"/>
        </w:rPr>
      </w:pPr>
      <w:r w:rsidRPr="007574AC">
        <w:rPr>
          <w:rFonts w:ascii="Calibri" w:hAnsi="Calibri" w:cs="Calibri"/>
          <w:color w:val="auto"/>
          <w:sz w:val="22"/>
          <w:szCs w:val="22"/>
        </w:rPr>
        <w:t>okazywania na każde żądanie Zamawiającego dokumentów dopuszczających do stosowania w budownictwie, zgodnie z przepisami obowiązującymi w tym zakresie zastosowanych wyrobów i materiałów,</w:t>
      </w:r>
    </w:p>
    <w:p w:rsidR="00DA63D6" w:rsidRPr="007574AC" w:rsidRDefault="00DA63D6" w:rsidP="006D74E5">
      <w:pPr>
        <w:widowControl/>
        <w:numPr>
          <w:ilvl w:val="0"/>
          <w:numId w:val="11"/>
          <w:numberingChange w:id="63" w:author="Unknown" w:date="2024-04-15T13:30:00Z" w:original="%1:6:0:)"/>
        </w:numPr>
        <w:suppressAutoHyphens w:val="0"/>
        <w:rPr>
          <w:rFonts w:ascii="Calibri" w:hAnsi="Calibri" w:cs="Calibri"/>
          <w:color w:val="auto"/>
          <w:sz w:val="22"/>
          <w:szCs w:val="22"/>
        </w:rPr>
      </w:pPr>
      <w:r w:rsidRPr="007574AC">
        <w:rPr>
          <w:rFonts w:ascii="Calibri" w:hAnsi="Calibri" w:cs="Calibri"/>
          <w:color w:val="auto"/>
          <w:sz w:val="22"/>
          <w:szCs w:val="22"/>
        </w:rPr>
        <w:t xml:space="preserve">do pozostawienia placu budowy i obiektu w należytym stanie nadającym się do użytkowania i w nie gorszym, niż przed przejęciem </w:t>
      </w:r>
    </w:p>
    <w:p w:rsidR="00DA63D6" w:rsidRPr="007574AC" w:rsidRDefault="00DA63D6" w:rsidP="006D74E5">
      <w:pPr>
        <w:widowControl/>
        <w:numPr>
          <w:ilvl w:val="0"/>
          <w:numId w:val="11"/>
          <w:numberingChange w:id="64" w:author="Unknown" w:date="2024-04-15T13:30:00Z" w:original="%1:7:0:)"/>
        </w:numPr>
        <w:suppressAutoHyphens w:val="0"/>
        <w:rPr>
          <w:rFonts w:ascii="Calibri" w:hAnsi="Calibri" w:cs="Calibri"/>
          <w:color w:val="auto"/>
          <w:sz w:val="22"/>
          <w:szCs w:val="22"/>
        </w:rPr>
      </w:pPr>
      <w:r w:rsidRPr="007574AC">
        <w:rPr>
          <w:rFonts w:ascii="Calibri" w:hAnsi="Calibri" w:cs="Calibri"/>
          <w:color w:val="auto"/>
          <w:sz w:val="22"/>
          <w:szCs w:val="22"/>
        </w:rPr>
        <w:t xml:space="preserve">zapewnienia </w:t>
      </w:r>
      <w:r w:rsidRPr="007574AC">
        <w:rPr>
          <w:rFonts w:ascii="Calibri" w:hAnsi="Calibri" w:cs="Calibri"/>
          <w:color w:val="auto"/>
          <w:sz w:val="22"/>
          <w:szCs w:val="22"/>
          <w:lang w:eastAsia="zh-CN"/>
        </w:rPr>
        <w:t>własnym staraniem i na własny koszt w okresie realizacji robót wywóz śmieci i odpadów powstałych z własnej i podwykonawców działalności i wykonywanych przez nich robót i usług.</w:t>
      </w:r>
    </w:p>
    <w:p w:rsidR="00DA63D6" w:rsidRPr="007574AC" w:rsidRDefault="00DA63D6" w:rsidP="00204DF1">
      <w:pPr>
        <w:widowControl/>
        <w:numPr>
          <w:ilvl w:val="1"/>
          <w:numId w:val="11"/>
          <w:numberingChange w:id="65" w:author="Unknown" w:date="2024-04-15T13:30:00Z" w:original="%2:5: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lang w:eastAsia="zh-CN"/>
        </w:rPr>
        <w:t>Zamawiający udostępni nieodpłatnie energię elektryczną i wodę. Wykonawca na własny koszt i ryzyko wykona podłączenia do mediów.</w:t>
      </w:r>
    </w:p>
    <w:p w:rsidR="00DA63D6" w:rsidRPr="007574AC" w:rsidRDefault="00DA63D6" w:rsidP="00204DF1">
      <w:pPr>
        <w:widowControl/>
        <w:numPr>
          <w:ilvl w:val="1"/>
          <w:numId w:val="11"/>
          <w:numberingChange w:id="66" w:author="Unknown" w:date="2024-04-15T13:30:00Z" w:original="%2:6: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Wszelkie prace wykonawca wykona fachowo zgodnie z wymogami producenta urządzenia określone w instrukcji używania wyrobu bądź innych wytycznych producenta sprzętu.</w:t>
      </w:r>
    </w:p>
    <w:p w:rsidR="00DA63D6" w:rsidRPr="007574AC" w:rsidRDefault="00DA63D6" w:rsidP="00204DF1">
      <w:pPr>
        <w:widowControl/>
        <w:numPr>
          <w:ilvl w:val="1"/>
          <w:numId w:val="11"/>
          <w:numberingChange w:id="67" w:author="Unknown" w:date="2024-04-15T13:30:00Z" w:original="%2:7: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Wykonawca zapewnia bezpieczeństwo użytkowania dostarczonego sprzętu oraz wymagane przez producenta warunki użytkowania.</w:t>
      </w:r>
    </w:p>
    <w:p w:rsidR="00DA63D6" w:rsidRPr="007574AC" w:rsidRDefault="00DA63D6" w:rsidP="00204DF1">
      <w:pPr>
        <w:widowControl/>
        <w:numPr>
          <w:ilvl w:val="1"/>
          <w:numId w:val="11"/>
          <w:numberingChange w:id="68" w:author="Unknown" w:date="2024-04-15T13:30:00Z" w:original="%2:8: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Wykonawca zapewnia potwierdzoną zgodną z obowiązującymi przepisami ochronę radiologiczną potwierdzoną wykonaniem testów specjalistycznych i odbiorczych zgodnie z Rozporządzeniem Ministra Zdrowia. Przeprowadzenie testów specjalistycznych w pełnym zakresie zgodnie z wymogami w opublikowanych przez Ministra Zdrowia procedurach wzorcowych.</w:t>
      </w:r>
    </w:p>
    <w:p w:rsidR="00DA63D6" w:rsidRPr="007574AC" w:rsidRDefault="00DA63D6" w:rsidP="00204DF1">
      <w:pPr>
        <w:widowControl/>
        <w:numPr>
          <w:ilvl w:val="1"/>
          <w:numId w:val="11"/>
          <w:numberingChange w:id="69" w:author="Unknown" w:date="2024-04-15T13:30:00Z" w:original="%2:9: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Z przeprowadzonych prac instalacyjnych sprzętu wykonawca sporządzi dokumentację powykonawczą potwierdzającą zakres przeprowadzonych czynności, kwalifikacje zawodowe osób je wykonujących,  użytych materiałów, wykonania testów, pomiarów etc.</w:t>
      </w:r>
    </w:p>
    <w:p w:rsidR="00DA63D6" w:rsidRPr="007574AC" w:rsidRDefault="00DA63D6" w:rsidP="00204DF1">
      <w:pPr>
        <w:widowControl/>
        <w:numPr>
          <w:ilvl w:val="1"/>
          <w:numId w:val="11"/>
          <w:numberingChange w:id="70" w:author="Unknown" w:date="2024-04-15T13:30:00Z" w:original="%2:10:0:."/>
        </w:numPr>
        <w:tabs>
          <w:tab w:val="left" w:pos="360"/>
        </w:tabs>
        <w:suppressAutoHyphens w:val="0"/>
        <w:ind w:left="360"/>
        <w:rPr>
          <w:rFonts w:ascii="Calibri" w:hAnsi="Calibri" w:cs="Calibri"/>
          <w:color w:val="auto"/>
          <w:sz w:val="22"/>
          <w:szCs w:val="22"/>
        </w:rPr>
      </w:pPr>
      <w:r w:rsidRPr="007574AC">
        <w:rPr>
          <w:rFonts w:ascii="Calibri" w:hAnsi="Calibri" w:cs="Calibri"/>
          <w:color w:val="auto"/>
          <w:sz w:val="22"/>
          <w:szCs w:val="22"/>
        </w:rPr>
        <w:t>Wykonawca zobowiązuje się dostarczać i montować wyłącznie sprzęt fabrycznie nowy i wolny od wad.</w:t>
      </w:r>
    </w:p>
    <w:p w:rsidR="00DA63D6"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 5a</w:t>
      </w: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7574AC">
        <w:rPr>
          <w:rFonts w:ascii="Calibri" w:hAnsi="Calibri" w:cs="Calibri"/>
          <w:b/>
          <w:color w:val="auto"/>
          <w:sz w:val="22"/>
          <w:szCs w:val="22"/>
        </w:rPr>
        <w:t>WARUNKI WYKONANIA UMOWY – dostawa sprzętu</w:t>
      </w:r>
    </w:p>
    <w:p w:rsidR="00DA63D6" w:rsidRPr="007574AC" w:rsidRDefault="00DA63D6" w:rsidP="006D74E5">
      <w:pPr>
        <w:widowControl/>
        <w:tabs>
          <w:tab w:val="left" w:pos="360"/>
        </w:tabs>
        <w:rPr>
          <w:rFonts w:ascii="Calibri" w:hAnsi="Calibri" w:cs="Calibri"/>
          <w:color w:val="auto"/>
          <w:sz w:val="22"/>
          <w:szCs w:val="22"/>
        </w:rPr>
      </w:pPr>
    </w:p>
    <w:p w:rsidR="00DA63D6" w:rsidRPr="007574AC" w:rsidRDefault="00DA63D6" w:rsidP="0036707D">
      <w:pPr>
        <w:widowControl/>
        <w:suppressAutoHyphens w:val="0"/>
        <w:ind w:left="426" w:hanging="426"/>
        <w:jc w:val="both"/>
        <w:rPr>
          <w:rFonts w:ascii="Calibri" w:hAnsi="Calibri" w:cs="Calibri"/>
          <w:color w:val="auto"/>
          <w:sz w:val="22"/>
          <w:szCs w:val="22"/>
          <w:lang w:eastAsia="zh-CN"/>
        </w:rPr>
      </w:pPr>
      <w:r w:rsidRPr="007574AC">
        <w:rPr>
          <w:rFonts w:ascii="Calibri" w:hAnsi="Calibri" w:cs="Calibri"/>
          <w:color w:val="auto"/>
          <w:sz w:val="22"/>
          <w:szCs w:val="22"/>
          <w:lang w:eastAsia="zh-CN"/>
        </w:rPr>
        <w:t>1.Wykonawca</w:t>
      </w:r>
      <w:r>
        <w:rPr>
          <w:rFonts w:ascii="Calibri" w:hAnsi="Calibri" w:cs="Calibri"/>
          <w:color w:val="auto"/>
          <w:sz w:val="22"/>
          <w:szCs w:val="22"/>
          <w:lang w:eastAsia="zh-CN"/>
        </w:rPr>
        <w:t>, przed upływem terminu wskazanego w par. 4 umowy,</w:t>
      </w:r>
      <w:r w:rsidRPr="007574AC">
        <w:rPr>
          <w:rFonts w:ascii="Calibri" w:hAnsi="Calibri" w:cs="Calibri"/>
          <w:color w:val="auto"/>
          <w:sz w:val="22"/>
          <w:szCs w:val="22"/>
          <w:lang w:eastAsia="zh-CN"/>
        </w:rPr>
        <w:t xml:space="preserve"> dostarczy, rozładuje, zainstaluje </w:t>
      </w:r>
      <w:r>
        <w:rPr>
          <w:rFonts w:ascii="Calibri" w:hAnsi="Calibri" w:cs="Calibri"/>
          <w:color w:val="auto"/>
          <w:sz w:val="22"/>
          <w:szCs w:val="22"/>
          <w:lang w:eastAsia="zh-CN"/>
        </w:rPr>
        <w:t xml:space="preserve">(zamontuje) </w:t>
      </w:r>
      <w:r w:rsidRPr="007574AC">
        <w:rPr>
          <w:rFonts w:ascii="Calibri" w:hAnsi="Calibri" w:cs="Calibri"/>
          <w:color w:val="auto"/>
          <w:sz w:val="22"/>
          <w:szCs w:val="22"/>
          <w:lang w:eastAsia="zh-CN"/>
        </w:rPr>
        <w:t xml:space="preserve">wszelkie </w:t>
      </w:r>
      <w:r>
        <w:rPr>
          <w:rFonts w:ascii="Calibri" w:hAnsi="Calibri" w:cs="Calibri"/>
          <w:color w:val="auto"/>
          <w:sz w:val="22"/>
          <w:szCs w:val="22"/>
          <w:lang w:eastAsia="zh-CN"/>
        </w:rPr>
        <w:t xml:space="preserve">sprzęty, </w:t>
      </w:r>
      <w:r w:rsidRPr="007574AC">
        <w:rPr>
          <w:rFonts w:ascii="Calibri" w:hAnsi="Calibri" w:cs="Calibri"/>
          <w:color w:val="auto"/>
          <w:sz w:val="22"/>
          <w:szCs w:val="22"/>
          <w:lang w:eastAsia="zh-CN"/>
        </w:rPr>
        <w:t xml:space="preserve"> w tym wyroby medyczne </w:t>
      </w:r>
      <w:r>
        <w:rPr>
          <w:rFonts w:ascii="Calibri" w:hAnsi="Calibri" w:cs="Calibri"/>
          <w:color w:val="auto"/>
          <w:sz w:val="22"/>
          <w:szCs w:val="22"/>
          <w:lang w:eastAsia="zh-CN"/>
        </w:rPr>
        <w:t>będące przedmiotem umowy</w:t>
      </w:r>
      <w:r w:rsidRPr="007574AC">
        <w:rPr>
          <w:rFonts w:ascii="Calibri" w:hAnsi="Calibri" w:cs="Calibri"/>
          <w:color w:val="auto"/>
          <w:sz w:val="22"/>
          <w:szCs w:val="22"/>
          <w:lang w:eastAsia="zh-CN"/>
        </w:rPr>
        <w:t xml:space="preserve">, bądź </w:t>
      </w:r>
      <w:r>
        <w:rPr>
          <w:rFonts w:ascii="Calibri" w:hAnsi="Calibri" w:cs="Calibri"/>
          <w:color w:val="auto"/>
          <w:sz w:val="22"/>
          <w:szCs w:val="22"/>
          <w:lang w:eastAsia="zh-CN"/>
        </w:rPr>
        <w:t xml:space="preserve">konieczne do </w:t>
      </w:r>
      <w:r w:rsidRPr="007574AC">
        <w:rPr>
          <w:rFonts w:ascii="Calibri" w:hAnsi="Calibri" w:cs="Calibri"/>
          <w:color w:val="auto"/>
          <w:sz w:val="22"/>
          <w:szCs w:val="22"/>
          <w:lang w:eastAsia="zh-CN"/>
        </w:rPr>
        <w:t>uży</w:t>
      </w:r>
      <w:r>
        <w:rPr>
          <w:rFonts w:ascii="Calibri" w:hAnsi="Calibri" w:cs="Calibri"/>
          <w:color w:val="auto"/>
          <w:sz w:val="22"/>
          <w:szCs w:val="22"/>
          <w:lang w:eastAsia="zh-CN"/>
        </w:rPr>
        <w:t xml:space="preserve">cia </w:t>
      </w:r>
      <w:r w:rsidRPr="007574AC">
        <w:rPr>
          <w:rFonts w:ascii="Calibri" w:hAnsi="Calibri" w:cs="Calibri"/>
          <w:color w:val="auto"/>
          <w:sz w:val="22"/>
          <w:szCs w:val="22"/>
          <w:lang w:eastAsia="zh-CN"/>
        </w:rPr>
        <w:t xml:space="preserve"> w celu realizacji przedmiotu umowy</w:t>
      </w:r>
      <w:r>
        <w:rPr>
          <w:rFonts w:ascii="Calibri" w:hAnsi="Calibri" w:cs="Calibri"/>
          <w:color w:val="auto"/>
          <w:sz w:val="22"/>
          <w:szCs w:val="22"/>
          <w:lang w:eastAsia="zh-CN"/>
        </w:rPr>
        <w:t xml:space="preserve"> do  siedziby Zamawiającego przy ul. Szpitalnej 45  w miejscu wskazanym przez Zamawiającego, </w:t>
      </w:r>
      <w:r w:rsidRPr="007574AC">
        <w:rPr>
          <w:rFonts w:ascii="Calibri" w:hAnsi="Calibri" w:cs="Calibri"/>
          <w:color w:val="auto"/>
          <w:sz w:val="22"/>
          <w:szCs w:val="22"/>
          <w:lang w:eastAsia="zh-CN"/>
        </w:rPr>
        <w:t>na swój koszt i odpowiedzialność</w:t>
      </w:r>
    </w:p>
    <w:p w:rsidR="00DA63D6" w:rsidRPr="007574AC" w:rsidRDefault="00DA63D6" w:rsidP="0036707D">
      <w:pPr>
        <w:widowControl/>
        <w:suppressAutoHyphens w:val="0"/>
        <w:ind w:left="284" w:hanging="284"/>
        <w:jc w:val="both"/>
        <w:rPr>
          <w:rFonts w:ascii="Calibri" w:hAnsi="Calibri" w:cs="Calibri"/>
          <w:color w:val="auto"/>
          <w:sz w:val="22"/>
          <w:szCs w:val="22"/>
        </w:rPr>
      </w:pPr>
      <w:r w:rsidRPr="007574AC">
        <w:rPr>
          <w:rFonts w:ascii="Calibri" w:hAnsi="Calibri" w:cs="Calibri"/>
          <w:color w:val="auto"/>
          <w:sz w:val="22"/>
          <w:szCs w:val="22"/>
        </w:rPr>
        <w:t xml:space="preserve">2. Wykonawca zobowiązuje się dostarczać wyłącznie sprzęt  fabrycznie nowy i wolny od wad; </w:t>
      </w:r>
      <w:r w:rsidRPr="007574AC">
        <w:rPr>
          <w:rFonts w:ascii="Calibri" w:hAnsi="Calibri" w:cs="Calibri"/>
          <w:color w:val="auto"/>
          <w:sz w:val="22"/>
          <w:szCs w:val="22"/>
          <w:lang w:eastAsia="zh-CN"/>
        </w:rPr>
        <w:t>podpisanie przez upoważnioną przez Zamawiającego osobę listu przewozowego lub cząstkowego protokołu odbioru nie jest równoważne z odbiorem końcowym i nie pozbawia Zamawiającego prawa do zgłoszenia żądań w zakresie rękojmi za wady lub z tytułu udzielonej przez Wykonawcę gwarancji</w:t>
      </w:r>
    </w:p>
    <w:p w:rsidR="00DA63D6" w:rsidRPr="007574AC" w:rsidRDefault="00DA63D6" w:rsidP="0036707D">
      <w:pPr>
        <w:widowControl/>
        <w:suppressAutoHyphens w:val="0"/>
        <w:ind w:left="284" w:hanging="284"/>
        <w:jc w:val="both"/>
        <w:rPr>
          <w:rFonts w:ascii="Calibri" w:hAnsi="Calibri" w:cs="Calibri"/>
          <w:color w:val="auto"/>
          <w:sz w:val="22"/>
          <w:szCs w:val="22"/>
        </w:rPr>
      </w:pPr>
      <w:r w:rsidRPr="007574AC">
        <w:rPr>
          <w:rFonts w:ascii="Calibri" w:hAnsi="Calibri" w:cs="Calibri"/>
          <w:color w:val="auto"/>
          <w:sz w:val="22"/>
          <w:szCs w:val="22"/>
          <w:lang w:eastAsia="zh-CN"/>
        </w:rPr>
        <w:t xml:space="preserve">3. Wykonawca zapewni instalację (montaż) i uruchomienie wszelkich </w:t>
      </w:r>
      <w:r>
        <w:rPr>
          <w:rFonts w:ascii="Calibri" w:hAnsi="Calibri" w:cs="Calibri"/>
          <w:color w:val="auto"/>
          <w:sz w:val="22"/>
          <w:szCs w:val="22"/>
          <w:lang w:eastAsia="zh-CN"/>
        </w:rPr>
        <w:t xml:space="preserve"> sprzętów</w:t>
      </w:r>
      <w:r w:rsidRPr="007574AC">
        <w:rPr>
          <w:rFonts w:ascii="Calibri" w:hAnsi="Calibri" w:cs="Calibri"/>
          <w:color w:val="auto"/>
          <w:sz w:val="22"/>
          <w:szCs w:val="22"/>
          <w:lang w:eastAsia="zh-CN"/>
        </w:rPr>
        <w:t>, w tym wyrobów medycznych dostarczonych w celu realizacji przedmiotu umowy, a także przeszkolenie maksymalnie 15 osób personelu Zamawiającego w zakresie jego użytkowania przed upływem terminu wskazanego w par. 4 umowy</w:t>
      </w:r>
      <w:r>
        <w:rPr>
          <w:rFonts w:ascii="Calibri" w:hAnsi="Calibri" w:cs="Calibri"/>
          <w:color w:val="auto"/>
          <w:sz w:val="22"/>
          <w:szCs w:val="22"/>
          <w:lang w:eastAsia="zh-CN"/>
        </w:rPr>
        <w:t>, przy czym dokładny termin szkolenia zostanie uzgodniony przez Strony.</w:t>
      </w:r>
    </w:p>
    <w:p w:rsidR="00DA63D6" w:rsidRPr="007574AC" w:rsidRDefault="00DA63D6" w:rsidP="0036707D">
      <w:pPr>
        <w:widowControl/>
        <w:suppressAutoHyphens w:val="0"/>
        <w:ind w:left="284"/>
        <w:jc w:val="both"/>
        <w:rPr>
          <w:rFonts w:ascii="Calibri" w:hAnsi="Calibri" w:cs="Calibri"/>
          <w:color w:val="auto"/>
          <w:sz w:val="22"/>
          <w:szCs w:val="22"/>
        </w:rPr>
      </w:pPr>
      <w:r w:rsidRPr="007574AC">
        <w:rPr>
          <w:rFonts w:ascii="Calibri" w:hAnsi="Calibri" w:cs="Calibri"/>
          <w:color w:val="auto"/>
          <w:sz w:val="22"/>
          <w:szCs w:val="22"/>
        </w:rPr>
        <w:t xml:space="preserve">4.Wykonawca zapewni, </w:t>
      </w:r>
      <w:r w:rsidRPr="007574AC">
        <w:rPr>
          <w:rFonts w:ascii="Calibri" w:hAnsi="Calibri" w:cs="Calibri"/>
          <w:color w:val="auto"/>
          <w:sz w:val="22"/>
          <w:szCs w:val="22"/>
          <w:lang w:eastAsia="zh-CN"/>
        </w:rPr>
        <w:t>przed upływem terminu wskazanego w par. 4 umowy,</w:t>
      </w:r>
      <w:r w:rsidRPr="007574AC">
        <w:rPr>
          <w:rFonts w:ascii="Calibri" w:hAnsi="Calibri" w:cs="Calibri"/>
          <w:color w:val="auto"/>
          <w:sz w:val="22"/>
          <w:szCs w:val="22"/>
        </w:rPr>
        <w:t xml:space="preserve"> integrację </w:t>
      </w:r>
      <w:r>
        <w:rPr>
          <w:rFonts w:ascii="Calibri" w:hAnsi="Calibri" w:cs="Calibri"/>
          <w:color w:val="auto"/>
          <w:sz w:val="22"/>
          <w:szCs w:val="22"/>
        </w:rPr>
        <w:t xml:space="preserve"> angiografu </w:t>
      </w:r>
      <w:r w:rsidRPr="007574AC">
        <w:rPr>
          <w:rFonts w:ascii="Calibri" w:hAnsi="Calibri" w:cs="Calibri"/>
          <w:color w:val="auto"/>
          <w:sz w:val="22"/>
          <w:szCs w:val="22"/>
        </w:rPr>
        <w:t xml:space="preserve">z systemem RIS Zamawiającego w zakresie importu danych pacjenta z systemu RIS poprzez DICOM Worklist; podłączenie </w:t>
      </w:r>
      <w:r>
        <w:rPr>
          <w:rFonts w:ascii="Calibri" w:hAnsi="Calibri" w:cs="Calibri"/>
          <w:color w:val="auto"/>
          <w:sz w:val="22"/>
          <w:szCs w:val="22"/>
        </w:rPr>
        <w:t>angiografu do sy</w:t>
      </w:r>
      <w:r w:rsidRPr="007574AC">
        <w:rPr>
          <w:rFonts w:ascii="Calibri" w:hAnsi="Calibri" w:cs="Calibri"/>
          <w:color w:val="auto"/>
          <w:sz w:val="22"/>
          <w:szCs w:val="22"/>
        </w:rPr>
        <w:t>stemu PACS Zamawiającego w zakresie wysyłania danych obrazowych i raportów o dawce</w:t>
      </w:r>
      <w:r>
        <w:rPr>
          <w:rFonts w:ascii="Calibri" w:hAnsi="Calibri" w:cs="Calibri"/>
          <w:color w:val="auto"/>
          <w:sz w:val="22"/>
          <w:szCs w:val="22"/>
        </w:rPr>
        <w:t>.</w:t>
      </w:r>
    </w:p>
    <w:p w:rsidR="00DA63D6" w:rsidRPr="007574AC" w:rsidRDefault="00DA63D6" w:rsidP="0036707D">
      <w:pPr>
        <w:widowControl/>
        <w:suppressAutoHyphens w:val="0"/>
        <w:ind w:left="284" w:hanging="142"/>
        <w:jc w:val="both"/>
        <w:rPr>
          <w:rFonts w:ascii="Calibri" w:hAnsi="Calibri" w:cs="Calibri"/>
          <w:color w:val="auto"/>
          <w:sz w:val="22"/>
          <w:szCs w:val="22"/>
        </w:rPr>
      </w:pPr>
      <w:r w:rsidRPr="007574AC">
        <w:rPr>
          <w:rFonts w:ascii="Calibri" w:hAnsi="Calibri" w:cs="Calibri"/>
          <w:color w:val="auto"/>
          <w:sz w:val="22"/>
          <w:szCs w:val="22"/>
        </w:rPr>
        <w:t xml:space="preserve">5.Wykonawca zapewni, </w:t>
      </w:r>
      <w:r w:rsidRPr="007574AC">
        <w:rPr>
          <w:rFonts w:ascii="Calibri" w:hAnsi="Calibri" w:cs="Calibri"/>
          <w:color w:val="auto"/>
          <w:sz w:val="22"/>
          <w:szCs w:val="22"/>
          <w:lang w:eastAsia="zh-CN"/>
        </w:rPr>
        <w:t>przed upływem terminu wskazanego w §4 umowy,</w:t>
      </w:r>
      <w:r w:rsidRPr="007574AC">
        <w:rPr>
          <w:rFonts w:ascii="Calibri" w:hAnsi="Calibri" w:cs="Calibri"/>
          <w:color w:val="auto"/>
          <w:sz w:val="22"/>
          <w:szCs w:val="22"/>
        </w:rPr>
        <w:t xml:space="preserve"> wykonanie badań skuteczności osłon stałych (pomiary rozkładu mocy dawki), wykonanie testów specjalistycznych, podstawowych i odbiorczych aparatu rentgenowskiego i urządzeń pomocniczych zgodnie z rozporządzeniem Rady Ministrów z dnia 30 sierpnia 2021r. w sprawie dokumentów wymaganych przy składaniu wniosku o wydanie zezwolenia na wykonywanie działalności związanej z narażeniem na działanie promieniowania jonizującego albo przy zgłoszeniu wykonywania tej działalności (Dz.U. z 2021r. poz. 1667). Testy wykonane będą  przez laboratorium badawcze posiadające akredytację na zgodność z właściwą normą w zakresie wykonywania testów specjalistycznych</w:t>
      </w:r>
      <w:r>
        <w:rPr>
          <w:rFonts w:ascii="Calibri" w:hAnsi="Calibri" w:cs="Calibri"/>
          <w:color w:val="auto"/>
          <w:sz w:val="22"/>
          <w:szCs w:val="22"/>
        </w:rPr>
        <w:t>.</w:t>
      </w:r>
    </w:p>
    <w:p w:rsidR="00DA63D6" w:rsidRPr="007574AC" w:rsidRDefault="00DA63D6" w:rsidP="0036707D">
      <w:pPr>
        <w:widowControl/>
        <w:suppressAutoHyphens w:val="0"/>
        <w:ind w:left="284" w:hanging="284"/>
        <w:jc w:val="both"/>
        <w:rPr>
          <w:rFonts w:ascii="Calibri" w:hAnsi="Calibri" w:cs="Calibri"/>
          <w:color w:val="auto"/>
          <w:sz w:val="22"/>
          <w:szCs w:val="22"/>
        </w:rPr>
      </w:pPr>
      <w:r w:rsidRPr="007574AC">
        <w:rPr>
          <w:rFonts w:ascii="Calibri" w:hAnsi="Calibri" w:cs="Calibri"/>
          <w:color w:val="auto"/>
          <w:sz w:val="22"/>
          <w:szCs w:val="22"/>
        </w:rPr>
        <w:t xml:space="preserve">6.Wykonawca zapewni, </w:t>
      </w:r>
      <w:r w:rsidRPr="007574AC">
        <w:rPr>
          <w:rFonts w:ascii="Calibri" w:hAnsi="Calibri" w:cs="Calibri"/>
          <w:color w:val="auto"/>
          <w:sz w:val="22"/>
          <w:szCs w:val="22"/>
          <w:lang w:eastAsia="zh-CN"/>
        </w:rPr>
        <w:t>przed upł</w:t>
      </w:r>
      <w:r>
        <w:rPr>
          <w:rFonts w:ascii="Calibri" w:hAnsi="Calibri" w:cs="Calibri"/>
          <w:color w:val="auto"/>
          <w:sz w:val="22"/>
          <w:szCs w:val="22"/>
          <w:lang w:eastAsia="zh-CN"/>
        </w:rPr>
        <w:t>ywem terminu wskazanego w par. 4</w:t>
      </w:r>
      <w:r w:rsidRPr="007574AC">
        <w:rPr>
          <w:rFonts w:ascii="Calibri" w:hAnsi="Calibri" w:cs="Calibri"/>
          <w:color w:val="auto"/>
          <w:sz w:val="22"/>
          <w:szCs w:val="22"/>
          <w:lang w:eastAsia="zh-CN"/>
        </w:rPr>
        <w:t xml:space="preserve"> umowy, uzyskanie</w:t>
      </w:r>
      <w:r w:rsidRPr="007574AC">
        <w:rPr>
          <w:rFonts w:ascii="Calibri" w:hAnsi="Calibri" w:cs="Calibri"/>
          <w:color w:val="auto"/>
          <w:sz w:val="22"/>
          <w:szCs w:val="22"/>
        </w:rPr>
        <w:t xml:space="preserve"> oraz przedłożenie  Zamawiającemu pozytywnej opinii sanitarnej wydanej przez Państwowy Inspektorat Sanitarny w zakresie bezpiecznej pracy z urządzeniami radiologicznymi wydanej przez Państwowy Inspektorat Sanitarny w zakresie bezpiecznej pracy z urządzeniami radiologicznymi – w tym celu strony sporządzą stosowne upoważnienie do wystąpienia o jej wydanie</w:t>
      </w:r>
    </w:p>
    <w:p w:rsidR="00DA63D6" w:rsidRPr="007574AC" w:rsidRDefault="00DA63D6" w:rsidP="0036707D">
      <w:pPr>
        <w:widowControl/>
        <w:suppressAutoHyphens w:val="0"/>
        <w:ind w:left="284" w:hanging="284"/>
        <w:jc w:val="both"/>
        <w:rPr>
          <w:rFonts w:ascii="Calibri" w:hAnsi="Calibri" w:cs="Calibri"/>
          <w:color w:val="auto"/>
          <w:sz w:val="22"/>
          <w:szCs w:val="22"/>
        </w:rPr>
      </w:pPr>
      <w:r w:rsidRPr="007574AC">
        <w:rPr>
          <w:rFonts w:ascii="Calibri" w:hAnsi="Calibri" w:cs="Calibri"/>
          <w:color w:val="auto"/>
          <w:sz w:val="22"/>
          <w:szCs w:val="22"/>
          <w:lang w:eastAsia="zh-CN"/>
        </w:rPr>
        <w:t>7.Instalacja (montaż) oraz uruchomienie sprzętu wykonane będą z zachowaniem należytej staranności, zasad bezpieczeństwa, jakości, właściwej organizacji pracy, zasad wiedzy technicznej, obowiązujących Polskich Norm oraz przepisów prawa. Wykonawca zobowiązuje się do stosowania podczas realizacji prac wyłącznie wyrobów i materiałów posiadających aktualne dokumenty dopuszczające do stosowania zgodnie z przepisami obowiązującymi w tym zakresie. W szczególności Wykonawca zobowiązany jest do przestrzegania postanowień art. 22 ust. 1 – 3 ustawy z dnia 15 kwietnia 2011 r. o działalności leczniczej oraz postanowień rozporządzenia Ministra Zdrowia z dnia 26 marca 2019 r. w sprawie szczegółowych wymagań, jakim powinny odpowiadać pomieszczenia i urządzenia podmiotu wykonującego działalność leczniczą. Wszelkie prace objęte niniejszą umową zostaną wykonane z materiałów dostarczonych przez Wykonawcę. Na każde żądanie Zamawiającego Wykonawca zobowiązany jest okazać w stosunku do wskazanych materiałów: certyfikat bezpieczeństwa, deklarację zgodności lub certyfikat zgodności z Polską Normą lub aprobatą techniczną.</w:t>
      </w:r>
    </w:p>
    <w:p w:rsidR="00DA63D6" w:rsidRPr="007574AC" w:rsidRDefault="00DA63D6" w:rsidP="0036707D">
      <w:pPr>
        <w:widowControl/>
        <w:suppressAutoHyphens w:val="0"/>
        <w:ind w:left="284" w:hanging="284"/>
        <w:jc w:val="both"/>
        <w:rPr>
          <w:rFonts w:ascii="Calibri" w:hAnsi="Calibri" w:cs="Calibri"/>
          <w:color w:val="auto"/>
          <w:sz w:val="22"/>
          <w:szCs w:val="22"/>
        </w:rPr>
      </w:pPr>
      <w:r w:rsidRPr="007574AC">
        <w:rPr>
          <w:rFonts w:ascii="Calibri" w:hAnsi="Calibri" w:cs="Calibri"/>
          <w:color w:val="auto"/>
          <w:sz w:val="22"/>
          <w:szCs w:val="22"/>
          <w:lang w:eastAsia="zh-CN"/>
        </w:rPr>
        <w:t xml:space="preserve">8.Wykonawca oświadcza, że uzyskał pełen zakres danych niezbędnych dla należytego wykonania zarówno jego zobowiązań wynikających z umowy, jak i niezbędnych do osiągnięcia celu umowy. W związku z powyższym Strony uzgadniają, że Wykonawca nie będzie się mógł powoływać na brak wiedzy w tym zakresie, jako okoliczność wyłączającą lub ograniczającą odpowiedzialność Wykonawcy z tytułu niewykonania lub nienależytego wykonania zobowiązań wynikających z niniejszej umowy. </w:t>
      </w:r>
    </w:p>
    <w:p w:rsidR="00DA63D6" w:rsidRPr="007574AC" w:rsidRDefault="00DA63D6" w:rsidP="00CA6287">
      <w:pPr>
        <w:widowControl/>
        <w:suppressAutoHyphens w:val="0"/>
        <w:jc w:val="both"/>
        <w:rPr>
          <w:rFonts w:ascii="Calibri" w:hAnsi="Calibri" w:cs="Calibri"/>
          <w:color w:val="auto"/>
          <w:sz w:val="22"/>
          <w:szCs w:val="22"/>
        </w:rPr>
      </w:pPr>
      <w:r w:rsidRPr="007574AC">
        <w:rPr>
          <w:rFonts w:ascii="Calibri" w:hAnsi="Calibri" w:cs="Calibri"/>
          <w:color w:val="auto"/>
          <w:sz w:val="22"/>
          <w:szCs w:val="22"/>
          <w:lang w:eastAsia="zh-CN"/>
        </w:rPr>
        <w:t>9.Niezależnie od obowiązków wymienionych powyżej Wykonawca zobowiązany jest do:</w:t>
      </w:r>
    </w:p>
    <w:p w:rsidR="00DA63D6" w:rsidRPr="007574AC" w:rsidRDefault="00DA63D6" w:rsidP="001A59A5">
      <w:pPr>
        <w:widowControl/>
        <w:numPr>
          <w:ilvl w:val="0"/>
          <w:numId w:val="34"/>
          <w:numberingChange w:id="71" w:author="Unknown" w:date="2024-04-15T13:30:00Z" w:original="%1:1:4:)"/>
        </w:numPr>
        <w:suppressAutoHyphens w:val="0"/>
        <w:ind w:left="720"/>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wykonywania niniejszej umowy w sposób umożliwiający korzystanie bez zakłóceń i zgodnie </w:t>
      </w:r>
      <w:r w:rsidRPr="007574AC">
        <w:rPr>
          <w:rFonts w:ascii="Calibri" w:hAnsi="Calibri" w:cs="Calibri"/>
          <w:color w:val="auto"/>
          <w:sz w:val="22"/>
          <w:szCs w:val="22"/>
          <w:lang w:eastAsia="zh-CN"/>
        </w:rPr>
        <w:br/>
        <w:t>z przeznaczeniem z budynku, w którym znajdują się pomieszczenia,</w:t>
      </w:r>
    </w:p>
    <w:p w:rsidR="00DA63D6" w:rsidRPr="007574AC" w:rsidRDefault="00DA63D6" w:rsidP="001A59A5">
      <w:pPr>
        <w:widowControl/>
        <w:numPr>
          <w:ilvl w:val="0"/>
          <w:numId w:val="34"/>
          <w:numberingChange w:id="72" w:author="Unknown" w:date="2024-04-15T13:30:00Z" w:original="%1:2:4:)"/>
        </w:numPr>
        <w:suppressAutoHyphens w:val="0"/>
        <w:ind w:left="720"/>
        <w:jc w:val="both"/>
        <w:rPr>
          <w:rFonts w:ascii="Calibri" w:hAnsi="Calibri" w:cs="Calibri"/>
          <w:color w:val="auto"/>
          <w:sz w:val="22"/>
          <w:szCs w:val="22"/>
          <w:lang w:eastAsia="zh-CN"/>
        </w:rPr>
      </w:pPr>
      <w:r w:rsidRPr="007574AC">
        <w:rPr>
          <w:rFonts w:ascii="Calibri" w:hAnsi="Calibri" w:cs="Calibri"/>
          <w:color w:val="auto"/>
          <w:sz w:val="22"/>
          <w:szCs w:val="22"/>
          <w:lang w:eastAsia="zh-CN"/>
        </w:rPr>
        <w:t>zachowania szczególnej ostrożności i dbałości o mienie podczas wykonywania prac.</w:t>
      </w:r>
    </w:p>
    <w:p w:rsidR="00DA63D6" w:rsidRPr="007574AC" w:rsidRDefault="00DA63D6" w:rsidP="0036707D">
      <w:pPr>
        <w:widowControl/>
        <w:suppressAutoHyphens w:val="0"/>
        <w:ind w:left="284" w:hanging="284"/>
        <w:jc w:val="both"/>
        <w:rPr>
          <w:rFonts w:ascii="Calibri" w:hAnsi="Calibri" w:cs="Calibri"/>
          <w:color w:val="auto"/>
          <w:sz w:val="22"/>
          <w:szCs w:val="22"/>
          <w:lang w:eastAsia="zh-CN"/>
        </w:rPr>
      </w:pPr>
      <w:r w:rsidRPr="007574AC">
        <w:rPr>
          <w:rFonts w:ascii="Calibri" w:hAnsi="Calibri" w:cs="Calibri"/>
          <w:color w:val="auto"/>
          <w:sz w:val="22"/>
          <w:szCs w:val="22"/>
          <w:lang w:eastAsia="zh-CN"/>
        </w:rPr>
        <w:t>10.Całkowite wynagrodzeni</w:t>
      </w:r>
      <w:r>
        <w:rPr>
          <w:rFonts w:ascii="Calibri" w:hAnsi="Calibri" w:cs="Calibri"/>
          <w:color w:val="auto"/>
          <w:sz w:val="22"/>
          <w:szCs w:val="22"/>
          <w:lang w:eastAsia="zh-CN"/>
        </w:rPr>
        <w:t>e Wykonawcy, o którym mowa w § 3</w:t>
      </w:r>
      <w:r w:rsidRPr="007574AC">
        <w:rPr>
          <w:rFonts w:ascii="Calibri" w:hAnsi="Calibri" w:cs="Calibri"/>
          <w:color w:val="auto"/>
          <w:sz w:val="22"/>
          <w:szCs w:val="22"/>
          <w:lang w:eastAsia="zh-CN"/>
        </w:rPr>
        <w:t xml:space="preserve"> za wykonanie przedmiotu umowy, obejmuje także wszelkie niezbędne koszty związane z wykonaniem prac w zakresie określonym w niniejszej umowie, w tym również w szczególności: koszty materiałów oraz ich transport.  </w:t>
      </w:r>
    </w:p>
    <w:p w:rsidR="00DA63D6" w:rsidRPr="007574AC" w:rsidRDefault="00DA63D6" w:rsidP="0036707D">
      <w:pPr>
        <w:widowControl/>
        <w:suppressAutoHyphens w:val="0"/>
        <w:ind w:left="284" w:hanging="284"/>
        <w:jc w:val="both"/>
        <w:rPr>
          <w:rFonts w:ascii="Calibri" w:hAnsi="Calibri" w:cs="Calibri"/>
          <w:color w:val="auto"/>
          <w:sz w:val="22"/>
          <w:szCs w:val="22"/>
          <w:lang w:eastAsia="zh-CN"/>
        </w:rPr>
      </w:pPr>
      <w:r w:rsidRPr="007574AC">
        <w:rPr>
          <w:rFonts w:ascii="Calibri" w:hAnsi="Calibri" w:cs="Calibri"/>
          <w:iCs/>
          <w:color w:val="auto"/>
          <w:sz w:val="22"/>
          <w:szCs w:val="22"/>
          <w:lang w:eastAsia="zh-CN"/>
        </w:rPr>
        <w:t>11.Zamawiający umożliwi nieodpłatne korzystanie przez Wykonawcę z mediów, w szczególności energii elektrycznej, wody (kanalizacji) w zakresie wyłącznym dla potrzeb wykonywania umowy, w tym czynności dostawy, montażu i uruchomienia sprzętu medycznego objętego Umową</w:t>
      </w:r>
    </w:p>
    <w:p w:rsidR="00DA63D6" w:rsidRPr="007574AC" w:rsidRDefault="00DA63D6" w:rsidP="00CA6287">
      <w:pPr>
        <w:widowControl/>
        <w:rPr>
          <w:rFonts w:ascii="Calibri" w:hAnsi="Calibri" w:cs="Calibri"/>
          <w:b/>
          <w:bCs/>
          <w:color w:val="auto"/>
          <w:sz w:val="22"/>
          <w:szCs w:val="22"/>
          <w:lang w:eastAsia="zh-CN"/>
        </w:rPr>
      </w:pPr>
    </w:p>
    <w:p w:rsidR="00DA63D6" w:rsidRPr="007574AC" w:rsidRDefault="00DA63D6" w:rsidP="007574AC">
      <w:pPr>
        <w:rPr>
          <w:rFonts w:ascii="Calibri" w:hAnsi="Calibri" w:cs="Calibri"/>
          <w:b/>
          <w:sz w:val="22"/>
          <w:szCs w:val="22"/>
        </w:rPr>
      </w:pPr>
    </w:p>
    <w:p w:rsidR="00DA63D6" w:rsidRDefault="00DA63D6" w:rsidP="00780BC4">
      <w:pPr>
        <w:jc w:val="center"/>
        <w:rPr>
          <w:rFonts w:ascii="Calibri" w:hAnsi="Calibri" w:cs="Calibri"/>
          <w:b/>
          <w:bCs/>
          <w:color w:val="auto"/>
          <w:sz w:val="22"/>
          <w:szCs w:val="22"/>
        </w:rPr>
      </w:pPr>
      <w:r>
        <w:rPr>
          <w:rFonts w:ascii="Calibri" w:hAnsi="Calibri" w:cs="Calibri"/>
          <w:b/>
          <w:bCs/>
          <w:sz w:val="22"/>
          <w:szCs w:val="22"/>
        </w:rPr>
        <w:t>§ 6</w:t>
      </w:r>
    </w:p>
    <w:p w:rsidR="00DA63D6" w:rsidRDefault="00DA63D6" w:rsidP="00780BC4">
      <w:pPr>
        <w:jc w:val="center"/>
        <w:rPr>
          <w:rFonts w:ascii="Calibri" w:hAnsi="Calibri" w:cs="Calibri"/>
          <w:b/>
          <w:bCs/>
          <w:sz w:val="22"/>
          <w:szCs w:val="22"/>
        </w:rPr>
      </w:pPr>
      <w:r>
        <w:rPr>
          <w:rFonts w:ascii="Calibri" w:hAnsi="Calibri" w:cs="Calibri"/>
          <w:b/>
          <w:bCs/>
          <w:sz w:val="22"/>
          <w:szCs w:val="22"/>
        </w:rPr>
        <w:t>Licencje, oprogramowanie, aktualizacje</w:t>
      </w:r>
    </w:p>
    <w:p w:rsidR="00DA63D6" w:rsidRDefault="00DA63D6" w:rsidP="00780BC4">
      <w:pPr>
        <w:jc w:val="center"/>
        <w:rPr>
          <w:rFonts w:ascii="Calibri" w:hAnsi="Calibri" w:cs="Calibri"/>
          <w:b/>
          <w:bCs/>
          <w:sz w:val="22"/>
          <w:szCs w:val="22"/>
        </w:rPr>
      </w:pPr>
    </w:p>
    <w:p w:rsidR="00DA63D6" w:rsidRDefault="00DA63D6" w:rsidP="00780BC4">
      <w:pPr>
        <w:widowControl/>
        <w:numPr>
          <w:ilvl w:val="0"/>
          <w:numId w:val="51"/>
          <w:numberingChange w:id="73" w:author="Unknown" w:date="2024-04-15T13:30:00Z" w:original="%1:1:0:."/>
        </w:numPr>
        <w:suppressAutoHyphens w:val="0"/>
        <w:jc w:val="both"/>
        <w:rPr>
          <w:rFonts w:ascii="Calibri" w:hAnsi="Calibri" w:cs="Calibri"/>
          <w:b/>
          <w:bCs/>
          <w:sz w:val="22"/>
          <w:szCs w:val="22"/>
        </w:rPr>
      </w:pPr>
      <w:r>
        <w:rPr>
          <w:rFonts w:ascii="Calibri" w:hAnsi="Calibri" w:cs="Calibri"/>
          <w:sz w:val="22"/>
          <w:szCs w:val="22"/>
        </w:rPr>
        <w:t xml:space="preserve">Wykonawca oświadcza i gwarantuje, że w ramach wynagrodzenia wskazanego w § 3 ust. 1 Umowy, Zamawiający uzyskuje prawo do korzystania z oprogramowania i aktualizacji, o których mowa umowie i w załączniku nr 2 do SWZ, z chwilą ich  udostępnienia Zamawiającemu, odpowiednio na podstawie licencji, sublicencji i subskrypcji, na standardowych warunkach producenta oprogramowania, które to warunki producent lub podmiot przez niego upoważniony dołączył do oprogramowania, w tym na następujących polach eksploatacji: </w:t>
      </w:r>
    </w:p>
    <w:p w:rsidR="00DA63D6" w:rsidRDefault="00DA63D6" w:rsidP="00780BC4">
      <w:pPr>
        <w:ind w:left="720"/>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wykorzystanie w zakresie wszystkich funkcjonalności zgodnie ze standardowymi warunkami licencyjnymi producenta oraz w sposób określony w umowie i załączniku nr 2 do umowy, w szczególności zgodnie z jego przeznaczeniem; </w:t>
      </w:r>
    </w:p>
    <w:p w:rsidR="00DA63D6" w:rsidRDefault="00DA63D6" w:rsidP="00780BC4">
      <w:pPr>
        <w:ind w:left="720"/>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wprowadzenie i zapisywanie w pamięci komputerów i innych urządzeń, zwielokrotnianie, odtwarzanie, utrwalanie, przechowywanie, wyświetlanie i stosowanie; </w:t>
      </w:r>
    </w:p>
    <w:p w:rsidR="00DA63D6" w:rsidRDefault="00DA63D6" w:rsidP="00780BC4">
      <w:pPr>
        <w:ind w:left="720"/>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instalowanie i deinstalowanie; </w:t>
      </w:r>
    </w:p>
    <w:p w:rsidR="00DA63D6" w:rsidRDefault="00DA63D6" w:rsidP="00780BC4">
      <w:pPr>
        <w:ind w:left="720"/>
        <w:jc w:val="both"/>
        <w:rPr>
          <w:rFonts w:ascii="Calibri" w:hAnsi="Calibri" w:cs="Calibri"/>
          <w:sz w:val="22"/>
          <w:szCs w:val="22"/>
        </w:rPr>
      </w:pPr>
      <w:r>
        <w:rPr>
          <w:rFonts w:ascii="Calibri" w:hAnsi="Calibri" w:cs="Calibri"/>
          <w:b/>
          <w:bCs/>
          <w:sz w:val="22"/>
          <w:szCs w:val="22"/>
        </w:rPr>
        <w:t>4)</w:t>
      </w:r>
      <w:r>
        <w:rPr>
          <w:rFonts w:ascii="Calibri" w:hAnsi="Calibri" w:cs="Calibri"/>
          <w:sz w:val="22"/>
          <w:szCs w:val="22"/>
        </w:rPr>
        <w:t xml:space="preserve"> sporządzanie kopii zapasowej (kopii bezpieczeństwa); </w:t>
      </w:r>
    </w:p>
    <w:p w:rsidR="00DA63D6" w:rsidRDefault="00DA63D6" w:rsidP="00780BC4">
      <w:pPr>
        <w:ind w:left="720"/>
        <w:jc w:val="both"/>
        <w:rPr>
          <w:rFonts w:ascii="Calibri" w:hAnsi="Calibri" w:cs="Calibri"/>
          <w:sz w:val="22"/>
          <w:szCs w:val="22"/>
        </w:rPr>
      </w:pPr>
      <w:r>
        <w:rPr>
          <w:rFonts w:ascii="Calibri" w:hAnsi="Calibri" w:cs="Calibri"/>
          <w:b/>
          <w:bCs/>
          <w:sz w:val="22"/>
          <w:szCs w:val="22"/>
        </w:rPr>
        <w:t>5)</w:t>
      </w:r>
      <w:r>
        <w:rPr>
          <w:rFonts w:ascii="Calibri" w:hAnsi="Calibri" w:cs="Calibri"/>
          <w:sz w:val="22"/>
          <w:szCs w:val="22"/>
        </w:rPr>
        <w:t xml:space="preserve"> korzystanie z produktów powstałych w wyniku eksploatacji oprogramowania, w szczególności danych, wyników, raportów, zestawień oraz innych dokumentów kreowanych w ramach tej eksploatacji oraz modyfikowania tych produktów i dalszego z nich korzystania. </w:t>
      </w:r>
    </w:p>
    <w:p w:rsidR="00DA63D6" w:rsidRDefault="00DA63D6" w:rsidP="00780BC4">
      <w:pPr>
        <w:ind w:left="720" w:hanging="294"/>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Wykonawca oświadcza, że licencje, sublicencje i subskrypcje dostarczone w ramach Umowy,  zapewniają pełną realizację funkcjonalności zgodnie z wymaganiami Zamawiającego, w tym w szczególności wskazanymi w załączniku nr 2 do Umowy, w szczególności funkcjonalności urządzeń, sprzętów, sprzętów informatycznych, systemów, systemów operacyjnych, narzędzi IT. W przypadku, gdy w trakcie trwania Umowy okaże się, że licencje lub sublicencje lub subskrypcje nie zapewniają pełnej funkcjonalności zgodnie z wymaganiami określonymi w umowie lub Załączniku nr 2 do SWZ, Wykonawca jest zobowiązany uzupełnić brakujące licencje, sublicencje lub subskrypcje bez dodatkowego wynagrodzenia. </w:t>
      </w:r>
    </w:p>
    <w:p w:rsidR="00DA63D6" w:rsidRDefault="00DA63D6" w:rsidP="00780BC4">
      <w:pPr>
        <w:ind w:left="720" w:hanging="294"/>
        <w:jc w:val="both"/>
        <w:rPr>
          <w:rFonts w:ascii="Calibri" w:hAnsi="Calibri" w:cs="Calibri"/>
          <w:sz w:val="22"/>
          <w:szCs w:val="22"/>
        </w:rPr>
      </w:pPr>
      <w:r>
        <w:rPr>
          <w:rFonts w:ascii="Calibri" w:hAnsi="Calibri" w:cs="Calibri"/>
          <w:b/>
          <w:bCs/>
          <w:sz w:val="22"/>
          <w:szCs w:val="22"/>
        </w:rPr>
        <w:t>3.</w:t>
      </w:r>
      <w:r>
        <w:rPr>
          <w:rFonts w:ascii="Calibri" w:hAnsi="Calibri" w:cs="Calibri"/>
          <w:sz w:val="22"/>
          <w:szCs w:val="22"/>
        </w:rPr>
        <w:t xml:space="preserve"> Wykonawca oświadcza i gwarantuje, że uzyskał zgodę producenta oprogramowania lub podmiotu upoważnionego przez producenta na korzystanie z oprogramowania, w tym jego aktualizacji, na zasadach określonych w Umowie i załączniku nr 2 do SWZ. </w:t>
      </w:r>
    </w:p>
    <w:p w:rsidR="00DA63D6" w:rsidRDefault="00DA63D6" w:rsidP="00780BC4">
      <w:pPr>
        <w:ind w:left="720" w:hanging="294"/>
        <w:jc w:val="both"/>
        <w:rPr>
          <w:rFonts w:ascii="Calibri" w:hAnsi="Calibri" w:cs="Calibri"/>
          <w:sz w:val="22"/>
          <w:szCs w:val="22"/>
        </w:rPr>
      </w:pPr>
      <w:r>
        <w:rPr>
          <w:rFonts w:ascii="Calibri" w:hAnsi="Calibri" w:cs="Calibri"/>
          <w:b/>
          <w:bCs/>
          <w:sz w:val="22"/>
          <w:szCs w:val="22"/>
        </w:rPr>
        <w:t>4.</w:t>
      </w:r>
      <w:r>
        <w:rPr>
          <w:rFonts w:ascii="Calibri" w:hAnsi="Calibri" w:cs="Calibri"/>
          <w:sz w:val="22"/>
          <w:szCs w:val="22"/>
        </w:rPr>
        <w:t xml:space="preserve"> Wykonawca oświadcza i gwarantuje, że licencje i sublicencje na oprogramowanie, w tym aktualizacje, subskrypcje, nie zostaną wypowiedziane, za wyjątkiem przypadku rażącego naruszenia przez Zamawiającego warunków licencji, sublicencji lub subskrypcji. W przypadku wypowiedzenia pomimo braku rażącego naruszenia warunków licencji, sublicencji lub subskrypcji przez Zamawiającego, Wykonawca odpowiadać będzie za wynikłą z tego tytułu szkodę oraz w ramach wynagrodzenia, o którym mowa w § 3 ust. 1 Umowy, dostarczy licencje, sublicencje i subskrypcje odpowiadające warunkom określonym Umową. </w:t>
      </w:r>
    </w:p>
    <w:p w:rsidR="00DA63D6" w:rsidRDefault="00DA63D6" w:rsidP="00780BC4">
      <w:pPr>
        <w:ind w:left="720" w:hanging="294"/>
        <w:jc w:val="both"/>
        <w:rPr>
          <w:rFonts w:ascii="Calibri" w:hAnsi="Calibri" w:cs="Calibri"/>
          <w:bCs/>
          <w:sz w:val="22"/>
          <w:szCs w:val="22"/>
        </w:rPr>
      </w:pPr>
      <w:r>
        <w:rPr>
          <w:rFonts w:ascii="Calibri" w:hAnsi="Calibri" w:cs="Calibri"/>
          <w:b/>
          <w:bCs/>
          <w:sz w:val="22"/>
          <w:szCs w:val="22"/>
        </w:rPr>
        <w:t>5.</w:t>
      </w:r>
      <w:r>
        <w:rPr>
          <w:rFonts w:ascii="Calibri" w:hAnsi="Calibri" w:cs="Calibri"/>
          <w:sz w:val="22"/>
          <w:szCs w:val="22"/>
        </w:rPr>
        <w:t xml:space="preserve"> Wykonawca dostarczy Zamawiającemu, najpóźniej z chwilą udostępnienia odpowiednio oprogramowania lub aktualizacji, </w:t>
      </w:r>
      <w:r>
        <w:rPr>
          <w:rFonts w:ascii="Calibri" w:hAnsi="Calibri" w:cs="Calibri"/>
          <w:bCs/>
          <w:sz w:val="22"/>
          <w:szCs w:val="22"/>
        </w:rPr>
        <w:t>dokumenty wystawione przez producenta oprogramowania potwierdzające prawo Zamawiającego do korzystania i umożliwiające Zamawiającemu korzystanie (w tym aktywację) z licencji, sublicencji, subskrypcji, wsparcia do licencji na oprogramowanie. Wykonawca gwarantuje, że aktywacja będzie możliwa począwszy od dnia ich dostarczenia zgodnie ze zdaniem poprzednim.</w:t>
      </w:r>
    </w:p>
    <w:p w:rsidR="00DA63D6" w:rsidRDefault="00DA63D6" w:rsidP="00780BC4">
      <w:pPr>
        <w:ind w:left="720" w:hanging="294"/>
        <w:jc w:val="both"/>
        <w:rPr>
          <w:rFonts w:ascii="Calibri" w:hAnsi="Calibri" w:cs="Calibri"/>
          <w:sz w:val="22"/>
          <w:szCs w:val="22"/>
        </w:rPr>
      </w:pPr>
      <w:r>
        <w:rPr>
          <w:rFonts w:ascii="Calibri" w:hAnsi="Calibri" w:cs="Calibri"/>
          <w:b/>
          <w:sz w:val="22"/>
          <w:szCs w:val="22"/>
        </w:rPr>
        <w:t>6.</w:t>
      </w:r>
      <w:r>
        <w:rPr>
          <w:rFonts w:ascii="Calibri" w:hAnsi="Calibri" w:cs="Calibri"/>
          <w:bCs/>
          <w:sz w:val="22"/>
          <w:szCs w:val="22"/>
        </w:rPr>
        <w:t xml:space="preserve"> </w:t>
      </w:r>
      <w:r>
        <w:rPr>
          <w:rFonts w:ascii="Calibri" w:hAnsi="Calibri" w:cs="Calibri"/>
          <w:sz w:val="22"/>
          <w:szCs w:val="22"/>
        </w:rPr>
        <w:t xml:space="preserve">Na Zamawiającego, z chwilą przekazania, przechodzi własność wszelkich nośników przekazanych przez Wykonawcę w ramach niniejszej umowy (w szczególności nośników oprogramowania, licencji, sublicencji, subskrypcji, dokumentacji). </w:t>
      </w:r>
    </w:p>
    <w:p w:rsidR="00DA63D6" w:rsidRDefault="00DA63D6" w:rsidP="00780BC4">
      <w:pPr>
        <w:ind w:left="720" w:hanging="294"/>
        <w:jc w:val="both"/>
        <w:rPr>
          <w:rFonts w:ascii="Calibri" w:hAnsi="Calibri" w:cs="Calibri"/>
          <w:sz w:val="22"/>
          <w:szCs w:val="22"/>
        </w:rPr>
      </w:pPr>
      <w:r>
        <w:rPr>
          <w:rFonts w:ascii="Calibri" w:hAnsi="Calibri" w:cs="Calibri"/>
          <w:b/>
          <w:bCs/>
          <w:sz w:val="22"/>
          <w:szCs w:val="22"/>
        </w:rPr>
        <w:t>7.</w:t>
      </w:r>
      <w:r>
        <w:rPr>
          <w:rFonts w:ascii="Calibri" w:hAnsi="Calibri" w:cs="Calibri"/>
          <w:sz w:val="22"/>
          <w:szCs w:val="22"/>
        </w:rPr>
        <w:t xml:space="preserve"> Wykonawca oświadcza i gwarantuje, że korzystanie przez Zamawiającego z urządzeń, sprzętów, sprzętów informatycznych, systemów, systemów operacyjnych, narzędzi IT, oprogramowania, jego aktualizacji, o których mowa w umowie i Załączniku nr 2 do SWZ, nie będzie naruszać praw własności intelektualnej, w tym praw autorskich  Wykonawcy, ani osób trzecich i nie będzie powodować obowiązku zapłaty jakichkolwiek dodatkowych opłat. Jeżeli Zamawiający poinformuje Wykonawcę o jakichkolwiek roszczeniach osób trzecich zgłaszanych wobec Zamawiającego w związku z korzystaniem z przedmiotu umowy, w szczególności zarzucających naruszenie praw własności intelektualnej, Wykonawca podejmie wszelkie działania mające na celu zażegnanie sporu i będzie zobowiązany zastąpić Zamawiającego czy też w przypadku braku takiej możliwości przystąpić po stronie Zamawiającego do wszelkich postępowań toczących się przeciwko Zamawiającemu z ww. tytułu oraz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w:t>
      </w:r>
    </w:p>
    <w:p w:rsidR="00DA63D6" w:rsidRDefault="00DA63D6" w:rsidP="00780BC4">
      <w:pPr>
        <w:ind w:left="720" w:hanging="294"/>
        <w:jc w:val="both"/>
        <w:rPr>
          <w:rFonts w:ascii="Calibri" w:hAnsi="Calibri" w:cs="Calibri"/>
          <w:sz w:val="22"/>
          <w:szCs w:val="22"/>
        </w:rPr>
      </w:pPr>
      <w:r>
        <w:rPr>
          <w:rFonts w:ascii="Calibri" w:hAnsi="Calibri" w:cs="Calibri"/>
          <w:b/>
          <w:bCs/>
          <w:sz w:val="22"/>
          <w:szCs w:val="22"/>
        </w:rPr>
        <w:t>8.</w:t>
      </w:r>
      <w:r>
        <w:rPr>
          <w:rFonts w:ascii="Calibri" w:hAnsi="Calibri" w:cs="Calibri"/>
          <w:sz w:val="22"/>
          <w:szCs w:val="22"/>
        </w:rPr>
        <w:t xml:space="preserve"> Postanowienia niniejszego paragrafu mają zastosowanie w każdym przypadku gdy umowa lub Załącznik nr 2 odwołuje się do licencji, sublicencji, subskrypcji, oprogramowania, sprzętu informatycznego, urządzeń IT, systemu, systemu informatycznego, systemu operacyjnego i w odniesieniu do każdego objętego umową i Załącznikiem nr 2 urządzenia, do korzystania z którego zgodnie z jego przeznaczeniem i funkcjonalnościami niezbędna jest licencja, sublicencja lub subskrypcja.</w:t>
      </w:r>
    </w:p>
    <w:p w:rsidR="00DA63D6" w:rsidRDefault="00DA63D6" w:rsidP="007574AC">
      <w:pPr>
        <w:jc w:val="center"/>
        <w:rPr>
          <w:rFonts w:ascii="Calibri" w:hAnsi="Calibri" w:cs="Calibri"/>
          <w:b/>
          <w:sz w:val="22"/>
          <w:szCs w:val="22"/>
        </w:rPr>
      </w:pPr>
    </w:p>
    <w:p w:rsidR="00DA63D6" w:rsidRPr="00BA4B71" w:rsidRDefault="00DA63D6" w:rsidP="00807079">
      <w:pPr>
        <w:jc w:val="center"/>
        <w:rPr>
          <w:rFonts w:ascii="Calibri" w:hAnsi="Calibri" w:cs="Calibri"/>
          <w:color w:val="99CC00"/>
          <w:sz w:val="22"/>
          <w:szCs w:val="22"/>
        </w:rPr>
      </w:pPr>
      <w:r>
        <w:rPr>
          <w:rFonts w:ascii="Calibri" w:hAnsi="Calibri" w:cs="Calibri"/>
          <w:b/>
          <w:bCs/>
          <w:sz w:val="22"/>
          <w:szCs w:val="22"/>
        </w:rPr>
        <w:t>§ 7</w:t>
      </w:r>
    </w:p>
    <w:p w:rsidR="00DA63D6" w:rsidRPr="004024C8" w:rsidRDefault="00DA63D6" w:rsidP="006D74E5">
      <w:pPr>
        <w:widowControl/>
        <w:jc w:val="center"/>
        <w:rPr>
          <w:rFonts w:ascii="Calibri" w:hAnsi="Calibri" w:cs="Calibri"/>
          <w:b/>
          <w:bCs/>
          <w:color w:val="auto"/>
          <w:sz w:val="22"/>
          <w:szCs w:val="22"/>
          <w:lang w:eastAsia="zh-CN"/>
        </w:rPr>
      </w:pPr>
    </w:p>
    <w:p w:rsidR="00DA63D6" w:rsidRPr="004024C8" w:rsidRDefault="00DA63D6" w:rsidP="001A59A5">
      <w:pPr>
        <w:widowControl/>
        <w:numPr>
          <w:ilvl w:val="0"/>
          <w:numId w:val="41"/>
          <w:numberingChange w:id="74" w:author="Unknown" w:date="2024-04-15T13:30:00Z" w:original="%1:1:0:."/>
        </w:numPr>
        <w:autoSpaceDE w:val="0"/>
        <w:autoSpaceDN w:val="0"/>
        <w:adjustRightInd w:val="0"/>
        <w:ind w:left="426" w:hanging="426"/>
        <w:jc w:val="both"/>
        <w:rPr>
          <w:rFonts w:ascii="Calibri" w:hAnsi="Calibri" w:cs="Calibri"/>
          <w:sz w:val="22"/>
          <w:szCs w:val="22"/>
        </w:rPr>
      </w:pPr>
      <w:r w:rsidRPr="004024C8">
        <w:rPr>
          <w:rFonts w:ascii="Calibri" w:hAnsi="Calibri" w:cs="Calibri"/>
          <w:sz w:val="22"/>
          <w:szCs w:val="22"/>
        </w:rPr>
        <w:t>Wykonawca powierzy podwykonawcom wykonanie następującej części zamówienia: ……………………………………………………………………………………………………</w:t>
      </w:r>
    </w:p>
    <w:p w:rsidR="00DA63D6" w:rsidRDefault="00DA63D6" w:rsidP="00A4016A">
      <w:pPr>
        <w:ind w:left="360" w:hanging="360"/>
        <w:jc w:val="both"/>
        <w:rPr>
          <w:rFonts w:ascii="Calibri" w:hAnsi="Calibri" w:cs="Calibri"/>
          <w:sz w:val="22"/>
          <w:szCs w:val="22"/>
        </w:rPr>
      </w:pPr>
    </w:p>
    <w:p w:rsidR="00DA63D6" w:rsidRDefault="00DA63D6" w:rsidP="008C7B4B">
      <w:pPr>
        <w:ind w:left="360" w:hanging="360"/>
        <w:jc w:val="both"/>
        <w:rPr>
          <w:rFonts w:ascii="Calibri" w:hAnsi="Calibri" w:cs="Calibri"/>
          <w:sz w:val="22"/>
          <w:szCs w:val="22"/>
        </w:rPr>
      </w:pPr>
      <w:r>
        <w:rPr>
          <w:rFonts w:ascii="Calibri" w:hAnsi="Calibri" w:cs="Calibri"/>
          <w:sz w:val="22"/>
          <w:szCs w:val="22"/>
        </w:rPr>
        <w:t xml:space="preserve">2. </w:t>
      </w:r>
      <w:r w:rsidRPr="004024C8">
        <w:rPr>
          <w:rFonts w:ascii="Calibri" w:hAnsi="Calibri" w:cs="Calibri"/>
          <w:sz w:val="22"/>
          <w:szCs w:val="22"/>
        </w:rPr>
        <w:t>Przed przystąpieniem do wykonania zamówienia Wykonawca zobowiązany jest podać Zamawiającemu nazwy, dan</w:t>
      </w:r>
      <w:r>
        <w:rPr>
          <w:rFonts w:ascii="Calibri" w:hAnsi="Calibri" w:cs="Calibri"/>
          <w:sz w:val="22"/>
          <w:szCs w:val="22"/>
        </w:rPr>
        <w:t>e</w:t>
      </w:r>
      <w:r w:rsidRPr="004024C8">
        <w:rPr>
          <w:rFonts w:ascii="Calibri" w:hAnsi="Calibri" w:cs="Calibri"/>
          <w:sz w:val="22"/>
          <w:szCs w:val="22"/>
        </w:rPr>
        <w:t xml:space="preserve"> kontaktowe oraz przedstawicieli, podwykonawców zaangażowanych w </w:t>
      </w:r>
      <w:r>
        <w:rPr>
          <w:rFonts w:ascii="Calibri" w:hAnsi="Calibri" w:cs="Calibri"/>
          <w:sz w:val="22"/>
          <w:szCs w:val="22"/>
        </w:rPr>
        <w:t>realizację zamówienia</w:t>
      </w:r>
      <w:r w:rsidRPr="004024C8">
        <w:rPr>
          <w:rFonts w:ascii="Calibri" w:hAnsi="Calibri" w:cs="Calibri"/>
          <w:sz w:val="22"/>
          <w:szCs w:val="22"/>
        </w:rPr>
        <w:t xml:space="preserve">, jeżeli są już znani. Wykonawca zawiadamia Zamawiającego o wszelkich zmianach w odniesieniu do informacji wskazanych w zdaniu pierwszym w trakcie realizacji zamówienia, a także przekazuje wymagane informacje na temat nowych podwykonawców, którym w późniejszym okresie zamierza powierzyć realizację </w:t>
      </w:r>
      <w:r>
        <w:rPr>
          <w:rFonts w:ascii="Calibri" w:hAnsi="Calibri" w:cs="Calibri"/>
          <w:sz w:val="22"/>
          <w:szCs w:val="22"/>
        </w:rPr>
        <w:t xml:space="preserve"> części zamówienia.</w:t>
      </w:r>
    </w:p>
    <w:p w:rsidR="00DA63D6" w:rsidRPr="00C92F40" w:rsidRDefault="00DA63D6" w:rsidP="008C7B4B">
      <w:pPr>
        <w:ind w:left="360" w:hanging="360"/>
        <w:jc w:val="both"/>
        <w:rPr>
          <w:rFonts w:ascii="Calibri" w:hAnsi="Calibri" w:cs="Calibri"/>
          <w:sz w:val="22"/>
          <w:szCs w:val="22"/>
        </w:rPr>
      </w:pPr>
      <w:r>
        <w:rPr>
          <w:rFonts w:ascii="Calibri" w:hAnsi="Calibri" w:cs="Calibri"/>
          <w:sz w:val="22"/>
          <w:szCs w:val="22"/>
        </w:rPr>
        <w:t xml:space="preserve">3. </w:t>
      </w:r>
      <w:r w:rsidRPr="008C7B4B">
        <w:rPr>
          <w:rFonts w:ascii="Calibri" w:hAnsi="Calibri" w:cs="Calibri"/>
          <w:sz w:val="22"/>
          <w:szCs w:val="22"/>
        </w:rPr>
        <w:t>Po</w:t>
      </w:r>
      <w:r w:rsidRPr="008C7B4B">
        <w:rPr>
          <w:rFonts w:ascii="Calibri" w:hAnsi="Calibri" w:cs="Calibri"/>
          <w:color w:val="333333"/>
          <w:sz w:val="22"/>
          <w:szCs w:val="22"/>
          <w:shd w:val="clear" w:color="auto" w:fill="FFFFFF"/>
        </w:rPr>
        <w:t>wierzenie wykonania części zamówienia podwykonawcom nie zwalnia wykonawcy z odpowiedzialności za należyte wykonanie tego zamówienia.</w:t>
      </w:r>
    </w:p>
    <w:p w:rsidR="00DA63D6" w:rsidRDefault="00DA63D6" w:rsidP="00426A43">
      <w:pPr>
        <w:widowControl/>
        <w:rPr>
          <w:rFonts w:ascii="Calibri" w:hAnsi="Calibri" w:cs="Calibri"/>
          <w:b/>
          <w:bCs/>
          <w:color w:val="auto"/>
          <w:sz w:val="22"/>
          <w:szCs w:val="22"/>
          <w:lang w:eastAsia="zh-CN"/>
        </w:rPr>
      </w:pPr>
      <w:r w:rsidRPr="001E4709">
        <w:rPr>
          <w:sz w:val="22"/>
          <w:szCs w:val="22"/>
          <w:lang w:eastAsia="ar-SA"/>
        </w:rPr>
        <w:t>.</w:t>
      </w:r>
    </w:p>
    <w:p w:rsidR="00DA63D6" w:rsidRPr="007574AC" w:rsidRDefault="00DA63D6" w:rsidP="00EE2F71">
      <w:pPr>
        <w:widowControl/>
        <w:jc w:val="center"/>
        <w:rPr>
          <w:rFonts w:ascii="Calibri" w:hAnsi="Calibri" w:cs="Calibri"/>
          <w:b/>
          <w:bCs/>
          <w:color w:val="auto"/>
          <w:sz w:val="22"/>
          <w:szCs w:val="22"/>
          <w:lang w:eastAsia="zh-CN"/>
        </w:rPr>
      </w:pPr>
      <w:r>
        <w:rPr>
          <w:rFonts w:ascii="Calibri" w:hAnsi="Calibri" w:cs="Calibri"/>
          <w:b/>
          <w:bCs/>
          <w:color w:val="auto"/>
          <w:sz w:val="22"/>
          <w:szCs w:val="22"/>
          <w:lang w:eastAsia="zh-CN"/>
        </w:rPr>
        <w:t>§ 8</w:t>
      </w:r>
    </w:p>
    <w:p w:rsidR="00DA63D6" w:rsidRDefault="00DA63D6" w:rsidP="009B5F94">
      <w:pPr>
        <w:widowControl/>
        <w:jc w:val="center"/>
        <w:rPr>
          <w:rFonts w:ascii="Calibri" w:hAnsi="Calibri" w:cs="Calibri"/>
          <w:b/>
          <w:bCs/>
          <w:color w:val="auto"/>
          <w:sz w:val="22"/>
          <w:szCs w:val="22"/>
          <w:lang w:eastAsia="zh-CN"/>
        </w:rPr>
      </w:pPr>
      <w:r w:rsidRPr="007574AC">
        <w:rPr>
          <w:rFonts w:ascii="Calibri" w:hAnsi="Calibri" w:cs="Calibri"/>
          <w:b/>
          <w:bCs/>
          <w:color w:val="auto"/>
          <w:sz w:val="22"/>
          <w:szCs w:val="22"/>
          <w:lang w:eastAsia="zh-CN"/>
        </w:rPr>
        <w:t>ODBIÓR</w:t>
      </w:r>
    </w:p>
    <w:p w:rsidR="00DA63D6" w:rsidRDefault="00DA63D6" w:rsidP="009B5F94">
      <w:pPr>
        <w:widowControl/>
        <w:jc w:val="center"/>
        <w:rPr>
          <w:rFonts w:ascii="Calibri" w:hAnsi="Calibri" w:cs="Calibri"/>
          <w:b/>
          <w:bCs/>
          <w:color w:val="auto"/>
          <w:sz w:val="22"/>
          <w:szCs w:val="22"/>
          <w:lang w:eastAsia="zh-CN"/>
        </w:rPr>
      </w:pPr>
    </w:p>
    <w:p w:rsidR="00DA63D6" w:rsidRPr="005D0AC7" w:rsidRDefault="00DA63D6" w:rsidP="001A59A5">
      <w:pPr>
        <w:widowControl/>
        <w:numPr>
          <w:ilvl w:val="0"/>
          <w:numId w:val="36"/>
          <w:numberingChange w:id="75" w:author="Unknown" w:date="2024-04-15T13:30:00Z" w:original="%1:1:0:."/>
        </w:numPr>
        <w:tabs>
          <w:tab w:val="clear" w:pos="1794"/>
          <w:tab w:val="num" w:pos="360"/>
        </w:tabs>
        <w:ind w:left="496" w:hanging="496"/>
        <w:jc w:val="both"/>
        <w:rPr>
          <w:sz w:val="22"/>
          <w:szCs w:val="22"/>
          <w:lang w:eastAsia="ar-SA"/>
        </w:rPr>
      </w:pPr>
      <w:r>
        <w:rPr>
          <w:sz w:val="22"/>
          <w:szCs w:val="22"/>
          <w:lang w:eastAsia="ar-SA"/>
        </w:rPr>
        <w:t xml:space="preserve"> Odbiory robót zanikających i ulegających zakryciu, odbiory częściowe robót zostaną przeprowadzone na zasadach określonych w Programie Funkcjonalno-Użytkowym stanowiącym integralną część niniejszej umowy. </w:t>
      </w:r>
      <w:r w:rsidRPr="00456D27">
        <w:rPr>
          <w:sz w:val="22"/>
          <w:szCs w:val="22"/>
          <w:lang w:eastAsia="ar-SA"/>
        </w:rPr>
        <w:t xml:space="preserve"> </w:t>
      </w:r>
      <w:r>
        <w:rPr>
          <w:sz w:val="22"/>
          <w:szCs w:val="22"/>
          <w:lang w:eastAsia="ar-SA"/>
        </w:rPr>
        <w:t>Odbiór częściowy będzie przeprowadzony niezwłocznie, nie później niż w ciągu 3 dni robocze od zgłoszenia wpisem do dziennika budowy i powiadomienia o tym fakcie Inspektora nadzoru inwestorskiego.</w:t>
      </w:r>
    </w:p>
    <w:p w:rsidR="00DA63D6" w:rsidRPr="007574AC" w:rsidRDefault="00DA63D6" w:rsidP="001A59A5">
      <w:pPr>
        <w:widowControl/>
        <w:numPr>
          <w:ilvl w:val="0"/>
          <w:numId w:val="36"/>
          <w:numberingChange w:id="76" w:author="Unknown" w:date="2024-04-15T13:30:00Z" w:original="%1:2:0:."/>
        </w:numPr>
        <w:tabs>
          <w:tab w:val="clear" w:pos="1794"/>
          <w:tab w:val="num" w:pos="360"/>
        </w:tabs>
        <w:suppressAutoHyphens w:val="0"/>
        <w:ind w:left="426" w:hanging="426"/>
        <w:jc w:val="both"/>
        <w:rPr>
          <w:rFonts w:ascii="Calibri" w:hAnsi="Calibri" w:cs="Calibri"/>
          <w:color w:val="auto"/>
          <w:sz w:val="22"/>
          <w:szCs w:val="22"/>
          <w:lang w:eastAsia="ar-SA"/>
        </w:rPr>
      </w:pPr>
      <w:r w:rsidRPr="007574AC">
        <w:rPr>
          <w:rFonts w:ascii="Calibri" w:hAnsi="Calibri" w:cs="Calibri"/>
          <w:color w:val="auto"/>
          <w:sz w:val="22"/>
          <w:szCs w:val="22"/>
        </w:rPr>
        <w:t>Wykonawca poinformuje Zamawiającego o Wykonaniu przedmiotu umowy</w:t>
      </w:r>
      <w:r>
        <w:rPr>
          <w:rFonts w:ascii="Calibri" w:hAnsi="Calibri" w:cs="Calibri"/>
          <w:color w:val="auto"/>
          <w:sz w:val="22"/>
          <w:szCs w:val="22"/>
        </w:rPr>
        <w:t xml:space="preserve"> w zakresie robót budowalnych</w:t>
      </w:r>
      <w:r w:rsidRPr="007574AC">
        <w:rPr>
          <w:rFonts w:ascii="Calibri" w:hAnsi="Calibri" w:cs="Calibri"/>
          <w:color w:val="auto"/>
          <w:sz w:val="22"/>
          <w:szCs w:val="22"/>
        </w:rPr>
        <w:t xml:space="preserve"> </w:t>
      </w:r>
      <w:r>
        <w:rPr>
          <w:rFonts w:ascii="Calibri" w:hAnsi="Calibri" w:cs="Calibri"/>
          <w:color w:val="auto"/>
          <w:sz w:val="22"/>
          <w:szCs w:val="22"/>
        </w:rPr>
        <w:t xml:space="preserve">i urządzeń, </w:t>
      </w:r>
      <w:r w:rsidRPr="007574AC">
        <w:rPr>
          <w:rFonts w:ascii="Calibri" w:hAnsi="Calibri" w:cs="Calibri"/>
          <w:color w:val="auto"/>
          <w:sz w:val="22"/>
          <w:szCs w:val="22"/>
        </w:rPr>
        <w:t>i wystąpi z pisemnym wnioskiem</w:t>
      </w:r>
      <w:r>
        <w:rPr>
          <w:rFonts w:ascii="Calibri" w:hAnsi="Calibri" w:cs="Calibri"/>
          <w:color w:val="auto"/>
          <w:sz w:val="22"/>
          <w:szCs w:val="22"/>
        </w:rPr>
        <w:t xml:space="preserve"> </w:t>
      </w:r>
      <w:r w:rsidRPr="007574AC">
        <w:rPr>
          <w:rFonts w:ascii="Calibri" w:hAnsi="Calibri" w:cs="Calibri"/>
          <w:color w:val="auto"/>
          <w:sz w:val="22"/>
          <w:szCs w:val="22"/>
        </w:rPr>
        <w:t xml:space="preserve">o </w:t>
      </w:r>
      <w:r>
        <w:rPr>
          <w:rFonts w:ascii="Calibri" w:hAnsi="Calibri" w:cs="Calibri"/>
          <w:color w:val="auto"/>
          <w:sz w:val="22"/>
          <w:szCs w:val="22"/>
        </w:rPr>
        <w:t xml:space="preserve">końcowy </w:t>
      </w:r>
      <w:r w:rsidRPr="007574AC">
        <w:rPr>
          <w:rFonts w:ascii="Calibri" w:hAnsi="Calibri" w:cs="Calibri"/>
          <w:color w:val="auto"/>
          <w:sz w:val="22"/>
          <w:szCs w:val="22"/>
        </w:rPr>
        <w:t xml:space="preserve">odbiór </w:t>
      </w:r>
      <w:r>
        <w:rPr>
          <w:rFonts w:ascii="Calibri" w:hAnsi="Calibri" w:cs="Calibri"/>
          <w:color w:val="auto"/>
          <w:sz w:val="22"/>
          <w:szCs w:val="22"/>
        </w:rPr>
        <w:t xml:space="preserve">tego zakresu </w:t>
      </w:r>
      <w:r w:rsidRPr="007574AC">
        <w:rPr>
          <w:rFonts w:ascii="Calibri" w:hAnsi="Calibri" w:cs="Calibri"/>
          <w:color w:val="auto"/>
          <w:sz w:val="22"/>
          <w:szCs w:val="22"/>
        </w:rPr>
        <w:t>przedmiotu umowy</w:t>
      </w:r>
      <w:r>
        <w:rPr>
          <w:rFonts w:ascii="Calibri" w:hAnsi="Calibri" w:cs="Calibri"/>
          <w:color w:val="auto"/>
          <w:sz w:val="22"/>
          <w:szCs w:val="22"/>
        </w:rPr>
        <w:t>,</w:t>
      </w:r>
      <w:r w:rsidRPr="00DF4C86">
        <w:rPr>
          <w:rFonts w:ascii="Calibri" w:hAnsi="Calibri" w:cs="Calibri"/>
          <w:color w:val="auto"/>
          <w:sz w:val="22"/>
          <w:szCs w:val="22"/>
        </w:rPr>
        <w:t xml:space="preserve"> </w:t>
      </w:r>
      <w:r>
        <w:rPr>
          <w:rFonts w:ascii="Calibri" w:hAnsi="Calibri" w:cs="Calibri"/>
          <w:color w:val="auto"/>
          <w:sz w:val="22"/>
          <w:szCs w:val="22"/>
        </w:rPr>
        <w:t>potwierdzonym przez inspektora nadzoru inwestorskiego,</w:t>
      </w:r>
      <w:r w:rsidRPr="007574AC">
        <w:rPr>
          <w:rFonts w:ascii="Calibri" w:hAnsi="Calibri" w:cs="Calibri"/>
          <w:color w:val="auto"/>
          <w:sz w:val="22"/>
          <w:szCs w:val="22"/>
        </w:rPr>
        <w:t xml:space="preserve">  nie później niż 7 dni</w:t>
      </w:r>
      <w:r>
        <w:rPr>
          <w:rFonts w:ascii="Calibri" w:hAnsi="Calibri" w:cs="Calibri"/>
          <w:color w:val="auto"/>
          <w:sz w:val="22"/>
          <w:szCs w:val="22"/>
        </w:rPr>
        <w:t xml:space="preserve"> roboczych </w:t>
      </w:r>
      <w:r w:rsidRPr="007574AC">
        <w:rPr>
          <w:rFonts w:ascii="Calibri" w:hAnsi="Calibri" w:cs="Calibri"/>
          <w:color w:val="auto"/>
          <w:sz w:val="22"/>
          <w:szCs w:val="22"/>
        </w:rPr>
        <w:t xml:space="preserve"> przed upływem terminu o którym mowa w §4 ze wskazaniem proponowanej daty i godziny odbioru</w:t>
      </w:r>
      <w:r>
        <w:rPr>
          <w:rFonts w:ascii="Calibri" w:hAnsi="Calibri" w:cs="Calibri"/>
          <w:color w:val="auto"/>
          <w:sz w:val="22"/>
          <w:szCs w:val="22"/>
        </w:rPr>
        <w:t>.</w:t>
      </w:r>
    </w:p>
    <w:p w:rsidR="00DA63D6" w:rsidRPr="007574AC" w:rsidRDefault="00DA63D6" w:rsidP="001A59A5">
      <w:pPr>
        <w:widowControl/>
        <w:numPr>
          <w:ilvl w:val="0"/>
          <w:numId w:val="36"/>
          <w:numberingChange w:id="77" w:author="Unknown" w:date="2024-04-15T13:30:00Z" w:original="%1:3:0:."/>
        </w:numPr>
        <w:tabs>
          <w:tab w:val="clear" w:pos="1794"/>
          <w:tab w:val="num" w:pos="360"/>
        </w:tabs>
        <w:suppressAutoHyphens w:val="0"/>
        <w:ind w:left="426" w:hanging="426"/>
        <w:jc w:val="both"/>
        <w:rPr>
          <w:rFonts w:ascii="Calibri" w:hAnsi="Calibri" w:cs="Calibri"/>
          <w:color w:val="auto"/>
          <w:sz w:val="22"/>
          <w:szCs w:val="22"/>
          <w:lang w:eastAsia="ar-SA"/>
        </w:rPr>
      </w:pPr>
      <w:r w:rsidRPr="007574AC">
        <w:rPr>
          <w:rFonts w:ascii="Calibri" w:hAnsi="Calibri" w:cs="Calibri"/>
          <w:color w:val="auto"/>
          <w:sz w:val="22"/>
          <w:szCs w:val="22"/>
        </w:rPr>
        <w:t xml:space="preserve">Zamawiający wyznaczy termin </w:t>
      </w:r>
      <w:r>
        <w:rPr>
          <w:rFonts w:ascii="Calibri" w:hAnsi="Calibri" w:cs="Calibri"/>
          <w:color w:val="auto"/>
          <w:sz w:val="22"/>
          <w:szCs w:val="22"/>
        </w:rPr>
        <w:t xml:space="preserve">końcowego </w:t>
      </w:r>
      <w:r w:rsidRPr="007574AC">
        <w:rPr>
          <w:rFonts w:ascii="Calibri" w:hAnsi="Calibri" w:cs="Calibri"/>
          <w:color w:val="auto"/>
          <w:sz w:val="22"/>
          <w:szCs w:val="22"/>
        </w:rPr>
        <w:t xml:space="preserve">odbioru przedmiotu umowy </w:t>
      </w:r>
      <w:r>
        <w:rPr>
          <w:rFonts w:ascii="Calibri" w:hAnsi="Calibri" w:cs="Calibri"/>
          <w:color w:val="auto"/>
          <w:sz w:val="22"/>
          <w:szCs w:val="22"/>
        </w:rPr>
        <w:t xml:space="preserve">w zakresie robót budowalnych i urządzeń </w:t>
      </w:r>
      <w:r w:rsidRPr="007574AC">
        <w:rPr>
          <w:rFonts w:ascii="Calibri" w:hAnsi="Calibri" w:cs="Calibri"/>
          <w:color w:val="auto"/>
          <w:sz w:val="22"/>
          <w:szCs w:val="22"/>
        </w:rPr>
        <w:t xml:space="preserve">w terminie do 3 dni roboczych od dnia otrzymania zawiadomienia, o którym mowa w ust. </w:t>
      </w:r>
      <w:r>
        <w:rPr>
          <w:rFonts w:ascii="Calibri" w:hAnsi="Calibri" w:cs="Calibri"/>
          <w:color w:val="auto"/>
          <w:sz w:val="22"/>
          <w:szCs w:val="22"/>
        </w:rPr>
        <w:t xml:space="preserve">2 </w:t>
      </w:r>
      <w:r w:rsidRPr="007574AC">
        <w:rPr>
          <w:rFonts w:ascii="Calibri" w:hAnsi="Calibri" w:cs="Calibri"/>
          <w:color w:val="auto"/>
          <w:sz w:val="22"/>
          <w:szCs w:val="22"/>
        </w:rPr>
        <w:t xml:space="preserve"> oraz poinformuje Wykonawcę o wyznaczeniu terminu odbioru w formie elektronicznej na adres mailowy podany w ofercie</w:t>
      </w:r>
    </w:p>
    <w:p w:rsidR="00DA63D6" w:rsidRPr="007574AC" w:rsidRDefault="00DA63D6" w:rsidP="001A59A5">
      <w:pPr>
        <w:widowControl/>
        <w:numPr>
          <w:ilvl w:val="0"/>
          <w:numId w:val="36"/>
          <w:numberingChange w:id="78" w:author="Unknown" w:date="2024-04-15T13:30:00Z" w:original="%1:4:0:."/>
        </w:numPr>
        <w:tabs>
          <w:tab w:val="clear" w:pos="1794"/>
          <w:tab w:val="num" w:pos="360"/>
        </w:tabs>
        <w:suppressAutoHyphens w:val="0"/>
        <w:ind w:left="567" w:hanging="567"/>
        <w:jc w:val="both"/>
        <w:rPr>
          <w:rFonts w:ascii="Calibri" w:hAnsi="Calibri" w:cs="Calibri"/>
          <w:color w:val="auto"/>
          <w:sz w:val="22"/>
          <w:szCs w:val="22"/>
          <w:lang w:eastAsia="ar-SA"/>
        </w:rPr>
      </w:pPr>
      <w:r w:rsidRPr="007574AC">
        <w:rPr>
          <w:rFonts w:ascii="Calibri" w:hAnsi="Calibri" w:cs="Calibri"/>
          <w:color w:val="auto"/>
          <w:sz w:val="22"/>
          <w:szCs w:val="22"/>
        </w:rPr>
        <w:t>Odbiór</w:t>
      </w:r>
      <w:r>
        <w:rPr>
          <w:rFonts w:ascii="Calibri" w:hAnsi="Calibri" w:cs="Calibri"/>
          <w:color w:val="auto"/>
          <w:sz w:val="22"/>
          <w:szCs w:val="22"/>
        </w:rPr>
        <w:t>, o którym mowa w ust. 3 ,</w:t>
      </w:r>
      <w:r w:rsidRPr="007574AC">
        <w:rPr>
          <w:rFonts w:ascii="Calibri" w:hAnsi="Calibri" w:cs="Calibri"/>
          <w:color w:val="auto"/>
          <w:sz w:val="22"/>
          <w:szCs w:val="22"/>
        </w:rPr>
        <w:t xml:space="preserve">  nastąpi w obecności </w:t>
      </w:r>
      <w:r w:rsidRPr="007574AC">
        <w:rPr>
          <w:rFonts w:ascii="Calibri" w:hAnsi="Calibri" w:cs="Calibri"/>
          <w:color w:val="auto"/>
          <w:sz w:val="22"/>
          <w:szCs w:val="22"/>
          <w:lang w:eastAsia="ar-SA"/>
        </w:rPr>
        <w:t>przedstawicieli inwestora po stronie Zamawiającego, Kierownika Budowy po stronie Wykonawcy oraz Inspektor</w:t>
      </w:r>
      <w:r>
        <w:rPr>
          <w:rFonts w:ascii="Calibri" w:hAnsi="Calibri" w:cs="Calibri"/>
          <w:color w:val="auto"/>
          <w:sz w:val="22"/>
          <w:szCs w:val="22"/>
          <w:lang w:eastAsia="ar-SA"/>
        </w:rPr>
        <w:t>ów</w:t>
      </w:r>
      <w:r w:rsidRPr="007574AC">
        <w:rPr>
          <w:rFonts w:ascii="Calibri" w:hAnsi="Calibri" w:cs="Calibri"/>
          <w:color w:val="auto"/>
          <w:sz w:val="22"/>
          <w:szCs w:val="22"/>
          <w:lang w:eastAsia="ar-SA"/>
        </w:rPr>
        <w:t xml:space="preserve"> Nadzoru Inwestorskiego</w:t>
      </w:r>
    </w:p>
    <w:p w:rsidR="00DA63D6" w:rsidRDefault="00DA63D6" w:rsidP="001A59A5">
      <w:pPr>
        <w:widowControl/>
        <w:numPr>
          <w:ilvl w:val="0"/>
          <w:numId w:val="36"/>
          <w:numberingChange w:id="79" w:author="Unknown" w:date="2024-04-15T13:30:00Z" w:original="%1:5:0:."/>
        </w:numPr>
        <w:tabs>
          <w:tab w:val="clear" w:pos="1794"/>
          <w:tab w:val="num" w:pos="360"/>
        </w:tabs>
        <w:suppressAutoHyphens w:val="0"/>
        <w:ind w:left="567" w:hanging="567"/>
        <w:jc w:val="both"/>
        <w:rPr>
          <w:rFonts w:ascii="Calibri" w:hAnsi="Calibri" w:cs="Calibri"/>
          <w:color w:val="auto"/>
          <w:sz w:val="22"/>
          <w:szCs w:val="22"/>
          <w:lang w:eastAsia="ar-SA"/>
        </w:rPr>
      </w:pPr>
      <w:r w:rsidRPr="007574AC">
        <w:rPr>
          <w:rFonts w:ascii="Calibri" w:hAnsi="Calibri" w:cs="Calibri"/>
          <w:color w:val="auto"/>
          <w:sz w:val="22"/>
          <w:szCs w:val="22"/>
        </w:rPr>
        <w:t>Wykonawca przygotuje, uzgodniony z Zamawiającym w formie i treści, protokół końcowy z odbioru</w:t>
      </w:r>
      <w:r>
        <w:rPr>
          <w:rFonts w:ascii="Calibri" w:hAnsi="Calibri" w:cs="Calibri"/>
          <w:color w:val="auto"/>
          <w:sz w:val="22"/>
          <w:szCs w:val="22"/>
        </w:rPr>
        <w:t xml:space="preserve"> robót budowalnych oraz odbioru</w:t>
      </w:r>
      <w:r w:rsidRPr="007574AC">
        <w:rPr>
          <w:rFonts w:ascii="Calibri" w:hAnsi="Calibri" w:cs="Calibri"/>
          <w:color w:val="auto"/>
          <w:sz w:val="22"/>
          <w:szCs w:val="22"/>
        </w:rPr>
        <w:t xml:space="preserve">, </w:t>
      </w:r>
      <w:r>
        <w:rPr>
          <w:rFonts w:ascii="Calibri" w:hAnsi="Calibri" w:cs="Calibri"/>
          <w:color w:val="auto"/>
          <w:sz w:val="22"/>
          <w:szCs w:val="22"/>
        </w:rPr>
        <w:t xml:space="preserve">montażu (instalacji), </w:t>
      </w:r>
      <w:r w:rsidRPr="007574AC">
        <w:rPr>
          <w:rFonts w:ascii="Calibri" w:hAnsi="Calibri" w:cs="Calibri"/>
          <w:color w:val="auto"/>
          <w:sz w:val="22"/>
          <w:szCs w:val="22"/>
        </w:rPr>
        <w:t xml:space="preserve">uruchomienia i oddania do eksploatacji sprzętu medycznego </w:t>
      </w:r>
      <w:r>
        <w:rPr>
          <w:rFonts w:ascii="Calibri" w:hAnsi="Calibri" w:cs="Calibri"/>
          <w:color w:val="auto"/>
          <w:sz w:val="22"/>
          <w:szCs w:val="22"/>
          <w:lang w:eastAsia="ar-SA"/>
        </w:rPr>
        <w:t>zwany protokołem końcowym.</w:t>
      </w:r>
    </w:p>
    <w:p w:rsidR="00DA63D6" w:rsidRPr="00191A85" w:rsidRDefault="00DA63D6" w:rsidP="001A59A5">
      <w:pPr>
        <w:widowControl/>
        <w:numPr>
          <w:ilvl w:val="0"/>
          <w:numId w:val="36"/>
          <w:numberingChange w:id="80" w:author="Unknown" w:date="2024-04-15T13:30:00Z" w:original="%1:6:0:."/>
        </w:numPr>
        <w:tabs>
          <w:tab w:val="clear" w:pos="1794"/>
          <w:tab w:val="num" w:pos="360"/>
        </w:tabs>
        <w:ind w:left="496" w:hanging="496"/>
        <w:jc w:val="both"/>
        <w:rPr>
          <w:sz w:val="22"/>
          <w:szCs w:val="22"/>
          <w:lang w:eastAsia="ar-SA"/>
        </w:rPr>
      </w:pPr>
      <w:r>
        <w:rPr>
          <w:sz w:val="22"/>
          <w:szCs w:val="22"/>
          <w:lang w:eastAsia="ar-SA"/>
        </w:rPr>
        <w:t xml:space="preserve">  Zamawiający, a także inspektor nadzoru inwestorskiego mają prawo, </w:t>
      </w:r>
      <w:r w:rsidRPr="00FB33B5">
        <w:rPr>
          <w:sz w:val="22"/>
          <w:szCs w:val="22"/>
          <w:lang w:eastAsia="ar-SA"/>
        </w:rPr>
        <w:t>w terminach przewidzianych na dokonanie odbioru. zgłosić Wykonawcy zastrzeżenia, uwagi do poszczególnych robót podlegających odbiorowi (robót zanikających i ulegających zakryciu, robót podlegających odbiorowi częściowemu, robót podlegających odbiorowi końcowemu), lub</w:t>
      </w:r>
      <w:r>
        <w:rPr>
          <w:sz w:val="22"/>
          <w:szCs w:val="22"/>
          <w:lang w:eastAsia="ar-SA"/>
        </w:rPr>
        <w:t xml:space="preserve"> zastrzeżenia, uwagi dotyczące dostarczenia, montażu (instalacji), uruchomienia lub oddania do eksploatacji urządzeń, w szczególności zgłosić wady. Wykonawca zobowiązany jest uwzględnić zgłoszone zastrzeżenia, uwagi, a w szczególności usunąć wady</w:t>
      </w:r>
      <w:r w:rsidRPr="00180B32">
        <w:rPr>
          <w:sz w:val="22"/>
          <w:szCs w:val="22"/>
          <w:lang w:eastAsia="ar-SA"/>
        </w:rPr>
        <w:t xml:space="preserve">, </w:t>
      </w:r>
      <w:r w:rsidRPr="000F5E70">
        <w:rPr>
          <w:sz w:val="22"/>
          <w:szCs w:val="22"/>
          <w:lang w:eastAsia="ar-SA"/>
        </w:rPr>
        <w:t>w termine 7 dni roboczych  od</w:t>
      </w:r>
      <w:r>
        <w:rPr>
          <w:sz w:val="22"/>
          <w:szCs w:val="22"/>
          <w:lang w:eastAsia="ar-SA"/>
        </w:rPr>
        <w:t xml:space="preserve"> dnia ich zgłoszenia przez Zamawiającego lub inspektora nadzoru inwestorskiego.</w:t>
      </w:r>
    </w:p>
    <w:p w:rsidR="00DA63D6" w:rsidRPr="007574AC" w:rsidRDefault="00DA63D6" w:rsidP="001A59A5">
      <w:pPr>
        <w:widowControl/>
        <w:numPr>
          <w:ilvl w:val="0"/>
          <w:numId w:val="36"/>
          <w:numberingChange w:id="81" w:author="Unknown" w:date="2024-04-15T13:30:00Z" w:original="%1:7:0:."/>
        </w:numPr>
        <w:tabs>
          <w:tab w:val="clear" w:pos="1794"/>
          <w:tab w:val="num" w:pos="360"/>
          <w:tab w:val="num" w:pos="426"/>
        </w:tabs>
        <w:suppressAutoHyphens w:val="0"/>
        <w:ind w:left="426" w:hanging="426"/>
        <w:jc w:val="both"/>
        <w:rPr>
          <w:rFonts w:ascii="Calibri" w:hAnsi="Calibri" w:cs="Calibri"/>
          <w:color w:val="auto"/>
          <w:sz w:val="22"/>
          <w:szCs w:val="22"/>
          <w:lang w:eastAsia="ar-SA"/>
        </w:rPr>
      </w:pPr>
      <w:r w:rsidRPr="007574AC">
        <w:rPr>
          <w:rFonts w:ascii="Calibri" w:hAnsi="Calibri" w:cs="Calibri"/>
          <w:color w:val="auto"/>
          <w:sz w:val="22"/>
          <w:szCs w:val="22"/>
          <w:lang w:eastAsia="ar-SA"/>
        </w:rPr>
        <w:t>Wykonawca przekaże Zamawiającemu razem z wnioskiem o dokonaniu odbioru końcowego:</w:t>
      </w:r>
    </w:p>
    <w:p w:rsidR="00DA63D6" w:rsidRPr="007574AC" w:rsidRDefault="00DA63D6" w:rsidP="00204DF1">
      <w:pPr>
        <w:widowControl/>
        <w:numPr>
          <w:ilvl w:val="0"/>
          <w:numId w:val="27"/>
          <w:numberingChange w:id="82" w:author="Unknown" w:date="2024-04-15T13:30:00Z" w:original="%1:0:0:)"/>
        </w:numPr>
        <w:suppressAutoHyphens w:val="0"/>
        <w:ind w:hanging="436"/>
        <w:jc w:val="both"/>
        <w:rPr>
          <w:rFonts w:ascii="Calibri" w:hAnsi="Calibri" w:cs="Calibri"/>
          <w:color w:val="auto"/>
          <w:sz w:val="22"/>
          <w:szCs w:val="22"/>
          <w:lang w:eastAsia="ar-SA"/>
        </w:rPr>
      </w:pPr>
      <w:r w:rsidRPr="007574AC">
        <w:rPr>
          <w:rFonts w:ascii="Calibri" w:hAnsi="Calibri" w:cs="Calibri"/>
          <w:color w:val="auto"/>
          <w:sz w:val="22"/>
          <w:szCs w:val="22"/>
          <w:lang w:eastAsia="ar-SA"/>
        </w:rPr>
        <w:t>oryginał dziennika budowy</w:t>
      </w:r>
    </w:p>
    <w:p w:rsidR="00DA63D6" w:rsidRPr="007574AC" w:rsidRDefault="00DA63D6" w:rsidP="006D74E5">
      <w:pPr>
        <w:widowControl/>
        <w:numPr>
          <w:ilvl w:val="0"/>
          <w:numId w:val="27"/>
          <w:numberingChange w:id="83" w:author="Unknown" w:date="2024-04-15T13:30:00Z" w:original="%1:1: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dokumentację powykonawczą,</w:t>
      </w:r>
    </w:p>
    <w:p w:rsidR="00DA63D6" w:rsidRPr="007574AC" w:rsidRDefault="00DA63D6" w:rsidP="006D74E5">
      <w:pPr>
        <w:widowControl/>
        <w:numPr>
          <w:ilvl w:val="0"/>
          <w:numId w:val="27"/>
          <w:numberingChange w:id="84" w:author="Unknown" w:date="2024-04-15T13:30:00Z" w:original="%1:2: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atesty na prefabrykaty, materiały i urządzenia;</w:t>
      </w:r>
      <w:r w:rsidRPr="007574AC">
        <w:rPr>
          <w:rFonts w:ascii="Calibri" w:hAnsi="Calibri" w:cs="Calibri"/>
          <w:color w:val="auto"/>
          <w:sz w:val="22"/>
          <w:szCs w:val="22"/>
          <w:lang w:eastAsia="ar-SA"/>
        </w:rPr>
        <w:tab/>
      </w:r>
      <w:r w:rsidRPr="007574AC">
        <w:rPr>
          <w:rFonts w:ascii="Calibri" w:hAnsi="Calibri" w:cs="Calibri"/>
          <w:color w:val="auto"/>
          <w:sz w:val="22"/>
          <w:szCs w:val="22"/>
          <w:lang w:eastAsia="ar-SA"/>
        </w:rPr>
        <w:tab/>
      </w:r>
    </w:p>
    <w:p w:rsidR="00DA63D6" w:rsidRPr="007574AC" w:rsidRDefault="00DA63D6" w:rsidP="006D74E5">
      <w:pPr>
        <w:widowControl/>
        <w:numPr>
          <w:ilvl w:val="0"/>
          <w:numId w:val="27"/>
          <w:numberingChange w:id="85" w:author="Unknown" w:date="2024-04-15T13:30:00Z" w:original="%1:3: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wymagane dokumenty, protokoły i zaświadczenia z przeprowadzonych przez Wykonawcę, sprawdzeń i badań, a w szczególności protokoły odbioru robót branżowych objętych zamówieniem;</w:t>
      </w:r>
    </w:p>
    <w:p w:rsidR="00DA63D6" w:rsidRPr="007574AC" w:rsidRDefault="00DA63D6" w:rsidP="006D74E5">
      <w:pPr>
        <w:widowControl/>
        <w:numPr>
          <w:ilvl w:val="0"/>
          <w:numId w:val="27"/>
          <w:numberingChange w:id="86" w:author="Unknown" w:date="2024-04-15T13:30:00Z" w:original="%1:4: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oświadczenie Kierownika Budowy o zgodności wykonania przedmiotu umowy z dokumentacją projektową, przepisami i obowiązującymi polskimi normami;</w:t>
      </w:r>
    </w:p>
    <w:p w:rsidR="00DA63D6" w:rsidRPr="007574AC" w:rsidRDefault="00DA63D6" w:rsidP="006D74E5">
      <w:pPr>
        <w:widowControl/>
        <w:numPr>
          <w:ilvl w:val="0"/>
          <w:numId w:val="27"/>
          <w:numberingChange w:id="87" w:author="Unknown" w:date="2024-04-15T13:30:00Z" w:original="%1:5: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wykaz urządzeń odpowiadających rodzajowo i ilościowo określonym w zał. 2 do SWZ wraz z numerami seryjnymi włącznie z numerami seryjnymi elementów składowych (modułów bądź części) opatrzonych indywidualnymi numerami seryjnymi w sytuacji, gdy którekolwiek z urządzeń się z nich składa</w:t>
      </w:r>
    </w:p>
    <w:p w:rsidR="00DA63D6" w:rsidRPr="007574AC" w:rsidRDefault="00DA63D6" w:rsidP="006D74E5">
      <w:pPr>
        <w:widowControl/>
        <w:numPr>
          <w:ilvl w:val="0"/>
          <w:numId w:val="27"/>
          <w:numberingChange w:id="88" w:author="Unknown" w:date="2024-04-15T13:30:00Z" w:original="%1:6: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karty gwarancyjne do każdego z urządzeń opisanych w załączniku 2 do SWZ</w:t>
      </w:r>
    </w:p>
    <w:p w:rsidR="00DA63D6" w:rsidRPr="007574AC" w:rsidRDefault="00DA63D6" w:rsidP="006D74E5">
      <w:pPr>
        <w:widowControl/>
        <w:numPr>
          <w:ilvl w:val="0"/>
          <w:numId w:val="27"/>
          <w:numberingChange w:id="89" w:author="Unknown" w:date="2024-04-15T13:30:00Z" w:original="%1:7: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paszporty techniczne do każdego z urządzeń opisanych w załączniku 2 do SWZ</w:t>
      </w:r>
    </w:p>
    <w:p w:rsidR="00DA63D6" w:rsidRPr="007574AC" w:rsidRDefault="00DA63D6" w:rsidP="006D74E5">
      <w:pPr>
        <w:widowControl/>
        <w:numPr>
          <w:ilvl w:val="0"/>
          <w:numId w:val="27"/>
          <w:numberingChange w:id="90" w:author="Unknown" w:date="2024-04-15T13:30:00Z" w:original="%1:8: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instrukcje obsługi do każdego z urządzeń opisanych w załączniku 2 do SWZ</w:t>
      </w:r>
    </w:p>
    <w:p w:rsidR="00DA63D6" w:rsidRPr="007574AC" w:rsidRDefault="00DA63D6" w:rsidP="006D74E5">
      <w:pPr>
        <w:widowControl/>
        <w:numPr>
          <w:ilvl w:val="0"/>
          <w:numId w:val="27"/>
          <w:numberingChange w:id="91" w:author="Unknown" w:date="2024-04-15T13:30:00Z" w:original="%1:9: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zalecenia dotyczące przeglądów i konserwacji do każdego z urządzeń opisanych w załączniku 2 do SWZ</w:t>
      </w:r>
    </w:p>
    <w:p w:rsidR="00DA63D6" w:rsidRPr="007574AC" w:rsidRDefault="00DA63D6" w:rsidP="006D74E5">
      <w:pPr>
        <w:widowControl/>
        <w:numPr>
          <w:ilvl w:val="0"/>
          <w:numId w:val="27"/>
          <w:numberingChange w:id="92" w:author="Unknown" w:date="2024-04-15T13:30:00Z" w:original="%1:10: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 xml:space="preserve">wykaz autoryzowanych punktów serwisowych </w:t>
      </w:r>
    </w:p>
    <w:p w:rsidR="00DA63D6" w:rsidRPr="007574AC" w:rsidRDefault="00DA63D6" w:rsidP="006D74E5">
      <w:pPr>
        <w:widowControl/>
        <w:numPr>
          <w:ilvl w:val="0"/>
          <w:numId w:val="27"/>
          <w:numberingChange w:id="93" w:author="Unknown" w:date="2024-04-15T13:30:00Z" w:original="%1:11: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protokół potwierdzający szkolenia maksymalnie 15 osób z personelu Zamawiającego w siedzibie Zamawiającego przed podpisaniem protokołu końcowego. </w:t>
      </w:r>
    </w:p>
    <w:p w:rsidR="00DA63D6" w:rsidRPr="007574AC" w:rsidRDefault="00DA63D6" w:rsidP="006D74E5">
      <w:pPr>
        <w:widowControl/>
        <w:numPr>
          <w:ilvl w:val="0"/>
          <w:numId w:val="27"/>
          <w:numberingChange w:id="94" w:author="Unknown" w:date="2024-04-15T13:30:00Z" w:original="%1:12: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dokumenty potwierdzające integrację angiografu z systemem RIS Zamawiającego w zakresie importu danych pacjenta z systemu RIS poprzez DICOM Worklist; podłączenie </w:t>
      </w:r>
      <w:r>
        <w:rPr>
          <w:rFonts w:ascii="Calibri" w:hAnsi="Calibri" w:cs="Calibri"/>
          <w:color w:val="auto"/>
          <w:sz w:val="22"/>
          <w:szCs w:val="22"/>
        </w:rPr>
        <w:t xml:space="preserve">angiografu </w:t>
      </w:r>
      <w:r w:rsidRPr="007574AC">
        <w:rPr>
          <w:rFonts w:ascii="Calibri" w:hAnsi="Calibri" w:cs="Calibri"/>
          <w:color w:val="auto"/>
          <w:sz w:val="22"/>
          <w:szCs w:val="22"/>
        </w:rPr>
        <w:t>do systemu PACS Zamawiającego w zakresie wysyłania danych obrazowych i raportów o dawce</w:t>
      </w:r>
      <w:r>
        <w:rPr>
          <w:rFonts w:ascii="Calibri" w:hAnsi="Calibri" w:cs="Calibri"/>
          <w:color w:val="auto"/>
          <w:sz w:val="22"/>
          <w:szCs w:val="22"/>
        </w:rPr>
        <w:t>; dokumenty licencji (tj. w szczególności dokument wystawiony przez producenta oprogramowania RIS Zamawiającego) zgodnie z umową i Załącznikiem nr 2 do SWZ,</w:t>
      </w:r>
    </w:p>
    <w:p w:rsidR="00DA63D6" w:rsidRPr="007574AC" w:rsidRDefault="00DA63D6" w:rsidP="006D74E5">
      <w:pPr>
        <w:widowControl/>
        <w:numPr>
          <w:ilvl w:val="0"/>
          <w:numId w:val="27"/>
          <w:numberingChange w:id="95" w:author="Unknown" w:date="2024-04-15T13:30:00Z" w:original="%1:13:0:)"/>
        </w:numPr>
        <w:suppressAutoHyphens w:val="0"/>
        <w:jc w:val="both"/>
        <w:rPr>
          <w:rFonts w:ascii="Calibri" w:hAnsi="Calibri" w:cs="Calibri"/>
          <w:color w:val="auto"/>
          <w:sz w:val="22"/>
          <w:szCs w:val="22"/>
        </w:rPr>
      </w:pPr>
      <w:r w:rsidRPr="007574AC">
        <w:rPr>
          <w:rFonts w:ascii="Calibri" w:hAnsi="Calibri" w:cs="Calibri"/>
          <w:color w:val="auto"/>
          <w:sz w:val="22"/>
          <w:szCs w:val="22"/>
        </w:rPr>
        <w:t>dokumenty potwierdzające wykonanie z wynikiem pozytywnym testów specjalistycznych, podstawowych i odbiorczych</w:t>
      </w:r>
    </w:p>
    <w:p w:rsidR="00DA63D6" w:rsidRDefault="00DA63D6" w:rsidP="006D74E5">
      <w:pPr>
        <w:widowControl/>
        <w:numPr>
          <w:ilvl w:val="0"/>
          <w:numId w:val="27"/>
          <w:numberingChange w:id="96" w:author="Unknown" w:date="2024-04-15T13:30:00Z" w:original="%1:14:0:)"/>
        </w:numPr>
        <w:suppressAutoHyphens w:val="0"/>
        <w:jc w:val="both"/>
        <w:rPr>
          <w:rFonts w:ascii="Calibri" w:hAnsi="Calibri" w:cs="Calibri"/>
          <w:color w:val="auto"/>
          <w:sz w:val="22"/>
          <w:szCs w:val="22"/>
        </w:rPr>
      </w:pPr>
      <w:r w:rsidRPr="007574AC">
        <w:rPr>
          <w:rFonts w:ascii="Calibri" w:hAnsi="Calibri" w:cs="Calibri"/>
          <w:color w:val="auto"/>
          <w:sz w:val="22"/>
          <w:szCs w:val="22"/>
        </w:rPr>
        <w:t>pozytywną opinię wydaną przez Państwowy Inspektorat Sanitarny w zakresie dopuszczenia pracowni i urządzeń do bezpiecznej pracy z urządzeniami radiologicznymi</w:t>
      </w:r>
    </w:p>
    <w:p w:rsidR="00DA63D6" w:rsidRPr="007574AC" w:rsidRDefault="00DA63D6" w:rsidP="006D74E5">
      <w:pPr>
        <w:widowControl/>
        <w:numPr>
          <w:ilvl w:val="0"/>
          <w:numId w:val="27"/>
          <w:numberingChange w:id="97" w:author="Unknown" w:date="2024-04-15T13:30:00Z" w:original="%1:15:0:)"/>
        </w:numPr>
        <w:suppressAutoHyphens w:val="0"/>
        <w:jc w:val="both"/>
        <w:rPr>
          <w:rFonts w:ascii="Calibri" w:hAnsi="Calibri" w:cs="Calibri"/>
          <w:color w:val="auto"/>
          <w:sz w:val="22"/>
          <w:szCs w:val="22"/>
        </w:rPr>
      </w:pPr>
      <w:r>
        <w:rPr>
          <w:rFonts w:ascii="Calibri" w:hAnsi="Calibri" w:cs="Calibri"/>
          <w:color w:val="auto"/>
          <w:sz w:val="22"/>
          <w:szCs w:val="22"/>
        </w:rPr>
        <w:t xml:space="preserve">pozostałe dokumenty zgodnie z PFU </w:t>
      </w:r>
    </w:p>
    <w:p w:rsidR="00DA63D6" w:rsidRPr="007574AC" w:rsidRDefault="00DA63D6" w:rsidP="006D74E5">
      <w:pPr>
        <w:widowControl/>
        <w:suppressAutoHyphens w:val="0"/>
        <w:ind w:firstLine="360"/>
        <w:jc w:val="both"/>
        <w:rPr>
          <w:rFonts w:ascii="Calibri" w:hAnsi="Calibri" w:cs="Calibri"/>
          <w:color w:val="auto"/>
          <w:sz w:val="22"/>
          <w:szCs w:val="22"/>
          <w:lang w:eastAsia="ar-SA"/>
        </w:rPr>
      </w:pPr>
      <w:r w:rsidRPr="007574AC">
        <w:rPr>
          <w:rFonts w:ascii="Calibri" w:hAnsi="Calibri" w:cs="Calibri"/>
          <w:color w:val="auto"/>
          <w:sz w:val="22"/>
          <w:szCs w:val="22"/>
          <w:lang w:eastAsia="ar-SA"/>
        </w:rPr>
        <w:t>wszystkie powyższe w dokumenty w języku polskim w wersji papierowej.</w:t>
      </w:r>
    </w:p>
    <w:p w:rsidR="00DA63D6" w:rsidRDefault="00DA63D6"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lang w:eastAsia="ar-SA"/>
        </w:rPr>
        <w:t xml:space="preserve">7. </w:t>
      </w:r>
      <w:r w:rsidRPr="007574AC">
        <w:rPr>
          <w:rFonts w:ascii="Calibri" w:hAnsi="Calibri" w:cs="Calibri"/>
          <w:color w:val="auto"/>
          <w:sz w:val="22"/>
          <w:szCs w:val="22"/>
          <w:lang w:eastAsia="ar-SA"/>
        </w:rPr>
        <w:t xml:space="preserve">Podpisany przez obie strony protokół </w:t>
      </w:r>
      <w:r>
        <w:rPr>
          <w:rFonts w:ascii="Calibri" w:hAnsi="Calibri" w:cs="Calibri"/>
          <w:color w:val="auto"/>
          <w:sz w:val="22"/>
          <w:szCs w:val="22"/>
          <w:lang w:eastAsia="ar-SA"/>
        </w:rPr>
        <w:t xml:space="preserve">końcowy </w:t>
      </w:r>
      <w:r w:rsidRPr="007574AC">
        <w:rPr>
          <w:rFonts w:ascii="Calibri" w:hAnsi="Calibri" w:cs="Calibri"/>
          <w:color w:val="auto"/>
          <w:sz w:val="22"/>
          <w:szCs w:val="22"/>
          <w:lang w:eastAsia="ar-SA"/>
        </w:rPr>
        <w:t xml:space="preserve">wraz z załącznikami o których mowa w ust. </w:t>
      </w:r>
      <w:r>
        <w:rPr>
          <w:rFonts w:ascii="Calibri" w:hAnsi="Calibri" w:cs="Calibri"/>
          <w:color w:val="auto"/>
          <w:sz w:val="22"/>
          <w:szCs w:val="22"/>
          <w:lang w:eastAsia="ar-SA"/>
        </w:rPr>
        <w:t>6 , bez zastrzeżeń, sporządzony w formie pisemnej pod rygorem nieważności,</w:t>
      </w:r>
      <w:r w:rsidRPr="007574AC">
        <w:rPr>
          <w:rFonts w:ascii="Calibri" w:hAnsi="Calibri" w:cs="Calibri"/>
          <w:color w:val="auto"/>
          <w:sz w:val="22"/>
          <w:szCs w:val="22"/>
          <w:lang w:eastAsia="ar-SA"/>
        </w:rPr>
        <w:t xml:space="preserve"> </w:t>
      </w:r>
      <w:r w:rsidRPr="007574AC">
        <w:rPr>
          <w:rFonts w:ascii="Calibri" w:hAnsi="Calibri" w:cs="Calibri"/>
          <w:color w:val="auto"/>
          <w:sz w:val="22"/>
          <w:szCs w:val="22"/>
          <w:lang w:eastAsia="zh-CN"/>
        </w:rPr>
        <w:t>stanowią podstawę do wystawienia przez Wykonawcę faktury i podstawę do zapłaty przez Zamawiającego wynagrodzenia</w:t>
      </w:r>
    </w:p>
    <w:p w:rsidR="00DA63D6" w:rsidRDefault="00DA63D6"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lang w:eastAsia="ar-SA"/>
        </w:rPr>
        <w:t xml:space="preserve">8. </w:t>
      </w:r>
      <w:r w:rsidRPr="007574AC">
        <w:rPr>
          <w:rFonts w:ascii="Calibri" w:hAnsi="Calibri" w:cs="Calibri"/>
          <w:color w:val="auto"/>
          <w:sz w:val="22"/>
          <w:szCs w:val="22"/>
          <w:lang w:eastAsia="ar-SA"/>
        </w:rPr>
        <w:t>W przypadku, gdy Zamawiający w trakcie odbioru końcowego stwierdzi istnienie wad, które nie nadają się do usunięcia, to:</w:t>
      </w:r>
    </w:p>
    <w:p w:rsidR="00DA63D6" w:rsidRPr="007574AC" w:rsidRDefault="00DA63D6" w:rsidP="006D74E5">
      <w:pPr>
        <w:widowControl/>
        <w:numPr>
          <w:ilvl w:val="0"/>
          <w:numId w:val="26"/>
          <w:numberingChange w:id="98" w:author="Unknown" w:date="2024-04-15T13:30:00Z" w:original="%1:1: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jeżeli możliwe jest użytkowanie przedmiotu umowy zgodnie z przeznaczeniem może obniżyć odpowiednio wynagrodzenie,</w:t>
      </w:r>
    </w:p>
    <w:p w:rsidR="00DA63D6" w:rsidRPr="00707643" w:rsidRDefault="00DA63D6" w:rsidP="006D74E5">
      <w:pPr>
        <w:widowControl/>
        <w:numPr>
          <w:ilvl w:val="0"/>
          <w:numId w:val="26"/>
          <w:numberingChange w:id="99" w:author="Unknown" w:date="2024-04-15T13:30:00Z" w:original="%1:2:0:)"/>
        </w:numPr>
        <w:suppressAutoHyphens w:val="0"/>
        <w:jc w:val="both"/>
        <w:rPr>
          <w:rFonts w:ascii="Calibri" w:hAnsi="Calibri" w:cs="Calibri"/>
          <w:color w:val="auto"/>
          <w:sz w:val="22"/>
          <w:szCs w:val="22"/>
          <w:lang w:eastAsia="ar-SA"/>
        </w:rPr>
      </w:pPr>
      <w:r w:rsidRPr="007574AC">
        <w:rPr>
          <w:rFonts w:ascii="Calibri" w:hAnsi="Calibri" w:cs="Calibri"/>
          <w:color w:val="auto"/>
          <w:sz w:val="22"/>
          <w:szCs w:val="22"/>
          <w:lang w:eastAsia="ar-SA"/>
        </w:rPr>
        <w:t xml:space="preserve">jeżeli wady uniemożliwiają użytkowanie przedmiotu odbioru zgodnie z przeznaczeniem – może odstąpić od umowy z zastosowaniem uregulowań </w:t>
      </w:r>
      <w:r w:rsidRPr="005740C6">
        <w:rPr>
          <w:rFonts w:ascii="Calibri" w:hAnsi="Calibri" w:cs="Calibri"/>
          <w:color w:val="auto"/>
          <w:sz w:val="22"/>
          <w:szCs w:val="22"/>
          <w:lang w:eastAsia="ar-SA"/>
        </w:rPr>
        <w:t>zawartych w</w:t>
      </w:r>
      <w:r w:rsidRPr="00337B8E">
        <w:rPr>
          <w:rFonts w:ascii="Calibri" w:hAnsi="Calibri" w:cs="Calibri"/>
          <w:color w:val="auto"/>
          <w:sz w:val="22"/>
          <w:szCs w:val="22"/>
          <w:lang w:eastAsia="ar-SA"/>
        </w:rPr>
        <w:t xml:space="preserve"> </w:t>
      </w:r>
      <w:r w:rsidRPr="005740C6">
        <w:rPr>
          <w:rFonts w:ascii="Calibri" w:hAnsi="Calibri" w:cs="Calibri"/>
          <w:color w:val="auto"/>
          <w:sz w:val="22"/>
          <w:szCs w:val="22"/>
          <w:lang w:eastAsia="ar-SA"/>
        </w:rPr>
        <w:t>§</w:t>
      </w:r>
      <w:r w:rsidRPr="00337B8E">
        <w:rPr>
          <w:rFonts w:ascii="Calibri" w:hAnsi="Calibri" w:cs="Calibri"/>
          <w:color w:val="99CC00"/>
          <w:sz w:val="22"/>
          <w:szCs w:val="22"/>
          <w:lang w:eastAsia="ar-SA"/>
        </w:rPr>
        <w:t xml:space="preserve"> </w:t>
      </w:r>
      <w:r w:rsidRPr="00707643">
        <w:rPr>
          <w:rFonts w:ascii="Calibri" w:hAnsi="Calibri" w:cs="Calibri"/>
          <w:color w:val="auto"/>
          <w:sz w:val="22"/>
          <w:szCs w:val="22"/>
          <w:lang w:eastAsia="ar-SA"/>
        </w:rPr>
        <w:t>12,13 i 15..</w:t>
      </w:r>
    </w:p>
    <w:p w:rsidR="00DA63D6" w:rsidRDefault="00DA63D6"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lang w:eastAsia="ar-SA"/>
        </w:rPr>
        <w:t xml:space="preserve">9. </w:t>
      </w:r>
      <w:r w:rsidRPr="007574AC">
        <w:rPr>
          <w:rFonts w:ascii="Calibri" w:hAnsi="Calibri" w:cs="Calibri"/>
          <w:color w:val="auto"/>
          <w:sz w:val="22"/>
          <w:szCs w:val="22"/>
          <w:lang w:eastAsia="ar-SA"/>
        </w:rPr>
        <w:t>W przypadku uchylania się przez którąkolwiek ze Stron od przystąpienia do odbioru końcowego, druga ze Stron wyznaczy jej dodatkowy termin – do 3 dni roboczych, zaś po jego bezskutecznym upływie, dokona odbioru jednostronnego.</w:t>
      </w:r>
    </w:p>
    <w:p w:rsidR="00DA63D6" w:rsidRDefault="00DA63D6"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lang w:eastAsia="ar-SA"/>
        </w:rPr>
        <w:t>10.</w:t>
      </w:r>
      <w:r w:rsidRPr="007574AC">
        <w:rPr>
          <w:rFonts w:ascii="Calibri" w:hAnsi="Calibri" w:cs="Calibri"/>
          <w:color w:val="auto"/>
          <w:sz w:val="22"/>
          <w:szCs w:val="22"/>
          <w:lang w:eastAsia="ar-SA"/>
        </w:rPr>
        <w:t>. Po bezskutecznym upływie tego terminu</w:t>
      </w:r>
      <w:r>
        <w:rPr>
          <w:rFonts w:ascii="Calibri" w:hAnsi="Calibri" w:cs="Calibri"/>
          <w:color w:val="auto"/>
          <w:sz w:val="22"/>
          <w:szCs w:val="22"/>
          <w:lang w:eastAsia="ar-SA"/>
        </w:rPr>
        <w:t xml:space="preserve"> na uwzględnienie zastrzeżeń, uwag, usunięcie wad, o którym mowa w ust. 6 niniejszego paragrafu</w:t>
      </w:r>
      <w:r w:rsidRPr="007574AC">
        <w:rPr>
          <w:rFonts w:ascii="Calibri" w:hAnsi="Calibri" w:cs="Calibri"/>
          <w:color w:val="auto"/>
          <w:sz w:val="22"/>
          <w:szCs w:val="22"/>
          <w:lang w:eastAsia="ar-SA"/>
        </w:rPr>
        <w:t xml:space="preserve">, Zamawiający będzie miał prawo zlecić </w:t>
      </w:r>
      <w:r>
        <w:rPr>
          <w:rFonts w:ascii="Calibri" w:hAnsi="Calibri" w:cs="Calibri"/>
          <w:color w:val="auto"/>
          <w:sz w:val="22"/>
          <w:szCs w:val="22"/>
          <w:lang w:eastAsia="ar-SA"/>
        </w:rPr>
        <w:t xml:space="preserve">czynności zmierzające do uwzględnienia zastrzeżeń, uwag, usunięcia wad, </w:t>
      </w:r>
      <w:r w:rsidRPr="007574AC">
        <w:rPr>
          <w:rFonts w:ascii="Calibri" w:hAnsi="Calibri" w:cs="Calibri"/>
          <w:color w:val="auto"/>
          <w:sz w:val="22"/>
          <w:szCs w:val="22"/>
          <w:lang w:eastAsia="ar-SA"/>
        </w:rPr>
        <w:t xml:space="preserve"> innemu podmiotowi na koszt i ryzyko Wykonawcy, bez upoważnienia sądu. Zamawiający ma prawo potrącić z wynagrodzenia należnego Wykonawcy , o którym mowa w §3  umowy, poniesione z tego tytułu koszty </w:t>
      </w:r>
      <w:r>
        <w:rPr>
          <w:rFonts w:ascii="Calibri" w:hAnsi="Calibri" w:cs="Calibri"/>
          <w:color w:val="auto"/>
          <w:sz w:val="22"/>
          <w:szCs w:val="22"/>
          <w:lang w:eastAsia="ar-SA"/>
        </w:rPr>
        <w:t xml:space="preserve">wykonania </w:t>
      </w:r>
      <w:r w:rsidRPr="007574AC">
        <w:rPr>
          <w:rFonts w:ascii="Calibri" w:hAnsi="Calibri" w:cs="Calibri"/>
          <w:color w:val="auto"/>
          <w:sz w:val="22"/>
          <w:szCs w:val="22"/>
          <w:lang w:eastAsia="ar-SA"/>
        </w:rPr>
        <w:t>zastępczego</w:t>
      </w:r>
      <w:r>
        <w:rPr>
          <w:rFonts w:ascii="Calibri" w:hAnsi="Calibri" w:cs="Calibri"/>
          <w:color w:val="auto"/>
          <w:sz w:val="22"/>
          <w:szCs w:val="22"/>
          <w:lang w:eastAsia="ar-SA"/>
        </w:rPr>
        <w:t>.</w:t>
      </w:r>
      <w:r w:rsidRPr="007574AC">
        <w:rPr>
          <w:rFonts w:ascii="Calibri" w:hAnsi="Calibri" w:cs="Calibri"/>
          <w:color w:val="auto"/>
          <w:sz w:val="22"/>
          <w:szCs w:val="22"/>
          <w:lang w:eastAsia="ar-SA"/>
        </w:rPr>
        <w:t>.</w:t>
      </w:r>
    </w:p>
    <w:p w:rsidR="00DA63D6" w:rsidRDefault="00DA63D6"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rPr>
        <w:t xml:space="preserve">11. </w:t>
      </w:r>
      <w:r w:rsidRPr="007574AC">
        <w:rPr>
          <w:rFonts w:ascii="Calibri" w:hAnsi="Calibri" w:cs="Calibri"/>
          <w:color w:val="auto"/>
          <w:sz w:val="22"/>
          <w:szCs w:val="22"/>
        </w:rPr>
        <w:t xml:space="preserve">Do przeprowadzenia kontroli wykonania przedmiotu umowy – </w:t>
      </w:r>
      <w:r>
        <w:rPr>
          <w:rFonts w:ascii="Calibri" w:hAnsi="Calibri" w:cs="Calibri"/>
          <w:color w:val="auto"/>
          <w:sz w:val="22"/>
          <w:szCs w:val="22"/>
        </w:rPr>
        <w:t xml:space="preserve">Zamawiający wyznacza inspektorów </w:t>
      </w:r>
      <w:r w:rsidRPr="007574AC">
        <w:rPr>
          <w:rFonts w:ascii="Calibri" w:hAnsi="Calibri" w:cs="Calibri"/>
          <w:color w:val="auto"/>
          <w:sz w:val="22"/>
          <w:szCs w:val="22"/>
        </w:rPr>
        <w:t>nadzoru</w:t>
      </w:r>
      <w:r>
        <w:rPr>
          <w:rFonts w:ascii="Calibri" w:hAnsi="Calibri" w:cs="Calibri"/>
          <w:color w:val="auto"/>
          <w:sz w:val="22"/>
          <w:szCs w:val="22"/>
        </w:rPr>
        <w:t xml:space="preserve"> inwestorskiego </w:t>
      </w:r>
      <w:r w:rsidRPr="007574AC">
        <w:rPr>
          <w:rFonts w:ascii="Calibri" w:hAnsi="Calibri" w:cs="Calibri"/>
          <w:color w:val="auto"/>
          <w:sz w:val="22"/>
          <w:szCs w:val="22"/>
        </w:rPr>
        <w:t>…………………………………</w:t>
      </w:r>
    </w:p>
    <w:p w:rsidR="00DA63D6" w:rsidRDefault="00DA63D6" w:rsidP="003C30A5">
      <w:pPr>
        <w:widowControl/>
        <w:suppressAutoHyphens w:val="0"/>
        <w:ind w:left="360"/>
        <w:jc w:val="both"/>
        <w:rPr>
          <w:rFonts w:ascii="Calibri" w:hAnsi="Calibri" w:cs="Calibri"/>
          <w:color w:val="auto"/>
          <w:sz w:val="22"/>
          <w:szCs w:val="22"/>
          <w:lang w:eastAsia="ar-SA"/>
        </w:rPr>
      </w:pPr>
      <w:r>
        <w:rPr>
          <w:rFonts w:ascii="Calibri" w:hAnsi="Calibri" w:cs="Calibri"/>
          <w:color w:val="auto"/>
          <w:sz w:val="22"/>
          <w:szCs w:val="22"/>
        </w:rPr>
        <w:t xml:space="preserve">12. </w:t>
      </w:r>
      <w:r w:rsidRPr="007574AC">
        <w:rPr>
          <w:rFonts w:ascii="Calibri" w:hAnsi="Calibri" w:cs="Calibri"/>
          <w:color w:val="auto"/>
          <w:sz w:val="22"/>
          <w:szCs w:val="22"/>
        </w:rPr>
        <w:t>Kierownikiem budowy z ramienia Wykonawcy będzie……………………………..</w:t>
      </w:r>
    </w:p>
    <w:p w:rsidR="00DA63D6" w:rsidRDefault="00DA63D6" w:rsidP="003C30A5">
      <w:pPr>
        <w:widowControl/>
        <w:suppressAutoHyphens w:val="0"/>
        <w:ind w:left="360"/>
        <w:jc w:val="both"/>
        <w:rPr>
          <w:rFonts w:ascii="Calibri" w:hAnsi="Calibri" w:cs="Calibri"/>
          <w:color w:val="auto"/>
          <w:sz w:val="22"/>
          <w:szCs w:val="22"/>
        </w:rPr>
      </w:pPr>
      <w:r w:rsidRPr="007574AC">
        <w:rPr>
          <w:rFonts w:ascii="Calibri" w:hAnsi="Calibri" w:cs="Calibri"/>
          <w:color w:val="auto"/>
          <w:sz w:val="22"/>
          <w:szCs w:val="22"/>
        </w:rPr>
        <w:t>.</w:t>
      </w:r>
    </w:p>
    <w:p w:rsidR="00DA63D6" w:rsidRDefault="00DA63D6" w:rsidP="00A4016A">
      <w:pPr>
        <w:widowControl/>
        <w:suppressAutoHyphens w:val="0"/>
        <w:rPr>
          <w:rFonts w:ascii="Calibri" w:hAnsi="Calibri" w:cs="Calibri"/>
          <w:b/>
          <w:color w:val="auto"/>
          <w:sz w:val="22"/>
          <w:szCs w:val="22"/>
        </w:rPr>
      </w:pPr>
      <w:bookmarkStart w:id="100" w:name="_Hlk15989113"/>
    </w:p>
    <w:p w:rsidR="00DA63D6" w:rsidRDefault="00DA63D6" w:rsidP="00EE2F71">
      <w:pPr>
        <w:widowControl/>
        <w:suppressAutoHyphens w:val="0"/>
        <w:rPr>
          <w:rFonts w:ascii="Calibri" w:hAnsi="Calibri" w:cs="Calibri"/>
          <w:b/>
          <w:color w:val="auto"/>
          <w:sz w:val="22"/>
          <w:szCs w:val="22"/>
        </w:rPr>
      </w:pPr>
    </w:p>
    <w:p w:rsidR="00DA63D6" w:rsidRDefault="00DA63D6" w:rsidP="006D74E5">
      <w:pPr>
        <w:widowControl/>
        <w:suppressAutoHyphens w:val="0"/>
        <w:jc w:val="center"/>
        <w:rPr>
          <w:rFonts w:ascii="Calibri" w:hAnsi="Calibri" w:cs="Calibri"/>
          <w:b/>
          <w:color w:val="auto"/>
          <w:sz w:val="22"/>
          <w:szCs w:val="22"/>
        </w:rPr>
      </w:pPr>
    </w:p>
    <w:p w:rsidR="00DA63D6" w:rsidRPr="007574AC" w:rsidRDefault="00DA63D6" w:rsidP="006D74E5">
      <w:pPr>
        <w:widowControl/>
        <w:suppressAutoHyphens w:val="0"/>
        <w:jc w:val="center"/>
        <w:rPr>
          <w:rFonts w:ascii="Calibri" w:hAnsi="Calibri" w:cs="Calibri"/>
          <w:color w:val="auto"/>
          <w:sz w:val="22"/>
          <w:szCs w:val="22"/>
        </w:rPr>
      </w:pPr>
      <w:r w:rsidRPr="007574AC">
        <w:rPr>
          <w:rFonts w:ascii="Calibri" w:hAnsi="Calibri" w:cs="Calibri"/>
          <w:b/>
          <w:color w:val="auto"/>
          <w:sz w:val="22"/>
          <w:szCs w:val="22"/>
        </w:rPr>
        <w:t>§</w:t>
      </w:r>
      <w:r>
        <w:rPr>
          <w:rFonts w:ascii="Calibri" w:hAnsi="Calibri" w:cs="Calibri"/>
          <w:b/>
          <w:color w:val="auto"/>
          <w:sz w:val="22"/>
          <w:szCs w:val="22"/>
        </w:rPr>
        <w:t>9</w:t>
      </w:r>
    </w:p>
    <w:p w:rsidR="00DA63D6" w:rsidRPr="007574AC" w:rsidRDefault="00DA63D6" w:rsidP="006D74E5">
      <w:pPr>
        <w:widowControl/>
        <w:suppressAutoHyphens w:val="0"/>
        <w:jc w:val="center"/>
        <w:rPr>
          <w:rFonts w:ascii="Calibri" w:hAnsi="Calibri" w:cs="Calibri"/>
          <w:b/>
          <w:color w:val="auto"/>
          <w:sz w:val="22"/>
          <w:szCs w:val="22"/>
        </w:rPr>
      </w:pPr>
      <w:r w:rsidRPr="007574AC">
        <w:rPr>
          <w:rFonts w:ascii="Calibri" w:hAnsi="Calibri" w:cs="Calibri"/>
          <w:b/>
          <w:color w:val="auto"/>
          <w:sz w:val="22"/>
          <w:szCs w:val="22"/>
        </w:rPr>
        <w:t>OKRES I WARUNKI GWARANCJI I RĘKOJMI SPRZĘTU MEDYCZNEGO</w:t>
      </w:r>
      <w:bookmarkEnd w:id="100"/>
      <w:r w:rsidRPr="007574AC">
        <w:rPr>
          <w:rFonts w:ascii="Calibri" w:hAnsi="Calibri" w:cs="Calibri"/>
          <w:b/>
          <w:color w:val="auto"/>
          <w:sz w:val="22"/>
          <w:szCs w:val="22"/>
        </w:rPr>
        <w:t>, INFORMATYCZNEGO</w:t>
      </w:r>
    </w:p>
    <w:p w:rsidR="00DA63D6" w:rsidRPr="007574AC" w:rsidRDefault="00DA63D6" w:rsidP="006D74E5">
      <w:pPr>
        <w:widowControl/>
        <w:suppressAutoHyphens w:val="0"/>
        <w:jc w:val="center"/>
        <w:rPr>
          <w:rFonts w:ascii="Calibri" w:hAnsi="Calibri" w:cs="Calibri"/>
          <w:b/>
          <w:color w:val="auto"/>
          <w:sz w:val="22"/>
          <w:szCs w:val="22"/>
        </w:rPr>
      </w:pPr>
      <w:r w:rsidRPr="007574AC">
        <w:rPr>
          <w:rFonts w:ascii="Calibri" w:hAnsi="Calibri" w:cs="Calibri"/>
          <w:b/>
          <w:color w:val="auto"/>
          <w:sz w:val="22"/>
          <w:szCs w:val="22"/>
        </w:rPr>
        <w:t xml:space="preserve"> ORAZ SERWISOWANIE</w:t>
      </w:r>
    </w:p>
    <w:p w:rsidR="00DA63D6" w:rsidRPr="007574AC" w:rsidRDefault="00DA63D6" w:rsidP="006D74E5">
      <w:pPr>
        <w:widowControl/>
        <w:suppressAutoHyphens w:val="0"/>
        <w:jc w:val="center"/>
        <w:rPr>
          <w:rFonts w:ascii="Calibri" w:hAnsi="Calibri" w:cs="Calibri"/>
          <w:b/>
          <w:color w:val="0070C0"/>
          <w:sz w:val="22"/>
          <w:szCs w:val="22"/>
        </w:rPr>
      </w:pPr>
    </w:p>
    <w:p w:rsidR="00DA63D6" w:rsidRPr="007574AC" w:rsidRDefault="00DA63D6" w:rsidP="006D74E5">
      <w:pPr>
        <w:widowControl/>
        <w:numPr>
          <w:ilvl w:val="0"/>
          <w:numId w:val="7"/>
          <w:numberingChange w:id="101" w:author="Unknown" w:date="2024-04-15T13:30:00Z" w:original="%1:1: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 xml:space="preserve">Wykonawca udziela na </w:t>
      </w:r>
      <w:r>
        <w:rPr>
          <w:rFonts w:ascii="Calibri" w:hAnsi="Calibri" w:cs="Calibri"/>
          <w:color w:val="auto"/>
          <w:sz w:val="22"/>
          <w:szCs w:val="22"/>
        </w:rPr>
        <w:t xml:space="preserve">przedmiot umowy szczegółowo opisany w Załączniku nr 2 do SWZ, w tym </w:t>
      </w:r>
      <w:r w:rsidRPr="007574AC">
        <w:rPr>
          <w:rFonts w:ascii="Calibri" w:hAnsi="Calibri" w:cs="Calibri"/>
          <w:color w:val="auto"/>
          <w:sz w:val="22"/>
          <w:szCs w:val="22"/>
        </w:rPr>
        <w:t xml:space="preserve">sprzęt medyczny </w:t>
      </w:r>
      <w:r>
        <w:rPr>
          <w:rFonts w:ascii="Calibri" w:hAnsi="Calibri" w:cs="Calibri"/>
          <w:color w:val="auto"/>
          <w:sz w:val="22"/>
          <w:szCs w:val="22"/>
        </w:rPr>
        <w:t xml:space="preserve">i  informatyczny,  </w:t>
      </w:r>
      <w:r w:rsidRPr="007574AC">
        <w:rPr>
          <w:rFonts w:ascii="Calibri" w:hAnsi="Calibri" w:cs="Calibri"/>
          <w:b/>
          <w:color w:val="auto"/>
          <w:sz w:val="22"/>
          <w:szCs w:val="22"/>
        </w:rPr>
        <w:t xml:space="preserve">24 miesięcy gwarancji </w:t>
      </w:r>
      <w:bookmarkStart w:id="102" w:name="_Hlk16147613"/>
      <w:r w:rsidRPr="007574AC">
        <w:rPr>
          <w:rFonts w:ascii="Calibri" w:hAnsi="Calibri" w:cs="Calibri"/>
          <w:b/>
          <w:color w:val="auto"/>
          <w:sz w:val="22"/>
          <w:szCs w:val="22"/>
        </w:rPr>
        <w:t>i rękojmi</w:t>
      </w:r>
      <w:bookmarkEnd w:id="102"/>
      <w:r w:rsidRPr="007574AC">
        <w:rPr>
          <w:rFonts w:ascii="Calibri" w:hAnsi="Calibri" w:cs="Calibri"/>
          <w:color w:val="auto"/>
          <w:sz w:val="22"/>
          <w:szCs w:val="22"/>
        </w:rPr>
        <w:t xml:space="preserve">. Gwarancją i rękojmią objęte są wszystkie elementy składowe urządzeń z wyłączeniem materiałów zużywalnych jednorazowego użytku. </w:t>
      </w:r>
    </w:p>
    <w:p w:rsidR="00DA63D6" w:rsidRPr="007574AC" w:rsidRDefault="00DA63D6" w:rsidP="006D74E5">
      <w:pPr>
        <w:widowControl/>
        <w:numPr>
          <w:ilvl w:val="0"/>
          <w:numId w:val="7"/>
          <w:numberingChange w:id="103" w:author="Unknown" w:date="2024-04-15T13:30:00Z" w:original="%1:2: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Bieg terminu gwarancji i rękojmi rozpoczyna się z dniem podpisania przez  strony</w:t>
      </w:r>
      <w:r>
        <w:rPr>
          <w:rFonts w:ascii="Calibri" w:hAnsi="Calibri" w:cs="Calibri"/>
          <w:color w:val="auto"/>
          <w:sz w:val="22"/>
          <w:szCs w:val="22"/>
        </w:rPr>
        <w:t>,</w:t>
      </w:r>
      <w:r w:rsidRPr="007574AC">
        <w:rPr>
          <w:rFonts w:ascii="Calibri" w:hAnsi="Calibri" w:cs="Calibri"/>
          <w:color w:val="auto"/>
          <w:sz w:val="22"/>
          <w:szCs w:val="22"/>
        </w:rPr>
        <w:t xml:space="preserve"> protokołu odbioru końcowego</w:t>
      </w:r>
      <w:r>
        <w:rPr>
          <w:rFonts w:ascii="Calibri" w:hAnsi="Calibri" w:cs="Calibri"/>
          <w:color w:val="auto"/>
          <w:sz w:val="22"/>
          <w:szCs w:val="22"/>
        </w:rPr>
        <w:t>, bez zastrzeżeń</w:t>
      </w:r>
      <w:r w:rsidRPr="007574AC">
        <w:rPr>
          <w:rFonts w:ascii="Calibri" w:hAnsi="Calibri" w:cs="Calibri"/>
          <w:color w:val="auto"/>
          <w:sz w:val="22"/>
          <w:szCs w:val="22"/>
        </w:rPr>
        <w:t xml:space="preserve">. Gwarancja i rękojmia obejmuje bez wyjątku wszystkie elementy urządzenia/zestawu, a wszelkie czynności gwarancyjne </w:t>
      </w:r>
      <w:r>
        <w:rPr>
          <w:rFonts w:ascii="Calibri" w:hAnsi="Calibri" w:cs="Calibri"/>
          <w:color w:val="auto"/>
          <w:sz w:val="22"/>
          <w:szCs w:val="22"/>
        </w:rPr>
        <w:t xml:space="preserve">i w ramach rękojmi </w:t>
      </w:r>
      <w:r w:rsidRPr="007574AC">
        <w:rPr>
          <w:rFonts w:ascii="Calibri" w:hAnsi="Calibri" w:cs="Calibri"/>
          <w:color w:val="auto"/>
          <w:sz w:val="22"/>
          <w:szCs w:val="22"/>
        </w:rPr>
        <w:t>wykonywane będą w siedzibie Zamawiającego.</w:t>
      </w:r>
    </w:p>
    <w:p w:rsidR="00DA63D6" w:rsidRPr="007574AC" w:rsidRDefault="00DA63D6" w:rsidP="006D74E5">
      <w:pPr>
        <w:widowControl/>
        <w:numPr>
          <w:ilvl w:val="0"/>
          <w:numId w:val="7"/>
          <w:numberingChange w:id="104" w:author="Unknown" w:date="2024-04-15T13:30:00Z" w:original="%1:3: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 xml:space="preserve">Wszelkie koszty związane z naprawami i wszelkimi przeglądami w okresie gwarancji i rękojmi ponosi Wykonawca. W przypadku konieczności przeprowadzenia, dla zachowania uprawnień z tytułu gwarancji lub rękojmi dodatkowych przeglądów, serwisów itp. – obowiązek w tym zakresie obciąża Wykonawcę, który ponosi wszelkie koszty z tym związane w ramach </w:t>
      </w:r>
      <w:r>
        <w:rPr>
          <w:rFonts w:ascii="Calibri" w:hAnsi="Calibri" w:cs="Calibri"/>
          <w:color w:val="auto"/>
          <w:sz w:val="22"/>
          <w:szCs w:val="22"/>
        </w:rPr>
        <w:t>wynagrodzenia, o którym mowa w par. 3 ust. 1 umowy</w:t>
      </w:r>
      <w:r w:rsidRPr="007574AC">
        <w:rPr>
          <w:rFonts w:ascii="Calibri" w:hAnsi="Calibri" w:cs="Calibri"/>
          <w:color w:val="auto"/>
          <w:sz w:val="22"/>
          <w:szCs w:val="22"/>
        </w:rPr>
        <w:t>.</w:t>
      </w:r>
    </w:p>
    <w:p w:rsidR="00DA63D6" w:rsidRPr="007574AC" w:rsidRDefault="00DA63D6" w:rsidP="006D74E5">
      <w:pPr>
        <w:widowControl/>
        <w:numPr>
          <w:ilvl w:val="0"/>
          <w:numId w:val="7"/>
          <w:numberingChange w:id="105" w:author="Unknown" w:date="2024-04-15T13:30:00Z" w:original="%1:4: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Wykonawca zapewnia</w:t>
      </w:r>
      <w:r>
        <w:rPr>
          <w:rFonts w:ascii="Calibri" w:hAnsi="Calibri" w:cs="Calibri"/>
          <w:color w:val="auto"/>
          <w:sz w:val="22"/>
          <w:szCs w:val="22"/>
        </w:rPr>
        <w:t xml:space="preserve"> w ramach wynagrodzenia, o którym mowa w par. 3 ust. 1 umowy</w:t>
      </w:r>
      <w:r w:rsidRPr="007574AC">
        <w:rPr>
          <w:rFonts w:ascii="Calibri" w:hAnsi="Calibri" w:cs="Calibri"/>
          <w:color w:val="auto"/>
          <w:sz w:val="22"/>
          <w:szCs w:val="22"/>
        </w:rPr>
        <w:t>:</w:t>
      </w:r>
    </w:p>
    <w:p w:rsidR="00DA63D6" w:rsidRPr="007574AC" w:rsidRDefault="00DA63D6" w:rsidP="006D74E5">
      <w:pPr>
        <w:widowControl/>
        <w:numPr>
          <w:ilvl w:val="0"/>
          <w:numId w:val="10"/>
          <w:numberingChange w:id="106" w:author="Unknown" w:date="2024-04-15T13:30:00Z" w:original="%1:1: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 przeglądy techniczne w okresie gwarancji – minimum  raz na 12 miesięcy lub częściej, jeśli tak stanowią zalecenia producenta - zakończone wpisem do paszportu technicznego i protokołem wykonania przeglądu. Bezpłatny przegląd techniczny obejmuje dojazdy/przejazdy pracowników serwisu, robociznę, wszystkie pozostałe koszty niezbędne do wykonania czynności serwisowych (materiały i części zamienne, eksploatacyjne, zestawy serwisowe itp.).</w:t>
      </w:r>
    </w:p>
    <w:p w:rsidR="00DA63D6" w:rsidRPr="007574AC" w:rsidRDefault="00DA63D6" w:rsidP="006D74E5">
      <w:pPr>
        <w:widowControl/>
        <w:numPr>
          <w:ilvl w:val="0"/>
          <w:numId w:val="10"/>
          <w:numberingChange w:id="107" w:author="Unknown" w:date="2024-04-15T13:30:00Z" w:original="%1:2: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serwis gwarancyjny w terminie określonym w ust. 1 </w:t>
      </w:r>
      <w:r>
        <w:rPr>
          <w:rFonts w:ascii="Calibri" w:hAnsi="Calibri" w:cs="Calibri"/>
          <w:color w:val="auto"/>
          <w:sz w:val="22"/>
          <w:szCs w:val="22"/>
        </w:rPr>
        <w:t xml:space="preserve">, a także serwis </w:t>
      </w:r>
      <w:r w:rsidRPr="007574AC">
        <w:rPr>
          <w:rFonts w:ascii="Calibri" w:hAnsi="Calibri" w:cs="Calibri"/>
          <w:color w:val="auto"/>
          <w:sz w:val="22"/>
          <w:szCs w:val="22"/>
        </w:rPr>
        <w:t xml:space="preserve"> pogwarancyjny oraz dostępność części zamiennych w tym sprzętu informatycznego i oprogramowania </w:t>
      </w:r>
      <w:r>
        <w:rPr>
          <w:rFonts w:ascii="Calibri" w:hAnsi="Calibri" w:cs="Calibri"/>
          <w:color w:val="auto"/>
          <w:sz w:val="22"/>
          <w:szCs w:val="22"/>
        </w:rPr>
        <w:t xml:space="preserve">i jego aktualizacji </w:t>
      </w:r>
      <w:r w:rsidRPr="007574AC">
        <w:rPr>
          <w:rFonts w:ascii="Calibri" w:hAnsi="Calibri" w:cs="Calibri"/>
          <w:color w:val="auto"/>
          <w:sz w:val="22"/>
          <w:szCs w:val="22"/>
        </w:rPr>
        <w:t xml:space="preserve">przez min. 10 lat od daty </w:t>
      </w:r>
      <w:r>
        <w:rPr>
          <w:rFonts w:ascii="Calibri" w:hAnsi="Calibri" w:cs="Calibri"/>
          <w:color w:val="auto"/>
          <w:sz w:val="22"/>
          <w:szCs w:val="22"/>
        </w:rPr>
        <w:t xml:space="preserve">odbioru końcowego </w:t>
      </w:r>
    </w:p>
    <w:p w:rsidR="00DA63D6" w:rsidRPr="007574AC" w:rsidRDefault="00DA63D6" w:rsidP="006D74E5">
      <w:pPr>
        <w:widowControl/>
        <w:numPr>
          <w:ilvl w:val="0"/>
          <w:numId w:val="10"/>
          <w:numberingChange w:id="108" w:author="Unknown" w:date="2024-04-15T13:30:00Z" w:original="%1:3:0:)"/>
        </w:numPr>
        <w:suppressAutoHyphens w:val="0"/>
        <w:jc w:val="both"/>
        <w:rPr>
          <w:rFonts w:ascii="Calibri" w:hAnsi="Calibri" w:cs="Calibri"/>
          <w:color w:val="auto"/>
          <w:sz w:val="22"/>
          <w:szCs w:val="22"/>
        </w:rPr>
      </w:pPr>
      <w:r w:rsidRPr="007574AC">
        <w:rPr>
          <w:rFonts w:ascii="Calibri" w:hAnsi="Calibri" w:cs="Calibri"/>
          <w:color w:val="auto"/>
          <w:sz w:val="22"/>
          <w:szCs w:val="22"/>
        </w:rPr>
        <w:t>utrzymywani</w:t>
      </w:r>
      <w:r>
        <w:rPr>
          <w:rFonts w:ascii="Calibri" w:hAnsi="Calibri" w:cs="Calibri"/>
          <w:color w:val="auto"/>
          <w:sz w:val="22"/>
          <w:szCs w:val="22"/>
        </w:rPr>
        <w:t>e</w:t>
      </w:r>
      <w:r w:rsidRPr="007574AC">
        <w:rPr>
          <w:rFonts w:ascii="Calibri" w:hAnsi="Calibri" w:cs="Calibri"/>
          <w:color w:val="auto"/>
          <w:sz w:val="22"/>
          <w:szCs w:val="22"/>
        </w:rPr>
        <w:t xml:space="preserve"> aktualnych wspieranych przez producenta systemów operacyjnych na wszystkich urządzeniach IT, które są częścią wyposażenia do angiografu oraz ponoszenia odpowiedzialności za wszelkie problemy techniczne lub utratę danych, które mogą wyniknąć z używania nieaktualnych lub niekompatybilnych systemów operacyjnych </w:t>
      </w:r>
      <w:r>
        <w:rPr>
          <w:rFonts w:ascii="Calibri" w:hAnsi="Calibri" w:cs="Calibri"/>
          <w:color w:val="auto"/>
          <w:sz w:val="22"/>
          <w:szCs w:val="22"/>
        </w:rPr>
        <w:t xml:space="preserve">- </w:t>
      </w:r>
      <w:r w:rsidRPr="007574AC">
        <w:rPr>
          <w:rFonts w:ascii="Calibri" w:hAnsi="Calibri" w:cs="Calibri"/>
          <w:color w:val="auto"/>
          <w:sz w:val="22"/>
          <w:szCs w:val="22"/>
        </w:rPr>
        <w:t xml:space="preserve">przez okres 10 lat od daty </w:t>
      </w:r>
      <w:r>
        <w:rPr>
          <w:rFonts w:ascii="Calibri" w:hAnsi="Calibri" w:cs="Calibri"/>
          <w:color w:val="auto"/>
          <w:sz w:val="22"/>
          <w:szCs w:val="22"/>
        </w:rPr>
        <w:t xml:space="preserve">odbioru końcowego </w:t>
      </w:r>
    </w:p>
    <w:p w:rsidR="00DA63D6" w:rsidRPr="007574AC" w:rsidRDefault="00DA63D6" w:rsidP="00204DF1">
      <w:pPr>
        <w:widowControl/>
        <w:numPr>
          <w:ilvl w:val="0"/>
          <w:numId w:val="10"/>
          <w:numberingChange w:id="109" w:author="Unknown" w:date="2024-04-15T13:30:00Z" w:original="%1:4:0:)"/>
        </w:numPr>
        <w:suppressAutoHyphens w:val="0"/>
        <w:ind w:left="714" w:hanging="357"/>
        <w:rPr>
          <w:rFonts w:ascii="Calibri" w:hAnsi="Calibri" w:cs="Calibri"/>
          <w:color w:val="auto"/>
          <w:sz w:val="22"/>
          <w:szCs w:val="22"/>
        </w:rPr>
      </w:pPr>
      <w:r>
        <w:rPr>
          <w:rFonts w:ascii="Calibri" w:hAnsi="Calibri" w:cs="Calibri"/>
          <w:color w:val="auto"/>
          <w:sz w:val="22"/>
          <w:szCs w:val="22"/>
        </w:rPr>
        <w:t xml:space="preserve"> </w:t>
      </w:r>
      <w:r w:rsidRPr="007574AC">
        <w:rPr>
          <w:rFonts w:ascii="Calibri" w:hAnsi="Calibri" w:cs="Calibri"/>
          <w:color w:val="auto"/>
          <w:sz w:val="22"/>
          <w:szCs w:val="22"/>
        </w:rPr>
        <w:t>zobowiązuje się do wymiany naprawianej części zamiennej na nową w przypadku trzykrotnej naprawy gwarancyjnej tego samego elementu</w:t>
      </w:r>
    </w:p>
    <w:p w:rsidR="00DA63D6" w:rsidRPr="007574AC" w:rsidRDefault="00DA63D6" w:rsidP="00204DF1">
      <w:pPr>
        <w:widowControl/>
        <w:numPr>
          <w:ilvl w:val="0"/>
          <w:numId w:val="10"/>
          <w:numberingChange w:id="110" w:author="Unknown" w:date="2024-04-15T13:30:00Z" w:original="%1:5:0:)"/>
        </w:numPr>
        <w:suppressAutoHyphens w:val="0"/>
        <w:ind w:left="714" w:hanging="357"/>
        <w:rPr>
          <w:rFonts w:ascii="Calibri" w:hAnsi="Calibri" w:cs="Calibri"/>
          <w:color w:val="auto"/>
          <w:sz w:val="22"/>
          <w:szCs w:val="22"/>
        </w:rPr>
      </w:pPr>
      <w:r>
        <w:rPr>
          <w:rFonts w:ascii="Calibri" w:hAnsi="Calibri" w:cs="Calibri"/>
          <w:color w:val="auto"/>
          <w:sz w:val="22"/>
          <w:szCs w:val="22"/>
        </w:rPr>
        <w:t xml:space="preserve"> </w:t>
      </w:r>
      <w:r w:rsidRPr="007574AC">
        <w:rPr>
          <w:rFonts w:ascii="Calibri" w:hAnsi="Calibri" w:cs="Calibri"/>
          <w:color w:val="auto"/>
          <w:sz w:val="22"/>
          <w:szCs w:val="22"/>
        </w:rPr>
        <w:t>ponosi wszystkie koszty ewentualnych czynności serwisowych koniecznych do zachowania uprawnień z tytułu gwarancji i rękojmi.</w:t>
      </w:r>
    </w:p>
    <w:p w:rsidR="00DA63D6" w:rsidRPr="007574AC" w:rsidRDefault="00DA63D6" w:rsidP="006D74E5">
      <w:pPr>
        <w:widowControl/>
        <w:numPr>
          <w:ilvl w:val="0"/>
          <w:numId w:val="9"/>
          <w:numberingChange w:id="111" w:author="Unknown" w:date="2024-04-15T13:30:00Z" w:original="%1:5: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 xml:space="preserve">Zamawiający poinformuje Wykonawcę telefonicznie, drogą elektroniczną albo pisemnie </w:t>
      </w:r>
      <w:r w:rsidRPr="007574AC">
        <w:rPr>
          <w:rFonts w:ascii="Calibri" w:hAnsi="Calibri" w:cs="Calibri"/>
          <w:color w:val="auto"/>
          <w:sz w:val="22"/>
          <w:szCs w:val="22"/>
        </w:rPr>
        <w:br/>
        <w:t>o ujawnionych wadach lub usterkach, których usunięcie powinno być dokonane w ramach gwarancji</w:t>
      </w:r>
      <w:r>
        <w:rPr>
          <w:rFonts w:ascii="Calibri" w:hAnsi="Calibri" w:cs="Calibri"/>
          <w:color w:val="auto"/>
          <w:sz w:val="22"/>
          <w:szCs w:val="22"/>
        </w:rPr>
        <w:t xml:space="preserve"> lub rękojmi</w:t>
      </w:r>
      <w:r w:rsidRPr="007574AC">
        <w:rPr>
          <w:rFonts w:ascii="Calibri" w:hAnsi="Calibri" w:cs="Calibri"/>
          <w:color w:val="auto"/>
          <w:sz w:val="22"/>
          <w:szCs w:val="22"/>
        </w:rPr>
        <w:t xml:space="preserve">. </w:t>
      </w:r>
      <w:r w:rsidRPr="007574AC">
        <w:rPr>
          <w:rFonts w:ascii="Calibri" w:hAnsi="Calibri" w:cs="Calibri"/>
          <w:iCs/>
          <w:color w:val="auto"/>
          <w:sz w:val="22"/>
          <w:szCs w:val="22"/>
        </w:rPr>
        <w:t>Dla ww. celu Wykonawca wskazuje następujące numery kontaktowe: tel. ……..…..….., mail - …………….</w:t>
      </w:r>
      <w:r w:rsidRPr="007574AC">
        <w:rPr>
          <w:rFonts w:ascii="Calibri" w:hAnsi="Calibri" w:cs="Calibri"/>
          <w:color w:val="auto"/>
          <w:sz w:val="22"/>
          <w:szCs w:val="22"/>
        </w:rPr>
        <w:t xml:space="preserve"> O każdej zmianie w tym zakresie Wykonawca obowiązany jest poinformować Zamawiającego na piśmie listem poleconym za potwierdzeniem odbioru. </w:t>
      </w:r>
    </w:p>
    <w:p w:rsidR="00DA63D6" w:rsidRPr="007574AC" w:rsidRDefault="00DA63D6" w:rsidP="006D74E5">
      <w:pPr>
        <w:widowControl/>
        <w:numPr>
          <w:ilvl w:val="1"/>
          <w:numId w:val="8"/>
          <w:numberingChange w:id="112" w:author="Unknown" w:date="2024-04-15T13:30:00Z" w:original="%2:6:0:."/>
        </w:numPr>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 xml:space="preserve">Czas reakcji </w:t>
      </w:r>
      <w:r>
        <w:rPr>
          <w:rFonts w:ascii="Calibri" w:hAnsi="Calibri" w:cs="Calibri"/>
          <w:color w:val="auto"/>
          <w:sz w:val="22"/>
          <w:szCs w:val="22"/>
        </w:rPr>
        <w:t xml:space="preserve">Wykonawcy </w:t>
      </w:r>
      <w:r w:rsidRPr="007574AC">
        <w:rPr>
          <w:rFonts w:ascii="Calibri" w:hAnsi="Calibri" w:cs="Calibri"/>
          <w:color w:val="auto"/>
          <w:sz w:val="22"/>
          <w:szCs w:val="22"/>
        </w:rPr>
        <w:t>na zgłoszenie</w:t>
      </w:r>
      <w:r>
        <w:rPr>
          <w:rFonts w:ascii="Calibri" w:hAnsi="Calibri" w:cs="Calibri"/>
          <w:color w:val="auto"/>
          <w:sz w:val="22"/>
          <w:szCs w:val="22"/>
        </w:rPr>
        <w:t>, o którym mowa w ust. 5 niniejszego paragrafu, to</w:t>
      </w:r>
      <w:r w:rsidRPr="007574AC">
        <w:rPr>
          <w:rFonts w:ascii="Calibri" w:hAnsi="Calibri" w:cs="Calibri"/>
          <w:color w:val="auto"/>
          <w:sz w:val="22"/>
          <w:szCs w:val="22"/>
        </w:rPr>
        <w:t xml:space="preserve"> maksymalnie 2 dni robocze,</w:t>
      </w:r>
      <w:r>
        <w:rPr>
          <w:rFonts w:ascii="Calibri" w:hAnsi="Calibri" w:cs="Calibri"/>
          <w:color w:val="auto"/>
          <w:sz w:val="22"/>
          <w:szCs w:val="22"/>
        </w:rPr>
        <w:t xml:space="preserve"> a</w:t>
      </w:r>
      <w:r w:rsidRPr="007574AC">
        <w:rPr>
          <w:rFonts w:ascii="Calibri" w:hAnsi="Calibri" w:cs="Calibri"/>
          <w:color w:val="auto"/>
          <w:sz w:val="22"/>
          <w:szCs w:val="22"/>
        </w:rPr>
        <w:t xml:space="preserve"> czas naprawy </w:t>
      </w:r>
      <w:r>
        <w:rPr>
          <w:rFonts w:ascii="Calibri" w:hAnsi="Calibri" w:cs="Calibri"/>
          <w:color w:val="auto"/>
          <w:sz w:val="22"/>
          <w:szCs w:val="22"/>
        </w:rPr>
        <w:t xml:space="preserve">- </w:t>
      </w:r>
      <w:r w:rsidRPr="007574AC">
        <w:rPr>
          <w:rFonts w:ascii="Calibri" w:hAnsi="Calibri" w:cs="Calibri"/>
          <w:color w:val="auto"/>
          <w:sz w:val="22"/>
          <w:szCs w:val="22"/>
        </w:rPr>
        <w:t xml:space="preserve">maksymalnie 5 dni roboczych od </w:t>
      </w:r>
      <w:r>
        <w:rPr>
          <w:rFonts w:ascii="Calibri" w:hAnsi="Calibri" w:cs="Calibri"/>
          <w:color w:val="auto"/>
          <w:sz w:val="22"/>
          <w:szCs w:val="22"/>
        </w:rPr>
        <w:t xml:space="preserve">ww. </w:t>
      </w:r>
      <w:r w:rsidRPr="007574AC">
        <w:rPr>
          <w:rFonts w:ascii="Calibri" w:hAnsi="Calibri" w:cs="Calibri"/>
          <w:color w:val="auto"/>
          <w:sz w:val="22"/>
          <w:szCs w:val="22"/>
        </w:rPr>
        <w:t xml:space="preserve">zgłoszenia </w:t>
      </w:r>
      <w:r>
        <w:rPr>
          <w:rFonts w:ascii="Calibri" w:hAnsi="Calibri" w:cs="Calibri"/>
          <w:color w:val="auto"/>
          <w:sz w:val="22"/>
          <w:szCs w:val="22"/>
        </w:rPr>
        <w:t xml:space="preserve">, a </w:t>
      </w:r>
      <w:r w:rsidRPr="007574AC">
        <w:rPr>
          <w:rFonts w:ascii="Calibri" w:hAnsi="Calibri" w:cs="Calibri"/>
          <w:color w:val="auto"/>
          <w:sz w:val="22"/>
          <w:szCs w:val="22"/>
        </w:rPr>
        <w:t>w przypadku awarii wymagającej udokumentowanego  sprowadzenia części zamiennych</w:t>
      </w:r>
      <w:r>
        <w:rPr>
          <w:rFonts w:ascii="Calibri" w:hAnsi="Calibri" w:cs="Calibri"/>
          <w:color w:val="auto"/>
          <w:sz w:val="22"/>
          <w:szCs w:val="22"/>
        </w:rPr>
        <w:t xml:space="preserve"> - maksymalnie</w:t>
      </w:r>
      <w:r w:rsidRPr="007574AC">
        <w:rPr>
          <w:rFonts w:ascii="Calibri" w:hAnsi="Calibri" w:cs="Calibri"/>
          <w:color w:val="auto"/>
          <w:sz w:val="22"/>
          <w:szCs w:val="22"/>
        </w:rPr>
        <w:t xml:space="preserve"> 10 dni roboczych </w:t>
      </w:r>
      <w:r>
        <w:rPr>
          <w:rFonts w:ascii="Calibri" w:hAnsi="Calibri" w:cs="Calibri"/>
          <w:color w:val="auto"/>
          <w:sz w:val="22"/>
          <w:szCs w:val="22"/>
        </w:rPr>
        <w:t>od ww. zgłoszenia</w:t>
      </w:r>
      <w:r w:rsidRPr="007574AC">
        <w:rPr>
          <w:rFonts w:ascii="Calibri" w:hAnsi="Calibri" w:cs="Calibri"/>
          <w:color w:val="auto"/>
          <w:sz w:val="22"/>
          <w:szCs w:val="22"/>
        </w:rPr>
        <w:t xml:space="preserve">. </w:t>
      </w:r>
    </w:p>
    <w:p w:rsidR="00DA63D6" w:rsidRPr="007574AC" w:rsidRDefault="00DA63D6" w:rsidP="006D74E5">
      <w:pPr>
        <w:widowControl/>
        <w:numPr>
          <w:ilvl w:val="1"/>
          <w:numId w:val="8"/>
          <w:numberingChange w:id="113" w:author="Unknown" w:date="2024-04-15T13:30:00Z" w:original="%2:7:0:."/>
        </w:numPr>
        <w:tabs>
          <w:tab w:val="left" w:pos="426"/>
        </w:tabs>
        <w:suppressAutoHyphens w:val="0"/>
        <w:jc w:val="both"/>
        <w:rPr>
          <w:rFonts w:ascii="Calibri" w:hAnsi="Calibri" w:cs="Calibri"/>
          <w:color w:val="auto"/>
          <w:sz w:val="22"/>
          <w:szCs w:val="22"/>
        </w:rPr>
      </w:pPr>
      <w:r w:rsidRPr="007574AC">
        <w:rPr>
          <w:rFonts w:ascii="Calibri" w:hAnsi="Calibri" w:cs="Calibri"/>
          <w:color w:val="auto"/>
          <w:sz w:val="22"/>
          <w:szCs w:val="22"/>
        </w:rPr>
        <w:t>Okres gwarancji i rękojmi będzie automatycznie przedłużany o czas od zgłoszenia  do dokonania naprawy</w:t>
      </w:r>
    </w:p>
    <w:p w:rsidR="00DA63D6" w:rsidRPr="007574AC" w:rsidRDefault="00DA63D6" w:rsidP="006D74E5">
      <w:pPr>
        <w:widowControl/>
        <w:numPr>
          <w:ilvl w:val="1"/>
          <w:numId w:val="8"/>
          <w:numberingChange w:id="114" w:author="Unknown" w:date="2024-04-15T13:30:00Z" w:original="%2:8:0:."/>
        </w:numPr>
        <w:suppressAutoHyphens w:val="0"/>
        <w:jc w:val="both"/>
        <w:rPr>
          <w:rFonts w:ascii="Calibri" w:hAnsi="Calibri" w:cs="Calibri"/>
          <w:color w:val="auto"/>
          <w:sz w:val="22"/>
          <w:szCs w:val="22"/>
        </w:rPr>
      </w:pPr>
      <w:r w:rsidRPr="007574AC">
        <w:rPr>
          <w:rFonts w:ascii="Calibri" w:eastAsia="Arial Unicode MS" w:hAnsi="Calibri" w:cs="Calibri"/>
          <w:color w:val="auto"/>
          <w:sz w:val="22"/>
          <w:szCs w:val="22"/>
        </w:rPr>
        <w:t xml:space="preserve">W przypadku niewykonania w terminie </w:t>
      </w:r>
      <w:r>
        <w:rPr>
          <w:rFonts w:ascii="Calibri" w:eastAsia="Arial Unicode MS" w:hAnsi="Calibri" w:cs="Calibri"/>
          <w:color w:val="auto"/>
          <w:sz w:val="22"/>
          <w:szCs w:val="22"/>
        </w:rPr>
        <w:t xml:space="preserve">któregokolwiek z </w:t>
      </w:r>
      <w:r w:rsidRPr="007574AC">
        <w:rPr>
          <w:rFonts w:ascii="Calibri" w:eastAsia="Arial Unicode MS" w:hAnsi="Calibri" w:cs="Calibri"/>
          <w:color w:val="auto"/>
          <w:sz w:val="22"/>
          <w:szCs w:val="22"/>
        </w:rPr>
        <w:t>obowiązków z tytułu gwarancji lub rękojmi, Zamawiający może zlecić ich wykonanie podmiotowi trzeciemu bez upoważnienia sądu – na koszt i ryzyko Wykonawcy.</w:t>
      </w:r>
      <w:r>
        <w:rPr>
          <w:rFonts w:ascii="Calibri" w:eastAsia="Arial Unicode MS" w:hAnsi="Calibri" w:cs="Calibri"/>
          <w:color w:val="auto"/>
          <w:sz w:val="22"/>
          <w:szCs w:val="22"/>
        </w:rPr>
        <w:t xml:space="preserve"> </w:t>
      </w:r>
      <w:r w:rsidRPr="007574AC">
        <w:rPr>
          <w:rFonts w:ascii="Calibri" w:hAnsi="Calibri" w:cs="Calibri"/>
          <w:color w:val="auto"/>
          <w:sz w:val="22"/>
          <w:szCs w:val="22"/>
          <w:lang w:eastAsia="ar-SA"/>
        </w:rPr>
        <w:t xml:space="preserve">Zamawiający ma prawo potrącić z wynagrodzenia należnego Wykonawcy , o którym mowa w §3  umowy, poniesione z tego tytułu koszty </w:t>
      </w:r>
      <w:r>
        <w:rPr>
          <w:rFonts w:ascii="Calibri" w:hAnsi="Calibri" w:cs="Calibri"/>
          <w:color w:val="auto"/>
          <w:sz w:val="22"/>
          <w:szCs w:val="22"/>
          <w:lang w:eastAsia="ar-SA"/>
        </w:rPr>
        <w:t xml:space="preserve">wykonania </w:t>
      </w:r>
      <w:r w:rsidRPr="007574AC">
        <w:rPr>
          <w:rFonts w:ascii="Calibri" w:hAnsi="Calibri" w:cs="Calibri"/>
          <w:color w:val="auto"/>
          <w:sz w:val="22"/>
          <w:szCs w:val="22"/>
          <w:lang w:eastAsia="ar-SA"/>
        </w:rPr>
        <w:t>zastępczego</w:t>
      </w:r>
      <w:r>
        <w:rPr>
          <w:rFonts w:ascii="Calibri" w:hAnsi="Calibri" w:cs="Calibri"/>
          <w:color w:val="auto"/>
          <w:sz w:val="22"/>
          <w:szCs w:val="22"/>
          <w:lang w:eastAsia="ar-SA"/>
        </w:rPr>
        <w:t>.</w:t>
      </w:r>
    </w:p>
    <w:p w:rsidR="00DA63D6" w:rsidRPr="007574AC" w:rsidRDefault="00DA63D6" w:rsidP="006D74E5">
      <w:pPr>
        <w:widowControl/>
        <w:tabs>
          <w:tab w:val="left" w:pos="426"/>
        </w:tabs>
        <w:suppressAutoHyphens w:val="0"/>
        <w:jc w:val="center"/>
        <w:rPr>
          <w:rFonts w:ascii="Calibri" w:hAnsi="Calibri" w:cs="Calibri"/>
          <w:b/>
          <w:color w:val="auto"/>
          <w:sz w:val="22"/>
          <w:szCs w:val="22"/>
        </w:rPr>
      </w:pPr>
    </w:p>
    <w:p w:rsidR="00DA63D6" w:rsidRPr="007574AC" w:rsidRDefault="00DA63D6" w:rsidP="006D74E5">
      <w:pPr>
        <w:widowControl/>
        <w:tabs>
          <w:tab w:val="left" w:pos="426"/>
        </w:tabs>
        <w:suppressAutoHyphens w:val="0"/>
        <w:jc w:val="center"/>
        <w:rPr>
          <w:rFonts w:ascii="Calibri" w:hAnsi="Calibri" w:cs="Calibri"/>
          <w:b/>
          <w:color w:val="auto"/>
          <w:sz w:val="22"/>
          <w:szCs w:val="22"/>
        </w:rPr>
      </w:pPr>
      <w:r>
        <w:rPr>
          <w:rFonts w:ascii="Calibri" w:hAnsi="Calibri" w:cs="Calibri"/>
          <w:b/>
          <w:color w:val="auto"/>
          <w:sz w:val="22"/>
          <w:szCs w:val="22"/>
        </w:rPr>
        <w:t>§10</w:t>
      </w:r>
    </w:p>
    <w:p w:rsidR="00DA63D6" w:rsidRPr="007574AC" w:rsidRDefault="00DA63D6" w:rsidP="006D74E5">
      <w:pPr>
        <w:widowControl/>
        <w:tabs>
          <w:tab w:val="left" w:pos="426"/>
        </w:tabs>
        <w:suppressAutoHyphens w:val="0"/>
        <w:jc w:val="center"/>
        <w:rPr>
          <w:rFonts w:ascii="Calibri" w:hAnsi="Calibri" w:cs="Calibri"/>
          <w:b/>
          <w:color w:val="auto"/>
          <w:sz w:val="22"/>
          <w:szCs w:val="22"/>
        </w:rPr>
      </w:pPr>
      <w:r w:rsidRPr="007574AC">
        <w:rPr>
          <w:rFonts w:ascii="Calibri" w:hAnsi="Calibri" w:cs="Calibri"/>
          <w:b/>
          <w:color w:val="auto"/>
          <w:sz w:val="22"/>
          <w:szCs w:val="22"/>
        </w:rPr>
        <w:t>OKRES I WARUNKI GWARANCJI I RĘKOJMI ROBÓT BUDOWLANYCH</w:t>
      </w:r>
    </w:p>
    <w:p w:rsidR="00DA63D6" w:rsidRPr="007574AC" w:rsidRDefault="00DA63D6" w:rsidP="006D74E5">
      <w:pPr>
        <w:widowControl/>
        <w:tabs>
          <w:tab w:val="left" w:pos="426"/>
        </w:tabs>
        <w:suppressAutoHyphens w:val="0"/>
        <w:jc w:val="center"/>
        <w:rPr>
          <w:rFonts w:ascii="Calibri" w:hAnsi="Calibri" w:cs="Calibri"/>
          <w:b/>
          <w:color w:val="auto"/>
          <w:sz w:val="22"/>
          <w:szCs w:val="22"/>
        </w:rPr>
      </w:pPr>
    </w:p>
    <w:p w:rsidR="00DA63D6" w:rsidRPr="007574AC" w:rsidRDefault="00DA63D6" w:rsidP="006D74E5">
      <w:pPr>
        <w:widowControl/>
        <w:suppressAutoHyphens w:val="0"/>
        <w:ind w:left="360" w:hanging="360"/>
        <w:jc w:val="both"/>
        <w:rPr>
          <w:rFonts w:ascii="Calibri" w:hAnsi="Calibri" w:cs="Calibri"/>
          <w:color w:val="auto"/>
          <w:sz w:val="22"/>
          <w:szCs w:val="22"/>
        </w:rPr>
      </w:pPr>
      <w:r w:rsidRPr="007574AC">
        <w:rPr>
          <w:rFonts w:ascii="Calibri" w:hAnsi="Calibri" w:cs="Calibri"/>
          <w:color w:val="auto"/>
          <w:sz w:val="22"/>
          <w:szCs w:val="22"/>
        </w:rPr>
        <w:t>1.</w:t>
      </w:r>
      <w:r w:rsidRPr="007574AC">
        <w:rPr>
          <w:rFonts w:ascii="Calibri" w:hAnsi="Calibri" w:cs="Calibri"/>
          <w:color w:val="auto"/>
          <w:sz w:val="22"/>
          <w:szCs w:val="22"/>
        </w:rPr>
        <w:tab/>
        <w:t xml:space="preserve">Wykonawca udziela Zamawiającemu </w:t>
      </w:r>
      <w:r>
        <w:rPr>
          <w:rFonts w:ascii="Calibri" w:hAnsi="Calibri" w:cs="Calibri"/>
          <w:color w:val="auto"/>
          <w:sz w:val="22"/>
          <w:szCs w:val="22"/>
        </w:rPr>
        <w:t xml:space="preserve">na okres 60 miesięcy </w:t>
      </w:r>
      <w:r w:rsidRPr="007574AC">
        <w:rPr>
          <w:rFonts w:ascii="Calibri" w:hAnsi="Calibri" w:cs="Calibri"/>
          <w:color w:val="auto"/>
          <w:sz w:val="22"/>
          <w:szCs w:val="22"/>
        </w:rPr>
        <w:t xml:space="preserve">gwarancji i rękojmi na </w:t>
      </w:r>
      <w:r>
        <w:rPr>
          <w:rFonts w:ascii="Calibri" w:hAnsi="Calibri" w:cs="Calibri"/>
          <w:color w:val="auto"/>
          <w:sz w:val="22"/>
          <w:szCs w:val="22"/>
        </w:rPr>
        <w:t xml:space="preserve">przedmiot umowy szczegółowo opisany w Załączniku nr 3  do SWZ, w tym </w:t>
      </w:r>
      <w:r w:rsidRPr="007574AC">
        <w:rPr>
          <w:rFonts w:ascii="Calibri" w:hAnsi="Calibri" w:cs="Calibri"/>
          <w:color w:val="auto"/>
          <w:sz w:val="22"/>
          <w:szCs w:val="22"/>
        </w:rPr>
        <w:t>wykonane roboty budowlane oraz materiały i urządzenia</w:t>
      </w:r>
      <w:r>
        <w:rPr>
          <w:rFonts w:ascii="Calibri" w:hAnsi="Calibri" w:cs="Calibri"/>
          <w:color w:val="auto"/>
          <w:sz w:val="22"/>
          <w:szCs w:val="22"/>
        </w:rPr>
        <w:t xml:space="preserve">. </w:t>
      </w:r>
    </w:p>
    <w:p w:rsidR="00DA63D6" w:rsidRDefault="00DA63D6" w:rsidP="00965678">
      <w:pPr>
        <w:widowControl/>
        <w:suppressAutoHyphens w:val="0"/>
        <w:ind w:left="360" w:hanging="360"/>
        <w:jc w:val="both"/>
        <w:rPr>
          <w:rFonts w:ascii="Calibri" w:hAnsi="Calibri" w:cs="Calibri"/>
          <w:color w:val="auto"/>
          <w:sz w:val="22"/>
          <w:szCs w:val="22"/>
        </w:rPr>
      </w:pPr>
      <w:r w:rsidRPr="007574AC">
        <w:rPr>
          <w:rFonts w:ascii="Calibri" w:hAnsi="Calibri" w:cs="Calibri"/>
          <w:color w:val="auto"/>
          <w:sz w:val="22"/>
          <w:szCs w:val="22"/>
        </w:rPr>
        <w:t xml:space="preserve">2. </w:t>
      </w:r>
      <w:r w:rsidRPr="007574AC">
        <w:rPr>
          <w:rFonts w:ascii="Calibri" w:hAnsi="Calibri" w:cs="Calibri"/>
          <w:color w:val="auto"/>
          <w:sz w:val="22"/>
          <w:szCs w:val="22"/>
        </w:rPr>
        <w:tab/>
        <w:t>Gwarancja i rękojmia rozpoczyna swój bieg od dnia podpisania protokołu odbioru końcowego przedmiotu zamówienia</w:t>
      </w:r>
      <w:r>
        <w:rPr>
          <w:rFonts w:ascii="Calibri" w:hAnsi="Calibri" w:cs="Calibri"/>
          <w:color w:val="auto"/>
          <w:sz w:val="22"/>
          <w:szCs w:val="22"/>
        </w:rPr>
        <w:t xml:space="preserve"> bez zastrzeżeń</w:t>
      </w:r>
      <w:r w:rsidRPr="007574AC">
        <w:rPr>
          <w:rFonts w:ascii="Calibri" w:hAnsi="Calibri" w:cs="Calibri"/>
          <w:color w:val="auto"/>
          <w:sz w:val="22"/>
          <w:szCs w:val="22"/>
        </w:rPr>
        <w:t>.</w:t>
      </w:r>
    </w:p>
    <w:p w:rsidR="00DA63D6" w:rsidRDefault="00DA63D6" w:rsidP="00965678">
      <w:pPr>
        <w:widowControl/>
        <w:suppressAutoHyphens w:val="0"/>
        <w:ind w:left="360" w:hanging="360"/>
        <w:jc w:val="both"/>
        <w:rPr>
          <w:rFonts w:ascii="Calibri" w:hAnsi="Calibri" w:cs="Calibri"/>
          <w:color w:val="auto"/>
          <w:sz w:val="22"/>
          <w:szCs w:val="22"/>
        </w:rPr>
      </w:pPr>
      <w:r>
        <w:rPr>
          <w:rFonts w:ascii="Calibri" w:hAnsi="Calibri" w:cs="Calibri"/>
          <w:color w:val="auto"/>
          <w:sz w:val="22"/>
          <w:szCs w:val="22"/>
        </w:rPr>
        <w:t xml:space="preserve">3. </w:t>
      </w:r>
      <w:r w:rsidRPr="007574AC">
        <w:rPr>
          <w:rFonts w:ascii="Calibri" w:hAnsi="Calibri" w:cs="Calibri"/>
          <w:color w:val="auto"/>
          <w:sz w:val="22"/>
          <w:szCs w:val="22"/>
        </w:rPr>
        <w:t xml:space="preserve">Zamawiający poinformuje Wykonawcę telefonicznie, drogą elektroniczną albo pisemnie </w:t>
      </w:r>
      <w:r w:rsidRPr="007574AC">
        <w:rPr>
          <w:rFonts w:ascii="Calibri" w:hAnsi="Calibri" w:cs="Calibri"/>
          <w:color w:val="auto"/>
          <w:sz w:val="22"/>
          <w:szCs w:val="22"/>
        </w:rPr>
        <w:br/>
        <w:t>o ujawnionych wadach lub usterkach, których usunięcie powinno być dokonane w ramach gwarancji</w:t>
      </w:r>
      <w:r>
        <w:rPr>
          <w:rFonts w:ascii="Calibri" w:hAnsi="Calibri" w:cs="Calibri"/>
          <w:color w:val="auto"/>
          <w:sz w:val="22"/>
          <w:szCs w:val="22"/>
        </w:rPr>
        <w:t xml:space="preserve"> lub rękojmi</w:t>
      </w:r>
      <w:r w:rsidRPr="007574AC">
        <w:rPr>
          <w:rFonts w:ascii="Calibri" w:hAnsi="Calibri" w:cs="Calibri"/>
          <w:color w:val="auto"/>
          <w:sz w:val="22"/>
          <w:szCs w:val="22"/>
        </w:rPr>
        <w:t xml:space="preserve">. </w:t>
      </w:r>
      <w:r w:rsidRPr="007574AC">
        <w:rPr>
          <w:rFonts w:ascii="Calibri" w:hAnsi="Calibri" w:cs="Calibri"/>
          <w:iCs/>
          <w:color w:val="auto"/>
          <w:sz w:val="22"/>
          <w:szCs w:val="22"/>
        </w:rPr>
        <w:t>Dla ww. celu Wykonawca wskazuje następujące numery kontaktowe: tel. ……..…..….., mail - …………….</w:t>
      </w:r>
      <w:r w:rsidRPr="007574AC">
        <w:rPr>
          <w:rFonts w:ascii="Calibri" w:hAnsi="Calibri" w:cs="Calibri"/>
          <w:color w:val="auto"/>
          <w:sz w:val="22"/>
          <w:szCs w:val="22"/>
        </w:rPr>
        <w:t xml:space="preserve"> O każdej zmianie w tym zakresie Wykonawca obowiązany jest poinformować Zamawiającego na piśmie listem poleconym za potwierdzeniem odbioru. </w:t>
      </w:r>
    </w:p>
    <w:p w:rsidR="00DA63D6" w:rsidRPr="007574AC" w:rsidRDefault="00DA63D6" w:rsidP="00C173A2">
      <w:pPr>
        <w:widowControl/>
        <w:suppressAutoHyphens w:val="0"/>
        <w:ind w:left="360" w:hanging="360"/>
        <w:jc w:val="both"/>
        <w:rPr>
          <w:rFonts w:ascii="Calibri" w:hAnsi="Calibri" w:cs="Calibri"/>
          <w:color w:val="auto"/>
          <w:sz w:val="22"/>
          <w:szCs w:val="22"/>
        </w:rPr>
      </w:pPr>
      <w:r>
        <w:rPr>
          <w:rFonts w:ascii="Calibri" w:hAnsi="Calibri" w:cs="Calibri"/>
          <w:color w:val="auto"/>
          <w:sz w:val="22"/>
          <w:szCs w:val="22"/>
        </w:rPr>
        <w:t xml:space="preserve">4. </w:t>
      </w:r>
    </w:p>
    <w:p w:rsidR="00DA63D6" w:rsidRPr="007574AC" w:rsidRDefault="00DA63D6" w:rsidP="00C173A2">
      <w:pPr>
        <w:widowControl/>
        <w:suppressAutoHyphens w:val="0"/>
        <w:autoSpaceDN w:val="0"/>
        <w:jc w:val="both"/>
        <w:rPr>
          <w:rFonts w:ascii="Calibri" w:hAnsi="Calibri" w:cs="Calibri"/>
          <w:color w:val="auto"/>
          <w:sz w:val="22"/>
          <w:szCs w:val="22"/>
        </w:rPr>
      </w:pPr>
      <w:r w:rsidRPr="007574AC">
        <w:rPr>
          <w:rFonts w:ascii="Calibri" w:hAnsi="Calibri" w:cs="Calibri"/>
          <w:color w:val="auto"/>
          <w:sz w:val="22"/>
          <w:szCs w:val="22"/>
        </w:rPr>
        <w:t xml:space="preserve"> </w:t>
      </w:r>
      <w:r w:rsidRPr="007574AC">
        <w:rPr>
          <w:rFonts w:ascii="Calibri" w:hAnsi="Calibri" w:cs="Calibri"/>
          <w:color w:val="auto"/>
          <w:sz w:val="22"/>
          <w:szCs w:val="22"/>
        </w:rPr>
        <w:tab/>
        <w:t>Wykonawca zobowiązany jest niezwłocznie usunąć na swój koszt wszelkie wady, za które odpowiada z tytułu gwarancji lub rękojmi, nie później niż w ciągu 3 dni od ich zgłoszenia przez Zamawiającego.  Wszelkie koszty związane z wykonywaniem obowiązków gwarancyjnych oraz w ramach rękojmi ponosi Wykonawca</w:t>
      </w:r>
      <w:r>
        <w:rPr>
          <w:rFonts w:ascii="Calibri" w:hAnsi="Calibri" w:cs="Calibri"/>
          <w:color w:val="auto"/>
          <w:sz w:val="22"/>
          <w:szCs w:val="22"/>
        </w:rPr>
        <w:t xml:space="preserve">, </w:t>
      </w:r>
      <w:r w:rsidRPr="007574AC">
        <w:rPr>
          <w:rFonts w:ascii="Calibri" w:hAnsi="Calibri" w:cs="Calibri"/>
          <w:color w:val="auto"/>
          <w:sz w:val="22"/>
          <w:szCs w:val="22"/>
        </w:rPr>
        <w:t xml:space="preserve">w ramach </w:t>
      </w:r>
      <w:r>
        <w:rPr>
          <w:rFonts w:ascii="Calibri" w:hAnsi="Calibri" w:cs="Calibri"/>
          <w:color w:val="auto"/>
          <w:sz w:val="22"/>
          <w:szCs w:val="22"/>
        </w:rPr>
        <w:t>wynagrodzenia, o którym mowa w par. 3 ust. 1 umowy</w:t>
      </w:r>
      <w:r w:rsidRPr="007574AC">
        <w:rPr>
          <w:rFonts w:ascii="Calibri" w:hAnsi="Calibri" w:cs="Calibri"/>
          <w:color w:val="auto"/>
          <w:sz w:val="22"/>
          <w:szCs w:val="22"/>
        </w:rPr>
        <w:t>.</w:t>
      </w:r>
    </w:p>
    <w:p w:rsidR="00DA63D6" w:rsidRPr="007574AC" w:rsidRDefault="00DA63D6" w:rsidP="006D74E5">
      <w:pPr>
        <w:widowControl/>
        <w:suppressAutoHyphens w:val="0"/>
        <w:ind w:left="360" w:hanging="360"/>
        <w:jc w:val="both"/>
        <w:rPr>
          <w:rFonts w:ascii="Calibri" w:hAnsi="Calibri" w:cs="Calibri"/>
          <w:color w:val="auto"/>
          <w:sz w:val="22"/>
          <w:szCs w:val="22"/>
        </w:rPr>
      </w:pPr>
      <w:r w:rsidRPr="007574AC">
        <w:rPr>
          <w:rFonts w:ascii="Calibri" w:hAnsi="Calibri" w:cs="Calibri"/>
          <w:color w:val="auto"/>
          <w:sz w:val="22"/>
          <w:szCs w:val="22"/>
        </w:rPr>
        <w:t>.</w:t>
      </w:r>
    </w:p>
    <w:p w:rsidR="00DA63D6" w:rsidRPr="007574AC" w:rsidRDefault="00DA63D6" w:rsidP="00C173A2">
      <w:pPr>
        <w:widowControl/>
        <w:tabs>
          <w:tab w:val="left" w:pos="426"/>
        </w:tabs>
        <w:suppressAutoHyphens w:val="0"/>
        <w:ind w:left="357"/>
        <w:jc w:val="both"/>
        <w:rPr>
          <w:rFonts w:ascii="Calibri" w:hAnsi="Calibri" w:cs="Calibri"/>
          <w:color w:val="auto"/>
          <w:sz w:val="22"/>
          <w:szCs w:val="22"/>
        </w:rPr>
      </w:pPr>
      <w:r w:rsidRPr="007574AC">
        <w:rPr>
          <w:rFonts w:ascii="Calibri" w:hAnsi="Calibri" w:cs="Calibri"/>
          <w:color w:val="auto"/>
          <w:sz w:val="22"/>
          <w:szCs w:val="22"/>
        </w:rPr>
        <w:t xml:space="preserve">4. </w:t>
      </w:r>
      <w:r w:rsidRPr="007574AC">
        <w:rPr>
          <w:rFonts w:ascii="Calibri" w:hAnsi="Calibri" w:cs="Calibri"/>
          <w:color w:val="auto"/>
          <w:sz w:val="22"/>
          <w:szCs w:val="22"/>
        </w:rPr>
        <w:tab/>
        <w:t>Okres gwarancji i rękojmi będzie automatycznie przedłużany o czas od zgłoszenia  do dokonania naprawy</w:t>
      </w:r>
      <w:r>
        <w:rPr>
          <w:rFonts w:ascii="Calibri" w:hAnsi="Calibri" w:cs="Calibri"/>
          <w:color w:val="auto"/>
          <w:sz w:val="22"/>
          <w:szCs w:val="22"/>
        </w:rPr>
        <w:t>.</w:t>
      </w:r>
    </w:p>
    <w:p w:rsidR="00DA63D6" w:rsidRDefault="00DA63D6" w:rsidP="006D74E5">
      <w:pPr>
        <w:widowControl/>
        <w:suppressAutoHyphens w:val="0"/>
        <w:ind w:left="360" w:hanging="360"/>
        <w:jc w:val="both"/>
        <w:rPr>
          <w:rFonts w:ascii="Calibri" w:hAnsi="Calibri" w:cs="Calibri"/>
          <w:color w:val="auto"/>
          <w:sz w:val="22"/>
          <w:szCs w:val="22"/>
        </w:rPr>
      </w:pPr>
    </w:p>
    <w:p w:rsidR="00DA63D6" w:rsidRPr="007574AC" w:rsidRDefault="00DA63D6" w:rsidP="006D74E5">
      <w:pPr>
        <w:widowControl/>
        <w:suppressAutoHyphens w:val="0"/>
        <w:ind w:left="360" w:hanging="360"/>
        <w:jc w:val="both"/>
        <w:rPr>
          <w:rFonts w:ascii="Calibri" w:hAnsi="Calibri" w:cs="Calibri"/>
          <w:color w:val="auto"/>
          <w:sz w:val="22"/>
          <w:szCs w:val="22"/>
        </w:rPr>
      </w:pPr>
      <w:r>
        <w:rPr>
          <w:rFonts w:ascii="Calibri" w:hAnsi="Calibri" w:cs="Calibri"/>
          <w:color w:val="auto"/>
          <w:sz w:val="22"/>
          <w:szCs w:val="22"/>
        </w:rPr>
        <w:t xml:space="preserve">5. </w:t>
      </w:r>
      <w:r w:rsidRPr="007574AC">
        <w:rPr>
          <w:rFonts w:ascii="Calibri" w:hAnsi="Calibri" w:cs="Calibri"/>
          <w:color w:val="auto"/>
          <w:sz w:val="22"/>
          <w:szCs w:val="22"/>
        </w:rPr>
        <w:t>Roszczenia z tytułu gwarancji  oraz rękojmi mogą być zgłoszone i dochodzone także po upływie okresu wskazanego  w ust. 1, jeżeli przed jego upływem Zamawiający zawiadomi Wykonawcę o istnieniu wady.</w:t>
      </w:r>
    </w:p>
    <w:p w:rsidR="00DA63D6" w:rsidRPr="007574AC" w:rsidRDefault="00DA63D6" w:rsidP="006D74E5">
      <w:pPr>
        <w:widowControl/>
        <w:suppressAutoHyphens w:val="0"/>
        <w:ind w:left="360" w:hanging="360"/>
        <w:jc w:val="both"/>
        <w:rPr>
          <w:rFonts w:ascii="Calibri" w:hAnsi="Calibri" w:cs="Calibri"/>
          <w:color w:val="auto"/>
          <w:sz w:val="22"/>
          <w:szCs w:val="22"/>
        </w:rPr>
      </w:pPr>
      <w:bookmarkStart w:id="115" w:name="_Hlk15315415"/>
      <w:r>
        <w:rPr>
          <w:rFonts w:ascii="Calibri" w:hAnsi="Calibri" w:cs="Calibri"/>
          <w:color w:val="auto"/>
          <w:sz w:val="22"/>
          <w:szCs w:val="22"/>
        </w:rPr>
        <w:t>6</w:t>
      </w:r>
      <w:r w:rsidRPr="007574AC">
        <w:rPr>
          <w:rFonts w:ascii="Calibri" w:hAnsi="Calibri" w:cs="Calibri"/>
          <w:color w:val="auto"/>
          <w:sz w:val="22"/>
          <w:szCs w:val="22"/>
        </w:rPr>
        <w:t xml:space="preserve">. </w:t>
      </w:r>
      <w:r w:rsidRPr="007574AC">
        <w:rPr>
          <w:rFonts w:ascii="Calibri" w:hAnsi="Calibri" w:cs="Calibri"/>
          <w:color w:val="auto"/>
          <w:sz w:val="22"/>
          <w:szCs w:val="22"/>
        </w:rPr>
        <w:tab/>
      </w:r>
      <w:r w:rsidRPr="007574AC">
        <w:rPr>
          <w:rFonts w:ascii="Calibri" w:eastAsia="Arial Unicode MS" w:hAnsi="Calibri" w:cs="Calibri"/>
          <w:color w:val="auto"/>
          <w:sz w:val="22"/>
          <w:szCs w:val="22"/>
        </w:rPr>
        <w:t>W przypadku konieczności przeprowadzenia, dla zachowania uprawnień z tytułu gwarancji lub rękojmi</w:t>
      </w:r>
      <w:r>
        <w:rPr>
          <w:rFonts w:ascii="Calibri" w:eastAsia="Arial Unicode MS" w:hAnsi="Calibri" w:cs="Calibri"/>
          <w:color w:val="auto"/>
          <w:sz w:val="22"/>
          <w:szCs w:val="22"/>
        </w:rPr>
        <w:t>,</w:t>
      </w:r>
      <w:r w:rsidRPr="007574AC">
        <w:rPr>
          <w:rFonts w:ascii="Calibri" w:eastAsia="Arial Unicode MS" w:hAnsi="Calibri" w:cs="Calibri"/>
          <w:color w:val="auto"/>
          <w:sz w:val="22"/>
          <w:szCs w:val="22"/>
        </w:rPr>
        <w:t xml:space="preserve"> dodatkowych przeglądów – obowiązek w tym zakresie obciąża Wykonawcę, który ponosi wszelkie koszty z tym związane w ramach </w:t>
      </w:r>
      <w:r>
        <w:rPr>
          <w:rFonts w:ascii="Calibri" w:eastAsia="Arial Unicode MS" w:hAnsi="Calibri" w:cs="Calibri"/>
          <w:color w:val="auto"/>
          <w:sz w:val="22"/>
          <w:szCs w:val="22"/>
        </w:rPr>
        <w:t>wynagrodzenia, o którym mowa w par. 3 ust. 1 umowy</w:t>
      </w:r>
      <w:r w:rsidRPr="007574AC">
        <w:rPr>
          <w:rFonts w:ascii="Calibri" w:eastAsia="Arial Unicode MS" w:hAnsi="Calibri" w:cs="Calibri"/>
          <w:color w:val="auto"/>
          <w:sz w:val="22"/>
          <w:szCs w:val="22"/>
        </w:rPr>
        <w:t xml:space="preserve">. </w:t>
      </w:r>
    </w:p>
    <w:p w:rsidR="00DA63D6" w:rsidRDefault="00DA63D6" w:rsidP="003C30A5">
      <w:pPr>
        <w:widowControl/>
        <w:suppressAutoHyphens w:val="0"/>
        <w:ind w:left="357"/>
        <w:jc w:val="both"/>
        <w:rPr>
          <w:rFonts w:ascii="Calibri" w:hAnsi="Calibri" w:cs="Calibri"/>
          <w:color w:val="auto"/>
          <w:sz w:val="22"/>
          <w:szCs w:val="22"/>
        </w:rPr>
      </w:pPr>
      <w:bookmarkStart w:id="116" w:name="_Hlk15315224"/>
      <w:bookmarkEnd w:id="115"/>
      <w:r>
        <w:rPr>
          <w:rFonts w:ascii="Calibri" w:hAnsi="Calibri" w:cs="Calibri"/>
          <w:color w:val="auto"/>
          <w:sz w:val="22"/>
          <w:szCs w:val="22"/>
        </w:rPr>
        <w:t>7</w:t>
      </w:r>
      <w:r w:rsidRPr="007574AC">
        <w:rPr>
          <w:rFonts w:ascii="Calibri" w:hAnsi="Calibri" w:cs="Calibri"/>
          <w:color w:val="auto"/>
          <w:sz w:val="22"/>
          <w:szCs w:val="22"/>
        </w:rPr>
        <w:t xml:space="preserve">. </w:t>
      </w:r>
      <w:r w:rsidRPr="007574AC">
        <w:rPr>
          <w:rFonts w:ascii="Calibri" w:eastAsia="Arial Unicode MS" w:hAnsi="Calibri" w:cs="Calibri"/>
          <w:color w:val="auto"/>
          <w:sz w:val="22"/>
          <w:szCs w:val="22"/>
        </w:rPr>
        <w:tab/>
        <w:t xml:space="preserve"> </w:t>
      </w:r>
      <w:r>
        <w:rPr>
          <w:rFonts w:ascii="Calibri" w:eastAsia="Arial Unicode MS" w:hAnsi="Calibri" w:cs="Calibri"/>
          <w:color w:val="auto"/>
          <w:sz w:val="22"/>
          <w:szCs w:val="22"/>
        </w:rPr>
        <w:t xml:space="preserve">W </w:t>
      </w:r>
      <w:r w:rsidRPr="007574AC">
        <w:rPr>
          <w:rFonts w:ascii="Calibri" w:eastAsia="Arial Unicode MS" w:hAnsi="Calibri" w:cs="Calibri"/>
          <w:color w:val="auto"/>
          <w:sz w:val="22"/>
          <w:szCs w:val="22"/>
        </w:rPr>
        <w:t>przypadku niewykonania</w:t>
      </w:r>
      <w:r>
        <w:rPr>
          <w:rFonts w:ascii="Calibri" w:eastAsia="Arial Unicode MS" w:hAnsi="Calibri" w:cs="Calibri"/>
          <w:color w:val="auto"/>
          <w:sz w:val="22"/>
          <w:szCs w:val="22"/>
        </w:rPr>
        <w:t xml:space="preserve">   terminie</w:t>
      </w:r>
      <w:r w:rsidRPr="007574AC">
        <w:rPr>
          <w:rFonts w:ascii="Calibri" w:eastAsia="Arial Unicode MS" w:hAnsi="Calibri" w:cs="Calibri"/>
          <w:color w:val="auto"/>
          <w:sz w:val="22"/>
          <w:szCs w:val="22"/>
        </w:rPr>
        <w:t xml:space="preserve"> </w:t>
      </w:r>
      <w:r>
        <w:rPr>
          <w:rFonts w:ascii="Calibri" w:eastAsia="Arial Unicode MS" w:hAnsi="Calibri" w:cs="Calibri"/>
          <w:color w:val="auto"/>
          <w:sz w:val="22"/>
          <w:szCs w:val="22"/>
        </w:rPr>
        <w:t xml:space="preserve">przez Wykonawcę któregokolwiek z </w:t>
      </w:r>
      <w:r w:rsidRPr="007574AC">
        <w:rPr>
          <w:rFonts w:ascii="Calibri" w:eastAsia="Arial Unicode MS" w:hAnsi="Calibri" w:cs="Calibri"/>
          <w:color w:val="auto"/>
          <w:sz w:val="22"/>
          <w:szCs w:val="22"/>
        </w:rPr>
        <w:t>obowiązków z tytułu gwarancji lub rękojmi, Zamawiający może zlecić ich wykonanie podmiotowi trzeciemu bez upoważnienia sądu – na koszt i ryzyko Wykonawcy.</w:t>
      </w:r>
      <w:r>
        <w:rPr>
          <w:rFonts w:ascii="Calibri" w:eastAsia="Arial Unicode MS" w:hAnsi="Calibri" w:cs="Calibri"/>
          <w:color w:val="auto"/>
          <w:sz w:val="22"/>
          <w:szCs w:val="22"/>
        </w:rPr>
        <w:t xml:space="preserve"> </w:t>
      </w:r>
      <w:r w:rsidRPr="007574AC">
        <w:rPr>
          <w:rFonts w:ascii="Calibri" w:hAnsi="Calibri" w:cs="Calibri"/>
          <w:color w:val="auto"/>
          <w:sz w:val="22"/>
          <w:szCs w:val="22"/>
          <w:lang w:eastAsia="ar-SA"/>
        </w:rPr>
        <w:t xml:space="preserve">Zamawiający ma prawo potrącić z wynagrodzenia należnego Wykonawcy , o którym mowa w §3  umowy, poniesione z tego tytułu koszty </w:t>
      </w:r>
      <w:r>
        <w:rPr>
          <w:rFonts w:ascii="Calibri" w:hAnsi="Calibri" w:cs="Calibri"/>
          <w:color w:val="auto"/>
          <w:sz w:val="22"/>
          <w:szCs w:val="22"/>
          <w:lang w:eastAsia="ar-SA"/>
        </w:rPr>
        <w:t xml:space="preserve">wykonania </w:t>
      </w:r>
      <w:r w:rsidRPr="007574AC">
        <w:rPr>
          <w:rFonts w:ascii="Calibri" w:hAnsi="Calibri" w:cs="Calibri"/>
          <w:color w:val="auto"/>
          <w:sz w:val="22"/>
          <w:szCs w:val="22"/>
          <w:lang w:eastAsia="ar-SA"/>
        </w:rPr>
        <w:t>zastępczego</w:t>
      </w:r>
      <w:r>
        <w:rPr>
          <w:rFonts w:ascii="Calibri" w:hAnsi="Calibri" w:cs="Calibri"/>
          <w:color w:val="auto"/>
          <w:sz w:val="22"/>
          <w:szCs w:val="22"/>
          <w:lang w:eastAsia="ar-SA"/>
        </w:rPr>
        <w:t>.</w:t>
      </w:r>
    </w:p>
    <w:p w:rsidR="00DA63D6" w:rsidRPr="007574AC" w:rsidRDefault="00DA63D6" w:rsidP="006D74E5">
      <w:pPr>
        <w:widowControl/>
        <w:suppressAutoHyphens w:val="0"/>
        <w:ind w:left="360" w:hanging="360"/>
        <w:jc w:val="both"/>
        <w:rPr>
          <w:rFonts w:ascii="Calibri" w:hAnsi="Calibri" w:cs="Calibri"/>
          <w:color w:val="auto"/>
          <w:sz w:val="22"/>
          <w:szCs w:val="22"/>
        </w:rPr>
      </w:pPr>
    </w:p>
    <w:bookmarkEnd w:id="116"/>
    <w:p w:rsidR="00DA63D6" w:rsidRPr="007574AC" w:rsidRDefault="00DA63D6" w:rsidP="006D74E5">
      <w:pPr>
        <w:widowControl/>
        <w:suppressAutoHyphens w:val="0"/>
        <w:jc w:val="center"/>
        <w:rPr>
          <w:rFonts w:ascii="Calibri" w:hAnsi="Calibri" w:cs="Calibri"/>
          <w:b/>
          <w:color w:val="auto"/>
          <w:sz w:val="22"/>
          <w:szCs w:val="22"/>
        </w:rPr>
      </w:pPr>
    </w:p>
    <w:p w:rsidR="00DA63D6" w:rsidRPr="007574AC" w:rsidRDefault="00DA63D6"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11</w:t>
      </w:r>
    </w:p>
    <w:p w:rsidR="00DA63D6" w:rsidRPr="007574AC" w:rsidRDefault="00DA63D6" w:rsidP="006D74E5">
      <w:pPr>
        <w:widowControl/>
        <w:suppressAutoHyphens w:val="0"/>
        <w:jc w:val="center"/>
        <w:rPr>
          <w:rFonts w:ascii="Calibri" w:hAnsi="Calibri" w:cs="Calibri"/>
          <w:b/>
          <w:color w:val="auto"/>
          <w:sz w:val="22"/>
          <w:szCs w:val="22"/>
        </w:rPr>
      </w:pPr>
      <w:r w:rsidRPr="007574AC">
        <w:rPr>
          <w:rFonts w:ascii="Calibri" w:hAnsi="Calibri" w:cs="Calibri"/>
          <w:b/>
          <w:color w:val="auto"/>
          <w:sz w:val="22"/>
          <w:szCs w:val="22"/>
        </w:rPr>
        <w:t xml:space="preserve">KARY UMOWNE </w:t>
      </w:r>
    </w:p>
    <w:p w:rsidR="00DA63D6" w:rsidRPr="007574AC" w:rsidRDefault="00DA63D6" w:rsidP="006D74E5">
      <w:pPr>
        <w:widowControl/>
        <w:suppressAutoHyphens w:val="0"/>
        <w:ind w:left="360" w:hanging="360"/>
        <w:jc w:val="center"/>
        <w:rPr>
          <w:rFonts w:ascii="Calibri" w:hAnsi="Calibri" w:cs="Calibri"/>
          <w:b/>
          <w:color w:val="auto"/>
          <w:sz w:val="22"/>
          <w:szCs w:val="22"/>
        </w:rPr>
      </w:pPr>
    </w:p>
    <w:p w:rsidR="00DA63D6" w:rsidRPr="007574AC" w:rsidRDefault="00DA63D6" w:rsidP="006D74E5">
      <w:pPr>
        <w:widowControl/>
        <w:suppressAutoHyphens w:val="0"/>
        <w:ind w:left="360" w:hanging="360"/>
        <w:jc w:val="both"/>
        <w:rPr>
          <w:rFonts w:ascii="Calibri" w:hAnsi="Calibri" w:cs="Calibri"/>
          <w:color w:val="auto"/>
          <w:sz w:val="22"/>
          <w:szCs w:val="22"/>
        </w:rPr>
      </w:pPr>
      <w:r w:rsidRPr="007574AC">
        <w:rPr>
          <w:rFonts w:ascii="Calibri" w:hAnsi="Calibri" w:cs="Calibri"/>
          <w:color w:val="auto"/>
          <w:sz w:val="22"/>
          <w:szCs w:val="22"/>
        </w:rPr>
        <w:t xml:space="preserve">1. </w:t>
      </w:r>
      <w:r w:rsidRPr="007574AC">
        <w:rPr>
          <w:rFonts w:ascii="Calibri" w:hAnsi="Calibri" w:cs="Calibri"/>
          <w:color w:val="auto"/>
          <w:sz w:val="22"/>
          <w:szCs w:val="22"/>
        </w:rPr>
        <w:tab/>
        <w:t>Wykonawca  zapłaci  Zamawiającemu  karę  umowną:</w:t>
      </w:r>
    </w:p>
    <w:p w:rsidR="00DA63D6" w:rsidRPr="007574AC" w:rsidRDefault="00DA63D6" w:rsidP="00204DF1">
      <w:pPr>
        <w:widowControl/>
        <w:numPr>
          <w:ilvl w:val="0"/>
          <w:numId w:val="12"/>
          <w:numberingChange w:id="117" w:author="Unknown" w:date="2024-04-15T13:30:00Z" w:original="%1:1:0:)"/>
        </w:numPr>
        <w:suppressAutoHyphens w:val="0"/>
        <w:ind w:left="720"/>
        <w:rPr>
          <w:rFonts w:ascii="Calibri" w:hAnsi="Calibri" w:cs="Calibri"/>
          <w:color w:val="auto"/>
          <w:sz w:val="22"/>
          <w:szCs w:val="22"/>
        </w:rPr>
      </w:pPr>
      <w:r w:rsidRPr="007574AC">
        <w:rPr>
          <w:rFonts w:ascii="Calibri" w:hAnsi="Calibri" w:cs="Calibri"/>
          <w:color w:val="auto"/>
          <w:sz w:val="22"/>
          <w:szCs w:val="22"/>
        </w:rPr>
        <w:t>za  odstąpienie  od  umowy  z  przyczyn,  leżących po stronie Wykonawcy w  wysokości 20 %  wynagrodzenia  umownego brutto</w:t>
      </w:r>
    </w:p>
    <w:p w:rsidR="00DA63D6" w:rsidRPr="00F718C7" w:rsidRDefault="00DA63D6" w:rsidP="00204DF1">
      <w:pPr>
        <w:widowControl/>
        <w:numPr>
          <w:ilvl w:val="0"/>
          <w:numId w:val="12"/>
          <w:numberingChange w:id="118" w:author="Unknown" w:date="2024-04-15T13:30:00Z" w:original="%1:2:0:)"/>
        </w:numPr>
        <w:suppressAutoHyphens w:val="0"/>
        <w:ind w:left="720"/>
        <w:rPr>
          <w:rFonts w:ascii="Calibri" w:hAnsi="Calibri" w:cs="Calibri"/>
          <w:color w:val="auto"/>
          <w:sz w:val="22"/>
          <w:szCs w:val="22"/>
        </w:rPr>
      </w:pPr>
      <w:r w:rsidRPr="00F718C7">
        <w:rPr>
          <w:rFonts w:ascii="Calibri" w:hAnsi="Calibri" w:cs="Calibri"/>
          <w:color w:val="auto"/>
          <w:sz w:val="22"/>
          <w:szCs w:val="22"/>
        </w:rPr>
        <w:t xml:space="preserve">za  </w:t>
      </w:r>
      <w:r>
        <w:rPr>
          <w:rFonts w:ascii="Calibri" w:hAnsi="Calibri" w:cs="Calibri"/>
          <w:color w:val="auto"/>
          <w:sz w:val="22"/>
          <w:szCs w:val="22"/>
        </w:rPr>
        <w:t>zwłokę</w:t>
      </w:r>
      <w:r w:rsidRPr="00F718C7">
        <w:rPr>
          <w:rFonts w:ascii="Calibri" w:hAnsi="Calibri" w:cs="Calibri"/>
          <w:color w:val="auto"/>
          <w:sz w:val="22"/>
          <w:szCs w:val="22"/>
        </w:rPr>
        <w:t xml:space="preserve"> w wykonaniu </w:t>
      </w:r>
      <w:r>
        <w:rPr>
          <w:rFonts w:ascii="Calibri" w:hAnsi="Calibri" w:cs="Calibri"/>
          <w:color w:val="auto"/>
          <w:sz w:val="22"/>
          <w:szCs w:val="22"/>
        </w:rPr>
        <w:t xml:space="preserve">przedmiotu </w:t>
      </w:r>
      <w:r w:rsidRPr="00F718C7">
        <w:rPr>
          <w:rFonts w:ascii="Calibri" w:hAnsi="Calibri" w:cs="Calibri"/>
          <w:color w:val="auto"/>
          <w:sz w:val="22"/>
          <w:szCs w:val="22"/>
        </w:rPr>
        <w:t>umowy</w:t>
      </w:r>
      <w:r>
        <w:rPr>
          <w:rFonts w:ascii="Calibri" w:hAnsi="Calibri" w:cs="Calibri"/>
          <w:color w:val="auto"/>
          <w:sz w:val="22"/>
          <w:szCs w:val="22"/>
        </w:rPr>
        <w:t xml:space="preserve"> w terminie określonym w par. 4 umowy</w:t>
      </w:r>
      <w:r w:rsidRPr="00F718C7">
        <w:rPr>
          <w:rFonts w:ascii="Calibri" w:hAnsi="Calibri" w:cs="Calibri"/>
          <w:color w:val="auto"/>
          <w:sz w:val="22"/>
          <w:szCs w:val="22"/>
        </w:rPr>
        <w:t xml:space="preserve">– w wysokości  0,1 %  wynagrodzenia umownego brutto za  każdy dzień  </w:t>
      </w:r>
      <w:r>
        <w:rPr>
          <w:rFonts w:ascii="Calibri" w:hAnsi="Calibri" w:cs="Calibri"/>
          <w:color w:val="auto"/>
          <w:sz w:val="22"/>
          <w:szCs w:val="22"/>
        </w:rPr>
        <w:t>zwłoki</w:t>
      </w:r>
    </w:p>
    <w:p w:rsidR="00DA63D6" w:rsidRPr="00F718C7" w:rsidRDefault="00DA63D6" w:rsidP="00204DF1">
      <w:pPr>
        <w:widowControl/>
        <w:numPr>
          <w:ilvl w:val="0"/>
          <w:numId w:val="12"/>
          <w:numberingChange w:id="119" w:author="Unknown" w:date="2024-04-15T13:30:00Z" w:original="%1:3:0:)"/>
        </w:numPr>
        <w:tabs>
          <w:tab w:val="left" w:pos="720"/>
        </w:tabs>
        <w:suppressAutoHyphens w:val="0"/>
        <w:ind w:left="720"/>
        <w:rPr>
          <w:rFonts w:ascii="Calibri" w:hAnsi="Calibri" w:cs="Calibri"/>
          <w:color w:val="auto"/>
          <w:sz w:val="22"/>
          <w:szCs w:val="22"/>
        </w:rPr>
      </w:pPr>
      <w:r w:rsidRPr="00F718C7">
        <w:rPr>
          <w:rFonts w:ascii="Calibri" w:hAnsi="Calibri" w:cs="Calibri"/>
          <w:color w:val="auto"/>
          <w:sz w:val="22"/>
          <w:szCs w:val="22"/>
        </w:rPr>
        <w:t xml:space="preserve">za </w:t>
      </w:r>
      <w:r>
        <w:rPr>
          <w:rFonts w:ascii="Calibri" w:hAnsi="Calibri" w:cs="Calibri"/>
          <w:color w:val="auto"/>
          <w:sz w:val="22"/>
          <w:szCs w:val="22"/>
        </w:rPr>
        <w:t>zwłokę</w:t>
      </w:r>
      <w:r w:rsidRPr="00F718C7">
        <w:rPr>
          <w:rFonts w:ascii="Calibri" w:hAnsi="Calibri" w:cs="Calibri"/>
          <w:color w:val="auto"/>
          <w:sz w:val="22"/>
          <w:szCs w:val="22"/>
        </w:rPr>
        <w:t xml:space="preserve">  w  usunięciu  wad  stwierdzonych  przy  odbiorze lub w ramach rękojmi lub gwarancji</w:t>
      </w:r>
      <w:r>
        <w:rPr>
          <w:rFonts w:ascii="Calibri" w:hAnsi="Calibri" w:cs="Calibri"/>
          <w:color w:val="auto"/>
          <w:sz w:val="22"/>
          <w:szCs w:val="22"/>
        </w:rPr>
        <w:t xml:space="preserve"> -</w:t>
      </w:r>
      <w:r w:rsidRPr="00F718C7">
        <w:rPr>
          <w:rFonts w:ascii="Calibri" w:hAnsi="Calibri" w:cs="Calibri"/>
          <w:color w:val="auto"/>
          <w:sz w:val="22"/>
          <w:szCs w:val="22"/>
        </w:rPr>
        <w:t xml:space="preserve"> dotyczących </w:t>
      </w:r>
      <w:r>
        <w:rPr>
          <w:rFonts w:ascii="Calibri" w:hAnsi="Calibri" w:cs="Calibri"/>
          <w:color w:val="auto"/>
          <w:sz w:val="22"/>
          <w:szCs w:val="22"/>
        </w:rPr>
        <w:t xml:space="preserve">przedmiotu umowy szczegółowo opisanego w Załączniku nr 3 do SWZ, w szczególności </w:t>
      </w:r>
      <w:r w:rsidRPr="00F718C7">
        <w:rPr>
          <w:rFonts w:ascii="Calibri" w:hAnsi="Calibri" w:cs="Calibri"/>
          <w:color w:val="auto"/>
          <w:sz w:val="22"/>
          <w:szCs w:val="22"/>
        </w:rPr>
        <w:t>robót</w:t>
      </w:r>
      <w:r w:rsidRPr="00F718C7">
        <w:rPr>
          <w:rFonts w:ascii="Calibri" w:hAnsi="Calibri" w:cs="Calibri"/>
          <w:color w:val="0070C0"/>
          <w:sz w:val="22"/>
          <w:szCs w:val="22"/>
        </w:rPr>
        <w:t xml:space="preserve"> - </w:t>
      </w:r>
      <w:r w:rsidRPr="00F718C7">
        <w:rPr>
          <w:rFonts w:ascii="Calibri" w:hAnsi="Calibri" w:cs="Calibri"/>
          <w:color w:val="auto"/>
          <w:sz w:val="22"/>
          <w:szCs w:val="22"/>
        </w:rPr>
        <w:t xml:space="preserve">w  wysokości  0,1 %  wynagrodzenia umownego brutto za  każdy dzień  </w:t>
      </w:r>
      <w:r>
        <w:rPr>
          <w:rFonts w:ascii="Calibri" w:hAnsi="Calibri" w:cs="Calibri"/>
          <w:color w:val="auto"/>
          <w:sz w:val="22"/>
          <w:szCs w:val="22"/>
        </w:rPr>
        <w:t>zwłoki ,</w:t>
      </w:r>
    </w:p>
    <w:p w:rsidR="00DA63D6" w:rsidRPr="00F718C7" w:rsidRDefault="00DA63D6" w:rsidP="00204DF1">
      <w:pPr>
        <w:widowControl/>
        <w:numPr>
          <w:ilvl w:val="0"/>
          <w:numId w:val="12"/>
          <w:numberingChange w:id="120" w:author="Unknown" w:date="2024-04-15T13:30:00Z" w:original="%1:4:0:)"/>
        </w:numPr>
        <w:suppressAutoHyphens w:val="0"/>
        <w:ind w:left="720"/>
        <w:rPr>
          <w:rFonts w:ascii="Calibri" w:hAnsi="Calibri" w:cs="Calibri"/>
          <w:color w:val="auto"/>
          <w:sz w:val="22"/>
          <w:szCs w:val="22"/>
        </w:rPr>
      </w:pPr>
      <w:r w:rsidRPr="00F718C7">
        <w:rPr>
          <w:rFonts w:ascii="Calibri" w:hAnsi="Calibri" w:cs="Calibri"/>
          <w:color w:val="auto"/>
          <w:sz w:val="22"/>
          <w:szCs w:val="22"/>
        </w:rPr>
        <w:t xml:space="preserve">za </w:t>
      </w:r>
      <w:r>
        <w:rPr>
          <w:rFonts w:ascii="Calibri" w:hAnsi="Calibri" w:cs="Calibri"/>
          <w:color w:val="auto"/>
          <w:sz w:val="22"/>
          <w:szCs w:val="22"/>
        </w:rPr>
        <w:t>zwłokę</w:t>
      </w:r>
      <w:r w:rsidRPr="00F718C7">
        <w:rPr>
          <w:rFonts w:ascii="Calibri" w:hAnsi="Calibri" w:cs="Calibri"/>
          <w:color w:val="auto"/>
          <w:sz w:val="22"/>
          <w:szCs w:val="22"/>
        </w:rPr>
        <w:t xml:space="preserve"> w usu</w:t>
      </w:r>
      <w:r>
        <w:rPr>
          <w:rFonts w:ascii="Calibri" w:hAnsi="Calibri" w:cs="Calibri"/>
          <w:color w:val="auto"/>
          <w:sz w:val="22"/>
          <w:szCs w:val="22"/>
        </w:rPr>
        <w:t xml:space="preserve">nięciu </w:t>
      </w:r>
      <w:r w:rsidRPr="00F718C7">
        <w:rPr>
          <w:rFonts w:ascii="Calibri" w:hAnsi="Calibri" w:cs="Calibri"/>
          <w:color w:val="auto"/>
          <w:sz w:val="22"/>
          <w:szCs w:val="22"/>
        </w:rPr>
        <w:t xml:space="preserve">wad </w:t>
      </w:r>
      <w:r>
        <w:rPr>
          <w:rFonts w:ascii="Calibri" w:hAnsi="Calibri" w:cs="Calibri"/>
          <w:color w:val="auto"/>
          <w:sz w:val="22"/>
          <w:szCs w:val="22"/>
        </w:rPr>
        <w:t xml:space="preserve"> stwierdzonych przy odbiorze lub </w:t>
      </w:r>
      <w:r w:rsidRPr="00F718C7">
        <w:rPr>
          <w:rFonts w:ascii="Calibri" w:hAnsi="Calibri" w:cs="Calibri"/>
          <w:color w:val="auto"/>
          <w:sz w:val="22"/>
          <w:szCs w:val="22"/>
        </w:rPr>
        <w:t>w ramach gwarancji lub rękojmi</w:t>
      </w:r>
      <w:r>
        <w:rPr>
          <w:rFonts w:ascii="Calibri" w:hAnsi="Calibri" w:cs="Calibri"/>
          <w:color w:val="auto"/>
          <w:sz w:val="22"/>
          <w:szCs w:val="22"/>
        </w:rPr>
        <w:t>- dotyczących</w:t>
      </w:r>
      <w:r w:rsidRPr="00F718C7">
        <w:rPr>
          <w:rFonts w:ascii="Calibri" w:hAnsi="Calibri" w:cs="Calibri"/>
          <w:color w:val="auto"/>
          <w:sz w:val="22"/>
          <w:szCs w:val="22"/>
        </w:rPr>
        <w:t xml:space="preserve"> </w:t>
      </w:r>
      <w:r>
        <w:rPr>
          <w:rFonts w:ascii="Calibri" w:hAnsi="Calibri" w:cs="Calibri"/>
          <w:color w:val="auto"/>
          <w:sz w:val="22"/>
          <w:szCs w:val="22"/>
        </w:rPr>
        <w:t>przedmiotu umowy szczegółowo opisanego w Załączniku nr 2 do SWZ, w szczególności angiografu</w:t>
      </w:r>
      <w:r w:rsidRPr="00F718C7">
        <w:rPr>
          <w:rFonts w:ascii="Calibri" w:hAnsi="Calibri" w:cs="Calibri"/>
          <w:color w:val="auto"/>
          <w:sz w:val="22"/>
          <w:szCs w:val="22"/>
        </w:rPr>
        <w:t>– w wysokości 0,1 % wartości brutto danego sprzętu</w:t>
      </w:r>
      <w:r>
        <w:rPr>
          <w:rFonts w:ascii="Calibri" w:hAnsi="Calibri" w:cs="Calibri"/>
          <w:color w:val="auto"/>
          <w:sz w:val="22"/>
          <w:szCs w:val="22"/>
        </w:rPr>
        <w:t>, którego dotyczy zwłoka,</w:t>
      </w:r>
      <w:r w:rsidRPr="00F718C7">
        <w:rPr>
          <w:rFonts w:ascii="Calibri" w:hAnsi="Calibri" w:cs="Calibri"/>
          <w:color w:val="auto"/>
          <w:sz w:val="22"/>
          <w:szCs w:val="22"/>
        </w:rPr>
        <w:t xml:space="preserve"> za każdy dzień </w:t>
      </w:r>
      <w:r>
        <w:rPr>
          <w:rFonts w:ascii="Calibri" w:hAnsi="Calibri" w:cs="Calibri"/>
          <w:color w:val="auto"/>
          <w:sz w:val="22"/>
          <w:szCs w:val="22"/>
        </w:rPr>
        <w:t>zwłoki</w:t>
      </w:r>
    </w:p>
    <w:p w:rsidR="00DA63D6" w:rsidRPr="00F83308" w:rsidRDefault="00DA63D6" w:rsidP="00204DF1">
      <w:pPr>
        <w:widowControl/>
        <w:numPr>
          <w:ilvl w:val="0"/>
          <w:numId w:val="12"/>
          <w:numberingChange w:id="121" w:author="Unknown" w:date="2024-04-15T13:30:00Z" w:original="%1:5:0:)"/>
        </w:numPr>
        <w:suppressAutoHyphens w:val="0"/>
        <w:ind w:left="720"/>
        <w:rPr>
          <w:rFonts w:ascii="Calibri" w:hAnsi="Calibri" w:cs="Calibri"/>
          <w:color w:val="FF0000"/>
          <w:sz w:val="22"/>
          <w:szCs w:val="22"/>
          <w:lang w:eastAsia="zh-CN"/>
        </w:rPr>
      </w:pPr>
      <w:r w:rsidRPr="00F718C7">
        <w:rPr>
          <w:rFonts w:ascii="Calibri" w:hAnsi="Calibri" w:cs="Calibri"/>
          <w:color w:val="auto"/>
          <w:sz w:val="22"/>
          <w:szCs w:val="22"/>
          <w:lang w:eastAsia="zh-CN"/>
        </w:rPr>
        <w:t xml:space="preserve">za </w:t>
      </w:r>
      <w:r>
        <w:rPr>
          <w:rFonts w:ascii="Calibri" w:hAnsi="Calibri" w:cs="Calibri"/>
          <w:color w:val="auto"/>
          <w:sz w:val="22"/>
          <w:szCs w:val="22"/>
          <w:lang w:eastAsia="zh-CN"/>
        </w:rPr>
        <w:t xml:space="preserve">zwłokę w </w:t>
      </w:r>
      <w:r w:rsidRPr="00F718C7">
        <w:rPr>
          <w:rFonts w:ascii="Calibri" w:hAnsi="Calibri" w:cs="Calibri"/>
          <w:color w:val="auto"/>
          <w:sz w:val="22"/>
          <w:szCs w:val="22"/>
          <w:lang w:eastAsia="zh-CN"/>
        </w:rPr>
        <w:t>wykonani</w:t>
      </w:r>
      <w:r>
        <w:rPr>
          <w:rFonts w:ascii="Calibri" w:hAnsi="Calibri" w:cs="Calibri"/>
          <w:color w:val="auto"/>
          <w:sz w:val="22"/>
          <w:szCs w:val="22"/>
          <w:lang w:eastAsia="zh-CN"/>
        </w:rPr>
        <w:t>u któregokolwiek z</w:t>
      </w:r>
      <w:r w:rsidRPr="00F718C7">
        <w:rPr>
          <w:rFonts w:ascii="Calibri" w:hAnsi="Calibri" w:cs="Calibri"/>
          <w:color w:val="auto"/>
          <w:sz w:val="22"/>
          <w:szCs w:val="22"/>
          <w:lang w:eastAsia="zh-CN"/>
        </w:rPr>
        <w:t xml:space="preserve"> obowiązków wskazanych w §9 ust. 4 – w  wysokości  0,01 %  wynagrodzenia umownego brutto za  każdy dzień  </w:t>
      </w:r>
      <w:r>
        <w:rPr>
          <w:rFonts w:ascii="Calibri" w:hAnsi="Calibri" w:cs="Calibri"/>
          <w:color w:val="auto"/>
          <w:sz w:val="22"/>
          <w:szCs w:val="22"/>
          <w:lang w:eastAsia="zh-CN"/>
        </w:rPr>
        <w:t>zwłoki,</w:t>
      </w:r>
    </w:p>
    <w:p w:rsidR="00DA63D6" w:rsidRPr="00F718C7" w:rsidRDefault="00DA63D6" w:rsidP="00B92AF3">
      <w:pPr>
        <w:widowControl/>
        <w:suppressAutoHyphens w:val="0"/>
        <w:ind w:left="720"/>
        <w:rPr>
          <w:rFonts w:ascii="Calibri" w:hAnsi="Calibri" w:cs="Calibri"/>
          <w:color w:val="FF0000"/>
          <w:sz w:val="22"/>
          <w:szCs w:val="22"/>
          <w:lang w:eastAsia="zh-CN"/>
        </w:rPr>
      </w:pPr>
      <w:r>
        <w:rPr>
          <w:rFonts w:ascii="Calibri" w:hAnsi="Calibri" w:cs="Calibri"/>
          <w:color w:val="auto"/>
          <w:sz w:val="22"/>
          <w:szCs w:val="22"/>
          <w:lang w:eastAsia="zh-CN"/>
        </w:rPr>
        <w:t xml:space="preserve"> </w:t>
      </w:r>
    </w:p>
    <w:p w:rsidR="00DA63D6" w:rsidRPr="00215868" w:rsidRDefault="00DA63D6" w:rsidP="005F1B62">
      <w:pPr>
        <w:widowControl/>
        <w:ind w:left="360"/>
        <w:jc w:val="both"/>
        <w:rPr>
          <w:rFonts w:ascii="Calibri" w:hAnsi="Calibri" w:cs="Calibri"/>
          <w:strike/>
          <w:sz w:val="22"/>
          <w:szCs w:val="22"/>
        </w:rPr>
      </w:pPr>
    </w:p>
    <w:p w:rsidR="00DA63D6" w:rsidRDefault="00DA63D6" w:rsidP="00215868">
      <w:pPr>
        <w:widowControl/>
        <w:ind w:left="720"/>
        <w:jc w:val="both"/>
        <w:rPr>
          <w:rFonts w:ascii="Calibri" w:hAnsi="Calibri" w:cs="Calibri"/>
          <w:sz w:val="22"/>
          <w:szCs w:val="22"/>
        </w:rPr>
      </w:pPr>
    </w:p>
    <w:p w:rsidR="00DA63D6" w:rsidRPr="00F718C7" w:rsidRDefault="00DA63D6" w:rsidP="006D74E5">
      <w:pPr>
        <w:widowControl/>
        <w:suppressAutoHyphens w:val="0"/>
        <w:ind w:left="360" w:hanging="360"/>
        <w:jc w:val="both"/>
        <w:rPr>
          <w:rFonts w:ascii="Calibri" w:hAnsi="Calibri" w:cs="Calibri"/>
          <w:color w:val="auto"/>
          <w:sz w:val="22"/>
          <w:szCs w:val="22"/>
        </w:rPr>
      </w:pPr>
      <w:r w:rsidRPr="00F718C7">
        <w:rPr>
          <w:rFonts w:ascii="Calibri" w:hAnsi="Calibri" w:cs="Calibri"/>
          <w:color w:val="auto"/>
          <w:sz w:val="22"/>
          <w:szCs w:val="22"/>
        </w:rPr>
        <w:t>2.</w:t>
      </w:r>
      <w:r w:rsidRPr="00F718C7">
        <w:rPr>
          <w:rFonts w:ascii="Calibri" w:hAnsi="Calibri" w:cs="Calibri"/>
          <w:color w:val="auto"/>
          <w:sz w:val="22"/>
          <w:szCs w:val="22"/>
        </w:rPr>
        <w:tab/>
        <w:t>Wysokość naliczonych kar umownych nie może przekroczyć 30 % wartości umowy brutto.</w:t>
      </w:r>
    </w:p>
    <w:p w:rsidR="00DA63D6" w:rsidRPr="00F718C7" w:rsidRDefault="00DA63D6" w:rsidP="006D74E5">
      <w:pPr>
        <w:widowControl/>
        <w:suppressAutoHyphens w:val="0"/>
        <w:ind w:left="360" w:hanging="360"/>
        <w:jc w:val="both"/>
        <w:rPr>
          <w:rFonts w:ascii="Calibri" w:hAnsi="Calibri" w:cs="Calibri"/>
          <w:color w:val="auto"/>
          <w:sz w:val="22"/>
          <w:szCs w:val="22"/>
        </w:rPr>
      </w:pPr>
      <w:r w:rsidRPr="00F718C7">
        <w:rPr>
          <w:rFonts w:ascii="Calibri" w:hAnsi="Calibri" w:cs="Calibri"/>
          <w:color w:val="auto"/>
          <w:sz w:val="22"/>
          <w:szCs w:val="22"/>
        </w:rPr>
        <w:t>3. </w:t>
      </w:r>
      <w:r w:rsidRPr="00F718C7">
        <w:rPr>
          <w:rFonts w:ascii="Calibri" w:hAnsi="Calibri" w:cs="Calibri"/>
          <w:color w:val="auto"/>
          <w:sz w:val="22"/>
          <w:szCs w:val="22"/>
        </w:rPr>
        <w:tab/>
        <w:t>Wykonawca wyraża zgodę na potrącenie kar umownych z przysługującego mu wynagrodzenia.</w:t>
      </w:r>
    </w:p>
    <w:p w:rsidR="00DA63D6" w:rsidRPr="00F718C7" w:rsidRDefault="00DA63D6" w:rsidP="006D74E5">
      <w:pPr>
        <w:widowControl/>
        <w:suppressAutoHyphens w:val="0"/>
        <w:ind w:left="360" w:hanging="360"/>
        <w:jc w:val="both"/>
        <w:rPr>
          <w:rFonts w:ascii="Calibri" w:hAnsi="Calibri" w:cs="Calibri"/>
          <w:color w:val="auto"/>
          <w:sz w:val="22"/>
          <w:szCs w:val="22"/>
        </w:rPr>
      </w:pPr>
      <w:r w:rsidRPr="00F718C7">
        <w:rPr>
          <w:rFonts w:ascii="Calibri" w:hAnsi="Calibri" w:cs="Calibri"/>
          <w:color w:val="auto"/>
          <w:sz w:val="22"/>
          <w:szCs w:val="22"/>
        </w:rPr>
        <w:t>4. </w:t>
      </w:r>
      <w:r w:rsidRPr="00F718C7">
        <w:rPr>
          <w:rFonts w:ascii="Calibri" w:hAnsi="Calibri" w:cs="Calibri"/>
          <w:color w:val="auto"/>
          <w:sz w:val="22"/>
          <w:szCs w:val="22"/>
        </w:rPr>
        <w:tab/>
        <w:t>Zamawiający ma prawo dochodzić odszkodowania uzupełniającego na zasadach Kodeksu Cywilnego, jeżeli szkoda przewyższy wysokość kar umownych.</w:t>
      </w:r>
    </w:p>
    <w:p w:rsidR="00DA63D6" w:rsidRPr="00CE5926" w:rsidRDefault="00DA63D6" w:rsidP="006D74E5">
      <w:pPr>
        <w:widowControl/>
        <w:suppressAutoHyphens w:val="0"/>
        <w:ind w:left="360" w:hanging="360"/>
        <w:jc w:val="both"/>
        <w:rPr>
          <w:rFonts w:ascii="Calibri" w:hAnsi="Calibri" w:cs="Calibri"/>
          <w:color w:val="auto"/>
          <w:sz w:val="22"/>
          <w:szCs w:val="22"/>
        </w:rPr>
      </w:pPr>
      <w:r w:rsidRPr="00F718C7">
        <w:rPr>
          <w:rFonts w:ascii="Calibri" w:hAnsi="Calibri" w:cs="Calibri"/>
          <w:color w:val="auto"/>
          <w:sz w:val="22"/>
          <w:szCs w:val="22"/>
        </w:rPr>
        <w:t xml:space="preserve">5. </w:t>
      </w:r>
      <w:r w:rsidRPr="00F718C7">
        <w:rPr>
          <w:rFonts w:ascii="Calibri" w:hAnsi="Calibri" w:cs="Calibri"/>
          <w:color w:val="auto"/>
          <w:sz w:val="22"/>
          <w:szCs w:val="22"/>
        </w:rPr>
        <w:tab/>
        <w:t>Wykonawca ponosi wobec Zamawiającego odpowiedzialność odszkodowawczą z tytułu wszelkich szkód poniesionych przez Zamawiającego w związku z wykonywaniem przez Wykonawcę umowy. W szczególności Wykonawca zobowiązany jest</w:t>
      </w:r>
      <w:r w:rsidRPr="00CE5926">
        <w:rPr>
          <w:rFonts w:ascii="Calibri" w:hAnsi="Calibri" w:cs="Calibri"/>
          <w:color w:val="auto"/>
          <w:sz w:val="22"/>
          <w:szCs w:val="22"/>
        </w:rPr>
        <w:t xml:space="preserve"> do naprawienia szkody związanej z nieotrzymaniem lub z opóźnionym otrzymaniem przez Zamawiającego pozytywnego stanowiska Państwowej Straży Pożarnej i Państwowego Powiatowego Inspektora Sanitarnego na prace będące przedmiotem umowy (w tym szkody związanej z koniecznością poniesienia przez Zamawiającego dodatkowych kosztów w celu uzyskania tych stanowisk) - odpowiedzialność ta nie dotyczy sytuacji, gdy nieotrzymanie bądź opóźnienie nie wynika z przyczyn leżących po stronie Wykonawcy.</w:t>
      </w:r>
    </w:p>
    <w:p w:rsidR="00DA63D6" w:rsidRPr="00CE5926" w:rsidRDefault="00DA63D6" w:rsidP="006D74E5">
      <w:pPr>
        <w:widowControl/>
        <w:suppressAutoHyphens w:val="0"/>
        <w:jc w:val="both"/>
        <w:rPr>
          <w:rFonts w:ascii="Calibri" w:hAnsi="Calibri" w:cs="Calibri"/>
          <w:color w:val="auto"/>
          <w:sz w:val="22"/>
          <w:szCs w:val="22"/>
        </w:rPr>
      </w:pPr>
    </w:p>
    <w:p w:rsidR="00DA63D6" w:rsidRDefault="00DA63D6" w:rsidP="006D74E5">
      <w:pPr>
        <w:widowControl/>
        <w:suppressAutoHyphens w:val="0"/>
        <w:jc w:val="center"/>
        <w:rPr>
          <w:rFonts w:ascii="Calibri" w:hAnsi="Calibri" w:cs="Calibri"/>
          <w:b/>
          <w:color w:val="auto"/>
          <w:sz w:val="22"/>
          <w:szCs w:val="22"/>
        </w:rPr>
      </w:pPr>
    </w:p>
    <w:p w:rsidR="00DA63D6" w:rsidRDefault="00DA63D6" w:rsidP="006D74E5">
      <w:pPr>
        <w:widowControl/>
        <w:suppressAutoHyphens w:val="0"/>
        <w:jc w:val="center"/>
        <w:rPr>
          <w:rFonts w:ascii="Calibri" w:hAnsi="Calibri" w:cs="Calibri"/>
          <w:b/>
          <w:color w:val="auto"/>
          <w:sz w:val="22"/>
          <w:szCs w:val="22"/>
        </w:rPr>
      </w:pPr>
    </w:p>
    <w:p w:rsidR="00DA63D6" w:rsidRPr="007574AC" w:rsidRDefault="00DA63D6"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12</w:t>
      </w:r>
    </w:p>
    <w:p w:rsidR="00DA63D6" w:rsidRPr="007574AC" w:rsidRDefault="00DA63D6" w:rsidP="006D74E5">
      <w:pPr>
        <w:widowControl/>
        <w:suppressAutoHyphens w:val="0"/>
        <w:jc w:val="center"/>
        <w:rPr>
          <w:rFonts w:ascii="Calibri" w:hAnsi="Calibri" w:cs="Calibri"/>
          <w:b/>
          <w:color w:val="auto"/>
          <w:sz w:val="22"/>
          <w:szCs w:val="22"/>
        </w:rPr>
      </w:pPr>
    </w:p>
    <w:p w:rsidR="00DA63D6" w:rsidRPr="007574AC" w:rsidRDefault="00DA63D6" w:rsidP="00204DF1">
      <w:pPr>
        <w:widowControl/>
        <w:numPr>
          <w:ilvl w:val="0"/>
          <w:numId w:val="18"/>
          <w:numberingChange w:id="122" w:author="Unknown" w:date="2024-04-15T13:30:00Z" w:original="%1:1:0:."/>
        </w:numPr>
        <w:suppressAutoHyphens w:val="0"/>
        <w:spacing w:after="120"/>
        <w:ind w:left="426" w:hanging="426"/>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Oprócz przypadków wskazanych w kodeksie cywilnym i innych obowiązujących przepisach, Zamawiający będzie dodatkowo uprawniony do odstąpienia od Umowy w przypadkach określonych w niniejszym paragrafie.</w:t>
      </w:r>
    </w:p>
    <w:p w:rsidR="00DA63D6" w:rsidRPr="007574AC" w:rsidRDefault="00DA63D6" w:rsidP="006D74E5">
      <w:pPr>
        <w:widowControl/>
        <w:numPr>
          <w:ilvl w:val="0"/>
          <w:numId w:val="18"/>
          <w:numberingChange w:id="123" w:author="Unknown" w:date="2024-04-15T13:30:00Z" w:original="%1:2: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Odstąpienie od Umowy na mocy niniejszego paragrafu oraz kodeksu cywilnego i innych obowiązujących przepisów może nastąpić, według wyboru Zamawiającego, w całości albo w niewykonanej części Umowy. </w:t>
      </w:r>
    </w:p>
    <w:p w:rsidR="00DA63D6" w:rsidRPr="007574AC" w:rsidRDefault="00DA63D6" w:rsidP="006D74E5">
      <w:pPr>
        <w:widowControl/>
        <w:numPr>
          <w:ilvl w:val="0"/>
          <w:numId w:val="18"/>
          <w:numberingChange w:id="124" w:author="Unknown" w:date="2024-04-15T13:30:00Z" w:original="%1:3: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DA63D6" w:rsidRPr="007574AC" w:rsidRDefault="00DA63D6" w:rsidP="006D74E5">
      <w:pPr>
        <w:widowControl/>
        <w:numPr>
          <w:ilvl w:val="0"/>
          <w:numId w:val="18"/>
          <w:numberingChange w:id="125" w:author="Unknown" w:date="2024-04-15T13:30:00Z" w:original="%1:4: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Upływ terminu do odstąpienia liczy się odrębnie dla każdego przypadku i okoliczności uprawniających do odstąpienia od Umowy.</w:t>
      </w:r>
    </w:p>
    <w:p w:rsidR="00DA63D6" w:rsidRPr="007574AC" w:rsidRDefault="00DA63D6" w:rsidP="006D74E5">
      <w:pPr>
        <w:widowControl/>
        <w:numPr>
          <w:ilvl w:val="0"/>
          <w:numId w:val="18"/>
          <w:numberingChange w:id="126" w:author="Unknown" w:date="2024-04-15T13:30:00Z" w:original="%1:5: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Podstawy odstąpienia przewidziane w niniejszym paragrafie nie wyłączają ani nie ograniczają możliwości odstąpienia od Umowy przez Zamawiającego w przypadkach określonych w kodeksie cywilnym i innych obowiązujących przepisach.</w:t>
      </w:r>
    </w:p>
    <w:p w:rsidR="00DA63D6" w:rsidRPr="007574AC" w:rsidRDefault="00DA63D6" w:rsidP="006D74E5">
      <w:pPr>
        <w:widowControl/>
        <w:numPr>
          <w:ilvl w:val="0"/>
          <w:numId w:val="18"/>
          <w:numberingChange w:id="127" w:author="Unknown" w:date="2024-04-15T13:30:00Z" w:original="%1:6: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Zamawiający będzie uprawniony do odstąpienia od Umowy, jeśli Wykonawca:</w:t>
      </w:r>
    </w:p>
    <w:p w:rsidR="00DA63D6" w:rsidRPr="007574AC" w:rsidRDefault="00DA63D6" w:rsidP="006D74E5">
      <w:pPr>
        <w:widowControl/>
        <w:numPr>
          <w:ilvl w:val="0"/>
          <w:numId w:val="16"/>
          <w:numberingChange w:id="128" w:author="Unknown" w:date="2024-04-15T13:30:00Z" w:original="%1:1: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nie wykonał obowiązku dotyczącego przedłużenia okresu obowiązywania zabezpieczenia należytego wykonania Umowy, lub wniesienia go na następny okres,</w:t>
      </w:r>
    </w:p>
    <w:p w:rsidR="00DA63D6" w:rsidRPr="007574AC" w:rsidRDefault="00DA63D6" w:rsidP="006D74E5">
      <w:pPr>
        <w:widowControl/>
        <w:numPr>
          <w:ilvl w:val="0"/>
          <w:numId w:val="16"/>
          <w:numberingChange w:id="129" w:author="Unknown" w:date="2024-04-15T13:30:00Z" w:original="%1:2: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przerywa wykonywanie prac objętych Umową, lub w inny sposób okazuje zamiar odstąpienia od wykonywania zobowiązań objętych Umową,</w:t>
      </w:r>
    </w:p>
    <w:p w:rsidR="00DA63D6" w:rsidRPr="007574AC" w:rsidRDefault="00DA63D6" w:rsidP="006D74E5">
      <w:pPr>
        <w:widowControl/>
        <w:numPr>
          <w:ilvl w:val="0"/>
          <w:numId w:val="16"/>
          <w:numberingChange w:id="130" w:author="Unknown" w:date="2024-04-15T13:30:00Z" w:original="%1:3: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jest w zwłoce z rozpoczęciem wykonywania lub wykonaniem Umowy lub któregokolwiek z etapów określonych w Umowie</w:t>
      </w:r>
      <w:r>
        <w:rPr>
          <w:rFonts w:ascii="Calibri" w:hAnsi="Calibri" w:cs="Calibri"/>
          <w:color w:val="auto"/>
          <w:sz w:val="22"/>
          <w:szCs w:val="22"/>
          <w:lang w:eastAsia="zh-CN"/>
        </w:rPr>
        <w:t>, w szczególności jest w zwłoce tak dalece, że nie jest prawdopodobne, aby zdołał ukończyć realizację przedmiotu umowy w czasie umówion</w:t>
      </w:r>
      <w:bookmarkStart w:id="131" w:name="highlightHit_1"/>
      <w:bookmarkEnd w:id="131"/>
      <w:r>
        <w:rPr>
          <w:rFonts w:ascii="Calibri" w:hAnsi="Calibri" w:cs="Calibri"/>
          <w:color w:val="auto"/>
          <w:sz w:val="22"/>
          <w:szCs w:val="22"/>
          <w:lang w:eastAsia="zh-CN"/>
        </w:rPr>
        <w:t>ym,</w:t>
      </w:r>
    </w:p>
    <w:p w:rsidR="00DA63D6" w:rsidRPr="007574AC" w:rsidRDefault="00DA63D6" w:rsidP="006D74E5">
      <w:pPr>
        <w:widowControl/>
        <w:numPr>
          <w:ilvl w:val="0"/>
          <w:numId w:val="16"/>
          <w:numberingChange w:id="132" w:author="Unknown" w:date="2024-04-15T13:30:00Z" w:original="%1:4: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podzleci całość zamówienia lub sceduje Umowę bez zgody Zamawiającego,</w:t>
      </w:r>
    </w:p>
    <w:p w:rsidR="00DA63D6" w:rsidRPr="007574AC" w:rsidRDefault="00DA63D6" w:rsidP="00EB72C2">
      <w:pPr>
        <w:widowControl/>
        <w:numPr>
          <w:ilvl w:val="0"/>
          <w:numId w:val="16"/>
          <w:numberingChange w:id="133" w:author="Unknown" w:date="2024-04-15T13:30:00Z" w:original="%1:5: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DA63D6" w:rsidRPr="007574AC" w:rsidRDefault="00DA63D6" w:rsidP="006D74E5">
      <w:pPr>
        <w:widowControl/>
        <w:numPr>
          <w:ilvl w:val="0"/>
          <w:numId w:val="16"/>
          <w:numberingChange w:id="134" w:author="Unknown" w:date="2024-04-15T13:30:00Z" w:original="%1:6: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da lub zaproponuje pośrednio lub bezpośrednio wręczenie jakiejkolwiek osobie korzyści materialnych, darów, prowizji lub przedmiotu wartościowego w celu wynagrodzenia lub nakłonienia jej do:</w:t>
      </w:r>
    </w:p>
    <w:p w:rsidR="00DA63D6" w:rsidRPr="007574AC" w:rsidRDefault="00DA63D6" w:rsidP="00204DF1">
      <w:pPr>
        <w:widowControl/>
        <w:numPr>
          <w:ilvl w:val="0"/>
          <w:numId w:val="17"/>
          <w:numberingChange w:id="135" w:author="Unknown" w:date="2024-04-15T13:30:00Z" w:original="%1:1:4:)"/>
        </w:numPr>
        <w:suppressAutoHyphens w:val="0"/>
        <w:spacing w:after="120"/>
        <w:ind w:left="1560" w:hanging="48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działania lub wstrzymania się  od działania związanego z Umową, lub</w:t>
      </w:r>
    </w:p>
    <w:p w:rsidR="00DA63D6" w:rsidRDefault="00DA63D6" w:rsidP="00204DF1">
      <w:pPr>
        <w:widowControl/>
        <w:numPr>
          <w:ilvl w:val="0"/>
          <w:numId w:val="17"/>
          <w:numberingChange w:id="136" w:author="Unknown" w:date="2024-04-15T13:30:00Z" w:original="%1:2:4:)"/>
        </w:numPr>
        <w:suppressAutoHyphens w:val="0"/>
        <w:spacing w:after="120"/>
        <w:ind w:left="1440" w:hanging="36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w:t>
      </w:r>
      <w:r>
        <w:rPr>
          <w:rFonts w:ascii="Calibri" w:hAnsi="Calibri" w:cs="Calibri"/>
          <w:color w:val="auto"/>
          <w:sz w:val="22"/>
          <w:szCs w:val="22"/>
          <w:lang w:eastAsia="zh-CN"/>
        </w:rPr>
        <w:t>,</w:t>
      </w:r>
    </w:p>
    <w:p w:rsidR="00DA63D6" w:rsidRDefault="00DA63D6" w:rsidP="003A06BF">
      <w:pPr>
        <w:pStyle w:val="Akapitzlist11"/>
        <w:widowControl w:val="0"/>
        <w:numPr>
          <w:ilvl w:val="0"/>
          <w:numId w:val="16"/>
          <w:numberingChange w:id="137" w:author="Unknown" w:date="2024-04-15T13:30:00Z" w:original="%1:7:0:)"/>
        </w:numPr>
        <w:autoSpaceDE w:val="0"/>
        <w:spacing w:line="276" w:lineRule="auto"/>
        <w:jc w:val="both"/>
        <w:rPr>
          <w:rFonts w:cs="Times New Roman"/>
          <w:sz w:val="22"/>
          <w:szCs w:val="22"/>
        </w:rPr>
      </w:pPr>
      <w:r w:rsidRPr="00997416">
        <w:rPr>
          <w:rFonts w:cs="Times New Roman"/>
          <w:sz w:val="22"/>
          <w:szCs w:val="22"/>
        </w:rPr>
        <w:t xml:space="preserve">mimo dwukrotnych wezwań nie realizuje przedmiotu umowy zgodnie z umową lub też </w:t>
      </w:r>
      <w:r>
        <w:rPr>
          <w:rFonts w:cs="Times New Roman"/>
          <w:sz w:val="22"/>
          <w:szCs w:val="22"/>
        </w:rPr>
        <w:br/>
      </w:r>
      <w:r w:rsidRPr="00997416">
        <w:rPr>
          <w:rFonts w:cs="Times New Roman"/>
          <w:sz w:val="22"/>
          <w:szCs w:val="22"/>
        </w:rPr>
        <w:t>w inny rażący sposób zaniedbuje postanowienia umowne,</w:t>
      </w:r>
    </w:p>
    <w:p w:rsidR="00DA63D6" w:rsidRPr="00900742" w:rsidRDefault="00DA63D6" w:rsidP="003A06BF">
      <w:pPr>
        <w:pStyle w:val="Akapitzlist11"/>
        <w:widowControl w:val="0"/>
        <w:numPr>
          <w:ilvl w:val="0"/>
          <w:numId w:val="16"/>
          <w:numberingChange w:id="138" w:author="Unknown" w:date="2024-04-15T13:30:00Z" w:original="%1:8:0:)"/>
        </w:numPr>
        <w:autoSpaceDE w:val="0"/>
        <w:spacing w:line="276" w:lineRule="auto"/>
        <w:jc w:val="both"/>
        <w:rPr>
          <w:rFonts w:cs="Times New Roman"/>
          <w:sz w:val="22"/>
          <w:szCs w:val="22"/>
        </w:rPr>
      </w:pPr>
      <w:r w:rsidRPr="00DB27CA">
        <w:rPr>
          <w:sz w:val="22"/>
          <w:szCs w:val="22"/>
        </w:rPr>
        <w:t>pozostaje w zwłoce co do któregokolwiek z obowiązków wynikających z niniejszej Umowy powyżej 7 dni kalendarzowych.</w:t>
      </w:r>
    </w:p>
    <w:p w:rsidR="00DA63D6" w:rsidRDefault="00DA63D6" w:rsidP="00BD44E8">
      <w:pPr>
        <w:widowControl/>
        <w:suppressAutoHyphens w:val="0"/>
        <w:spacing w:after="120"/>
        <w:ind w:left="1440"/>
        <w:contextualSpacing/>
        <w:jc w:val="both"/>
        <w:rPr>
          <w:rFonts w:ascii="Calibri" w:hAnsi="Calibri" w:cs="Calibri"/>
          <w:color w:val="auto"/>
          <w:sz w:val="22"/>
          <w:szCs w:val="22"/>
          <w:lang w:eastAsia="zh-CN"/>
        </w:rPr>
      </w:pPr>
    </w:p>
    <w:p w:rsidR="00DA63D6" w:rsidRPr="007574AC" w:rsidRDefault="00DA63D6" w:rsidP="006D74E5">
      <w:pPr>
        <w:widowControl/>
        <w:numPr>
          <w:ilvl w:val="0"/>
          <w:numId w:val="18"/>
          <w:numberingChange w:id="139" w:author="Unknown" w:date="2024-04-15T13:30:00Z" w:original="%1:7:0:."/>
        </w:numPr>
        <w:suppressAutoHyphens w:val="0"/>
        <w:spacing w:after="120"/>
        <w:contextualSpacing/>
        <w:jc w:val="both"/>
        <w:rPr>
          <w:rFonts w:ascii="Calibri" w:hAnsi="Calibri" w:cs="Calibri"/>
          <w:color w:val="auto"/>
          <w:sz w:val="22"/>
          <w:szCs w:val="22"/>
          <w:lang w:eastAsia="zh-CN"/>
        </w:rPr>
      </w:pPr>
      <w:r w:rsidRPr="007574AC">
        <w:rPr>
          <w:rFonts w:ascii="Calibri" w:hAnsi="Calibri" w:cs="Calibri"/>
          <w:color w:val="auto"/>
          <w:sz w:val="22"/>
          <w:szCs w:val="22"/>
          <w:lang w:eastAsia="zh-CN"/>
        </w:rPr>
        <w:t xml:space="preserve">Odstąpienie od Umowy następuje w formie pisemnej pod rygorem nieważności.  </w:t>
      </w:r>
    </w:p>
    <w:p w:rsidR="00DA63D6" w:rsidRPr="007574AC" w:rsidRDefault="00DA63D6" w:rsidP="006D74E5">
      <w:pPr>
        <w:widowControl/>
        <w:spacing w:after="120"/>
        <w:contextualSpacing/>
        <w:jc w:val="both"/>
        <w:rPr>
          <w:rFonts w:ascii="Calibri" w:hAnsi="Calibri" w:cs="Calibri"/>
          <w:color w:val="auto"/>
          <w:sz w:val="22"/>
          <w:szCs w:val="22"/>
          <w:lang w:eastAsia="zh-CN"/>
        </w:rPr>
      </w:pPr>
    </w:p>
    <w:p w:rsidR="00DA63D6" w:rsidRPr="007574AC" w:rsidRDefault="00DA63D6"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13</w:t>
      </w:r>
    </w:p>
    <w:p w:rsidR="00DA63D6" w:rsidRPr="007574AC" w:rsidRDefault="00DA63D6" w:rsidP="006D74E5">
      <w:pPr>
        <w:widowControl/>
        <w:suppressAutoHyphens w:val="0"/>
        <w:jc w:val="center"/>
        <w:rPr>
          <w:rFonts w:ascii="Calibri" w:hAnsi="Calibri" w:cs="Calibri"/>
          <w:b/>
          <w:color w:val="auto"/>
          <w:sz w:val="22"/>
          <w:szCs w:val="22"/>
        </w:rPr>
      </w:pPr>
    </w:p>
    <w:p w:rsidR="00DA63D6" w:rsidRPr="007574AC" w:rsidRDefault="00DA63D6" w:rsidP="006D74E5">
      <w:pPr>
        <w:widowControl/>
        <w:numPr>
          <w:ilvl w:val="0"/>
          <w:numId w:val="19"/>
          <w:numberingChange w:id="140" w:author="Unknown" w:date="2024-04-15T13:30:00Z" w:original="%1:1: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Odstąpienie od Umowy nie pozbawia Zamawiającego żadnego z uprawnień, jakie nabył on na podstawie niniejszej Umowy lub na innej podstawie. </w:t>
      </w:r>
    </w:p>
    <w:p w:rsidR="00DA63D6" w:rsidRPr="007574AC" w:rsidRDefault="00DA63D6" w:rsidP="006D74E5">
      <w:pPr>
        <w:widowControl/>
        <w:numPr>
          <w:ilvl w:val="0"/>
          <w:numId w:val="19"/>
          <w:numberingChange w:id="141" w:author="Unknown" w:date="2024-04-15T13:30:00Z" w:original="%1:2: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Uregulowanie zawarte w ust. 1 dotyczy w szczególności: </w:t>
      </w:r>
    </w:p>
    <w:p w:rsidR="00DA63D6" w:rsidRPr="007574AC" w:rsidRDefault="00DA63D6" w:rsidP="00204DF1">
      <w:pPr>
        <w:widowControl/>
        <w:numPr>
          <w:ilvl w:val="0"/>
          <w:numId w:val="22"/>
          <w:numberingChange w:id="142" w:author="Unknown" w:date="2024-04-15T13:30:00Z" w:original="%1:1:0:)"/>
        </w:numPr>
        <w:tabs>
          <w:tab w:val="left"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prawa własności w stosunku do wykonanych: projektów i innych dokumentów, robót oraz ich rezultatu, a także wbudowanych materiałów i urządzeń,</w:t>
      </w:r>
    </w:p>
    <w:p w:rsidR="00DA63D6" w:rsidRPr="007574AC" w:rsidRDefault="00DA63D6" w:rsidP="00204DF1">
      <w:pPr>
        <w:widowControl/>
        <w:numPr>
          <w:ilvl w:val="0"/>
          <w:numId w:val="22"/>
          <w:numberingChange w:id="143" w:author="Unknown" w:date="2024-04-15T13:30:00Z" w:original="%1:2:0:)"/>
        </w:numPr>
        <w:tabs>
          <w:tab w:val="left"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uprawnień z tytułu gwarancji i rękojmi, wraz z karami umownymi z tytułu ich naruszenia, w stosunku do wykonanych: projektów i innych dokumentów, robót oraz ich rezultatu, a także wbudowanych materiałów i urządzeń, z tym że:</w:t>
      </w:r>
    </w:p>
    <w:p w:rsidR="00DA63D6" w:rsidRPr="007574AC" w:rsidRDefault="00DA63D6" w:rsidP="00204DF1">
      <w:pPr>
        <w:widowControl/>
        <w:numPr>
          <w:ilvl w:val="0"/>
          <w:numId w:val="23"/>
          <w:numberingChange w:id="144" w:author="Unknown" w:date="2024-04-15T13:30:00Z" w:original="%1:1:4:)"/>
        </w:numPr>
        <w:suppressAutoHyphens w:val="0"/>
        <w:ind w:left="720" w:firstLine="360"/>
        <w:jc w:val="both"/>
        <w:rPr>
          <w:rFonts w:ascii="Calibri" w:hAnsi="Calibri" w:cs="Calibri"/>
          <w:color w:val="auto"/>
          <w:sz w:val="22"/>
          <w:szCs w:val="22"/>
        </w:rPr>
      </w:pPr>
      <w:r w:rsidRPr="007574AC">
        <w:rPr>
          <w:rFonts w:ascii="Calibri" w:hAnsi="Calibri" w:cs="Calibri"/>
          <w:color w:val="auto"/>
          <w:sz w:val="22"/>
          <w:szCs w:val="22"/>
        </w:rPr>
        <w:t xml:space="preserve">w przypadku odstąpienia w części – z tytułu gwarancji oraz rękojmi, </w:t>
      </w:r>
    </w:p>
    <w:p w:rsidR="00DA63D6" w:rsidRPr="007574AC" w:rsidRDefault="00DA63D6" w:rsidP="00204DF1">
      <w:pPr>
        <w:widowControl/>
        <w:numPr>
          <w:ilvl w:val="0"/>
          <w:numId w:val="23"/>
          <w:numberingChange w:id="145" w:author="Unknown" w:date="2024-04-15T13:30:00Z" w:original="%1:2:4:)"/>
        </w:numPr>
        <w:suppressAutoHyphens w:val="0"/>
        <w:ind w:left="720" w:firstLine="360"/>
        <w:jc w:val="both"/>
        <w:rPr>
          <w:rFonts w:ascii="Calibri" w:hAnsi="Calibri" w:cs="Calibri"/>
          <w:color w:val="auto"/>
          <w:sz w:val="22"/>
          <w:szCs w:val="22"/>
        </w:rPr>
      </w:pPr>
      <w:r w:rsidRPr="007574AC">
        <w:rPr>
          <w:rFonts w:ascii="Calibri" w:hAnsi="Calibri" w:cs="Calibri"/>
          <w:color w:val="auto"/>
          <w:sz w:val="22"/>
          <w:szCs w:val="22"/>
        </w:rPr>
        <w:t xml:space="preserve">w przypadku odstąpienia w całości – z tytułu rękojmi, </w:t>
      </w:r>
    </w:p>
    <w:p w:rsidR="00DA63D6" w:rsidRPr="007574AC" w:rsidRDefault="00DA63D6" w:rsidP="00204DF1">
      <w:pPr>
        <w:widowControl/>
        <w:numPr>
          <w:ilvl w:val="0"/>
          <w:numId w:val="22"/>
          <w:numberingChange w:id="146" w:author="Unknown" w:date="2024-04-15T13:30:00Z" w:original="%1:3:0:)"/>
        </w:numPr>
        <w:tabs>
          <w:tab w:val="left" w:pos="720"/>
        </w:tabs>
        <w:suppressAutoHyphens w:val="0"/>
        <w:ind w:firstLine="0"/>
        <w:jc w:val="both"/>
        <w:rPr>
          <w:rFonts w:ascii="Calibri" w:hAnsi="Calibri" w:cs="Calibri"/>
          <w:color w:val="auto"/>
          <w:sz w:val="22"/>
          <w:szCs w:val="22"/>
        </w:rPr>
      </w:pPr>
      <w:r w:rsidRPr="007574AC">
        <w:rPr>
          <w:rFonts w:ascii="Calibri" w:hAnsi="Calibri" w:cs="Calibri"/>
          <w:color w:val="auto"/>
          <w:sz w:val="22"/>
          <w:szCs w:val="22"/>
        </w:rPr>
        <w:t xml:space="preserve">uprawnień z tytułu praw autorskich, </w:t>
      </w:r>
    </w:p>
    <w:p w:rsidR="00DA63D6" w:rsidRPr="007574AC" w:rsidRDefault="00DA63D6" w:rsidP="00204DF1">
      <w:pPr>
        <w:widowControl/>
        <w:numPr>
          <w:ilvl w:val="0"/>
          <w:numId w:val="22"/>
          <w:numberingChange w:id="147" w:author="Unknown" w:date="2024-04-15T13:30:00Z" w:original="%1:4:0:)"/>
        </w:numPr>
        <w:tabs>
          <w:tab w:val="left" w:pos="720"/>
        </w:tabs>
        <w:suppressAutoHyphens w:val="0"/>
        <w:ind w:firstLine="0"/>
        <w:jc w:val="both"/>
        <w:rPr>
          <w:rFonts w:ascii="Calibri" w:hAnsi="Calibri" w:cs="Calibri"/>
          <w:color w:val="auto"/>
          <w:sz w:val="22"/>
          <w:szCs w:val="22"/>
        </w:rPr>
      </w:pPr>
      <w:r w:rsidRPr="007574AC">
        <w:rPr>
          <w:rFonts w:ascii="Calibri" w:hAnsi="Calibri" w:cs="Calibri"/>
          <w:color w:val="auto"/>
          <w:sz w:val="22"/>
          <w:szCs w:val="22"/>
        </w:rPr>
        <w:t>kar umownych, z tym że:</w:t>
      </w:r>
    </w:p>
    <w:p w:rsidR="00DA63D6" w:rsidRPr="007574AC" w:rsidRDefault="00DA63D6" w:rsidP="00204DF1">
      <w:pPr>
        <w:widowControl/>
        <w:numPr>
          <w:ilvl w:val="0"/>
          <w:numId w:val="24"/>
          <w:numberingChange w:id="148" w:author="Unknown" w:date="2024-04-15T13:30:00Z" w:original="%1:1:4:)"/>
        </w:numPr>
        <w:suppressAutoHyphens w:val="0"/>
        <w:ind w:left="1080" w:firstLine="0"/>
        <w:jc w:val="both"/>
        <w:rPr>
          <w:rFonts w:ascii="Calibri" w:hAnsi="Calibri" w:cs="Calibri"/>
          <w:color w:val="auto"/>
          <w:sz w:val="22"/>
          <w:szCs w:val="22"/>
        </w:rPr>
      </w:pPr>
      <w:r w:rsidRPr="007574AC">
        <w:rPr>
          <w:rFonts w:ascii="Calibri" w:hAnsi="Calibri" w:cs="Calibri"/>
          <w:color w:val="auto"/>
          <w:sz w:val="22"/>
          <w:szCs w:val="22"/>
        </w:rPr>
        <w:t>Zamawiającemu przysługują kary umowne przewidziane w Umowie, o ile przesłanki do ich naliczenia wystąpiły przed odstąpieniem od Umowy – niezależnie od tego, czy kary te zostały naliczone przed odstąpieniem, z zastrzeżeniem lit b) oraz pkt 2,</w:t>
      </w:r>
    </w:p>
    <w:p w:rsidR="00DA63D6" w:rsidRPr="007574AC" w:rsidRDefault="00DA63D6" w:rsidP="00204DF1">
      <w:pPr>
        <w:widowControl/>
        <w:numPr>
          <w:ilvl w:val="0"/>
          <w:numId w:val="24"/>
          <w:numberingChange w:id="149" w:author="Unknown" w:date="2024-04-15T13:30:00Z" w:original="%1:2:4:)"/>
        </w:numPr>
        <w:suppressAutoHyphens w:val="0"/>
        <w:ind w:left="1080" w:firstLine="0"/>
        <w:jc w:val="both"/>
        <w:rPr>
          <w:rFonts w:ascii="Calibri" w:hAnsi="Calibri" w:cs="Calibri"/>
          <w:color w:val="auto"/>
          <w:sz w:val="22"/>
          <w:szCs w:val="22"/>
        </w:rPr>
      </w:pPr>
      <w:r w:rsidRPr="007574AC">
        <w:rPr>
          <w:rFonts w:ascii="Calibri" w:hAnsi="Calibri" w:cs="Calibri"/>
          <w:color w:val="auto"/>
          <w:sz w:val="22"/>
          <w:szCs w:val="22"/>
        </w:rPr>
        <w:t xml:space="preserve">kary umowne za </w:t>
      </w:r>
      <w:r>
        <w:rPr>
          <w:rFonts w:ascii="Calibri" w:hAnsi="Calibri" w:cs="Calibri"/>
          <w:color w:val="auto"/>
          <w:sz w:val="22"/>
          <w:szCs w:val="22"/>
        </w:rPr>
        <w:t>zwłokę</w:t>
      </w:r>
      <w:r w:rsidRPr="007574AC">
        <w:rPr>
          <w:rFonts w:ascii="Calibri" w:hAnsi="Calibri" w:cs="Calibri"/>
          <w:color w:val="auto"/>
          <w:sz w:val="22"/>
          <w:szCs w:val="22"/>
        </w:rPr>
        <w:t xml:space="preserve"> w wykonaniu Umowy, określone w § </w:t>
      </w:r>
      <w:r>
        <w:rPr>
          <w:rFonts w:ascii="Calibri" w:hAnsi="Calibri" w:cs="Calibri"/>
          <w:color w:val="auto"/>
          <w:sz w:val="22"/>
          <w:szCs w:val="22"/>
        </w:rPr>
        <w:t>11</w:t>
      </w:r>
      <w:r w:rsidRPr="007574AC">
        <w:rPr>
          <w:rFonts w:ascii="Calibri" w:hAnsi="Calibri" w:cs="Calibri"/>
          <w:color w:val="auto"/>
          <w:sz w:val="22"/>
          <w:szCs w:val="22"/>
        </w:rPr>
        <w:t xml:space="preserve"> ust. 1, mogą być liczone jedynie za okres do dnia odstąpienia od Umowy oraz zmniejszają wysokość należnej kary umownej za odstąpienie od Umowy</w:t>
      </w:r>
    </w:p>
    <w:p w:rsidR="00DA63D6" w:rsidRPr="007574AC" w:rsidRDefault="00DA63D6" w:rsidP="00204DF1">
      <w:pPr>
        <w:widowControl/>
        <w:numPr>
          <w:ilvl w:val="0"/>
          <w:numId w:val="22"/>
          <w:numberingChange w:id="150" w:author="Unknown" w:date="2024-04-15T13:30:00Z" w:original="%1:5:0:)"/>
        </w:numPr>
        <w:tabs>
          <w:tab w:val="left" w:pos="720"/>
        </w:tabs>
        <w:suppressAutoHyphens w:val="0"/>
        <w:ind w:firstLine="0"/>
        <w:jc w:val="both"/>
        <w:rPr>
          <w:rFonts w:ascii="Calibri" w:hAnsi="Calibri" w:cs="Calibri"/>
          <w:color w:val="auto"/>
          <w:sz w:val="22"/>
          <w:szCs w:val="22"/>
        </w:rPr>
      </w:pPr>
      <w:r w:rsidRPr="007574AC">
        <w:rPr>
          <w:rFonts w:ascii="Calibri" w:hAnsi="Calibri" w:cs="Calibri"/>
          <w:color w:val="auto"/>
          <w:sz w:val="22"/>
          <w:szCs w:val="22"/>
        </w:rPr>
        <w:t xml:space="preserve">dochodzenia naprawienia szkody.  </w:t>
      </w:r>
    </w:p>
    <w:p w:rsidR="00DA63D6" w:rsidRPr="007574AC" w:rsidRDefault="00DA63D6" w:rsidP="00204DF1">
      <w:pPr>
        <w:widowControl/>
        <w:numPr>
          <w:ilvl w:val="0"/>
          <w:numId w:val="22"/>
          <w:numberingChange w:id="151" w:author="Unknown" w:date="2024-04-15T13:30:00Z" w:original="%1:6:0:)"/>
        </w:numPr>
        <w:tabs>
          <w:tab w:val="left" w:pos="720"/>
        </w:tabs>
        <w:suppressAutoHyphens w:val="0"/>
        <w:ind w:left="720"/>
        <w:jc w:val="both"/>
        <w:rPr>
          <w:rFonts w:ascii="Calibri" w:hAnsi="Calibri" w:cs="Calibri"/>
          <w:color w:val="auto"/>
          <w:sz w:val="22"/>
          <w:szCs w:val="22"/>
        </w:rPr>
      </w:pPr>
      <w:r w:rsidRPr="007574AC">
        <w:rPr>
          <w:rFonts w:ascii="Calibri" w:hAnsi="Calibri" w:cs="Calibri"/>
          <w:color w:val="auto"/>
          <w:sz w:val="22"/>
          <w:szCs w:val="22"/>
        </w:rPr>
        <w:t xml:space="preserve">Procedura opisana w niniejszym paragrafie znajduje zastosowanie zarówno w przypadku odstąpienia od Umowy w całości, jak też w części oraz do odstąpienia przez Zamawiającego, jak i Wykonawcę. </w:t>
      </w:r>
    </w:p>
    <w:p w:rsidR="00DA63D6" w:rsidRDefault="00DA63D6" w:rsidP="00A4016A">
      <w:pPr>
        <w:widowControl/>
        <w:suppressAutoHyphens w:val="0"/>
        <w:rPr>
          <w:rFonts w:ascii="Calibri" w:hAnsi="Calibri" w:cs="Calibri"/>
          <w:b/>
          <w:color w:val="auto"/>
          <w:sz w:val="22"/>
          <w:szCs w:val="22"/>
        </w:rPr>
      </w:pPr>
    </w:p>
    <w:p w:rsidR="00DA63D6" w:rsidRDefault="00DA63D6" w:rsidP="006D74E5">
      <w:pPr>
        <w:widowControl/>
        <w:suppressAutoHyphens w:val="0"/>
        <w:jc w:val="center"/>
        <w:rPr>
          <w:rFonts w:ascii="Calibri" w:hAnsi="Calibri" w:cs="Calibri"/>
          <w:b/>
          <w:color w:val="auto"/>
          <w:sz w:val="22"/>
          <w:szCs w:val="22"/>
        </w:rPr>
      </w:pPr>
    </w:p>
    <w:p w:rsidR="00DA63D6" w:rsidRPr="00EC07F5" w:rsidRDefault="00DA63D6" w:rsidP="00DD3833">
      <w:pPr>
        <w:jc w:val="center"/>
        <w:rPr>
          <w:rFonts w:ascii="Calibri" w:hAnsi="Calibri" w:cs="Calibri"/>
          <w:b/>
          <w:color w:val="auto"/>
          <w:sz w:val="22"/>
          <w:szCs w:val="22"/>
        </w:rPr>
      </w:pPr>
      <w:r w:rsidRPr="00EC07F5">
        <w:rPr>
          <w:rFonts w:ascii="Calibri" w:hAnsi="Calibri" w:cs="Calibri"/>
          <w:b/>
          <w:color w:val="auto"/>
          <w:sz w:val="22"/>
          <w:szCs w:val="22"/>
        </w:rPr>
        <w:t>§ 14</w:t>
      </w:r>
    </w:p>
    <w:p w:rsidR="00DA63D6" w:rsidRPr="00EC07F5" w:rsidRDefault="00DA63D6" w:rsidP="00027BE2">
      <w:pPr>
        <w:widowControl/>
        <w:tabs>
          <w:tab w:val="num" w:pos="4561"/>
          <w:tab w:val="num" w:pos="5040"/>
        </w:tabs>
        <w:suppressAutoHyphens w:val="0"/>
        <w:overflowPunct w:val="0"/>
        <w:adjustRightInd w:val="0"/>
        <w:rPr>
          <w:rFonts w:ascii="Calibri" w:hAnsi="Calibri" w:cs="Calibri"/>
          <w:color w:val="auto"/>
        </w:rPr>
      </w:pPr>
    </w:p>
    <w:p w:rsidR="00DA63D6" w:rsidRPr="00EC07F5" w:rsidRDefault="00DA63D6" w:rsidP="001E4F7F">
      <w:pPr>
        <w:widowControl/>
        <w:suppressAutoHyphens w:val="0"/>
        <w:ind w:left="240" w:hanging="240"/>
        <w:rPr>
          <w:rFonts w:ascii="Calibri" w:hAnsi="Calibri" w:cs="Calibri"/>
          <w:color w:val="auto"/>
        </w:rPr>
      </w:pPr>
      <w:r w:rsidRPr="00EC07F5">
        <w:rPr>
          <w:rFonts w:ascii="Calibri" w:hAnsi="Calibri" w:cs="Calibri"/>
          <w:color w:val="auto"/>
          <w:sz w:val="22"/>
          <w:szCs w:val="22"/>
        </w:rPr>
        <w:t>1.</w:t>
      </w:r>
      <w:r w:rsidRPr="00EC07F5">
        <w:rPr>
          <w:rFonts w:ascii="Calibri" w:hAnsi="Calibri" w:cs="Calibri"/>
          <w:color w:val="auto"/>
          <w:sz w:val="14"/>
          <w:szCs w:val="14"/>
        </w:rPr>
        <w:t xml:space="preserve">   </w:t>
      </w:r>
      <w:r w:rsidRPr="00EC07F5">
        <w:rPr>
          <w:rFonts w:ascii="Calibri" w:hAnsi="Calibri" w:cs="Calibri"/>
          <w:color w:val="auto"/>
          <w:sz w:val="22"/>
          <w:szCs w:val="22"/>
        </w:rPr>
        <w:t xml:space="preserve">Wykonawca zobowiązany jest do posiadania umowy ubezpieczenia z tytułu  ubezpieczenia odpowiedzialności cywilnej, która obejmować będzie odpowiedzialność cywilną Wykonawcy </w:t>
      </w:r>
      <w:r w:rsidRPr="00EC07F5">
        <w:rPr>
          <w:rFonts w:ascii="Calibri" w:hAnsi="Calibri" w:cs="Calibri"/>
          <w:color w:val="auto"/>
          <w:sz w:val="22"/>
          <w:szCs w:val="22"/>
        </w:rPr>
        <w:br/>
        <w:t xml:space="preserve">z tytułu szkód wyrządzonych osobom trzecim (szkody majątkowe i na osobie) oraz z tytułu szkód, które mogą zaistnieć w związku ze zdarzeniami losowymi, </w:t>
      </w:r>
      <w:r w:rsidRPr="00EC07F5">
        <w:rPr>
          <w:rFonts w:ascii="Calibri" w:hAnsi="Calibri" w:cs="Calibri"/>
          <w:b/>
          <w:color w:val="auto"/>
          <w:sz w:val="22"/>
          <w:szCs w:val="22"/>
        </w:rPr>
        <w:t xml:space="preserve">na minimum wartość umowy brutto, wskazaną w par. </w:t>
      </w:r>
      <w:r>
        <w:rPr>
          <w:rFonts w:ascii="Calibri" w:hAnsi="Calibri" w:cs="Calibri"/>
          <w:b/>
          <w:color w:val="auto"/>
          <w:sz w:val="22"/>
          <w:szCs w:val="22"/>
        </w:rPr>
        <w:t>3</w:t>
      </w:r>
      <w:r w:rsidRPr="00EC07F5">
        <w:rPr>
          <w:rFonts w:ascii="Calibri" w:hAnsi="Calibri" w:cs="Calibri"/>
          <w:b/>
          <w:color w:val="auto"/>
          <w:sz w:val="22"/>
          <w:szCs w:val="22"/>
        </w:rPr>
        <w:t xml:space="preserve"> ust. 1 umowy</w:t>
      </w:r>
      <w:r w:rsidRPr="00EC07F5">
        <w:rPr>
          <w:rFonts w:ascii="Calibri" w:hAnsi="Calibri" w:cs="Calibri"/>
          <w:color w:val="auto"/>
          <w:sz w:val="22"/>
          <w:szCs w:val="22"/>
        </w:rPr>
        <w:t xml:space="preserve">,  która jest jednocześnie limitem na jedno i wszystkie zdarzenia w okresie ubezpieczenia przez cały okres realizacji zamówienia. </w:t>
      </w:r>
    </w:p>
    <w:p w:rsidR="00DA63D6" w:rsidRPr="00EC07F5" w:rsidRDefault="00DA63D6" w:rsidP="001E4F7F">
      <w:pPr>
        <w:widowControl/>
        <w:tabs>
          <w:tab w:val="num" w:pos="-405"/>
          <w:tab w:val="num" w:pos="240"/>
        </w:tabs>
        <w:suppressAutoHyphens w:val="0"/>
        <w:adjustRightInd w:val="0"/>
        <w:ind w:left="240" w:hanging="240"/>
        <w:rPr>
          <w:rFonts w:ascii="Calibri" w:hAnsi="Calibri" w:cs="Calibri"/>
          <w:color w:val="auto"/>
        </w:rPr>
      </w:pPr>
      <w:r w:rsidRPr="00EC07F5">
        <w:rPr>
          <w:rFonts w:ascii="Calibri" w:hAnsi="Calibri" w:cs="Calibri"/>
          <w:color w:val="auto"/>
          <w:sz w:val="22"/>
          <w:szCs w:val="22"/>
        </w:rPr>
        <w:t>2.</w:t>
      </w:r>
      <w:r w:rsidRPr="00EC07F5">
        <w:rPr>
          <w:rFonts w:ascii="Calibri" w:hAnsi="Calibri" w:cs="Calibri"/>
          <w:color w:val="auto"/>
          <w:sz w:val="14"/>
          <w:szCs w:val="14"/>
        </w:rPr>
        <w:t xml:space="preserve">   </w:t>
      </w:r>
      <w:r w:rsidRPr="00EC07F5">
        <w:rPr>
          <w:rFonts w:ascii="Calibri" w:hAnsi="Calibri" w:cs="Calibri"/>
          <w:color w:val="auto"/>
          <w:sz w:val="22"/>
          <w:szCs w:val="22"/>
        </w:rPr>
        <w:t>W przypadku przedłużenia terminu wykonywania umowy (bez względu na to, czy został sporządzony aneks do umowy, czy nie) Wykonawca zobowiązany jest do przedłużenia okresu ubezpieczenia lub zawarcia nowej umowy ubezpieczenia – w przypadku nie wykonania tego obowiązku Zamawiający uprawniony jest do zawarcia umowy ubezpieczenia na koszt Wykonawcy</w:t>
      </w:r>
      <w:r>
        <w:rPr>
          <w:rFonts w:ascii="Calibri" w:hAnsi="Calibri" w:cs="Calibri"/>
          <w:color w:val="auto"/>
          <w:sz w:val="22"/>
          <w:szCs w:val="22"/>
        </w:rPr>
        <w:t>; Zamawiający ma prawo potrącić poniesione z tego tytułu koszty z wynagrodzenia Wykonawcy.</w:t>
      </w:r>
      <w:r w:rsidRPr="00EC07F5">
        <w:rPr>
          <w:rFonts w:ascii="Calibri" w:hAnsi="Calibri" w:cs="Calibri"/>
          <w:color w:val="auto"/>
          <w:sz w:val="22"/>
          <w:szCs w:val="22"/>
        </w:rPr>
        <w:t>.</w:t>
      </w:r>
    </w:p>
    <w:p w:rsidR="00DA63D6" w:rsidRPr="00EC07F5" w:rsidRDefault="00DA63D6" w:rsidP="001E4F7F">
      <w:pPr>
        <w:widowControl/>
        <w:tabs>
          <w:tab w:val="num" w:pos="-405"/>
          <w:tab w:val="num" w:pos="240"/>
        </w:tabs>
        <w:suppressAutoHyphens w:val="0"/>
        <w:adjustRightInd w:val="0"/>
        <w:ind w:left="240" w:hanging="240"/>
        <w:rPr>
          <w:rFonts w:ascii="Calibri" w:hAnsi="Calibri" w:cs="Calibri"/>
          <w:color w:val="auto"/>
        </w:rPr>
      </w:pPr>
      <w:r w:rsidRPr="00EC07F5">
        <w:rPr>
          <w:rFonts w:ascii="Calibri" w:hAnsi="Calibri" w:cs="Calibri"/>
          <w:color w:val="auto"/>
          <w:sz w:val="22"/>
          <w:szCs w:val="22"/>
        </w:rPr>
        <w:t>3.</w:t>
      </w:r>
      <w:r w:rsidRPr="00EC07F5">
        <w:rPr>
          <w:rFonts w:ascii="Calibri" w:hAnsi="Calibri" w:cs="Calibri"/>
          <w:color w:val="auto"/>
          <w:sz w:val="14"/>
          <w:szCs w:val="14"/>
        </w:rPr>
        <w:t xml:space="preserve">   </w:t>
      </w:r>
      <w:r w:rsidRPr="00EC07F5">
        <w:rPr>
          <w:rFonts w:ascii="Calibri" w:hAnsi="Calibri" w:cs="Calibri"/>
          <w:color w:val="auto"/>
          <w:sz w:val="22"/>
          <w:szCs w:val="22"/>
        </w:rPr>
        <w:t xml:space="preserve">Na każde żądanie Zamawiającego Wykonawca zobowiązany jest przedłożyć mu do wglądu oryginał polisy wraz z dowodem uiszczenia składek. </w:t>
      </w:r>
    </w:p>
    <w:p w:rsidR="00DA63D6" w:rsidRPr="00EE2F71" w:rsidRDefault="00DA63D6" w:rsidP="00EE2F71">
      <w:pPr>
        <w:widowControl/>
        <w:suppressAutoHyphens w:val="0"/>
        <w:rPr>
          <w:rFonts w:ascii="Calibri" w:hAnsi="Calibri" w:cs="Calibri"/>
        </w:rPr>
      </w:pPr>
      <w:r w:rsidRPr="001E4F7F">
        <w:rPr>
          <w:rFonts w:ascii="Calibri" w:hAnsi="Calibri" w:cs="Calibri"/>
        </w:rPr>
        <w:t> </w:t>
      </w:r>
    </w:p>
    <w:p w:rsidR="00DA63D6" w:rsidRDefault="00DA63D6" w:rsidP="006D74E5">
      <w:pPr>
        <w:widowControl/>
        <w:suppressAutoHyphens w:val="0"/>
        <w:jc w:val="center"/>
        <w:rPr>
          <w:rFonts w:ascii="Calibri" w:hAnsi="Calibri" w:cs="Calibri"/>
          <w:b/>
          <w:color w:val="auto"/>
          <w:sz w:val="22"/>
          <w:szCs w:val="22"/>
        </w:rPr>
      </w:pPr>
    </w:p>
    <w:p w:rsidR="00DA63D6" w:rsidRDefault="00DA63D6" w:rsidP="003C30A5">
      <w:pPr>
        <w:widowControl/>
        <w:suppressAutoHyphens w:val="0"/>
        <w:rPr>
          <w:rFonts w:ascii="Calibri" w:hAnsi="Calibri" w:cs="Calibri"/>
          <w:b/>
          <w:color w:val="auto"/>
          <w:sz w:val="22"/>
          <w:szCs w:val="22"/>
        </w:rPr>
      </w:pPr>
    </w:p>
    <w:p w:rsidR="00DA63D6" w:rsidRPr="007574AC" w:rsidRDefault="00DA63D6"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xml:space="preserve"> § 15</w:t>
      </w:r>
    </w:p>
    <w:p w:rsidR="00DA63D6" w:rsidRPr="007574AC" w:rsidRDefault="00DA63D6" w:rsidP="006D74E5">
      <w:pPr>
        <w:widowControl/>
        <w:suppressAutoHyphens w:val="0"/>
        <w:jc w:val="center"/>
        <w:rPr>
          <w:rFonts w:ascii="Calibri" w:hAnsi="Calibri" w:cs="Calibri"/>
          <w:b/>
          <w:color w:val="auto"/>
          <w:sz w:val="22"/>
          <w:szCs w:val="22"/>
        </w:rPr>
      </w:pPr>
    </w:p>
    <w:p w:rsidR="00DA63D6" w:rsidRPr="007574AC" w:rsidRDefault="00DA63D6" w:rsidP="006D74E5">
      <w:pPr>
        <w:widowControl/>
        <w:numPr>
          <w:ilvl w:val="0"/>
          <w:numId w:val="21"/>
          <w:numberingChange w:id="152" w:author="Unknown" w:date="2024-04-15T13:30:00Z" w:original="%1:1: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 xml:space="preserve">W terminie 14 dni od odstąpienia od Umowy, Wykonawca przy udziale Zamawiającego sporządzi szczegółowy protokół inwentaryzacji robót w toku, zgodnie z ust. 2 i 5. </w:t>
      </w:r>
    </w:p>
    <w:p w:rsidR="00DA63D6" w:rsidRPr="007574AC" w:rsidRDefault="00DA63D6" w:rsidP="006D74E5">
      <w:pPr>
        <w:widowControl/>
        <w:numPr>
          <w:ilvl w:val="0"/>
          <w:numId w:val="21"/>
          <w:numberingChange w:id="153" w:author="Unknown" w:date="2024-04-15T13:30:00Z" w:original="%1:2: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Protokół inwentaryzacji, o którym mowa w ust. 1, zostanie sporządzony zgodnie z następującymi założeniami:</w:t>
      </w:r>
    </w:p>
    <w:p w:rsidR="00DA63D6" w:rsidRPr="007574AC" w:rsidRDefault="00DA63D6" w:rsidP="006D74E5">
      <w:pPr>
        <w:widowControl/>
        <w:numPr>
          <w:ilvl w:val="0"/>
          <w:numId w:val="25"/>
          <w:numberingChange w:id="154" w:author="Unknown" w:date="2024-04-15T13:30:00Z" w:original="%1:1:0:)"/>
        </w:numPr>
        <w:suppressAutoHyphens w:val="0"/>
        <w:jc w:val="both"/>
        <w:rPr>
          <w:rFonts w:ascii="Calibri" w:hAnsi="Calibri" w:cs="Calibri"/>
          <w:color w:val="auto"/>
          <w:sz w:val="22"/>
          <w:szCs w:val="22"/>
        </w:rPr>
      </w:pPr>
      <w:r w:rsidRPr="007574AC">
        <w:rPr>
          <w:rFonts w:ascii="Calibri" w:hAnsi="Calibri" w:cs="Calibri"/>
          <w:color w:val="auto"/>
          <w:sz w:val="22"/>
          <w:szCs w:val="22"/>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DA63D6" w:rsidRPr="007574AC" w:rsidRDefault="00DA63D6" w:rsidP="006D74E5">
      <w:pPr>
        <w:widowControl/>
        <w:numPr>
          <w:ilvl w:val="0"/>
          <w:numId w:val="25"/>
          <w:numberingChange w:id="155" w:author="Unknown" w:date="2024-04-15T13:30:00Z" w:original="%1:2: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w przypadku gdy wykonane prace obarczone są wadami, ich wartość ulega odpowiedniemu zmniejszeniu. </w:t>
      </w:r>
    </w:p>
    <w:p w:rsidR="00DA63D6" w:rsidRPr="007574AC" w:rsidRDefault="00DA63D6" w:rsidP="006D74E5">
      <w:pPr>
        <w:widowControl/>
        <w:numPr>
          <w:ilvl w:val="0"/>
          <w:numId w:val="21"/>
          <w:numberingChange w:id="156" w:author="Unknown" w:date="2024-04-15T13:30:00Z" w:original="%1:3: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Wykonawca niezwłocznie po odstąpieniu zgłosi Zamawiającemu gotowość odbioru robót przerwanych oraz zabezpieczających oraz zabezpieczy przerwane roboty do momentu przekazania terenu budowy Zamawiającemu.</w:t>
      </w:r>
    </w:p>
    <w:p w:rsidR="00DA63D6" w:rsidRPr="007574AC" w:rsidRDefault="00DA63D6" w:rsidP="006D74E5">
      <w:pPr>
        <w:widowControl/>
        <w:numPr>
          <w:ilvl w:val="0"/>
          <w:numId w:val="21"/>
          <w:numberingChange w:id="157" w:author="Unknown" w:date="2024-04-15T13:30:00Z" w:original="%1:4: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W terminie 14 dni od odstąpienia Wykonawca przekaże teren budowy Zamawiającemu oraz:</w:t>
      </w:r>
    </w:p>
    <w:p w:rsidR="00DA63D6" w:rsidRPr="007574AC" w:rsidRDefault="00DA63D6" w:rsidP="006D74E5">
      <w:pPr>
        <w:widowControl/>
        <w:numPr>
          <w:ilvl w:val="0"/>
          <w:numId w:val="20"/>
          <w:numberingChange w:id="158" w:author="Unknown" w:date="2024-04-15T13:30:00Z" w:original="%1:1: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 xml:space="preserve">usunie z terenu budowy na własny koszt i ryzyko urządzenia zaplecza przez niego dostarczone bądź wniesione oraz niewbudowane materiały i urządzenia, </w:t>
      </w:r>
    </w:p>
    <w:p w:rsidR="00DA63D6" w:rsidRPr="007574AC" w:rsidRDefault="00DA63D6" w:rsidP="006D74E5">
      <w:pPr>
        <w:widowControl/>
        <w:numPr>
          <w:ilvl w:val="0"/>
          <w:numId w:val="20"/>
          <w:numberingChange w:id="159" w:author="Unknown" w:date="2024-04-15T13:30:00Z" w:original="%1:2:0:)"/>
        </w:numPr>
        <w:suppressAutoHyphens w:val="0"/>
        <w:jc w:val="both"/>
        <w:rPr>
          <w:rFonts w:ascii="Calibri" w:hAnsi="Calibri" w:cs="Calibri"/>
          <w:color w:val="auto"/>
          <w:sz w:val="22"/>
          <w:szCs w:val="22"/>
        </w:rPr>
      </w:pPr>
      <w:r w:rsidRPr="007574AC">
        <w:rPr>
          <w:rFonts w:ascii="Calibri" w:hAnsi="Calibri" w:cs="Calibri"/>
          <w:bCs/>
          <w:iCs/>
          <w:color w:val="auto"/>
          <w:sz w:val="22"/>
          <w:szCs w:val="22"/>
        </w:rPr>
        <w:t>przekaże Zamawiającemu wszystkie dokumenty wykonane w celu realizacji Umowy.</w:t>
      </w:r>
    </w:p>
    <w:p w:rsidR="00DA63D6" w:rsidRPr="007574AC" w:rsidRDefault="00DA63D6" w:rsidP="006D74E5">
      <w:pPr>
        <w:widowControl/>
        <w:numPr>
          <w:ilvl w:val="0"/>
          <w:numId w:val="21"/>
          <w:numberingChange w:id="160" w:author="Unknown" w:date="2024-04-15T13:30:00Z" w:original="%1:5:0:."/>
        </w:numPr>
        <w:suppressAutoHyphens w:val="0"/>
        <w:jc w:val="both"/>
        <w:rPr>
          <w:rFonts w:ascii="Calibri" w:hAnsi="Calibri" w:cs="Calibri"/>
          <w:color w:val="auto"/>
          <w:sz w:val="22"/>
          <w:szCs w:val="22"/>
        </w:rPr>
      </w:pPr>
      <w:r w:rsidRPr="007574AC">
        <w:rPr>
          <w:rFonts w:ascii="Calibri" w:hAnsi="Calibri" w:cs="Calibri"/>
          <w:color w:val="auto"/>
          <w:sz w:val="22"/>
          <w:szCs w:val="22"/>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DA63D6" w:rsidRPr="007574AC" w:rsidRDefault="00DA63D6" w:rsidP="006D74E5">
      <w:pPr>
        <w:widowControl/>
        <w:numPr>
          <w:ilvl w:val="0"/>
          <w:numId w:val="21"/>
          <w:numberingChange w:id="161" w:author="Unknown" w:date="2024-04-15T13:30:00Z" w:original="%1:6:0:."/>
        </w:numPr>
        <w:suppressAutoHyphens w:val="0"/>
        <w:jc w:val="both"/>
        <w:rPr>
          <w:rFonts w:ascii="Calibri" w:hAnsi="Calibri" w:cs="Calibri"/>
          <w:color w:val="auto"/>
          <w:sz w:val="22"/>
          <w:szCs w:val="22"/>
        </w:rPr>
      </w:pPr>
      <w:r w:rsidRPr="007574AC">
        <w:rPr>
          <w:rFonts w:ascii="Calibri" w:hAnsi="Calibri" w:cs="Calibri"/>
          <w:color w:val="auto"/>
          <w:sz w:val="22"/>
          <w:szCs w:val="22"/>
        </w:rPr>
        <w:t>Protokół odbioru, o którym mowa w ust. 5, stanowi podstawę do wystawienia faktury. Zapłata wynagrodzenia nastąpi w terminie 30 dni od otrzymania przez Zamawiającego prawidłowo wystawionej faktury</w:t>
      </w:r>
      <w:r>
        <w:rPr>
          <w:rFonts w:ascii="Calibri" w:hAnsi="Calibri" w:cs="Calibri"/>
          <w:color w:val="auto"/>
          <w:sz w:val="22"/>
          <w:szCs w:val="22"/>
        </w:rPr>
        <w:t>.</w:t>
      </w:r>
    </w:p>
    <w:p w:rsidR="00DA63D6" w:rsidRPr="007574AC" w:rsidRDefault="00DA63D6" w:rsidP="00DA2E30">
      <w:pPr>
        <w:widowControl/>
        <w:suppressAutoHyphens w:val="0"/>
        <w:ind w:left="720"/>
        <w:jc w:val="both"/>
        <w:rPr>
          <w:rFonts w:ascii="Calibri" w:hAnsi="Calibri" w:cs="Calibri"/>
          <w:color w:val="auto"/>
          <w:sz w:val="22"/>
          <w:szCs w:val="22"/>
        </w:rPr>
      </w:pPr>
    </w:p>
    <w:p w:rsidR="00DA63D6" w:rsidRPr="007574AC" w:rsidRDefault="00DA63D6" w:rsidP="006D74E5">
      <w:pPr>
        <w:widowControl/>
        <w:numPr>
          <w:ilvl w:val="0"/>
          <w:numId w:val="21"/>
          <w:numberingChange w:id="162" w:author="Unknown" w:date="2024-04-15T13:30:00Z" w:original="%1:7:0:."/>
        </w:numPr>
        <w:suppressAutoHyphens w:val="0"/>
        <w:jc w:val="both"/>
        <w:rPr>
          <w:rFonts w:ascii="Calibri" w:hAnsi="Calibri" w:cs="Calibri"/>
          <w:color w:val="auto"/>
          <w:sz w:val="22"/>
          <w:szCs w:val="22"/>
        </w:rPr>
      </w:pPr>
      <w:r w:rsidRPr="007574AC">
        <w:rPr>
          <w:rFonts w:ascii="Calibri" w:hAnsi="Calibri" w:cs="Calibri"/>
          <w:color w:val="auto"/>
          <w:sz w:val="22"/>
          <w:szCs w:val="22"/>
        </w:rPr>
        <w:t xml:space="preserve">Procedura opisana w niniejszym paragrafie znajduje zastosowanie zarówno w przypadku odstąpienia od Umowy w całości, jak też w części oraz do odstąpienia przez Zamawiającego, jak i Wykonawcę. </w:t>
      </w:r>
    </w:p>
    <w:p w:rsidR="00DA63D6" w:rsidRPr="007574AC" w:rsidRDefault="00DA63D6" w:rsidP="006D74E5">
      <w:pPr>
        <w:widowControl/>
        <w:suppressAutoHyphens w:val="0"/>
        <w:jc w:val="center"/>
        <w:rPr>
          <w:rFonts w:ascii="Calibri" w:hAnsi="Calibri" w:cs="Calibri"/>
          <w:b/>
          <w:color w:val="auto"/>
          <w:sz w:val="22"/>
          <w:szCs w:val="22"/>
        </w:rPr>
      </w:pPr>
    </w:p>
    <w:p w:rsidR="00DA63D6" w:rsidRPr="007574AC" w:rsidRDefault="00DA63D6" w:rsidP="006D74E5">
      <w:pPr>
        <w:widowControl/>
        <w:suppressAutoHyphens w:val="0"/>
        <w:jc w:val="center"/>
        <w:rPr>
          <w:rFonts w:ascii="Calibri" w:hAnsi="Calibri" w:cs="Calibri"/>
          <w:b/>
          <w:color w:val="auto"/>
          <w:sz w:val="22"/>
          <w:szCs w:val="22"/>
        </w:rPr>
      </w:pPr>
      <w:r>
        <w:rPr>
          <w:rFonts w:ascii="Calibri" w:hAnsi="Calibri" w:cs="Calibri"/>
          <w:b/>
          <w:color w:val="auto"/>
          <w:sz w:val="22"/>
          <w:szCs w:val="22"/>
        </w:rPr>
        <w:t>§ 16</w:t>
      </w:r>
    </w:p>
    <w:p w:rsidR="00DA63D6" w:rsidRPr="007574AC" w:rsidRDefault="00DA63D6" w:rsidP="006D74E5">
      <w:pPr>
        <w:widowControl/>
        <w:suppressAutoHyphens w:val="0"/>
        <w:jc w:val="center"/>
        <w:rPr>
          <w:rFonts w:ascii="Calibri" w:hAnsi="Calibri" w:cs="Calibri"/>
          <w:b/>
          <w:color w:val="auto"/>
          <w:sz w:val="22"/>
          <w:szCs w:val="22"/>
        </w:rPr>
      </w:pPr>
    </w:p>
    <w:p w:rsidR="00DA63D6" w:rsidRPr="007574AC" w:rsidRDefault="00DA63D6" w:rsidP="006D74E5">
      <w:pPr>
        <w:widowControl/>
        <w:numPr>
          <w:ilvl w:val="0"/>
          <w:numId w:val="13"/>
          <w:numberingChange w:id="163" w:author="Unknown" w:date="2024-04-15T13:30:00Z" w:original="%1:1:0:."/>
        </w:numPr>
        <w:suppressAutoHyphens w:val="0"/>
        <w:autoSpaceDN w:val="0"/>
        <w:jc w:val="both"/>
        <w:rPr>
          <w:rFonts w:ascii="Calibri" w:hAnsi="Calibri" w:cs="Calibri"/>
          <w:color w:val="auto"/>
          <w:sz w:val="22"/>
          <w:szCs w:val="22"/>
        </w:rPr>
      </w:pPr>
      <w:r>
        <w:rPr>
          <w:rFonts w:ascii="Calibri" w:hAnsi="Calibri" w:cs="Calibri"/>
          <w:color w:val="auto"/>
          <w:sz w:val="22"/>
          <w:szCs w:val="22"/>
        </w:rPr>
        <w:t>Na podstawie art. 455 ust 1 pkt 1</w:t>
      </w:r>
      <w:r w:rsidRPr="007574AC">
        <w:rPr>
          <w:rFonts w:ascii="Calibri" w:hAnsi="Calibri" w:cs="Calibri"/>
          <w:color w:val="auto"/>
          <w:sz w:val="22"/>
          <w:szCs w:val="22"/>
        </w:rPr>
        <w:t xml:space="preserve"> ustawy z dnia 11 września 2019 r. Prawo Zamówień Publicznych </w:t>
      </w:r>
      <w:r w:rsidRPr="007574AC">
        <w:rPr>
          <w:rFonts w:ascii="Calibri" w:hAnsi="Calibri" w:cs="Calibri"/>
          <w:bCs/>
          <w:color w:val="auto"/>
          <w:sz w:val="22"/>
          <w:szCs w:val="22"/>
        </w:rPr>
        <w:t>(</w:t>
      </w:r>
      <w:r w:rsidRPr="007574AC">
        <w:rPr>
          <w:rFonts w:ascii="Calibri" w:hAnsi="Calibri" w:cs="Calibri"/>
          <w:color w:val="auto"/>
          <w:sz w:val="22"/>
          <w:szCs w:val="22"/>
        </w:rPr>
        <w:t xml:space="preserve">t.j. Dz. U. z 2022 r. poz. 1710 ze zm., Zamawiający przewiduje: </w:t>
      </w:r>
    </w:p>
    <w:p w:rsidR="00DA63D6" w:rsidRPr="007574AC" w:rsidRDefault="00DA63D6" w:rsidP="006D74E5">
      <w:pPr>
        <w:widowControl/>
        <w:autoSpaceDN w:val="0"/>
        <w:ind w:left="708" w:hanging="348"/>
        <w:jc w:val="both"/>
        <w:rPr>
          <w:rFonts w:ascii="Calibri" w:hAnsi="Calibri" w:cs="Calibri"/>
          <w:color w:val="auto"/>
          <w:sz w:val="22"/>
          <w:szCs w:val="22"/>
        </w:rPr>
      </w:pPr>
      <w:r w:rsidRPr="007574AC">
        <w:rPr>
          <w:rFonts w:ascii="Calibri" w:hAnsi="Calibri" w:cs="Calibri"/>
          <w:color w:val="auto"/>
          <w:sz w:val="22"/>
          <w:szCs w:val="22"/>
        </w:rPr>
        <w:t>1) przedłużenie terminu wykonania Umowy, jeżeli niemożność dotrzymania pierwotnego terminu stanowi konsekwencję:</w:t>
      </w:r>
    </w:p>
    <w:p w:rsidR="00DA63D6" w:rsidRPr="007574AC" w:rsidRDefault="00DA63D6" w:rsidP="001A59A5">
      <w:pPr>
        <w:keepLines/>
        <w:widowControl/>
        <w:numPr>
          <w:ilvl w:val="0"/>
          <w:numId w:val="37"/>
          <w:numberingChange w:id="164" w:author="Unknown" w:date="2024-04-15T13:30:00Z" w:original="%1:1:4:)"/>
        </w:numPr>
        <w:tabs>
          <w:tab w:val="left" w:pos="720"/>
        </w:tabs>
        <w:suppressAutoHyphens w:val="0"/>
        <w:contextualSpacing/>
        <w:rPr>
          <w:rFonts w:ascii="Calibri" w:hAnsi="Calibri" w:cs="Calibri"/>
          <w:snapToGrid w:val="0"/>
          <w:color w:val="auto"/>
          <w:sz w:val="22"/>
          <w:szCs w:val="22"/>
        </w:rPr>
      </w:pPr>
      <w:r w:rsidRPr="007574AC">
        <w:rPr>
          <w:rFonts w:ascii="Calibri" w:hAnsi="Calibri" w:cs="Calibri"/>
          <w:snapToGrid w:val="0"/>
          <w:color w:val="auto"/>
          <w:sz w:val="22"/>
          <w:szCs w:val="22"/>
        </w:rPr>
        <w:t>konieczności wykonania robót zamiennych lub zmian do umow</w:t>
      </w:r>
      <w:r>
        <w:rPr>
          <w:rFonts w:ascii="Calibri" w:hAnsi="Calibri" w:cs="Calibri"/>
          <w:snapToGrid w:val="0"/>
          <w:color w:val="auto"/>
          <w:sz w:val="22"/>
          <w:szCs w:val="22"/>
        </w:rPr>
        <w:t xml:space="preserve">y na podstawie art. 455 ust. 1 pkt 3 lub 4 </w:t>
      </w:r>
      <w:r w:rsidRPr="007574AC">
        <w:rPr>
          <w:rFonts w:ascii="Calibri" w:hAnsi="Calibri" w:cs="Calibri"/>
          <w:snapToGrid w:val="0"/>
          <w:color w:val="auto"/>
          <w:sz w:val="22"/>
          <w:szCs w:val="22"/>
        </w:rPr>
        <w:t>ustawy prawo zamówień publicznych,</w:t>
      </w:r>
    </w:p>
    <w:p w:rsidR="00DA63D6" w:rsidRPr="007574AC" w:rsidRDefault="00DA63D6" w:rsidP="001A59A5">
      <w:pPr>
        <w:keepLines/>
        <w:widowControl/>
        <w:numPr>
          <w:ilvl w:val="0"/>
          <w:numId w:val="37"/>
          <w:numberingChange w:id="165" w:author="Unknown" w:date="2024-04-15T13:30:00Z" w:original="%1:2:4:)"/>
        </w:numPr>
        <w:tabs>
          <w:tab w:val="left" w:pos="720"/>
        </w:tabs>
        <w:suppressAutoHyphens w:val="0"/>
        <w:contextualSpacing/>
        <w:rPr>
          <w:rFonts w:ascii="Calibri" w:hAnsi="Calibri" w:cs="Calibri"/>
          <w:color w:val="auto"/>
          <w:sz w:val="22"/>
          <w:szCs w:val="22"/>
        </w:rPr>
      </w:pPr>
      <w:r w:rsidRPr="007574AC">
        <w:rPr>
          <w:rFonts w:ascii="Calibri" w:hAnsi="Calibri" w:cs="Calibri"/>
          <w:snapToGrid w:val="0"/>
          <w:color w:val="auto"/>
          <w:sz w:val="22"/>
          <w:szCs w:val="22"/>
        </w:rPr>
        <w:t>przyczyn</w:t>
      </w:r>
      <w:r w:rsidRPr="007574AC">
        <w:rPr>
          <w:rFonts w:ascii="Calibri" w:hAnsi="Calibri" w:cs="Calibri"/>
          <w:color w:val="auto"/>
          <w:sz w:val="22"/>
          <w:szCs w:val="22"/>
        </w:rPr>
        <w:t xml:space="preserve"> zależnych od Zamawiającego, Organów Administracji, innych osób lub podmiotów, za których działania nie odpowiada Wykonawca, </w:t>
      </w:r>
    </w:p>
    <w:p w:rsidR="00DA63D6" w:rsidRPr="007574AC" w:rsidRDefault="00DA63D6" w:rsidP="006D74E5">
      <w:pPr>
        <w:keepLines/>
        <w:widowControl/>
        <w:numPr>
          <w:ilvl w:val="0"/>
          <w:numId w:val="37"/>
          <w:numberingChange w:id="166" w:author="Unknown" w:date="2024-04-15T13:30:00Z" w:original="%1:3:4:)"/>
        </w:numPr>
        <w:tabs>
          <w:tab w:val="left" w:pos="900"/>
        </w:tabs>
        <w:suppressAutoHyphens w:val="0"/>
        <w:contextualSpacing/>
        <w:rPr>
          <w:rFonts w:ascii="Calibri" w:hAnsi="Calibri" w:cs="Calibri"/>
          <w:color w:val="auto"/>
          <w:sz w:val="22"/>
          <w:szCs w:val="22"/>
        </w:rPr>
      </w:pPr>
      <w:r>
        <w:rPr>
          <w:rFonts w:ascii="Calibri" w:hAnsi="Calibri" w:cs="Calibri"/>
          <w:color w:val="auto"/>
          <w:sz w:val="22"/>
          <w:szCs w:val="22"/>
        </w:rPr>
        <w:t>zmian na podstawie art. 455 ust. 2</w:t>
      </w:r>
      <w:r w:rsidRPr="007574AC">
        <w:rPr>
          <w:rFonts w:ascii="Calibri" w:hAnsi="Calibri" w:cs="Calibri"/>
          <w:color w:val="auto"/>
          <w:sz w:val="22"/>
          <w:szCs w:val="22"/>
        </w:rPr>
        <w:t xml:space="preserve"> ustawy prawo zamówień publicznych,</w:t>
      </w:r>
    </w:p>
    <w:p w:rsidR="00DA63D6" w:rsidRPr="007574AC" w:rsidRDefault="00DA63D6" w:rsidP="006D74E5">
      <w:pPr>
        <w:keepLines/>
        <w:widowControl/>
        <w:numPr>
          <w:ilvl w:val="0"/>
          <w:numId w:val="37"/>
          <w:numberingChange w:id="167" w:author="Unknown" w:date="2024-04-15T13:30:00Z" w:original="%1:4:4:)"/>
        </w:numPr>
        <w:tabs>
          <w:tab w:val="left" w:pos="900"/>
        </w:tabs>
        <w:suppressAutoHyphens w:val="0"/>
        <w:contextualSpacing/>
        <w:rPr>
          <w:rFonts w:ascii="Calibri" w:hAnsi="Calibri" w:cs="Calibri"/>
          <w:snapToGrid w:val="0"/>
          <w:color w:val="auto"/>
          <w:sz w:val="22"/>
          <w:szCs w:val="22"/>
        </w:rPr>
      </w:pPr>
      <w:r w:rsidRPr="007574AC">
        <w:rPr>
          <w:rFonts w:ascii="Calibri" w:hAnsi="Calibri" w:cs="Calibri"/>
          <w:snapToGrid w:val="0"/>
          <w:color w:val="auto"/>
          <w:sz w:val="22"/>
          <w:szCs w:val="22"/>
        </w:rPr>
        <w:t>siły wyższej,</w:t>
      </w:r>
    </w:p>
    <w:p w:rsidR="00DA63D6" w:rsidRPr="007574AC" w:rsidRDefault="00DA63D6" w:rsidP="006D74E5">
      <w:pPr>
        <w:keepLines/>
        <w:widowControl/>
        <w:numPr>
          <w:ilvl w:val="0"/>
          <w:numId w:val="37"/>
          <w:numberingChange w:id="168" w:author="Unknown" w:date="2024-04-15T13:30:00Z" w:original="%1:5:4:)"/>
        </w:numPr>
        <w:tabs>
          <w:tab w:val="left" w:pos="426"/>
        </w:tabs>
        <w:suppressAutoHyphens w:val="0"/>
        <w:contextualSpacing/>
        <w:rPr>
          <w:rFonts w:ascii="Calibri" w:hAnsi="Calibri" w:cs="Calibri"/>
          <w:snapToGrid w:val="0"/>
          <w:color w:val="auto"/>
          <w:sz w:val="22"/>
          <w:szCs w:val="22"/>
        </w:rPr>
      </w:pPr>
      <w:r w:rsidRPr="007574AC">
        <w:rPr>
          <w:rFonts w:ascii="Calibri" w:hAnsi="Calibri" w:cs="Calibri"/>
          <w:snapToGrid w:val="0"/>
          <w:color w:val="auto"/>
          <w:sz w:val="22"/>
          <w:szCs w:val="22"/>
        </w:rPr>
        <w:t xml:space="preserve">warunków atmosferycznych nie pozwalających na realizację robót, dla których określona odpowiednimi normami technologia wymaga właściwych warunków atmosferycznych, </w:t>
      </w:r>
    </w:p>
    <w:p w:rsidR="00DA63D6" w:rsidRPr="007574AC" w:rsidRDefault="00DA63D6" w:rsidP="001A59A5">
      <w:pPr>
        <w:keepLines/>
        <w:widowControl/>
        <w:numPr>
          <w:ilvl w:val="0"/>
          <w:numId w:val="37"/>
          <w:numberingChange w:id="169" w:author="Unknown" w:date="2024-04-15T13:30:00Z" w:original="%1:6:4:)"/>
        </w:numPr>
        <w:tabs>
          <w:tab w:val="left" w:pos="720"/>
        </w:tabs>
        <w:suppressAutoHyphens w:val="0"/>
        <w:contextualSpacing/>
        <w:rPr>
          <w:rFonts w:ascii="Calibri" w:hAnsi="Calibri" w:cs="Calibri"/>
          <w:snapToGrid w:val="0"/>
          <w:color w:val="auto"/>
          <w:sz w:val="22"/>
          <w:szCs w:val="22"/>
        </w:rPr>
      </w:pPr>
      <w:r w:rsidRPr="007574AC">
        <w:rPr>
          <w:rFonts w:ascii="Calibri" w:hAnsi="Calibri" w:cs="Calibri"/>
          <w:snapToGrid w:val="0"/>
          <w:color w:val="auto"/>
          <w:sz w:val="22"/>
          <w:szCs w:val="22"/>
        </w:rPr>
        <w:t>zmian spowodowanych warunkami</w:t>
      </w:r>
      <w:r>
        <w:rPr>
          <w:rFonts w:ascii="Calibri" w:hAnsi="Calibri" w:cs="Calibri"/>
          <w:snapToGrid w:val="0"/>
          <w:color w:val="auto"/>
          <w:sz w:val="22"/>
          <w:szCs w:val="22"/>
        </w:rPr>
        <w:t>, w szczególności</w:t>
      </w:r>
      <w:r w:rsidRPr="007574AC">
        <w:rPr>
          <w:rFonts w:ascii="Calibri" w:hAnsi="Calibri" w:cs="Calibri"/>
          <w:snapToGrid w:val="0"/>
          <w:color w:val="auto"/>
          <w:sz w:val="22"/>
          <w:szCs w:val="22"/>
        </w:rPr>
        <w:t xml:space="preserve"> geologicznymi, terenowymi (w szczególności przebiegiem urządzeń podziemnych, instalacji lub obiektów infrastrukturalnych), archeologicznymi, wodnymi itp., odmiennymi od przyjętych w dokumentacji projektowej</w:t>
      </w:r>
      <w:r>
        <w:rPr>
          <w:rFonts w:ascii="Calibri" w:hAnsi="Calibri" w:cs="Calibri"/>
          <w:snapToGrid w:val="0"/>
          <w:color w:val="auto"/>
          <w:sz w:val="22"/>
          <w:szCs w:val="22"/>
        </w:rPr>
        <w:t xml:space="preserve"> lub PFU</w:t>
      </w:r>
      <w:r w:rsidRPr="007574AC">
        <w:rPr>
          <w:rFonts w:ascii="Calibri" w:hAnsi="Calibri" w:cs="Calibri"/>
          <w:snapToGrid w:val="0"/>
          <w:color w:val="auto"/>
          <w:sz w:val="22"/>
          <w:szCs w:val="22"/>
        </w:rPr>
        <w:t>, tj.: np.: wyższy poziom wody gruntowej, inny przebieg urządzenia podziemnego, podziemna komora, której nie ma w planach itp.),</w:t>
      </w:r>
    </w:p>
    <w:p w:rsidR="00DA63D6" w:rsidRPr="007574AC" w:rsidRDefault="00DA63D6" w:rsidP="006D74E5">
      <w:pPr>
        <w:keepLines/>
        <w:suppressAutoHyphens w:val="0"/>
        <w:ind w:left="851"/>
        <w:jc w:val="both"/>
        <w:rPr>
          <w:rFonts w:ascii="Calibri" w:hAnsi="Calibri" w:cs="Calibri"/>
          <w:color w:val="auto"/>
          <w:sz w:val="22"/>
          <w:szCs w:val="22"/>
        </w:rPr>
      </w:pPr>
      <w:r w:rsidRPr="007574AC">
        <w:rPr>
          <w:rFonts w:ascii="Calibri" w:hAnsi="Calibri" w:cs="Calibri"/>
          <w:color w:val="auto"/>
          <w:sz w:val="22"/>
          <w:szCs w:val="22"/>
        </w:rPr>
        <w:t>W powyższych przypadkach termin wykonania Umowy może ulec odpowiedniej zmianie – jeżeli przy zachowaniu należytej staranności z uwzględnieniem profesjonalnego charakteru Wykonawcy nie można było uniknąć takiej zmiany.</w:t>
      </w:r>
    </w:p>
    <w:p w:rsidR="00DA63D6" w:rsidRPr="007574AC" w:rsidRDefault="00DA63D6" w:rsidP="00204DF1">
      <w:pPr>
        <w:widowControl/>
        <w:numPr>
          <w:ilvl w:val="0"/>
          <w:numId w:val="14"/>
          <w:numberingChange w:id="170" w:author="Unknown" w:date="2024-04-15T13:30:00Z" w:original="%1:2:0:)"/>
        </w:numPr>
        <w:suppressAutoHyphens w:val="0"/>
        <w:autoSpaceDN w:val="0"/>
        <w:ind w:hanging="490"/>
        <w:jc w:val="both"/>
        <w:rPr>
          <w:rFonts w:ascii="Calibri" w:hAnsi="Calibri" w:cs="Calibri"/>
          <w:color w:val="auto"/>
          <w:sz w:val="22"/>
          <w:szCs w:val="22"/>
        </w:rPr>
      </w:pPr>
      <w:r w:rsidRPr="007574AC">
        <w:rPr>
          <w:rFonts w:ascii="Calibri" w:hAnsi="Calibri" w:cs="Calibri"/>
          <w:color w:val="auto"/>
          <w:sz w:val="22"/>
          <w:szCs w:val="22"/>
        </w:rPr>
        <w:t>ograniczenie zakresu zamówienia, gdy rezygnacja z danej części jest korzystna dla Zamawiającego lub wynika z obiektywnie uzasadnionych przesłanek (np. zmiana dokumentacji projektowej, sposób zagospodarowania terenu),</w:t>
      </w:r>
    </w:p>
    <w:p w:rsidR="00DA63D6" w:rsidRPr="007574AC" w:rsidRDefault="00DA63D6" w:rsidP="00204DF1">
      <w:pPr>
        <w:widowControl/>
        <w:numPr>
          <w:ilvl w:val="0"/>
          <w:numId w:val="14"/>
          <w:numberingChange w:id="171" w:author="Unknown" w:date="2024-04-15T13:30:00Z" w:original="%1:3:0:)"/>
        </w:numPr>
        <w:tabs>
          <w:tab w:val="num" w:pos="900"/>
        </w:tabs>
        <w:suppressAutoHyphens w:val="0"/>
        <w:autoSpaceDN w:val="0"/>
        <w:ind w:left="851" w:hanging="491"/>
        <w:jc w:val="both"/>
        <w:rPr>
          <w:rFonts w:ascii="Calibri" w:hAnsi="Calibri" w:cs="Calibri"/>
          <w:color w:val="auto"/>
          <w:sz w:val="22"/>
          <w:szCs w:val="22"/>
        </w:rPr>
      </w:pPr>
      <w:r w:rsidRPr="007574AC">
        <w:rPr>
          <w:rFonts w:ascii="Calibri" w:hAnsi="Calibri" w:cs="Calibri"/>
          <w:color w:val="auto"/>
          <w:sz w:val="22"/>
          <w:szCs w:val="22"/>
        </w:rPr>
        <w:t>roboty zamienne, jeżeli takie zmiany w szczególności:</w:t>
      </w:r>
    </w:p>
    <w:p w:rsidR="00DA63D6" w:rsidRPr="007574AC" w:rsidRDefault="00DA63D6" w:rsidP="00204DF1">
      <w:pPr>
        <w:widowControl/>
        <w:numPr>
          <w:ilvl w:val="0"/>
          <w:numId w:val="15"/>
          <w:numberingChange w:id="172" w:author="Unknown" w:date="2024-04-15T13:30:00Z" w:original="%1:1: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 xml:space="preserve">zapewnią prawidłową realizację Umowy, </w:t>
      </w:r>
    </w:p>
    <w:p w:rsidR="00DA63D6" w:rsidRPr="007574AC" w:rsidRDefault="00DA63D6" w:rsidP="00204DF1">
      <w:pPr>
        <w:widowControl/>
        <w:numPr>
          <w:ilvl w:val="0"/>
          <w:numId w:val="15"/>
          <w:numberingChange w:id="173" w:author="Unknown" w:date="2024-04-15T13:30:00Z" w:original="%1:2: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 xml:space="preserve">obniżą koszty wykonania robót lub eksploatacji obiektów stanowiących Przedmiot Umowy, </w:t>
      </w:r>
    </w:p>
    <w:p w:rsidR="00DA63D6" w:rsidRPr="007574AC" w:rsidRDefault="00DA63D6" w:rsidP="00204DF1">
      <w:pPr>
        <w:widowControl/>
        <w:numPr>
          <w:ilvl w:val="0"/>
          <w:numId w:val="15"/>
          <w:numberingChange w:id="174" w:author="Unknown" w:date="2024-04-15T13:30:00Z" w:original="%1:3: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zapewnią optymalne parametry technicznych lub podniosą standard jakości robót i obiektów stanowiących Przedmiot Umowy,</w:t>
      </w:r>
    </w:p>
    <w:p w:rsidR="00DA63D6" w:rsidRPr="007574AC" w:rsidRDefault="00DA63D6" w:rsidP="00204DF1">
      <w:pPr>
        <w:widowControl/>
        <w:numPr>
          <w:ilvl w:val="0"/>
          <w:numId w:val="15"/>
          <w:numberingChange w:id="175" w:author="Unknown" w:date="2024-04-15T13:30:00Z" w:original="%1:4: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będą wynikały ze sposobu zagospodarowania terenu;</w:t>
      </w:r>
    </w:p>
    <w:p w:rsidR="00DA63D6" w:rsidRPr="007574AC" w:rsidRDefault="00DA63D6" w:rsidP="00204DF1">
      <w:pPr>
        <w:widowControl/>
        <w:numPr>
          <w:ilvl w:val="0"/>
          <w:numId w:val="15"/>
          <w:numberingChange w:id="176" w:author="Unknown" w:date="2024-04-15T13:30:00Z" w:original="%1:5: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będą wynikały z konieczności zmiany dokumentacji projektowej;</w:t>
      </w:r>
    </w:p>
    <w:p w:rsidR="00DA63D6" w:rsidRPr="007574AC" w:rsidRDefault="00DA63D6" w:rsidP="00204DF1">
      <w:pPr>
        <w:widowControl/>
        <w:numPr>
          <w:ilvl w:val="0"/>
          <w:numId w:val="15"/>
          <w:numberingChange w:id="177" w:author="Unknown" w:date="2024-04-15T13:30:00Z" w:original="%1:6:4:)"/>
        </w:numPr>
        <w:suppressAutoHyphens w:val="0"/>
        <w:autoSpaceDN w:val="0"/>
        <w:ind w:left="1276" w:hanging="425"/>
        <w:jc w:val="both"/>
        <w:rPr>
          <w:rFonts w:ascii="Calibri" w:hAnsi="Calibri" w:cs="Calibri"/>
          <w:color w:val="auto"/>
          <w:sz w:val="22"/>
          <w:szCs w:val="22"/>
        </w:rPr>
      </w:pPr>
      <w:r w:rsidRPr="007574AC">
        <w:rPr>
          <w:rFonts w:ascii="Calibri" w:hAnsi="Calibri" w:cs="Calibri"/>
          <w:color w:val="auto"/>
          <w:sz w:val="22"/>
          <w:szCs w:val="22"/>
        </w:rPr>
        <w:t xml:space="preserve">przyniosą inne, wymierne korzyści dla Zamawiającego. </w:t>
      </w:r>
    </w:p>
    <w:p w:rsidR="00DA63D6" w:rsidRPr="007574AC" w:rsidRDefault="00DA63D6" w:rsidP="00204DF1">
      <w:pPr>
        <w:widowControl/>
        <w:numPr>
          <w:ilvl w:val="0"/>
          <w:numId w:val="14"/>
          <w:numberingChange w:id="178" w:author="Unknown" w:date="2024-04-15T13:30:00Z" w:original="%1:4:0:)"/>
        </w:numPr>
        <w:suppressAutoHyphens w:val="0"/>
        <w:autoSpaceDN w:val="0"/>
        <w:ind w:left="851" w:hanging="425"/>
        <w:jc w:val="both"/>
        <w:rPr>
          <w:rFonts w:ascii="Calibri" w:hAnsi="Calibri" w:cs="Calibri"/>
          <w:color w:val="auto"/>
          <w:sz w:val="22"/>
          <w:szCs w:val="22"/>
        </w:rPr>
      </w:pPr>
      <w:r w:rsidRPr="007574AC">
        <w:rPr>
          <w:rFonts w:ascii="Calibri" w:hAnsi="Calibri" w:cs="Calibri"/>
          <w:color w:val="auto"/>
          <w:sz w:val="22"/>
          <w:szCs w:val="22"/>
        </w:rPr>
        <w:t xml:space="preserve">obniżenie </w:t>
      </w:r>
      <w:r w:rsidRPr="007574AC">
        <w:rPr>
          <w:rFonts w:ascii="Calibri" w:hAnsi="Calibri" w:cs="Calibri"/>
          <w:bCs/>
          <w:iCs/>
          <w:color w:val="auto"/>
          <w:sz w:val="22"/>
          <w:szCs w:val="22"/>
        </w:rPr>
        <w:t xml:space="preserve">wynagrodzenia z uwagi na zmianę lub ograniczenie faktycznego zakresu realizacji Umowy w szczególności w wyniku okoliczności o których mowa w </w:t>
      </w:r>
      <w:r w:rsidRPr="007574AC">
        <w:rPr>
          <w:rFonts w:ascii="Calibri" w:hAnsi="Calibri" w:cs="Calibri"/>
          <w:iCs/>
          <w:snapToGrid w:val="0"/>
          <w:color w:val="auto"/>
          <w:sz w:val="22"/>
          <w:szCs w:val="22"/>
        </w:rPr>
        <w:t xml:space="preserve">ust. 1 pkt 2) </w:t>
      </w:r>
      <w:r>
        <w:rPr>
          <w:rFonts w:ascii="Calibri" w:hAnsi="Calibri" w:cs="Calibri"/>
          <w:iCs/>
          <w:snapToGrid w:val="0"/>
          <w:color w:val="auto"/>
          <w:sz w:val="22"/>
          <w:szCs w:val="22"/>
        </w:rPr>
        <w:t>lub</w:t>
      </w:r>
      <w:r w:rsidRPr="007574AC">
        <w:rPr>
          <w:rFonts w:ascii="Calibri" w:hAnsi="Calibri" w:cs="Calibri"/>
          <w:iCs/>
          <w:snapToGrid w:val="0"/>
          <w:color w:val="auto"/>
          <w:sz w:val="22"/>
          <w:szCs w:val="22"/>
        </w:rPr>
        <w:t xml:space="preserve"> 3) niniejszego paragrafu.</w:t>
      </w:r>
    </w:p>
    <w:p w:rsidR="00DA63D6" w:rsidRPr="007574AC" w:rsidRDefault="00DA63D6" w:rsidP="00B7770C">
      <w:pPr>
        <w:widowControl/>
        <w:suppressAutoHyphens w:val="0"/>
        <w:autoSpaceDN w:val="0"/>
        <w:ind w:left="426"/>
        <w:jc w:val="both"/>
        <w:rPr>
          <w:rFonts w:ascii="Calibri" w:hAnsi="Calibri" w:cs="Calibri"/>
          <w:color w:val="auto"/>
          <w:sz w:val="22"/>
          <w:szCs w:val="22"/>
        </w:rPr>
      </w:pPr>
      <w:r>
        <w:rPr>
          <w:rFonts w:ascii="Calibri" w:hAnsi="Calibri" w:cs="Calibri"/>
          <w:color w:val="auto"/>
          <w:sz w:val="22"/>
          <w:szCs w:val="22"/>
        </w:rPr>
        <w:t xml:space="preserve">2. </w:t>
      </w:r>
      <w:r w:rsidRPr="007574AC">
        <w:rPr>
          <w:rFonts w:ascii="Calibri" w:hAnsi="Calibri" w:cs="Calibri"/>
          <w:color w:val="auto"/>
          <w:sz w:val="22"/>
          <w:szCs w:val="22"/>
        </w:rPr>
        <w:t xml:space="preserve">Roboty zamienne mogą być realizowane wyłącznie po uzyskaniu pisemnej zgody Zamawiającego pod rygorem nieważności, poprzedzonej uzasadnionym pisemnym zgłoszeniem przez Wykonawcę zakresu robót zamiennych. Dopuszczalne są roboty zamienne wynikające ze sposobu zagospodarowania terenu, konieczności zmian w dokumentacji projektowej </w:t>
      </w:r>
      <w:r>
        <w:rPr>
          <w:rFonts w:ascii="Calibri" w:hAnsi="Calibri" w:cs="Calibri"/>
          <w:color w:val="auto"/>
          <w:sz w:val="22"/>
          <w:szCs w:val="22"/>
        </w:rPr>
        <w:t>lub</w:t>
      </w:r>
      <w:r w:rsidRPr="007574AC">
        <w:rPr>
          <w:rFonts w:ascii="Calibri" w:hAnsi="Calibri" w:cs="Calibri"/>
          <w:color w:val="auto"/>
          <w:sz w:val="22"/>
          <w:szCs w:val="22"/>
        </w:rPr>
        <w:t xml:space="preserve"> w zakresie zmian materiałów, technologii, urządzeń na materiały, technologie </w:t>
      </w:r>
      <w:r>
        <w:rPr>
          <w:rFonts w:ascii="Calibri" w:hAnsi="Calibri" w:cs="Calibri"/>
          <w:color w:val="auto"/>
          <w:sz w:val="22"/>
          <w:szCs w:val="22"/>
        </w:rPr>
        <w:t>lub</w:t>
      </w:r>
      <w:r w:rsidRPr="007574AC">
        <w:rPr>
          <w:rFonts w:ascii="Calibri" w:hAnsi="Calibri" w:cs="Calibri"/>
          <w:color w:val="auto"/>
          <w:sz w:val="22"/>
          <w:szCs w:val="22"/>
        </w:rPr>
        <w:t xml:space="preserve"> urządzenia spełniające parametry techniczne lub na materiały, technologie </w:t>
      </w:r>
      <w:r>
        <w:rPr>
          <w:rFonts w:ascii="Calibri" w:hAnsi="Calibri" w:cs="Calibri"/>
          <w:color w:val="auto"/>
          <w:sz w:val="22"/>
          <w:szCs w:val="22"/>
        </w:rPr>
        <w:t>lub</w:t>
      </w:r>
      <w:r w:rsidRPr="007574AC">
        <w:rPr>
          <w:rFonts w:ascii="Calibri" w:hAnsi="Calibri" w:cs="Calibri"/>
          <w:color w:val="auto"/>
          <w:sz w:val="22"/>
          <w:szCs w:val="22"/>
        </w:rPr>
        <w:t xml:space="preserve"> urządzenia o wyższych parametrach niż określone w specyfikacji istotnych warunków zamówienia, dokumentacji technicznej i ofercie Wykonawcy. </w:t>
      </w:r>
    </w:p>
    <w:p w:rsidR="00DA63D6" w:rsidRPr="007574AC" w:rsidRDefault="00DA63D6" w:rsidP="00B7770C">
      <w:pPr>
        <w:widowControl/>
        <w:suppressAutoHyphens w:val="0"/>
        <w:autoSpaceDN w:val="0"/>
        <w:ind w:left="425"/>
        <w:jc w:val="both"/>
        <w:rPr>
          <w:rFonts w:ascii="Calibri" w:hAnsi="Calibri" w:cs="Calibri"/>
          <w:color w:val="auto"/>
          <w:sz w:val="22"/>
          <w:szCs w:val="22"/>
        </w:rPr>
      </w:pPr>
      <w:r>
        <w:rPr>
          <w:rFonts w:ascii="Calibri" w:hAnsi="Calibri" w:cs="Calibri"/>
          <w:color w:val="auto"/>
          <w:sz w:val="22"/>
          <w:szCs w:val="22"/>
        </w:rPr>
        <w:t xml:space="preserve">3. </w:t>
      </w:r>
      <w:r w:rsidRPr="007574AC">
        <w:rPr>
          <w:rFonts w:ascii="Calibri" w:hAnsi="Calibri" w:cs="Calibri"/>
          <w:color w:val="auto"/>
          <w:sz w:val="22"/>
          <w:szCs w:val="22"/>
        </w:rPr>
        <w:t>Dopuszczalne są zmiany Umowy w zakresie osób i adresów w niej wskazanych.</w:t>
      </w:r>
    </w:p>
    <w:p w:rsidR="00DA63D6" w:rsidRPr="00EC07F5" w:rsidRDefault="00DA63D6" w:rsidP="00B7770C">
      <w:pPr>
        <w:widowControl/>
        <w:suppressAutoHyphens w:val="0"/>
        <w:autoSpaceDN w:val="0"/>
        <w:ind w:left="425"/>
        <w:jc w:val="both"/>
        <w:rPr>
          <w:rFonts w:ascii="Calibri" w:hAnsi="Calibri" w:cs="Calibri"/>
          <w:color w:val="auto"/>
          <w:sz w:val="22"/>
          <w:szCs w:val="22"/>
        </w:rPr>
      </w:pPr>
      <w:r>
        <w:rPr>
          <w:rFonts w:ascii="Calibri" w:hAnsi="Calibri" w:cs="Calibri"/>
          <w:color w:val="auto"/>
          <w:sz w:val="22"/>
          <w:szCs w:val="22"/>
        </w:rPr>
        <w:t xml:space="preserve">4. </w:t>
      </w:r>
      <w:r w:rsidRPr="00EC07F5">
        <w:rPr>
          <w:rFonts w:ascii="Calibri" w:hAnsi="Calibri" w:cs="Calibri"/>
          <w:color w:val="auto"/>
          <w:sz w:val="22"/>
          <w:szCs w:val="22"/>
        </w:rPr>
        <w:t>W przypadku zmiany albo rezygnacji z podwykonawcy – jeżeli dotyczy ona podmiotu, na którego zasoby Wykonawca powoływał się, na zasadach określonych w art. 118  ustawy Prawo zamówień publicznych, w celu wykazania spełniania warunków udziału w postępowaniu, o których mowa w art. 57 tej ustawy, Wykonawca jest obowiązany wykazać Zamawiającemu, iż proponowany inny podwykonawca lub Wykonawca samodzielnie spełnia je w stopniu nie mniejszym niż wymagany w trakcie postępowania o udzielenie zamówienia.</w:t>
      </w:r>
    </w:p>
    <w:p w:rsidR="00DA63D6" w:rsidRPr="00EC07F5" w:rsidRDefault="00DA63D6" w:rsidP="00B7770C">
      <w:pPr>
        <w:widowControl/>
        <w:suppressAutoHyphens w:val="0"/>
        <w:autoSpaceDN w:val="0"/>
        <w:ind w:left="425"/>
        <w:jc w:val="both"/>
        <w:rPr>
          <w:rFonts w:ascii="Calibri" w:hAnsi="Calibri" w:cs="Calibri"/>
          <w:color w:val="auto"/>
          <w:sz w:val="22"/>
          <w:szCs w:val="22"/>
        </w:rPr>
      </w:pPr>
      <w:r>
        <w:rPr>
          <w:rFonts w:ascii="Calibri" w:hAnsi="Calibri" w:cs="Calibri"/>
          <w:color w:val="auto"/>
          <w:sz w:val="22"/>
          <w:szCs w:val="22"/>
        </w:rPr>
        <w:t xml:space="preserve">5. </w:t>
      </w:r>
      <w:r w:rsidRPr="00EC07F5">
        <w:rPr>
          <w:rFonts w:ascii="Calibri" w:hAnsi="Calibri" w:cs="Calibri"/>
          <w:color w:val="auto"/>
          <w:sz w:val="22"/>
          <w:szCs w:val="22"/>
        </w:rPr>
        <w:t>Dopuszczalna jest zmiana osób wskazanych w ofercie na inne, spełniające wszystkie warunki określone w specyfikacji istotnych warunków zamówienia.</w:t>
      </w:r>
    </w:p>
    <w:p w:rsidR="00DA63D6" w:rsidRPr="007574AC" w:rsidRDefault="00DA63D6" w:rsidP="00B7770C">
      <w:pPr>
        <w:widowControl/>
        <w:suppressAutoHyphens w:val="0"/>
        <w:autoSpaceDN w:val="0"/>
        <w:ind w:left="425"/>
        <w:jc w:val="both"/>
        <w:rPr>
          <w:rFonts w:ascii="Calibri" w:hAnsi="Calibri" w:cs="Calibri"/>
          <w:color w:val="auto"/>
          <w:sz w:val="22"/>
          <w:szCs w:val="22"/>
        </w:rPr>
      </w:pPr>
      <w:r>
        <w:rPr>
          <w:rFonts w:ascii="Calibri" w:hAnsi="Calibri" w:cs="Calibri"/>
          <w:color w:val="auto"/>
          <w:sz w:val="22"/>
          <w:szCs w:val="22"/>
        </w:rPr>
        <w:t xml:space="preserve">6. </w:t>
      </w:r>
      <w:r w:rsidRPr="007574AC">
        <w:rPr>
          <w:rFonts w:ascii="Calibri" w:hAnsi="Calibri" w:cs="Calibri"/>
          <w:color w:val="auto"/>
          <w:sz w:val="22"/>
          <w:szCs w:val="22"/>
        </w:rPr>
        <w:t>Wszelkie zmiany Umowy wymagają dla swojej ważności formy pisemnej pod rygorem nieważności.</w:t>
      </w: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Pr="00EC07F5"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sidRPr="00EC07F5">
        <w:rPr>
          <w:rFonts w:ascii="Calibri" w:hAnsi="Calibri" w:cs="Calibri"/>
          <w:b/>
          <w:color w:val="auto"/>
          <w:sz w:val="22"/>
          <w:szCs w:val="22"/>
        </w:rPr>
        <w:t>§ 17</w:t>
      </w:r>
    </w:p>
    <w:p w:rsidR="00DA63D6" w:rsidRPr="001E4F7F" w:rsidRDefault="00DA63D6" w:rsidP="006D74E5">
      <w:pPr>
        <w:widowControl/>
        <w:tabs>
          <w:tab w:val="left" w:pos="2550"/>
          <w:tab w:val="center" w:pos="4887"/>
        </w:tabs>
        <w:suppressAutoHyphens w:val="0"/>
        <w:overflowPunct w:val="0"/>
        <w:autoSpaceDE w:val="0"/>
        <w:autoSpaceDN w:val="0"/>
        <w:adjustRightInd w:val="0"/>
        <w:jc w:val="center"/>
        <w:textAlignment w:val="baseline"/>
        <w:outlineLvl w:val="0"/>
        <w:rPr>
          <w:rFonts w:ascii="Calibri" w:hAnsi="Calibri" w:cs="Calibri"/>
          <w:b/>
          <w:color w:val="auto"/>
          <w:sz w:val="22"/>
          <w:szCs w:val="22"/>
        </w:rPr>
      </w:pPr>
      <w:r w:rsidRPr="001E4F7F">
        <w:rPr>
          <w:rFonts w:ascii="Calibri" w:hAnsi="Calibri" w:cs="Calibri"/>
          <w:b/>
          <w:color w:val="auto"/>
          <w:sz w:val="22"/>
          <w:szCs w:val="22"/>
        </w:rPr>
        <w:t>ZABEZPIECZENIE NALEŻYTEGO WYKONANIA UMOWY</w:t>
      </w:r>
    </w:p>
    <w:p w:rsidR="00DA63D6" w:rsidRPr="001E4F7F" w:rsidRDefault="00DA63D6" w:rsidP="006D74E5">
      <w:pPr>
        <w:widowControl/>
        <w:suppressAutoHyphens w:val="0"/>
        <w:rPr>
          <w:rFonts w:ascii="Calibri" w:hAnsi="Calibri" w:cs="Calibri"/>
          <w:color w:val="auto"/>
          <w:sz w:val="22"/>
          <w:szCs w:val="22"/>
        </w:rPr>
      </w:pPr>
    </w:p>
    <w:p w:rsidR="00DA63D6" w:rsidRPr="001E4F7F" w:rsidRDefault="00DA63D6"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1. Wykonawca wniósł zabezpieczenie należytego wykonania Umowy w formie: ………………….</w:t>
      </w:r>
    </w:p>
    <w:p w:rsidR="00DA63D6" w:rsidRPr="001E4F7F" w:rsidRDefault="00DA63D6"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2. Całkowita wartość zabezpieczenia wynosi ………………… zł, tj. 5 % wynagrodzenia brutto Wykonawcy.</w:t>
      </w:r>
    </w:p>
    <w:p w:rsidR="00DA63D6" w:rsidRPr="001E4F7F" w:rsidRDefault="00DA63D6"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3. Zabezpieczenie należytego wykonania Umowy służy pokryciu roszczeń z tytułu niewykonania lub nienależytego wykonania Umowy.</w:t>
      </w:r>
    </w:p>
    <w:p w:rsidR="00DA63D6" w:rsidRPr="001E4F7F" w:rsidRDefault="00DA63D6"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4. Zabezpieczenie należytego wykonania Umowy w wysokości 70% jego wartości będzie zwrócone Wykonawcy w ciągu 30 dni od daty końcowego odbioru</w:t>
      </w:r>
      <w:r>
        <w:rPr>
          <w:rFonts w:ascii="Calibri" w:hAnsi="Calibri" w:cs="Calibri"/>
          <w:color w:val="auto"/>
          <w:sz w:val="22"/>
          <w:szCs w:val="22"/>
        </w:rPr>
        <w:t>, o którym mowa w par. 8 umowy</w:t>
      </w:r>
      <w:r w:rsidRPr="001E4F7F">
        <w:rPr>
          <w:rFonts w:ascii="Calibri" w:hAnsi="Calibri" w:cs="Calibri"/>
          <w:color w:val="auto"/>
          <w:sz w:val="22"/>
          <w:szCs w:val="22"/>
        </w:rPr>
        <w:t xml:space="preserve">, pozostała część zabezpieczenia, tj. 30% zostanie zwrócona w ciągu 15 dni od dnia upływu okresu </w:t>
      </w:r>
      <w:r>
        <w:rPr>
          <w:rFonts w:ascii="Calibri" w:hAnsi="Calibri" w:cs="Calibri"/>
          <w:color w:val="auto"/>
          <w:sz w:val="22"/>
          <w:szCs w:val="22"/>
        </w:rPr>
        <w:t xml:space="preserve">gwarancji i okresu </w:t>
      </w:r>
      <w:r w:rsidRPr="001E4F7F">
        <w:rPr>
          <w:rFonts w:ascii="Calibri" w:hAnsi="Calibri" w:cs="Calibri"/>
          <w:color w:val="auto"/>
          <w:sz w:val="22"/>
          <w:szCs w:val="22"/>
        </w:rPr>
        <w:t>rękojmi za wady.</w:t>
      </w:r>
    </w:p>
    <w:p w:rsidR="00DA63D6" w:rsidRPr="001E4F7F" w:rsidRDefault="00DA63D6"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5. Wykonawca zobowiązany jest utrzymywać zabezpieczenie należytego wykonania Umowy odpowiednio przez cały okres wykonywania Umowy i obowiązywania rękojmi</w:t>
      </w:r>
      <w:r>
        <w:rPr>
          <w:rFonts w:ascii="Calibri" w:hAnsi="Calibri" w:cs="Calibri"/>
          <w:color w:val="auto"/>
          <w:sz w:val="22"/>
          <w:szCs w:val="22"/>
        </w:rPr>
        <w:t xml:space="preserve"> oraz gwarancji</w:t>
      </w:r>
      <w:r w:rsidRPr="001E4F7F">
        <w:rPr>
          <w:rFonts w:ascii="Calibri" w:hAnsi="Calibri" w:cs="Calibri"/>
          <w:color w:val="auto"/>
          <w:sz w:val="22"/>
          <w:szCs w:val="22"/>
        </w:rPr>
        <w:t>. W przypadku konieczności przedłużenia okresu jego obowiązywania, lub wniesienia go na następny okres, Wykonawca zobowiązany jest uczynić to przed wygaśnięciem dotychczasowego zabezpieczenia – z zachowaniem ciągłości zabezpieczenia.</w:t>
      </w:r>
    </w:p>
    <w:p w:rsidR="00DA63D6" w:rsidRPr="001E4F7F" w:rsidRDefault="00DA63D6"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6. Zamawiający może skorzystać z zabezpieczenia należytego wykonania Umowy w pełnej wysokości 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DA63D6" w:rsidRPr="001E4F7F" w:rsidRDefault="00DA63D6" w:rsidP="006D74E5">
      <w:pPr>
        <w:widowControl/>
        <w:suppressAutoHyphens w:val="0"/>
        <w:jc w:val="both"/>
        <w:rPr>
          <w:rFonts w:ascii="Calibri" w:hAnsi="Calibri" w:cs="Calibri"/>
          <w:color w:val="auto"/>
          <w:sz w:val="22"/>
          <w:szCs w:val="22"/>
        </w:rPr>
      </w:pPr>
      <w:r w:rsidRPr="001E4F7F">
        <w:rPr>
          <w:rFonts w:ascii="Calibri" w:hAnsi="Calibri" w:cs="Calibri"/>
          <w:color w:val="auto"/>
          <w:sz w:val="22"/>
          <w:szCs w:val="22"/>
        </w:rPr>
        <w:t>7. Z zabezpieczenia należytego wykonania umowy – Zamawiający będzie uprawniony zaspokajać swoje roszczenia na pokrycie wszelkich roszczeń wynikających  z  niniejszej umowy, w szczególności (lecz nie wyłącznie) wynikające z tytułu: niewykonania lub nienależytego wykonania umowy, ewentualnych odszkodowań, kar umownych, oraz kosztów zastępczego usunięcia wad.</w:t>
      </w:r>
    </w:p>
    <w:p w:rsidR="00DA63D6"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bookmarkStart w:id="179" w:name="_Hlk15990703"/>
    </w:p>
    <w:p w:rsidR="00DA63D6"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p>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sz w:val="22"/>
          <w:szCs w:val="22"/>
        </w:rPr>
      </w:pPr>
      <w:r>
        <w:rPr>
          <w:rFonts w:ascii="Calibri" w:hAnsi="Calibri" w:cs="Calibri"/>
          <w:b/>
          <w:color w:val="auto"/>
          <w:sz w:val="22"/>
          <w:szCs w:val="22"/>
        </w:rPr>
        <w:t>§18</w:t>
      </w:r>
    </w:p>
    <w:p w:rsidR="00DA63D6" w:rsidRPr="00F718C7" w:rsidRDefault="00DA63D6" w:rsidP="00F718C7">
      <w:pPr>
        <w:widowControl/>
        <w:tabs>
          <w:tab w:val="left" w:pos="2550"/>
          <w:tab w:val="center" w:pos="4887"/>
        </w:tabs>
        <w:suppressAutoHyphens w:val="0"/>
        <w:overflowPunct w:val="0"/>
        <w:autoSpaceDE w:val="0"/>
        <w:autoSpaceDN w:val="0"/>
        <w:adjustRightInd w:val="0"/>
        <w:jc w:val="center"/>
        <w:textAlignment w:val="baseline"/>
        <w:outlineLvl w:val="0"/>
        <w:rPr>
          <w:rFonts w:ascii="Calibri" w:hAnsi="Calibri" w:cs="Calibri"/>
          <w:b/>
          <w:color w:val="auto"/>
          <w:sz w:val="22"/>
          <w:szCs w:val="22"/>
        </w:rPr>
      </w:pPr>
      <w:r w:rsidRPr="007574AC">
        <w:rPr>
          <w:rFonts w:ascii="Calibri" w:hAnsi="Calibri" w:cs="Calibri"/>
          <w:b/>
          <w:color w:val="auto"/>
          <w:sz w:val="22"/>
          <w:szCs w:val="22"/>
        </w:rPr>
        <w:t>POSTANOWIENIA KOŃCOWE</w:t>
      </w:r>
      <w:bookmarkEnd w:id="179"/>
    </w:p>
    <w:p w:rsidR="00DA63D6" w:rsidRDefault="00DA63D6" w:rsidP="00F718C7">
      <w:pPr>
        <w:widowControl/>
        <w:tabs>
          <w:tab w:val="left" w:pos="240"/>
        </w:tabs>
        <w:suppressAutoHyphens w:val="0"/>
        <w:autoSpaceDN w:val="0"/>
        <w:rPr>
          <w:rFonts w:ascii="Calibri" w:hAnsi="Calibri" w:cs="Calibri"/>
          <w:color w:val="auto"/>
          <w:sz w:val="22"/>
          <w:szCs w:val="22"/>
        </w:rPr>
      </w:pPr>
    </w:p>
    <w:p w:rsidR="00DA63D6" w:rsidRDefault="00DA63D6" w:rsidP="001A59A5">
      <w:pPr>
        <w:widowControl/>
        <w:numPr>
          <w:ilvl w:val="0"/>
          <w:numId w:val="47"/>
          <w:numberingChange w:id="180" w:author="Unknown" w:date="2024-04-15T13:30:00Z" w:original="%1:1: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rPr>
        <w:t>Ewentualne  spory  mogące  wyniknąć  w  związku z niniejszą umową  strony  poddają rozstrzygnięciu Sądowi właściwemu  miejscowo ze  względu  na siedzibę  Zamawiającego.</w:t>
      </w:r>
    </w:p>
    <w:p w:rsidR="00DA63D6" w:rsidRDefault="00DA63D6" w:rsidP="001A59A5">
      <w:pPr>
        <w:widowControl/>
        <w:numPr>
          <w:ilvl w:val="0"/>
          <w:numId w:val="47"/>
          <w:numberingChange w:id="181" w:author="Unknown" w:date="2024-04-15T13:30:00Z" w:original="%1:2: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rPr>
        <w:t>Wykonawca nie jest uprawniony do przeniesienia swoich praw i zobowiązań z tytułu niniejszej umowy bez uzyskania pisemnej zgody Zamawiającego pod rygorem nieważności, w szczególności Wykonawcy nie przysługuje prawo przenoszenia wierzytelności wynikających z niniejszej umowy.</w:t>
      </w:r>
    </w:p>
    <w:p w:rsidR="00DA63D6" w:rsidRDefault="00DA63D6" w:rsidP="001A59A5">
      <w:pPr>
        <w:widowControl/>
        <w:numPr>
          <w:ilvl w:val="0"/>
          <w:numId w:val="47"/>
          <w:numberingChange w:id="182" w:author="Unknown" w:date="2024-04-15T13:30:00Z" w:original="%1:3: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rPr>
        <w:t xml:space="preserve">W  sprawach  nieuregulowanych  postanowieniami  niniejszej  umowy  mają  zastosowanie  przepisy Kodeksu Cywilnego  oraz  ustawy  Prawo  zamówień  publicznych i inne obowiązujące przepisy. </w:t>
      </w:r>
    </w:p>
    <w:p w:rsidR="00DA63D6" w:rsidRDefault="00DA63D6" w:rsidP="001A59A5">
      <w:pPr>
        <w:widowControl/>
        <w:numPr>
          <w:ilvl w:val="0"/>
          <w:numId w:val="47"/>
          <w:numberingChange w:id="183" w:author="Unknown" w:date="2024-04-15T13:30:00Z" w:original="%1:4: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rPr>
        <w:t>Umowę  sporządzono  w  dwóch jednobrzmiących egzemplarzach, po jednym dla każdej ze stron.</w:t>
      </w:r>
      <w:r w:rsidRPr="00F718C7">
        <w:rPr>
          <w:rFonts w:ascii="Calibri" w:hAnsi="Calibri" w:cs="Calibri"/>
          <w:b/>
          <w:bCs/>
          <w:kern w:val="1"/>
          <w:sz w:val="22"/>
          <w:szCs w:val="22"/>
        </w:rPr>
        <w:t xml:space="preserve"> </w:t>
      </w:r>
    </w:p>
    <w:p w:rsidR="00DA63D6" w:rsidRDefault="00DA63D6" w:rsidP="001A59A5">
      <w:pPr>
        <w:widowControl/>
        <w:numPr>
          <w:ilvl w:val="0"/>
          <w:numId w:val="47"/>
          <w:numberingChange w:id="184" w:author="Unknown" w:date="2024-04-15T13:30:00Z" w:original="%1:5:0:."/>
        </w:numPr>
        <w:tabs>
          <w:tab w:val="clear" w:pos="720"/>
          <w:tab w:val="num" w:pos="360"/>
        </w:tabs>
        <w:suppressAutoHyphens w:val="0"/>
        <w:ind w:left="360"/>
        <w:jc w:val="both"/>
        <w:rPr>
          <w:rFonts w:ascii="Calibri" w:hAnsi="Calibri" w:cs="Calibri"/>
          <w:sz w:val="22"/>
          <w:szCs w:val="22"/>
        </w:rPr>
      </w:pPr>
      <w:r w:rsidRPr="00F718C7">
        <w:rPr>
          <w:rFonts w:ascii="Calibri" w:hAnsi="Calibri" w:cs="Calibri"/>
          <w:sz w:val="22"/>
          <w:szCs w:val="22"/>
          <w:lang w:eastAsia="en-US"/>
        </w:rPr>
        <w:t>Wszelkie zmiany treści Umowy wymagają formy pisemnej pod rygorem nieważności.</w:t>
      </w:r>
    </w:p>
    <w:p w:rsidR="00DA63D6" w:rsidRDefault="00DA63D6" w:rsidP="001A59A5">
      <w:pPr>
        <w:widowControl/>
        <w:numPr>
          <w:ilvl w:val="0"/>
          <w:numId w:val="47"/>
          <w:numberingChange w:id="185" w:author="Unknown" w:date="2024-04-15T13:30:00Z" w:original="%1:6:0:."/>
        </w:numPr>
        <w:tabs>
          <w:tab w:val="clear" w:pos="720"/>
          <w:tab w:val="num" w:pos="360"/>
        </w:tabs>
        <w:suppressAutoHyphens w:val="0"/>
        <w:ind w:left="360"/>
        <w:jc w:val="both"/>
        <w:rPr>
          <w:rFonts w:ascii="Calibri" w:hAnsi="Calibri" w:cs="Calibri"/>
          <w:sz w:val="22"/>
          <w:szCs w:val="22"/>
        </w:rPr>
      </w:pPr>
      <w:r w:rsidRPr="00F718C7">
        <w:rPr>
          <w:rFonts w:ascii="Calibri" w:hAnsi="Calibri" w:cs="Calibri"/>
          <w:bCs/>
          <w:sz w:val="22"/>
          <w:szCs w:val="22"/>
        </w:rPr>
        <w:t>Ilekroć w niniejszej Umowie jest mowa o dniach roboczych, strony rozumieją przez to dni od poniedziałku do piątku włącznie, z wyłączeniem dni ustawowo wolnych od pracy.</w:t>
      </w:r>
    </w:p>
    <w:p w:rsidR="00DA63D6" w:rsidRDefault="00DA63D6" w:rsidP="001A59A5">
      <w:pPr>
        <w:widowControl/>
        <w:numPr>
          <w:ilvl w:val="0"/>
          <w:numId w:val="47"/>
          <w:numberingChange w:id="186" w:author="Unknown" w:date="2024-04-15T13:30:00Z" w:original="%1:7:0:."/>
        </w:numPr>
        <w:tabs>
          <w:tab w:val="clear" w:pos="720"/>
          <w:tab w:val="num" w:pos="360"/>
        </w:tabs>
        <w:suppressAutoHyphens w:val="0"/>
        <w:ind w:left="360"/>
        <w:jc w:val="both"/>
        <w:rPr>
          <w:rFonts w:ascii="Calibri" w:hAnsi="Calibri" w:cs="Calibri"/>
          <w:sz w:val="22"/>
          <w:szCs w:val="22"/>
        </w:rPr>
      </w:pPr>
      <w:r w:rsidRPr="00F718C7">
        <w:rPr>
          <w:rFonts w:ascii="Calibri" w:hAnsi="Calibri" w:cs="Calibri"/>
          <w:bCs/>
          <w:sz w:val="22"/>
          <w:szCs w:val="22"/>
        </w:rPr>
        <w:t>W związku z realizacją Umowy Strony podają następujące adresy dla korespondencji:</w:t>
      </w:r>
    </w:p>
    <w:p w:rsidR="00DA63D6" w:rsidRPr="00F718C7" w:rsidRDefault="00DA63D6" w:rsidP="00F718C7">
      <w:pPr>
        <w:widowControl/>
        <w:numPr>
          <w:ilvl w:val="1"/>
          <w:numId w:val="48"/>
          <w:numberingChange w:id="187" w:author="Unknown" w:date="2024-04-15T13:30:00Z" w:original="%2:1:4:."/>
        </w:numPr>
        <w:tabs>
          <w:tab w:val="left" w:pos="426"/>
        </w:tabs>
        <w:suppressAutoHyphens w:val="0"/>
        <w:spacing w:line="276" w:lineRule="auto"/>
        <w:jc w:val="both"/>
        <w:rPr>
          <w:rFonts w:ascii="Calibri" w:hAnsi="Calibri" w:cs="Calibri"/>
          <w:bCs/>
          <w:sz w:val="22"/>
          <w:szCs w:val="22"/>
        </w:rPr>
      </w:pPr>
      <w:r w:rsidRPr="00F718C7">
        <w:rPr>
          <w:rFonts w:ascii="Calibri" w:hAnsi="Calibri" w:cs="Calibri"/>
          <w:bCs/>
          <w:sz w:val="22"/>
          <w:szCs w:val="22"/>
        </w:rPr>
        <w:t xml:space="preserve">Zamawiający: jak w petitum Umowy </w:t>
      </w:r>
    </w:p>
    <w:p w:rsidR="00DA63D6" w:rsidRPr="00F718C7" w:rsidRDefault="00DA63D6" w:rsidP="00F718C7">
      <w:pPr>
        <w:widowControl/>
        <w:numPr>
          <w:ilvl w:val="1"/>
          <w:numId w:val="48"/>
          <w:numberingChange w:id="188" w:author="Unknown" w:date="2024-04-15T13:30:00Z" w:original="%2:2:4:."/>
        </w:numPr>
        <w:tabs>
          <w:tab w:val="left" w:pos="426"/>
        </w:tabs>
        <w:suppressAutoHyphens w:val="0"/>
        <w:spacing w:line="276" w:lineRule="auto"/>
        <w:jc w:val="both"/>
        <w:rPr>
          <w:rFonts w:ascii="Calibri" w:hAnsi="Calibri" w:cs="Calibri"/>
          <w:bCs/>
          <w:sz w:val="22"/>
          <w:szCs w:val="22"/>
        </w:rPr>
      </w:pPr>
      <w:r w:rsidRPr="00F718C7">
        <w:rPr>
          <w:rFonts w:ascii="Calibri" w:hAnsi="Calibri" w:cs="Calibri"/>
          <w:bCs/>
          <w:sz w:val="22"/>
          <w:szCs w:val="22"/>
        </w:rPr>
        <w:t>Wykonawca jak w petitum Umowy .</w:t>
      </w:r>
    </w:p>
    <w:p w:rsidR="00DA63D6" w:rsidRDefault="00DA63D6" w:rsidP="001A59A5">
      <w:pPr>
        <w:widowControl/>
        <w:numPr>
          <w:ilvl w:val="0"/>
          <w:numId w:val="47"/>
          <w:numberingChange w:id="189" w:author="Unknown" w:date="2024-04-15T13:30:00Z" w:original="%1:8:0:."/>
        </w:numPr>
        <w:tabs>
          <w:tab w:val="clear" w:pos="720"/>
          <w:tab w:val="num" w:pos="360"/>
        </w:tabs>
        <w:suppressAutoHyphens w:val="0"/>
        <w:spacing w:line="276" w:lineRule="auto"/>
        <w:ind w:hanging="720"/>
        <w:jc w:val="both"/>
        <w:rPr>
          <w:rFonts w:ascii="Calibri" w:hAnsi="Calibri" w:cs="Calibri"/>
          <w:bCs/>
          <w:sz w:val="22"/>
          <w:szCs w:val="22"/>
        </w:rPr>
      </w:pPr>
      <w:r w:rsidRPr="00F718C7">
        <w:rPr>
          <w:rFonts w:ascii="Calibri" w:hAnsi="Calibri" w:cs="Calibri"/>
          <w:bCs/>
          <w:sz w:val="22"/>
          <w:szCs w:val="22"/>
        </w:rPr>
        <w:t>Wszelka korespondencja dla której przepisy prawa nie przewidują szczególnej formy</w:t>
      </w:r>
      <w:r>
        <w:rPr>
          <w:rFonts w:ascii="Calibri" w:hAnsi="Calibri" w:cs="Calibri"/>
          <w:bCs/>
          <w:sz w:val="22"/>
          <w:szCs w:val="22"/>
        </w:rPr>
        <w:t xml:space="preserve">, w szczególności </w:t>
      </w:r>
      <w:r w:rsidRPr="007574AC">
        <w:rPr>
          <w:rFonts w:ascii="Calibri" w:hAnsi="Calibri" w:cs="Calibri"/>
          <w:color w:val="auto"/>
          <w:sz w:val="22"/>
          <w:szCs w:val="22"/>
        </w:rPr>
        <w:t>zawiadomienia, powiadomienia, wezwania</w:t>
      </w:r>
      <w:r>
        <w:rPr>
          <w:rFonts w:ascii="Calibri" w:hAnsi="Calibri" w:cs="Calibri"/>
          <w:color w:val="auto"/>
          <w:sz w:val="22"/>
          <w:szCs w:val="22"/>
        </w:rPr>
        <w:t xml:space="preserve">, </w:t>
      </w:r>
      <w:r w:rsidRPr="007574AC">
        <w:rPr>
          <w:rFonts w:ascii="Calibri" w:hAnsi="Calibri" w:cs="Calibri"/>
          <w:color w:val="auto"/>
          <w:sz w:val="22"/>
          <w:szCs w:val="22"/>
        </w:rPr>
        <w:t>informacje</w:t>
      </w:r>
      <w:r>
        <w:rPr>
          <w:rFonts w:ascii="Calibri" w:hAnsi="Calibri" w:cs="Calibri"/>
          <w:color w:val="auto"/>
          <w:sz w:val="22"/>
          <w:szCs w:val="22"/>
        </w:rPr>
        <w:t>, reklamacje,</w:t>
      </w:r>
      <w:r w:rsidRPr="00F718C7">
        <w:rPr>
          <w:rFonts w:ascii="Calibri" w:hAnsi="Calibri" w:cs="Calibri"/>
          <w:bCs/>
          <w:sz w:val="22"/>
          <w:szCs w:val="22"/>
        </w:rPr>
        <w:t xml:space="preserve"> i o ile </w:t>
      </w:r>
      <w:r w:rsidRPr="00F718C7">
        <w:rPr>
          <w:rFonts w:ascii="Calibri" w:hAnsi="Calibri" w:cs="Calibri"/>
          <w:bCs/>
          <w:sz w:val="22"/>
          <w:szCs w:val="22"/>
        </w:rPr>
        <w:br/>
        <w:t>z postanowień Umowy nie wynika inaczej może  się odbywać  za pomocą poczty elektronicznej na następujące adresy e-mail Stron:</w:t>
      </w:r>
    </w:p>
    <w:p w:rsidR="00DA63D6" w:rsidRDefault="00DA63D6" w:rsidP="001A59A5">
      <w:pPr>
        <w:widowControl/>
        <w:numPr>
          <w:ilvl w:val="0"/>
          <w:numId w:val="49"/>
          <w:numberingChange w:id="190" w:author="Unknown" w:date="2024-04-15T13:30:00Z" w:original="%1:1:0:."/>
        </w:numPr>
        <w:tabs>
          <w:tab w:val="clear" w:pos="283"/>
          <w:tab w:val="num" w:pos="360"/>
          <w:tab w:val="left" w:pos="1080"/>
        </w:tabs>
        <w:suppressAutoHyphens w:val="0"/>
        <w:spacing w:line="276" w:lineRule="auto"/>
        <w:ind w:left="709"/>
        <w:jc w:val="both"/>
        <w:rPr>
          <w:rFonts w:ascii="Calibri" w:hAnsi="Calibri" w:cs="Calibri"/>
          <w:bCs/>
          <w:sz w:val="22"/>
          <w:szCs w:val="22"/>
        </w:rPr>
      </w:pPr>
      <w:r w:rsidRPr="00F718C7">
        <w:rPr>
          <w:rFonts w:ascii="Calibri" w:hAnsi="Calibri" w:cs="Calibri"/>
          <w:bCs/>
          <w:sz w:val="22"/>
          <w:szCs w:val="22"/>
        </w:rPr>
        <w:t xml:space="preserve">Adres e-mail Zamawiającego: </w:t>
      </w:r>
      <w:r>
        <w:fldChar w:fldCharType="begin"/>
      </w:r>
      <w:r>
        <w:instrText>HYPERLINK "mailto:szpital@szpital-konin.pl"</w:instrText>
      </w:r>
      <w:r>
        <w:fldChar w:fldCharType="separate"/>
      </w:r>
      <w:r w:rsidRPr="00F718C7">
        <w:rPr>
          <w:rStyle w:val="Hyperlink"/>
          <w:rFonts w:ascii="Calibri" w:hAnsi="Calibri" w:cs="Calibri"/>
          <w:bCs/>
          <w:sz w:val="22"/>
          <w:szCs w:val="22"/>
        </w:rPr>
        <w:t>szpital@szpital-konin.pl</w:t>
      </w:r>
      <w:r>
        <w:fldChar w:fldCharType="end"/>
      </w:r>
      <w:r w:rsidRPr="00F718C7">
        <w:rPr>
          <w:rFonts w:ascii="Calibri" w:hAnsi="Calibri" w:cs="Calibri"/>
          <w:bCs/>
          <w:sz w:val="22"/>
          <w:szCs w:val="22"/>
        </w:rPr>
        <w:t xml:space="preserve">; </w:t>
      </w:r>
    </w:p>
    <w:p w:rsidR="00DA63D6" w:rsidRDefault="00DA63D6" w:rsidP="001A59A5">
      <w:pPr>
        <w:widowControl/>
        <w:numPr>
          <w:ilvl w:val="0"/>
          <w:numId w:val="49"/>
          <w:numberingChange w:id="191" w:author="Unknown" w:date="2024-04-15T13:30:00Z" w:original="%1:2:0:."/>
        </w:numPr>
        <w:tabs>
          <w:tab w:val="clear" w:pos="283"/>
          <w:tab w:val="num" w:pos="360"/>
        </w:tabs>
        <w:suppressAutoHyphens w:val="0"/>
        <w:spacing w:line="276" w:lineRule="auto"/>
        <w:ind w:left="709"/>
        <w:jc w:val="both"/>
        <w:rPr>
          <w:rFonts w:ascii="Calibri" w:hAnsi="Calibri" w:cs="Calibri"/>
          <w:bCs/>
          <w:sz w:val="22"/>
          <w:szCs w:val="22"/>
        </w:rPr>
      </w:pPr>
      <w:r w:rsidRPr="00F718C7">
        <w:rPr>
          <w:rFonts w:ascii="Calibri" w:hAnsi="Calibri" w:cs="Calibri"/>
          <w:bCs/>
          <w:sz w:val="22"/>
          <w:szCs w:val="22"/>
        </w:rPr>
        <w:t xml:space="preserve">       Adres e-mail Wykonawcy wskazany w ofercie.</w:t>
      </w:r>
    </w:p>
    <w:p w:rsidR="00DA63D6" w:rsidRDefault="00DA63D6" w:rsidP="001A59A5">
      <w:pPr>
        <w:numPr>
          <w:ilvl w:val="0"/>
          <w:numId w:val="47"/>
          <w:numberingChange w:id="192" w:author="Unknown" w:date="2024-04-15T13:30:00Z" w:original="%1:9:0:."/>
        </w:numPr>
        <w:tabs>
          <w:tab w:val="clear" w:pos="720"/>
          <w:tab w:val="num" w:pos="284"/>
        </w:tabs>
        <w:overflowPunct w:val="0"/>
        <w:autoSpaceDE w:val="0"/>
        <w:autoSpaceDN w:val="0"/>
        <w:adjustRightInd w:val="0"/>
        <w:ind w:left="426" w:right="20" w:hanging="426"/>
        <w:jc w:val="both"/>
        <w:rPr>
          <w:rFonts w:ascii="Calibri" w:hAnsi="Calibri" w:cs="Calibri"/>
          <w:sz w:val="22"/>
          <w:szCs w:val="22"/>
          <w:lang w:eastAsia="en-US"/>
        </w:rPr>
      </w:pPr>
      <w:r w:rsidRPr="00F718C7">
        <w:rPr>
          <w:rFonts w:ascii="Calibri" w:hAnsi="Calibri" w:cs="Calibri"/>
          <w:bCs/>
          <w:sz w:val="22"/>
          <w:szCs w:val="22"/>
        </w:rPr>
        <w:t>Strony zobowiązują się do informowania siebie nawzajem o każdorazowej zmianie adresu e-mail i adresu wskazanego powyżej. W razie zaniedbania tego obowiązku korespondencję wysłaną na podany adres email uważa się za doręczoną, a korespondencję wysłaną na podany adres korespondencyjny listem poleconym za potwierdzeniem odbioru uważa się za doręczoną z upływem okresu awizowania.</w:t>
      </w:r>
    </w:p>
    <w:p w:rsidR="00DA63D6" w:rsidRDefault="00DA63D6" w:rsidP="001A59A5">
      <w:pPr>
        <w:pStyle w:val="Akapitzlist1"/>
        <w:widowControl/>
        <w:numPr>
          <w:ilvl w:val="0"/>
          <w:numId w:val="47"/>
          <w:numberingChange w:id="193" w:author="Unknown" w:date="2024-04-15T13:30:00Z" w:original="%1:10:0:."/>
        </w:numPr>
        <w:tabs>
          <w:tab w:val="clear" w:pos="720"/>
          <w:tab w:val="num" w:pos="284"/>
        </w:tabs>
        <w:suppressAutoHyphens w:val="0"/>
        <w:spacing w:line="276" w:lineRule="auto"/>
        <w:ind w:left="426" w:hanging="426"/>
        <w:contextualSpacing/>
        <w:jc w:val="both"/>
        <w:rPr>
          <w:rFonts w:ascii="Calibri" w:hAnsi="Calibri" w:cs="Calibri"/>
          <w:bCs/>
          <w:sz w:val="22"/>
          <w:szCs w:val="22"/>
        </w:rPr>
      </w:pPr>
      <w:r w:rsidRPr="00F718C7">
        <w:rPr>
          <w:rFonts w:ascii="Calibri" w:hAnsi="Calibri" w:cs="Calibri"/>
          <w:bCs/>
          <w:sz w:val="22"/>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rsidR="00DA63D6" w:rsidRDefault="00DA63D6" w:rsidP="001A59A5">
      <w:pPr>
        <w:pStyle w:val="Akapitzlist1"/>
        <w:widowControl/>
        <w:numPr>
          <w:ilvl w:val="0"/>
          <w:numId w:val="47"/>
          <w:numberingChange w:id="194" w:author="Unknown" w:date="2024-04-15T13:30:00Z" w:original="%1:11:0:."/>
        </w:numPr>
        <w:tabs>
          <w:tab w:val="clear" w:pos="720"/>
          <w:tab w:val="num" w:pos="284"/>
        </w:tabs>
        <w:suppressAutoHyphens w:val="0"/>
        <w:spacing w:line="276" w:lineRule="auto"/>
        <w:ind w:left="284" w:hanging="284"/>
        <w:contextualSpacing/>
        <w:jc w:val="both"/>
        <w:rPr>
          <w:rFonts w:ascii="Calibri" w:hAnsi="Calibri" w:cs="Calibri"/>
          <w:bCs/>
          <w:sz w:val="22"/>
          <w:szCs w:val="22"/>
        </w:rPr>
      </w:pPr>
      <w:r w:rsidRPr="00F718C7">
        <w:rPr>
          <w:rFonts w:ascii="Calibri" w:hAnsi="Calibri" w:cs="Calibri"/>
          <w:bCs/>
          <w:sz w:val="22"/>
          <w:szCs w:val="22"/>
        </w:rPr>
        <w:t>Podział tekstu Umowy na paragrafy, ustępy oraz punkty ma jedynie charakter porządkowy i nie może mieć wpływu na interpretację treści Umowy.</w:t>
      </w:r>
    </w:p>
    <w:p w:rsidR="00DA63D6" w:rsidRDefault="00DA63D6" w:rsidP="001A59A5">
      <w:pPr>
        <w:pStyle w:val="Akapitzlist1"/>
        <w:widowControl/>
        <w:numPr>
          <w:ilvl w:val="0"/>
          <w:numId w:val="47"/>
          <w:numberingChange w:id="195" w:author="Unknown" w:date="2024-04-15T13:30:00Z" w:original="%1:12:0:."/>
        </w:numPr>
        <w:tabs>
          <w:tab w:val="clear" w:pos="720"/>
          <w:tab w:val="num" w:pos="284"/>
        </w:tabs>
        <w:suppressAutoHyphens w:val="0"/>
        <w:spacing w:line="276" w:lineRule="auto"/>
        <w:ind w:hanging="720"/>
        <w:contextualSpacing/>
        <w:jc w:val="both"/>
        <w:rPr>
          <w:rFonts w:ascii="Calibri" w:hAnsi="Calibri" w:cs="Calibri"/>
          <w:bCs/>
          <w:sz w:val="22"/>
          <w:szCs w:val="22"/>
        </w:rPr>
      </w:pPr>
      <w:r w:rsidRPr="00F718C7">
        <w:rPr>
          <w:rFonts w:ascii="Calibri" w:hAnsi="Calibri" w:cs="Calibri"/>
          <w:sz w:val="22"/>
          <w:szCs w:val="22"/>
        </w:rPr>
        <w:t>Integralną częścią Umowy są jej załączniki</w:t>
      </w:r>
      <w:r>
        <w:rPr>
          <w:rFonts w:ascii="Calibri" w:hAnsi="Calibri" w:cs="Calibri"/>
          <w:sz w:val="22"/>
          <w:szCs w:val="22"/>
        </w:rPr>
        <w:t xml:space="preserve"> oraz Załącznik nr 2 do SWZ oraz Załącznik nr 3  do SWZ</w:t>
      </w:r>
      <w:r w:rsidRPr="00F718C7">
        <w:rPr>
          <w:rFonts w:ascii="Calibri" w:hAnsi="Calibri" w:cs="Calibri"/>
          <w:sz w:val="22"/>
          <w:szCs w:val="22"/>
        </w:rPr>
        <w:t>.</w:t>
      </w:r>
    </w:p>
    <w:p w:rsidR="00DA63D6" w:rsidRPr="00F718C7" w:rsidRDefault="00DA63D6" w:rsidP="00F718C7">
      <w:pPr>
        <w:widowControl/>
        <w:tabs>
          <w:tab w:val="left" w:pos="240"/>
        </w:tabs>
        <w:suppressAutoHyphens w:val="0"/>
        <w:autoSpaceDN w:val="0"/>
        <w:rPr>
          <w:rFonts w:ascii="Calibri" w:hAnsi="Calibri" w:cs="Calibri"/>
          <w:color w:val="auto"/>
          <w:sz w:val="22"/>
          <w:szCs w:val="22"/>
        </w:rPr>
      </w:pPr>
    </w:p>
    <w:p w:rsidR="00DA63D6" w:rsidRPr="00F718C7" w:rsidRDefault="00DA63D6" w:rsidP="00F718C7">
      <w:pPr>
        <w:widowControl/>
        <w:tabs>
          <w:tab w:val="left" w:pos="240"/>
        </w:tabs>
        <w:suppressAutoHyphens w:val="0"/>
        <w:autoSpaceDN w:val="0"/>
        <w:rPr>
          <w:rFonts w:ascii="Calibri" w:hAnsi="Calibri" w:cs="Calibri"/>
          <w:color w:val="auto"/>
          <w:sz w:val="22"/>
          <w:szCs w:val="22"/>
        </w:rPr>
      </w:pPr>
    </w:p>
    <w:p w:rsidR="00DA63D6" w:rsidRPr="00F718C7" w:rsidRDefault="00DA63D6" w:rsidP="00F718C7">
      <w:pPr>
        <w:widowControl/>
        <w:tabs>
          <w:tab w:val="left" w:pos="240"/>
        </w:tabs>
        <w:suppressAutoHyphens w:val="0"/>
        <w:autoSpaceDN w:val="0"/>
        <w:rPr>
          <w:rFonts w:ascii="Calibri" w:hAnsi="Calibri" w:cs="Calibri"/>
          <w:color w:val="auto"/>
          <w:sz w:val="22"/>
          <w:szCs w:val="22"/>
        </w:rPr>
      </w:pPr>
    </w:p>
    <w:p w:rsidR="00DA63D6" w:rsidRPr="00F718C7" w:rsidRDefault="00DA63D6" w:rsidP="00F718C7">
      <w:pPr>
        <w:widowControl/>
        <w:tabs>
          <w:tab w:val="left" w:pos="240"/>
        </w:tabs>
        <w:suppressAutoHyphens w:val="0"/>
        <w:autoSpaceDN w:val="0"/>
        <w:rPr>
          <w:rFonts w:ascii="Calibri" w:hAnsi="Calibri" w:cs="Calibri"/>
          <w:color w:val="auto"/>
          <w:sz w:val="22"/>
          <w:szCs w:val="22"/>
        </w:rPr>
      </w:pPr>
    </w:p>
    <w:p w:rsidR="00DA63D6" w:rsidRPr="00F718C7" w:rsidRDefault="00DA63D6" w:rsidP="00F718C7">
      <w:pPr>
        <w:widowControl/>
        <w:tabs>
          <w:tab w:val="left" w:pos="240"/>
        </w:tabs>
        <w:suppressAutoHyphens w:val="0"/>
        <w:autoSpaceDN w:val="0"/>
        <w:rPr>
          <w:rFonts w:ascii="Calibri" w:hAnsi="Calibri" w:cs="Calibri"/>
          <w:color w:val="auto"/>
          <w:sz w:val="22"/>
          <w:szCs w:val="22"/>
        </w:rPr>
      </w:pPr>
    </w:p>
    <w:p w:rsidR="00DA63D6" w:rsidRPr="00F718C7" w:rsidRDefault="00DA63D6" w:rsidP="00F718C7">
      <w:pPr>
        <w:widowControl/>
        <w:tabs>
          <w:tab w:val="left" w:pos="240"/>
        </w:tabs>
        <w:suppressAutoHyphens w:val="0"/>
        <w:autoSpaceDN w:val="0"/>
        <w:rPr>
          <w:rFonts w:ascii="Calibri" w:hAnsi="Calibri" w:cs="Calibri"/>
          <w:color w:val="auto"/>
          <w:sz w:val="22"/>
          <w:szCs w:val="22"/>
        </w:rPr>
      </w:pPr>
    </w:p>
    <w:p w:rsidR="00DA63D6" w:rsidRPr="007574AC" w:rsidRDefault="00DA63D6" w:rsidP="00F718C7">
      <w:pPr>
        <w:widowControl/>
        <w:tabs>
          <w:tab w:val="left" w:pos="240"/>
        </w:tabs>
        <w:suppressAutoHyphens w:val="0"/>
        <w:autoSpaceDN w:val="0"/>
        <w:rPr>
          <w:rFonts w:ascii="Calibri" w:hAnsi="Calibri" w:cs="Calibri"/>
          <w:color w:val="auto"/>
          <w:sz w:val="22"/>
          <w:szCs w:val="22"/>
        </w:rPr>
      </w:pPr>
    </w:p>
    <w:p w:rsidR="00DA63D6" w:rsidRPr="007574AC" w:rsidRDefault="00DA63D6" w:rsidP="006D74E5">
      <w:pPr>
        <w:widowControl/>
        <w:tabs>
          <w:tab w:val="left" w:pos="240"/>
        </w:tabs>
        <w:suppressAutoHyphens w:val="0"/>
        <w:autoSpaceDN w:val="0"/>
        <w:rPr>
          <w:rFonts w:ascii="Calibri" w:hAnsi="Calibri" w:cs="Calibri"/>
          <w:color w:val="auto"/>
          <w:sz w:val="22"/>
          <w:szCs w:val="22"/>
        </w:rPr>
      </w:pPr>
    </w:p>
    <w:tbl>
      <w:tblPr>
        <w:tblW w:w="9304" w:type="dxa"/>
        <w:tblLook w:val="01E0"/>
      </w:tblPr>
      <w:tblGrid>
        <w:gridCol w:w="4652"/>
        <w:gridCol w:w="4652"/>
      </w:tblGrid>
      <w:tr w:rsidR="00DA63D6" w:rsidRPr="007574AC" w:rsidTr="00DA176A">
        <w:trPr>
          <w:trHeight w:val="2107"/>
        </w:trPr>
        <w:tc>
          <w:tcPr>
            <w:tcW w:w="4652" w:type="dxa"/>
          </w:tcPr>
          <w:p w:rsidR="00DA63D6" w:rsidRPr="007574AC" w:rsidRDefault="00DA63D6" w:rsidP="006D74E5">
            <w:pPr>
              <w:widowControl/>
              <w:suppressAutoHyphens w:val="0"/>
              <w:overflowPunct w:val="0"/>
              <w:autoSpaceDE w:val="0"/>
              <w:autoSpaceDN w:val="0"/>
              <w:adjustRightInd w:val="0"/>
              <w:textAlignment w:val="baseline"/>
              <w:rPr>
                <w:rFonts w:ascii="Calibri" w:hAnsi="Calibri" w:cs="Calibri"/>
                <w:b/>
                <w:color w:val="auto"/>
              </w:rPr>
            </w:pPr>
            <w:r w:rsidRPr="007574AC">
              <w:rPr>
                <w:rFonts w:ascii="Calibri" w:hAnsi="Calibri" w:cs="Calibri"/>
                <w:b/>
                <w:color w:val="auto"/>
                <w:sz w:val="22"/>
                <w:szCs w:val="22"/>
              </w:rPr>
              <w:t>WYKONAWCA</w:t>
            </w:r>
          </w:p>
        </w:tc>
        <w:tc>
          <w:tcPr>
            <w:tcW w:w="4652" w:type="dxa"/>
          </w:tcPr>
          <w:p w:rsidR="00DA63D6" w:rsidRPr="007574AC" w:rsidRDefault="00DA63D6" w:rsidP="006D74E5">
            <w:pPr>
              <w:widowControl/>
              <w:suppressAutoHyphens w:val="0"/>
              <w:overflowPunct w:val="0"/>
              <w:autoSpaceDE w:val="0"/>
              <w:autoSpaceDN w:val="0"/>
              <w:adjustRightInd w:val="0"/>
              <w:jc w:val="center"/>
              <w:textAlignment w:val="baseline"/>
              <w:rPr>
                <w:rFonts w:ascii="Calibri" w:hAnsi="Calibri" w:cs="Calibri"/>
                <w:b/>
                <w:color w:val="auto"/>
              </w:rPr>
            </w:pPr>
            <w:r w:rsidRPr="007574AC">
              <w:rPr>
                <w:rFonts w:ascii="Calibri" w:hAnsi="Calibri" w:cs="Calibri"/>
                <w:b/>
                <w:color w:val="auto"/>
                <w:sz w:val="22"/>
                <w:szCs w:val="22"/>
              </w:rPr>
              <w:t xml:space="preserve">ZAMAWIAJĄCY </w:t>
            </w:r>
          </w:p>
          <w:p w:rsidR="00DA63D6" w:rsidRPr="007574AC" w:rsidRDefault="00DA63D6" w:rsidP="006D74E5">
            <w:pPr>
              <w:widowControl/>
              <w:suppressAutoHyphens w:val="0"/>
              <w:overflowPunct w:val="0"/>
              <w:autoSpaceDE w:val="0"/>
              <w:autoSpaceDN w:val="0"/>
              <w:adjustRightInd w:val="0"/>
              <w:textAlignment w:val="baseline"/>
              <w:rPr>
                <w:rFonts w:ascii="Calibri" w:hAnsi="Calibri" w:cs="Calibri"/>
                <w:b/>
                <w:color w:val="auto"/>
              </w:rPr>
            </w:pPr>
          </w:p>
        </w:tc>
      </w:tr>
    </w:tbl>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Default="00DA63D6" w:rsidP="006D74E5">
      <w:pPr>
        <w:widowControl/>
        <w:suppressAutoHyphens w:val="0"/>
        <w:jc w:val="right"/>
        <w:outlineLvl w:val="0"/>
        <w:rPr>
          <w:rFonts w:ascii="Calibri" w:hAnsi="Calibri" w:cs="Calibri"/>
          <w:b/>
          <w:color w:val="auto"/>
          <w:sz w:val="22"/>
          <w:szCs w:val="22"/>
        </w:rPr>
      </w:pPr>
    </w:p>
    <w:p w:rsidR="00DA63D6" w:rsidRDefault="00DA63D6" w:rsidP="00204DF1">
      <w:pPr>
        <w:widowControl/>
        <w:suppressAutoHyphens w:val="0"/>
        <w:outlineLvl w:val="0"/>
        <w:rPr>
          <w:rFonts w:ascii="Calibri" w:hAnsi="Calibri" w:cs="Calibri"/>
          <w:b/>
          <w:color w:val="auto"/>
          <w:sz w:val="22"/>
          <w:szCs w:val="22"/>
        </w:rPr>
      </w:pPr>
    </w:p>
    <w:p w:rsidR="00DA63D6"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204DF1">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Default="00DA63D6" w:rsidP="004877A5">
      <w:pPr>
        <w:widowControl/>
        <w:suppressAutoHyphens w:val="0"/>
        <w:outlineLvl w:val="0"/>
        <w:rPr>
          <w:rFonts w:ascii="Calibri" w:hAnsi="Calibri" w:cs="Calibri"/>
          <w:b/>
          <w:color w:val="auto"/>
          <w:sz w:val="22"/>
          <w:szCs w:val="22"/>
        </w:rPr>
      </w:pPr>
    </w:p>
    <w:p w:rsidR="00DA63D6" w:rsidRPr="007574AC" w:rsidRDefault="00DA63D6" w:rsidP="004877A5">
      <w:pPr>
        <w:widowControl/>
        <w:suppressAutoHyphens w:val="0"/>
        <w:outlineLvl w:val="0"/>
        <w:rPr>
          <w:rFonts w:ascii="Calibri" w:hAnsi="Calibri" w:cs="Calibri"/>
          <w:b/>
          <w:color w:val="auto"/>
          <w:sz w:val="22"/>
          <w:szCs w:val="22"/>
        </w:rPr>
      </w:pPr>
    </w:p>
    <w:p w:rsidR="00DA63D6" w:rsidRPr="007574AC" w:rsidRDefault="00DA63D6" w:rsidP="004877A5">
      <w:pPr>
        <w:widowControl/>
        <w:suppressAutoHyphens w:val="0"/>
        <w:jc w:val="center"/>
        <w:outlineLvl w:val="0"/>
        <w:rPr>
          <w:rFonts w:ascii="Calibri" w:hAnsi="Calibri" w:cs="Calibri"/>
          <w:b/>
          <w:color w:val="auto"/>
          <w:sz w:val="22"/>
          <w:szCs w:val="22"/>
        </w:rPr>
      </w:pPr>
    </w:p>
    <w:p w:rsidR="00DA63D6" w:rsidRPr="00BB0B5B" w:rsidRDefault="00DA63D6" w:rsidP="004877A5">
      <w:pPr>
        <w:jc w:val="right"/>
        <w:rPr>
          <w:b/>
          <w:sz w:val="22"/>
          <w:szCs w:val="22"/>
        </w:rPr>
      </w:pPr>
      <w:r>
        <w:rPr>
          <w:b/>
          <w:sz w:val="22"/>
          <w:szCs w:val="22"/>
        </w:rPr>
        <w:t>Załącznik nr 1 do umowy nr 12/2024</w:t>
      </w:r>
    </w:p>
    <w:p w:rsidR="00DA63D6" w:rsidRDefault="00DA63D6" w:rsidP="004877A5">
      <w:pPr>
        <w:pStyle w:val="Heading1"/>
        <w:spacing w:before="0" w:after="0"/>
        <w:jc w:val="center"/>
        <w:rPr>
          <w:sz w:val="22"/>
          <w:szCs w:val="22"/>
        </w:rPr>
      </w:pPr>
    </w:p>
    <w:p w:rsidR="00DA63D6" w:rsidRDefault="00DA63D6" w:rsidP="004877A5">
      <w:pPr>
        <w:pStyle w:val="Heading1"/>
        <w:spacing w:before="0" w:after="0"/>
        <w:jc w:val="center"/>
        <w:rPr>
          <w:sz w:val="22"/>
          <w:szCs w:val="22"/>
        </w:rPr>
      </w:pPr>
    </w:p>
    <w:p w:rsidR="00DA63D6" w:rsidRPr="00BB0B5B" w:rsidRDefault="00DA63D6" w:rsidP="004877A5">
      <w:pPr>
        <w:pStyle w:val="Heading1"/>
        <w:spacing w:before="0" w:after="0"/>
        <w:jc w:val="center"/>
        <w:rPr>
          <w:sz w:val="22"/>
          <w:szCs w:val="22"/>
        </w:rPr>
      </w:pPr>
      <w:r w:rsidRPr="00BB0B5B">
        <w:rPr>
          <w:sz w:val="22"/>
          <w:szCs w:val="22"/>
        </w:rPr>
        <w:t>POROZUMIENIE</w:t>
      </w:r>
    </w:p>
    <w:p w:rsidR="00DA63D6" w:rsidRPr="00BB0B5B" w:rsidRDefault="00DA63D6" w:rsidP="004877A5">
      <w:pPr>
        <w:rPr>
          <w:sz w:val="22"/>
          <w:szCs w:val="22"/>
        </w:rPr>
      </w:pPr>
    </w:p>
    <w:p w:rsidR="00DA63D6" w:rsidRPr="00BB0B5B" w:rsidRDefault="00DA63D6" w:rsidP="004877A5">
      <w:pPr>
        <w:jc w:val="center"/>
        <w:rPr>
          <w:b/>
          <w:bCs/>
          <w:sz w:val="22"/>
          <w:szCs w:val="22"/>
        </w:rPr>
      </w:pPr>
      <w:r w:rsidRPr="00BB0B5B">
        <w:rPr>
          <w:b/>
          <w:bCs/>
          <w:sz w:val="22"/>
          <w:szCs w:val="22"/>
        </w:rPr>
        <w:t>o ustanowieniu koordynatora ds. BHP</w:t>
      </w:r>
    </w:p>
    <w:p w:rsidR="00DA63D6" w:rsidRPr="00BB0B5B" w:rsidRDefault="00DA63D6" w:rsidP="004877A5">
      <w:pPr>
        <w:jc w:val="center"/>
        <w:rPr>
          <w:b/>
          <w:bCs/>
          <w:sz w:val="22"/>
          <w:szCs w:val="22"/>
        </w:rPr>
      </w:pPr>
    </w:p>
    <w:p w:rsidR="00DA63D6" w:rsidRPr="00BB0B5B" w:rsidRDefault="00DA63D6" w:rsidP="004877A5">
      <w:pPr>
        <w:jc w:val="center"/>
        <w:rPr>
          <w:b/>
          <w:bCs/>
          <w:sz w:val="22"/>
          <w:szCs w:val="22"/>
        </w:rPr>
      </w:pPr>
      <w:r w:rsidRPr="00BB0B5B">
        <w:rPr>
          <w:b/>
          <w:bCs/>
          <w:sz w:val="22"/>
          <w:szCs w:val="22"/>
        </w:rPr>
        <w:t>z dnia ........................................................</w:t>
      </w:r>
    </w:p>
    <w:p w:rsidR="00DA63D6" w:rsidRPr="00BB0B5B" w:rsidRDefault="00DA63D6" w:rsidP="004877A5">
      <w:pPr>
        <w:rPr>
          <w:sz w:val="22"/>
          <w:szCs w:val="22"/>
        </w:rPr>
      </w:pPr>
    </w:p>
    <w:p w:rsidR="00DA63D6" w:rsidRPr="00BB0B5B" w:rsidRDefault="00DA63D6" w:rsidP="004877A5">
      <w:pPr>
        <w:pStyle w:val="BodyText"/>
        <w:jc w:val="both"/>
        <w:rPr>
          <w:sz w:val="22"/>
          <w:szCs w:val="22"/>
        </w:rPr>
      </w:pPr>
      <w:r w:rsidRPr="00BB0B5B">
        <w:rPr>
          <w:sz w:val="22"/>
          <w:szCs w:val="22"/>
        </w:rPr>
        <w:t>Na podstawie przepisów art. 208 Kodeksu Pracy zawiera się porozumienie o współpracy pomiędzy następującymi pracodawcami:</w:t>
      </w:r>
    </w:p>
    <w:p w:rsidR="00DA63D6" w:rsidRPr="00BB0B5B" w:rsidRDefault="00DA63D6" w:rsidP="004877A5">
      <w:pPr>
        <w:rPr>
          <w:i/>
          <w:iCs/>
          <w:sz w:val="22"/>
          <w:szCs w:val="22"/>
        </w:rPr>
      </w:pPr>
    </w:p>
    <w:p w:rsidR="00DA63D6" w:rsidRPr="00BB0B5B" w:rsidRDefault="00DA63D6" w:rsidP="004877A5">
      <w:pPr>
        <w:widowControl/>
        <w:numPr>
          <w:ilvl w:val="0"/>
          <w:numId w:val="42"/>
          <w:numberingChange w:id="196" w:author="Unknown" w:date="2024-04-15T13:30:00Z" w:original="%1:1:0:."/>
        </w:numPr>
        <w:suppressAutoHyphens w:val="0"/>
        <w:rPr>
          <w:sz w:val="22"/>
          <w:szCs w:val="22"/>
        </w:rPr>
      </w:pPr>
      <w:r w:rsidRPr="00BB0B5B">
        <w:rPr>
          <w:sz w:val="22"/>
          <w:szCs w:val="22"/>
        </w:rPr>
        <w:t xml:space="preserve">Wojewódzkim Szpitalem Zespolonym im. dr. Romana Ostrzyckiego w Koninie, </w:t>
      </w:r>
      <w:r w:rsidRPr="00BB0B5B">
        <w:rPr>
          <w:i/>
          <w:iCs/>
          <w:sz w:val="22"/>
          <w:szCs w:val="22"/>
        </w:rPr>
        <w:t xml:space="preserve"> </w:t>
      </w:r>
      <w:r w:rsidRPr="00BB0B5B">
        <w:rPr>
          <w:sz w:val="22"/>
          <w:szCs w:val="22"/>
        </w:rPr>
        <w:t>ul. Szpitalna 45, 62-504 Konin</w:t>
      </w:r>
    </w:p>
    <w:p w:rsidR="00DA63D6" w:rsidRPr="00BB0B5B" w:rsidRDefault="00DA63D6" w:rsidP="004877A5">
      <w:pPr>
        <w:rPr>
          <w:sz w:val="22"/>
          <w:szCs w:val="22"/>
        </w:rPr>
      </w:pPr>
      <w:r w:rsidRPr="00BB0B5B">
        <w:rPr>
          <w:sz w:val="22"/>
          <w:szCs w:val="22"/>
        </w:rPr>
        <w:t xml:space="preserve">                                      </w:t>
      </w:r>
    </w:p>
    <w:p w:rsidR="00DA63D6" w:rsidRPr="00BB0B5B" w:rsidRDefault="00DA63D6" w:rsidP="004877A5">
      <w:pPr>
        <w:widowControl/>
        <w:numPr>
          <w:ilvl w:val="0"/>
          <w:numId w:val="42"/>
          <w:numberingChange w:id="197" w:author="Unknown" w:date="2024-04-15T13:30:00Z" w:original="%1:2:0:."/>
        </w:numPr>
        <w:suppressAutoHyphens w:val="0"/>
        <w:rPr>
          <w:sz w:val="22"/>
          <w:szCs w:val="22"/>
        </w:rPr>
      </w:pPr>
      <w:r w:rsidRPr="00BB0B5B">
        <w:rPr>
          <w:sz w:val="22"/>
          <w:szCs w:val="22"/>
        </w:rPr>
        <w:t>.........................................................................................................................................................</w:t>
      </w:r>
    </w:p>
    <w:p w:rsidR="00DA63D6" w:rsidRPr="00BB0B5B" w:rsidRDefault="00DA63D6" w:rsidP="004877A5">
      <w:pPr>
        <w:rPr>
          <w:iCs/>
          <w:sz w:val="22"/>
          <w:szCs w:val="22"/>
        </w:rPr>
      </w:pPr>
      <w:r w:rsidRPr="00BB0B5B">
        <w:rPr>
          <w:iCs/>
          <w:sz w:val="22"/>
          <w:szCs w:val="22"/>
        </w:rPr>
        <w:t xml:space="preserve">                                                                   (nazwa i adres zakładu pracy)</w:t>
      </w:r>
    </w:p>
    <w:p w:rsidR="00DA63D6" w:rsidRPr="00BB0B5B" w:rsidRDefault="00DA63D6" w:rsidP="004877A5">
      <w:pPr>
        <w:rPr>
          <w:iCs/>
          <w:sz w:val="22"/>
          <w:szCs w:val="22"/>
        </w:rPr>
      </w:pPr>
      <w:r w:rsidRPr="00BB0B5B">
        <w:rPr>
          <w:i/>
          <w:iCs/>
          <w:sz w:val="22"/>
          <w:szCs w:val="22"/>
        </w:rPr>
        <w:t xml:space="preserve">      </w:t>
      </w:r>
      <w:r w:rsidRPr="00BB0B5B">
        <w:rPr>
          <w:sz w:val="22"/>
          <w:szCs w:val="22"/>
        </w:rPr>
        <w:t>....................................................................................................................................................................</w:t>
      </w:r>
    </w:p>
    <w:p w:rsidR="00DA63D6" w:rsidRPr="00BB0B5B" w:rsidRDefault="00DA63D6" w:rsidP="004877A5">
      <w:pPr>
        <w:rPr>
          <w:iCs/>
          <w:sz w:val="22"/>
          <w:szCs w:val="22"/>
        </w:rPr>
      </w:pPr>
    </w:p>
    <w:p w:rsidR="00DA63D6" w:rsidRPr="00BB0B5B" w:rsidRDefault="00DA63D6" w:rsidP="004877A5">
      <w:pPr>
        <w:jc w:val="center"/>
        <w:rPr>
          <w:sz w:val="22"/>
          <w:szCs w:val="22"/>
        </w:rPr>
      </w:pPr>
      <w:r w:rsidRPr="00BB0B5B">
        <w:rPr>
          <w:sz w:val="22"/>
          <w:szCs w:val="22"/>
        </w:rPr>
        <w:t>§ 1</w:t>
      </w:r>
    </w:p>
    <w:p w:rsidR="00DA63D6" w:rsidRPr="00BB0B5B" w:rsidRDefault="00DA63D6" w:rsidP="004877A5">
      <w:pPr>
        <w:tabs>
          <w:tab w:val="left" w:pos="0"/>
        </w:tabs>
        <w:rPr>
          <w:sz w:val="22"/>
          <w:szCs w:val="22"/>
        </w:rPr>
      </w:pPr>
      <w:r w:rsidRPr="00BB0B5B">
        <w:rPr>
          <w:sz w:val="22"/>
          <w:szCs w:val="22"/>
        </w:rPr>
        <w:t>W związku z zawartą mi</w:t>
      </w:r>
      <w:r>
        <w:rPr>
          <w:sz w:val="22"/>
          <w:szCs w:val="22"/>
        </w:rPr>
        <w:t>ędzy Stronami Umową nr 12/2024</w:t>
      </w:r>
      <w:r w:rsidRPr="00BB0B5B">
        <w:rPr>
          <w:sz w:val="22"/>
          <w:szCs w:val="22"/>
        </w:rPr>
        <w:t xml:space="preserve"> z dnia ………….., w rezultacie dokonania</w:t>
      </w:r>
      <w:r>
        <w:rPr>
          <w:sz w:val="22"/>
          <w:szCs w:val="22"/>
        </w:rPr>
        <w:t xml:space="preserve"> </w:t>
      </w:r>
      <w:r w:rsidRPr="00BB0B5B">
        <w:rPr>
          <w:sz w:val="22"/>
          <w:szCs w:val="22"/>
        </w:rPr>
        <w:t>przez Wojewódzki Szpital Zespolony im. dr. Romana Ostrzyckiego w Koninie (dalej „Zamawiający”)wyboru oferty ………………… (dalej „Wykonawca”) w postępowaniu o udzielenie zamówienia na</w:t>
      </w:r>
      <w:r>
        <w:rPr>
          <w:sz w:val="22"/>
          <w:szCs w:val="22"/>
        </w:rPr>
        <w:t xml:space="preserve"> </w:t>
      </w:r>
      <w:r w:rsidRPr="00BB0B5B">
        <w:rPr>
          <w:sz w:val="22"/>
          <w:szCs w:val="22"/>
        </w:rPr>
        <w:t>zadanie pod nazwą</w:t>
      </w:r>
      <w:r>
        <w:rPr>
          <w:sz w:val="22"/>
          <w:szCs w:val="22"/>
        </w:rPr>
        <w:t>:</w:t>
      </w:r>
      <w:r w:rsidRPr="00C212E2">
        <w:rPr>
          <w:b/>
          <w:sz w:val="22"/>
          <w:szCs w:val="22"/>
        </w:rPr>
        <w:t xml:space="preserve"> </w:t>
      </w:r>
      <w:r w:rsidRPr="00E268B8">
        <w:rPr>
          <w:rFonts w:ascii="Calibri" w:hAnsi="Calibri" w:cs="Calibri"/>
          <w:b/>
          <w:sz w:val="18"/>
          <w:szCs w:val="18"/>
        </w:rPr>
        <w:t>„</w:t>
      </w:r>
      <w:r w:rsidRPr="004877A5">
        <w:rPr>
          <w:rFonts w:ascii="Calibri" w:hAnsi="Calibri" w:cs="Calibri"/>
          <w:b/>
          <w:sz w:val="22"/>
          <w:szCs w:val="22"/>
        </w:rPr>
        <w:t xml:space="preserve">Dostawa angiografu  wraz z  </w:t>
      </w:r>
      <w:r>
        <w:rPr>
          <w:rFonts w:ascii="Calibri" w:hAnsi="Calibri" w:cs="Calibri"/>
          <w:b/>
          <w:sz w:val="22"/>
          <w:szCs w:val="22"/>
        </w:rPr>
        <w:t xml:space="preserve">pozostałym </w:t>
      </w:r>
      <w:r w:rsidRPr="004877A5">
        <w:rPr>
          <w:rFonts w:ascii="Calibri" w:hAnsi="Calibri" w:cs="Calibri"/>
          <w:b/>
          <w:sz w:val="22"/>
          <w:szCs w:val="22"/>
        </w:rPr>
        <w:t xml:space="preserve">  wyposażeniem  i adaptacją pomieszczeń w celu dostosowania Pracowni Hemodynamiki do obowiązujących przepisów</w:t>
      </w:r>
      <w:r>
        <w:rPr>
          <w:rFonts w:ascii="Calibri" w:hAnsi="Calibri" w:cs="Calibri"/>
          <w:b/>
          <w:sz w:val="18"/>
          <w:szCs w:val="18"/>
        </w:rPr>
        <w:t xml:space="preserve">” </w:t>
      </w:r>
      <w:r w:rsidRPr="00BB0B5B">
        <w:rPr>
          <w:sz w:val="22"/>
          <w:szCs w:val="22"/>
        </w:rPr>
        <w:t>(dalej „umowa”),  Pracodawcy stwierdzają zgodnie, że ich pracownicy – w okresie realizacji umowy -  wykonywać będą jednocześnie pracę w tym samym miejscu - Wojewódzkim Szpitalu Zespolonym im. dr. Romana Ostrzyckiego w Koninie, zwanym dalej miejscem pracy.</w:t>
      </w:r>
    </w:p>
    <w:p w:rsidR="00DA63D6" w:rsidRDefault="00DA63D6" w:rsidP="004877A5">
      <w:pPr>
        <w:jc w:val="center"/>
        <w:rPr>
          <w:sz w:val="22"/>
          <w:szCs w:val="22"/>
        </w:rPr>
      </w:pPr>
    </w:p>
    <w:p w:rsidR="00DA63D6" w:rsidRPr="00BB0B5B" w:rsidRDefault="00DA63D6" w:rsidP="004877A5">
      <w:pPr>
        <w:jc w:val="center"/>
        <w:rPr>
          <w:sz w:val="22"/>
          <w:szCs w:val="22"/>
        </w:rPr>
      </w:pPr>
      <w:r w:rsidRPr="00BB0B5B">
        <w:rPr>
          <w:sz w:val="22"/>
          <w:szCs w:val="22"/>
        </w:rPr>
        <w:t>§ 2</w:t>
      </w:r>
    </w:p>
    <w:p w:rsidR="00DA63D6" w:rsidRPr="00BB0B5B" w:rsidRDefault="00DA63D6" w:rsidP="004877A5">
      <w:pPr>
        <w:jc w:val="both"/>
        <w:rPr>
          <w:sz w:val="22"/>
          <w:szCs w:val="22"/>
        </w:rPr>
      </w:pPr>
      <w:r w:rsidRPr="00BB0B5B">
        <w:rPr>
          <w:sz w:val="22"/>
          <w:szCs w:val="22"/>
        </w:rPr>
        <w:t>Pracodawcy zobowiązują się współpracować ze sobą w zakresie i w celu zapewnienia pracownikom pracującym w tym samym miejscu bezpiecznej i higienicznej pracy, a także bezpieczeństwa pacjentom przebywającym w Wojewódzkim Szpitalu Zespolonym im. dr. Romana Ostrzyckiego                  w Koninie.</w:t>
      </w:r>
    </w:p>
    <w:p w:rsidR="00DA63D6" w:rsidRPr="00BB0B5B" w:rsidRDefault="00DA63D6" w:rsidP="004877A5">
      <w:pPr>
        <w:jc w:val="center"/>
        <w:rPr>
          <w:sz w:val="22"/>
          <w:szCs w:val="22"/>
        </w:rPr>
      </w:pPr>
      <w:r w:rsidRPr="00BB0B5B">
        <w:rPr>
          <w:sz w:val="22"/>
          <w:szCs w:val="22"/>
        </w:rPr>
        <w:t>§ 3</w:t>
      </w:r>
    </w:p>
    <w:p w:rsidR="00DA63D6" w:rsidRDefault="00DA63D6" w:rsidP="001A59A5">
      <w:pPr>
        <w:numPr>
          <w:ilvl w:val="0"/>
          <w:numId w:val="46"/>
          <w:numberingChange w:id="198" w:author="Unknown" w:date="2024-04-15T13:30:00Z" w:original="%1:1:0:."/>
        </w:numPr>
        <w:tabs>
          <w:tab w:val="clear" w:pos="720"/>
          <w:tab w:val="num" w:pos="360"/>
        </w:tabs>
        <w:ind w:left="360"/>
        <w:jc w:val="both"/>
        <w:rPr>
          <w:sz w:val="22"/>
          <w:szCs w:val="22"/>
        </w:rPr>
      </w:pPr>
      <w:r w:rsidRPr="00BB0B5B">
        <w:rPr>
          <w:sz w:val="22"/>
          <w:szCs w:val="22"/>
        </w:rPr>
        <w:t>Pracodawcy ustalają koordynatora ds. BHP  w osobie Pani Katarzyna Pacanowskiej – Starszy Specjalista ds. BHP Wojewódzkiego Szpitala Zespolonego im. dr. Romana Ostrzyckiego w Koninie ul. Szpitalna 45 oraz Pani Agnieszka Glapa – Specjalista ds. BHP Wojewódzkiego Szpitala Zespolonego im. dr. Romana Ostrzyckiego w Koninie ul. Kardynała S. Wyszyńskiego 1, który sprawować będzie osobiście nadzór nad przestrzeganiem przepisów i zasad BHP przez wszystkich zatrudnionych przez strony umowy wykonujących pracę na terenie Wojewódzkiego Szpitala Zespolonego im. dr. Romana Ostrzyckiego w Koninie.</w:t>
      </w:r>
    </w:p>
    <w:p w:rsidR="00DA63D6" w:rsidRDefault="00DA63D6" w:rsidP="001A59A5">
      <w:pPr>
        <w:numPr>
          <w:ilvl w:val="0"/>
          <w:numId w:val="46"/>
          <w:numberingChange w:id="199" w:author="Unknown" w:date="2024-04-15T13:30:00Z" w:original="%1:2:0:."/>
        </w:numPr>
        <w:tabs>
          <w:tab w:val="clear" w:pos="720"/>
          <w:tab w:val="num" w:pos="360"/>
        </w:tabs>
        <w:ind w:left="360"/>
        <w:jc w:val="both"/>
        <w:rPr>
          <w:sz w:val="22"/>
          <w:szCs w:val="22"/>
        </w:rPr>
      </w:pPr>
      <w:r w:rsidRPr="00BB0B5B">
        <w:rPr>
          <w:sz w:val="22"/>
          <w:szCs w:val="22"/>
        </w:rPr>
        <w:t>W przypadku nieobecności w pracy osoby wymienionej w ust. 1 funkcję koordynatora przejmuje osoba pełniąca jego obowiązki w zastępstwie.</w:t>
      </w:r>
      <w:r w:rsidRPr="00BB0B5B">
        <w:rPr>
          <w:sz w:val="22"/>
          <w:szCs w:val="22"/>
        </w:rPr>
        <w:tab/>
      </w:r>
      <w:r w:rsidRPr="00BB0B5B">
        <w:rPr>
          <w:sz w:val="22"/>
          <w:szCs w:val="22"/>
        </w:rPr>
        <w:tab/>
      </w:r>
    </w:p>
    <w:p w:rsidR="00DA63D6" w:rsidRPr="00BB0B5B" w:rsidRDefault="00DA63D6" w:rsidP="004877A5">
      <w:pPr>
        <w:jc w:val="center"/>
        <w:rPr>
          <w:sz w:val="22"/>
          <w:szCs w:val="22"/>
        </w:rPr>
      </w:pPr>
    </w:p>
    <w:p w:rsidR="00DA63D6" w:rsidRPr="00BB0B5B" w:rsidRDefault="00DA63D6" w:rsidP="004877A5">
      <w:pPr>
        <w:jc w:val="center"/>
        <w:rPr>
          <w:sz w:val="22"/>
          <w:szCs w:val="22"/>
        </w:rPr>
      </w:pPr>
      <w:r w:rsidRPr="00BB0B5B">
        <w:rPr>
          <w:sz w:val="22"/>
          <w:szCs w:val="22"/>
        </w:rPr>
        <w:t>§ 4</w:t>
      </w:r>
    </w:p>
    <w:p w:rsidR="00DA63D6" w:rsidRPr="00BB0B5B" w:rsidRDefault="00DA63D6" w:rsidP="004877A5">
      <w:pPr>
        <w:widowControl/>
        <w:numPr>
          <w:ilvl w:val="0"/>
          <w:numId w:val="44"/>
          <w:numberingChange w:id="200" w:author="Unknown" w:date="2024-04-15T13:30:00Z" w:original="%1:1:0:."/>
        </w:numPr>
        <w:suppressAutoHyphens w:val="0"/>
        <w:rPr>
          <w:sz w:val="22"/>
          <w:szCs w:val="22"/>
        </w:rPr>
      </w:pPr>
      <w:r w:rsidRPr="00BB0B5B">
        <w:rPr>
          <w:sz w:val="22"/>
          <w:szCs w:val="22"/>
        </w:rPr>
        <w:t>Do obowiązków koordynatora ds. BHP należy:</w:t>
      </w:r>
    </w:p>
    <w:p w:rsidR="00DA63D6" w:rsidRPr="00BB0B5B" w:rsidRDefault="00DA63D6" w:rsidP="004877A5">
      <w:pPr>
        <w:widowControl/>
        <w:numPr>
          <w:ilvl w:val="1"/>
          <w:numId w:val="44"/>
          <w:numberingChange w:id="201" w:author="Unknown" w:date="2024-04-15T13:30:00Z" w:original="%2:1:0:)"/>
        </w:numPr>
        <w:suppressAutoHyphens w:val="0"/>
        <w:rPr>
          <w:sz w:val="22"/>
          <w:szCs w:val="22"/>
        </w:rPr>
      </w:pPr>
      <w:r w:rsidRPr="00BB0B5B">
        <w:rPr>
          <w:sz w:val="22"/>
          <w:szCs w:val="22"/>
        </w:rPr>
        <w:t>koordynowanie realizacji zadań zapobiegających zagrożeniom,</w:t>
      </w:r>
    </w:p>
    <w:p w:rsidR="00DA63D6" w:rsidRPr="00BB0B5B" w:rsidRDefault="00DA63D6" w:rsidP="004877A5">
      <w:pPr>
        <w:widowControl/>
        <w:numPr>
          <w:ilvl w:val="1"/>
          <w:numId w:val="44"/>
          <w:numberingChange w:id="202" w:author="Unknown" w:date="2024-04-15T13:30:00Z" w:original="%2:2:0:)"/>
        </w:numPr>
        <w:suppressAutoHyphens w:val="0"/>
        <w:rPr>
          <w:sz w:val="22"/>
          <w:szCs w:val="22"/>
        </w:rPr>
      </w:pPr>
      <w:r w:rsidRPr="00BB0B5B">
        <w:rPr>
          <w:sz w:val="22"/>
          <w:szCs w:val="22"/>
        </w:rPr>
        <w:t>koordynowanie działań zapewniających przestrzeganie przepisów i zasad BHP,</w:t>
      </w:r>
    </w:p>
    <w:p w:rsidR="00DA63D6" w:rsidRPr="00BB0B5B" w:rsidRDefault="00DA63D6" w:rsidP="004877A5">
      <w:pPr>
        <w:widowControl/>
        <w:numPr>
          <w:ilvl w:val="1"/>
          <w:numId w:val="44"/>
          <w:numberingChange w:id="203" w:author="Unknown" w:date="2024-04-15T13:30:00Z" w:original="%2:3:0:)"/>
        </w:numPr>
        <w:suppressAutoHyphens w:val="0"/>
        <w:rPr>
          <w:sz w:val="22"/>
          <w:szCs w:val="22"/>
        </w:rPr>
      </w:pPr>
      <w:r w:rsidRPr="00BB0B5B">
        <w:rPr>
          <w:sz w:val="22"/>
          <w:szCs w:val="22"/>
        </w:rPr>
        <w:t>współpraca ze służbami BHP Wykonawcy.</w:t>
      </w:r>
    </w:p>
    <w:p w:rsidR="00DA63D6" w:rsidRPr="00BB0B5B" w:rsidRDefault="00DA63D6" w:rsidP="004877A5">
      <w:pPr>
        <w:widowControl/>
        <w:numPr>
          <w:ilvl w:val="0"/>
          <w:numId w:val="44"/>
          <w:numberingChange w:id="204" w:author="Unknown" w:date="2024-04-15T13:30:00Z" w:original="%1:2:0:."/>
        </w:numPr>
        <w:suppressAutoHyphens w:val="0"/>
        <w:rPr>
          <w:sz w:val="22"/>
          <w:szCs w:val="22"/>
        </w:rPr>
      </w:pPr>
      <w:r w:rsidRPr="00BB0B5B">
        <w:rPr>
          <w:sz w:val="22"/>
          <w:szCs w:val="22"/>
        </w:rPr>
        <w:t>Koordynator ma prawo do:</w:t>
      </w:r>
    </w:p>
    <w:p w:rsidR="00DA63D6" w:rsidRPr="00BB0B5B" w:rsidRDefault="00DA63D6" w:rsidP="004877A5">
      <w:pPr>
        <w:widowControl/>
        <w:numPr>
          <w:ilvl w:val="0"/>
          <w:numId w:val="43"/>
          <w:numberingChange w:id="205" w:author="Unknown" w:date="2024-04-15T13:30:00Z" w:original="%1:1:0:)"/>
        </w:numPr>
        <w:suppressAutoHyphens w:val="0"/>
        <w:rPr>
          <w:sz w:val="22"/>
          <w:szCs w:val="22"/>
        </w:rPr>
      </w:pPr>
      <w:r w:rsidRPr="00BB0B5B">
        <w:rPr>
          <w:sz w:val="22"/>
          <w:szCs w:val="22"/>
        </w:rPr>
        <w:t>kontroli pracowników  Wykonawcy w miejscu ich pracy w zakresie objętym porozumieniem,</w:t>
      </w:r>
    </w:p>
    <w:p w:rsidR="00DA63D6" w:rsidRPr="00BB0B5B" w:rsidRDefault="00DA63D6" w:rsidP="004877A5">
      <w:pPr>
        <w:widowControl/>
        <w:numPr>
          <w:ilvl w:val="0"/>
          <w:numId w:val="43"/>
          <w:numberingChange w:id="206" w:author="Unknown" w:date="2024-04-15T13:30:00Z" w:original="%1:2:0:)"/>
        </w:numPr>
        <w:suppressAutoHyphens w:val="0"/>
        <w:jc w:val="both"/>
        <w:rPr>
          <w:sz w:val="22"/>
          <w:szCs w:val="22"/>
        </w:rPr>
      </w:pPr>
      <w:r w:rsidRPr="00BB0B5B">
        <w:rPr>
          <w:sz w:val="22"/>
          <w:szCs w:val="22"/>
        </w:rPr>
        <w:t>wydawania poleceń w zakresie poprawy warunków pracy i przestrzegania przepisów i zasad BHP,</w:t>
      </w:r>
    </w:p>
    <w:p w:rsidR="00DA63D6" w:rsidRPr="00BB0B5B" w:rsidRDefault="00DA63D6" w:rsidP="004877A5">
      <w:pPr>
        <w:widowControl/>
        <w:numPr>
          <w:ilvl w:val="0"/>
          <w:numId w:val="43"/>
          <w:numberingChange w:id="207" w:author="Unknown" w:date="2024-04-15T13:30:00Z" w:original="%1:3:0:)"/>
        </w:numPr>
        <w:suppressAutoHyphens w:val="0"/>
        <w:jc w:val="both"/>
        <w:rPr>
          <w:sz w:val="22"/>
          <w:szCs w:val="22"/>
        </w:rPr>
      </w:pPr>
      <w:r w:rsidRPr="00BB0B5B">
        <w:rPr>
          <w:sz w:val="22"/>
          <w:szCs w:val="22"/>
        </w:rPr>
        <w:t>uczestniczenia w kontroli stanu bezpieczeństwa i higieny pracy,</w:t>
      </w:r>
    </w:p>
    <w:p w:rsidR="00DA63D6" w:rsidRPr="00BB0B5B" w:rsidRDefault="00DA63D6" w:rsidP="004877A5">
      <w:pPr>
        <w:widowControl/>
        <w:numPr>
          <w:ilvl w:val="0"/>
          <w:numId w:val="43"/>
          <w:numberingChange w:id="208" w:author="Unknown" w:date="2024-04-15T13:30:00Z" w:original="%1:4:0:)"/>
        </w:numPr>
        <w:suppressAutoHyphens w:val="0"/>
        <w:jc w:val="both"/>
        <w:rPr>
          <w:sz w:val="22"/>
          <w:szCs w:val="22"/>
        </w:rPr>
      </w:pPr>
      <w:r w:rsidRPr="00BB0B5B">
        <w:rPr>
          <w:sz w:val="22"/>
          <w:szCs w:val="22"/>
        </w:rPr>
        <w:t>występowania do Wykonawcy z zaleceniem usunięcia stwierdzonych zagrożeń wypadkowych oraz uchybień w zakresie BHP,</w:t>
      </w:r>
    </w:p>
    <w:p w:rsidR="00DA63D6" w:rsidRPr="00BB0B5B" w:rsidRDefault="00DA63D6" w:rsidP="004877A5">
      <w:pPr>
        <w:widowControl/>
        <w:numPr>
          <w:ilvl w:val="0"/>
          <w:numId w:val="43"/>
          <w:numberingChange w:id="209" w:author="Unknown" w:date="2024-04-15T13:30:00Z" w:original="%1:5:0:)"/>
        </w:numPr>
        <w:suppressAutoHyphens w:val="0"/>
        <w:jc w:val="both"/>
        <w:rPr>
          <w:sz w:val="22"/>
          <w:szCs w:val="22"/>
        </w:rPr>
      </w:pPr>
      <w:r w:rsidRPr="00BB0B5B">
        <w:rPr>
          <w:sz w:val="22"/>
          <w:szCs w:val="22"/>
        </w:rPr>
        <w:t>niezwłocznego wstrzymania pracy w razie wystąpienia bezpośredniego zagrożenia życia lub zdrowia pracownika Wykonawcy lub innej osoby,</w:t>
      </w:r>
    </w:p>
    <w:p w:rsidR="00DA63D6" w:rsidRPr="00BB0B5B" w:rsidRDefault="00DA63D6" w:rsidP="004877A5">
      <w:pPr>
        <w:widowControl/>
        <w:numPr>
          <w:ilvl w:val="0"/>
          <w:numId w:val="43"/>
          <w:numberingChange w:id="210" w:author="Unknown" w:date="2024-04-15T13:30:00Z" w:original="%1:6:0:)"/>
        </w:numPr>
        <w:suppressAutoHyphens w:val="0"/>
        <w:jc w:val="both"/>
        <w:rPr>
          <w:sz w:val="22"/>
          <w:szCs w:val="22"/>
        </w:rPr>
      </w:pPr>
      <w:r w:rsidRPr="00BB0B5B">
        <w:rPr>
          <w:sz w:val="22"/>
          <w:szCs w:val="22"/>
        </w:rPr>
        <w:t>niezwłocznego odsunięcia od pracy pracownika Wykonawcy zatrudnionego przy pracach wzbronionych,</w:t>
      </w:r>
    </w:p>
    <w:p w:rsidR="00DA63D6" w:rsidRPr="00BB0B5B" w:rsidRDefault="00DA63D6" w:rsidP="004877A5">
      <w:pPr>
        <w:widowControl/>
        <w:numPr>
          <w:ilvl w:val="0"/>
          <w:numId w:val="43"/>
          <w:numberingChange w:id="211" w:author="Unknown" w:date="2024-04-15T13:30:00Z" w:original="%1:7:0:)"/>
        </w:numPr>
        <w:suppressAutoHyphens w:val="0"/>
        <w:jc w:val="both"/>
        <w:rPr>
          <w:sz w:val="22"/>
          <w:szCs w:val="22"/>
        </w:rPr>
      </w:pPr>
      <w:r w:rsidRPr="00BB0B5B">
        <w:rPr>
          <w:sz w:val="22"/>
          <w:szCs w:val="22"/>
        </w:rPr>
        <w:t>niezwłocznego odsunięcia od pracy pracownika Wykonawcy, który swoim zachowaniem lub sposobem wykonywania pracy stwarza bezpośrednie zagrożenie dla życia lub zdrowia własnego lub innych osób.</w:t>
      </w:r>
    </w:p>
    <w:p w:rsidR="00DA63D6" w:rsidRPr="00BB0B5B" w:rsidRDefault="00DA63D6" w:rsidP="004877A5">
      <w:pPr>
        <w:ind w:left="4248"/>
        <w:rPr>
          <w:sz w:val="22"/>
          <w:szCs w:val="22"/>
        </w:rPr>
      </w:pPr>
      <w:r w:rsidRPr="00BB0B5B">
        <w:rPr>
          <w:sz w:val="22"/>
          <w:szCs w:val="22"/>
        </w:rPr>
        <w:t>§ 5</w:t>
      </w:r>
    </w:p>
    <w:p w:rsidR="00DA63D6" w:rsidRPr="00BB0B5B" w:rsidRDefault="00DA63D6" w:rsidP="004877A5">
      <w:pPr>
        <w:jc w:val="both"/>
        <w:rPr>
          <w:sz w:val="22"/>
          <w:szCs w:val="22"/>
        </w:rPr>
      </w:pPr>
      <w:r w:rsidRPr="00BB0B5B">
        <w:rPr>
          <w:sz w:val="22"/>
          <w:szCs w:val="22"/>
        </w:rPr>
        <w:t xml:space="preserve">Pracodawcy ustalają następujące zasady współdziałania i sposoby postępowania, w tym również </w:t>
      </w:r>
      <w:r w:rsidRPr="00BB0B5B">
        <w:rPr>
          <w:sz w:val="22"/>
          <w:szCs w:val="22"/>
        </w:rPr>
        <w:br/>
        <w:t>w przypadku zagrożeń dla zdrowia lub życia pracowników:</w:t>
      </w:r>
    </w:p>
    <w:p w:rsidR="00DA63D6" w:rsidRPr="00BB0B5B" w:rsidRDefault="00DA63D6" w:rsidP="004877A5">
      <w:pPr>
        <w:widowControl/>
        <w:numPr>
          <w:ilvl w:val="0"/>
          <w:numId w:val="45"/>
          <w:numberingChange w:id="212" w:author="Unknown" w:date="2024-04-15T13:30:00Z" w:original="%1:1:0:)"/>
        </w:numPr>
        <w:suppressAutoHyphens w:val="0"/>
        <w:jc w:val="both"/>
        <w:rPr>
          <w:sz w:val="22"/>
          <w:szCs w:val="22"/>
        </w:rPr>
      </w:pPr>
      <w:r w:rsidRPr="00BB0B5B">
        <w:rPr>
          <w:sz w:val="22"/>
          <w:szCs w:val="22"/>
        </w:rPr>
        <w:t>Okresowo, według ustaleń stron, organizowane będą spotkania upoważnionych przedstawicieli wymienionych pracodawców, w celu omówienia zagadnień dotyczących  zagrożeń wypadkowych oraz bezpieczeństwa pracy,</w:t>
      </w:r>
    </w:p>
    <w:p w:rsidR="00DA63D6" w:rsidRPr="00BB0B5B" w:rsidRDefault="00DA63D6" w:rsidP="004877A5">
      <w:pPr>
        <w:widowControl/>
        <w:numPr>
          <w:ilvl w:val="0"/>
          <w:numId w:val="45"/>
          <w:numberingChange w:id="213" w:author="Unknown" w:date="2024-04-15T13:30:00Z" w:original="%1:2:0:)"/>
        </w:numPr>
        <w:suppressAutoHyphens w:val="0"/>
        <w:jc w:val="both"/>
        <w:rPr>
          <w:sz w:val="22"/>
          <w:szCs w:val="22"/>
        </w:rPr>
      </w:pPr>
      <w:r w:rsidRPr="00BB0B5B">
        <w:rPr>
          <w:sz w:val="22"/>
          <w:szCs w:val="22"/>
        </w:rPr>
        <w:t>podstawą dopuszczenia do prac Wykonawcy na terenie Wojewódzkiego Szpitala Zespolonego                   im. dr. Romana Ostrzyckiego w Koninie jest:</w:t>
      </w:r>
    </w:p>
    <w:p w:rsidR="00DA63D6" w:rsidRPr="00BB0B5B" w:rsidRDefault="00DA63D6" w:rsidP="004877A5">
      <w:pPr>
        <w:widowControl/>
        <w:numPr>
          <w:ilvl w:val="1"/>
          <w:numId w:val="45"/>
          <w:numberingChange w:id="214" w:author="Unknown" w:date="2024-04-15T13:30:00Z" w:original="%2:1:4:)"/>
        </w:numPr>
        <w:suppressAutoHyphens w:val="0"/>
        <w:jc w:val="both"/>
        <w:rPr>
          <w:sz w:val="22"/>
          <w:szCs w:val="22"/>
        </w:rPr>
      </w:pPr>
      <w:r w:rsidRPr="00BB0B5B">
        <w:rPr>
          <w:sz w:val="22"/>
          <w:szCs w:val="22"/>
        </w:rPr>
        <w:t>posiadanie i udostępnienie Zamawiającemu obowiązujących profilaktycznych badań lekarskich,</w:t>
      </w:r>
    </w:p>
    <w:p w:rsidR="00DA63D6" w:rsidRPr="00BB0B5B" w:rsidRDefault="00DA63D6" w:rsidP="004877A5">
      <w:pPr>
        <w:widowControl/>
        <w:numPr>
          <w:ilvl w:val="1"/>
          <w:numId w:val="45"/>
          <w:numberingChange w:id="215" w:author="Unknown" w:date="2024-04-15T13:30:00Z" w:original="%2:2:4:)"/>
        </w:numPr>
        <w:suppressAutoHyphens w:val="0"/>
        <w:jc w:val="both"/>
        <w:rPr>
          <w:sz w:val="22"/>
          <w:szCs w:val="22"/>
        </w:rPr>
      </w:pPr>
      <w:r w:rsidRPr="00BB0B5B">
        <w:rPr>
          <w:sz w:val="22"/>
          <w:szCs w:val="22"/>
        </w:rPr>
        <w:t>posiadanie i udostępnienie Zamawiającemu zaświadczenia o odbyciu szkolenia w zakresie bhp,</w:t>
      </w:r>
    </w:p>
    <w:p w:rsidR="00DA63D6" w:rsidRPr="00BB0B5B" w:rsidRDefault="00DA63D6" w:rsidP="004877A5">
      <w:pPr>
        <w:widowControl/>
        <w:numPr>
          <w:ilvl w:val="1"/>
          <w:numId w:val="45"/>
          <w:numberingChange w:id="216" w:author="Unknown" w:date="2024-04-15T13:30:00Z" w:original="%2:3:4:)"/>
        </w:numPr>
        <w:suppressAutoHyphens w:val="0"/>
        <w:jc w:val="both"/>
        <w:rPr>
          <w:sz w:val="22"/>
          <w:szCs w:val="22"/>
        </w:rPr>
      </w:pPr>
      <w:r w:rsidRPr="00BB0B5B">
        <w:rPr>
          <w:sz w:val="22"/>
          <w:szCs w:val="22"/>
        </w:rPr>
        <w:t>posiadanie przez pracowników środków indywidualnej ochrony, odzieży i obuwia roboczego,</w:t>
      </w:r>
    </w:p>
    <w:p w:rsidR="00DA63D6" w:rsidRPr="00BB0B5B" w:rsidRDefault="00DA63D6" w:rsidP="004877A5">
      <w:pPr>
        <w:widowControl/>
        <w:numPr>
          <w:ilvl w:val="1"/>
          <w:numId w:val="45"/>
          <w:numberingChange w:id="217" w:author="Unknown" w:date="2024-04-15T13:30:00Z" w:original="%2:4:4:)"/>
        </w:numPr>
        <w:suppressAutoHyphens w:val="0"/>
        <w:jc w:val="both"/>
        <w:rPr>
          <w:sz w:val="22"/>
          <w:szCs w:val="22"/>
        </w:rPr>
      </w:pPr>
      <w:r w:rsidRPr="00BB0B5B">
        <w:rPr>
          <w:sz w:val="22"/>
          <w:szCs w:val="22"/>
        </w:rPr>
        <w:t>zapoznanie z instrukcjami bhp i p.poż, obowiązującymi w Wojewódzkim Szpitalu Zespolonym im. dr. Romana Ostrzyckiego w Koninie,</w:t>
      </w:r>
    </w:p>
    <w:p w:rsidR="00DA63D6" w:rsidRPr="00BB0B5B" w:rsidRDefault="00DA63D6" w:rsidP="004877A5">
      <w:pPr>
        <w:widowControl/>
        <w:numPr>
          <w:ilvl w:val="1"/>
          <w:numId w:val="45"/>
          <w:numberingChange w:id="218" w:author="Unknown" w:date="2024-04-15T13:30:00Z" w:original="%2:5:4:)"/>
        </w:numPr>
        <w:suppressAutoHyphens w:val="0"/>
        <w:jc w:val="both"/>
        <w:rPr>
          <w:sz w:val="22"/>
          <w:szCs w:val="22"/>
        </w:rPr>
      </w:pPr>
      <w:r w:rsidRPr="00BB0B5B">
        <w:rPr>
          <w:sz w:val="22"/>
          <w:szCs w:val="22"/>
        </w:rPr>
        <w:t>posiadanie przez pracowników identyfikatorów z nazwą firmy Wykonawcy,</w:t>
      </w:r>
    </w:p>
    <w:p w:rsidR="00DA63D6" w:rsidRPr="00BB0B5B" w:rsidRDefault="00DA63D6" w:rsidP="004877A5">
      <w:pPr>
        <w:widowControl/>
        <w:numPr>
          <w:ilvl w:val="1"/>
          <w:numId w:val="45"/>
          <w:numberingChange w:id="219" w:author="Unknown" w:date="2024-04-15T13:30:00Z" w:original="%2:6:4:)"/>
        </w:numPr>
        <w:suppressAutoHyphens w:val="0"/>
        <w:jc w:val="both"/>
        <w:rPr>
          <w:sz w:val="22"/>
          <w:szCs w:val="22"/>
        </w:rPr>
      </w:pPr>
      <w:r w:rsidRPr="00BB0B5B">
        <w:rPr>
          <w:sz w:val="22"/>
          <w:szCs w:val="22"/>
        </w:rPr>
        <w:t xml:space="preserve">posiadanie zaświadczenia o zapoznaniu się z zagrożeniami wypadkowymi występującymi </w:t>
      </w:r>
      <w:r w:rsidRPr="00BB0B5B">
        <w:rPr>
          <w:sz w:val="22"/>
          <w:szCs w:val="22"/>
        </w:rPr>
        <w:br/>
        <w:t>w Wojewódzkim Szpitalu Zespolonym im. dr. Romana Ostrzyckiego w Koninie,</w:t>
      </w:r>
    </w:p>
    <w:p w:rsidR="00DA63D6" w:rsidRPr="00BB0B5B" w:rsidRDefault="00DA63D6" w:rsidP="004877A5">
      <w:pPr>
        <w:widowControl/>
        <w:numPr>
          <w:ilvl w:val="0"/>
          <w:numId w:val="45"/>
          <w:numberingChange w:id="220" w:author="Unknown" w:date="2024-04-15T13:30:00Z" w:original="%1:3:0:)"/>
        </w:numPr>
        <w:suppressAutoHyphens w:val="0"/>
        <w:jc w:val="both"/>
        <w:rPr>
          <w:sz w:val="22"/>
          <w:szCs w:val="22"/>
        </w:rPr>
      </w:pPr>
      <w:r w:rsidRPr="00BB0B5B">
        <w:rPr>
          <w:sz w:val="22"/>
          <w:szCs w:val="22"/>
        </w:rPr>
        <w:t>...............................................................................................................................................................(nazwa firmy zewnętrznego pracodawcy) będzie kierowała do prac na terenie Wojewódzkiego Szpitala Zespolonego im. dr. Romana Ostrzyckiego w Koninie wyłącznie pracowników spełniających wymagania określone w pkt 2,</w:t>
      </w:r>
    </w:p>
    <w:p w:rsidR="00DA63D6" w:rsidRPr="00BB0B5B" w:rsidRDefault="00DA63D6" w:rsidP="004877A5">
      <w:pPr>
        <w:widowControl/>
        <w:numPr>
          <w:ilvl w:val="0"/>
          <w:numId w:val="45"/>
          <w:numberingChange w:id="221" w:author="Unknown" w:date="2024-04-15T13:30:00Z" w:original="%1:4:0:)"/>
        </w:numPr>
        <w:suppressAutoHyphens w:val="0"/>
        <w:jc w:val="both"/>
        <w:rPr>
          <w:sz w:val="22"/>
          <w:szCs w:val="22"/>
        </w:rPr>
      </w:pPr>
      <w:r w:rsidRPr="00BB0B5B">
        <w:rPr>
          <w:sz w:val="22"/>
          <w:szCs w:val="22"/>
        </w:rPr>
        <w:t xml:space="preserve">w razie zaistnienia wypadku przy pracy pracownika ........................................................................, </w:t>
      </w:r>
    </w:p>
    <w:p w:rsidR="00DA63D6" w:rsidRPr="00BB0B5B" w:rsidRDefault="00DA63D6" w:rsidP="004877A5">
      <w:pPr>
        <w:jc w:val="both"/>
        <w:rPr>
          <w:sz w:val="22"/>
          <w:szCs w:val="22"/>
        </w:rPr>
      </w:pPr>
      <w:r w:rsidRPr="00BB0B5B">
        <w:rPr>
          <w:sz w:val="22"/>
          <w:szCs w:val="22"/>
        </w:rPr>
        <w:t xml:space="preserve">                                                                                                (nazwa firmy zewnętrznego pracodawcy)</w:t>
      </w:r>
    </w:p>
    <w:p w:rsidR="00DA63D6" w:rsidRPr="00BB0B5B" w:rsidRDefault="00DA63D6" w:rsidP="004877A5">
      <w:pPr>
        <w:jc w:val="both"/>
        <w:rPr>
          <w:sz w:val="22"/>
          <w:szCs w:val="22"/>
        </w:rPr>
      </w:pPr>
      <w:r w:rsidRPr="00BB0B5B">
        <w:rPr>
          <w:sz w:val="22"/>
          <w:szCs w:val="22"/>
        </w:rPr>
        <w:t xml:space="preserve">     ustalenia okoliczności i przyczyn wypadku dokonuje zespół powypadkowy powołany przez </w:t>
      </w:r>
    </w:p>
    <w:p w:rsidR="00DA63D6" w:rsidRPr="00BB0B5B" w:rsidRDefault="00DA63D6" w:rsidP="004877A5">
      <w:pPr>
        <w:jc w:val="both"/>
        <w:rPr>
          <w:sz w:val="22"/>
          <w:szCs w:val="22"/>
        </w:rPr>
      </w:pPr>
      <w:r w:rsidRPr="00BB0B5B">
        <w:rPr>
          <w:sz w:val="22"/>
          <w:szCs w:val="22"/>
        </w:rPr>
        <w:t xml:space="preserve">     zakład pracy poszkodowanego pracownika. Ustalenie przyczyn i okoliczności wypadku odbywa </w:t>
      </w:r>
    </w:p>
    <w:p w:rsidR="00DA63D6" w:rsidRPr="00BB0B5B" w:rsidRDefault="00DA63D6" w:rsidP="004877A5">
      <w:pPr>
        <w:ind w:left="240" w:hanging="240"/>
        <w:jc w:val="both"/>
        <w:rPr>
          <w:sz w:val="22"/>
          <w:szCs w:val="22"/>
        </w:rPr>
      </w:pPr>
      <w:r w:rsidRPr="00BB0B5B">
        <w:rPr>
          <w:sz w:val="22"/>
          <w:szCs w:val="22"/>
        </w:rPr>
        <w:t xml:space="preserve">     się w obecności przedstawiciela Wojewódzkiego Szpitala Zespolonego im. dr. Romana Ostrzyckiego w Koninie, </w:t>
      </w:r>
    </w:p>
    <w:p w:rsidR="00DA63D6" w:rsidRPr="00BB0B5B" w:rsidRDefault="00DA63D6" w:rsidP="004877A5">
      <w:pPr>
        <w:widowControl/>
        <w:numPr>
          <w:ilvl w:val="0"/>
          <w:numId w:val="45"/>
          <w:numberingChange w:id="222" w:author="Unknown" w:date="2024-04-15T13:30:00Z" w:original="%1:5:0:)"/>
        </w:numPr>
        <w:suppressAutoHyphens w:val="0"/>
        <w:ind w:right="-51"/>
        <w:jc w:val="both"/>
        <w:rPr>
          <w:sz w:val="22"/>
          <w:szCs w:val="22"/>
        </w:rPr>
      </w:pPr>
      <w:r w:rsidRPr="00BB0B5B">
        <w:rPr>
          <w:sz w:val="22"/>
          <w:szCs w:val="22"/>
        </w:rPr>
        <w:t xml:space="preserve">pracownicy ........................................................................................ w miejscu pracy zobowiązani  </w:t>
      </w:r>
    </w:p>
    <w:p w:rsidR="00DA63D6" w:rsidRPr="00BB0B5B" w:rsidRDefault="00DA63D6" w:rsidP="004877A5">
      <w:pPr>
        <w:ind w:left="284"/>
        <w:rPr>
          <w:sz w:val="22"/>
          <w:szCs w:val="22"/>
        </w:rPr>
      </w:pPr>
      <w:r w:rsidRPr="00BB0B5B">
        <w:rPr>
          <w:sz w:val="22"/>
          <w:szCs w:val="22"/>
        </w:rPr>
        <w:t xml:space="preserve">                                     (nazwa firmy zewnętrznego pracodawcy)</w:t>
      </w:r>
    </w:p>
    <w:p w:rsidR="00DA63D6" w:rsidRPr="00BB0B5B" w:rsidRDefault="00DA63D6" w:rsidP="004877A5">
      <w:pPr>
        <w:rPr>
          <w:sz w:val="22"/>
          <w:szCs w:val="22"/>
        </w:rPr>
      </w:pPr>
      <w:r w:rsidRPr="00BB0B5B">
        <w:rPr>
          <w:sz w:val="22"/>
          <w:szCs w:val="22"/>
        </w:rPr>
        <w:t xml:space="preserve">     są do przestrzegania obowiązujących przepisów i zasad bhp i p-poż.</w:t>
      </w:r>
    </w:p>
    <w:p w:rsidR="00DA63D6" w:rsidRPr="00BB0B5B" w:rsidRDefault="00DA63D6" w:rsidP="004877A5">
      <w:pPr>
        <w:pStyle w:val="BodyTextIndent2"/>
        <w:spacing w:after="0" w:line="240" w:lineRule="auto"/>
        <w:rPr>
          <w:sz w:val="22"/>
          <w:szCs w:val="22"/>
        </w:rPr>
      </w:pPr>
    </w:p>
    <w:p w:rsidR="00DA63D6" w:rsidRDefault="00DA63D6" w:rsidP="004877A5">
      <w:pPr>
        <w:pStyle w:val="BodyTextIndent2"/>
        <w:spacing w:after="0" w:line="240" w:lineRule="auto"/>
        <w:ind w:left="4248"/>
        <w:rPr>
          <w:sz w:val="22"/>
          <w:szCs w:val="22"/>
        </w:rPr>
      </w:pPr>
    </w:p>
    <w:p w:rsidR="00DA63D6" w:rsidRPr="00BB0B5B" w:rsidRDefault="00DA63D6" w:rsidP="004877A5">
      <w:pPr>
        <w:pStyle w:val="BodyTextIndent2"/>
        <w:spacing w:after="0" w:line="240" w:lineRule="auto"/>
        <w:ind w:left="4248"/>
        <w:rPr>
          <w:sz w:val="22"/>
          <w:szCs w:val="22"/>
        </w:rPr>
      </w:pPr>
      <w:r w:rsidRPr="00BB0B5B">
        <w:rPr>
          <w:sz w:val="22"/>
          <w:szCs w:val="22"/>
        </w:rPr>
        <w:t>§ 6</w:t>
      </w:r>
    </w:p>
    <w:p w:rsidR="00DA63D6" w:rsidRPr="00BB0B5B" w:rsidRDefault="00DA63D6" w:rsidP="004877A5">
      <w:pPr>
        <w:pStyle w:val="BodyTextIndent2"/>
        <w:spacing w:after="0" w:line="240" w:lineRule="auto"/>
        <w:ind w:left="0"/>
        <w:rPr>
          <w:sz w:val="22"/>
          <w:szCs w:val="22"/>
        </w:rPr>
      </w:pPr>
      <w:r w:rsidRPr="00BB0B5B">
        <w:rPr>
          <w:sz w:val="22"/>
          <w:szCs w:val="22"/>
        </w:rPr>
        <w:t>Wszystkie zmiany lub uzupełnienia do treści porozumienia mogą być dokonane w drodze aneksu do niniejszego porozumienia</w:t>
      </w:r>
    </w:p>
    <w:p w:rsidR="00DA63D6" w:rsidRPr="00BB0B5B" w:rsidRDefault="00DA63D6" w:rsidP="004877A5">
      <w:pPr>
        <w:pStyle w:val="BodyTextIndent2"/>
        <w:spacing w:after="0" w:line="240" w:lineRule="auto"/>
        <w:ind w:left="0"/>
        <w:rPr>
          <w:sz w:val="22"/>
          <w:szCs w:val="22"/>
        </w:rPr>
      </w:pPr>
      <w:r w:rsidRPr="00BB0B5B">
        <w:rPr>
          <w:sz w:val="22"/>
          <w:szCs w:val="22"/>
        </w:rPr>
        <w:t xml:space="preserve">                                                                             § 7</w:t>
      </w:r>
    </w:p>
    <w:p w:rsidR="00DA63D6" w:rsidRPr="00BB0B5B" w:rsidRDefault="00DA63D6" w:rsidP="004877A5">
      <w:pPr>
        <w:pStyle w:val="BodyTextIndent2"/>
        <w:spacing w:after="0" w:line="240" w:lineRule="auto"/>
        <w:ind w:left="0"/>
        <w:jc w:val="both"/>
        <w:rPr>
          <w:sz w:val="22"/>
          <w:szCs w:val="22"/>
        </w:rPr>
      </w:pPr>
      <w:r w:rsidRPr="00BB0B5B">
        <w:rPr>
          <w:sz w:val="22"/>
          <w:szCs w:val="22"/>
        </w:rPr>
        <w:t>Porozumienie sporządzono w trzech jednobrzmiących egzemplarzach, po jednym dla Wykonawcy, Zamawiającego i Koordynatora ds. BHP.</w:t>
      </w:r>
    </w:p>
    <w:p w:rsidR="00DA63D6" w:rsidRDefault="00DA63D6" w:rsidP="004877A5">
      <w:pPr>
        <w:pStyle w:val="BodyTextIndent2"/>
        <w:spacing w:after="0" w:line="240" w:lineRule="auto"/>
        <w:ind w:left="360"/>
        <w:rPr>
          <w:sz w:val="22"/>
          <w:szCs w:val="22"/>
        </w:rPr>
      </w:pPr>
    </w:p>
    <w:p w:rsidR="00DA63D6" w:rsidRPr="00BB0B5B" w:rsidRDefault="00DA63D6" w:rsidP="004877A5">
      <w:pPr>
        <w:pStyle w:val="BodyTextIndent2"/>
        <w:spacing w:after="0" w:line="240" w:lineRule="auto"/>
        <w:ind w:left="0"/>
        <w:rPr>
          <w:sz w:val="22"/>
          <w:szCs w:val="22"/>
        </w:rPr>
      </w:pPr>
    </w:p>
    <w:tbl>
      <w:tblPr>
        <w:tblW w:w="0" w:type="auto"/>
        <w:tblLook w:val="01E0"/>
      </w:tblPr>
      <w:tblGrid>
        <w:gridCol w:w="4606"/>
        <w:gridCol w:w="4606"/>
      </w:tblGrid>
      <w:tr w:rsidR="00DA63D6" w:rsidRPr="00BB0B5B" w:rsidTr="00B824DF">
        <w:tc>
          <w:tcPr>
            <w:tcW w:w="4606" w:type="dxa"/>
          </w:tcPr>
          <w:p w:rsidR="00DA63D6" w:rsidRPr="00BB0B5B" w:rsidRDefault="00DA63D6" w:rsidP="00B824DF">
            <w:pPr>
              <w:pStyle w:val="BodyText3"/>
              <w:spacing w:after="0"/>
              <w:jc w:val="both"/>
              <w:rPr>
                <w:sz w:val="22"/>
                <w:szCs w:val="22"/>
              </w:rPr>
            </w:pPr>
            <w:r w:rsidRPr="00BB0B5B">
              <w:rPr>
                <w:sz w:val="22"/>
                <w:szCs w:val="22"/>
              </w:rPr>
              <w:t>………………………………</w:t>
            </w:r>
          </w:p>
          <w:p w:rsidR="00DA63D6" w:rsidRPr="00BB0B5B" w:rsidRDefault="00DA63D6" w:rsidP="00B824DF">
            <w:pPr>
              <w:pStyle w:val="BodyText3"/>
              <w:spacing w:after="0"/>
              <w:jc w:val="both"/>
              <w:rPr>
                <w:sz w:val="22"/>
                <w:szCs w:val="22"/>
              </w:rPr>
            </w:pPr>
            <w:r w:rsidRPr="00BB0B5B">
              <w:rPr>
                <w:sz w:val="22"/>
                <w:szCs w:val="22"/>
              </w:rPr>
              <w:t xml:space="preserve">WYKONAWCA </w:t>
            </w:r>
          </w:p>
        </w:tc>
        <w:tc>
          <w:tcPr>
            <w:tcW w:w="4606" w:type="dxa"/>
          </w:tcPr>
          <w:p w:rsidR="00DA63D6" w:rsidRPr="00BB0B5B" w:rsidRDefault="00DA63D6" w:rsidP="00B824DF">
            <w:pPr>
              <w:pStyle w:val="BodyText3"/>
              <w:spacing w:after="0"/>
              <w:jc w:val="right"/>
              <w:rPr>
                <w:sz w:val="22"/>
                <w:szCs w:val="22"/>
              </w:rPr>
            </w:pPr>
            <w:r w:rsidRPr="00BB0B5B">
              <w:rPr>
                <w:sz w:val="22"/>
                <w:szCs w:val="22"/>
              </w:rPr>
              <w:t>…………………………..</w:t>
            </w:r>
          </w:p>
          <w:p w:rsidR="00DA63D6" w:rsidRPr="00BB0B5B" w:rsidRDefault="00DA63D6" w:rsidP="00B824DF">
            <w:pPr>
              <w:pStyle w:val="BodyText3"/>
              <w:spacing w:after="0"/>
              <w:jc w:val="right"/>
              <w:rPr>
                <w:sz w:val="22"/>
                <w:szCs w:val="22"/>
              </w:rPr>
            </w:pPr>
            <w:r w:rsidRPr="00BB0B5B">
              <w:rPr>
                <w:sz w:val="22"/>
                <w:szCs w:val="22"/>
              </w:rPr>
              <w:t>ZAMAWIAJĄCY</w:t>
            </w:r>
          </w:p>
        </w:tc>
      </w:tr>
    </w:tbl>
    <w:p w:rsidR="00DA63D6" w:rsidRDefault="00DA63D6" w:rsidP="004877A5"/>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6D74E5">
      <w:pPr>
        <w:widowControl/>
        <w:suppressAutoHyphens w:val="0"/>
        <w:jc w:val="right"/>
        <w:outlineLvl w:val="0"/>
        <w:rPr>
          <w:rFonts w:ascii="Calibri" w:hAnsi="Calibri" w:cs="Calibri"/>
          <w:b/>
          <w:color w:val="auto"/>
          <w:sz w:val="22"/>
          <w:szCs w:val="22"/>
        </w:rPr>
      </w:pPr>
    </w:p>
    <w:p w:rsidR="00DA63D6" w:rsidRPr="007574AC" w:rsidRDefault="00DA63D6" w:rsidP="00762C09">
      <w:pPr>
        <w:spacing w:line="276" w:lineRule="auto"/>
        <w:ind w:right="5100"/>
        <w:jc w:val="center"/>
        <w:rPr>
          <w:rFonts w:ascii="Calibri" w:hAnsi="Calibri" w:cs="Calibri"/>
          <w:sz w:val="22"/>
          <w:szCs w:val="22"/>
        </w:rPr>
      </w:pPr>
    </w:p>
    <w:sectPr w:rsidR="00DA63D6" w:rsidRPr="007574AC" w:rsidSect="007257E1">
      <w:headerReference w:type="default" r:id="rId7"/>
      <w:footerReference w:type="even" r:id="rId8"/>
      <w:footerReference w:type="default" r:id="rId9"/>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3D6" w:rsidRDefault="00DA63D6">
      <w:r>
        <w:separator/>
      </w:r>
    </w:p>
    <w:p w:rsidR="00DA63D6" w:rsidRDefault="00DA63D6"/>
  </w:endnote>
  <w:endnote w:type="continuationSeparator" w:id="0">
    <w:p w:rsidR="00DA63D6" w:rsidRDefault="00DA63D6">
      <w:r>
        <w:continuationSeparator/>
      </w:r>
    </w:p>
    <w:p w:rsidR="00DA63D6" w:rsidRDefault="00DA63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Yu Gothic"/>
    <w:panose1 w:val="00000000000000000000"/>
    <w:charset w:val="02"/>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D6" w:rsidRDefault="00DA63D6" w:rsidP="00DF6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63D6" w:rsidRDefault="00DA63D6" w:rsidP="00487F43">
    <w:pPr>
      <w:pStyle w:val="Footer"/>
      <w:ind w:right="360"/>
    </w:pPr>
  </w:p>
  <w:p w:rsidR="00DA63D6" w:rsidRDefault="00DA63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D6" w:rsidRPr="001C13EC" w:rsidRDefault="00DA63D6" w:rsidP="001C13EC">
    <w:pPr>
      <w:pStyle w:val="Footer"/>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18</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25</w:t>
    </w:r>
    <w:r w:rsidRPr="001C13EC">
      <w:rPr>
        <w:rFonts w:ascii="Times New Roman" w:hAnsi="Times New Roman"/>
        <w:sz w:val="16"/>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3D6" w:rsidRDefault="00DA63D6">
      <w:r>
        <w:separator/>
      </w:r>
    </w:p>
    <w:p w:rsidR="00DA63D6" w:rsidRDefault="00DA63D6"/>
  </w:footnote>
  <w:footnote w:type="continuationSeparator" w:id="0">
    <w:p w:rsidR="00DA63D6" w:rsidRDefault="00DA63D6">
      <w:r>
        <w:continuationSeparator/>
      </w:r>
    </w:p>
    <w:p w:rsidR="00DA63D6" w:rsidRDefault="00DA63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D6" w:rsidRDefault="00DA63D6" w:rsidP="0086218C">
    <w:pPr>
      <w:pStyle w:val="Header"/>
      <w:jc w:val="center"/>
      <w:rPr>
        <w:rFonts w:ascii="Calibri" w:hAnsi="Calibri" w:cs="Calibri"/>
        <w:b/>
        <w:i/>
        <w:i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style="position:absolute;left:0;text-align:left;margin-left:153.75pt;margin-top:-4.45pt;width:145.8pt;height:54.75pt;z-index:251660288;visibility:visible">
          <v:imagedata r:id="rId1" o:title="" croptop="8073f" cropbottom="8073f" cropleft="5685f" cropright="3639f"/>
          <w10:wrap type="square"/>
        </v:shape>
      </w:pict>
    </w:r>
  </w:p>
  <w:p w:rsidR="00DA63D6" w:rsidRDefault="00DA63D6" w:rsidP="0086218C">
    <w:pPr>
      <w:pStyle w:val="Header"/>
      <w:jc w:val="center"/>
      <w:rPr>
        <w:rFonts w:ascii="Calibri" w:hAnsi="Calibri" w:cs="Calibri"/>
        <w:b/>
        <w:i/>
        <w:iCs/>
        <w:sz w:val="18"/>
        <w:szCs w:val="18"/>
      </w:rPr>
    </w:pPr>
  </w:p>
  <w:p w:rsidR="00DA63D6" w:rsidRDefault="00DA63D6" w:rsidP="0086218C">
    <w:pPr>
      <w:pStyle w:val="Header"/>
      <w:jc w:val="center"/>
      <w:rPr>
        <w:rFonts w:ascii="Calibri" w:hAnsi="Calibri" w:cs="Calibri"/>
        <w:b/>
        <w:i/>
        <w:iCs/>
        <w:sz w:val="18"/>
        <w:szCs w:val="18"/>
      </w:rPr>
    </w:pPr>
  </w:p>
  <w:p w:rsidR="00DA63D6" w:rsidRDefault="00DA63D6" w:rsidP="0086218C">
    <w:pPr>
      <w:pStyle w:val="Header"/>
      <w:jc w:val="center"/>
      <w:rPr>
        <w:rFonts w:ascii="Calibri" w:hAnsi="Calibri" w:cs="Calibri"/>
        <w:b/>
        <w:i/>
        <w:iCs/>
        <w:sz w:val="18"/>
        <w:szCs w:val="18"/>
      </w:rPr>
    </w:pPr>
  </w:p>
  <w:p w:rsidR="00DA63D6" w:rsidRDefault="00DA63D6" w:rsidP="0086218C">
    <w:pPr>
      <w:pStyle w:val="Header"/>
      <w:jc w:val="center"/>
      <w:rPr>
        <w:rFonts w:ascii="Calibri" w:hAnsi="Calibri" w:cs="Calibri"/>
        <w:b/>
        <w:i/>
        <w:iCs/>
        <w:sz w:val="18"/>
        <w:szCs w:val="18"/>
      </w:rPr>
    </w:pPr>
  </w:p>
  <w:p w:rsidR="00DA63D6" w:rsidRDefault="00DA63D6" w:rsidP="0086218C">
    <w:pPr>
      <w:pStyle w:val="Header"/>
      <w:jc w:val="center"/>
      <w:rPr>
        <w:rFonts w:ascii="Calibri" w:hAnsi="Calibri" w:cs="Calibri"/>
        <w:b/>
        <w:i/>
        <w:iCs/>
        <w:sz w:val="18"/>
        <w:szCs w:val="18"/>
      </w:rPr>
    </w:pPr>
    <w:r>
      <w:rPr>
        <w:rFonts w:ascii="Calibri" w:hAnsi="Calibri" w:cs="Calibri"/>
        <w:b/>
        <w:i/>
        <w:iCs/>
        <w:sz w:val="18"/>
        <w:szCs w:val="18"/>
      </w:rPr>
      <w:t>Projektowane postanowienia umowy</w:t>
    </w:r>
  </w:p>
  <w:p w:rsidR="00DA63D6" w:rsidRPr="00E268B8" w:rsidRDefault="00DA63D6" w:rsidP="00E268B8">
    <w:pPr>
      <w:jc w:val="center"/>
      <w:rPr>
        <w:rFonts w:ascii="Calibri" w:hAnsi="Calibri" w:cs="Calibri"/>
        <w:b/>
        <w:i/>
        <w:iCs/>
        <w:sz w:val="18"/>
        <w:szCs w:val="18"/>
      </w:rPr>
    </w:pPr>
    <w:r w:rsidRPr="00E268B8">
      <w:rPr>
        <w:rFonts w:ascii="Calibri" w:hAnsi="Calibri" w:cs="Calibri"/>
        <w:b/>
        <w:i/>
        <w:iCs/>
        <w:sz w:val="18"/>
        <w:szCs w:val="18"/>
      </w:rPr>
      <w:t>Przetarg nieograniczony, którego wartość jest równa lub przekracza progi unijne, na zadanie pod nazwą:</w:t>
    </w:r>
  </w:p>
  <w:p w:rsidR="00DA63D6" w:rsidRPr="00E268B8" w:rsidRDefault="00DA63D6" w:rsidP="00E268B8">
    <w:pPr>
      <w:jc w:val="center"/>
      <w:rPr>
        <w:rFonts w:ascii="Calibri" w:hAnsi="Calibri" w:cs="Calibri"/>
        <w:b/>
        <w:i/>
        <w:iCs/>
        <w:sz w:val="18"/>
        <w:szCs w:val="18"/>
      </w:rPr>
    </w:pPr>
    <w:r w:rsidRPr="00E268B8">
      <w:rPr>
        <w:rFonts w:ascii="Calibri" w:hAnsi="Calibri" w:cs="Calibri"/>
        <w:b/>
        <w:sz w:val="18"/>
        <w:szCs w:val="18"/>
      </w:rPr>
      <w:t xml:space="preserve">„Dostawa angiografu  wraz z  </w:t>
    </w:r>
    <w:r>
      <w:rPr>
        <w:rFonts w:ascii="Calibri" w:hAnsi="Calibri" w:cs="Calibri"/>
        <w:b/>
        <w:sz w:val="18"/>
        <w:szCs w:val="18"/>
      </w:rPr>
      <w:t>pozostałym</w:t>
    </w:r>
    <w:r w:rsidRPr="00E268B8">
      <w:rPr>
        <w:rFonts w:ascii="Calibri" w:hAnsi="Calibri" w:cs="Calibri"/>
        <w:b/>
        <w:sz w:val="18"/>
        <w:szCs w:val="18"/>
      </w:rPr>
      <w:t xml:space="preserve">  wyposażeniem  i adaptacją pomieszczeń w celu dostosowania Pracowni Hemodynamiki do obowiązujących przepisów</w:t>
    </w:r>
    <w:r>
      <w:rPr>
        <w:rFonts w:ascii="Calibri" w:hAnsi="Calibri" w:cs="Calibri"/>
        <w:b/>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nsid w:val="0000001A"/>
    <w:multiLevelType w:val="multilevel"/>
    <w:tmpl w:val="0000001A"/>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nsid w:val="00000022"/>
    <w:multiLevelType w:val="multilevel"/>
    <w:tmpl w:val="00000022"/>
    <w:name w:val="WW8Num34"/>
    <w:lvl w:ilvl="0">
      <w:start w:val="1"/>
      <w:numFmt w:val="bullet"/>
      <w:lvlText w:val="–"/>
      <w:lvlJc w:val="left"/>
      <w:pPr>
        <w:tabs>
          <w:tab w:val="num" w:pos="283"/>
        </w:tabs>
        <w:ind w:left="283" w:hanging="283"/>
      </w:pPr>
      <w:rPr>
        <w:rFonts w:ascii="StarSymbol" w:eastAsia="Times New Roman"/>
        <w:sz w:val="18"/>
      </w:rPr>
    </w:lvl>
    <w:lvl w:ilvl="1">
      <w:start w:val="1"/>
      <w:numFmt w:val="bullet"/>
      <w:lvlText w:val="–"/>
      <w:lvlJc w:val="left"/>
      <w:pPr>
        <w:tabs>
          <w:tab w:val="num" w:pos="566"/>
        </w:tabs>
        <w:ind w:left="566" w:hanging="283"/>
      </w:pPr>
      <w:rPr>
        <w:rFonts w:ascii="StarSymbol" w:eastAsia="Times New Roman"/>
        <w:sz w:val="18"/>
      </w:rPr>
    </w:lvl>
    <w:lvl w:ilvl="2">
      <w:start w:val="1"/>
      <w:numFmt w:val="bullet"/>
      <w:lvlText w:val="–"/>
      <w:lvlJc w:val="left"/>
      <w:pPr>
        <w:tabs>
          <w:tab w:val="num" w:pos="849"/>
        </w:tabs>
        <w:ind w:left="849" w:hanging="283"/>
      </w:pPr>
      <w:rPr>
        <w:rFonts w:ascii="StarSymbol" w:eastAsia="Times New Roman"/>
        <w:sz w:val="18"/>
      </w:rPr>
    </w:lvl>
    <w:lvl w:ilvl="3">
      <w:start w:val="1"/>
      <w:numFmt w:val="bullet"/>
      <w:lvlText w:val="–"/>
      <w:lvlJc w:val="left"/>
      <w:pPr>
        <w:tabs>
          <w:tab w:val="num" w:pos="1132"/>
        </w:tabs>
        <w:ind w:left="1132" w:hanging="283"/>
      </w:pPr>
      <w:rPr>
        <w:rFonts w:ascii="StarSymbol" w:eastAsia="Times New Roman"/>
        <w:sz w:val="18"/>
      </w:rPr>
    </w:lvl>
    <w:lvl w:ilvl="4">
      <w:start w:val="1"/>
      <w:numFmt w:val="bullet"/>
      <w:lvlText w:val="–"/>
      <w:lvlJc w:val="left"/>
      <w:pPr>
        <w:tabs>
          <w:tab w:val="num" w:pos="1415"/>
        </w:tabs>
        <w:ind w:left="1415" w:hanging="283"/>
      </w:pPr>
      <w:rPr>
        <w:rFonts w:ascii="StarSymbol" w:eastAsia="Times New Roman"/>
        <w:sz w:val="18"/>
      </w:rPr>
    </w:lvl>
    <w:lvl w:ilvl="5">
      <w:start w:val="1"/>
      <w:numFmt w:val="bullet"/>
      <w:lvlText w:val="–"/>
      <w:lvlJc w:val="left"/>
      <w:pPr>
        <w:tabs>
          <w:tab w:val="num" w:pos="1698"/>
        </w:tabs>
        <w:ind w:left="1698" w:hanging="283"/>
      </w:pPr>
      <w:rPr>
        <w:rFonts w:ascii="StarSymbol" w:eastAsia="Times New Roman"/>
        <w:sz w:val="18"/>
      </w:rPr>
    </w:lvl>
    <w:lvl w:ilvl="6">
      <w:start w:val="1"/>
      <w:numFmt w:val="bullet"/>
      <w:lvlText w:val="–"/>
      <w:lvlJc w:val="left"/>
      <w:pPr>
        <w:tabs>
          <w:tab w:val="num" w:pos="1981"/>
        </w:tabs>
        <w:ind w:left="1981" w:hanging="283"/>
      </w:pPr>
      <w:rPr>
        <w:rFonts w:ascii="StarSymbol" w:eastAsia="Times New Roman"/>
        <w:sz w:val="18"/>
      </w:rPr>
    </w:lvl>
    <w:lvl w:ilvl="7">
      <w:start w:val="1"/>
      <w:numFmt w:val="bullet"/>
      <w:lvlText w:val="–"/>
      <w:lvlJc w:val="left"/>
      <w:pPr>
        <w:tabs>
          <w:tab w:val="num" w:pos="2264"/>
        </w:tabs>
        <w:ind w:left="2264" w:hanging="283"/>
      </w:pPr>
      <w:rPr>
        <w:rFonts w:ascii="StarSymbol" w:eastAsia="Times New Roman"/>
        <w:sz w:val="18"/>
      </w:rPr>
    </w:lvl>
    <w:lvl w:ilvl="8">
      <w:start w:val="1"/>
      <w:numFmt w:val="bullet"/>
      <w:lvlText w:val="–"/>
      <w:lvlJc w:val="left"/>
      <w:pPr>
        <w:tabs>
          <w:tab w:val="num" w:pos="2547"/>
        </w:tabs>
        <w:ind w:left="2547" w:hanging="283"/>
      </w:pPr>
      <w:rPr>
        <w:rFonts w:ascii="StarSymbol" w:eastAsia="Times New Roman"/>
        <w:sz w:val="18"/>
      </w:rPr>
    </w:lvl>
  </w:abstractNum>
  <w:abstractNum w:abstractNumId="32">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Times New Roman"/>
        <w:sz w:val="18"/>
      </w:rPr>
    </w:lvl>
    <w:lvl w:ilvl="2">
      <w:start w:val="1"/>
      <w:numFmt w:val="bullet"/>
      <w:lvlText w:val="–"/>
      <w:lvlJc w:val="left"/>
      <w:pPr>
        <w:tabs>
          <w:tab w:val="num" w:pos="849"/>
        </w:tabs>
        <w:ind w:left="849" w:hanging="283"/>
      </w:pPr>
      <w:rPr>
        <w:rFonts w:ascii="StarSymbol" w:eastAsia="Times New Roman"/>
        <w:sz w:val="18"/>
      </w:rPr>
    </w:lvl>
    <w:lvl w:ilvl="3">
      <w:start w:val="1"/>
      <w:numFmt w:val="bullet"/>
      <w:lvlText w:val="–"/>
      <w:lvlJc w:val="left"/>
      <w:pPr>
        <w:tabs>
          <w:tab w:val="num" w:pos="1132"/>
        </w:tabs>
        <w:ind w:left="1132" w:hanging="283"/>
      </w:pPr>
      <w:rPr>
        <w:rFonts w:ascii="StarSymbol" w:eastAsia="Times New Roman"/>
        <w:sz w:val="18"/>
      </w:rPr>
    </w:lvl>
    <w:lvl w:ilvl="4">
      <w:start w:val="1"/>
      <w:numFmt w:val="bullet"/>
      <w:lvlText w:val="–"/>
      <w:lvlJc w:val="left"/>
      <w:pPr>
        <w:tabs>
          <w:tab w:val="num" w:pos="1415"/>
        </w:tabs>
        <w:ind w:left="1415" w:hanging="283"/>
      </w:pPr>
      <w:rPr>
        <w:rFonts w:ascii="StarSymbol" w:eastAsia="Times New Roman"/>
        <w:sz w:val="18"/>
      </w:rPr>
    </w:lvl>
    <w:lvl w:ilvl="5">
      <w:start w:val="1"/>
      <w:numFmt w:val="bullet"/>
      <w:lvlText w:val="–"/>
      <w:lvlJc w:val="left"/>
      <w:pPr>
        <w:tabs>
          <w:tab w:val="num" w:pos="1698"/>
        </w:tabs>
        <w:ind w:left="1698" w:hanging="283"/>
      </w:pPr>
      <w:rPr>
        <w:rFonts w:ascii="StarSymbol" w:eastAsia="Times New Roman"/>
        <w:sz w:val="18"/>
      </w:rPr>
    </w:lvl>
    <w:lvl w:ilvl="6">
      <w:start w:val="1"/>
      <w:numFmt w:val="bullet"/>
      <w:lvlText w:val="–"/>
      <w:lvlJc w:val="left"/>
      <w:pPr>
        <w:tabs>
          <w:tab w:val="num" w:pos="1981"/>
        </w:tabs>
        <w:ind w:left="1981" w:hanging="283"/>
      </w:pPr>
      <w:rPr>
        <w:rFonts w:ascii="StarSymbol" w:eastAsia="Times New Roman"/>
        <w:sz w:val="18"/>
      </w:rPr>
    </w:lvl>
    <w:lvl w:ilvl="7">
      <w:start w:val="1"/>
      <w:numFmt w:val="bullet"/>
      <w:lvlText w:val="–"/>
      <w:lvlJc w:val="left"/>
      <w:pPr>
        <w:tabs>
          <w:tab w:val="num" w:pos="2264"/>
        </w:tabs>
        <w:ind w:left="2264" w:hanging="283"/>
      </w:pPr>
      <w:rPr>
        <w:rFonts w:ascii="StarSymbol" w:eastAsia="Times New Roman"/>
        <w:sz w:val="18"/>
      </w:rPr>
    </w:lvl>
    <w:lvl w:ilvl="8">
      <w:start w:val="1"/>
      <w:numFmt w:val="bullet"/>
      <w:lvlText w:val="–"/>
      <w:lvlJc w:val="left"/>
      <w:pPr>
        <w:tabs>
          <w:tab w:val="num" w:pos="2547"/>
        </w:tabs>
        <w:ind w:left="2547" w:hanging="283"/>
      </w:pPr>
      <w:rPr>
        <w:rFonts w:ascii="StarSymbol" w:eastAsia="Times New Roman"/>
        <w:sz w:val="18"/>
      </w:rPr>
    </w:lvl>
  </w:abstractNum>
  <w:abstractNum w:abstractNumId="34">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nsid w:val="029412FF"/>
    <w:multiLevelType w:val="hybridMultilevel"/>
    <w:tmpl w:val="6CA20E0A"/>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5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0744636E"/>
    <w:multiLevelType w:val="hybridMultilevel"/>
    <w:tmpl w:val="D5FE2A90"/>
    <w:lvl w:ilvl="0" w:tplc="4B486856">
      <w:start w:val="1"/>
      <w:numFmt w:val="decimal"/>
      <w:lvlText w:val="%1."/>
      <w:lvlJc w:val="left"/>
      <w:pPr>
        <w:tabs>
          <w:tab w:val="num" w:pos="357"/>
        </w:tabs>
        <w:ind w:left="357" w:hanging="357"/>
      </w:pPr>
      <w:rPr>
        <w:rFonts w:cs="Times New Roman" w:hint="default"/>
        <w:b w:val="0"/>
        <w:caps w:val="0"/>
        <w:strike w:val="0"/>
        <w:dstrike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nsid w:val="07CC4D7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0C8457F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106F1391"/>
    <w:multiLevelType w:val="hybridMultilevel"/>
    <w:tmpl w:val="C3C847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190640A5"/>
    <w:multiLevelType w:val="hybridMultilevel"/>
    <w:tmpl w:val="1904385A"/>
    <w:lvl w:ilvl="0" w:tplc="50AA0C7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nsid w:val="1B222707"/>
    <w:multiLevelType w:val="hybridMultilevel"/>
    <w:tmpl w:val="D8D02A3E"/>
    <w:lvl w:ilvl="0" w:tplc="F642E44A">
      <w:start w:val="1"/>
      <w:numFmt w:val="decimal"/>
      <w:lvlText w:val="%1)"/>
      <w:lvlJc w:val="left"/>
      <w:pPr>
        <w:ind w:left="1842" w:hanging="360"/>
      </w:pPr>
      <w:rPr>
        <w:rFonts w:ascii="Calibri" w:eastAsia="Times New Roman" w:hAnsi="Calibri" w:cs="Calibri" w:hint="default"/>
      </w:rPr>
    </w:lvl>
    <w:lvl w:ilvl="1" w:tplc="04150019">
      <w:start w:val="1"/>
      <w:numFmt w:val="decimal"/>
      <w:lvlText w:val="%2."/>
      <w:lvlJc w:val="left"/>
      <w:pPr>
        <w:tabs>
          <w:tab w:val="num" w:pos="2136"/>
        </w:tabs>
        <w:ind w:left="2136" w:hanging="360"/>
      </w:pPr>
      <w:rPr>
        <w:rFonts w:cs="Times New Roman"/>
      </w:rPr>
    </w:lvl>
    <w:lvl w:ilvl="2" w:tplc="0415001B">
      <w:start w:val="1"/>
      <w:numFmt w:val="decimal"/>
      <w:lvlText w:val="%3."/>
      <w:lvlJc w:val="left"/>
      <w:pPr>
        <w:tabs>
          <w:tab w:val="num" w:pos="2856"/>
        </w:tabs>
        <w:ind w:left="2856" w:hanging="360"/>
      </w:pPr>
      <w:rPr>
        <w:rFonts w:cs="Times New Roman"/>
      </w:rPr>
    </w:lvl>
    <w:lvl w:ilvl="3" w:tplc="0415000F">
      <w:start w:val="1"/>
      <w:numFmt w:val="decimal"/>
      <w:lvlText w:val="%4."/>
      <w:lvlJc w:val="left"/>
      <w:pPr>
        <w:tabs>
          <w:tab w:val="num" w:pos="3576"/>
        </w:tabs>
        <w:ind w:left="3576" w:hanging="360"/>
      </w:pPr>
      <w:rPr>
        <w:rFonts w:cs="Times New Roman"/>
      </w:rPr>
    </w:lvl>
    <w:lvl w:ilvl="4" w:tplc="04150019">
      <w:start w:val="1"/>
      <w:numFmt w:val="decimal"/>
      <w:lvlText w:val="%5."/>
      <w:lvlJc w:val="left"/>
      <w:pPr>
        <w:tabs>
          <w:tab w:val="num" w:pos="4296"/>
        </w:tabs>
        <w:ind w:left="4296" w:hanging="360"/>
      </w:pPr>
      <w:rPr>
        <w:rFonts w:cs="Times New Roman"/>
      </w:rPr>
    </w:lvl>
    <w:lvl w:ilvl="5" w:tplc="0415001B">
      <w:start w:val="1"/>
      <w:numFmt w:val="decimal"/>
      <w:lvlText w:val="%6."/>
      <w:lvlJc w:val="left"/>
      <w:pPr>
        <w:tabs>
          <w:tab w:val="num" w:pos="5016"/>
        </w:tabs>
        <w:ind w:left="5016" w:hanging="360"/>
      </w:pPr>
      <w:rPr>
        <w:rFonts w:cs="Times New Roman"/>
      </w:rPr>
    </w:lvl>
    <w:lvl w:ilvl="6" w:tplc="0415000F">
      <w:start w:val="1"/>
      <w:numFmt w:val="decimal"/>
      <w:lvlText w:val="%7."/>
      <w:lvlJc w:val="left"/>
      <w:pPr>
        <w:tabs>
          <w:tab w:val="num" w:pos="5736"/>
        </w:tabs>
        <w:ind w:left="5736" w:hanging="360"/>
      </w:pPr>
      <w:rPr>
        <w:rFonts w:cs="Times New Roman"/>
      </w:rPr>
    </w:lvl>
    <w:lvl w:ilvl="7" w:tplc="04150019">
      <w:start w:val="1"/>
      <w:numFmt w:val="decimal"/>
      <w:lvlText w:val="%8."/>
      <w:lvlJc w:val="left"/>
      <w:pPr>
        <w:tabs>
          <w:tab w:val="num" w:pos="6456"/>
        </w:tabs>
        <w:ind w:left="6456" w:hanging="360"/>
      </w:pPr>
      <w:rPr>
        <w:rFonts w:cs="Times New Roman"/>
      </w:rPr>
    </w:lvl>
    <w:lvl w:ilvl="8" w:tplc="0415001B">
      <w:start w:val="1"/>
      <w:numFmt w:val="decimal"/>
      <w:lvlText w:val="%9."/>
      <w:lvlJc w:val="left"/>
      <w:pPr>
        <w:tabs>
          <w:tab w:val="num" w:pos="7176"/>
        </w:tabs>
        <w:ind w:left="7176" w:hanging="360"/>
      </w:pPr>
      <w:rPr>
        <w:rFonts w:cs="Times New Roman"/>
      </w:rPr>
    </w:lvl>
  </w:abstractNum>
  <w:abstractNum w:abstractNumId="47">
    <w:nsid w:val="1DC845E3"/>
    <w:multiLevelType w:val="hybridMultilevel"/>
    <w:tmpl w:val="C916F638"/>
    <w:lvl w:ilvl="0" w:tplc="851E40C2">
      <w:start w:val="1"/>
      <w:numFmt w:val="decimal"/>
      <w:lvlText w:val="%1."/>
      <w:lvlJc w:val="left"/>
      <w:pPr>
        <w:ind w:left="720" w:hanging="36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1EEB4F2C"/>
    <w:multiLevelType w:val="hybridMultilevel"/>
    <w:tmpl w:val="D7B609E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1EFF4E19"/>
    <w:multiLevelType w:val="hybridMultilevel"/>
    <w:tmpl w:val="B3289E78"/>
    <w:lvl w:ilvl="0" w:tplc="0A8E266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1FB9395C"/>
    <w:multiLevelType w:val="hybridMultilevel"/>
    <w:tmpl w:val="A0FA1D0E"/>
    <w:lvl w:ilvl="0" w:tplc="206C4E84">
      <w:start w:val="1"/>
      <w:numFmt w:val="decimal"/>
      <w:lvlText w:val="%1)"/>
      <w:lvlJc w:val="left"/>
      <w:pPr>
        <w:ind w:left="1080" w:hanging="360"/>
      </w:pPr>
      <w:rPr>
        <w:rFonts w:ascii="Calibri" w:eastAsia="Times New Roman" w:hAnsi="Calibri" w:cs="Calibri"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nsid w:val="21D53182"/>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222C1797"/>
    <w:multiLevelType w:val="hybridMultilevel"/>
    <w:tmpl w:val="8464585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24091AAB"/>
    <w:multiLevelType w:val="hybridMultilevel"/>
    <w:tmpl w:val="C9484832"/>
    <w:lvl w:ilvl="0" w:tplc="15302F3E">
      <w:start w:val="5"/>
      <w:numFmt w:val="decimal"/>
      <w:lvlText w:val="%1."/>
      <w:lvlJc w:val="left"/>
      <w:pPr>
        <w:tabs>
          <w:tab w:val="num" w:pos="357"/>
        </w:tabs>
        <w:ind w:left="357" w:hanging="357"/>
      </w:pPr>
      <w:rPr>
        <w:rFonts w:cs="Times New Roman" w:hint="default"/>
        <w:b w:val="0"/>
        <w:caps w:val="0"/>
        <w:strike w:val="0"/>
        <w:dstrike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247E1DAD"/>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5">
    <w:nsid w:val="24965AC6"/>
    <w:multiLevelType w:val="hybridMultilevel"/>
    <w:tmpl w:val="53F2F750"/>
    <w:lvl w:ilvl="0" w:tplc="425AF4DA">
      <w:start w:val="1"/>
      <w:numFmt w:val="decimal"/>
      <w:lvlText w:val="%1."/>
      <w:lvlJc w:val="left"/>
      <w:pPr>
        <w:tabs>
          <w:tab w:val="num" w:pos="0"/>
        </w:tabs>
        <w:ind w:left="567" w:hanging="567"/>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26AC535B"/>
    <w:multiLevelType w:val="hybridMultilevel"/>
    <w:tmpl w:val="A30A2B8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2B6E5BC4"/>
    <w:multiLevelType w:val="hybridMultilevel"/>
    <w:tmpl w:val="6BAC19E0"/>
    <w:lvl w:ilvl="0" w:tplc="26C26984">
      <w:start w:val="1"/>
      <w:numFmt w:val="lowerLetter"/>
      <w:lvlText w:val="%1)"/>
      <w:lvlJc w:val="left"/>
      <w:pPr>
        <w:ind w:left="1800" w:hanging="720"/>
      </w:pPr>
      <w:rPr>
        <w:rFonts w:ascii="Calibri" w:eastAsia="Times New Roman" w:hAnsi="Calibri" w:cs="Calibri" w:hint="default"/>
        <w:sz w:val="20"/>
        <w:szCs w:val="2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2">
    <w:nsid w:val="2CBE302D"/>
    <w:multiLevelType w:val="hybridMultilevel"/>
    <w:tmpl w:val="5BEE2910"/>
    <w:lvl w:ilvl="0" w:tplc="3C3090D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33D95897"/>
    <w:multiLevelType w:val="hybridMultilevel"/>
    <w:tmpl w:val="BD42231A"/>
    <w:lvl w:ilvl="0" w:tplc="EF4CE9F4">
      <w:start w:val="1"/>
      <w:numFmt w:val="decimal"/>
      <w:lvlText w:val="%1."/>
      <w:lvlJc w:val="left"/>
      <w:pPr>
        <w:tabs>
          <w:tab w:val="num" w:pos="1794"/>
        </w:tabs>
        <w:ind w:left="1794" w:hanging="357"/>
      </w:pPr>
      <w:rPr>
        <w:rFonts w:cs="Times New Roman" w:hint="default"/>
        <w:b w:val="0"/>
        <w:caps w:val="0"/>
        <w:strike w:val="0"/>
        <w:dstrike w:val="0"/>
        <w:vanish w:val="0"/>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34D16D7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67">
    <w:nsid w:val="37B4278F"/>
    <w:multiLevelType w:val="hybridMultilevel"/>
    <w:tmpl w:val="49406E82"/>
    <w:lvl w:ilvl="0" w:tplc="E03A91A4">
      <w:start w:val="1"/>
      <w:numFmt w:val="decimal"/>
      <w:lvlText w:val="%1."/>
      <w:lvlJc w:val="left"/>
      <w:pPr>
        <w:tabs>
          <w:tab w:val="num" w:pos="357"/>
        </w:tabs>
        <w:ind w:left="357" w:hanging="357"/>
      </w:pPr>
      <w:rPr>
        <w:rFonts w:cs="Times New Roman" w:hint="default"/>
        <w:b w:val="0"/>
        <w:caps w:val="0"/>
        <w:strike w:val="0"/>
        <w:dstrike w:val="0"/>
        <w:vanish w:val="0"/>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37F2757B"/>
    <w:multiLevelType w:val="hybridMultilevel"/>
    <w:tmpl w:val="A84270B0"/>
    <w:lvl w:ilvl="0" w:tplc="5C743088">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386543C1"/>
    <w:multiLevelType w:val="multilevel"/>
    <w:tmpl w:val="04150023"/>
    <w:styleLink w:val="Artykusekcja1"/>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0">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nsid w:val="3D2A33EF"/>
    <w:multiLevelType w:val="hybridMultilevel"/>
    <w:tmpl w:val="25F219F0"/>
    <w:lvl w:ilvl="0" w:tplc="92B00944">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3">
    <w:nsid w:val="3E5464EC"/>
    <w:multiLevelType w:val="hybridMultilevel"/>
    <w:tmpl w:val="382EBEC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3EB1527D"/>
    <w:multiLevelType w:val="hybridMultilevel"/>
    <w:tmpl w:val="A7A2758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20A41CB"/>
    <w:multiLevelType w:val="hybridMultilevel"/>
    <w:tmpl w:val="19A2AACC"/>
    <w:lvl w:ilvl="0" w:tplc="EB387844">
      <w:start w:val="1"/>
      <w:numFmt w:val="decimal"/>
      <w:lvlText w:val="%1)"/>
      <w:lvlJc w:val="left"/>
      <w:pPr>
        <w:tabs>
          <w:tab w:val="num" w:pos="360"/>
        </w:tabs>
        <w:ind w:left="360" w:hanging="360"/>
      </w:pPr>
      <w:rPr>
        <w:rFonts w:ascii="Calibri" w:eastAsia="Times New Roman" w:hAnsi="Calibri" w:cs="Calibri" w:hint="default"/>
        <w:color w:val="auto"/>
      </w:rPr>
    </w:lvl>
    <w:lvl w:ilvl="1" w:tplc="04150011">
      <w:start w:val="1"/>
      <w:numFmt w:val="decimal"/>
      <w:lvlText w:val="%2)"/>
      <w:lvlJc w:val="left"/>
      <w:pPr>
        <w:tabs>
          <w:tab w:val="num" w:pos="1080"/>
        </w:tabs>
        <w:ind w:left="1080" w:hanging="360"/>
      </w:pPr>
      <w:rPr>
        <w:rFonts w:cs="Times New Roman" w:hint="default"/>
        <w:color w:val="auto"/>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8">
    <w:nsid w:val="43FB2600"/>
    <w:multiLevelType w:val="hybridMultilevel"/>
    <w:tmpl w:val="295CFE36"/>
    <w:lvl w:ilvl="0" w:tplc="73FCEF48">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9">
    <w:nsid w:val="462A0643"/>
    <w:multiLevelType w:val="hybridMultilevel"/>
    <w:tmpl w:val="02B8BF76"/>
    <w:lvl w:ilvl="0" w:tplc="A90CDA16">
      <w:start w:val="1"/>
      <w:numFmt w:val="decimal"/>
      <w:lvlText w:val="%1)"/>
      <w:lvlJc w:val="left"/>
      <w:pPr>
        <w:ind w:left="1440" w:hanging="360"/>
      </w:pPr>
      <w:rPr>
        <w:rFonts w:ascii="Calibri" w:eastAsia="Times New Roman" w:hAnsi="Calibri" w:cs="Calibri" w:hint="default"/>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0">
    <w:nsid w:val="488D7E2A"/>
    <w:multiLevelType w:val="hybridMultilevel"/>
    <w:tmpl w:val="319EC292"/>
    <w:lvl w:ilvl="0" w:tplc="966072D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1">
    <w:nsid w:val="48A11419"/>
    <w:multiLevelType w:val="hybridMultilevel"/>
    <w:tmpl w:val="89D41EB8"/>
    <w:lvl w:ilvl="0" w:tplc="3C54B94C">
      <w:start w:val="1"/>
      <w:numFmt w:val="decimal"/>
      <w:lvlText w:val="%1)"/>
      <w:lvlJc w:val="left"/>
      <w:pPr>
        <w:tabs>
          <w:tab w:val="num" w:pos="284"/>
        </w:tabs>
        <w:ind w:left="567" w:hanging="283"/>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4">
    <w:nsid w:val="4DDD6BF6"/>
    <w:multiLevelType w:val="hybridMultilevel"/>
    <w:tmpl w:val="2700928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nsid w:val="51421A72"/>
    <w:multiLevelType w:val="hybridMultilevel"/>
    <w:tmpl w:val="5BB24CE4"/>
    <w:lvl w:ilvl="0" w:tplc="12302198">
      <w:start w:val="1"/>
      <w:numFmt w:val="decimal"/>
      <w:lvlText w:val="%1)"/>
      <w:lvlJc w:val="left"/>
      <w:pPr>
        <w:ind w:left="720" w:hanging="360"/>
      </w:pPr>
      <w:rPr>
        <w:rFonts w:ascii="Calibri" w:eastAsia="Times New Roman" w:hAnsi="Calibri" w:cs="Calibri" w:hint="default"/>
        <w:b w:val="0"/>
        <w:color w:val="auto"/>
      </w:rPr>
    </w:lvl>
    <w:lvl w:ilvl="1" w:tplc="5AC00D34">
      <w:start w:val="5"/>
      <w:numFmt w:val="decimal"/>
      <w:lvlText w:val="%2."/>
      <w:lvlJc w:val="left"/>
      <w:pPr>
        <w:tabs>
          <w:tab w:val="num" w:pos="1437"/>
        </w:tabs>
        <w:ind w:left="1437" w:hanging="357"/>
      </w:pPr>
      <w:rPr>
        <w:rFonts w:cs="Times New Roman" w:hint="default"/>
        <w:b w:val="0"/>
        <w:caps w:val="0"/>
        <w:strike w:val="0"/>
        <w:dstrike w:val="0"/>
        <w:vanish w:val="0"/>
        <w:color w:val="auto"/>
        <w:vertAlign w:val="baseli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52D16BDB"/>
    <w:multiLevelType w:val="hybridMultilevel"/>
    <w:tmpl w:val="F33ABBCA"/>
    <w:lvl w:ilvl="0" w:tplc="7D6AE8EA">
      <w:start w:val="2"/>
      <w:numFmt w:val="decimal"/>
      <w:lvlText w:val="%1)"/>
      <w:lvlJc w:val="left"/>
      <w:pPr>
        <w:tabs>
          <w:tab w:val="num" w:pos="850"/>
        </w:tabs>
        <w:ind w:left="850" w:hanging="360"/>
      </w:pPr>
      <w:rPr>
        <w:rFonts w:cs="Times New Roman" w:hint="default"/>
      </w:rPr>
    </w:lvl>
    <w:lvl w:ilvl="1" w:tplc="04150019">
      <w:start w:val="1"/>
      <w:numFmt w:val="lowerLetter"/>
      <w:lvlText w:val="%2."/>
      <w:lvlJc w:val="left"/>
      <w:pPr>
        <w:ind w:left="1570" w:hanging="360"/>
      </w:pPr>
      <w:rPr>
        <w:rFonts w:cs="Times New Roman"/>
      </w:rPr>
    </w:lvl>
    <w:lvl w:ilvl="2" w:tplc="0415001B" w:tentative="1">
      <w:start w:val="1"/>
      <w:numFmt w:val="lowerRoman"/>
      <w:lvlText w:val="%3."/>
      <w:lvlJc w:val="right"/>
      <w:pPr>
        <w:ind w:left="2290" w:hanging="180"/>
      </w:pPr>
      <w:rPr>
        <w:rFonts w:cs="Times New Roman"/>
      </w:rPr>
    </w:lvl>
    <w:lvl w:ilvl="3" w:tplc="0415000F" w:tentative="1">
      <w:start w:val="1"/>
      <w:numFmt w:val="decimal"/>
      <w:lvlText w:val="%4."/>
      <w:lvlJc w:val="left"/>
      <w:pPr>
        <w:ind w:left="3010" w:hanging="360"/>
      </w:pPr>
      <w:rPr>
        <w:rFonts w:cs="Times New Roman"/>
      </w:rPr>
    </w:lvl>
    <w:lvl w:ilvl="4" w:tplc="04150019" w:tentative="1">
      <w:start w:val="1"/>
      <w:numFmt w:val="lowerLetter"/>
      <w:lvlText w:val="%5."/>
      <w:lvlJc w:val="left"/>
      <w:pPr>
        <w:ind w:left="3730" w:hanging="360"/>
      </w:pPr>
      <w:rPr>
        <w:rFonts w:cs="Times New Roman"/>
      </w:rPr>
    </w:lvl>
    <w:lvl w:ilvl="5" w:tplc="0415001B" w:tentative="1">
      <w:start w:val="1"/>
      <w:numFmt w:val="lowerRoman"/>
      <w:lvlText w:val="%6."/>
      <w:lvlJc w:val="right"/>
      <w:pPr>
        <w:ind w:left="4450" w:hanging="180"/>
      </w:pPr>
      <w:rPr>
        <w:rFonts w:cs="Times New Roman"/>
      </w:rPr>
    </w:lvl>
    <w:lvl w:ilvl="6" w:tplc="0415000F" w:tentative="1">
      <w:start w:val="1"/>
      <w:numFmt w:val="decimal"/>
      <w:lvlText w:val="%7."/>
      <w:lvlJc w:val="left"/>
      <w:pPr>
        <w:ind w:left="5170" w:hanging="360"/>
      </w:pPr>
      <w:rPr>
        <w:rFonts w:cs="Times New Roman"/>
      </w:rPr>
    </w:lvl>
    <w:lvl w:ilvl="7" w:tplc="04150019" w:tentative="1">
      <w:start w:val="1"/>
      <w:numFmt w:val="lowerLetter"/>
      <w:lvlText w:val="%8."/>
      <w:lvlJc w:val="left"/>
      <w:pPr>
        <w:ind w:left="5890" w:hanging="360"/>
      </w:pPr>
      <w:rPr>
        <w:rFonts w:cs="Times New Roman"/>
      </w:rPr>
    </w:lvl>
    <w:lvl w:ilvl="8" w:tplc="0415001B" w:tentative="1">
      <w:start w:val="1"/>
      <w:numFmt w:val="lowerRoman"/>
      <w:lvlText w:val="%9."/>
      <w:lvlJc w:val="right"/>
      <w:pPr>
        <w:ind w:left="6610" w:hanging="180"/>
      </w:pPr>
      <w:rPr>
        <w:rFonts w:cs="Times New Roman"/>
      </w:rPr>
    </w:lvl>
  </w:abstractNum>
  <w:abstractNum w:abstractNumId="88">
    <w:nsid w:val="5363340D"/>
    <w:multiLevelType w:val="hybridMultilevel"/>
    <w:tmpl w:val="DC9CF2EE"/>
    <w:lvl w:ilvl="0" w:tplc="244CE3D8">
      <w:start w:val="1"/>
      <w:numFmt w:val="decimal"/>
      <w:lvlText w:val="%1."/>
      <w:lvlJc w:val="left"/>
      <w:pPr>
        <w:tabs>
          <w:tab w:val="num" w:pos="357"/>
        </w:tabs>
        <w:ind w:left="357" w:hanging="357"/>
      </w:pPr>
      <w:rPr>
        <w:rFonts w:cs="Times New Roman" w:hint="default"/>
        <w:b w:val="0"/>
        <w:caps w:val="0"/>
        <w:strike w:val="0"/>
        <w:dstrike w:val="0"/>
        <w:vanish w:val="0"/>
        <w:u w:val="none"/>
        <w:effect w:val="none"/>
        <w:vertAlign w:val="baseli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nsid w:val="538F598B"/>
    <w:multiLevelType w:val="hybridMultilevel"/>
    <w:tmpl w:val="1AF8F7EE"/>
    <w:lvl w:ilvl="0" w:tplc="FC60796E">
      <w:start w:val="1"/>
      <w:numFmt w:val="decimal"/>
      <w:lvlText w:val="%1)"/>
      <w:lvlJc w:val="left"/>
      <w:pPr>
        <w:tabs>
          <w:tab w:val="num" w:pos="720"/>
        </w:tabs>
        <w:ind w:left="720" w:hanging="360"/>
      </w:pPr>
      <w:rPr>
        <w:rFonts w:cs="Times New Roman" w:hint="default"/>
        <w:b w:val="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548B304E"/>
    <w:multiLevelType w:val="hybridMultilevel"/>
    <w:tmpl w:val="A508D01C"/>
    <w:lvl w:ilvl="0" w:tplc="DC94BEE4">
      <w:start w:val="7"/>
      <w:numFmt w:val="decimal"/>
      <w:lvlText w:val="%1."/>
      <w:lvlJc w:val="left"/>
      <w:pPr>
        <w:tabs>
          <w:tab w:val="num" w:pos="360"/>
        </w:tabs>
        <w:ind w:left="360" w:hanging="360"/>
      </w:pPr>
      <w:rPr>
        <w:rFonts w:cs="Times New Roman" w:hint="default"/>
        <w:b w:val="0"/>
        <w:caps w:val="0"/>
        <w:strike w:val="0"/>
        <w:dstrike w:val="0"/>
        <w:vanish w:val="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55376962"/>
    <w:multiLevelType w:val="hybridMultilevel"/>
    <w:tmpl w:val="133681EA"/>
    <w:lvl w:ilvl="0" w:tplc="369416F8">
      <w:start w:val="1"/>
      <w:numFmt w:val="decimal"/>
      <w:lvlText w:val="%1."/>
      <w:lvlJc w:val="left"/>
      <w:pPr>
        <w:tabs>
          <w:tab w:val="num" w:pos="0"/>
        </w:tabs>
        <w:ind w:left="284" w:hanging="284"/>
      </w:pPr>
      <w:rPr>
        <w:rFonts w:cs="Times New Roman" w:hint="default"/>
      </w:rPr>
    </w:lvl>
    <w:lvl w:ilvl="1" w:tplc="5240B2A0">
      <w:start w:val="1"/>
      <w:numFmt w:val="decimal"/>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nsid w:val="555D1939"/>
    <w:multiLevelType w:val="hybridMultilevel"/>
    <w:tmpl w:val="ADFE6C4C"/>
    <w:lvl w:ilvl="0" w:tplc="A89CFF2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561538C8"/>
    <w:multiLevelType w:val="hybridMultilevel"/>
    <w:tmpl w:val="7C6486D6"/>
    <w:lvl w:ilvl="0" w:tplc="290AD082">
      <w:start w:val="3"/>
      <w:numFmt w:val="decimal"/>
      <w:lvlText w:val="%1)"/>
      <w:lvlJc w:val="left"/>
      <w:pPr>
        <w:tabs>
          <w:tab w:val="num" w:pos="720"/>
        </w:tabs>
        <w:ind w:left="720" w:hanging="360"/>
      </w:pPr>
      <w:rPr>
        <w:rFonts w:cs="Times New Roman" w:hint="default"/>
      </w:rPr>
    </w:lvl>
    <w:lvl w:ilvl="1" w:tplc="24808528">
      <w:start w:val="6"/>
      <w:numFmt w:val="decimal"/>
      <w:lvlText w:val="%2."/>
      <w:lvlJc w:val="left"/>
      <w:pPr>
        <w:tabs>
          <w:tab w:val="num" w:pos="357"/>
        </w:tabs>
        <w:ind w:left="357" w:hanging="357"/>
      </w:pPr>
      <w:rPr>
        <w:rFonts w:cs="Times New Roman" w:hint="default"/>
        <w:b w:val="0"/>
        <w:caps w:val="0"/>
        <w:strike w:val="0"/>
        <w:dstrike w:val="0"/>
        <w:vanish w:val="0"/>
        <w:vertAlign w:val="base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57B214E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57DD729A"/>
    <w:multiLevelType w:val="hybridMultilevel"/>
    <w:tmpl w:val="9F6432E8"/>
    <w:lvl w:ilvl="0" w:tplc="40FA257E">
      <w:start w:val="1"/>
      <w:numFmt w:val="decimal"/>
      <w:lvlText w:val="%1)"/>
      <w:lvlJc w:val="left"/>
      <w:pPr>
        <w:tabs>
          <w:tab w:val="num" w:pos="720"/>
        </w:tabs>
        <w:ind w:left="720" w:hanging="360"/>
      </w:pPr>
      <w:rPr>
        <w:rFonts w:ascii="Calibri" w:eastAsia="Times New Roman" w:hAnsi="Calibri" w:cs="Calibri"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6">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97">
    <w:nsid w:val="5992047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0">
    <w:nsid w:val="5DF72544"/>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1">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nsid w:val="63865595"/>
    <w:multiLevelType w:val="hybridMultilevel"/>
    <w:tmpl w:val="286AC0D2"/>
    <w:lvl w:ilvl="0" w:tplc="C3A65AE0">
      <w:start w:val="1"/>
      <w:numFmt w:val="decimal"/>
      <w:lvlText w:val="%1)"/>
      <w:lvlJc w:val="left"/>
      <w:pPr>
        <w:tabs>
          <w:tab w:val="num" w:pos="0"/>
        </w:tabs>
        <w:ind w:left="284" w:hanging="284"/>
      </w:pPr>
      <w:rPr>
        <w:rFonts w:cs="Times New Roman" w:hint="default"/>
      </w:rPr>
    </w:lvl>
    <w:lvl w:ilvl="1" w:tplc="869C9A26">
      <w:start w:val="1"/>
      <w:numFmt w:val="lowerLetter"/>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106">
    <w:nsid w:val="676B4839"/>
    <w:multiLevelType w:val="hybridMultilevel"/>
    <w:tmpl w:val="EFDC54A8"/>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nsid w:val="6C0A03DA"/>
    <w:multiLevelType w:val="hybridMultilevel"/>
    <w:tmpl w:val="FF8C618A"/>
    <w:lvl w:ilvl="0" w:tplc="04150017">
      <w:start w:val="1"/>
      <w:numFmt w:val="lowerLetter"/>
      <w:lvlText w:val="%1)"/>
      <w:lvlJc w:val="left"/>
      <w:pPr>
        <w:ind w:left="1077" w:hanging="360"/>
      </w:pPr>
      <w:rPr>
        <w:rFonts w:cs="Times New Roman"/>
      </w:rPr>
    </w:lvl>
    <w:lvl w:ilvl="1" w:tplc="7AE28B54">
      <w:start w:val="23"/>
      <w:numFmt w:val="decimal"/>
      <w:lvlText w:val="%2."/>
      <w:lvlJc w:val="left"/>
      <w:pPr>
        <w:tabs>
          <w:tab w:val="num" w:pos="1794"/>
        </w:tabs>
        <w:ind w:left="1794" w:hanging="357"/>
      </w:pPr>
      <w:rPr>
        <w:rFonts w:cs="Times New Roman" w:hint="default"/>
        <w:b w:val="0"/>
        <w:caps w:val="0"/>
        <w:strike w:val="0"/>
        <w:dstrike w:val="0"/>
        <w:vanish w:val="0"/>
        <w:vertAlign w:val="baseline"/>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8">
    <w:nsid w:val="6C217A69"/>
    <w:multiLevelType w:val="hybridMultilevel"/>
    <w:tmpl w:val="20B8B5DC"/>
    <w:lvl w:ilvl="0" w:tplc="6D90A124">
      <w:start w:val="2"/>
      <w:numFmt w:val="decimal"/>
      <w:lvlText w:val="%1."/>
      <w:lvlJc w:val="left"/>
      <w:pPr>
        <w:tabs>
          <w:tab w:val="num" w:pos="0"/>
        </w:tabs>
        <w:ind w:left="720" w:hanging="360"/>
      </w:pPr>
      <w:rPr>
        <w:rFonts w:cs="Times New Roman" w:hint="default"/>
      </w:rPr>
    </w:lvl>
    <w:lvl w:ilvl="1" w:tplc="07C8F15A">
      <w:numFmt w:val="bullet"/>
      <w:lvlText w:val="•"/>
      <w:lvlJc w:val="left"/>
      <w:pPr>
        <w:ind w:left="1800" w:hanging="720"/>
      </w:pPr>
      <w:rPr>
        <w:rFonts w:ascii="Times New Roman" w:eastAsia="Times New Roman" w:hAnsi="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110">
    <w:nsid w:val="6DA472AA"/>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1">
    <w:nsid w:val="6E07615A"/>
    <w:multiLevelType w:val="hybridMultilevel"/>
    <w:tmpl w:val="C2DC107E"/>
    <w:lvl w:ilvl="0" w:tplc="092651BA">
      <w:start w:val="1"/>
      <w:numFmt w:val="decimal"/>
      <w:lvlText w:val="%1."/>
      <w:lvlJc w:val="left"/>
      <w:pPr>
        <w:ind w:left="720" w:hanging="360"/>
      </w:pPr>
      <w:rPr>
        <w:rFonts w:cs="Times New Roman" w:hint="default"/>
        <w:i w:val="0"/>
        <w:strike w:val="0"/>
        <w:color w:val="auto"/>
      </w:rPr>
    </w:lvl>
    <w:lvl w:ilvl="1" w:tplc="58F65C3C">
      <w:start w:val="1"/>
      <w:numFmt w:val="decimal"/>
      <w:lvlText w:val="%2)"/>
      <w:lvlJc w:val="left"/>
      <w:pPr>
        <w:ind w:left="927" w:hanging="360"/>
      </w:pPr>
      <w:rPr>
        <w:rFonts w:cs="Times New Roman" w:hint="default"/>
        <w:b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nsid w:val="70C5736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nsid w:val="713C673F"/>
    <w:multiLevelType w:val="hybridMultilevel"/>
    <w:tmpl w:val="6EA0535C"/>
    <w:lvl w:ilvl="0" w:tplc="757C99C0">
      <w:start w:val="1"/>
      <w:numFmt w:val="decimal"/>
      <w:lvlText w:val="%1."/>
      <w:lvlJc w:val="left"/>
      <w:pPr>
        <w:tabs>
          <w:tab w:val="num" w:pos="360"/>
        </w:tabs>
        <w:ind w:left="360" w:hanging="360"/>
      </w:pPr>
      <w:rPr>
        <w:rFonts w:cs="Times New Roman"/>
        <w:b w:val="0"/>
        <w:bCs w:val="0"/>
        <w:i w:val="0"/>
        <w:iCs w:val="0"/>
        <w:color w:val="auto"/>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4">
    <w:nsid w:val="76125CBF"/>
    <w:multiLevelType w:val="hybridMultilevel"/>
    <w:tmpl w:val="095C8426"/>
    <w:lvl w:ilvl="0" w:tplc="441EC54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5">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116">
    <w:nsid w:val="7F30340D"/>
    <w:multiLevelType w:val="hybridMultilevel"/>
    <w:tmpl w:val="F39A0244"/>
    <w:lvl w:ilvl="0" w:tplc="3036155C">
      <w:start w:val="1"/>
      <w:numFmt w:val="decimal"/>
      <w:lvlText w:val="%1)"/>
      <w:lvlJc w:val="left"/>
      <w:pPr>
        <w:tabs>
          <w:tab w:val="num" w:pos="1080"/>
        </w:tabs>
        <w:ind w:left="1080" w:hanging="360"/>
      </w:pPr>
      <w:rPr>
        <w:rFonts w:ascii="Calibri" w:eastAsia="Times New Roman" w:hAnsi="Calibri" w:cs="Calibri" w:hint="default"/>
        <w:color w:val="auto"/>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7"/>
  </w:num>
  <w:num w:numId="2">
    <w:abstractNumId w:val="83"/>
  </w:num>
  <w:num w:numId="3">
    <w:abstractNumId w:val="76"/>
  </w:num>
  <w:num w:numId="4">
    <w:abstractNumId w:val="85"/>
  </w:num>
  <w:num w:numId="5">
    <w:abstractNumId w:val="69"/>
  </w:num>
  <w:num w:numId="6">
    <w:abstractNumId w:val="67"/>
  </w:num>
  <w:num w:numId="7">
    <w:abstractNumId w:val="88"/>
  </w:num>
  <w:num w:numId="8">
    <w:abstractNumId w:val="93"/>
  </w:num>
  <w:num w:numId="9">
    <w:abstractNumId w:val="53"/>
  </w:num>
  <w:num w:numId="10">
    <w:abstractNumId w:val="89"/>
  </w:num>
  <w:num w:numId="11">
    <w:abstractNumId w:val="86"/>
  </w:num>
  <w:num w:numId="12">
    <w:abstractNumId w:val="79"/>
  </w:num>
  <w:num w:numId="13">
    <w:abstractNumId w:val="113"/>
  </w:num>
  <w:num w:numId="14">
    <w:abstractNumId w:val="87"/>
  </w:num>
  <w:num w:numId="15">
    <w:abstractNumId w:val="72"/>
  </w:num>
  <w:num w:numId="16">
    <w:abstractNumId w:val="80"/>
  </w:num>
  <w:num w:numId="17">
    <w:abstractNumId w:val="61"/>
  </w:num>
  <w:num w:numId="18">
    <w:abstractNumId w:val="71"/>
  </w:num>
  <w:num w:numId="19">
    <w:abstractNumId w:val="48"/>
  </w:num>
  <w:num w:numId="20">
    <w:abstractNumId w:val="45"/>
  </w:num>
  <w:num w:numId="21">
    <w:abstractNumId w:val="84"/>
  </w:num>
  <w:num w:numId="22">
    <w:abstractNumId w:val="114"/>
  </w:num>
  <w:num w:numId="23">
    <w:abstractNumId w:val="62"/>
  </w:num>
  <w:num w:numId="24">
    <w:abstractNumId w:val="78"/>
  </w:num>
  <w:num w:numId="25">
    <w:abstractNumId w:val="50"/>
  </w:num>
  <w:num w:numId="26">
    <w:abstractNumId w:val="49"/>
  </w:num>
  <w:num w:numId="27">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6"/>
  </w:num>
  <w:num w:numId="29">
    <w:abstractNumId w:val="77"/>
  </w:num>
  <w:num w:numId="30">
    <w:abstractNumId w:val="3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num>
  <w:num w:numId="33">
    <w:abstractNumId w:val="90"/>
  </w:num>
  <w:num w:numId="34">
    <w:abstractNumId w:val="107"/>
  </w:num>
  <w:num w:numId="35">
    <w:abstractNumId w:val="40"/>
  </w:num>
  <w:num w:numId="36">
    <w:abstractNumId w:val="64"/>
  </w:num>
  <w:num w:numId="37">
    <w:abstractNumId w:val="106"/>
  </w:num>
  <w:num w:numId="38">
    <w:abstractNumId w:val="108"/>
  </w:num>
  <w:num w:numId="39">
    <w:abstractNumId w:val="52"/>
  </w:num>
  <w:num w:numId="40">
    <w:abstractNumId w:val="44"/>
  </w:num>
  <w:num w:numId="41">
    <w:abstractNumId w:val="111"/>
  </w:num>
  <w:num w:numId="42">
    <w:abstractNumId w:val="55"/>
  </w:num>
  <w:num w:numId="43">
    <w:abstractNumId w:val="81"/>
  </w:num>
  <w:num w:numId="44">
    <w:abstractNumId w:val="91"/>
  </w:num>
  <w:num w:numId="45">
    <w:abstractNumId w:val="104"/>
  </w:num>
  <w:num w:numId="46">
    <w:abstractNumId w:val="74"/>
  </w:num>
  <w:num w:numId="47">
    <w:abstractNumId w:val="68"/>
  </w:num>
  <w:num w:numId="48">
    <w:abstractNumId w:val="92"/>
  </w:num>
  <w:num w:numId="49">
    <w:abstractNumId w:val="3"/>
    <w:lvlOverride w:ilvl="0">
      <w:startOverride w:val="1"/>
    </w:lvlOverride>
  </w:num>
  <w:num w:numId="50">
    <w:abstractNumId w:val="57"/>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97"/>
  </w:num>
  <w:num w:numId="54">
    <w:abstractNumId w:val="54"/>
  </w:num>
  <w:num w:numId="55">
    <w:abstractNumId w:val="51"/>
  </w:num>
  <w:num w:numId="56">
    <w:abstractNumId w:val="65"/>
  </w:num>
  <w:num w:numId="57">
    <w:abstractNumId w:val="112"/>
  </w:num>
  <w:num w:numId="58">
    <w:abstractNumId w:val="100"/>
  </w:num>
  <w:num w:numId="59">
    <w:abstractNumId w:val="110"/>
  </w:num>
  <w:num w:numId="60">
    <w:abstractNumId w:val="94"/>
  </w:num>
  <w:num w:numId="61">
    <w:abstractNumId w:val="4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A58"/>
    <w:rsid w:val="00000210"/>
    <w:rsid w:val="00002249"/>
    <w:rsid w:val="0000283C"/>
    <w:rsid w:val="00002CCA"/>
    <w:rsid w:val="00003716"/>
    <w:rsid w:val="00003C6E"/>
    <w:rsid w:val="00004AF0"/>
    <w:rsid w:val="000054DE"/>
    <w:rsid w:val="000063B7"/>
    <w:rsid w:val="0000686B"/>
    <w:rsid w:val="000077B6"/>
    <w:rsid w:val="000079F3"/>
    <w:rsid w:val="00010A0D"/>
    <w:rsid w:val="00011B6C"/>
    <w:rsid w:val="00011DCD"/>
    <w:rsid w:val="00013DA5"/>
    <w:rsid w:val="0001407D"/>
    <w:rsid w:val="00014435"/>
    <w:rsid w:val="00014A6F"/>
    <w:rsid w:val="000169FE"/>
    <w:rsid w:val="000173BE"/>
    <w:rsid w:val="00017519"/>
    <w:rsid w:val="000177A9"/>
    <w:rsid w:val="00020831"/>
    <w:rsid w:val="00020C79"/>
    <w:rsid w:val="000221DC"/>
    <w:rsid w:val="0002244D"/>
    <w:rsid w:val="00023414"/>
    <w:rsid w:val="0002357A"/>
    <w:rsid w:val="00025188"/>
    <w:rsid w:val="00027BE2"/>
    <w:rsid w:val="000305F3"/>
    <w:rsid w:val="0003195D"/>
    <w:rsid w:val="000332FB"/>
    <w:rsid w:val="000352D5"/>
    <w:rsid w:val="00035AB5"/>
    <w:rsid w:val="0004008C"/>
    <w:rsid w:val="00040296"/>
    <w:rsid w:val="00040987"/>
    <w:rsid w:val="00040F25"/>
    <w:rsid w:val="000417E8"/>
    <w:rsid w:val="000422CD"/>
    <w:rsid w:val="00043104"/>
    <w:rsid w:val="000433E3"/>
    <w:rsid w:val="00043B1A"/>
    <w:rsid w:val="00045D7E"/>
    <w:rsid w:val="000460CD"/>
    <w:rsid w:val="000460F2"/>
    <w:rsid w:val="00050C3F"/>
    <w:rsid w:val="0005188C"/>
    <w:rsid w:val="000531A0"/>
    <w:rsid w:val="00054989"/>
    <w:rsid w:val="00054F42"/>
    <w:rsid w:val="0005519D"/>
    <w:rsid w:val="000556A8"/>
    <w:rsid w:val="000557AC"/>
    <w:rsid w:val="000569AC"/>
    <w:rsid w:val="000608BE"/>
    <w:rsid w:val="00060C38"/>
    <w:rsid w:val="000615C5"/>
    <w:rsid w:val="0006277A"/>
    <w:rsid w:val="0006293F"/>
    <w:rsid w:val="00063061"/>
    <w:rsid w:val="00064E2D"/>
    <w:rsid w:val="00065B58"/>
    <w:rsid w:val="0006733A"/>
    <w:rsid w:val="0006742A"/>
    <w:rsid w:val="00067CE5"/>
    <w:rsid w:val="00070ACF"/>
    <w:rsid w:val="00072222"/>
    <w:rsid w:val="0007259C"/>
    <w:rsid w:val="000729BF"/>
    <w:rsid w:val="00073962"/>
    <w:rsid w:val="00073BF8"/>
    <w:rsid w:val="00073FAD"/>
    <w:rsid w:val="000742C8"/>
    <w:rsid w:val="0007653D"/>
    <w:rsid w:val="00080118"/>
    <w:rsid w:val="000804ED"/>
    <w:rsid w:val="00080705"/>
    <w:rsid w:val="00081293"/>
    <w:rsid w:val="000813A8"/>
    <w:rsid w:val="00081599"/>
    <w:rsid w:val="000817D9"/>
    <w:rsid w:val="00082628"/>
    <w:rsid w:val="00083A6A"/>
    <w:rsid w:val="000847C3"/>
    <w:rsid w:val="000853EF"/>
    <w:rsid w:val="000865DB"/>
    <w:rsid w:val="00090B80"/>
    <w:rsid w:val="00091247"/>
    <w:rsid w:val="00092152"/>
    <w:rsid w:val="00093011"/>
    <w:rsid w:val="0009304D"/>
    <w:rsid w:val="00093376"/>
    <w:rsid w:val="000963ED"/>
    <w:rsid w:val="000A028A"/>
    <w:rsid w:val="000A0492"/>
    <w:rsid w:val="000A06DA"/>
    <w:rsid w:val="000A1655"/>
    <w:rsid w:val="000A16BC"/>
    <w:rsid w:val="000A22C1"/>
    <w:rsid w:val="000A49B7"/>
    <w:rsid w:val="000A4CAC"/>
    <w:rsid w:val="000A6FB4"/>
    <w:rsid w:val="000A72DB"/>
    <w:rsid w:val="000A7A4A"/>
    <w:rsid w:val="000B1A81"/>
    <w:rsid w:val="000B2010"/>
    <w:rsid w:val="000B27D0"/>
    <w:rsid w:val="000B2DC9"/>
    <w:rsid w:val="000B4132"/>
    <w:rsid w:val="000B49C9"/>
    <w:rsid w:val="000B4E1A"/>
    <w:rsid w:val="000B6346"/>
    <w:rsid w:val="000B64B4"/>
    <w:rsid w:val="000B76C7"/>
    <w:rsid w:val="000B7F21"/>
    <w:rsid w:val="000C044A"/>
    <w:rsid w:val="000C1B96"/>
    <w:rsid w:val="000C263F"/>
    <w:rsid w:val="000C474F"/>
    <w:rsid w:val="000C5023"/>
    <w:rsid w:val="000C536D"/>
    <w:rsid w:val="000C5505"/>
    <w:rsid w:val="000C5873"/>
    <w:rsid w:val="000C5B68"/>
    <w:rsid w:val="000C6C7B"/>
    <w:rsid w:val="000C726C"/>
    <w:rsid w:val="000C736A"/>
    <w:rsid w:val="000D1047"/>
    <w:rsid w:val="000D1D01"/>
    <w:rsid w:val="000D2036"/>
    <w:rsid w:val="000D53A8"/>
    <w:rsid w:val="000D5D37"/>
    <w:rsid w:val="000D692F"/>
    <w:rsid w:val="000D6CCB"/>
    <w:rsid w:val="000D728F"/>
    <w:rsid w:val="000E12CE"/>
    <w:rsid w:val="000E1B6E"/>
    <w:rsid w:val="000E242A"/>
    <w:rsid w:val="000E243B"/>
    <w:rsid w:val="000E4875"/>
    <w:rsid w:val="000E5CD1"/>
    <w:rsid w:val="000E6296"/>
    <w:rsid w:val="000E6705"/>
    <w:rsid w:val="000E778B"/>
    <w:rsid w:val="000E7DF2"/>
    <w:rsid w:val="000F08E4"/>
    <w:rsid w:val="000F1A49"/>
    <w:rsid w:val="000F1BEF"/>
    <w:rsid w:val="000F1E72"/>
    <w:rsid w:val="000F4164"/>
    <w:rsid w:val="000F4583"/>
    <w:rsid w:val="000F496B"/>
    <w:rsid w:val="000F5E70"/>
    <w:rsid w:val="000F614F"/>
    <w:rsid w:val="000F774B"/>
    <w:rsid w:val="000F7A1F"/>
    <w:rsid w:val="00100F2D"/>
    <w:rsid w:val="00100FBD"/>
    <w:rsid w:val="00101B64"/>
    <w:rsid w:val="00101F65"/>
    <w:rsid w:val="001049B3"/>
    <w:rsid w:val="00107DB1"/>
    <w:rsid w:val="00110206"/>
    <w:rsid w:val="0011047F"/>
    <w:rsid w:val="00110959"/>
    <w:rsid w:val="00110B26"/>
    <w:rsid w:val="00111F1C"/>
    <w:rsid w:val="0011229F"/>
    <w:rsid w:val="0011297B"/>
    <w:rsid w:val="0011312B"/>
    <w:rsid w:val="0011346C"/>
    <w:rsid w:val="00113AB4"/>
    <w:rsid w:val="00115B36"/>
    <w:rsid w:val="00116BAB"/>
    <w:rsid w:val="001220F4"/>
    <w:rsid w:val="00122590"/>
    <w:rsid w:val="0012445F"/>
    <w:rsid w:val="0012529A"/>
    <w:rsid w:val="00126A79"/>
    <w:rsid w:val="001274DD"/>
    <w:rsid w:val="00130395"/>
    <w:rsid w:val="00130896"/>
    <w:rsid w:val="00133C45"/>
    <w:rsid w:val="0013406D"/>
    <w:rsid w:val="001340D0"/>
    <w:rsid w:val="00134162"/>
    <w:rsid w:val="00134523"/>
    <w:rsid w:val="0013557B"/>
    <w:rsid w:val="00136AF6"/>
    <w:rsid w:val="00136BBA"/>
    <w:rsid w:val="00140F5D"/>
    <w:rsid w:val="001418D2"/>
    <w:rsid w:val="001425CE"/>
    <w:rsid w:val="00142B54"/>
    <w:rsid w:val="001432C9"/>
    <w:rsid w:val="001442F1"/>
    <w:rsid w:val="001443DB"/>
    <w:rsid w:val="00146995"/>
    <w:rsid w:val="00146F10"/>
    <w:rsid w:val="0015009E"/>
    <w:rsid w:val="00152A4A"/>
    <w:rsid w:val="00153AF6"/>
    <w:rsid w:val="00154E0E"/>
    <w:rsid w:val="00155928"/>
    <w:rsid w:val="00155FDE"/>
    <w:rsid w:val="001562B1"/>
    <w:rsid w:val="001564A2"/>
    <w:rsid w:val="00156D0A"/>
    <w:rsid w:val="00157376"/>
    <w:rsid w:val="0016056D"/>
    <w:rsid w:val="00160C73"/>
    <w:rsid w:val="00160CE3"/>
    <w:rsid w:val="00161656"/>
    <w:rsid w:val="001619C3"/>
    <w:rsid w:val="0016275A"/>
    <w:rsid w:val="00162915"/>
    <w:rsid w:val="001648DF"/>
    <w:rsid w:val="00165599"/>
    <w:rsid w:val="0016599B"/>
    <w:rsid w:val="0016599D"/>
    <w:rsid w:val="001662DB"/>
    <w:rsid w:val="00166A85"/>
    <w:rsid w:val="00170433"/>
    <w:rsid w:val="001704A1"/>
    <w:rsid w:val="00170AE2"/>
    <w:rsid w:val="00171601"/>
    <w:rsid w:val="001723C1"/>
    <w:rsid w:val="00173444"/>
    <w:rsid w:val="00173DBF"/>
    <w:rsid w:val="00174AE3"/>
    <w:rsid w:val="00175560"/>
    <w:rsid w:val="00176356"/>
    <w:rsid w:val="00176EBF"/>
    <w:rsid w:val="00177A82"/>
    <w:rsid w:val="00177C70"/>
    <w:rsid w:val="00180696"/>
    <w:rsid w:val="00180B32"/>
    <w:rsid w:val="00182151"/>
    <w:rsid w:val="001827E8"/>
    <w:rsid w:val="00185786"/>
    <w:rsid w:val="00185AA1"/>
    <w:rsid w:val="00185E66"/>
    <w:rsid w:val="001868BF"/>
    <w:rsid w:val="00190A6F"/>
    <w:rsid w:val="00191268"/>
    <w:rsid w:val="0019181D"/>
    <w:rsid w:val="00191A85"/>
    <w:rsid w:val="00191E7A"/>
    <w:rsid w:val="0019214B"/>
    <w:rsid w:val="001921BE"/>
    <w:rsid w:val="001922AD"/>
    <w:rsid w:val="001923D9"/>
    <w:rsid w:val="00192E68"/>
    <w:rsid w:val="001930CF"/>
    <w:rsid w:val="00193117"/>
    <w:rsid w:val="00193121"/>
    <w:rsid w:val="00193668"/>
    <w:rsid w:val="001941EA"/>
    <w:rsid w:val="00194A2B"/>
    <w:rsid w:val="001951FA"/>
    <w:rsid w:val="001A01A5"/>
    <w:rsid w:val="001A195D"/>
    <w:rsid w:val="001A5430"/>
    <w:rsid w:val="001A59A5"/>
    <w:rsid w:val="001A5AF4"/>
    <w:rsid w:val="001A6380"/>
    <w:rsid w:val="001A64FF"/>
    <w:rsid w:val="001A6561"/>
    <w:rsid w:val="001A6C15"/>
    <w:rsid w:val="001A70FD"/>
    <w:rsid w:val="001B0AC6"/>
    <w:rsid w:val="001B15B3"/>
    <w:rsid w:val="001B293D"/>
    <w:rsid w:val="001B5990"/>
    <w:rsid w:val="001B5F87"/>
    <w:rsid w:val="001B67EE"/>
    <w:rsid w:val="001B680C"/>
    <w:rsid w:val="001B6AE4"/>
    <w:rsid w:val="001B6BB6"/>
    <w:rsid w:val="001C07E9"/>
    <w:rsid w:val="001C13EC"/>
    <w:rsid w:val="001C4054"/>
    <w:rsid w:val="001C5A93"/>
    <w:rsid w:val="001D2064"/>
    <w:rsid w:val="001D25D5"/>
    <w:rsid w:val="001D2694"/>
    <w:rsid w:val="001D2751"/>
    <w:rsid w:val="001D6009"/>
    <w:rsid w:val="001D6379"/>
    <w:rsid w:val="001D65F9"/>
    <w:rsid w:val="001D66BA"/>
    <w:rsid w:val="001E01BA"/>
    <w:rsid w:val="001E3865"/>
    <w:rsid w:val="001E3B63"/>
    <w:rsid w:val="001E412C"/>
    <w:rsid w:val="001E4709"/>
    <w:rsid w:val="001E4F7F"/>
    <w:rsid w:val="001E7052"/>
    <w:rsid w:val="001E7125"/>
    <w:rsid w:val="001E7859"/>
    <w:rsid w:val="001F1619"/>
    <w:rsid w:val="001F1B78"/>
    <w:rsid w:val="001F1F71"/>
    <w:rsid w:val="001F3062"/>
    <w:rsid w:val="001F3388"/>
    <w:rsid w:val="001F430F"/>
    <w:rsid w:val="001F72AC"/>
    <w:rsid w:val="001F72C5"/>
    <w:rsid w:val="00200DEE"/>
    <w:rsid w:val="0020175C"/>
    <w:rsid w:val="002018D4"/>
    <w:rsid w:val="00202F07"/>
    <w:rsid w:val="00204274"/>
    <w:rsid w:val="00204BCE"/>
    <w:rsid w:val="00204DF1"/>
    <w:rsid w:val="0020670B"/>
    <w:rsid w:val="00206A01"/>
    <w:rsid w:val="00207962"/>
    <w:rsid w:val="0021136F"/>
    <w:rsid w:val="00212E45"/>
    <w:rsid w:val="00213FDE"/>
    <w:rsid w:val="002146D0"/>
    <w:rsid w:val="00214826"/>
    <w:rsid w:val="00215614"/>
    <w:rsid w:val="00215683"/>
    <w:rsid w:val="00215868"/>
    <w:rsid w:val="00216E2C"/>
    <w:rsid w:val="002174B9"/>
    <w:rsid w:val="00217C6A"/>
    <w:rsid w:val="002205A5"/>
    <w:rsid w:val="00220B49"/>
    <w:rsid w:val="0022122F"/>
    <w:rsid w:val="002214E0"/>
    <w:rsid w:val="0022263D"/>
    <w:rsid w:val="0022462F"/>
    <w:rsid w:val="00225B5A"/>
    <w:rsid w:val="00230544"/>
    <w:rsid w:val="0023125D"/>
    <w:rsid w:val="002317CE"/>
    <w:rsid w:val="00231E2A"/>
    <w:rsid w:val="002322C9"/>
    <w:rsid w:val="002337D1"/>
    <w:rsid w:val="00233B03"/>
    <w:rsid w:val="00233E47"/>
    <w:rsid w:val="002358A8"/>
    <w:rsid w:val="00235955"/>
    <w:rsid w:val="002361F2"/>
    <w:rsid w:val="002368D5"/>
    <w:rsid w:val="00236EA0"/>
    <w:rsid w:val="00237022"/>
    <w:rsid w:val="00237757"/>
    <w:rsid w:val="002378DC"/>
    <w:rsid w:val="00237A02"/>
    <w:rsid w:val="002444C8"/>
    <w:rsid w:val="00244D03"/>
    <w:rsid w:val="00244FEA"/>
    <w:rsid w:val="0024751B"/>
    <w:rsid w:val="00247857"/>
    <w:rsid w:val="00247965"/>
    <w:rsid w:val="00247F90"/>
    <w:rsid w:val="002501D8"/>
    <w:rsid w:val="00250C89"/>
    <w:rsid w:val="00251919"/>
    <w:rsid w:val="00252B49"/>
    <w:rsid w:val="00253454"/>
    <w:rsid w:val="00253B8B"/>
    <w:rsid w:val="00253C51"/>
    <w:rsid w:val="002543AF"/>
    <w:rsid w:val="00254A1A"/>
    <w:rsid w:val="00254FBC"/>
    <w:rsid w:val="00254FD6"/>
    <w:rsid w:val="002561D9"/>
    <w:rsid w:val="002567E1"/>
    <w:rsid w:val="002573ED"/>
    <w:rsid w:val="00262365"/>
    <w:rsid w:val="0026249A"/>
    <w:rsid w:val="00262893"/>
    <w:rsid w:val="00263B5A"/>
    <w:rsid w:val="0026401E"/>
    <w:rsid w:val="00267CBF"/>
    <w:rsid w:val="00272386"/>
    <w:rsid w:val="00272D98"/>
    <w:rsid w:val="0027411D"/>
    <w:rsid w:val="00274B14"/>
    <w:rsid w:val="00274BA0"/>
    <w:rsid w:val="0027513E"/>
    <w:rsid w:val="00275810"/>
    <w:rsid w:val="00275882"/>
    <w:rsid w:val="00275B9D"/>
    <w:rsid w:val="002765F1"/>
    <w:rsid w:val="00277349"/>
    <w:rsid w:val="00282A29"/>
    <w:rsid w:val="00282A3F"/>
    <w:rsid w:val="00283FA1"/>
    <w:rsid w:val="00284A8E"/>
    <w:rsid w:val="00284D44"/>
    <w:rsid w:val="0028541C"/>
    <w:rsid w:val="00285F0C"/>
    <w:rsid w:val="002864B9"/>
    <w:rsid w:val="002876A1"/>
    <w:rsid w:val="00287E7E"/>
    <w:rsid w:val="00287FD6"/>
    <w:rsid w:val="00290FB8"/>
    <w:rsid w:val="00291049"/>
    <w:rsid w:val="002921B5"/>
    <w:rsid w:val="00292558"/>
    <w:rsid w:val="002929D6"/>
    <w:rsid w:val="002930AF"/>
    <w:rsid w:val="002933A2"/>
    <w:rsid w:val="00293D1C"/>
    <w:rsid w:val="002945A8"/>
    <w:rsid w:val="0029597A"/>
    <w:rsid w:val="00295ED1"/>
    <w:rsid w:val="00296281"/>
    <w:rsid w:val="00297470"/>
    <w:rsid w:val="002A1ADA"/>
    <w:rsid w:val="002A1B61"/>
    <w:rsid w:val="002A3110"/>
    <w:rsid w:val="002A3B6C"/>
    <w:rsid w:val="002A3F55"/>
    <w:rsid w:val="002A400A"/>
    <w:rsid w:val="002A438F"/>
    <w:rsid w:val="002B0DE9"/>
    <w:rsid w:val="002B121B"/>
    <w:rsid w:val="002B13F3"/>
    <w:rsid w:val="002B24A4"/>
    <w:rsid w:val="002B2C8B"/>
    <w:rsid w:val="002B3261"/>
    <w:rsid w:val="002B33A1"/>
    <w:rsid w:val="002B355C"/>
    <w:rsid w:val="002B3D64"/>
    <w:rsid w:val="002B5652"/>
    <w:rsid w:val="002B613F"/>
    <w:rsid w:val="002B6E8B"/>
    <w:rsid w:val="002B75E8"/>
    <w:rsid w:val="002C083F"/>
    <w:rsid w:val="002C0BBB"/>
    <w:rsid w:val="002C2F7C"/>
    <w:rsid w:val="002C3A78"/>
    <w:rsid w:val="002C4E13"/>
    <w:rsid w:val="002C4F31"/>
    <w:rsid w:val="002C663D"/>
    <w:rsid w:val="002C6BF4"/>
    <w:rsid w:val="002C7762"/>
    <w:rsid w:val="002D0238"/>
    <w:rsid w:val="002D08F6"/>
    <w:rsid w:val="002D199E"/>
    <w:rsid w:val="002D2FCA"/>
    <w:rsid w:val="002D4B48"/>
    <w:rsid w:val="002D4F5D"/>
    <w:rsid w:val="002D69E2"/>
    <w:rsid w:val="002D6D04"/>
    <w:rsid w:val="002D722C"/>
    <w:rsid w:val="002E07A1"/>
    <w:rsid w:val="002E10C1"/>
    <w:rsid w:val="002E167E"/>
    <w:rsid w:val="002E16E4"/>
    <w:rsid w:val="002E1F9F"/>
    <w:rsid w:val="002E206B"/>
    <w:rsid w:val="002E22D8"/>
    <w:rsid w:val="002E4DFB"/>
    <w:rsid w:val="002E548A"/>
    <w:rsid w:val="002F0722"/>
    <w:rsid w:val="002F15CE"/>
    <w:rsid w:val="002F209C"/>
    <w:rsid w:val="002F4114"/>
    <w:rsid w:val="002F5088"/>
    <w:rsid w:val="002F514E"/>
    <w:rsid w:val="002F5A69"/>
    <w:rsid w:val="002F5F31"/>
    <w:rsid w:val="002F78F5"/>
    <w:rsid w:val="0030074B"/>
    <w:rsid w:val="003007A6"/>
    <w:rsid w:val="00300B36"/>
    <w:rsid w:val="00300B48"/>
    <w:rsid w:val="0030154A"/>
    <w:rsid w:val="00301B2B"/>
    <w:rsid w:val="00302285"/>
    <w:rsid w:val="00303BE2"/>
    <w:rsid w:val="00305C8D"/>
    <w:rsid w:val="00306D43"/>
    <w:rsid w:val="00307046"/>
    <w:rsid w:val="003123F2"/>
    <w:rsid w:val="0031349F"/>
    <w:rsid w:val="00313FAE"/>
    <w:rsid w:val="003140A6"/>
    <w:rsid w:val="003143DA"/>
    <w:rsid w:val="003152AF"/>
    <w:rsid w:val="00315940"/>
    <w:rsid w:val="00316E5B"/>
    <w:rsid w:val="00316E7E"/>
    <w:rsid w:val="00317212"/>
    <w:rsid w:val="003214A9"/>
    <w:rsid w:val="003216CA"/>
    <w:rsid w:val="003226B4"/>
    <w:rsid w:val="00324635"/>
    <w:rsid w:val="00324B4B"/>
    <w:rsid w:val="003253EE"/>
    <w:rsid w:val="00325558"/>
    <w:rsid w:val="00326B10"/>
    <w:rsid w:val="0032710B"/>
    <w:rsid w:val="0032767D"/>
    <w:rsid w:val="00330057"/>
    <w:rsid w:val="00334607"/>
    <w:rsid w:val="00335C8D"/>
    <w:rsid w:val="003361C7"/>
    <w:rsid w:val="003363CC"/>
    <w:rsid w:val="00336947"/>
    <w:rsid w:val="0033777B"/>
    <w:rsid w:val="00337B8E"/>
    <w:rsid w:val="00340EFF"/>
    <w:rsid w:val="003411AD"/>
    <w:rsid w:val="003413A3"/>
    <w:rsid w:val="003426AC"/>
    <w:rsid w:val="00343164"/>
    <w:rsid w:val="003434B9"/>
    <w:rsid w:val="00345642"/>
    <w:rsid w:val="00345840"/>
    <w:rsid w:val="00346FA9"/>
    <w:rsid w:val="0034767D"/>
    <w:rsid w:val="00351EEC"/>
    <w:rsid w:val="003546CC"/>
    <w:rsid w:val="00354FBB"/>
    <w:rsid w:val="0035512F"/>
    <w:rsid w:val="00355CF2"/>
    <w:rsid w:val="00356BE3"/>
    <w:rsid w:val="00357B17"/>
    <w:rsid w:val="00362A58"/>
    <w:rsid w:val="00364AF9"/>
    <w:rsid w:val="0036707D"/>
    <w:rsid w:val="0036713F"/>
    <w:rsid w:val="00370D4E"/>
    <w:rsid w:val="00373790"/>
    <w:rsid w:val="00373856"/>
    <w:rsid w:val="00374D9F"/>
    <w:rsid w:val="00376506"/>
    <w:rsid w:val="00377110"/>
    <w:rsid w:val="00380A3B"/>
    <w:rsid w:val="00381247"/>
    <w:rsid w:val="00381886"/>
    <w:rsid w:val="003820FD"/>
    <w:rsid w:val="003829E3"/>
    <w:rsid w:val="0038312C"/>
    <w:rsid w:val="003831AA"/>
    <w:rsid w:val="00383723"/>
    <w:rsid w:val="00384A12"/>
    <w:rsid w:val="003869BB"/>
    <w:rsid w:val="003871DC"/>
    <w:rsid w:val="00387933"/>
    <w:rsid w:val="0039003A"/>
    <w:rsid w:val="00390416"/>
    <w:rsid w:val="00390F4D"/>
    <w:rsid w:val="0039192E"/>
    <w:rsid w:val="003924FC"/>
    <w:rsid w:val="00392CE9"/>
    <w:rsid w:val="00393642"/>
    <w:rsid w:val="00395213"/>
    <w:rsid w:val="003955CA"/>
    <w:rsid w:val="0039680B"/>
    <w:rsid w:val="00396D34"/>
    <w:rsid w:val="003A06BF"/>
    <w:rsid w:val="003A1A73"/>
    <w:rsid w:val="003A207B"/>
    <w:rsid w:val="003A3246"/>
    <w:rsid w:val="003A36C1"/>
    <w:rsid w:val="003A3AEC"/>
    <w:rsid w:val="003A4A6D"/>
    <w:rsid w:val="003A4B15"/>
    <w:rsid w:val="003A5028"/>
    <w:rsid w:val="003A5036"/>
    <w:rsid w:val="003A6614"/>
    <w:rsid w:val="003A6D74"/>
    <w:rsid w:val="003A784A"/>
    <w:rsid w:val="003B1CFC"/>
    <w:rsid w:val="003B2009"/>
    <w:rsid w:val="003B28B6"/>
    <w:rsid w:val="003B2B3E"/>
    <w:rsid w:val="003B2DB3"/>
    <w:rsid w:val="003B3B06"/>
    <w:rsid w:val="003B3E57"/>
    <w:rsid w:val="003B541A"/>
    <w:rsid w:val="003B5AE6"/>
    <w:rsid w:val="003B5F6E"/>
    <w:rsid w:val="003B6BC0"/>
    <w:rsid w:val="003B72F6"/>
    <w:rsid w:val="003B7AEA"/>
    <w:rsid w:val="003C1148"/>
    <w:rsid w:val="003C1254"/>
    <w:rsid w:val="003C14C8"/>
    <w:rsid w:val="003C30A5"/>
    <w:rsid w:val="003C35A1"/>
    <w:rsid w:val="003C4560"/>
    <w:rsid w:val="003C4F59"/>
    <w:rsid w:val="003C5121"/>
    <w:rsid w:val="003D0573"/>
    <w:rsid w:val="003D0EA7"/>
    <w:rsid w:val="003D1AEC"/>
    <w:rsid w:val="003D1BB1"/>
    <w:rsid w:val="003D1D00"/>
    <w:rsid w:val="003D267B"/>
    <w:rsid w:val="003D2C16"/>
    <w:rsid w:val="003D2D6B"/>
    <w:rsid w:val="003D437D"/>
    <w:rsid w:val="003D643D"/>
    <w:rsid w:val="003D7CB2"/>
    <w:rsid w:val="003E0BFC"/>
    <w:rsid w:val="003E10E1"/>
    <w:rsid w:val="003E48BE"/>
    <w:rsid w:val="003E586B"/>
    <w:rsid w:val="003E5F80"/>
    <w:rsid w:val="003E63F7"/>
    <w:rsid w:val="003E717B"/>
    <w:rsid w:val="003F0707"/>
    <w:rsid w:val="003F075D"/>
    <w:rsid w:val="003F1B59"/>
    <w:rsid w:val="003F1FFE"/>
    <w:rsid w:val="003F2C83"/>
    <w:rsid w:val="003F3598"/>
    <w:rsid w:val="003F45BF"/>
    <w:rsid w:val="003F518F"/>
    <w:rsid w:val="003F5BDC"/>
    <w:rsid w:val="003F6444"/>
    <w:rsid w:val="003F6650"/>
    <w:rsid w:val="003F6C7B"/>
    <w:rsid w:val="003F78E0"/>
    <w:rsid w:val="003F7F9C"/>
    <w:rsid w:val="004024C8"/>
    <w:rsid w:val="00402580"/>
    <w:rsid w:val="004026A0"/>
    <w:rsid w:val="00403AC5"/>
    <w:rsid w:val="00403FCD"/>
    <w:rsid w:val="004040F4"/>
    <w:rsid w:val="00404793"/>
    <w:rsid w:val="00405101"/>
    <w:rsid w:val="00405530"/>
    <w:rsid w:val="004061B3"/>
    <w:rsid w:val="00407914"/>
    <w:rsid w:val="004117CF"/>
    <w:rsid w:val="004125DE"/>
    <w:rsid w:val="0041296B"/>
    <w:rsid w:val="00412A40"/>
    <w:rsid w:val="00413597"/>
    <w:rsid w:val="00413A7A"/>
    <w:rsid w:val="00413FD3"/>
    <w:rsid w:val="004144A1"/>
    <w:rsid w:val="0041517D"/>
    <w:rsid w:val="00415A21"/>
    <w:rsid w:val="004167CB"/>
    <w:rsid w:val="00416C05"/>
    <w:rsid w:val="004170CF"/>
    <w:rsid w:val="004178CF"/>
    <w:rsid w:val="0042104C"/>
    <w:rsid w:val="004211DB"/>
    <w:rsid w:val="0042248E"/>
    <w:rsid w:val="004227ED"/>
    <w:rsid w:val="00423055"/>
    <w:rsid w:val="0042412F"/>
    <w:rsid w:val="0042533C"/>
    <w:rsid w:val="0042699C"/>
    <w:rsid w:val="00426A3C"/>
    <w:rsid w:val="00426A43"/>
    <w:rsid w:val="00426BB3"/>
    <w:rsid w:val="00426C6E"/>
    <w:rsid w:val="00426DC8"/>
    <w:rsid w:val="004276FC"/>
    <w:rsid w:val="00427903"/>
    <w:rsid w:val="00431253"/>
    <w:rsid w:val="00431565"/>
    <w:rsid w:val="00431CF0"/>
    <w:rsid w:val="0043450D"/>
    <w:rsid w:val="00434B75"/>
    <w:rsid w:val="00435F03"/>
    <w:rsid w:val="00437967"/>
    <w:rsid w:val="00437AC1"/>
    <w:rsid w:val="00437FA1"/>
    <w:rsid w:val="00440F8D"/>
    <w:rsid w:val="00442375"/>
    <w:rsid w:val="00442E23"/>
    <w:rsid w:val="0044445F"/>
    <w:rsid w:val="004445F8"/>
    <w:rsid w:val="00445004"/>
    <w:rsid w:val="004458E3"/>
    <w:rsid w:val="00446A58"/>
    <w:rsid w:val="00446C4E"/>
    <w:rsid w:val="00447826"/>
    <w:rsid w:val="00450290"/>
    <w:rsid w:val="00451D5A"/>
    <w:rsid w:val="0045237F"/>
    <w:rsid w:val="0045358F"/>
    <w:rsid w:val="00453B9E"/>
    <w:rsid w:val="0045416A"/>
    <w:rsid w:val="00455071"/>
    <w:rsid w:val="004553FE"/>
    <w:rsid w:val="00456D27"/>
    <w:rsid w:val="00456FC3"/>
    <w:rsid w:val="004606CC"/>
    <w:rsid w:val="004611EC"/>
    <w:rsid w:val="00461E07"/>
    <w:rsid w:val="00462647"/>
    <w:rsid w:val="00462A80"/>
    <w:rsid w:val="0046590A"/>
    <w:rsid w:val="00465C79"/>
    <w:rsid w:val="00466180"/>
    <w:rsid w:val="00466A24"/>
    <w:rsid w:val="00470D59"/>
    <w:rsid w:val="00470EE5"/>
    <w:rsid w:val="004730CE"/>
    <w:rsid w:val="0047468E"/>
    <w:rsid w:val="00475413"/>
    <w:rsid w:val="004759FF"/>
    <w:rsid w:val="004760A3"/>
    <w:rsid w:val="004762EB"/>
    <w:rsid w:val="004804BB"/>
    <w:rsid w:val="00480B8B"/>
    <w:rsid w:val="00481152"/>
    <w:rsid w:val="0048124E"/>
    <w:rsid w:val="00482705"/>
    <w:rsid w:val="00482ECE"/>
    <w:rsid w:val="0048412E"/>
    <w:rsid w:val="004863FC"/>
    <w:rsid w:val="004872B9"/>
    <w:rsid w:val="00487712"/>
    <w:rsid w:val="004877A5"/>
    <w:rsid w:val="00487910"/>
    <w:rsid w:val="00487DFF"/>
    <w:rsid w:val="00487F43"/>
    <w:rsid w:val="0049031B"/>
    <w:rsid w:val="00490E10"/>
    <w:rsid w:val="004910EA"/>
    <w:rsid w:val="00492950"/>
    <w:rsid w:val="00492C0A"/>
    <w:rsid w:val="00493AE1"/>
    <w:rsid w:val="00496988"/>
    <w:rsid w:val="00497B6C"/>
    <w:rsid w:val="00497DDF"/>
    <w:rsid w:val="004A0253"/>
    <w:rsid w:val="004A3142"/>
    <w:rsid w:val="004A38EB"/>
    <w:rsid w:val="004A44ED"/>
    <w:rsid w:val="004A466F"/>
    <w:rsid w:val="004A536D"/>
    <w:rsid w:val="004A5BB4"/>
    <w:rsid w:val="004A5C5E"/>
    <w:rsid w:val="004A78CB"/>
    <w:rsid w:val="004B124C"/>
    <w:rsid w:val="004B16D2"/>
    <w:rsid w:val="004B1DB1"/>
    <w:rsid w:val="004B58FE"/>
    <w:rsid w:val="004B5F11"/>
    <w:rsid w:val="004B5FDB"/>
    <w:rsid w:val="004B6CF4"/>
    <w:rsid w:val="004B7192"/>
    <w:rsid w:val="004B7A60"/>
    <w:rsid w:val="004C078D"/>
    <w:rsid w:val="004C0B75"/>
    <w:rsid w:val="004C1A9C"/>
    <w:rsid w:val="004C2037"/>
    <w:rsid w:val="004C3E5D"/>
    <w:rsid w:val="004C418C"/>
    <w:rsid w:val="004C4DF4"/>
    <w:rsid w:val="004C58E9"/>
    <w:rsid w:val="004C7150"/>
    <w:rsid w:val="004C7661"/>
    <w:rsid w:val="004C79AE"/>
    <w:rsid w:val="004D21ED"/>
    <w:rsid w:val="004D2283"/>
    <w:rsid w:val="004D2A14"/>
    <w:rsid w:val="004D2E86"/>
    <w:rsid w:val="004D4C37"/>
    <w:rsid w:val="004D5CFC"/>
    <w:rsid w:val="004D61EB"/>
    <w:rsid w:val="004D6845"/>
    <w:rsid w:val="004D7DAB"/>
    <w:rsid w:val="004E3257"/>
    <w:rsid w:val="004E4617"/>
    <w:rsid w:val="004E4821"/>
    <w:rsid w:val="004E4DD2"/>
    <w:rsid w:val="004E4F1C"/>
    <w:rsid w:val="004E5301"/>
    <w:rsid w:val="004E598F"/>
    <w:rsid w:val="004E5AB9"/>
    <w:rsid w:val="004E6981"/>
    <w:rsid w:val="004E6F7E"/>
    <w:rsid w:val="004E7BE4"/>
    <w:rsid w:val="004F045A"/>
    <w:rsid w:val="004F04A5"/>
    <w:rsid w:val="004F2353"/>
    <w:rsid w:val="004F246A"/>
    <w:rsid w:val="004F3CE2"/>
    <w:rsid w:val="004F3FB3"/>
    <w:rsid w:val="004F5945"/>
    <w:rsid w:val="004F66E3"/>
    <w:rsid w:val="004F67B4"/>
    <w:rsid w:val="004F7952"/>
    <w:rsid w:val="005002C3"/>
    <w:rsid w:val="005022B1"/>
    <w:rsid w:val="00504E25"/>
    <w:rsid w:val="00505A41"/>
    <w:rsid w:val="005061E4"/>
    <w:rsid w:val="0050651A"/>
    <w:rsid w:val="00506AC8"/>
    <w:rsid w:val="00507CC4"/>
    <w:rsid w:val="00507E29"/>
    <w:rsid w:val="00510DBE"/>
    <w:rsid w:val="0051170A"/>
    <w:rsid w:val="00511C51"/>
    <w:rsid w:val="00513431"/>
    <w:rsid w:val="0051417B"/>
    <w:rsid w:val="005157DF"/>
    <w:rsid w:val="00516578"/>
    <w:rsid w:val="0051798A"/>
    <w:rsid w:val="00517B5B"/>
    <w:rsid w:val="00520E6E"/>
    <w:rsid w:val="005210DC"/>
    <w:rsid w:val="00521558"/>
    <w:rsid w:val="0052178D"/>
    <w:rsid w:val="0052573F"/>
    <w:rsid w:val="005260C1"/>
    <w:rsid w:val="00526AB3"/>
    <w:rsid w:val="00530315"/>
    <w:rsid w:val="0053120C"/>
    <w:rsid w:val="005340B8"/>
    <w:rsid w:val="00534C7B"/>
    <w:rsid w:val="005407C0"/>
    <w:rsid w:val="00540BBF"/>
    <w:rsid w:val="00540CED"/>
    <w:rsid w:val="00541A0E"/>
    <w:rsid w:val="00541F87"/>
    <w:rsid w:val="0054371A"/>
    <w:rsid w:val="00543E06"/>
    <w:rsid w:val="00543FF0"/>
    <w:rsid w:val="00544915"/>
    <w:rsid w:val="005474F4"/>
    <w:rsid w:val="00547F08"/>
    <w:rsid w:val="005503B7"/>
    <w:rsid w:val="0055164C"/>
    <w:rsid w:val="00551783"/>
    <w:rsid w:val="00552620"/>
    <w:rsid w:val="00553F9C"/>
    <w:rsid w:val="005544D2"/>
    <w:rsid w:val="00556EB5"/>
    <w:rsid w:val="00561584"/>
    <w:rsid w:val="00562BE5"/>
    <w:rsid w:val="0056371C"/>
    <w:rsid w:val="00563D6B"/>
    <w:rsid w:val="00564677"/>
    <w:rsid w:val="00565F62"/>
    <w:rsid w:val="00567E48"/>
    <w:rsid w:val="00570171"/>
    <w:rsid w:val="0057047D"/>
    <w:rsid w:val="00570CFD"/>
    <w:rsid w:val="0057125E"/>
    <w:rsid w:val="00571698"/>
    <w:rsid w:val="005716D7"/>
    <w:rsid w:val="005722B1"/>
    <w:rsid w:val="005735BF"/>
    <w:rsid w:val="005740C6"/>
    <w:rsid w:val="00574800"/>
    <w:rsid w:val="005755F3"/>
    <w:rsid w:val="00575857"/>
    <w:rsid w:val="005769FF"/>
    <w:rsid w:val="00577A34"/>
    <w:rsid w:val="00580665"/>
    <w:rsid w:val="00581479"/>
    <w:rsid w:val="00582441"/>
    <w:rsid w:val="005841E4"/>
    <w:rsid w:val="00586ADA"/>
    <w:rsid w:val="00587E2B"/>
    <w:rsid w:val="00591107"/>
    <w:rsid w:val="00594FBA"/>
    <w:rsid w:val="00596C42"/>
    <w:rsid w:val="00597109"/>
    <w:rsid w:val="00597557"/>
    <w:rsid w:val="00597C70"/>
    <w:rsid w:val="005A0C3D"/>
    <w:rsid w:val="005A1AED"/>
    <w:rsid w:val="005A25CF"/>
    <w:rsid w:val="005A2A1C"/>
    <w:rsid w:val="005A315F"/>
    <w:rsid w:val="005A3E10"/>
    <w:rsid w:val="005A400B"/>
    <w:rsid w:val="005A4925"/>
    <w:rsid w:val="005A6C22"/>
    <w:rsid w:val="005A7A38"/>
    <w:rsid w:val="005A7E11"/>
    <w:rsid w:val="005B2F4D"/>
    <w:rsid w:val="005B3631"/>
    <w:rsid w:val="005B3E6E"/>
    <w:rsid w:val="005B49E8"/>
    <w:rsid w:val="005B4F85"/>
    <w:rsid w:val="005B6959"/>
    <w:rsid w:val="005C048C"/>
    <w:rsid w:val="005C0CAF"/>
    <w:rsid w:val="005C17B6"/>
    <w:rsid w:val="005C19F5"/>
    <w:rsid w:val="005C2FFB"/>
    <w:rsid w:val="005C474D"/>
    <w:rsid w:val="005C640D"/>
    <w:rsid w:val="005C68D9"/>
    <w:rsid w:val="005C68EC"/>
    <w:rsid w:val="005C70CF"/>
    <w:rsid w:val="005C72E6"/>
    <w:rsid w:val="005C7F2B"/>
    <w:rsid w:val="005D0266"/>
    <w:rsid w:val="005D088F"/>
    <w:rsid w:val="005D0AC7"/>
    <w:rsid w:val="005D0B11"/>
    <w:rsid w:val="005D2183"/>
    <w:rsid w:val="005D3149"/>
    <w:rsid w:val="005D5718"/>
    <w:rsid w:val="005D5850"/>
    <w:rsid w:val="005D5A07"/>
    <w:rsid w:val="005D6C65"/>
    <w:rsid w:val="005D7750"/>
    <w:rsid w:val="005E1872"/>
    <w:rsid w:val="005E18C5"/>
    <w:rsid w:val="005E1A03"/>
    <w:rsid w:val="005E2237"/>
    <w:rsid w:val="005E27A9"/>
    <w:rsid w:val="005E32EA"/>
    <w:rsid w:val="005E33F4"/>
    <w:rsid w:val="005E7519"/>
    <w:rsid w:val="005F01A1"/>
    <w:rsid w:val="005F03EC"/>
    <w:rsid w:val="005F057B"/>
    <w:rsid w:val="005F0DC2"/>
    <w:rsid w:val="005F0F7D"/>
    <w:rsid w:val="005F1B62"/>
    <w:rsid w:val="005F2B6D"/>
    <w:rsid w:val="005F3A20"/>
    <w:rsid w:val="005F3AF9"/>
    <w:rsid w:val="005F46EA"/>
    <w:rsid w:val="005F6D33"/>
    <w:rsid w:val="005F71DE"/>
    <w:rsid w:val="005F79D6"/>
    <w:rsid w:val="005F7CEE"/>
    <w:rsid w:val="005F7D5C"/>
    <w:rsid w:val="00600823"/>
    <w:rsid w:val="006013E3"/>
    <w:rsid w:val="00602843"/>
    <w:rsid w:val="00602B02"/>
    <w:rsid w:val="006032C9"/>
    <w:rsid w:val="00603729"/>
    <w:rsid w:val="0060427D"/>
    <w:rsid w:val="00604AE3"/>
    <w:rsid w:val="006077D9"/>
    <w:rsid w:val="00607D2F"/>
    <w:rsid w:val="00610EDF"/>
    <w:rsid w:val="00611F89"/>
    <w:rsid w:val="00613A97"/>
    <w:rsid w:val="0061480E"/>
    <w:rsid w:val="00614837"/>
    <w:rsid w:val="0061574A"/>
    <w:rsid w:val="0061643A"/>
    <w:rsid w:val="0061718D"/>
    <w:rsid w:val="006174D7"/>
    <w:rsid w:val="006177E2"/>
    <w:rsid w:val="00617BA6"/>
    <w:rsid w:val="00620A7F"/>
    <w:rsid w:val="006227A0"/>
    <w:rsid w:val="00623285"/>
    <w:rsid w:val="006235E8"/>
    <w:rsid w:val="00625A61"/>
    <w:rsid w:val="0062697E"/>
    <w:rsid w:val="006306C5"/>
    <w:rsid w:val="00630BBD"/>
    <w:rsid w:val="006315E2"/>
    <w:rsid w:val="00631BBE"/>
    <w:rsid w:val="006327B1"/>
    <w:rsid w:val="006329B2"/>
    <w:rsid w:val="00634BDA"/>
    <w:rsid w:val="0063500C"/>
    <w:rsid w:val="00636407"/>
    <w:rsid w:val="006369D3"/>
    <w:rsid w:val="0064231C"/>
    <w:rsid w:val="0064462A"/>
    <w:rsid w:val="0064556C"/>
    <w:rsid w:val="0064599C"/>
    <w:rsid w:val="006463BE"/>
    <w:rsid w:val="0064689B"/>
    <w:rsid w:val="00650B93"/>
    <w:rsid w:val="006512A0"/>
    <w:rsid w:val="00652108"/>
    <w:rsid w:val="006536C6"/>
    <w:rsid w:val="0065375D"/>
    <w:rsid w:val="00653B46"/>
    <w:rsid w:val="006541DE"/>
    <w:rsid w:val="006546B1"/>
    <w:rsid w:val="00654E67"/>
    <w:rsid w:val="006566F4"/>
    <w:rsid w:val="00656ACB"/>
    <w:rsid w:val="0066005C"/>
    <w:rsid w:val="00660930"/>
    <w:rsid w:val="00660B58"/>
    <w:rsid w:val="00662D4F"/>
    <w:rsid w:val="006639DA"/>
    <w:rsid w:val="00663B50"/>
    <w:rsid w:val="00663C34"/>
    <w:rsid w:val="00663E19"/>
    <w:rsid w:val="006646AA"/>
    <w:rsid w:val="0066495E"/>
    <w:rsid w:val="006659E9"/>
    <w:rsid w:val="00665D2F"/>
    <w:rsid w:val="00666A4D"/>
    <w:rsid w:val="00666C5F"/>
    <w:rsid w:val="00667986"/>
    <w:rsid w:val="006679F7"/>
    <w:rsid w:val="00670740"/>
    <w:rsid w:val="00672EE1"/>
    <w:rsid w:val="006731DE"/>
    <w:rsid w:val="00673617"/>
    <w:rsid w:val="0067682C"/>
    <w:rsid w:val="00676C35"/>
    <w:rsid w:val="006772BC"/>
    <w:rsid w:val="00680ACF"/>
    <w:rsid w:val="00680BAC"/>
    <w:rsid w:val="00682346"/>
    <w:rsid w:val="006848CC"/>
    <w:rsid w:val="006855E7"/>
    <w:rsid w:val="006859EB"/>
    <w:rsid w:val="00685E7E"/>
    <w:rsid w:val="00686EFF"/>
    <w:rsid w:val="00687579"/>
    <w:rsid w:val="0069001B"/>
    <w:rsid w:val="006912DD"/>
    <w:rsid w:val="00692B35"/>
    <w:rsid w:val="00692FC8"/>
    <w:rsid w:val="006948B7"/>
    <w:rsid w:val="00694CCB"/>
    <w:rsid w:val="006955A8"/>
    <w:rsid w:val="00696A37"/>
    <w:rsid w:val="00696E0F"/>
    <w:rsid w:val="00697519"/>
    <w:rsid w:val="0069797C"/>
    <w:rsid w:val="00697DA2"/>
    <w:rsid w:val="006A08E9"/>
    <w:rsid w:val="006A0B82"/>
    <w:rsid w:val="006A0B88"/>
    <w:rsid w:val="006A1FF5"/>
    <w:rsid w:val="006A3029"/>
    <w:rsid w:val="006B46ED"/>
    <w:rsid w:val="006B4B16"/>
    <w:rsid w:val="006B52D3"/>
    <w:rsid w:val="006B56FE"/>
    <w:rsid w:val="006B5F43"/>
    <w:rsid w:val="006B62D5"/>
    <w:rsid w:val="006B74BF"/>
    <w:rsid w:val="006B7827"/>
    <w:rsid w:val="006B79A0"/>
    <w:rsid w:val="006C09A7"/>
    <w:rsid w:val="006C09FD"/>
    <w:rsid w:val="006C22FD"/>
    <w:rsid w:val="006C28DB"/>
    <w:rsid w:val="006C2BBC"/>
    <w:rsid w:val="006C487F"/>
    <w:rsid w:val="006D0570"/>
    <w:rsid w:val="006D0A9E"/>
    <w:rsid w:val="006D148B"/>
    <w:rsid w:val="006D2957"/>
    <w:rsid w:val="006D2F4E"/>
    <w:rsid w:val="006D4B24"/>
    <w:rsid w:val="006D535F"/>
    <w:rsid w:val="006D648B"/>
    <w:rsid w:val="006D74E5"/>
    <w:rsid w:val="006E0295"/>
    <w:rsid w:val="006E032A"/>
    <w:rsid w:val="006E17E4"/>
    <w:rsid w:val="006E1947"/>
    <w:rsid w:val="006E5130"/>
    <w:rsid w:val="006E5DCE"/>
    <w:rsid w:val="006E6B94"/>
    <w:rsid w:val="006F197D"/>
    <w:rsid w:val="006F57EB"/>
    <w:rsid w:val="006F5FC0"/>
    <w:rsid w:val="006F7B7E"/>
    <w:rsid w:val="00700588"/>
    <w:rsid w:val="00700FFE"/>
    <w:rsid w:val="00701490"/>
    <w:rsid w:val="007016B4"/>
    <w:rsid w:val="00701F12"/>
    <w:rsid w:val="0070225E"/>
    <w:rsid w:val="00703025"/>
    <w:rsid w:val="0070332E"/>
    <w:rsid w:val="00703AA2"/>
    <w:rsid w:val="007043CE"/>
    <w:rsid w:val="007045B5"/>
    <w:rsid w:val="007055EC"/>
    <w:rsid w:val="007057B4"/>
    <w:rsid w:val="007070DC"/>
    <w:rsid w:val="00707643"/>
    <w:rsid w:val="00710125"/>
    <w:rsid w:val="00711419"/>
    <w:rsid w:val="007116DE"/>
    <w:rsid w:val="00711946"/>
    <w:rsid w:val="0071349C"/>
    <w:rsid w:val="007136D8"/>
    <w:rsid w:val="007136EF"/>
    <w:rsid w:val="00713990"/>
    <w:rsid w:val="00713FC4"/>
    <w:rsid w:val="00714062"/>
    <w:rsid w:val="00714F78"/>
    <w:rsid w:val="007177A4"/>
    <w:rsid w:val="00720658"/>
    <w:rsid w:val="00720CE0"/>
    <w:rsid w:val="00722BBD"/>
    <w:rsid w:val="007240D0"/>
    <w:rsid w:val="00725428"/>
    <w:rsid w:val="007257E1"/>
    <w:rsid w:val="0072631F"/>
    <w:rsid w:val="00730E4B"/>
    <w:rsid w:val="00731AEB"/>
    <w:rsid w:val="00732061"/>
    <w:rsid w:val="00732ABC"/>
    <w:rsid w:val="00732E38"/>
    <w:rsid w:val="0073432D"/>
    <w:rsid w:val="00735620"/>
    <w:rsid w:val="00735AC3"/>
    <w:rsid w:val="00737511"/>
    <w:rsid w:val="00740295"/>
    <w:rsid w:val="007414BA"/>
    <w:rsid w:val="00741666"/>
    <w:rsid w:val="007416A6"/>
    <w:rsid w:val="007422B2"/>
    <w:rsid w:val="0074244C"/>
    <w:rsid w:val="0074334C"/>
    <w:rsid w:val="00744152"/>
    <w:rsid w:val="00747EE8"/>
    <w:rsid w:val="00750572"/>
    <w:rsid w:val="00751A25"/>
    <w:rsid w:val="0075229C"/>
    <w:rsid w:val="0075401A"/>
    <w:rsid w:val="00754D51"/>
    <w:rsid w:val="00755E4D"/>
    <w:rsid w:val="00756BFE"/>
    <w:rsid w:val="00756D46"/>
    <w:rsid w:val="00756E55"/>
    <w:rsid w:val="00756EB9"/>
    <w:rsid w:val="007574AC"/>
    <w:rsid w:val="00760877"/>
    <w:rsid w:val="00761D50"/>
    <w:rsid w:val="00761D92"/>
    <w:rsid w:val="007627E1"/>
    <w:rsid w:val="00762B47"/>
    <w:rsid w:val="00762C09"/>
    <w:rsid w:val="00763DA5"/>
    <w:rsid w:val="00764371"/>
    <w:rsid w:val="00764CFC"/>
    <w:rsid w:val="00765D94"/>
    <w:rsid w:val="00766046"/>
    <w:rsid w:val="0076610E"/>
    <w:rsid w:val="007661C4"/>
    <w:rsid w:val="00771473"/>
    <w:rsid w:val="00775381"/>
    <w:rsid w:val="00775E29"/>
    <w:rsid w:val="00777067"/>
    <w:rsid w:val="0078077F"/>
    <w:rsid w:val="00780BC4"/>
    <w:rsid w:val="00780D52"/>
    <w:rsid w:val="007817F0"/>
    <w:rsid w:val="00786909"/>
    <w:rsid w:val="00786B63"/>
    <w:rsid w:val="0078717C"/>
    <w:rsid w:val="00792BE2"/>
    <w:rsid w:val="00792F23"/>
    <w:rsid w:val="00793B40"/>
    <w:rsid w:val="007946C0"/>
    <w:rsid w:val="00794DE4"/>
    <w:rsid w:val="00797470"/>
    <w:rsid w:val="007A0C40"/>
    <w:rsid w:val="007A1401"/>
    <w:rsid w:val="007A1798"/>
    <w:rsid w:val="007A2180"/>
    <w:rsid w:val="007A325C"/>
    <w:rsid w:val="007A3905"/>
    <w:rsid w:val="007A57C7"/>
    <w:rsid w:val="007A5A81"/>
    <w:rsid w:val="007A5AEC"/>
    <w:rsid w:val="007A5CD6"/>
    <w:rsid w:val="007A5DF5"/>
    <w:rsid w:val="007A7697"/>
    <w:rsid w:val="007B1098"/>
    <w:rsid w:val="007B1A13"/>
    <w:rsid w:val="007B1B9F"/>
    <w:rsid w:val="007B2BC7"/>
    <w:rsid w:val="007B3298"/>
    <w:rsid w:val="007B38A4"/>
    <w:rsid w:val="007B3A9D"/>
    <w:rsid w:val="007B4808"/>
    <w:rsid w:val="007B5FAA"/>
    <w:rsid w:val="007B74F4"/>
    <w:rsid w:val="007C0492"/>
    <w:rsid w:val="007C1C2E"/>
    <w:rsid w:val="007C23EF"/>
    <w:rsid w:val="007C27A8"/>
    <w:rsid w:val="007C3121"/>
    <w:rsid w:val="007C3EC8"/>
    <w:rsid w:val="007C4AE0"/>
    <w:rsid w:val="007C4C1C"/>
    <w:rsid w:val="007C4FE0"/>
    <w:rsid w:val="007C6BDE"/>
    <w:rsid w:val="007C745E"/>
    <w:rsid w:val="007D0B6F"/>
    <w:rsid w:val="007D1547"/>
    <w:rsid w:val="007D5738"/>
    <w:rsid w:val="007D5E95"/>
    <w:rsid w:val="007E072B"/>
    <w:rsid w:val="007E0A56"/>
    <w:rsid w:val="007E1C24"/>
    <w:rsid w:val="007E6107"/>
    <w:rsid w:val="007E6E95"/>
    <w:rsid w:val="007F167F"/>
    <w:rsid w:val="007F25E0"/>
    <w:rsid w:val="007F28B8"/>
    <w:rsid w:val="007F2F51"/>
    <w:rsid w:val="007F373C"/>
    <w:rsid w:val="007F3DEE"/>
    <w:rsid w:val="007F4948"/>
    <w:rsid w:val="007F5D49"/>
    <w:rsid w:val="007F72BD"/>
    <w:rsid w:val="007F7A5E"/>
    <w:rsid w:val="007F7B48"/>
    <w:rsid w:val="007F7D22"/>
    <w:rsid w:val="007F7E3E"/>
    <w:rsid w:val="008013C5"/>
    <w:rsid w:val="00801708"/>
    <w:rsid w:val="008025A2"/>
    <w:rsid w:val="00803465"/>
    <w:rsid w:val="008054F6"/>
    <w:rsid w:val="00806CDE"/>
    <w:rsid w:val="00807079"/>
    <w:rsid w:val="00807BCC"/>
    <w:rsid w:val="00811232"/>
    <w:rsid w:val="00812052"/>
    <w:rsid w:val="008139A6"/>
    <w:rsid w:val="00815E51"/>
    <w:rsid w:val="00816D46"/>
    <w:rsid w:val="008206DA"/>
    <w:rsid w:val="00820FA1"/>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2823"/>
    <w:rsid w:val="008336A6"/>
    <w:rsid w:val="008342E3"/>
    <w:rsid w:val="008347DC"/>
    <w:rsid w:val="008352D5"/>
    <w:rsid w:val="00835808"/>
    <w:rsid w:val="00836BC3"/>
    <w:rsid w:val="00837593"/>
    <w:rsid w:val="00837CA7"/>
    <w:rsid w:val="00840240"/>
    <w:rsid w:val="0084058E"/>
    <w:rsid w:val="00840726"/>
    <w:rsid w:val="00840C9A"/>
    <w:rsid w:val="00841523"/>
    <w:rsid w:val="00841C97"/>
    <w:rsid w:val="00841DC0"/>
    <w:rsid w:val="00841DCB"/>
    <w:rsid w:val="00842104"/>
    <w:rsid w:val="008422EA"/>
    <w:rsid w:val="0084402C"/>
    <w:rsid w:val="008444F7"/>
    <w:rsid w:val="00845780"/>
    <w:rsid w:val="008458E1"/>
    <w:rsid w:val="00846350"/>
    <w:rsid w:val="008463A0"/>
    <w:rsid w:val="008468B0"/>
    <w:rsid w:val="00852DA6"/>
    <w:rsid w:val="0085336D"/>
    <w:rsid w:val="008539CB"/>
    <w:rsid w:val="00853D23"/>
    <w:rsid w:val="00854316"/>
    <w:rsid w:val="008545CB"/>
    <w:rsid w:val="00854FAD"/>
    <w:rsid w:val="00855C8F"/>
    <w:rsid w:val="008567DE"/>
    <w:rsid w:val="0085717A"/>
    <w:rsid w:val="00857DDE"/>
    <w:rsid w:val="0086020B"/>
    <w:rsid w:val="0086128E"/>
    <w:rsid w:val="00861DA3"/>
    <w:rsid w:val="0086211D"/>
    <w:rsid w:val="0086218C"/>
    <w:rsid w:val="00862FF0"/>
    <w:rsid w:val="00863323"/>
    <w:rsid w:val="008633B8"/>
    <w:rsid w:val="00863AF3"/>
    <w:rsid w:val="00863DC6"/>
    <w:rsid w:val="00863DE8"/>
    <w:rsid w:val="008649D6"/>
    <w:rsid w:val="0086596B"/>
    <w:rsid w:val="00870657"/>
    <w:rsid w:val="00871479"/>
    <w:rsid w:val="0087147D"/>
    <w:rsid w:val="00871623"/>
    <w:rsid w:val="008733D1"/>
    <w:rsid w:val="00873599"/>
    <w:rsid w:val="00874424"/>
    <w:rsid w:val="00874968"/>
    <w:rsid w:val="00874CF9"/>
    <w:rsid w:val="00875BE1"/>
    <w:rsid w:val="00876761"/>
    <w:rsid w:val="008772D3"/>
    <w:rsid w:val="00877498"/>
    <w:rsid w:val="00877E94"/>
    <w:rsid w:val="00880A9D"/>
    <w:rsid w:val="00880FA4"/>
    <w:rsid w:val="0088112D"/>
    <w:rsid w:val="00881561"/>
    <w:rsid w:val="00881586"/>
    <w:rsid w:val="00882295"/>
    <w:rsid w:val="0088375E"/>
    <w:rsid w:val="008837D0"/>
    <w:rsid w:val="00884A41"/>
    <w:rsid w:val="00885098"/>
    <w:rsid w:val="008859F1"/>
    <w:rsid w:val="0088632F"/>
    <w:rsid w:val="00886691"/>
    <w:rsid w:val="00886A33"/>
    <w:rsid w:val="00886C76"/>
    <w:rsid w:val="00887180"/>
    <w:rsid w:val="00887253"/>
    <w:rsid w:val="00887302"/>
    <w:rsid w:val="00887E7F"/>
    <w:rsid w:val="008915A2"/>
    <w:rsid w:val="00891B51"/>
    <w:rsid w:val="00893333"/>
    <w:rsid w:val="00895FCF"/>
    <w:rsid w:val="0089693B"/>
    <w:rsid w:val="008971CE"/>
    <w:rsid w:val="00897360"/>
    <w:rsid w:val="00897583"/>
    <w:rsid w:val="008A0F70"/>
    <w:rsid w:val="008A0FD5"/>
    <w:rsid w:val="008A1190"/>
    <w:rsid w:val="008A2622"/>
    <w:rsid w:val="008A2F4F"/>
    <w:rsid w:val="008A5A1A"/>
    <w:rsid w:val="008A6490"/>
    <w:rsid w:val="008A6C9C"/>
    <w:rsid w:val="008B1B19"/>
    <w:rsid w:val="008B1E18"/>
    <w:rsid w:val="008B20F3"/>
    <w:rsid w:val="008B439E"/>
    <w:rsid w:val="008C0676"/>
    <w:rsid w:val="008C067B"/>
    <w:rsid w:val="008C0EB6"/>
    <w:rsid w:val="008C1FFF"/>
    <w:rsid w:val="008C2265"/>
    <w:rsid w:val="008C2FB9"/>
    <w:rsid w:val="008C3768"/>
    <w:rsid w:val="008C39DA"/>
    <w:rsid w:val="008C658B"/>
    <w:rsid w:val="008C6BC4"/>
    <w:rsid w:val="008C6FB1"/>
    <w:rsid w:val="008C71D8"/>
    <w:rsid w:val="008C7AEF"/>
    <w:rsid w:val="008C7B4B"/>
    <w:rsid w:val="008D042C"/>
    <w:rsid w:val="008D0460"/>
    <w:rsid w:val="008D09D6"/>
    <w:rsid w:val="008D308C"/>
    <w:rsid w:val="008D3375"/>
    <w:rsid w:val="008D3516"/>
    <w:rsid w:val="008D3A9D"/>
    <w:rsid w:val="008D3C6B"/>
    <w:rsid w:val="008D3C94"/>
    <w:rsid w:val="008D5F96"/>
    <w:rsid w:val="008D6171"/>
    <w:rsid w:val="008D6727"/>
    <w:rsid w:val="008D761A"/>
    <w:rsid w:val="008E0C47"/>
    <w:rsid w:val="008E22E9"/>
    <w:rsid w:val="008E2C77"/>
    <w:rsid w:val="008E33CB"/>
    <w:rsid w:val="008E34EA"/>
    <w:rsid w:val="008E35FB"/>
    <w:rsid w:val="008E3D9D"/>
    <w:rsid w:val="008E52FF"/>
    <w:rsid w:val="008E6B26"/>
    <w:rsid w:val="008E71EB"/>
    <w:rsid w:val="008E78B1"/>
    <w:rsid w:val="008E7A3E"/>
    <w:rsid w:val="008E7E3C"/>
    <w:rsid w:val="008F01C7"/>
    <w:rsid w:val="008F03CA"/>
    <w:rsid w:val="008F208A"/>
    <w:rsid w:val="008F2DFD"/>
    <w:rsid w:val="008F52C0"/>
    <w:rsid w:val="008F5C7A"/>
    <w:rsid w:val="008F5F66"/>
    <w:rsid w:val="008F7377"/>
    <w:rsid w:val="009002C0"/>
    <w:rsid w:val="00900742"/>
    <w:rsid w:val="0090303C"/>
    <w:rsid w:val="00903957"/>
    <w:rsid w:val="00904C03"/>
    <w:rsid w:val="009054F1"/>
    <w:rsid w:val="009058AC"/>
    <w:rsid w:val="009059C4"/>
    <w:rsid w:val="009061A4"/>
    <w:rsid w:val="0090691E"/>
    <w:rsid w:val="00906AEE"/>
    <w:rsid w:val="00907275"/>
    <w:rsid w:val="009074DB"/>
    <w:rsid w:val="00907B6C"/>
    <w:rsid w:val="009100C4"/>
    <w:rsid w:val="0091118B"/>
    <w:rsid w:val="009113BC"/>
    <w:rsid w:val="00911914"/>
    <w:rsid w:val="009121E2"/>
    <w:rsid w:val="00912D9E"/>
    <w:rsid w:val="00912E62"/>
    <w:rsid w:val="009131FC"/>
    <w:rsid w:val="0091342B"/>
    <w:rsid w:val="0091366B"/>
    <w:rsid w:val="0091684A"/>
    <w:rsid w:val="0092185B"/>
    <w:rsid w:val="0092351B"/>
    <w:rsid w:val="00923D50"/>
    <w:rsid w:val="00925D31"/>
    <w:rsid w:val="00926DE2"/>
    <w:rsid w:val="009278EC"/>
    <w:rsid w:val="00931DA1"/>
    <w:rsid w:val="00931E40"/>
    <w:rsid w:val="009355A0"/>
    <w:rsid w:val="00935854"/>
    <w:rsid w:val="00936EE2"/>
    <w:rsid w:val="00937529"/>
    <w:rsid w:val="00937FBC"/>
    <w:rsid w:val="00940580"/>
    <w:rsid w:val="0094223C"/>
    <w:rsid w:val="00942A2A"/>
    <w:rsid w:val="00942BFD"/>
    <w:rsid w:val="009433F8"/>
    <w:rsid w:val="00945A4B"/>
    <w:rsid w:val="00945F30"/>
    <w:rsid w:val="009463F1"/>
    <w:rsid w:val="00946EDB"/>
    <w:rsid w:val="0094766A"/>
    <w:rsid w:val="00947958"/>
    <w:rsid w:val="009507AC"/>
    <w:rsid w:val="00950E9E"/>
    <w:rsid w:val="00952103"/>
    <w:rsid w:val="00952D36"/>
    <w:rsid w:val="00952D95"/>
    <w:rsid w:val="00953849"/>
    <w:rsid w:val="00953A92"/>
    <w:rsid w:val="009545D2"/>
    <w:rsid w:val="00956DE9"/>
    <w:rsid w:val="0095712A"/>
    <w:rsid w:val="00957132"/>
    <w:rsid w:val="0095754F"/>
    <w:rsid w:val="00960216"/>
    <w:rsid w:val="00961FF8"/>
    <w:rsid w:val="0096216B"/>
    <w:rsid w:val="00962CE1"/>
    <w:rsid w:val="009637B5"/>
    <w:rsid w:val="009643D5"/>
    <w:rsid w:val="00965678"/>
    <w:rsid w:val="009702AD"/>
    <w:rsid w:val="00972D9D"/>
    <w:rsid w:val="00973398"/>
    <w:rsid w:val="00973421"/>
    <w:rsid w:val="00973706"/>
    <w:rsid w:val="00973BF1"/>
    <w:rsid w:val="009748AC"/>
    <w:rsid w:val="00974FA3"/>
    <w:rsid w:val="00977899"/>
    <w:rsid w:val="00977929"/>
    <w:rsid w:val="00977EDB"/>
    <w:rsid w:val="00981617"/>
    <w:rsid w:val="00981F63"/>
    <w:rsid w:val="0098319C"/>
    <w:rsid w:val="009836D6"/>
    <w:rsid w:val="00983B11"/>
    <w:rsid w:val="0098487C"/>
    <w:rsid w:val="00985C6F"/>
    <w:rsid w:val="00986211"/>
    <w:rsid w:val="00987E41"/>
    <w:rsid w:val="00987E83"/>
    <w:rsid w:val="00990659"/>
    <w:rsid w:val="00992CE3"/>
    <w:rsid w:val="00992ED6"/>
    <w:rsid w:val="00993071"/>
    <w:rsid w:val="0099320B"/>
    <w:rsid w:val="0099343F"/>
    <w:rsid w:val="00994211"/>
    <w:rsid w:val="00994F24"/>
    <w:rsid w:val="00995361"/>
    <w:rsid w:val="00996145"/>
    <w:rsid w:val="00997416"/>
    <w:rsid w:val="00997C33"/>
    <w:rsid w:val="009A2C7A"/>
    <w:rsid w:val="009A34E6"/>
    <w:rsid w:val="009A3623"/>
    <w:rsid w:val="009A3D31"/>
    <w:rsid w:val="009A3FBC"/>
    <w:rsid w:val="009A4503"/>
    <w:rsid w:val="009B0CA7"/>
    <w:rsid w:val="009B19D5"/>
    <w:rsid w:val="009B2936"/>
    <w:rsid w:val="009B5030"/>
    <w:rsid w:val="009B540A"/>
    <w:rsid w:val="009B5F94"/>
    <w:rsid w:val="009B643C"/>
    <w:rsid w:val="009C14FB"/>
    <w:rsid w:val="009C1FDD"/>
    <w:rsid w:val="009C2716"/>
    <w:rsid w:val="009C2B54"/>
    <w:rsid w:val="009C358C"/>
    <w:rsid w:val="009C467C"/>
    <w:rsid w:val="009C4817"/>
    <w:rsid w:val="009C49AE"/>
    <w:rsid w:val="009C4BE0"/>
    <w:rsid w:val="009C4E79"/>
    <w:rsid w:val="009C58E7"/>
    <w:rsid w:val="009C6702"/>
    <w:rsid w:val="009C6FDF"/>
    <w:rsid w:val="009C7863"/>
    <w:rsid w:val="009C7BFD"/>
    <w:rsid w:val="009C7FB6"/>
    <w:rsid w:val="009D077B"/>
    <w:rsid w:val="009D13C4"/>
    <w:rsid w:val="009D190F"/>
    <w:rsid w:val="009D4B90"/>
    <w:rsid w:val="009D5755"/>
    <w:rsid w:val="009D60F2"/>
    <w:rsid w:val="009E1635"/>
    <w:rsid w:val="009E294E"/>
    <w:rsid w:val="009E3FF7"/>
    <w:rsid w:val="009E4B0C"/>
    <w:rsid w:val="009E5DD1"/>
    <w:rsid w:val="009E6575"/>
    <w:rsid w:val="009E6990"/>
    <w:rsid w:val="009E6CBC"/>
    <w:rsid w:val="009E6DD8"/>
    <w:rsid w:val="009F06DF"/>
    <w:rsid w:val="009F1A22"/>
    <w:rsid w:val="009F1B41"/>
    <w:rsid w:val="009F2C96"/>
    <w:rsid w:val="009F378B"/>
    <w:rsid w:val="009F433D"/>
    <w:rsid w:val="009F43E7"/>
    <w:rsid w:val="009F43FA"/>
    <w:rsid w:val="009F458B"/>
    <w:rsid w:val="009F458C"/>
    <w:rsid w:val="009F6621"/>
    <w:rsid w:val="009F7F23"/>
    <w:rsid w:val="00A00CEF"/>
    <w:rsid w:val="00A00D7B"/>
    <w:rsid w:val="00A00EFC"/>
    <w:rsid w:val="00A0185B"/>
    <w:rsid w:val="00A01FA9"/>
    <w:rsid w:val="00A025E4"/>
    <w:rsid w:val="00A02B14"/>
    <w:rsid w:val="00A03B82"/>
    <w:rsid w:val="00A03D67"/>
    <w:rsid w:val="00A0778C"/>
    <w:rsid w:val="00A11AD8"/>
    <w:rsid w:val="00A12369"/>
    <w:rsid w:val="00A12421"/>
    <w:rsid w:val="00A12BC8"/>
    <w:rsid w:val="00A13342"/>
    <w:rsid w:val="00A13D0E"/>
    <w:rsid w:val="00A13FEF"/>
    <w:rsid w:val="00A14499"/>
    <w:rsid w:val="00A150FB"/>
    <w:rsid w:val="00A16953"/>
    <w:rsid w:val="00A16CC1"/>
    <w:rsid w:val="00A17F66"/>
    <w:rsid w:val="00A209D2"/>
    <w:rsid w:val="00A21F66"/>
    <w:rsid w:val="00A227B5"/>
    <w:rsid w:val="00A23597"/>
    <w:rsid w:val="00A235C8"/>
    <w:rsid w:val="00A238BB"/>
    <w:rsid w:val="00A24C7A"/>
    <w:rsid w:val="00A2604F"/>
    <w:rsid w:val="00A306BB"/>
    <w:rsid w:val="00A31C32"/>
    <w:rsid w:val="00A35BD2"/>
    <w:rsid w:val="00A4016A"/>
    <w:rsid w:val="00A4175B"/>
    <w:rsid w:val="00A41ACC"/>
    <w:rsid w:val="00A43C32"/>
    <w:rsid w:val="00A4403E"/>
    <w:rsid w:val="00A448A9"/>
    <w:rsid w:val="00A45362"/>
    <w:rsid w:val="00A45E5E"/>
    <w:rsid w:val="00A50753"/>
    <w:rsid w:val="00A50FF7"/>
    <w:rsid w:val="00A51E66"/>
    <w:rsid w:val="00A52C4C"/>
    <w:rsid w:val="00A52CF4"/>
    <w:rsid w:val="00A53729"/>
    <w:rsid w:val="00A557CC"/>
    <w:rsid w:val="00A56EC7"/>
    <w:rsid w:val="00A577F0"/>
    <w:rsid w:val="00A622EE"/>
    <w:rsid w:val="00A6260E"/>
    <w:rsid w:val="00A6430E"/>
    <w:rsid w:val="00A64827"/>
    <w:rsid w:val="00A65326"/>
    <w:rsid w:val="00A654CE"/>
    <w:rsid w:val="00A65F41"/>
    <w:rsid w:val="00A661DE"/>
    <w:rsid w:val="00A70B0F"/>
    <w:rsid w:val="00A70C09"/>
    <w:rsid w:val="00A72155"/>
    <w:rsid w:val="00A731A5"/>
    <w:rsid w:val="00A73B52"/>
    <w:rsid w:val="00A74A40"/>
    <w:rsid w:val="00A756DF"/>
    <w:rsid w:val="00A765AC"/>
    <w:rsid w:val="00A76705"/>
    <w:rsid w:val="00A77840"/>
    <w:rsid w:val="00A80097"/>
    <w:rsid w:val="00A8395D"/>
    <w:rsid w:val="00A840B0"/>
    <w:rsid w:val="00A841D5"/>
    <w:rsid w:val="00A84C70"/>
    <w:rsid w:val="00A8542E"/>
    <w:rsid w:val="00A8576F"/>
    <w:rsid w:val="00A858A2"/>
    <w:rsid w:val="00A8706C"/>
    <w:rsid w:val="00A90AC6"/>
    <w:rsid w:val="00A9333A"/>
    <w:rsid w:val="00A93B95"/>
    <w:rsid w:val="00A94562"/>
    <w:rsid w:val="00A95AF5"/>
    <w:rsid w:val="00A9745D"/>
    <w:rsid w:val="00A97584"/>
    <w:rsid w:val="00AA04F2"/>
    <w:rsid w:val="00AA0A73"/>
    <w:rsid w:val="00AA12BC"/>
    <w:rsid w:val="00AA1CBC"/>
    <w:rsid w:val="00AA1CFD"/>
    <w:rsid w:val="00AA2996"/>
    <w:rsid w:val="00AA58AD"/>
    <w:rsid w:val="00AA7409"/>
    <w:rsid w:val="00AA7B8C"/>
    <w:rsid w:val="00AB1A6B"/>
    <w:rsid w:val="00AB2A10"/>
    <w:rsid w:val="00AB302E"/>
    <w:rsid w:val="00AB3C08"/>
    <w:rsid w:val="00AB413B"/>
    <w:rsid w:val="00AB45A0"/>
    <w:rsid w:val="00AB48A6"/>
    <w:rsid w:val="00AB512C"/>
    <w:rsid w:val="00AB5D28"/>
    <w:rsid w:val="00AC17EB"/>
    <w:rsid w:val="00AC1ABB"/>
    <w:rsid w:val="00AC1B07"/>
    <w:rsid w:val="00AC1D54"/>
    <w:rsid w:val="00AC1EAC"/>
    <w:rsid w:val="00AC2A82"/>
    <w:rsid w:val="00AC2E5F"/>
    <w:rsid w:val="00AC4052"/>
    <w:rsid w:val="00AC4132"/>
    <w:rsid w:val="00AC5159"/>
    <w:rsid w:val="00AC5AF0"/>
    <w:rsid w:val="00AD0250"/>
    <w:rsid w:val="00AD0C80"/>
    <w:rsid w:val="00AD2998"/>
    <w:rsid w:val="00AD2EC9"/>
    <w:rsid w:val="00AD2F44"/>
    <w:rsid w:val="00AD3AA4"/>
    <w:rsid w:val="00AD6C86"/>
    <w:rsid w:val="00AD7DE7"/>
    <w:rsid w:val="00AE00C6"/>
    <w:rsid w:val="00AE0720"/>
    <w:rsid w:val="00AE156B"/>
    <w:rsid w:val="00AE1FCE"/>
    <w:rsid w:val="00AE2FE7"/>
    <w:rsid w:val="00AE4F86"/>
    <w:rsid w:val="00AE5849"/>
    <w:rsid w:val="00AE648B"/>
    <w:rsid w:val="00AE65A2"/>
    <w:rsid w:val="00AF0BAA"/>
    <w:rsid w:val="00AF10FA"/>
    <w:rsid w:val="00AF34B7"/>
    <w:rsid w:val="00AF34E6"/>
    <w:rsid w:val="00AF3FCE"/>
    <w:rsid w:val="00AF425D"/>
    <w:rsid w:val="00AF44F5"/>
    <w:rsid w:val="00AF5EE5"/>
    <w:rsid w:val="00AF71D0"/>
    <w:rsid w:val="00B00D8E"/>
    <w:rsid w:val="00B02763"/>
    <w:rsid w:val="00B03361"/>
    <w:rsid w:val="00B04116"/>
    <w:rsid w:val="00B042A1"/>
    <w:rsid w:val="00B06411"/>
    <w:rsid w:val="00B07DD6"/>
    <w:rsid w:val="00B07F58"/>
    <w:rsid w:val="00B11614"/>
    <w:rsid w:val="00B11B8E"/>
    <w:rsid w:val="00B13B90"/>
    <w:rsid w:val="00B13C2E"/>
    <w:rsid w:val="00B14707"/>
    <w:rsid w:val="00B16054"/>
    <w:rsid w:val="00B17364"/>
    <w:rsid w:val="00B201EA"/>
    <w:rsid w:val="00B2057D"/>
    <w:rsid w:val="00B20793"/>
    <w:rsid w:val="00B20930"/>
    <w:rsid w:val="00B20B75"/>
    <w:rsid w:val="00B215DD"/>
    <w:rsid w:val="00B21B8F"/>
    <w:rsid w:val="00B2218F"/>
    <w:rsid w:val="00B22544"/>
    <w:rsid w:val="00B2371A"/>
    <w:rsid w:val="00B247DA"/>
    <w:rsid w:val="00B251E6"/>
    <w:rsid w:val="00B25213"/>
    <w:rsid w:val="00B26924"/>
    <w:rsid w:val="00B27142"/>
    <w:rsid w:val="00B31632"/>
    <w:rsid w:val="00B31790"/>
    <w:rsid w:val="00B31CF3"/>
    <w:rsid w:val="00B331F0"/>
    <w:rsid w:val="00B33B45"/>
    <w:rsid w:val="00B35F45"/>
    <w:rsid w:val="00B36449"/>
    <w:rsid w:val="00B36D69"/>
    <w:rsid w:val="00B4071F"/>
    <w:rsid w:val="00B41DEE"/>
    <w:rsid w:val="00B42201"/>
    <w:rsid w:val="00B424C6"/>
    <w:rsid w:val="00B4283B"/>
    <w:rsid w:val="00B42F30"/>
    <w:rsid w:val="00B447D7"/>
    <w:rsid w:val="00B45BB3"/>
    <w:rsid w:val="00B46530"/>
    <w:rsid w:val="00B522B0"/>
    <w:rsid w:val="00B52673"/>
    <w:rsid w:val="00B5419A"/>
    <w:rsid w:val="00B55060"/>
    <w:rsid w:val="00B579E0"/>
    <w:rsid w:val="00B62DB9"/>
    <w:rsid w:val="00B6313A"/>
    <w:rsid w:val="00B63C6A"/>
    <w:rsid w:val="00B71F77"/>
    <w:rsid w:val="00B758DB"/>
    <w:rsid w:val="00B75D3B"/>
    <w:rsid w:val="00B76479"/>
    <w:rsid w:val="00B7770C"/>
    <w:rsid w:val="00B77750"/>
    <w:rsid w:val="00B77759"/>
    <w:rsid w:val="00B823FB"/>
    <w:rsid w:val="00B824DF"/>
    <w:rsid w:val="00B8462C"/>
    <w:rsid w:val="00B84B0F"/>
    <w:rsid w:val="00B85F17"/>
    <w:rsid w:val="00B8689B"/>
    <w:rsid w:val="00B86A11"/>
    <w:rsid w:val="00B87CD7"/>
    <w:rsid w:val="00B87EA2"/>
    <w:rsid w:val="00B90BC4"/>
    <w:rsid w:val="00B91237"/>
    <w:rsid w:val="00B91552"/>
    <w:rsid w:val="00B92AF3"/>
    <w:rsid w:val="00B92AF7"/>
    <w:rsid w:val="00B92CE7"/>
    <w:rsid w:val="00B933E5"/>
    <w:rsid w:val="00B94052"/>
    <w:rsid w:val="00B9429F"/>
    <w:rsid w:val="00B94EF9"/>
    <w:rsid w:val="00B95622"/>
    <w:rsid w:val="00B960EC"/>
    <w:rsid w:val="00B968E0"/>
    <w:rsid w:val="00B96E99"/>
    <w:rsid w:val="00BA1253"/>
    <w:rsid w:val="00BA125E"/>
    <w:rsid w:val="00BA3BC5"/>
    <w:rsid w:val="00BA3CF8"/>
    <w:rsid w:val="00BA4162"/>
    <w:rsid w:val="00BA4A66"/>
    <w:rsid w:val="00BA4B71"/>
    <w:rsid w:val="00BA5EDA"/>
    <w:rsid w:val="00BA6529"/>
    <w:rsid w:val="00BA66A1"/>
    <w:rsid w:val="00BA7008"/>
    <w:rsid w:val="00BB09EC"/>
    <w:rsid w:val="00BB0B5B"/>
    <w:rsid w:val="00BB1529"/>
    <w:rsid w:val="00BB1B76"/>
    <w:rsid w:val="00BB20C3"/>
    <w:rsid w:val="00BB3629"/>
    <w:rsid w:val="00BB37C0"/>
    <w:rsid w:val="00BB3EA4"/>
    <w:rsid w:val="00BB5429"/>
    <w:rsid w:val="00BB6162"/>
    <w:rsid w:val="00BB677E"/>
    <w:rsid w:val="00BB7038"/>
    <w:rsid w:val="00BB787A"/>
    <w:rsid w:val="00BC12AA"/>
    <w:rsid w:val="00BC268E"/>
    <w:rsid w:val="00BC26BE"/>
    <w:rsid w:val="00BC30AC"/>
    <w:rsid w:val="00BC321D"/>
    <w:rsid w:val="00BC34C2"/>
    <w:rsid w:val="00BC4276"/>
    <w:rsid w:val="00BC4578"/>
    <w:rsid w:val="00BC4CF0"/>
    <w:rsid w:val="00BC5FEE"/>
    <w:rsid w:val="00BC655F"/>
    <w:rsid w:val="00BC6EFB"/>
    <w:rsid w:val="00BC7A07"/>
    <w:rsid w:val="00BC7E79"/>
    <w:rsid w:val="00BD031E"/>
    <w:rsid w:val="00BD0862"/>
    <w:rsid w:val="00BD0904"/>
    <w:rsid w:val="00BD094D"/>
    <w:rsid w:val="00BD09CE"/>
    <w:rsid w:val="00BD0B80"/>
    <w:rsid w:val="00BD2B5D"/>
    <w:rsid w:val="00BD44E8"/>
    <w:rsid w:val="00BD49FC"/>
    <w:rsid w:val="00BD55A6"/>
    <w:rsid w:val="00BD58D4"/>
    <w:rsid w:val="00BD71A8"/>
    <w:rsid w:val="00BE08C8"/>
    <w:rsid w:val="00BE277A"/>
    <w:rsid w:val="00BE2807"/>
    <w:rsid w:val="00BE3073"/>
    <w:rsid w:val="00BE486E"/>
    <w:rsid w:val="00BE5310"/>
    <w:rsid w:val="00BE73E6"/>
    <w:rsid w:val="00BE785E"/>
    <w:rsid w:val="00BF0246"/>
    <w:rsid w:val="00BF024B"/>
    <w:rsid w:val="00BF0624"/>
    <w:rsid w:val="00BF1E5E"/>
    <w:rsid w:val="00BF267D"/>
    <w:rsid w:val="00BF2EE0"/>
    <w:rsid w:val="00BF3417"/>
    <w:rsid w:val="00BF4165"/>
    <w:rsid w:val="00BF6093"/>
    <w:rsid w:val="00BF749A"/>
    <w:rsid w:val="00C019BD"/>
    <w:rsid w:val="00C01C12"/>
    <w:rsid w:val="00C01F06"/>
    <w:rsid w:val="00C01F71"/>
    <w:rsid w:val="00C02D11"/>
    <w:rsid w:val="00C043E3"/>
    <w:rsid w:val="00C06F98"/>
    <w:rsid w:val="00C07AF4"/>
    <w:rsid w:val="00C1020B"/>
    <w:rsid w:val="00C11944"/>
    <w:rsid w:val="00C13434"/>
    <w:rsid w:val="00C137BD"/>
    <w:rsid w:val="00C14084"/>
    <w:rsid w:val="00C14346"/>
    <w:rsid w:val="00C14A0F"/>
    <w:rsid w:val="00C170E9"/>
    <w:rsid w:val="00C173A2"/>
    <w:rsid w:val="00C17A01"/>
    <w:rsid w:val="00C17B0A"/>
    <w:rsid w:val="00C20121"/>
    <w:rsid w:val="00C20768"/>
    <w:rsid w:val="00C209F0"/>
    <w:rsid w:val="00C212E2"/>
    <w:rsid w:val="00C21961"/>
    <w:rsid w:val="00C21BB9"/>
    <w:rsid w:val="00C22434"/>
    <w:rsid w:val="00C24F49"/>
    <w:rsid w:val="00C259D1"/>
    <w:rsid w:val="00C25C85"/>
    <w:rsid w:val="00C2787E"/>
    <w:rsid w:val="00C32049"/>
    <w:rsid w:val="00C3504A"/>
    <w:rsid w:val="00C35AC1"/>
    <w:rsid w:val="00C35DFE"/>
    <w:rsid w:val="00C362DA"/>
    <w:rsid w:val="00C36D40"/>
    <w:rsid w:val="00C372A8"/>
    <w:rsid w:val="00C376F4"/>
    <w:rsid w:val="00C37C1E"/>
    <w:rsid w:val="00C40231"/>
    <w:rsid w:val="00C405A9"/>
    <w:rsid w:val="00C413C6"/>
    <w:rsid w:val="00C43B7D"/>
    <w:rsid w:val="00C43FDA"/>
    <w:rsid w:val="00C44B67"/>
    <w:rsid w:val="00C44CAB"/>
    <w:rsid w:val="00C4586F"/>
    <w:rsid w:val="00C47EBE"/>
    <w:rsid w:val="00C500C4"/>
    <w:rsid w:val="00C50C86"/>
    <w:rsid w:val="00C510C0"/>
    <w:rsid w:val="00C532B7"/>
    <w:rsid w:val="00C533D5"/>
    <w:rsid w:val="00C533F4"/>
    <w:rsid w:val="00C53B4D"/>
    <w:rsid w:val="00C53BD4"/>
    <w:rsid w:val="00C54CBD"/>
    <w:rsid w:val="00C54D95"/>
    <w:rsid w:val="00C55966"/>
    <w:rsid w:val="00C55C05"/>
    <w:rsid w:val="00C5782C"/>
    <w:rsid w:val="00C57E53"/>
    <w:rsid w:val="00C604B5"/>
    <w:rsid w:val="00C61222"/>
    <w:rsid w:val="00C61599"/>
    <w:rsid w:val="00C61C83"/>
    <w:rsid w:val="00C62886"/>
    <w:rsid w:val="00C63413"/>
    <w:rsid w:val="00C658E6"/>
    <w:rsid w:val="00C65F17"/>
    <w:rsid w:val="00C70BBF"/>
    <w:rsid w:val="00C70C1B"/>
    <w:rsid w:val="00C7252B"/>
    <w:rsid w:val="00C72BDB"/>
    <w:rsid w:val="00C7419B"/>
    <w:rsid w:val="00C74425"/>
    <w:rsid w:val="00C74DA0"/>
    <w:rsid w:val="00C76233"/>
    <w:rsid w:val="00C766AD"/>
    <w:rsid w:val="00C76A68"/>
    <w:rsid w:val="00C7774D"/>
    <w:rsid w:val="00C7796C"/>
    <w:rsid w:val="00C802D5"/>
    <w:rsid w:val="00C82465"/>
    <w:rsid w:val="00C82A89"/>
    <w:rsid w:val="00C82D25"/>
    <w:rsid w:val="00C833A2"/>
    <w:rsid w:val="00C83D62"/>
    <w:rsid w:val="00C845B4"/>
    <w:rsid w:val="00C85492"/>
    <w:rsid w:val="00C85E8D"/>
    <w:rsid w:val="00C86390"/>
    <w:rsid w:val="00C86885"/>
    <w:rsid w:val="00C8711B"/>
    <w:rsid w:val="00C873AC"/>
    <w:rsid w:val="00C905E9"/>
    <w:rsid w:val="00C905FE"/>
    <w:rsid w:val="00C92F01"/>
    <w:rsid w:val="00C92F40"/>
    <w:rsid w:val="00C93E68"/>
    <w:rsid w:val="00C94BDF"/>
    <w:rsid w:val="00C97513"/>
    <w:rsid w:val="00CA0476"/>
    <w:rsid w:val="00CA0BFD"/>
    <w:rsid w:val="00CA3035"/>
    <w:rsid w:val="00CA35BF"/>
    <w:rsid w:val="00CA46CB"/>
    <w:rsid w:val="00CA4837"/>
    <w:rsid w:val="00CA4882"/>
    <w:rsid w:val="00CA4D56"/>
    <w:rsid w:val="00CA5770"/>
    <w:rsid w:val="00CA5EC9"/>
    <w:rsid w:val="00CA6287"/>
    <w:rsid w:val="00CA78FE"/>
    <w:rsid w:val="00CA7A1B"/>
    <w:rsid w:val="00CA7E60"/>
    <w:rsid w:val="00CB0E74"/>
    <w:rsid w:val="00CB102E"/>
    <w:rsid w:val="00CB1B71"/>
    <w:rsid w:val="00CB2FD8"/>
    <w:rsid w:val="00CB3391"/>
    <w:rsid w:val="00CB3BE1"/>
    <w:rsid w:val="00CB3D63"/>
    <w:rsid w:val="00CB430F"/>
    <w:rsid w:val="00CB46B6"/>
    <w:rsid w:val="00CB4F6C"/>
    <w:rsid w:val="00CB72A0"/>
    <w:rsid w:val="00CB7543"/>
    <w:rsid w:val="00CC0EBB"/>
    <w:rsid w:val="00CC10DF"/>
    <w:rsid w:val="00CC188D"/>
    <w:rsid w:val="00CC1AB4"/>
    <w:rsid w:val="00CC1E4D"/>
    <w:rsid w:val="00CC28E9"/>
    <w:rsid w:val="00CC2A6A"/>
    <w:rsid w:val="00CC4403"/>
    <w:rsid w:val="00CC628C"/>
    <w:rsid w:val="00CD1060"/>
    <w:rsid w:val="00CD1279"/>
    <w:rsid w:val="00CD1934"/>
    <w:rsid w:val="00CD337A"/>
    <w:rsid w:val="00CD4A9C"/>
    <w:rsid w:val="00CD55D2"/>
    <w:rsid w:val="00CD6810"/>
    <w:rsid w:val="00CE0DB9"/>
    <w:rsid w:val="00CE1F60"/>
    <w:rsid w:val="00CE2F15"/>
    <w:rsid w:val="00CE5503"/>
    <w:rsid w:val="00CE5926"/>
    <w:rsid w:val="00CF003E"/>
    <w:rsid w:val="00CF0BF4"/>
    <w:rsid w:val="00CF249E"/>
    <w:rsid w:val="00CF2906"/>
    <w:rsid w:val="00CF4F80"/>
    <w:rsid w:val="00CF6CA4"/>
    <w:rsid w:val="00CF6E3F"/>
    <w:rsid w:val="00CF7168"/>
    <w:rsid w:val="00CF7734"/>
    <w:rsid w:val="00CF7BC5"/>
    <w:rsid w:val="00D01474"/>
    <w:rsid w:val="00D034C5"/>
    <w:rsid w:val="00D04F48"/>
    <w:rsid w:val="00D05E14"/>
    <w:rsid w:val="00D07323"/>
    <w:rsid w:val="00D106CB"/>
    <w:rsid w:val="00D108A2"/>
    <w:rsid w:val="00D10AE2"/>
    <w:rsid w:val="00D1166C"/>
    <w:rsid w:val="00D165F3"/>
    <w:rsid w:val="00D167DB"/>
    <w:rsid w:val="00D16E10"/>
    <w:rsid w:val="00D20654"/>
    <w:rsid w:val="00D2087F"/>
    <w:rsid w:val="00D22561"/>
    <w:rsid w:val="00D22E04"/>
    <w:rsid w:val="00D2481F"/>
    <w:rsid w:val="00D272A7"/>
    <w:rsid w:val="00D272B2"/>
    <w:rsid w:val="00D2781B"/>
    <w:rsid w:val="00D27C26"/>
    <w:rsid w:val="00D27D7F"/>
    <w:rsid w:val="00D306A4"/>
    <w:rsid w:val="00D30F20"/>
    <w:rsid w:val="00D3140F"/>
    <w:rsid w:val="00D314DB"/>
    <w:rsid w:val="00D3264C"/>
    <w:rsid w:val="00D33447"/>
    <w:rsid w:val="00D33AEA"/>
    <w:rsid w:val="00D33D0A"/>
    <w:rsid w:val="00D33FEE"/>
    <w:rsid w:val="00D35F51"/>
    <w:rsid w:val="00D36266"/>
    <w:rsid w:val="00D3642F"/>
    <w:rsid w:val="00D3659E"/>
    <w:rsid w:val="00D36988"/>
    <w:rsid w:val="00D40950"/>
    <w:rsid w:val="00D4113D"/>
    <w:rsid w:val="00D414E8"/>
    <w:rsid w:val="00D41D24"/>
    <w:rsid w:val="00D42E74"/>
    <w:rsid w:val="00D4476C"/>
    <w:rsid w:val="00D45524"/>
    <w:rsid w:val="00D468F3"/>
    <w:rsid w:val="00D46B03"/>
    <w:rsid w:val="00D46DCC"/>
    <w:rsid w:val="00D472D3"/>
    <w:rsid w:val="00D502A6"/>
    <w:rsid w:val="00D506CA"/>
    <w:rsid w:val="00D51577"/>
    <w:rsid w:val="00D515AD"/>
    <w:rsid w:val="00D515EB"/>
    <w:rsid w:val="00D527B1"/>
    <w:rsid w:val="00D52D13"/>
    <w:rsid w:val="00D53456"/>
    <w:rsid w:val="00D5429F"/>
    <w:rsid w:val="00D5484D"/>
    <w:rsid w:val="00D55505"/>
    <w:rsid w:val="00D56801"/>
    <w:rsid w:val="00D573AD"/>
    <w:rsid w:val="00D57E73"/>
    <w:rsid w:val="00D6231A"/>
    <w:rsid w:val="00D628BE"/>
    <w:rsid w:val="00D62B7E"/>
    <w:rsid w:val="00D63092"/>
    <w:rsid w:val="00D63532"/>
    <w:rsid w:val="00D6487B"/>
    <w:rsid w:val="00D65AD4"/>
    <w:rsid w:val="00D66391"/>
    <w:rsid w:val="00D66A65"/>
    <w:rsid w:val="00D7090B"/>
    <w:rsid w:val="00D70B87"/>
    <w:rsid w:val="00D716A2"/>
    <w:rsid w:val="00D71F5E"/>
    <w:rsid w:val="00D72973"/>
    <w:rsid w:val="00D72CF0"/>
    <w:rsid w:val="00D74616"/>
    <w:rsid w:val="00D74FA1"/>
    <w:rsid w:val="00D762C2"/>
    <w:rsid w:val="00D76A9E"/>
    <w:rsid w:val="00D76EFB"/>
    <w:rsid w:val="00D80FC4"/>
    <w:rsid w:val="00D81903"/>
    <w:rsid w:val="00D81CB0"/>
    <w:rsid w:val="00D81F47"/>
    <w:rsid w:val="00D8231D"/>
    <w:rsid w:val="00D8356F"/>
    <w:rsid w:val="00D8399D"/>
    <w:rsid w:val="00D84315"/>
    <w:rsid w:val="00D84DAF"/>
    <w:rsid w:val="00D85393"/>
    <w:rsid w:val="00D85A12"/>
    <w:rsid w:val="00D86122"/>
    <w:rsid w:val="00D8666F"/>
    <w:rsid w:val="00D86721"/>
    <w:rsid w:val="00D878E6"/>
    <w:rsid w:val="00D905CA"/>
    <w:rsid w:val="00D90A29"/>
    <w:rsid w:val="00D90A90"/>
    <w:rsid w:val="00D90C63"/>
    <w:rsid w:val="00D90CB1"/>
    <w:rsid w:val="00D92D12"/>
    <w:rsid w:val="00D9350F"/>
    <w:rsid w:val="00D935DE"/>
    <w:rsid w:val="00D93770"/>
    <w:rsid w:val="00D948D3"/>
    <w:rsid w:val="00D94A28"/>
    <w:rsid w:val="00D95C7C"/>
    <w:rsid w:val="00D9643D"/>
    <w:rsid w:val="00D967F2"/>
    <w:rsid w:val="00D96ACA"/>
    <w:rsid w:val="00D9728F"/>
    <w:rsid w:val="00DA090C"/>
    <w:rsid w:val="00DA0DDF"/>
    <w:rsid w:val="00DA176A"/>
    <w:rsid w:val="00DA1898"/>
    <w:rsid w:val="00DA2E30"/>
    <w:rsid w:val="00DA3005"/>
    <w:rsid w:val="00DA4E76"/>
    <w:rsid w:val="00DA5450"/>
    <w:rsid w:val="00DA5EFD"/>
    <w:rsid w:val="00DA63D6"/>
    <w:rsid w:val="00DA6DB3"/>
    <w:rsid w:val="00DA7162"/>
    <w:rsid w:val="00DA7D1B"/>
    <w:rsid w:val="00DB0584"/>
    <w:rsid w:val="00DB0883"/>
    <w:rsid w:val="00DB08F5"/>
    <w:rsid w:val="00DB0F60"/>
    <w:rsid w:val="00DB27CA"/>
    <w:rsid w:val="00DB2B76"/>
    <w:rsid w:val="00DB4295"/>
    <w:rsid w:val="00DB5FBB"/>
    <w:rsid w:val="00DB7A84"/>
    <w:rsid w:val="00DC00C1"/>
    <w:rsid w:val="00DC1766"/>
    <w:rsid w:val="00DC17EA"/>
    <w:rsid w:val="00DC1CA5"/>
    <w:rsid w:val="00DC1D16"/>
    <w:rsid w:val="00DC282D"/>
    <w:rsid w:val="00DC2966"/>
    <w:rsid w:val="00DC4321"/>
    <w:rsid w:val="00DC4AC4"/>
    <w:rsid w:val="00DC6D18"/>
    <w:rsid w:val="00DC7C73"/>
    <w:rsid w:val="00DC7EA8"/>
    <w:rsid w:val="00DD05E1"/>
    <w:rsid w:val="00DD0614"/>
    <w:rsid w:val="00DD2265"/>
    <w:rsid w:val="00DD236E"/>
    <w:rsid w:val="00DD2879"/>
    <w:rsid w:val="00DD3833"/>
    <w:rsid w:val="00DD4ADE"/>
    <w:rsid w:val="00DD5819"/>
    <w:rsid w:val="00DD5B59"/>
    <w:rsid w:val="00DD6156"/>
    <w:rsid w:val="00DD6C39"/>
    <w:rsid w:val="00DD7362"/>
    <w:rsid w:val="00DD7637"/>
    <w:rsid w:val="00DD776C"/>
    <w:rsid w:val="00DD797E"/>
    <w:rsid w:val="00DE0789"/>
    <w:rsid w:val="00DE17FF"/>
    <w:rsid w:val="00DE19B9"/>
    <w:rsid w:val="00DE22D5"/>
    <w:rsid w:val="00DE2B5C"/>
    <w:rsid w:val="00DE32ED"/>
    <w:rsid w:val="00DE3EB9"/>
    <w:rsid w:val="00DE3F37"/>
    <w:rsid w:val="00DE5587"/>
    <w:rsid w:val="00DE56A2"/>
    <w:rsid w:val="00DE61EE"/>
    <w:rsid w:val="00DE6E7C"/>
    <w:rsid w:val="00DF0AE2"/>
    <w:rsid w:val="00DF12B7"/>
    <w:rsid w:val="00DF2223"/>
    <w:rsid w:val="00DF2290"/>
    <w:rsid w:val="00DF2569"/>
    <w:rsid w:val="00DF2BDB"/>
    <w:rsid w:val="00DF2E2B"/>
    <w:rsid w:val="00DF326B"/>
    <w:rsid w:val="00DF3D8D"/>
    <w:rsid w:val="00DF430A"/>
    <w:rsid w:val="00DF4C86"/>
    <w:rsid w:val="00DF58C7"/>
    <w:rsid w:val="00DF642D"/>
    <w:rsid w:val="00DF672C"/>
    <w:rsid w:val="00DF6F13"/>
    <w:rsid w:val="00E003BF"/>
    <w:rsid w:val="00E00D31"/>
    <w:rsid w:val="00E01A79"/>
    <w:rsid w:val="00E02250"/>
    <w:rsid w:val="00E02E72"/>
    <w:rsid w:val="00E04348"/>
    <w:rsid w:val="00E05857"/>
    <w:rsid w:val="00E05BB4"/>
    <w:rsid w:val="00E05BF8"/>
    <w:rsid w:val="00E06C7E"/>
    <w:rsid w:val="00E07756"/>
    <w:rsid w:val="00E13FFA"/>
    <w:rsid w:val="00E146A7"/>
    <w:rsid w:val="00E148A3"/>
    <w:rsid w:val="00E15B8D"/>
    <w:rsid w:val="00E16007"/>
    <w:rsid w:val="00E163EE"/>
    <w:rsid w:val="00E16E20"/>
    <w:rsid w:val="00E1708C"/>
    <w:rsid w:val="00E170CF"/>
    <w:rsid w:val="00E17793"/>
    <w:rsid w:val="00E179D6"/>
    <w:rsid w:val="00E203A8"/>
    <w:rsid w:val="00E2113A"/>
    <w:rsid w:val="00E212ED"/>
    <w:rsid w:val="00E22AAA"/>
    <w:rsid w:val="00E23D4B"/>
    <w:rsid w:val="00E240E1"/>
    <w:rsid w:val="00E2428D"/>
    <w:rsid w:val="00E24543"/>
    <w:rsid w:val="00E248E5"/>
    <w:rsid w:val="00E24956"/>
    <w:rsid w:val="00E268B8"/>
    <w:rsid w:val="00E26DA2"/>
    <w:rsid w:val="00E30A5E"/>
    <w:rsid w:val="00E30F62"/>
    <w:rsid w:val="00E31FFD"/>
    <w:rsid w:val="00E322F5"/>
    <w:rsid w:val="00E326BE"/>
    <w:rsid w:val="00E34044"/>
    <w:rsid w:val="00E36D65"/>
    <w:rsid w:val="00E41CF4"/>
    <w:rsid w:val="00E42365"/>
    <w:rsid w:val="00E428EA"/>
    <w:rsid w:val="00E45382"/>
    <w:rsid w:val="00E46954"/>
    <w:rsid w:val="00E47D6D"/>
    <w:rsid w:val="00E50918"/>
    <w:rsid w:val="00E50FBF"/>
    <w:rsid w:val="00E51313"/>
    <w:rsid w:val="00E522AA"/>
    <w:rsid w:val="00E55190"/>
    <w:rsid w:val="00E55EC7"/>
    <w:rsid w:val="00E57A5E"/>
    <w:rsid w:val="00E57E66"/>
    <w:rsid w:val="00E57F7C"/>
    <w:rsid w:val="00E60809"/>
    <w:rsid w:val="00E61A5C"/>
    <w:rsid w:val="00E62AD0"/>
    <w:rsid w:val="00E62E49"/>
    <w:rsid w:val="00E652A1"/>
    <w:rsid w:val="00E66CBC"/>
    <w:rsid w:val="00E714DC"/>
    <w:rsid w:val="00E72EFE"/>
    <w:rsid w:val="00E734FB"/>
    <w:rsid w:val="00E73B3D"/>
    <w:rsid w:val="00E73D8D"/>
    <w:rsid w:val="00E74073"/>
    <w:rsid w:val="00E74B14"/>
    <w:rsid w:val="00E7532B"/>
    <w:rsid w:val="00E75520"/>
    <w:rsid w:val="00E758C8"/>
    <w:rsid w:val="00E77796"/>
    <w:rsid w:val="00E80AD7"/>
    <w:rsid w:val="00E81FBA"/>
    <w:rsid w:val="00E82CF2"/>
    <w:rsid w:val="00E82ED6"/>
    <w:rsid w:val="00E836FC"/>
    <w:rsid w:val="00E86208"/>
    <w:rsid w:val="00E91F0A"/>
    <w:rsid w:val="00E925E2"/>
    <w:rsid w:val="00E926E3"/>
    <w:rsid w:val="00E92D98"/>
    <w:rsid w:val="00E931D2"/>
    <w:rsid w:val="00E93A15"/>
    <w:rsid w:val="00E93F65"/>
    <w:rsid w:val="00E954D0"/>
    <w:rsid w:val="00E961CA"/>
    <w:rsid w:val="00E96735"/>
    <w:rsid w:val="00E97875"/>
    <w:rsid w:val="00E97CED"/>
    <w:rsid w:val="00E97D5D"/>
    <w:rsid w:val="00EA0F4D"/>
    <w:rsid w:val="00EA1454"/>
    <w:rsid w:val="00EA266E"/>
    <w:rsid w:val="00EA278C"/>
    <w:rsid w:val="00EA2923"/>
    <w:rsid w:val="00EA2A42"/>
    <w:rsid w:val="00EA2EB2"/>
    <w:rsid w:val="00EA4CC9"/>
    <w:rsid w:val="00EA5FC3"/>
    <w:rsid w:val="00EA7B70"/>
    <w:rsid w:val="00EB488C"/>
    <w:rsid w:val="00EB48EA"/>
    <w:rsid w:val="00EB4A46"/>
    <w:rsid w:val="00EB568F"/>
    <w:rsid w:val="00EB5A8B"/>
    <w:rsid w:val="00EB67BD"/>
    <w:rsid w:val="00EB6D82"/>
    <w:rsid w:val="00EB72C2"/>
    <w:rsid w:val="00EB773B"/>
    <w:rsid w:val="00EB7E9A"/>
    <w:rsid w:val="00EC07F5"/>
    <w:rsid w:val="00EC0869"/>
    <w:rsid w:val="00EC09D5"/>
    <w:rsid w:val="00EC200D"/>
    <w:rsid w:val="00EC3038"/>
    <w:rsid w:val="00EC36C9"/>
    <w:rsid w:val="00EC4EF0"/>
    <w:rsid w:val="00EC64C6"/>
    <w:rsid w:val="00EC711E"/>
    <w:rsid w:val="00ED1B87"/>
    <w:rsid w:val="00ED2220"/>
    <w:rsid w:val="00ED2B02"/>
    <w:rsid w:val="00ED2D2B"/>
    <w:rsid w:val="00ED5703"/>
    <w:rsid w:val="00ED5C8C"/>
    <w:rsid w:val="00ED5CDD"/>
    <w:rsid w:val="00ED5FC5"/>
    <w:rsid w:val="00ED6CF2"/>
    <w:rsid w:val="00EE1DDB"/>
    <w:rsid w:val="00EE22DD"/>
    <w:rsid w:val="00EE2D31"/>
    <w:rsid w:val="00EE2EDA"/>
    <w:rsid w:val="00EE2F71"/>
    <w:rsid w:val="00EE33AC"/>
    <w:rsid w:val="00EE3802"/>
    <w:rsid w:val="00EE3DD2"/>
    <w:rsid w:val="00EE3E9A"/>
    <w:rsid w:val="00EE3EFE"/>
    <w:rsid w:val="00EE76CA"/>
    <w:rsid w:val="00EF19DC"/>
    <w:rsid w:val="00EF2FBE"/>
    <w:rsid w:val="00EF33CA"/>
    <w:rsid w:val="00EF3AA1"/>
    <w:rsid w:val="00EF4702"/>
    <w:rsid w:val="00EF4A39"/>
    <w:rsid w:val="00EF4FEC"/>
    <w:rsid w:val="00EF5BD3"/>
    <w:rsid w:val="00EF623F"/>
    <w:rsid w:val="00EF7F34"/>
    <w:rsid w:val="00F00C3A"/>
    <w:rsid w:val="00F0140B"/>
    <w:rsid w:val="00F0169A"/>
    <w:rsid w:val="00F0224E"/>
    <w:rsid w:val="00F02291"/>
    <w:rsid w:val="00F029B0"/>
    <w:rsid w:val="00F02B2D"/>
    <w:rsid w:val="00F04107"/>
    <w:rsid w:val="00F048C6"/>
    <w:rsid w:val="00F1067C"/>
    <w:rsid w:val="00F10EDA"/>
    <w:rsid w:val="00F10F67"/>
    <w:rsid w:val="00F112E6"/>
    <w:rsid w:val="00F11406"/>
    <w:rsid w:val="00F11DAC"/>
    <w:rsid w:val="00F1400A"/>
    <w:rsid w:val="00F15C49"/>
    <w:rsid w:val="00F15D36"/>
    <w:rsid w:val="00F1606E"/>
    <w:rsid w:val="00F16456"/>
    <w:rsid w:val="00F169DD"/>
    <w:rsid w:val="00F17566"/>
    <w:rsid w:val="00F17C78"/>
    <w:rsid w:val="00F204B1"/>
    <w:rsid w:val="00F21B07"/>
    <w:rsid w:val="00F21EFE"/>
    <w:rsid w:val="00F2330F"/>
    <w:rsid w:val="00F23758"/>
    <w:rsid w:val="00F23866"/>
    <w:rsid w:val="00F24B67"/>
    <w:rsid w:val="00F25156"/>
    <w:rsid w:val="00F2548F"/>
    <w:rsid w:val="00F255E4"/>
    <w:rsid w:val="00F2624B"/>
    <w:rsid w:val="00F27F6B"/>
    <w:rsid w:val="00F303DD"/>
    <w:rsid w:val="00F3120F"/>
    <w:rsid w:val="00F327A1"/>
    <w:rsid w:val="00F334B2"/>
    <w:rsid w:val="00F34832"/>
    <w:rsid w:val="00F34FD4"/>
    <w:rsid w:val="00F356DF"/>
    <w:rsid w:val="00F36E33"/>
    <w:rsid w:val="00F40DBE"/>
    <w:rsid w:val="00F41131"/>
    <w:rsid w:val="00F41182"/>
    <w:rsid w:val="00F418A3"/>
    <w:rsid w:val="00F42A0B"/>
    <w:rsid w:val="00F42BF5"/>
    <w:rsid w:val="00F43801"/>
    <w:rsid w:val="00F44EE8"/>
    <w:rsid w:val="00F451AF"/>
    <w:rsid w:val="00F479CE"/>
    <w:rsid w:val="00F47E7A"/>
    <w:rsid w:val="00F516A0"/>
    <w:rsid w:val="00F51C0E"/>
    <w:rsid w:val="00F53329"/>
    <w:rsid w:val="00F53496"/>
    <w:rsid w:val="00F535AA"/>
    <w:rsid w:val="00F54386"/>
    <w:rsid w:val="00F54A96"/>
    <w:rsid w:val="00F55E4E"/>
    <w:rsid w:val="00F578E1"/>
    <w:rsid w:val="00F6137A"/>
    <w:rsid w:val="00F61EB7"/>
    <w:rsid w:val="00F62A27"/>
    <w:rsid w:val="00F6450A"/>
    <w:rsid w:val="00F64AB5"/>
    <w:rsid w:val="00F67B0B"/>
    <w:rsid w:val="00F7004A"/>
    <w:rsid w:val="00F70390"/>
    <w:rsid w:val="00F708F0"/>
    <w:rsid w:val="00F7103C"/>
    <w:rsid w:val="00F718C7"/>
    <w:rsid w:val="00F74E14"/>
    <w:rsid w:val="00F75706"/>
    <w:rsid w:val="00F7575B"/>
    <w:rsid w:val="00F75A4B"/>
    <w:rsid w:val="00F81ACE"/>
    <w:rsid w:val="00F82F68"/>
    <w:rsid w:val="00F82FEE"/>
    <w:rsid w:val="00F831FF"/>
    <w:rsid w:val="00F83308"/>
    <w:rsid w:val="00F84F22"/>
    <w:rsid w:val="00F856B7"/>
    <w:rsid w:val="00F86F66"/>
    <w:rsid w:val="00F87DC6"/>
    <w:rsid w:val="00F87E1F"/>
    <w:rsid w:val="00F905DE"/>
    <w:rsid w:val="00F9080C"/>
    <w:rsid w:val="00F9226F"/>
    <w:rsid w:val="00F924E0"/>
    <w:rsid w:val="00F92594"/>
    <w:rsid w:val="00F925E5"/>
    <w:rsid w:val="00F93793"/>
    <w:rsid w:val="00F94F48"/>
    <w:rsid w:val="00F95AD1"/>
    <w:rsid w:val="00F965D3"/>
    <w:rsid w:val="00FA15B8"/>
    <w:rsid w:val="00FA17A8"/>
    <w:rsid w:val="00FA1873"/>
    <w:rsid w:val="00FA1CAB"/>
    <w:rsid w:val="00FA2498"/>
    <w:rsid w:val="00FA7348"/>
    <w:rsid w:val="00FB0E45"/>
    <w:rsid w:val="00FB2E71"/>
    <w:rsid w:val="00FB30F7"/>
    <w:rsid w:val="00FB33B5"/>
    <w:rsid w:val="00FB4D8E"/>
    <w:rsid w:val="00FB6169"/>
    <w:rsid w:val="00FB7527"/>
    <w:rsid w:val="00FB7BDA"/>
    <w:rsid w:val="00FC2056"/>
    <w:rsid w:val="00FC21F6"/>
    <w:rsid w:val="00FC5130"/>
    <w:rsid w:val="00FC54F1"/>
    <w:rsid w:val="00FD1BBC"/>
    <w:rsid w:val="00FD2676"/>
    <w:rsid w:val="00FD32E3"/>
    <w:rsid w:val="00FD3756"/>
    <w:rsid w:val="00FD4566"/>
    <w:rsid w:val="00FD4F48"/>
    <w:rsid w:val="00FE0126"/>
    <w:rsid w:val="00FE2133"/>
    <w:rsid w:val="00FE2C2D"/>
    <w:rsid w:val="00FE422B"/>
    <w:rsid w:val="00FE45B2"/>
    <w:rsid w:val="00FE56C4"/>
    <w:rsid w:val="00FE63CB"/>
    <w:rsid w:val="00FE650F"/>
    <w:rsid w:val="00FE6A7F"/>
    <w:rsid w:val="00FE7D6A"/>
    <w:rsid w:val="00FF03EB"/>
    <w:rsid w:val="00FF0490"/>
    <w:rsid w:val="00FF11CB"/>
    <w:rsid w:val="00FF218B"/>
    <w:rsid w:val="00FF2AE2"/>
    <w:rsid w:val="00FF3093"/>
    <w:rsid w:val="00FF351C"/>
    <w:rsid w:val="00FF381D"/>
    <w:rsid w:val="00FF3B4C"/>
    <w:rsid w:val="00FF4A7F"/>
    <w:rsid w:val="00FF6A85"/>
    <w:rsid w:val="00FF7E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22C9"/>
    <w:pPr>
      <w:widowControl w:val="0"/>
      <w:suppressAutoHyphens/>
    </w:pPr>
    <w:rPr>
      <w:rFonts w:ascii="Thorndale" w:hAnsi="Thorndale"/>
      <w:color w:val="000000"/>
      <w:sz w:val="24"/>
      <w:szCs w:val="24"/>
    </w:rPr>
  </w:style>
  <w:style w:type="paragraph" w:styleId="Heading1">
    <w:name w:val="heading 1"/>
    <w:basedOn w:val="Normal"/>
    <w:next w:val="Normal"/>
    <w:link w:val="Heading1Char1"/>
    <w:uiPriority w:val="99"/>
    <w:qFormat/>
    <w:rsid w:val="00D9728F"/>
    <w:pPr>
      <w:keepNext/>
      <w:spacing w:before="240" w:after="60"/>
      <w:outlineLvl w:val="0"/>
    </w:pPr>
    <w:rPr>
      <w:rFonts w:ascii="Arial" w:hAnsi="Arial"/>
      <w:b/>
      <w:kern w:val="32"/>
      <w:sz w:val="32"/>
      <w:szCs w:val="20"/>
    </w:rPr>
  </w:style>
  <w:style w:type="paragraph" w:styleId="Heading2">
    <w:name w:val="heading 2"/>
    <w:basedOn w:val="Header"/>
    <w:next w:val="BodyText"/>
    <w:link w:val="Heading2Char"/>
    <w:uiPriority w:val="99"/>
    <w:qFormat/>
    <w:rsid w:val="00170433"/>
    <w:pPr>
      <w:numPr>
        <w:ilvl w:val="1"/>
        <w:numId w:val="1"/>
      </w:numPr>
      <w:outlineLvl w:val="1"/>
    </w:pPr>
    <w:rPr>
      <w:rFonts w:ascii="Times New Roman" w:hAnsi="Times New Roman" w:cs="Tahoma"/>
      <w:b/>
      <w:bCs/>
      <w:sz w:val="36"/>
      <w:szCs w:val="36"/>
    </w:rPr>
  </w:style>
  <w:style w:type="paragraph" w:styleId="Heading3">
    <w:name w:val="heading 3"/>
    <w:basedOn w:val="Normal"/>
    <w:next w:val="Normal"/>
    <w:link w:val="Heading3Char"/>
    <w:uiPriority w:val="99"/>
    <w:qFormat/>
    <w:rsid w:val="00D972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9728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9728F"/>
    <w:pPr>
      <w:spacing w:before="240" w:after="60"/>
      <w:outlineLvl w:val="4"/>
    </w:pPr>
    <w:rPr>
      <w:b/>
      <w:bCs/>
      <w:i/>
      <w:iCs/>
      <w:sz w:val="26"/>
      <w:szCs w:val="26"/>
    </w:rPr>
  </w:style>
  <w:style w:type="paragraph" w:styleId="Heading6">
    <w:name w:val="heading 6"/>
    <w:basedOn w:val="Normal"/>
    <w:next w:val="Normal"/>
    <w:link w:val="Heading6Char"/>
    <w:uiPriority w:val="99"/>
    <w:qFormat/>
    <w:rsid w:val="00D9728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9728F"/>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D9728F"/>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D9728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48F"/>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locked/>
    <w:rsid w:val="00F2548F"/>
    <w:rPr>
      <w:rFonts w:cs="Tahoma"/>
      <w:b/>
      <w:bCs/>
      <w:color w:val="000000"/>
      <w:sz w:val="36"/>
      <w:szCs w:val="36"/>
      <w:lang w:val="pl-PL" w:eastAsia="pl-PL" w:bidi="ar-SA"/>
    </w:rPr>
  </w:style>
  <w:style w:type="character" w:customStyle="1" w:styleId="Heading3Char">
    <w:name w:val="Heading 3 Char"/>
    <w:basedOn w:val="DefaultParagraphFont"/>
    <w:link w:val="Heading3"/>
    <w:uiPriority w:val="99"/>
    <w:semiHidden/>
    <w:locked/>
    <w:rsid w:val="00F2548F"/>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F2548F"/>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F2548F"/>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F2548F"/>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F2548F"/>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F2548F"/>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F2548F"/>
    <w:rPr>
      <w:rFonts w:ascii="Cambria" w:hAnsi="Cambria" w:cs="Times New Roman"/>
      <w:color w:val="000000"/>
    </w:rPr>
  </w:style>
  <w:style w:type="character" w:customStyle="1" w:styleId="WW8Num34z0">
    <w:name w:val="WW8Num34z0"/>
    <w:uiPriority w:val="99"/>
    <w:rsid w:val="00170433"/>
    <w:rPr>
      <w:rFonts w:ascii="StarSymbol" w:eastAsia="Times New Roman"/>
      <w:sz w:val="18"/>
    </w:rPr>
  </w:style>
  <w:style w:type="character" w:customStyle="1" w:styleId="WW8Num37z1">
    <w:name w:val="WW8Num37z1"/>
    <w:uiPriority w:val="99"/>
    <w:rsid w:val="00170433"/>
    <w:rPr>
      <w:rFonts w:ascii="StarSymbol" w:eastAsia="Times New Roman"/>
      <w:sz w:val="18"/>
    </w:rPr>
  </w:style>
  <w:style w:type="character" w:customStyle="1" w:styleId="Absatz-Standardschriftart">
    <w:name w:val="Absatz-Standardschriftart"/>
    <w:uiPriority w:val="99"/>
    <w:rsid w:val="00170433"/>
  </w:style>
  <w:style w:type="character" w:customStyle="1" w:styleId="WW-Absatz-Standardschriftart">
    <w:name w:val="WW-Absatz-Standardschriftart"/>
    <w:uiPriority w:val="99"/>
    <w:rsid w:val="00170433"/>
  </w:style>
  <w:style w:type="character" w:customStyle="1" w:styleId="WW-WW8Num34z0">
    <w:name w:val="WW-WW8Num34z0"/>
    <w:uiPriority w:val="99"/>
    <w:rsid w:val="00170433"/>
    <w:rPr>
      <w:rFonts w:ascii="StarSymbol" w:eastAsia="Times New Roman"/>
      <w:sz w:val="18"/>
    </w:rPr>
  </w:style>
  <w:style w:type="character" w:customStyle="1" w:styleId="WW-WW8Num37z1">
    <w:name w:val="WW-WW8Num37z1"/>
    <w:uiPriority w:val="99"/>
    <w:rsid w:val="00170433"/>
    <w:rPr>
      <w:rFonts w:ascii="StarSymbol" w:eastAsia="Times New Roman"/>
      <w:sz w:val="18"/>
    </w:rPr>
  </w:style>
  <w:style w:type="character" w:customStyle="1" w:styleId="WW-Absatz-Standardschriftart1">
    <w:name w:val="WW-Absatz-Standardschriftart1"/>
    <w:uiPriority w:val="99"/>
    <w:rsid w:val="00170433"/>
  </w:style>
  <w:style w:type="character" w:customStyle="1" w:styleId="WW-WW8Num34z01">
    <w:name w:val="WW-WW8Num34z01"/>
    <w:uiPriority w:val="99"/>
    <w:rsid w:val="00170433"/>
    <w:rPr>
      <w:rFonts w:ascii="StarSymbol" w:eastAsia="Times New Roman"/>
      <w:sz w:val="18"/>
    </w:rPr>
  </w:style>
  <w:style w:type="character" w:customStyle="1" w:styleId="WW-WW8Num37z11">
    <w:name w:val="WW-WW8Num37z11"/>
    <w:uiPriority w:val="99"/>
    <w:rsid w:val="00170433"/>
    <w:rPr>
      <w:rFonts w:ascii="StarSymbol" w:eastAsia="Times New Roman"/>
      <w:sz w:val="18"/>
    </w:rPr>
  </w:style>
  <w:style w:type="character" w:customStyle="1" w:styleId="WW-Absatz-Standardschriftart11">
    <w:name w:val="WW-Absatz-Standardschriftart11"/>
    <w:uiPriority w:val="99"/>
    <w:rsid w:val="00170433"/>
  </w:style>
  <w:style w:type="character" w:customStyle="1" w:styleId="WW-WW8Num34z011">
    <w:name w:val="WW-WW8Num34z011"/>
    <w:uiPriority w:val="99"/>
    <w:rsid w:val="00170433"/>
    <w:rPr>
      <w:rFonts w:ascii="StarSymbol" w:eastAsia="Times New Roman"/>
      <w:sz w:val="18"/>
    </w:rPr>
  </w:style>
  <w:style w:type="character" w:customStyle="1" w:styleId="WW-WW8Num37z111">
    <w:name w:val="WW-WW8Num37z111"/>
    <w:uiPriority w:val="99"/>
    <w:rsid w:val="00170433"/>
    <w:rPr>
      <w:rFonts w:ascii="StarSymbol" w:eastAsia="Times New Roman"/>
      <w:sz w:val="18"/>
    </w:rPr>
  </w:style>
  <w:style w:type="character" w:customStyle="1" w:styleId="WW-Absatz-Standardschriftart111">
    <w:name w:val="WW-Absatz-Standardschriftart111"/>
    <w:uiPriority w:val="99"/>
    <w:rsid w:val="00170433"/>
  </w:style>
  <w:style w:type="character" w:customStyle="1" w:styleId="WW-WW8Num34z0111">
    <w:name w:val="WW-WW8Num34z0111"/>
    <w:uiPriority w:val="99"/>
    <w:rsid w:val="00170433"/>
    <w:rPr>
      <w:rFonts w:ascii="StarSymbol" w:eastAsia="Times New Roman"/>
      <w:sz w:val="18"/>
    </w:rPr>
  </w:style>
  <w:style w:type="character" w:customStyle="1" w:styleId="WW-WW8Num37z1111">
    <w:name w:val="WW-WW8Num37z1111"/>
    <w:uiPriority w:val="99"/>
    <w:rsid w:val="00170433"/>
    <w:rPr>
      <w:rFonts w:ascii="StarSymbol" w:eastAsia="Times New Roman"/>
      <w:sz w:val="18"/>
    </w:rPr>
  </w:style>
  <w:style w:type="character" w:customStyle="1" w:styleId="WW-Absatz-Standardschriftart1111">
    <w:name w:val="WW-Absatz-Standardschriftart1111"/>
    <w:uiPriority w:val="99"/>
    <w:rsid w:val="00170433"/>
  </w:style>
  <w:style w:type="character" w:customStyle="1" w:styleId="WW8Num14z0">
    <w:name w:val="WW8Num14z0"/>
    <w:uiPriority w:val="99"/>
    <w:rsid w:val="00170433"/>
    <w:rPr>
      <w:rFonts w:ascii="StarSymbol" w:eastAsia="Times New Roman"/>
      <w:sz w:val="18"/>
    </w:rPr>
  </w:style>
  <w:style w:type="character" w:customStyle="1" w:styleId="WW8Num24z0">
    <w:name w:val="WW8Num24z0"/>
    <w:uiPriority w:val="99"/>
    <w:rsid w:val="00170433"/>
    <w:rPr>
      <w:rFonts w:ascii="Symbol" w:hAnsi="Symbol"/>
      <w:sz w:val="18"/>
    </w:rPr>
  </w:style>
  <w:style w:type="character" w:customStyle="1" w:styleId="WW-Absatz-Standardschriftart11111">
    <w:name w:val="WW-Absatz-Standardschriftart11111"/>
    <w:uiPriority w:val="99"/>
    <w:rsid w:val="00170433"/>
  </w:style>
  <w:style w:type="character" w:customStyle="1" w:styleId="WW-WW8Num14z0">
    <w:name w:val="WW-WW8Num14z0"/>
    <w:uiPriority w:val="99"/>
    <w:rsid w:val="00170433"/>
    <w:rPr>
      <w:rFonts w:ascii="StarSymbol" w:eastAsia="Times New Roman"/>
      <w:sz w:val="18"/>
    </w:rPr>
  </w:style>
  <w:style w:type="character" w:customStyle="1" w:styleId="WW8Num18z0">
    <w:name w:val="WW8Num18z0"/>
    <w:uiPriority w:val="99"/>
    <w:rsid w:val="00170433"/>
    <w:rPr>
      <w:rFonts w:ascii="StarSymbol" w:eastAsia="Times New Roman"/>
      <w:sz w:val="18"/>
    </w:rPr>
  </w:style>
  <w:style w:type="character" w:customStyle="1" w:styleId="WW8Num28z0">
    <w:name w:val="WW8Num28z0"/>
    <w:uiPriority w:val="99"/>
    <w:rsid w:val="00170433"/>
    <w:rPr>
      <w:rFonts w:ascii="Symbol" w:hAnsi="Symbol"/>
      <w:sz w:val="18"/>
    </w:rPr>
  </w:style>
  <w:style w:type="character" w:customStyle="1" w:styleId="WW-Absatz-Standardschriftart111111">
    <w:name w:val="WW-Absatz-Standardschriftart111111"/>
    <w:uiPriority w:val="99"/>
    <w:rsid w:val="00170433"/>
  </w:style>
  <w:style w:type="character" w:customStyle="1" w:styleId="Znakinumeracji">
    <w:name w:val="Znaki numeracji"/>
    <w:uiPriority w:val="99"/>
    <w:rsid w:val="00170433"/>
  </w:style>
  <w:style w:type="character" w:customStyle="1" w:styleId="WW-Znakinumeracji">
    <w:name w:val="WW-Znaki numeracji"/>
    <w:uiPriority w:val="99"/>
    <w:rsid w:val="00170433"/>
  </w:style>
  <w:style w:type="character" w:customStyle="1" w:styleId="WW-Znakinumeracji1">
    <w:name w:val="WW-Znaki numeracji1"/>
    <w:uiPriority w:val="99"/>
    <w:rsid w:val="00170433"/>
  </w:style>
  <w:style w:type="character" w:customStyle="1" w:styleId="WW-Znakinumeracji11">
    <w:name w:val="WW-Znaki numeracji11"/>
    <w:uiPriority w:val="99"/>
    <w:rsid w:val="00170433"/>
  </w:style>
  <w:style w:type="character" w:customStyle="1" w:styleId="WW-Znakinumeracji111">
    <w:name w:val="WW-Znaki numeracji111"/>
    <w:uiPriority w:val="99"/>
    <w:rsid w:val="00170433"/>
  </w:style>
  <w:style w:type="character" w:customStyle="1" w:styleId="WW-Znakinumeracji1111">
    <w:name w:val="WW-Znaki numeracji1111"/>
    <w:uiPriority w:val="99"/>
    <w:rsid w:val="00170433"/>
  </w:style>
  <w:style w:type="character" w:customStyle="1" w:styleId="WW-Znakinumeracji11111">
    <w:name w:val="WW-Znaki numeracji11111"/>
    <w:uiPriority w:val="99"/>
    <w:rsid w:val="00170433"/>
  </w:style>
  <w:style w:type="character" w:customStyle="1" w:styleId="WW-Znakinumeracji111111">
    <w:name w:val="WW-Znaki numeracji111111"/>
    <w:uiPriority w:val="99"/>
    <w:rsid w:val="00170433"/>
  </w:style>
  <w:style w:type="character" w:customStyle="1" w:styleId="Symbolewypunktowania">
    <w:name w:val="Symbole wypunktowania"/>
    <w:uiPriority w:val="99"/>
    <w:rsid w:val="00170433"/>
    <w:rPr>
      <w:rFonts w:ascii="StarSymbol" w:hAnsi="StarSymbol"/>
      <w:sz w:val="18"/>
    </w:rPr>
  </w:style>
  <w:style w:type="character" w:customStyle="1" w:styleId="WW-Symbolewypunktowania">
    <w:name w:val="WW-Symbole wypunktowania"/>
    <w:uiPriority w:val="99"/>
    <w:rsid w:val="00170433"/>
    <w:rPr>
      <w:rFonts w:ascii="StarSymbol" w:hAnsi="StarSymbol"/>
      <w:sz w:val="18"/>
    </w:rPr>
  </w:style>
  <w:style w:type="character" w:customStyle="1" w:styleId="WW-Symbolewypunktowania1">
    <w:name w:val="WW-Symbole wypunktowania1"/>
    <w:uiPriority w:val="99"/>
    <w:rsid w:val="00170433"/>
    <w:rPr>
      <w:rFonts w:ascii="StarSymbol" w:hAnsi="StarSymbol"/>
      <w:sz w:val="18"/>
    </w:rPr>
  </w:style>
  <w:style w:type="character" w:customStyle="1" w:styleId="WW-Symbolewypunktowania11">
    <w:name w:val="WW-Symbole wypunktowania11"/>
    <w:uiPriority w:val="99"/>
    <w:rsid w:val="00170433"/>
    <w:rPr>
      <w:rFonts w:ascii="StarSymbol" w:hAnsi="StarSymbol"/>
      <w:sz w:val="18"/>
    </w:rPr>
  </w:style>
  <w:style w:type="character" w:customStyle="1" w:styleId="WW-Symbolewypunktowania111">
    <w:name w:val="WW-Symbole wypunktowania111"/>
    <w:uiPriority w:val="99"/>
    <w:rsid w:val="00170433"/>
    <w:rPr>
      <w:rFonts w:ascii="StarSymbol" w:hAnsi="StarSymbol"/>
      <w:sz w:val="18"/>
    </w:rPr>
  </w:style>
  <w:style w:type="character" w:customStyle="1" w:styleId="WW-Symbolewypunktowania1111">
    <w:name w:val="WW-Symbole wypunktowania1111"/>
    <w:uiPriority w:val="99"/>
    <w:rsid w:val="00170433"/>
    <w:rPr>
      <w:rFonts w:ascii="StarSymbol" w:hAnsi="StarSymbol"/>
      <w:sz w:val="18"/>
    </w:rPr>
  </w:style>
  <w:style w:type="character" w:customStyle="1" w:styleId="WW-Symbolewypunktowania11111">
    <w:name w:val="WW-Symbole wypunktowania11111"/>
    <w:uiPriority w:val="99"/>
    <w:rsid w:val="00170433"/>
    <w:rPr>
      <w:rFonts w:ascii="StarSymbol" w:hAnsi="StarSymbol"/>
      <w:sz w:val="18"/>
    </w:rPr>
  </w:style>
  <w:style w:type="character" w:customStyle="1" w:styleId="WW-Symbolewypunktowania111111">
    <w:name w:val="WW-Symbole wypunktowania111111"/>
    <w:uiPriority w:val="99"/>
    <w:rsid w:val="00170433"/>
    <w:rPr>
      <w:rFonts w:ascii="StarSymbol" w:hAnsi="StarSymbol"/>
      <w:sz w:val="18"/>
    </w:rPr>
  </w:style>
  <w:style w:type="character" w:styleId="Hyperlink">
    <w:name w:val="Hyperlink"/>
    <w:basedOn w:val="DefaultParagraphFont"/>
    <w:uiPriority w:val="99"/>
    <w:rsid w:val="00170433"/>
    <w:rPr>
      <w:rFonts w:cs="Times New Roman"/>
      <w:color w:val="000080"/>
      <w:u w:val="single"/>
    </w:rPr>
  </w:style>
  <w:style w:type="character" w:customStyle="1" w:styleId="WW-Absatz-Standardschriftart1111111">
    <w:name w:val="WW-Absatz-Standardschriftart1111111"/>
    <w:uiPriority w:val="99"/>
    <w:rsid w:val="00170433"/>
  </w:style>
  <w:style w:type="character" w:customStyle="1" w:styleId="WW-Absatz-Standardschriftart11111111">
    <w:name w:val="WW-Absatz-Standardschriftart11111111"/>
    <w:uiPriority w:val="99"/>
    <w:rsid w:val="00170433"/>
  </w:style>
  <w:style w:type="character" w:customStyle="1" w:styleId="WW-Absatz-Standardschriftart111111111">
    <w:name w:val="WW-Absatz-Standardschriftart111111111"/>
    <w:uiPriority w:val="99"/>
    <w:rsid w:val="00170433"/>
  </w:style>
  <w:style w:type="character" w:customStyle="1" w:styleId="WW-Absatz-Standardschriftart1111111111">
    <w:name w:val="WW-Absatz-Standardschriftart1111111111"/>
    <w:uiPriority w:val="99"/>
    <w:rsid w:val="00170433"/>
  </w:style>
  <w:style w:type="character" w:customStyle="1" w:styleId="WW-Absatz-Standardschriftart11111111111">
    <w:name w:val="WW-Absatz-Standardschriftart11111111111"/>
    <w:uiPriority w:val="99"/>
    <w:rsid w:val="00170433"/>
  </w:style>
  <w:style w:type="character" w:customStyle="1" w:styleId="WW-Absatz-Standardschriftart111111111111">
    <w:name w:val="WW-Absatz-Standardschriftart111111111111"/>
    <w:uiPriority w:val="99"/>
    <w:rsid w:val="00170433"/>
  </w:style>
  <w:style w:type="character" w:customStyle="1" w:styleId="WW-Absatz-Standardschriftart1111111111111">
    <w:name w:val="WW-Absatz-Standardschriftart1111111111111"/>
    <w:uiPriority w:val="99"/>
    <w:rsid w:val="00170433"/>
  </w:style>
  <w:style w:type="character" w:customStyle="1" w:styleId="WW-Absatz-Standardschriftart11111111111111">
    <w:name w:val="WW-Absatz-Standardschriftart11111111111111"/>
    <w:uiPriority w:val="99"/>
    <w:rsid w:val="00170433"/>
  </w:style>
  <w:style w:type="character" w:customStyle="1" w:styleId="WW-Absatz-Standardschriftart111111111111111">
    <w:name w:val="WW-Absatz-Standardschriftart111111111111111"/>
    <w:uiPriority w:val="99"/>
    <w:rsid w:val="00170433"/>
  </w:style>
  <w:style w:type="character" w:customStyle="1" w:styleId="WW-Absatz-Standardschriftart1111111111111111">
    <w:name w:val="WW-Absatz-Standardschriftart1111111111111111"/>
    <w:uiPriority w:val="99"/>
    <w:rsid w:val="00170433"/>
  </w:style>
  <w:style w:type="character" w:customStyle="1" w:styleId="WW-Absatz-Standardschriftart11111111111111111">
    <w:name w:val="WW-Absatz-Standardschriftart11111111111111111"/>
    <w:uiPriority w:val="99"/>
    <w:rsid w:val="00170433"/>
  </w:style>
  <w:style w:type="character" w:customStyle="1" w:styleId="WW-Absatz-Standardschriftart111111111111111111">
    <w:name w:val="WW-Absatz-Standardschriftart111111111111111111"/>
    <w:uiPriority w:val="99"/>
    <w:rsid w:val="00170433"/>
  </w:style>
  <w:style w:type="character" w:customStyle="1" w:styleId="WW-Absatz-Standardschriftart1111111111111111111">
    <w:name w:val="WW-Absatz-Standardschriftart1111111111111111111"/>
    <w:uiPriority w:val="99"/>
    <w:rsid w:val="00170433"/>
  </w:style>
  <w:style w:type="character" w:customStyle="1" w:styleId="WW-Absatz-Standardschriftart11111111111111111111">
    <w:name w:val="WW-Absatz-Standardschriftart11111111111111111111"/>
    <w:uiPriority w:val="99"/>
    <w:rsid w:val="00170433"/>
  </w:style>
  <w:style w:type="character" w:customStyle="1" w:styleId="WW-Absatz-Standardschriftart111111111111111111111">
    <w:name w:val="WW-Absatz-Standardschriftart111111111111111111111"/>
    <w:uiPriority w:val="99"/>
    <w:rsid w:val="00170433"/>
  </w:style>
  <w:style w:type="character" w:customStyle="1" w:styleId="WW-Absatz-Standardschriftart1111111111111111111111">
    <w:name w:val="WW-Absatz-Standardschriftart1111111111111111111111"/>
    <w:uiPriority w:val="99"/>
    <w:rsid w:val="00170433"/>
  </w:style>
  <w:style w:type="character" w:customStyle="1" w:styleId="WW-Absatz-Standardschriftart11111111111111111111111">
    <w:name w:val="WW-Absatz-Standardschriftart11111111111111111111111"/>
    <w:uiPriority w:val="99"/>
    <w:rsid w:val="00170433"/>
  </w:style>
  <w:style w:type="character" w:customStyle="1" w:styleId="WW-Absatz-Standardschriftart111111111111111111111111">
    <w:name w:val="WW-Absatz-Standardschriftart111111111111111111111111"/>
    <w:uiPriority w:val="99"/>
    <w:rsid w:val="00170433"/>
  </w:style>
  <w:style w:type="character" w:customStyle="1" w:styleId="WW-Absatz-Standardschriftart1111111111111111111111111">
    <w:name w:val="WW-Absatz-Standardschriftart1111111111111111111111111"/>
    <w:uiPriority w:val="99"/>
    <w:rsid w:val="00170433"/>
  </w:style>
  <w:style w:type="character" w:customStyle="1" w:styleId="WW-Absatz-Standardschriftart11111111111111111111111111">
    <w:name w:val="WW-Absatz-Standardschriftart11111111111111111111111111"/>
    <w:uiPriority w:val="99"/>
    <w:rsid w:val="00170433"/>
  </w:style>
  <w:style w:type="character" w:customStyle="1" w:styleId="WW-Absatz-Standardschriftart111111111111111111111111111">
    <w:name w:val="WW-Absatz-Standardschriftart111111111111111111111111111"/>
    <w:uiPriority w:val="99"/>
    <w:rsid w:val="00170433"/>
  </w:style>
  <w:style w:type="character" w:customStyle="1" w:styleId="WW-Absatz-Standardschriftart1111111111111111111111111111">
    <w:name w:val="WW-Absatz-Standardschriftart1111111111111111111111111111"/>
    <w:uiPriority w:val="99"/>
    <w:rsid w:val="00170433"/>
  </w:style>
  <w:style w:type="character" w:customStyle="1" w:styleId="WW-Absatz-Standardschriftart11111111111111111111111111111">
    <w:name w:val="WW-Absatz-Standardschriftart11111111111111111111111111111"/>
    <w:uiPriority w:val="99"/>
    <w:rsid w:val="00170433"/>
  </w:style>
  <w:style w:type="character" w:customStyle="1" w:styleId="WW-Absatz-Standardschriftart111111111111111111111111111111">
    <w:name w:val="WW-Absatz-Standardschriftart111111111111111111111111111111"/>
    <w:uiPriority w:val="99"/>
    <w:rsid w:val="00170433"/>
  </w:style>
  <w:style w:type="character" w:customStyle="1" w:styleId="WW-Absatz-Standardschriftart1111111111111111111111111111111">
    <w:name w:val="WW-Absatz-Standardschriftart1111111111111111111111111111111"/>
    <w:uiPriority w:val="99"/>
    <w:rsid w:val="00170433"/>
  </w:style>
  <w:style w:type="character" w:customStyle="1" w:styleId="WW-Absatz-Standardschriftart11111111111111111111111111111111">
    <w:name w:val="WW-Absatz-Standardschriftart11111111111111111111111111111111"/>
    <w:uiPriority w:val="99"/>
    <w:rsid w:val="00170433"/>
  </w:style>
  <w:style w:type="character" w:customStyle="1" w:styleId="WW8Num9z0">
    <w:name w:val="WW8Num9z0"/>
    <w:uiPriority w:val="99"/>
    <w:rsid w:val="00170433"/>
    <w:rPr>
      <w:rFonts w:ascii="StarSymbol" w:eastAsia="Times New Roman"/>
      <w:sz w:val="18"/>
    </w:rPr>
  </w:style>
  <w:style w:type="character" w:customStyle="1" w:styleId="WW-Absatz-Standardschriftart111111111111111111111111111111111">
    <w:name w:val="WW-Absatz-Standardschriftart111111111111111111111111111111111"/>
    <w:uiPriority w:val="99"/>
    <w:rsid w:val="00170433"/>
  </w:style>
  <w:style w:type="character" w:customStyle="1" w:styleId="WW-Absatz-Standardschriftart1111111111111111111111111111111111">
    <w:name w:val="WW-Absatz-Standardschriftart1111111111111111111111111111111111"/>
    <w:uiPriority w:val="99"/>
    <w:rsid w:val="00170433"/>
  </w:style>
  <w:style w:type="character" w:customStyle="1" w:styleId="WW-Absatz-Standardschriftart11111111111111111111111111111111111">
    <w:name w:val="WW-Absatz-Standardschriftart11111111111111111111111111111111111"/>
    <w:uiPriority w:val="99"/>
    <w:rsid w:val="00170433"/>
  </w:style>
  <w:style w:type="character" w:customStyle="1" w:styleId="WW-Absatz-Standardschriftart111111111111111111111111111111111111">
    <w:name w:val="WW-Absatz-Standardschriftart111111111111111111111111111111111111"/>
    <w:uiPriority w:val="99"/>
    <w:rsid w:val="00170433"/>
  </w:style>
  <w:style w:type="character" w:customStyle="1" w:styleId="WW-Absatz-Standardschriftart1111111111111111111111111111111111111">
    <w:name w:val="WW-Absatz-Standardschriftart1111111111111111111111111111111111111"/>
    <w:uiPriority w:val="99"/>
    <w:rsid w:val="00170433"/>
  </w:style>
  <w:style w:type="character" w:customStyle="1" w:styleId="WW-Absatz-Standardschriftart11111111111111111111111111111111111111">
    <w:name w:val="WW-Absatz-Standardschriftart11111111111111111111111111111111111111"/>
    <w:uiPriority w:val="99"/>
    <w:rsid w:val="00170433"/>
  </w:style>
  <w:style w:type="character" w:customStyle="1" w:styleId="WW-Absatz-Standardschriftart111111111111111111111111111111111111111">
    <w:name w:val="WW-Absatz-Standardschriftart111111111111111111111111111111111111111"/>
    <w:uiPriority w:val="99"/>
    <w:rsid w:val="00170433"/>
  </w:style>
  <w:style w:type="character" w:customStyle="1" w:styleId="WW-Absatz-Standardschriftart1111111111111111111111111111111111111111">
    <w:name w:val="WW-Absatz-Standardschriftart1111111111111111111111111111111111111111"/>
    <w:uiPriority w:val="99"/>
    <w:rsid w:val="00170433"/>
  </w:style>
  <w:style w:type="character" w:customStyle="1" w:styleId="WW-Absatz-Standardschriftart11111111111111111111111111111111111111111">
    <w:name w:val="WW-Absatz-Standardschriftart11111111111111111111111111111111111111111"/>
    <w:uiPriority w:val="99"/>
    <w:rsid w:val="00170433"/>
  </w:style>
  <w:style w:type="character" w:customStyle="1" w:styleId="WW-Absatz-Standardschriftart111111111111111111111111111111111111111111">
    <w:name w:val="WW-Absatz-Standardschriftart111111111111111111111111111111111111111111"/>
    <w:uiPriority w:val="99"/>
    <w:rsid w:val="00170433"/>
  </w:style>
  <w:style w:type="character" w:customStyle="1" w:styleId="WW-Absatz-Standardschriftart1111111111111111111111111111111111111111111">
    <w:name w:val="WW-Absatz-Standardschriftart1111111111111111111111111111111111111111111"/>
    <w:uiPriority w:val="99"/>
    <w:rsid w:val="00170433"/>
  </w:style>
  <w:style w:type="character" w:customStyle="1" w:styleId="WW-Absatz-Standardschriftart11111111111111111111111111111111111111111111">
    <w:name w:val="WW-Absatz-Standardschriftart11111111111111111111111111111111111111111111"/>
    <w:uiPriority w:val="99"/>
    <w:rsid w:val="00170433"/>
  </w:style>
  <w:style w:type="character" w:customStyle="1" w:styleId="WW-Absatz-Standardschriftart111111111111111111111111111111111111111111111">
    <w:name w:val="WW-Absatz-Standardschriftart111111111111111111111111111111111111111111111"/>
    <w:uiPriority w:val="99"/>
    <w:rsid w:val="00170433"/>
  </w:style>
  <w:style w:type="character" w:customStyle="1" w:styleId="WW-Absatz-Standardschriftart1111111111111111111111111111111111111111111111">
    <w:name w:val="WW-Absatz-Standardschriftart1111111111111111111111111111111111111111111111"/>
    <w:uiPriority w:val="99"/>
    <w:rsid w:val="00170433"/>
  </w:style>
  <w:style w:type="character" w:customStyle="1" w:styleId="WW-Absatz-Standardschriftart11111111111111111111111111111111111111111111111">
    <w:name w:val="WW-Absatz-Standardschriftart11111111111111111111111111111111111111111111111"/>
    <w:uiPriority w:val="99"/>
    <w:rsid w:val="00170433"/>
  </w:style>
  <w:style w:type="character" w:customStyle="1" w:styleId="WW-Absatz-Standardschriftart111111111111111111111111111111111111111111111111">
    <w:name w:val="WW-Absatz-Standardschriftart111111111111111111111111111111111111111111111111"/>
    <w:uiPriority w:val="99"/>
    <w:rsid w:val="00170433"/>
  </w:style>
  <w:style w:type="character" w:customStyle="1" w:styleId="WW-Absatz-Standardschriftart1111111111111111111111111111111111111111111111111">
    <w:name w:val="WW-Absatz-Standardschriftart1111111111111111111111111111111111111111111111111"/>
    <w:uiPriority w:val="99"/>
    <w:rsid w:val="00170433"/>
  </w:style>
  <w:style w:type="character" w:customStyle="1" w:styleId="WW-Absatz-Standardschriftart11111111111111111111111111111111111111111111111111">
    <w:name w:val="WW-Absatz-Standardschriftart11111111111111111111111111111111111111111111111111"/>
    <w:uiPriority w:val="99"/>
    <w:rsid w:val="00170433"/>
  </w:style>
  <w:style w:type="character" w:customStyle="1" w:styleId="WW-Absatz-Standardschriftart111111111111111111111111111111111111111111111111111">
    <w:name w:val="WW-Absatz-Standardschriftart111111111111111111111111111111111111111111111111111"/>
    <w:uiPriority w:val="99"/>
    <w:rsid w:val="00170433"/>
  </w:style>
  <w:style w:type="character" w:customStyle="1" w:styleId="WW-Absatz-Standardschriftart1111111111111111111111111111111111111111111111111111">
    <w:name w:val="WW-Absatz-Standardschriftart1111111111111111111111111111111111111111111111111111"/>
    <w:uiPriority w:val="99"/>
    <w:rsid w:val="00170433"/>
  </w:style>
  <w:style w:type="character" w:customStyle="1" w:styleId="WW-Absatz-Standardschriftart11111111111111111111111111111111111111111111111111111">
    <w:name w:val="WW-Absatz-Standardschriftart11111111111111111111111111111111111111111111111111111"/>
    <w:uiPriority w:val="99"/>
    <w:rsid w:val="00170433"/>
  </w:style>
  <w:style w:type="character" w:customStyle="1" w:styleId="WW-Absatz-Standardschriftart111111111111111111111111111111111111111111111111111111">
    <w:name w:val="WW-Absatz-Standardschriftart111111111111111111111111111111111111111111111111111111"/>
    <w:uiPriority w:val="99"/>
    <w:rsid w:val="00170433"/>
  </w:style>
  <w:style w:type="character" w:customStyle="1" w:styleId="WW-Absatz-Standardschriftart1111111111111111111111111111111111111111111111111111111">
    <w:name w:val="WW-Absatz-Standardschriftart1111111111111111111111111111111111111111111111111111111"/>
    <w:uiPriority w:val="99"/>
    <w:rsid w:val="00170433"/>
  </w:style>
  <w:style w:type="character" w:customStyle="1" w:styleId="WW-Absatz-Standardschriftart11111111111111111111111111111111111111111111111111111111">
    <w:name w:val="WW-Absatz-Standardschriftart11111111111111111111111111111111111111111111111111111111"/>
    <w:uiPriority w:val="99"/>
    <w:rsid w:val="00170433"/>
  </w:style>
  <w:style w:type="character" w:customStyle="1" w:styleId="WW-Absatz-Standardschriftart111111111111111111111111111111111111111111111111111111111">
    <w:name w:val="WW-Absatz-Standardschriftart111111111111111111111111111111111111111111111111111111111"/>
    <w:uiPriority w:val="99"/>
    <w:rsid w:val="00170433"/>
  </w:style>
  <w:style w:type="character" w:customStyle="1" w:styleId="WW-Absatz-Standardschriftart1111111111111111111111111111111111111111111111111111111111">
    <w:name w:val="WW-Absatz-Standardschriftart1111111111111111111111111111111111111111111111111111111111"/>
    <w:uiPriority w:val="99"/>
    <w:rsid w:val="00170433"/>
  </w:style>
  <w:style w:type="character" w:customStyle="1" w:styleId="WW-Absatz-Standardschriftart11111111111111111111111111111111111111111111111111111111111">
    <w:name w:val="WW-Absatz-Standardschriftart11111111111111111111111111111111111111111111111111111111111"/>
    <w:uiPriority w:val="99"/>
    <w:rsid w:val="00170433"/>
  </w:style>
  <w:style w:type="character" w:customStyle="1" w:styleId="WW-Absatz-Standardschriftart111111111111111111111111111111111111111111111111111111111111">
    <w:name w:val="WW-Absatz-Standardschriftart111111111111111111111111111111111111111111111111111111111111"/>
    <w:uiPriority w:val="99"/>
    <w:rsid w:val="00170433"/>
  </w:style>
  <w:style w:type="character" w:customStyle="1" w:styleId="WW-Absatz-Standardschriftart1111111111111111111111111111111111111111111111111111111111111">
    <w:name w:val="WW-Absatz-Standardschriftart1111111111111111111111111111111111111111111111111111111111111"/>
    <w:uiPriority w:val="99"/>
    <w:rsid w:val="00170433"/>
  </w:style>
  <w:style w:type="character" w:customStyle="1" w:styleId="WW-Absatz-Standardschriftart11111111111111111111111111111111111111111111111111111111111111">
    <w:name w:val="WW-Absatz-Standardschriftart11111111111111111111111111111111111111111111111111111111111111"/>
    <w:uiPriority w:val="99"/>
    <w:rsid w:val="00170433"/>
  </w:style>
  <w:style w:type="character" w:customStyle="1" w:styleId="WW-Absatz-Standardschriftart111111111111111111111111111111111111111111111111111111111111111">
    <w:name w:val="WW-Absatz-Standardschriftart111111111111111111111111111111111111111111111111111111111111111"/>
    <w:uiPriority w:val="99"/>
    <w:rsid w:val="00170433"/>
  </w:style>
  <w:style w:type="character" w:customStyle="1" w:styleId="WW-Absatz-Standardschriftart1111111111111111111111111111111111111111111111111111111111111111">
    <w:name w:val="WW-Absatz-Standardschriftart1111111111111111111111111111111111111111111111111111111111111111"/>
    <w:uiPriority w:val="99"/>
    <w:rsid w:val="00170433"/>
  </w:style>
  <w:style w:type="character" w:customStyle="1" w:styleId="WW8Num1z0">
    <w:name w:val="WW8Num1z0"/>
    <w:uiPriority w:val="99"/>
    <w:rsid w:val="00170433"/>
    <w:rPr>
      <w:rFonts w:ascii="StarSymbol" w:eastAsia="Times New Roman"/>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170433"/>
  </w:style>
  <w:style w:type="character" w:customStyle="1" w:styleId="WW-Znakinumeracji1111111">
    <w:name w:val="WW-Znaki numeracji1111111"/>
    <w:uiPriority w:val="99"/>
    <w:rsid w:val="00170433"/>
  </w:style>
  <w:style w:type="character" w:customStyle="1" w:styleId="WW-Znakinumeracji11111111">
    <w:name w:val="WW-Znaki numeracji11111111"/>
    <w:uiPriority w:val="99"/>
    <w:rsid w:val="00170433"/>
  </w:style>
  <w:style w:type="character" w:customStyle="1" w:styleId="WW-Znakinumeracji111111111">
    <w:name w:val="WW-Znaki numeracji111111111"/>
    <w:uiPriority w:val="99"/>
    <w:rsid w:val="00170433"/>
  </w:style>
  <w:style w:type="character" w:customStyle="1" w:styleId="WW-Znakinumeracji1111111111">
    <w:name w:val="WW-Znaki numeracji1111111111"/>
    <w:uiPriority w:val="99"/>
    <w:rsid w:val="00170433"/>
  </w:style>
  <w:style w:type="character" w:customStyle="1" w:styleId="WW-Znakinumeracji11111111111">
    <w:name w:val="WW-Znaki numeracji11111111111"/>
    <w:uiPriority w:val="99"/>
    <w:rsid w:val="00170433"/>
  </w:style>
  <w:style w:type="character" w:customStyle="1" w:styleId="WW-Znakinumeracji111111111111">
    <w:name w:val="WW-Znaki numeracji111111111111"/>
    <w:uiPriority w:val="99"/>
    <w:rsid w:val="00170433"/>
  </w:style>
  <w:style w:type="character" w:customStyle="1" w:styleId="WW-Znakinumeracji1111111111111">
    <w:name w:val="WW-Znaki numeracji1111111111111"/>
    <w:uiPriority w:val="99"/>
    <w:rsid w:val="00170433"/>
  </w:style>
  <w:style w:type="character" w:customStyle="1" w:styleId="WW-Znakinumeracji11111111111111">
    <w:name w:val="WW-Znaki numeracji11111111111111"/>
    <w:uiPriority w:val="99"/>
    <w:rsid w:val="00170433"/>
  </w:style>
  <w:style w:type="character" w:customStyle="1" w:styleId="WW-Znakinumeracji111111111111111">
    <w:name w:val="WW-Znaki numeracji111111111111111"/>
    <w:uiPriority w:val="99"/>
    <w:rsid w:val="00170433"/>
  </w:style>
  <w:style w:type="character" w:customStyle="1" w:styleId="WW-Znakinumeracji1111111111111111">
    <w:name w:val="WW-Znaki numeracji1111111111111111"/>
    <w:uiPriority w:val="99"/>
    <w:rsid w:val="00170433"/>
  </w:style>
  <w:style w:type="character" w:customStyle="1" w:styleId="WW-Znakinumeracji11111111111111111">
    <w:name w:val="WW-Znaki numeracji11111111111111111"/>
    <w:uiPriority w:val="99"/>
    <w:rsid w:val="00170433"/>
  </w:style>
  <w:style w:type="character" w:customStyle="1" w:styleId="WW-Znakinumeracji111111111111111111">
    <w:name w:val="WW-Znaki numeracji111111111111111111"/>
    <w:uiPriority w:val="99"/>
    <w:rsid w:val="00170433"/>
  </w:style>
  <w:style w:type="character" w:customStyle="1" w:styleId="WW-Znakinumeracji1111111111111111111">
    <w:name w:val="WW-Znaki numeracji1111111111111111111"/>
    <w:uiPriority w:val="99"/>
    <w:rsid w:val="00170433"/>
  </w:style>
  <w:style w:type="character" w:customStyle="1" w:styleId="WW-Znakinumeracji11111111111111111111">
    <w:name w:val="WW-Znaki numeracji11111111111111111111"/>
    <w:uiPriority w:val="99"/>
    <w:rsid w:val="00170433"/>
  </w:style>
  <w:style w:type="character" w:customStyle="1" w:styleId="WW-Znakinumeracji111111111111111111111">
    <w:name w:val="WW-Znaki numeracji111111111111111111111"/>
    <w:uiPriority w:val="99"/>
    <w:rsid w:val="00170433"/>
  </w:style>
  <w:style w:type="character" w:customStyle="1" w:styleId="WW-Znakinumeracji1111111111111111111111">
    <w:name w:val="WW-Znaki numeracji1111111111111111111111"/>
    <w:uiPriority w:val="99"/>
    <w:rsid w:val="00170433"/>
  </w:style>
  <w:style w:type="character" w:customStyle="1" w:styleId="WW-Znakinumeracji11111111111111111111111">
    <w:name w:val="WW-Znaki numeracji11111111111111111111111"/>
    <w:uiPriority w:val="99"/>
    <w:rsid w:val="00170433"/>
  </w:style>
  <w:style w:type="character" w:customStyle="1" w:styleId="WW-Znakinumeracji111111111111111111111111">
    <w:name w:val="WW-Znaki numeracji111111111111111111111111"/>
    <w:uiPriority w:val="99"/>
    <w:rsid w:val="00170433"/>
  </w:style>
  <w:style w:type="character" w:customStyle="1" w:styleId="WW-Znakinumeracji1111111111111111111111111">
    <w:name w:val="WW-Znaki numeracji1111111111111111111111111"/>
    <w:uiPriority w:val="99"/>
    <w:rsid w:val="00170433"/>
  </w:style>
  <w:style w:type="character" w:customStyle="1" w:styleId="WW-Znakinumeracji11111111111111111111111111">
    <w:name w:val="WW-Znaki numeracji11111111111111111111111111"/>
    <w:uiPriority w:val="99"/>
    <w:rsid w:val="00170433"/>
  </w:style>
  <w:style w:type="character" w:customStyle="1" w:styleId="WW-Znakinumeracji111111111111111111111111111">
    <w:name w:val="WW-Znaki numeracji111111111111111111111111111"/>
    <w:uiPriority w:val="99"/>
    <w:rsid w:val="00170433"/>
  </w:style>
  <w:style w:type="character" w:customStyle="1" w:styleId="WW-Znakinumeracji1111111111111111111111111111">
    <w:name w:val="WW-Znaki numeracji1111111111111111111111111111"/>
    <w:uiPriority w:val="99"/>
    <w:rsid w:val="00170433"/>
  </w:style>
  <w:style w:type="character" w:customStyle="1" w:styleId="WW-Znakinumeracji11111111111111111111111111111">
    <w:name w:val="WW-Znaki numeracji11111111111111111111111111111"/>
    <w:uiPriority w:val="99"/>
    <w:rsid w:val="00170433"/>
  </w:style>
  <w:style w:type="character" w:customStyle="1" w:styleId="WW-Znakinumeracji111111111111111111111111111111">
    <w:name w:val="WW-Znaki numeracji111111111111111111111111111111"/>
    <w:uiPriority w:val="99"/>
    <w:rsid w:val="00170433"/>
  </w:style>
  <w:style w:type="character" w:customStyle="1" w:styleId="WW-Znakinumeracji1111111111111111111111111111111">
    <w:name w:val="WW-Znaki numeracji1111111111111111111111111111111"/>
    <w:uiPriority w:val="99"/>
    <w:rsid w:val="00170433"/>
  </w:style>
  <w:style w:type="character" w:customStyle="1" w:styleId="WW-Znakinumeracji11111111111111111111111111111111">
    <w:name w:val="WW-Znaki numeracji11111111111111111111111111111111"/>
    <w:uiPriority w:val="99"/>
    <w:rsid w:val="00170433"/>
  </w:style>
  <w:style w:type="character" w:customStyle="1" w:styleId="WW-Znakinumeracji111111111111111111111111111111111">
    <w:name w:val="WW-Znaki numeracji111111111111111111111111111111111"/>
    <w:uiPriority w:val="99"/>
    <w:rsid w:val="00170433"/>
  </w:style>
  <w:style w:type="character" w:customStyle="1" w:styleId="WW-Znakinumeracji1111111111111111111111111111111111">
    <w:name w:val="WW-Znaki numeracji1111111111111111111111111111111111"/>
    <w:uiPriority w:val="99"/>
    <w:rsid w:val="00170433"/>
  </w:style>
  <w:style w:type="character" w:customStyle="1" w:styleId="WW-Znakinumeracji11111111111111111111111111111111111">
    <w:name w:val="WW-Znaki numeracji11111111111111111111111111111111111"/>
    <w:uiPriority w:val="99"/>
    <w:rsid w:val="00170433"/>
  </w:style>
  <w:style w:type="character" w:customStyle="1" w:styleId="WW-Znakinumeracji111111111111111111111111111111111111">
    <w:name w:val="WW-Znaki numeracji111111111111111111111111111111111111"/>
    <w:uiPriority w:val="99"/>
    <w:rsid w:val="00170433"/>
  </w:style>
  <w:style w:type="character" w:customStyle="1" w:styleId="WW-Znakinumeracji1111111111111111111111111111111111111">
    <w:name w:val="WW-Znaki numeracji1111111111111111111111111111111111111"/>
    <w:uiPriority w:val="99"/>
    <w:rsid w:val="00170433"/>
  </w:style>
  <w:style w:type="character" w:customStyle="1" w:styleId="WW-Znakinumeracji11111111111111111111111111111111111111">
    <w:name w:val="WW-Znaki numeracji11111111111111111111111111111111111111"/>
    <w:uiPriority w:val="99"/>
    <w:rsid w:val="00170433"/>
  </w:style>
  <w:style w:type="character" w:customStyle="1" w:styleId="WW-Znakinumeracji111111111111111111111111111111111111111">
    <w:name w:val="WW-Znaki numeracji111111111111111111111111111111111111111"/>
    <w:uiPriority w:val="99"/>
    <w:rsid w:val="00170433"/>
  </w:style>
  <w:style w:type="character" w:customStyle="1" w:styleId="WW-Znakinumeracji1111111111111111111111111111111111111111">
    <w:name w:val="WW-Znaki numeracji1111111111111111111111111111111111111111"/>
    <w:uiPriority w:val="99"/>
    <w:rsid w:val="00170433"/>
  </w:style>
  <w:style w:type="character" w:customStyle="1" w:styleId="WW-Znakinumeracji11111111111111111111111111111111111111111">
    <w:name w:val="WW-Znaki numeracji11111111111111111111111111111111111111111"/>
    <w:uiPriority w:val="99"/>
    <w:rsid w:val="00170433"/>
  </w:style>
  <w:style w:type="character" w:customStyle="1" w:styleId="WW-Znakinumeracji111111111111111111111111111111111111111111">
    <w:name w:val="WW-Znaki numeracji111111111111111111111111111111111111111111"/>
    <w:uiPriority w:val="99"/>
    <w:rsid w:val="00170433"/>
  </w:style>
  <w:style w:type="character" w:customStyle="1" w:styleId="WW-Znakinumeracji1111111111111111111111111111111111111111111">
    <w:name w:val="WW-Znaki numeracji1111111111111111111111111111111111111111111"/>
    <w:uiPriority w:val="99"/>
    <w:rsid w:val="00170433"/>
  </w:style>
  <w:style w:type="character" w:customStyle="1" w:styleId="WW-Znakinumeracji11111111111111111111111111111111111111111111">
    <w:name w:val="WW-Znaki numeracji11111111111111111111111111111111111111111111"/>
    <w:uiPriority w:val="99"/>
    <w:rsid w:val="00170433"/>
  </w:style>
  <w:style w:type="character" w:customStyle="1" w:styleId="WW-Znakinumeracji111111111111111111111111111111111111111111111">
    <w:name w:val="WW-Znaki numeracji111111111111111111111111111111111111111111111"/>
    <w:uiPriority w:val="99"/>
    <w:rsid w:val="00170433"/>
  </w:style>
  <w:style w:type="character" w:customStyle="1" w:styleId="WW-Znakinumeracji1111111111111111111111111111111111111111111111">
    <w:name w:val="WW-Znaki numeracji1111111111111111111111111111111111111111111111"/>
    <w:uiPriority w:val="99"/>
    <w:rsid w:val="00170433"/>
  </w:style>
  <w:style w:type="character" w:customStyle="1" w:styleId="WW-Znakinumeracji11111111111111111111111111111111111111111111111">
    <w:name w:val="WW-Znaki numeracji11111111111111111111111111111111111111111111111"/>
    <w:uiPriority w:val="99"/>
    <w:rsid w:val="00170433"/>
  </w:style>
  <w:style w:type="character" w:customStyle="1" w:styleId="WW-Znakinumeracji111111111111111111111111111111111111111111111111">
    <w:name w:val="WW-Znaki numeracji111111111111111111111111111111111111111111111111"/>
    <w:uiPriority w:val="99"/>
    <w:rsid w:val="00170433"/>
  </w:style>
  <w:style w:type="character" w:customStyle="1" w:styleId="WW-Znakinumeracji1111111111111111111111111111111111111111111111111">
    <w:name w:val="WW-Znaki numeracji1111111111111111111111111111111111111111111111111"/>
    <w:uiPriority w:val="99"/>
    <w:rsid w:val="00170433"/>
  </w:style>
  <w:style w:type="character" w:customStyle="1" w:styleId="WW-Znakinumeracji11111111111111111111111111111111111111111111111111">
    <w:name w:val="WW-Znaki numeracji11111111111111111111111111111111111111111111111111"/>
    <w:uiPriority w:val="99"/>
    <w:rsid w:val="00170433"/>
  </w:style>
  <w:style w:type="character" w:customStyle="1" w:styleId="WW-Znakinumeracji111111111111111111111111111111111111111111111111111">
    <w:name w:val="WW-Znaki numeracji111111111111111111111111111111111111111111111111111"/>
    <w:uiPriority w:val="99"/>
    <w:rsid w:val="00170433"/>
  </w:style>
  <w:style w:type="character" w:customStyle="1" w:styleId="WW-Znakinumeracji1111111111111111111111111111111111111111111111111111">
    <w:name w:val="WW-Znaki numeracji1111111111111111111111111111111111111111111111111111"/>
    <w:uiPriority w:val="99"/>
    <w:rsid w:val="00170433"/>
  </w:style>
  <w:style w:type="character" w:customStyle="1" w:styleId="WW-Znakinumeracji11111111111111111111111111111111111111111111111111111">
    <w:name w:val="WW-Znaki numeracji11111111111111111111111111111111111111111111111111111"/>
    <w:uiPriority w:val="99"/>
    <w:rsid w:val="00170433"/>
  </w:style>
  <w:style w:type="character" w:customStyle="1" w:styleId="WW-Znakinumeracji111111111111111111111111111111111111111111111111111111">
    <w:name w:val="WW-Znaki numeracji111111111111111111111111111111111111111111111111111111"/>
    <w:uiPriority w:val="99"/>
    <w:rsid w:val="00170433"/>
  </w:style>
  <w:style w:type="character" w:customStyle="1" w:styleId="WW-Znakinumeracji1111111111111111111111111111111111111111111111111111111">
    <w:name w:val="WW-Znaki numeracji1111111111111111111111111111111111111111111111111111111"/>
    <w:uiPriority w:val="99"/>
    <w:rsid w:val="00170433"/>
  </w:style>
  <w:style w:type="character" w:customStyle="1" w:styleId="WW-Znakinumeracji11111111111111111111111111111111111111111111111111111111">
    <w:name w:val="WW-Znaki numeracji11111111111111111111111111111111111111111111111111111111"/>
    <w:uiPriority w:val="99"/>
    <w:rsid w:val="00170433"/>
  </w:style>
  <w:style w:type="character" w:customStyle="1" w:styleId="WW-Znakinumeracji111111111111111111111111111111111111111111111111111111111">
    <w:name w:val="WW-Znaki numeracji111111111111111111111111111111111111111111111111111111111"/>
    <w:uiPriority w:val="99"/>
    <w:rsid w:val="00170433"/>
  </w:style>
  <w:style w:type="character" w:customStyle="1" w:styleId="WW-Znakinumeracji1111111111111111111111111111111111111111111111111111111111">
    <w:name w:val="WW-Znaki numeracji1111111111111111111111111111111111111111111111111111111111"/>
    <w:uiPriority w:val="99"/>
    <w:rsid w:val="00170433"/>
  </w:style>
  <w:style w:type="character" w:customStyle="1" w:styleId="WW-Znakinumeracji11111111111111111111111111111111111111111111111111111111111">
    <w:name w:val="WW-Znaki numeracji11111111111111111111111111111111111111111111111111111111111"/>
    <w:uiPriority w:val="99"/>
    <w:rsid w:val="00170433"/>
  </w:style>
  <w:style w:type="character" w:customStyle="1" w:styleId="WW-Znakinumeracji111111111111111111111111111111111111111111111111111111111111">
    <w:name w:val="WW-Znaki numeracji111111111111111111111111111111111111111111111111111111111111"/>
    <w:uiPriority w:val="99"/>
    <w:rsid w:val="00170433"/>
  </w:style>
  <w:style w:type="character" w:customStyle="1" w:styleId="WW-Znakinumeracji1111111111111111111111111111111111111111111111111111111111111">
    <w:name w:val="WW-Znaki numeracji1111111111111111111111111111111111111111111111111111111111111"/>
    <w:uiPriority w:val="99"/>
    <w:rsid w:val="00170433"/>
  </w:style>
  <w:style w:type="character" w:customStyle="1" w:styleId="WW-Znakinumeracji11111111111111111111111111111111111111111111111111111111111111">
    <w:name w:val="WW-Znaki numeracji11111111111111111111111111111111111111111111111111111111111111"/>
    <w:uiPriority w:val="99"/>
    <w:rsid w:val="00170433"/>
  </w:style>
  <w:style w:type="character" w:customStyle="1" w:styleId="WW-Znakinumeracji111111111111111111111111111111111111111111111111111111111111111">
    <w:name w:val="WW-Znaki numeracji111111111111111111111111111111111111111111111111111111111111111"/>
    <w:uiPriority w:val="99"/>
    <w:rsid w:val="00170433"/>
  </w:style>
  <w:style w:type="character" w:customStyle="1" w:styleId="WW-Znakinumeracji1111111111111111111111111111111111111111111111111111111111111111">
    <w:name w:val="WW-Znaki numeracji1111111111111111111111111111111111111111111111111111111111111111"/>
    <w:uiPriority w:val="99"/>
    <w:rsid w:val="00170433"/>
  </w:style>
  <w:style w:type="character" w:customStyle="1" w:styleId="WW-Znakinumeracji11111111111111111111111111111111111111111111111111111111111111111">
    <w:name w:val="WW-Znaki numeracji11111111111111111111111111111111111111111111111111111111111111111"/>
    <w:uiPriority w:val="99"/>
    <w:rsid w:val="00170433"/>
  </w:style>
  <w:style w:type="character" w:customStyle="1" w:styleId="WW-Symbolewypunktowania1111111">
    <w:name w:val="WW-Symbole wypunktowania1111111"/>
    <w:uiPriority w:val="99"/>
    <w:rsid w:val="00170433"/>
    <w:rPr>
      <w:rFonts w:ascii="StarSymbol" w:hAnsi="StarSymbol"/>
      <w:sz w:val="18"/>
    </w:rPr>
  </w:style>
  <w:style w:type="character" w:customStyle="1" w:styleId="WW-Symbolewypunktowania11111111">
    <w:name w:val="WW-Symbole wypunktowania11111111"/>
    <w:uiPriority w:val="99"/>
    <w:rsid w:val="00170433"/>
    <w:rPr>
      <w:rFonts w:ascii="StarSymbol" w:hAnsi="StarSymbol"/>
      <w:sz w:val="18"/>
    </w:rPr>
  </w:style>
  <w:style w:type="character" w:customStyle="1" w:styleId="WW-Symbolewypunktowania111111111">
    <w:name w:val="WW-Symbole wypunktowania111111111"/>
    <w:uiPriority w:val="99"/>
    <w:rsid w:val="00170433"/>
    <w:rPr>
      <w:rFonts w:ascii="StarSymbol" w:hAnsi="StarSymbol"/>
      <w:sz w:val="18"/>
    </w:rPr>
  </w:style>
  <w:style w:type="character" w:customStyle="1" w:styleId="WW-Symbolewypunktowania1111111111">
    <w:name w:val="WW-Symbole wypunktowania1111111111"/>
    <w:uiPriority w:val="99"/>
    <w:rsid w:val="00170433"/>
    <w:rPr>
      <w:rFonts w:ascii="StarSymbol" w:hAnsi="StarSymbol"/>
      <w:sz w:val="18"/>
    </w:rPr>
  </w:style>
  <w:style w:type="character" w:customStyle="1" w:styleId="WW-Symbolewypunktowania11111111111">
    <w:name w:val="WW-Symbole wypunktowania11111111111"/>
    <w:uiPriority w:val="99"/>
    <w:rsid w:val="00170433"/>
    <w:rPr>
      <w:rFonts w:ascii="StarSymbol" w:hAnsi="StarSymbol"/>
      <w:sz w:val="18"/>
    </w:rPr>
  </w:style>
  <w:style w:type="character" w:customStyle="1" w:styleId="WW-Symbolewypunktowania111111111111">
    <w:name w:val="WW-Symbole wypunktowania111111111111"/>
    <w:uiPriority w:val="99"/>
    <w:rsid w:val="00170433"/>
    <w:rPr>
      <w:rFonts w:ascii="StarSymbol" w:hAnsi="StarSymbol"/>
      <w:sz w:val="18"/>
    </w:rPr>
  </w:style>
  <w:style w:type="character" w:customStyle="1" w:styleId="WW-Symbolewypunktowania1111111111111">
    <w:name w:val="WW-Symbole wypunktowania1111111111111"/>
    <w:uiPriority w:val="99"/>
    <w:rsid w:val="00170433"/>
    <w:rPr>
      <w:rFonts w:ascii="StarSymbol" w:hAnsi="StarSymbol"/>
      <w:sz w:val="18"/>
    </w:rPr>
  </w:style>
  <w:style w:type="character" w:customStyle="1" w:styleId="WW-Symbolewypunktowania11111111111111">
    <w:name w:val="WW-Symbole wypunktowania11111111111111"/>
    <w:uiPriority w:val="99"/>
    <w:rsid w:val="00170433"/>
    <w:rPr>
      <w:rFonts w:ascii="StarSymbol" w:hAnsi="StarSymbol"/>
      <w:sz w:val="18"/>
    </w:rPr>
  </w:style>
  <w:style w:type="character" w:customStyle="1" w:styleId="WW-Symbolewypunktowania111111111111111">
    <w:name w:val="WW-Symbole wypunktowania111111111111111"/>
    <w:uiPriority w:val="99"/>
    <w:rsid w:val="00170433"/>
    <w:rPr>
      <w:rFonts w:ascii="StarSymbol" w:hAnsi="StarSymbol"/>
      <w:sz w:val="18"/>
    </w:rPr>
  </w:style>
  <w:style w:type="character" w:customStyle="1" w:styleId="WW-Symbolewypunktowania1111111111111111">
    <w:name w:val="WW-Symbole wypunktowania1111111111111111"/>
    <w:uiPriority w:val="99"/>
    <w:rsid w:val="00170433"/>
    <w:rPr>
      <w:rFonts w:ascii="StarSymbol" w:hAnsi="StarSymbol"/>
      <w:sz w:val="18"/>
    </w:rPr>
  </w:style>
  <w:style w:type="character" w:customStyle="1" w:styleId="WW-Symbolewypunktowania11111111111111111">
    <w:name w:val="WW-Symbole wypunktowania11111111111111111"/>
    <w:uiPriority w:val="99"/>
    <w:rsid w:val="00170433"/>
    <w:rPr>
      <w:rFonts w:ascii="StarSymbol" w:hAnsi="StarSymbol"/>
      <w:sz w:val="18"/>
    </w:rPr>
  </w:style>
  <w:style w:type="character" w:customStyle="1" w:styleId="WW-Symbolewypunktowania111111111111111111">
    <w:name w:val="WW-Symbole wypunktowania111111111111111111"/>
    <w:uiPriority w:val="99"/>
    <w:rsid w:val="00170433"/>
    <w:rPr>
      <w:rFonts w:ascii="StarSymbol" w:hAnsi="StarSymbol"/>
      <w:sz w:val="18"/>
    </w:rPr>
  </w:style>
  <w:style w:type="character" w:customStyle="1" w:styleId="WW-Symbolewypunktowania1111111111111111111">
    <w:name w:val="WW-Symbole wypunktowania1111111111111111111"/>
    <w:uiPriority w:val="99"/>
    <w:rsid w:val="00170433"/>
    <w:rPr>
      <w:rFonts w:ascii="StarSymbol" w:hAnsi="StarSymbol"/>
      <w:sz w:val="18"/>
    </w:rPr>
  </w:style>
  <w:style w:type="character" w:customStyle="1" w:styleId="WW-Symbolewypunktowania11111111111111111111">
    <w:name w:val="WW-Symbole wypunktowania11111111111111111111"/>
    <w:uiPriority w:val="99"/>
    <w:rsid w:val="00170433"/>
    <w:rPr>
      <w:rFonts w:ascii="StarSymbol" w:hAnsi="StarSymbol"/>
      <w:sz w:val="18"/>
    </w:rPr>
  </w:style>
  <w:style w:type="character" w:customStyle="1" w:styleId="WW-Symbolewypunktowania111111111111111111111">
    <w:name w:val="WW-Symbole wypunktowania111111111111111111111"/>
    <w:uiPriority w:val="99"/>
    <w:rsid w:val="00170433"/>
    <w:rPr>
      <w:rFonts w:ascii="StarSymbol" w:hAnsi="StarSymbol"/>
      <w:sz w:val="18"/>
    </w:rPr>
  </w:style>
  <w:style w:type="character" w:customStyle="1" w:styleId="WW-Symbolewypunktowania1111111111111111111111">
    <w:name w:val="WW-Symbole wypunktowania1111111111111111111111"/>
    <w:uiPriority w:val="99"/>
    <w:rsid w:val="00170433"/>
    <w:rPr>
      <w:rFonts w:ascii="StarSymbol" w:hAnsi="StarSymbol"/>
      <w:sz w:val="18"/>
    </w:rPr>
  </w:style>
  <w:style w:type="character" w:customStyle="1" w:styleId="WW-Symbolewypunktowania11111111111111111111111">
    <w:name w:val="WW-Symbole wypunktowania11111111111111111111111"/>
    <w:uiPriority w:val="99"/>
    <w:rsid w:val="00170433"/>
    <w:rPr>
      <w:rFonts w:ascii="StarSymbol" w:hAnsi="StarSymbol"/>
      <w:sz w:val="18"/>
    </w:rPr>
  </w:style>
  <w:style w:type="character" w:customStyle="1" w:styleId="WW-Symbolewypunktowania111111111111111111111111">
    <w:name w:val="WW-Symbole wypunktowania111111111111111111111111"/>
    <w:uiPriority w:val="99"/>
    <w:rsid w:val="00170433"/>
    <w:rPr>
      <w:rFonts w:ascii="StarSymbol" w:hAnsi="StarSymbol"/>
      <w:sz w:val="18"/>
    </w:rPr>
  </w:style>
  <w:style w:type="character" w:customStyle="1" w:styleId="WW-Symbolewypunktowania1111111111111111111111111">
    <w:name w:val="WW-Symbole wypunktowania1111111111111111111111111"/>
    <w:uiPriority w:val="99"/>
    <w:rsid w:val="00170433"/>
    <w:rPr>
      <w:rFonts w:ascii="StarSymbol" w:hAnsi="StarSymbol"/>
      <w:sz w:val="18"/>
    </w:rPr>
  </w:style>
  <w:style w:type="character" w:customStyle="1" w:styleId="WW-Symbolewypunktowania11111111111111111111111111">
    <w:name w:val="WW-Symbole wypunktowania11111111111111111111111111"/>
    <w:uiPriority w:val="99"/>
    <w:rsid w:val="00170433"/>
    <w:rPr>
      <w:rFonts w:ascii="StarSymbol" w:hAnsi="StarSymbol"/>
      <w:sz w:val="18"/>
    </w:rPr>
  </w:style>
  <w:style w:type="character" w:customStyle="1" w:styleId="WW-Symbolewypunktowania111111111111111111111111111">
    <w:name w:val="WW-Symbole wypunktowania111111111111111111111111111"/>
    <w:uiPriority w:val="99"/>
    <w:rsid w:val="00170433"/>
    <w:rPr>
      <w:rFonts w:ascii="StarSymbol" w:hAnsi="StarSymbol"/>
      <w:sz w:val="18"/>
    </w:rPr>
  </w:style>
  <w:style w:type="character" w:customStyle="1" w:styleId="WW-Symbolewypunktowania1111111111111111111111111111">
    <w:name w:val="WW-Symbole wypunktowania1111111111111111111111111111"/>
    <w:uiPriority w:val="99"/>
    <w:rsid w:val="00170433"/>
    <w:rPr>
      <w:rFonts w:ascii="StarSymbol" w:hAnsi="StarSymbol"/>
      <w:sz w:val="18"/>
    </w:rPr>
  </w:style>
  <w:style w:type="character" w:customStyle="1" w:styleId="WW-Symbolewypunktowania11111111111111111111111111111">
    <w:name w:val="WW-Symbole wypunktowania11111111111111111111111111111"/>
    <w:uiPriority w:val="99"/>
    <w:rsid w:val="00170433"/>
    <w:rPr>
      <w:rFonts w:ascii="StarSymbol" w:hAnsi="StarSymbol"/>
      <w:sz w:val="18"/>
    </w:rPr>
  </w:style>
  <w:style w:type="character" w:customStyle="1" w:styleId="WW-Symbolewypunktowania111111111111111111111111111111">
    <w:name w:val="WW-Symbole wypunktowania111111111111111111111111111111"/>
    <w:uiPriority w:val="99"/>
    <w:rsid w:val="00170433"/>
    <w:rPr>
      <w:rFonts w:ascii="StarSymbol" w:hAnsi="StarSymbol"/>
      <w:sz w:val="18"/>
    </w:rPr>
  </w:style>
  <w:style w:type="character" w:customStyle="1" w:styleId="WW-Symbolewypunktowania1111111111111111111111111111111">
    <w:name w:val="WW-Symbole wypunktowania1111111111111111111111111111111"/>
    <w:uiPriority w:val="99"/>
    <w:rsid w:val="00170433"/>
    <w:rPr>
      <w:rFonts w:ascii="StarSymbol" w:hAnsi="StarSymbol"/>
      <w:sz w:val="18"/>
    </w:rPr>
  </w:style>
  <w:style w:type="character" w:customStyle="1" w:styleId="WW-Symbolewypunktowania11111111111111111111111111111111">
    <w:name w:val="WW-Symbole wypunktowania11111111111111111111111111111111"/>
    <w:uiPriority w:val="99"/>
    <w:rsid w:val="00170433"/>
    <w:rPr>
      <w:rFonts w:ascii="StarSymbol" w:hAnsi="StarSymbol"/>
      <w:sz w:val="18"/>
    </w:rPr>
  </w:style>
  <w:style w:type="character" w:customStyle="1" w:styleId="WW-Symbolewypunktowania111111111111111111111111111111111">
    <w:name w:val="WW-Symbole wypunktowania111111111111111111111111111111111"/>
    <w:uiPriority w:val="99"/>
    <w:rsid w:val="00170433"/>
    <w:rPr>
      <w:rFonts w:ascii="StarSymbol" w:hAnsi="StarSymbol"/>
      <w:sz w:val="18"/>
    </w:rPr>
  </w:style>
  <w:style w:type="character" w:customStyle="1" w:styleId="WW-Symbolewypunktowania1111111111111111111111111111111111">
    <w:name w:val="WW-Symbole wypunktowania1111111111111111111111111111111111"/>
    <w:uiPriority w:val="99"/>
    <w:rsid w:val="00170433"/>
    <w:rPr>
      <w:rFonts w:ascii="StarSymbol" w:hAnsi="StarSymbol"/>
      <w:sz w:val="18"/>
    </w:rPr>
  </w:style>
  <w:style w:type="character" w:customStyle="1" w:styleId="WW-Symbolewypunktowania11111111111111111111111111111111111">
    <w:name w:val="WW-Symbole wypunktowania11111111111111111111111111111111111"/>
    <w:uiPriority w:val="99"/>
    <w:rsid w:val="00170433"/>
    <w:rPr>
      <w:rFonts w:ascii="StarSymbol" w:hAnsi="StarSymbol"/>
      <w:sz w:val="18"/>
    </w:rPr>
  </w:style>
  <w:style w:type="character" w:customStyle="1" w:styleId="WW-Symbolewypunktowania111111111111111111111111111111111111">
    <w:name w:val="WW-Symbole wypunktowania111111111111111111111111111111111111"/>
    <w:uiPriority w:val="99"/>
    <w:rsid w:val="00170433"/>
    <w:rPr>
      <w:rFonts w:ascii="StarSymbol" w:hAnsi="StarSymbol"/>
      <w:sz w:val="18"/>
    </w:rPr>
  </w:style>
  <w:style w:type="character" w:customStyle="1" w:styleId="WW-Symbolewypunktowania1111111111111111111111111111111111111">
    <w:name w:val="WW-Symbole wypunktowania1111111111111111111111111111111111111"/>
    <w:uiPriority w:val="99"/>
    <w:rsid w:val="00170433"/>
    <w:rPr>
      <w:rFonts w:ascii="StarSymbol" w:hAnsi="StarSymbol"/>
      <w:sz w:val="18"/>
    </w:rPr>
  </w:style>
  <w:style w:type="character" w:customStyle="1" w:styleId="WW-Symbolewypunktowania11111111111111111111111111111111111111">
    <w:name w:val="WW-Symbole wypunktowania11111111111111111111111111111111111111"/>
    <w:uiPriority w:val="99"/>
    <w:rsid w:val="00170433"/>
    <w:rPr>
      <w:rFonts w:ascii="StarSymbol" w:hAnsi="StarSymbol"/>
      <w:sz w:val="18"/>
    </w:rPr>
  </w:style>
  <w:style w:type="character" w:customStyle="1" w:styleId="WW-Symbolewypunktowania111111111111111111111111111111111111111">
    <w:name w:val="WW-Symbole wypunktowania111111111111111111111111111111111111111"/>
    <w:uiPriority w:val="99"/>
    <w:rsid w:val="00170433"/>
    <w:rPr>
      <w:rFonts w:ascii="StarSymbol" w:hAnsi="StarSymbol"/>
      <w:sz w:val="18"/>
    </w:rPr>
  </w:style>
  <w:style w:type="character" w:customStyle="1" w:styleId="WW-Symbolewypunktowania1111111111111111111111111111111111111111">
    <w:name w:val="WW-Symbole wypunktowania1111111111111111111111111111111111111111"/>
    <w:uiPriority w:val="99"/>
    <w:rsid w:val="00170433"/>
    <w:rPr>
      <w:rFonts w:ascii="StarSymbol" w:hAnsi="StarSymbol"/>
      <w:sz w:val="18"/>
    </w:rPr>
  </w:style>
  <w:style w:type="character" w:customStyle="1" w:styleId="WW-Symbolewypunktowania11111111111111111111111111111111111111111">
    <w:name w:val="WW-Symbole wypunktowania11111111111111111111111111111111111111111"/>
    <w:uiPriority w:val="99"/>
    <w:rsid w:val="00170433"/>
    <w:rPr>
      <w:rFonts w:ascii="StarSymbol" w:hAnsi="StarSymbol"/>
      <w:sz w:val="18"/>
    </w:rPr>
  </w:style>
  <w:style w:type="character" w:customStyle="1" w:styleId="WW-Symbolewypunktowania111111111111111111111111111111111111111111">
    <w:name w:val="WW-Symbole wypunktowania111111111111111111111111111111111111111111"/>
    <w:uiPriority w:val="99"/>
    <w:rsid w:val="00170433"/>
    <w:rPr>
      <w:rFonts w:ascii="StarSymbol" w:hAnsi="StarSymbol"/>
      <w:sz w:val="18"/>
    </w:rPr>
  </w:style>
  <w:style w:type="character" w:customStyle="1" w:styleId="WW-Symbolewypunktowania1111111111111111111111111111111111111111111">
    <w:name w:val="WW-Symbole wypunktowania1111111111111111111111111111111111111111111"/>
    <w:uiPriority w:val="99"/>
    <w:rsid w:val="00170433"/>
    <w:rPr>
      <w:rFonts w:ascii="StarSymbol" w:hAnsi="StarSymbol"/>
      <w:sz w:val="18"/>
    </w:rPr>
  </w:style>
  <w:style w:type="character" w:customStyle="1" w:styleId="WW-Symbolewypunktowania11111111111111111111111111111111111111111111">
    <w:name w:val="WW-Symbole wypunktowania11111111111111111111111111111111111111111111"/>
    <w:uiPriority w:val="99"/>
    <w:rsid w:val="00170433"/>
    <w:rPr>
      <w:rFonts w:ascii="StarSymbol" w:hAnsi="StarSymbol"/>
      <w:sz w:val="18"/>
    </w:rPr>
  </w:style>
  <w:style w:type="character" w:customStyle="1" w:styleId="WW-Symbolewypunktowania111111111111111111111111111111111111111111111">
    <w:name w:val="WW-Symbole wypunktowania111111111111111111111111111111111111111111111"/>
    <w:uiPriority w:val="99"/>
    <w:rsid w:val="00170433"/>
    <w:rPr>
      <w:rFonts w:ascii="StarSymbol" w:hAnsi="StarSymbol"/>
      <w:sz w:val="18"/>
    </w:rPr>
  </w:style>
  <w:style w:type="character" w:customStyle="1" w:styleId="WW-Symbolewypunktowania1111111111111111111111111111111111111111111111">
    <w:name w:val="WW-Symbole wypunktowania1111111111111111111111111111111111111111111111"/>
    <w:uiPriority w:val="99"/>
    <w:rsid w:val="00170433"/>
    <w:rPr>
      <w:rFonts w:ascii="StarSymbol" w:hAnsi="StarSymbol"/>
      <w:sz w:val="18"/>
    </w:rPr>
  </w:style>
  <w:style w:type="character" w:customStyle="1" w:styleId="WW-Symbolewypunktowania11111111111111111111111111111111111111111111111">
    <w:name w:val="WW-Symbole wypunktowania11111111111111111111111111111111111111111111111"/>
    <w:uiPriority w:val="99"/>
    <w:rsid w:val="00170433"/>
    <w:rPr>
      <w:rFonts w:ascii="StarSymbol" w:hAnsi="StarSymbol"/>
      <w:sz w:val="18"/>
    </w:rPr>
  </w:style>
  <w:style w:type="character" w:customStyle="1" w:styleId="WW-Symbolewypunktowania111111111111111111111111111111111111111111111111">
    <w:name w:val="WW-Symbole wypunktowania111111111111111111111111111111111111111111111111"/>
    <w:uiPriority w:val="99"/>
    <w:rsid w:val="00170433"/>
    <w:rPr>
      <w:rFonts w:ascii="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170433"/>
    <w:rPr>
      <w:rFonts w:ascii="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170433"/>
    <w:rPr>
      <w:rFonts w:ascii="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170433"/>
    <w:rPr>
      <w:rFonts w:ascii="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170433"/>
    <w:rPr>
      <w:rFonts w:ascii="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170433"/>
    <w:rPr>
      <w:rFonts w:ascii="StarSymbol" w:hAnsi="StarSymbol"/>
      <w:sz w:val="18"/>
    </w:rPr>
  </w:style>
  <w:style w:type="character" w:customStyle="1" w:styleId="WW-WW8Num24z0">
    <w:name w:val="WW-WW8Num24z0"/>
    <w:uiPriority w:val="99"/>
    <w:rsid w:val="00170433"/>
    <w:rPr>
      <w:rFonts w:ascii="Symbol" w:hAnsi="Symbol"/>
      <w:sz w:val="18"/>
    </w:rPr>
  </w:style>
  <w:style w:type="character" w:styleId="FollowedHyperlink">
    <w:name w:val="FollowedHyperlink"/>
    <w:basedOn w:val="DefaultParagraphFont"/>
    <w:uiPriority w:val="99"/>
    <w:rsid w:val="00170433"/>
    <w:rPr>
      <w:rFonts w:cs="Times New Roman"/>
      <w:color w:val="800000"/>
      <w:u w:val="single"/>
    </w:rPr>
  </w:style>
  <w:style w:type="paragraph" w:styleId="BodyText">
    <w:name w:val="Body Text"/>
    <w:basedOn w:val="Normal"/>
    <w:link w:val="BodyTextChar1"/>
    <w:uiPriority w:val="99"/>
    <w:rsid w:val="00170433"/>
    <w:pPr>
      <w:spacing w:after="120"/>
    </w:pPr>
    <w:rPr>
      <w:szCs w:val="20"/>
    </w:rPr>
  </w:style>
  <w:style w:type="character" w:customStyle="1" w:styleId="BodyTextChar">
    <w:name w:val="Body Text Char"/>
    <w:basedOn w:val="DefaultParagraphFont"/>
    <w:link w:val="BodyText"/>
    <w:uiPriority w:val="99"/>
    <w:semiHidden/>
    <w:locked/>
    <w:rsid w:val="00F2548F"/>
    <w:rPr>
      <w:rFonts w:ascii="Thorndale" w:hAnsi="Thorndale" w:cs="Times New Roman"/>
      <w:color w:val="000000"/>
      <w:sz w:val="24"/>
      <w:szCs w:val="24"/>
    </w:rPr>
  </w:style>
  <w:style w:type="paragraph" w:styleId="List">
    <w:name w:val="List"/>
    <w:basedOn w:val="BodyText"/>
    <w:uiPriority w:val="99"/>
    <w:rsid w:val="00170433"/>
    <w:rPr>
      <w:rFonts w:cs="Tahoma"/>
    </w:rPr>
  </w:style>
  <w:style w:type="paragraph" w:customStyle="1" w:styleId="Podpis1">
    <w:name w:val="Podpis1"/>
    <w:basedOn w:val="Normal"/>
    <w:uiPriority w:val="99"/>
    <w:rsid w:val="00170433"/>
    <w:pPr>
      <w:suppressLineNumbers/>
      <w:spacing w:before="120" w:after="120"/>
    </w:pPr>
    <w:rPr>
      <w:rFonts w:cs="Tahoma"/>
      <w:i/>
      <w:iCs/>
      <w:sz w:val="20"/>
      <w:szCs w:val="20"/>
    </w:rPr>
  </w:style>
  <w:style w:type="paragraph" w:customStyle="1" w:styleId="Indeks">
    <w:name w:val="Indeks"/>
    <w:basedOn w:val="Normal"/>
    <w:uiPriority w:val="99"/>
    <w:rsid w:val="00170433"/>
    <w:pPr>
      <w:suppressLineNumbers/>
    </w:pPr>
    <w:rPr>
      <w:rFonts w:cs="Tahoma"/>
    </w:rPr>
  </w:style>
  <w:style w:type="paragraph" w:styleId="Header">
    <w:name w:val="header"/>
    <w:basedOn w:val="Normal"/>
    <w:link w:val="HeaderChar1"/>
    <w:uiPriority w:val="99"/>
    <w:rsid w:val="00170433"/>
    <w:pPr>
      <w:suppressLineNumbers/>
      <w:tabs>
        <w:tab w:val="center" w:pos="4818"/>
        <w:tab w:val="right" w:pos="9637"/>
      </w:tabs>
    </w:pPr>
    <w:rPr>
      <w:szCs w:val="20"/>
    </w:rPr>
  </w:style>
  <w:style w:type="character" w:customStyle="1" w:styleId="HeaderChar">
    <w:name w:val="Header Char"/>
    <w:basedOn w:val="DefaultParagraphFont"/>
    <w:link w:val="Header"/>
    <w:uiPriority w:val="99"/>
    <w:semiHidden/>
    <w:locked/>
    <w:rsid w:val="00F2548F"/>
    <w:rPr>
      <w:rFonts w:ascii="Thorndale" w:hAnsi="Thorndale" w:cs="Times New Roman"/>
      <w:color w:val="000000"/>
      <w:sz w:val="24"/>
      <w:szCs w:val="24"/>
    </w:rPr>
  </w:style>
  <w:style w:type="paragraph" w:customStyle="1" w:styleId="Nagwek1">
    <w:name w:val="Nagłówek1"/>
    <w:basedOn w:val="Normal"/>
    <w:next w:val="BodyText"/>
    <w:uiPriority w:val="99"/>
    <w:rsid w:val="00170433"/>
    <w:pPr>
      <w:keepNext/>
      <w:spacing w:before="240" w:after="120"/>
    </w:pPr>
    <w:rPr>
      <w:rFonts w:ascii="Arial" w:hAnsi="Arial" w:cs="Tahoma"/>
      <w:sz w:val="28"/>
      <w:szCs w:val="28"/>
    </w:rPr>
  </w:style>
  <w:style w:type="paragraph" w:customStyle="1" w:styleId="WW-Nagwek">
    <w:name w:val="WW-Nagłówek"/>
    <w:basedOn w:val="Normal"/>
    <w:next w:val="BodyText"/>
    <w:uiPriority w:val="99"/>
    <w:rsid w:val="00170433"/>
    <w:pPr>
      <w:keepNext/>
      <w:spacing w:before="240" w:after="120"/>
    </w:pPr>
    <w:rPr>
      <w:rFonts w:ascii="Arial" w:hAnsi="Arial" w:cs="Tahoma"/>
      <w:sz w:val="28"/>
      <w:szCs w:val="28"/>
    </w:rPr>
  </w:style>
  <w:style w:type="paragraph" w:customStyle="1" w:styleId="WW-Podpis">
    <w:name w:val="WW-Podpis"/>
    <w:basedOn w:val="Normal"/>
    <w:uiPriority w:val="99"/>
    <w:rsid w:val="00170433"/>
    <w:pPr>
      <w:suppressLineNumbers/>
      <w:spacing w:before="120" w:after="120"/>
    </w:pPr>
    <w:rPr>
      <w:rFonts w:cs="Tahoma"/>
      <w:i/>
      <w:iCs/>
      <w:sz w:val="20"/>
      <w:szCs w:val="20"/>
    </w:rPr>
  </w:style>
  <w:style w:type="paragraph" w:customStyle="1" w:styleId="WW-Indeks">
    <w:name w:val="WW-Indeks"/>
    <w:basedOn w:val="Normal"/>
    <w:uiPriority w:val="99"/>
    <w:rsid w:val="00170433"/>
    <w:pPr>
      <w:suppressLineNumbers/>
    </w:pPr>
    <w:rPr>
      <w:rFonts w:cs="Tahoma"/>
    </w:rPr>
  </w:style>
  <w:style w:type="paragraph" w:customStyle="1" w:styleId="WW-Nagwek1">
    <w:name w:val="WW-Nagłówek1"/>
    <w:basedOn w:val="Normal"/>
    <w:next w:val="BodyText"/>
    <w:uiPriority w:val="99"/>
    <w:rsid w:val="00170433"/>
    <w:pPr>
      <w:keepNext/>
      <w:spacing w:before="240" w:after="120"/>
    </w:pPr>
    <w:rPr>
      <w:rFonts w:ascii="Arial" w:hAnsi="Arial" w:cs="Tahoma"/>
      <w:sz w:val="28"/>
      <w:szCs w:val="28"/>
    </w:rPr>
  </w:style>
  <w:style w:type="paragraph" w:customStyle="1" w:styleId="WW-Podpis1">
    <w:name w:val="WW-Podpis1"/>
    <w:basedOn w:val="Normal"/>
    <w:uiPriority w:val="99"/>
    <w:rsid w:val="00170433"/>
    <w:pPr>
      <w:suppressLineNumbers/>
      <w:spacing w:before="120" w:after="120"/>
    </w:pPr>
    <w:rPr>
      <w:rFonts w:cs="Tahoma"/>
      <w:i/>
      <w:iCs/>
      <w:sz w:val="20"/>
      <w:szCs w:val="20"/>
    </w:rPr>
  </w:style>
  <w:style w:type="paragraph" w:customStyle="1" w:styleId="WW-Indeks1">
    <w:name w:val="WW-Indeks1"/>
    <w:basedOn w:val="Normal"/>
    <w:uiPriority w:val="99"/>
    <w:rsid w:val="00170433"/>
    <w:pPr>
      <w:suppressLineNumbers/>
    </w:pPr>
    <w:rPr>
      <w:rFonts w:cs="Tahoma"/>
    </w:rPr>
  </w:style>
  <w:style w:type="paragraph" w:customStyle="1" w:styleId="WW-Nagwek11">
    <w:name w:val="WW-Nagłówek11"/>
    <w:basedOn w:val="Normal"/>
    <w:next w:val="BodyText"/>
    <w:uiPriority w:val="99"/>
    <w:rsid w:val="00170433"/>
    <w:pPr>
      <w:keepNext/>
      <w:spacing w:before="240" w:after="120"/>
    </w:pPr>
    <w:rPr>
      <w:rFonts w:ascii="Arial" w:hAnsi="Arial" w:cs="Tahoma"/>
      <w:sz w:val="28"/>
      <w:szCs w:val="28"/>
    </w:rPr>
  </w:style>
  <w:style w:type="paragraph" w:customStyle="1" w:styleId="WW-Podpis11">
    <w:name w:val="WW-Podpis11"/>
    <w:basedOn w:val="Normal"/>
    <w:uiPriority w:val="99"/>
    <w:rsid w:val="00170433"/>
    <w:pPr>
      <w:suppressLineNumbers/>
      <w:spacing w:before="120" w:after="120"/>
    </w:pPr>
    <w:rPr>
      <w:rFonts w:cs="Tahoma"/>
      <w:i/>
      <w:iCs/>
      <w:sz w:val="20"/>
      <w:szCs w:val="20"/>
    </w:rPr>
  </w:style>
  <w:style w:type="paragraph" w:customStyle="1" w:styleId="WW-Indeks11">
    <w:name w:val="WW-Indeks11"/>
    <w:basedOn w:val="Normal"/>
    <w:uiPriority w:val="99"/>
    <w:rsid w:val="00170433"/>
    <w:pPr>
      <w:suppressLineNumbers/>
    </w:pPr>
    <w:rPr>
      <w:rFonts w:cs="Tahoma"/>
    </w:rPr>
  </w:style>
  <w:style w:type="paragraph" w:customStyle="1" w:styleId="WW-Nagwek111">
    <w:name w:val="WW-Nagłówek111"/>
    <w:basedOn w:val="Normal"/>
    <w:next w:val="BodyText"/>
    <w:uiPriority w:val="99"/>
    <w:rsid w:val="00170433"/>
    <w:pPr>
      <w:keepNext/>
      <w:spacing w:before="240" w:after="120"/>
    </w:pPr>
    <w:rPr>
      <w:rFonts w:ascii="Arial" w:hAnsi="Arial" w:cs="Tahoma"/>
      <w:sz w:val="28"/>
      <w:szCs w:val="28"/>
    </w:rPr>
  </w:style>
  <w:style w:type="paragraph" w:customStyle="1" w:styleId="WW-Podpis111">
    <w:name w:val="WW-Podpis111"/>
    <w:basedOn w:val="Normal"/>
    <w:uiPriority w:val="99"/>
    <w:rsid w:val="00170433"/>
    <w:pPr>
      <w:suppressLineNumbers/>
      <w:spacing w:before="120" w:after="120"/>
    </w:pPr>
    <w:rPr>
      <w:rFonts w:cs="Tahoma"/>
      <w:i/>
      <w:iCs/>
      <w:sz w:val="20"/>
      <w:szCs w:val="20"/>
    </w:rPr>
  </w:style>
  <w:style w:type="paragraph" w:customStyle="1" w:styleId="WW-Indeks111">
    <w:name w:val="WW-Indeks111"/>
    <w:basedOn w:val="Normal"/>
    <w:uiPriority w:val="99"/>
    <w:rsid w:val="00170433"/>
    <w:pPr>
      <w:suppressLineNumbers/>
    </w:pPr>
    <w:rPr>
      <w:rFonts w:cs="Tahoma"/>
    </w:rPr>
  </w:style>
  <w:style w:type="paragraph" w:customStyle="1" w:styleId="WW-Nagwek1111">
    <w:name w:val="WW-Nagłówek1111"/>
    <w:basedOn w:val="Normal"/>
    <w:next w:val="BodyText"/>
    <w:uiPriority w:val="99"/>
    <w:rsid w:val="00170433"/>
    <w:pPr>
      <w:keepNext/>
      <w:spacing w:before="240" w:after="120"/>
    </w:pPr>
    <w:rPr>
      <w:rFonts w:ascii="Arial" w:hAnsi="Arial" w:cs="Tahoma"/>
      <w:sz w:val="28"/>
      <w:szCs w:val="28"/>
    </w:rPr>
  </w:style>
  <w:style w:type="paragraph" w:customStyle="1" w:styleId="WW-Podpis1111">
    <w:name w:val="WW-Podpis1111"/>
    <w:basedOn w:val="Normal"/>
    <w:uiPriority w:val="99"/>
    <w:rsid w:val="00170433"/>
    <w:pPr>
      <w:suppressLineNumbers/>
      <w:spacing w:before="120" w:after="120"/>
    </w:pPr>
    <w:rPr>
      <w:rFonts w:cs="Tahoma"/>
      <w:i/>
      <w:iCs/>
      <w:sz w:val="20"/>
      <w:szCs w:val="20"/>
    </w:rPr>
  </w:style>
  <w:style w:type="paragraph" w:customStyle="1" w:styleId="WW-Indeks1111">
    <w:name w:val="WW-Indeks1111"/>
    <w:basedOn w:val="Normal"/>
    <w:uiPriority w:val="99"/>
    <w:rsid w:val="00170433"/>
    <w:pPr>
      <w:suppressLineNumbers/>
    </w:pPr>
    <w:rPr>
      <w:rFonts w:cs="Tahoma"/>
    </w:rPr>
  </w:style>
  <w:style w:type="paragraph" w:customStyle="1" w:styleId="WW-Nagwek11111">
    <w:name w:val="WW-Nagłówek11111"/>
    <w:basedOn w:val="Normal"/>
    <w:next w:val="BodyText"/>
    <w:uiPriority w:val="99"/>
    <w:rsid w:val="00170433"/>
    <w:pPr>
      <w:keepNext/>
      <w:spacing w:before="240" w:after="120"/>
    </w:pPr>
    <w:rPr>
      <w:rFonts w:ascii="Arial" w:hAnsi="Arial" w:cs="Tahoma"/>
      <w:sz w:val="28"/>
      <w:szCs w:val="28"/>
    </w:rPr>
  </w:style>
  <w:style w:type="paragraph" w:customStyle="1" w:styleId="WW-Podpis11111">
    <w:name w:val="WW-Podpis11111"/>
    <w:basedOn w:val="Normal"/>
    <w:uiPriority w:val="99"/>
    <w:rsid w:val="00170433"/>
    <w:pPr>
      <w:suppressLineNumbers/>
      <w:spacing w:before="120" w:after="120"/>
    </w:pPr>
    <w:rPr>
      <w:rFonts w:cs="Tahoma"/>
      <w:i/>
      <w:iCs/>
      <w:sz w:val="20"/>
      <w:szCs w:val="20"/>
    </w:rPr>
  </w:style>
  <w:style w:type="paragraph" w:customStyle="1" w:styleId="WW-Indeks11111">
    <w:name w:val="WW-Indeks11111"/>
    <w:basedOn w:val="Normal"/>
    <w:uiPriority w:val="99"/>
    <w:rsid w:val="00170433"/>
    <w:pPr>
      <w:suppressLineNumbers/>
    </w:pPr>
    <w:rPr>
      <w:rFonts w:cs="Tahoma"/>
    </w:rPr>
  </w:style>
  <w:style w:type="paragraph" w:customStyle="1" w:styleId="WW-Nagwek111111">
    <w:name w:val="WW-Nagłówek111111"/>
    <w:basedOn w:val="Normal"/>
    <w:next w:val="BodyText"/>
    <w:uiPriority w:val="99"/>
    <w:rsid w:val="00170433"/>
    <w:pPr>
      <w:keepNext/>
      <w:spacing w:before="240" w:after="120"/>
    </w:pPr>
    <w:rPr>
      <w:rFonts w:ascii="Arial" w:hAnsi="Arial" w:cs="Tahoma"/>
      <w:sz w:val="28"/>
      <w:szCs w:val="28"/>
    </w:rPr>
  </w:style>
  <w:style w:type="paragraph" w:styleId="BodyTextIndent">
    <w:name w:val="Body Text Indent"/>
    <w:basedOn w:val="BodyText"/>
    <w:link w:val="BodyTextIndentChar"/>
    <w:uiPriority w:val="99"/>
    <w:rsid w:val="00170433"/>
    <w:pPr>
      <w:ind w:left="283"/>
    </w:pPr>
  </w:style>
  <w:style w:type="character" w:customStyle="1" w:styleId="BodyTextIndentChar">
    <w:name w:val="Body Text Indent Char"/>
    <w:basedOn w:val="DefaultParagraphFont"/>
    <w:link w:val="BodyTextIndent"/>
    <w:uiPriority w:val="99"/>
    <w:semiHidden/>
    <w:locked/>
    <w:rsid w:val="00F2548F"/>
    <w:rPr>
      <w:rFonts w:ascii="Thorndale" w:hAnsi="Thorndale" w:cs="Times New Roman"/>
      <w:color w:val="000000"/>
      <w:sz w:val="24"/>
      <w:szCs w:val="24"/>
    </w:rPr>
  </w:style>
  <w:style w:type="paragraph" w:customStyle="1" w:styleId="WW-Podpis111111">
    <w:name w:val="WW-Podpis111111"/>
    <w:basedOn w:val="Normal"/>
    <w:uiPriority w:val="99"/>
    <w:rsid w:val="00170433"/>
    <w:pPr>
      <w:suppressLineNumbers/>
      <w:spacing w:before="120" w:after="120"/>
    </w:pPr>
    <w:rPr>
      <w:rFonts w:cs="Tahoma"/>
      <w:i/>
      <w:iCs/>
      <w:sz w:val="20"/>
      <w:szCs w:val="20"/>
    </w:rPr>
  </w:style>
  <w:style w:type="paragraph" w:customStyle="1" w:styleId="WW-Nagwek1111111">
    <w:name w:val="WW-Nagłówek1111111"/>
    <w:basedOn w:val="Normal"/>
    <w:next w:val="BodyText"/>
    <w:uiPriority w:val="99"/>
    <w:rsid w:val="00170433"/>
    <w:pPr>
      <w:keepNext/>
      <w:spacing w:before="240" w:after="120"/>
    </w:pPr>
    <w:rPr>
      <w:rFonts w:ascii="Arial" w:hAnsi="Arial" w:cs="Tahoma"/>
      <w:sz w:val="28"/>
      <w:szCs w:val="28"/>
    </w:rPr>
  </w:style>
  <w:style w:type="paragraph" w:styleId="Footer">
    <w:name w:val="footer"/>
    <w:basedOn w:val="Normal"/>
    <w:link w:val="FooterChar1"/>
    <w:uiPriority w:val="99"/>
    <w:rsid w:val="00170433"/>
    <w:pPr>
      <w:suppressLineNumbers/>
      <w:tabs>
        <w:tab w:val="center" w:pos="4818"/>
        <w:tab w:val="right" w:pos="9637"/>
      </w:tabs>
    </w:pPr>
    <w:rPr>
      <w:szCs w:val="20"/>
    </w:rPr>
  </w:style>
  <w:style w:type="character" w:customStyle="1" w:styleId="FooterChar">
    <w:name w:val="Footer Char"/>
    <w:basedOn w:val="DefaultParagraphFont"/>
    <w:link w:val="Footer"/>
    <w:uiPriority w:val="99"/>
    <w:semiHidden/>
    <w:locked/>
    <w:rsid w:val="00F2548F"/>
    <w:rPr>
      <w:rFonts w:ascii="Thorndale" w:hAnsi="Thorndale" w:cs="Times New Roman"/>
      <w:color w:val="000000"/>
      <w:sz w:val="24"/>
      <w:szCs w:val="24"/>
    </w:rPr>
  </w:style>
  <w:style w:type="paragraph" w:customStyle="1" w:styleId="Zawartotabeli">
    <w:name w:val="Zawartość tabeli"/>
    <w:basedOn w:val="BodyText"/>
    <w:uiPriority w:val="99"/>
    <w:rsid w:val="00170433"/>
    <w:pPr>
      <w:suppressLineNumbers/>
    </w:pPr>
  </w:style>
  <w:style w:type="paragraph" w:customStyle="1" w:styleId="WW-Zawartotabeli">
    <w:name w:val="WW-Zawartość tabeli"/>
    <w:basedOn w:val="BodyText"/>
    <w:uiPriority w:val="99"/>
    <w:rsid w:val="00170433"/>
    <w:pPr>
      <w:suppressLineNumbers/>
    </w:pPr>
  </w:style>
  <w:style w:type="paragraph" w:customStyle="1" w:styleId="WW-Zawartotabeli1">
    <w:name w:val="WW-Zawartość tabeli1"/>
    <w:basedOn w:val="BodyText"/>
    <w:uiPriority w:val="99"/>
    <w:rsid w:val="00170433"/>
    <w:pPr>
      <w:suppressLineNumbers/>
    </w:pPr>
  </w:style>
  <w:style w:type="paragraph" w:customStyle="1" w:styleId="WW-Zawartotabeli11">
    <w:name w:val="WW-Zawartość tabeli11"/>
    <w:basedOn w:val="BodyText"/>
    <w:uiPriority w:val="99"/>
    <w:rsid w:val="00170433"/>
    <w:pPr>
      <w:suppressLineNumbers/>
    </w:pPr>
  </w:style>
  <w:style w:type="paragraph" w:customStyle="1" w:styleId="WW-Zawartotabeli111">
    <w:name w:val="WW-Zawartość tabeli111"/>
    <w:basedOn w:val="BodyText"/>
    <w:uiPriority w:val="99"/>
    <w:rsid w:val="00170433"/>
    <w:pPr>
      <w:suppressLineNumbers/>
    </w:pPr>
  </w:style>
  <w:style w:type="paragraph" w:customStyle="1" w:styleId="WW-Zawartotabeli1111">
    <w:name w:val="WW-Zawartość tabeli1111"/>
    <w:basedOn w:val="BodyText"/>
    <w:uiPriority w:val="99"/>
    <w:rsid w:val="00170433"/>
    <w:pPr>
      <w:suppressLineNumbers/>
    </w:pPr>
  </w:style>
  <w:style w:type="paragraph" w:customStyle="1" w:styleId="WW-Zawartotabeli11111">
    <w:name w:val="WW-Zawartość tabeli11111"/>
    <w:basedOn w:val="BodyText"/>
    <w:uiPriority w:val="99"/>
    <w:rsid w:val="00170433"/>
    <w:pPr>
      <w:suppressLineNumbers/>
    </w:pPr>
  </w:style>
  <w:style w:type="paragraph" w:customStyle="1" w:styleId="WW-Zawartotabeli111111">
    <w:name w:val="WW-Zawartość tabeli111111"/>
    <w:basedOn w:val="BodyText"/>
    <w:uiPriority w:val="99"/>
    <w:rsid w:val="00170433"/>
    <w:pPr>
      <w:suppressLineNumbers/>
    </w:pPr>
  </w:style>
  <w:style w:type="paragraph" w:customStyle="1" w:styleId="Nagwektabeli">
    <w:name w:val="Nagłówek tabeli"/>
    <w:basedOn w:val="Zawartotabeli"/>
    <w:uiPriority w:val="99"/>
    <w:rsid w:val="00170433"/>
    <w:pPr>
      <w:jc w:val="center"/>
    </w:pPr>
    <w:rPr>
      <w:b/>
      <w:bCs/>
      <w:i/>
      <w:iCs/>
    </w:rPr>
  </w:style>
  <w:style w:type="paragraph" w:customStyle="1" w:styleId="WW-Nagwektabeli">
    <w:name w:val="WW-Nagłówek tabeli"/>
    <w:basedOn w:val="WW-Zawartotabeli"/>
    <w:uiPriority w:val="99"/>
    <w:rsid w:val="00170433"/>
    <w:pPr>
      <w:jc w:val="center"/>
    </w:pPr>
    <w:rPr>
      <w:b/>
      <w:bCs/>
      <w:i/>
      <w:iCs/>
    </w:rPr>
  </w:style>
  <w:style w:type="paragraph" w:customStyle="1" w:styleId="WW-Nagwektabeli1">
    <w:name w:val="WW-Nagłówek tabeli1"/>
    <w:basedOn w:val="WW-Zawartotabeli1"/>
    <w:uiPriority w:val="99"/>
    <w:rsid w:val="00170433"/>
    <w:pPr>
      <w:jc w:val="center"/>
    </w:pPr>
    <w:rPr>
      <w:b/>
      <w:bCs/>
      <w:i/>
      <w:iCs/>
    </w:rPr>
  </w:style>
  <w:style w:type="paragraph" w:customStyle="1" w:styleId="WW-Nagwektabeli11">
    <w:name w:val="WW-Nagłówek tabeli11"/>
    <w:basedOn w:val="WW-Zawartotabeli11"/>
    <w:uiPriority w:val="99"/>
    <w:rsid w:val="00170433"/>
    <w:pPr>
      <w:jc w:val="center"/>
    </w:pPr>
    <w:rPr>
      <w:b/>
      <w:bCs/>
      <w:i/>
      <w:iCs/>
    </w:rPr>
  </w:style>
  <w:style w:type="paragraph" w:customStyle="1" w:styleId="WW-Nagwektabeli111">
    <w:name w:val="WW-Nagłówek tabeli111"/>
    <w:basedOn w:val="WW-Zawartotabeli111"/>
    <w:uiPriority w:val="99"/>
    <w:rsid w:val="00170433"/>
    <w:pPr>
      <w:jc w:val="center"/>
    </w:pPr>
    <w:rPr>
      <w:b/>
      <w:bCs/>
      <w:i/>
      <w:iCs/>
    </w:rPr>
  </w:style>
  <w:style w:type="paragraph" w:customStyle="1" w:styleId="WW-Nagwektabeli1111">
    <w:name w:val="WW-Nagłówek tabeli1111"/>
    <w:basedOn w:val="WW-Zawartotabeli1111"/>
    <w:uiPriority w:val="99"/>
    <w:rsid w:val="00170433"/>
    <w:pPr>
      <w:jc w:val="center"/>
    </w:pPr>
    <w:rPr>
      <w:b/>
      <w:bCs/>
      <w:i/>
      <w:iCs/>
    </w:rPr>
  </w:style>
  <w:style w:type="paragraph" w:customStyle="1" w:styleId="WW-Nagwektabeli11111">
    <w:name w:val="WW-Nagłówek tabeli11111"/>
    <w:basedOn w:val="WW-Zawartotabeli11111"/>
    <w:uiPriority w:val="99"/>
    <w:rsid w:val="00170433"/>
    <w:pPr>
      <w:jc w:val="center"/>
    </w:pPr>
    <w:rPr>
      <w:b/>
      <w:bCs/>
      <w:i/>
      <w:iCs/>
    </w:rPr>
  </w:style>
  <w:style w:type="paragraph" w:customStyle="1" w:styleId="WW-Nagwektabeli111111">
    <w:name w:val="WW-Nagłówek tabeli111111"/>
    <w:basedOn w:val="WW-Zawartotabeli111111"/>
    <w:uiPriority w:val="99"/>
    <w:rsid w:val="00170433"/>
    <w:pPr>
      <w:jc w:val="center"/>
    </w:pPr>
    <w:rPr>
      <w:b/>
      <w:bCs/>
      <w:i/>
      <w:iCs/>
    </w:rPr>
  </w:style>
  <w:style w:type="paragraph" w:customStyle="1" w:styleId="WW-Indeks111111">
    <w:name w:val="WW-Indeks111111"/>
    <w:basedOn w:val="Normal"/>
    <w:uiPriority w:val="99"/>
    <w:rsid w:val="00170433"/>
    <w:pPr>
      <w:suppressLineNumbers/>
    </w:pPr>
    <w:rPr>
      <w:rFonts w:cs="Tahoma"/>
    </w:rPr>
  </w:style>
  <w:style w:type="paragraph" w:customStyle="1" w:styleId="WW-Podpis1111111">
    <w:name w:val="WW-Podpis1111111"/>
    <w:basedOn w:val="Normal"/>
    <w:uiPriority w:val="99"/>
    <w:rsid w:val="00170433"/>
    <w:pPr>
      <w:suppressLineNumbers/>
      <w:spacing w:before="120" w:after="120"/>
    </w:pPr>
    <w:rPr>
      <w:rFonts w:cs="Tahoma"/>
      <w:i/>
      <w:iCs/>
      <w:sz w:val="20"/>
      <w:szCs w:val="20"/>
    </w:rPr>
  </w:style>
  <w:style w:type="paragraph" w:customStyle="1" w:styleId="WW-Indeks1111111">
    <w:name w:val="WW-Indeks1111111"/>
    <w:basedOn w:val="Normal"/>
    <w:uiPriority w:val="99"/>
    <w:rsid w:val="00170433"/>
    <w:pPr>
      <w:suppressLineNumbers/>
    </w:pPr>
    <w:rPr>
      <w:rFonts w:cs="Tahoma"/>
    </w:rPr>
  </w:style>
  <w:style w:type="paragraph" w:customStyle="1" w:styleId="WW-Podpis11111111">
    <w:name w:val="WW-Podpis11111111"/>
    <w:basedOn w:val="Normal"/>
    <w:uiPriority w:val="99"/>
    <w:rsid w:val="00170433"/>
    <w:pPr>
      <w:suppressLineNumbers/>
      <w:spacing w:before="120" w:after="120"/>
    </w:pPr>
    <w:rPr>
      <w:rFonts w:cs="Tahoma"/>
      <w:i/>
      <w:iCs/>
      <w:sz w:val="20"/>
      <w:szCs w:val="20"/>
    </w:rPr>
  </w:style>
  <w:style w:type="paragraph" w:customStyle="1" w:styleId="WW-Indeks11111111">
    <w:name w:val="WW-Indeks11111111"/>
    <w:basedOn w:val="Normal"/>
    <w:uiPriority w:val="99"/>
    <w:rsid w:val="00170433"/>
    <w:pPr>
      <w:suppressLineNumbers/>
    </w:pPr>
    <w:rPr>
      <w:rFonts w:cs="Tahoma"/>
    </w:rPr>
  </w:style>
  <w:style w:type="paragraph" w:customStyle="1" w:styleId="WW-Podpis111111111">
    <w:name w:val="WW-Podpis111111111"/>
    <w:basedOn w:val="Normal"/>
    <w:uiPriority w:val="99"/>
    <w:rsid w:val="00170433"/>
    <w:pPr>
      <w:suppressLineNumbers/>
      <w:spacing w:before="120" w:after="120"/>
    </w:pPr>
    <w:rPr>
      <w:rFonts w:cs="Tahoma"/>
      <w:i/>
      <w:iCs/>
      <w:sz w:val="20"/>
      <w:szCs w:val="20"/>
    </w:rPr>
  </w:style>
  <w:style w:type="paragraph" w:customStyle="1" w:styleId="WW-Indeks111111111">
    <w:name w:val="WW-Indeks111111111"/>
    <w:basedOn w:val="Normal"/>
    <w:uiPriority w:val="99"/>
    <w:rsid w:val="00170433"/>
    <w:pPr>
      <w:suppressLineNumbers/>
    </w:pPr>
    <w:rPr>
      <w:rFonts w:cs="Tahoma"/>
    </w:rPr>
  </w:style>
  <w:style w:type="paragraph" w:customStyle="1" w:styleId="WW-Podpis1111111111">
    <w:name w:val="WW-Podpis1111111111"/>
    <w:basedOn w:val="Normal"/>
    <w:uiPriority w:val="99"/>
    <w:rsid w:val="00170433"/>
    <w:pPr>
      <w:suppressLineNumbers/>
      <w:spacing w:before="120" w:after="120"/>
    </w:pPr>
    <w:rPr>
      <w:rFonts w:cs="Tahoma"/>
      <w:i/>
      <w:iCs/>
      <w:sz w:val="20"/>
      <w:szCs w:val="20"/>
    </w:rPr>
  </w:style>
  <w:style w:type="paragraph" w:customStyle="1" w:styleId="WW-Indeks1111111111">
    <w:name w:val="WW-Indeks1111111111"/>
    <w:basedOn w:val="Normal"/>
    <w:uiPriority w:val="99"/>
    <w:rsid w:val="00170433"/>
    <w:pPr>
      <w:suppressLineNumbers/>
    </w:pPr>
    <w:rPr>
      <w:rFonts w:cs="Tahoma"/>
    </w:rPr>
  </w:style>
  <w:style w:type="paragraph" w:customStyle="1" w:styleId="WW-Podpis11111111111">
    <w:name w:val="WW-Podpis11111111111"/>
    <w:basedOn w:val="Normal"/>
    <w:uiPriority w:val="99"/>
    <w:rsid w:val="00170433"/>
    <w:pPr>
      <w:suppressLineNumbers/>
      <w:spacing w:before="120" w:after="120"/>
    </w:pPr>
    <w:rPr>
      <w:rFonts w:cs="Tahoma"/>
      <w:i/>
      <w:iCs/>
      <w:sz w:val="20"/>
      <w:szCs w:val="20"/>
    </w:rPr>
  </w:style>
  <w:style w:type="paragraph" w:customStyle="1" w:styleId="WW-Indeks11111111111">
    <w:name w:val="WW-Indeks11111111111"/>
    <w:basedOn w:val="Normal"/>
    <w:uiPriority w:val="99"/>
    <w:rsid w:val="00170433"/>
    <w:pPr>
      <w:suppressLineNumbers/>
    </w:pPr>
    <w:rPr>
      <w:rFonts w:cs="Tahoma"/>
    </w:rPr>
  </w:style>
  <w:style w:type="paragraph" w:customStyle="1" w:styleId="WW-Zawartotabeli1111111">
    <w:name w:val="WW-Zawartość tabeli1111111"/>
    <w:basedOn w:val="BodyText"/>
    <w:uiPriority w:val="99"/>
    <w:rsid w:val="00170433"/>
    <w:pPr>
      <w:suppressLineNumbers/>
    </w:pPr>
  </w:style>
  <w:style w:type="paragraph" w:customStyle="1" w:styleId="WW-Zawartotabeli11111111">
    <w:name w:val="WW-Zawartość tabeli11111111"/>
    <w:basedOn w:val="BodyText"/>
    <w:uiPriority w:val="99"/>
    <w:rsid w:val="00170433"/>
    <w:pPr>
      <w:suppressLineNumbers/>
    </w:pPr>
  </w:style>
  <w:style w:type="paragraph" w:customStyle="1" w:styleId="WW-Zawartotabeli111111111">
    <w:name w:val="WW-Zawartość tabeli111111111"/>
    <w:basedOn w:val="BodyText"/>
    <w:uiPriority w:val="99"/>
    <w:rsid w:val="00170433"/>
    <w:pPr>
      <w:suppressLineNumbers/>
    </w:pPr>
  </w:style>
  <w:style w:type="paragraph" w:customStyle="1" w:styleId="WW-Zawartotabeli1111111111">
    <w:name w:val="WW-Zawartość tabeli1111111111"/>
    <w:basedOn w:val="BodyText"/>
    <w:uiPriority w:val="99"/>
    <w:rsid w:val="00170433"/>
    <w:pPr>
      <w:suppressLineNumbers/>
    </w:pPr>
  </w:style>
  <w:style w:type="paragraph" w:customStyle="1" w:styleId="WW-Zawartotabeli11111111111">
    <w:name w:val="WW-Zawartość tabeli11111111111"/>
    <w:basedOn w:val="BodyText"/>
    <w:uiPriority w:val="99"/>
    <w:rsid w:val="00170433"/>
    <w:pPr>
      <w:suppressLineNumbers/>
    </w:pPr>
  </w:style>
  <w:style w:type="paragraph" w:customStyle="1" w:styleId="WW-Zawartotabeli111111111111">
    <w:name w:val="WW-Zawartość tabeli111111111111"/>
    <w:basedOn w:val="BodyText"/>
    <w:uiPriority w:val="99"/>
    <w:rsid w:val="00170433"/>
    <w:pPr>
      <w:suppressLineNumbers/>
    </w:pPr>
  </w:style>
  <w:style w:type="paragraph" w:customStyle="1" w:styleId="WW-Zawartotabeli1111111111111">
    <w:name w:val="WW-Zawartość tabeli1111111111111"/>
    <w:basedOn w:val="BodyText"/>
    <w:uiPriority w:val="99"/>
    <w:rsid w:val="00170433"/>
    <w:pPr>
      <w:suppressLineNumbers/>
    </w:pPr>
  </w:style>
  <w:style w:type="paragraph" w:customStyle="1" w:styleId="WW-Zawartotabeli11111111111111">
    <w:name w:val="WW-Zawartość tabeli11111111111111"/>
    <w:basedOn w:val="BodyText"/>
    <w:uiPriority w:val="99"/>
    <w:rsid w:val="00170433"/>
    <w:pPr>
      <w:suppressLineNumbers/>
    </w:pPr>
  </w:style>
  <w:style w:type="paragraph" w:customStyle="1" w:styleId="WW-Zawartotabeli111111111111111">
    <w:name w:val="WW-Zawartość tabeli111111111111111"/>
    <w:basedOn w:val="BodyText"/>
    <w:uiPriority w:val="99"/>
    <w:rsid w:val="00170433"/>
    <w:pPr>
      <w:suppressLineNumbers/>
    </w:pPr>
  </w:style>
  <w:style w:type="paragraph" w:customStyle="1" w:styleId="WW-Zawartotabeli1111111111111111">
    <w:name w:val="WW-Zawartość tabeli1111111111111111"/>
    <w:basedOn w:val="BodyText"/>
    <w:uiPriority w:val="99"/>
    <w:rsid w:val="00170433"/>
    <w:pPr>
      <w:suppressLineNumbers/>
    </w:pPr>
  </w:style>
  <w:style w:type="paragraph" w:customStyle="1" w:styleId="WW-Zawartotabeli11111111111111111">
    <w:name w:val="WW-Zawartość tabeli11111111111111111"/>
    <w:basedOn w:val="BodyText"/>
    <w:uiPriority w:val="99"/>
    <w:rsid w:val="00170433"/>
    <w:pPr>
      <w:suppressLineNumbers/>
    </w:pPr>
  </w:style>
  <w:style w:type="paragraph" w:customStyle="1" w:styleId="WW-Zawartotabeli111111111111111111">
    <w:name w:val="WW-Zawartość tabeli111111111111111111"/>
    <w:basedOn w:val="BodyText"/>
    <w:uiPriority w:val="99"/>
    <w:rsid w:val="00170433"/>
    <w:pPr>
      <w:suppressLineNumbers/>
    </w:pPr>
  </w:style>
  <w:style w:type="paragraph" w:customStyle="1" w:styleId="WW-Zawartotabeli1111111111111111111">
    <w:name w:val="WW-Zawartość tabeli1111111111111111111"/>
    <w:basedOn w:val="BodyText"/>
    <w:uiPriority w:val="99"/>
    <w:rsid w:val="00170433"/>
    <w:pPr>
      <w:suppressLineNumbers/>
    </w:pPr>
  </w:style>
  <w:style w:type="paragraph" w:customStyle="1" w:styleId="WW-Zawartotabeli11111111111111111111">
    <w:name w:val="WW-Zawartość tabeli11111111111111111111"/>
    <w:basedOn w:val="BodyText"/>
    <w:uiPriority w:val="99"/>
    <w:rsid w:val="00170433"/>
    <w:pPr>
      <w:suppressLineNumbers/>
    </w:pPr>
  </w:style>
  <w:style w:type="paragraph" w:customStyle="1" w:styleId="WW-Zawartotabeli111111111111111111111">
    <w:name w:val="WW-Zawartość tabeli111111111111111111111"/>
    <w:basedOn w:val="BodyText"/>
    <w:uiPriority w:val="99"/>
    <w:rsid w:val="00170433"/>
    <w:pPr>
      <w:suppressLineNumbers/>
    </w:pPr>
  </w:style>
  <w:style w:type="paragraph" w:customStyle="1" w:styleId="WW-Zawartotabeli1111111111111111111111">
    <w:name w:val="WW-Zawartość tabeli1111111111111111111111"/>
    <w:basedOn w:val="BodyText"/>
    <w:uiPriority w:val="99"/>
    <w:rsid w:val="00170433"/>
    <w:pPr>
      <w:suppressLineNumbers/>
    </w:pPr>
  </w:style>
  <w:style w:type="paragraph" w:customStyle="1" w:styleId="WW-Zawartotabeli11111111111111111111111">
    <w:name w:val="WW-Zawartość tabeli11111111111111111111111"/>
    <w:basedOn w:val="BodyText"/>
    <w:uiPriority w:val="99"/>
    <w:rsid w:val="00170433"/>
    <w:pPr>
      <w:suppressLineNumbers/>
    </w:pPr>
  </w:style>
  <w:style w:type="paragraph" w:customStyle="1" w:styleId="WW-Zawartotabeli111111111111111111111111">
    <w:name w:val="WW-Zawartość tabeli111111111111111111111111"/>
    <w:basedOn w:val="BodyText"/>
    <w:uiPriority w:val="99"/>
    <w:rsid w:val="00170433"/>
    <w:pPr>
      <w:suppressLineNumbers/>
    </w:pPr>
  </w:style>
  <w:style w:type="paragraph" w:customStyle="1" w:styleId="WW-Zawartotabeli1111111111111111111111111">
    <w:name w:val="WW-Zawartość tabeli1111111111111111111111111"/>
    <w:basedOn w:val="BodyText"/>
    <w:uiPriority w:val="99"/>
    <w:rsid w:val="00170433"/>
    <w:pPr>
      <w:suppressLineNumbers/>
    </w:pPr>
  </w:style>
  <w:style w:type="paragraph" w:customStyle="1" w:styleId="WW-Zawartotabeli11111111111111111111111111">
    <w:name w:val="WW-Zawartość tabeli11111111111111111111111111"/>
    <w:basedOn w:val="BodyText"/>
    <w:uiPriority w:val="99"/>
    <w:rsid w:val="00170433"/>
    <w:pPr>
      <w:suppressLineNumbers/>
    </w:pPr>
  </w:style>
  <w:style w:type="paragraph" w:customStyle="1" w:styleId="WW-Zawartotabeli111111111111111111111111111">
    <w:name w:val="WW-Zawartość tabeli111111111111111111111111111"/>
    <w:basedOn w:val="BodyText"/>
    <w:uiPriority w:val="99"/>
    <w:rsid w:val="00170433"/>
    <w:pPr>
      <w:suppressLineNumbers/>
    </w:pPr>
  </w:style>
  <w:style w:type="paragraph" w:customStyle="1" w:styleId="WW-Zawartotabeli1111111111111111111111111111">
    <w:name w:val="WW-Zawartość tabeli1111111111111111111111111111"/>
    <w:basedOn w:val="BodyText"/>
    <w:uiPriority w:val="99"/>
    <w:rsid w:val="00170433"/>
    <w:pPr>
      <w:suppressLineNumbers/>
    </w:pPr>
  </w:style>
  <w:style w:type="paragraph" w:customStyle="1" w:styleId="WW-Zawartotabeli11111111111111111111111111111">
    <w:name w:val="WW-Zawartość tabeli11111111111111111111111111111"/>
    <w:basedOn w:val="BodyText"/>
    <w:uiPriority w:val="99"/>
    <w:rsid w:val="00170433"/>
    <w:pPr>
      <w:suppressLineNumbers/>
    </w:pPr>
  </w:style>
  <w:style w:type="paragraph" w:customStyle="1" w:styleId="WW-Zawartotabeli111111111111111111111111111111">
    <w:name w:val="WW-Zawartość tabeli111111111111111111111111111111"/>
    <w:basedOn w:val="BodyText"/>
    <w:uiPriority w:val="99"/>
    <w:rsid w:val="00170433"/>
    <w:pPr>
      <w:suppressLineNumbers/>
    </w:pPr>
  </w:style>
  <w:style w:type="paragraph" w:customStyle="1" w:styleId="WW-Zawartotabeli1111111111111111111111111111111">
    <w:name w:val="WW-Zawartość tabeli1111111111111111111111111111111"/>
    <w:basedOn w:val="BodyText"/>
    <w:uiPriority w:val="99"/>
    <w:rsid w:val="00170433"/>
    <w:pPr>
      <w:suppressLineNumbers/>
    </w:pPr>
  </w:style>
  <w:style w:type="paragraph" w:customStyle="1" w:styleId="WW-Zawartotabeli11111111111111111111111111111111">
    <w:name w:val="WW-Zawartość tabeli11111111111111111111111111111111"/>
    <w:basedOn w:val="BodyText"/>
    <w:uiPriority w:val="99"/>
    <w:rsid w:val="00170433"/>
    <w:pPr>
      <w:suppressLineNumbers/>
    </w:pPr>
  </w:style>
  <w:style w:type="paragraph" w:customStyle="1" w:styleId="WW-Zawartotabeli111111111111111111111111111111111">
    <w:name w:val="WW-Zawartość tabeli111111111111111111111111111111111"/>
    <w:basedOn w:val="BodyText"/>
    <w:uiPriority w:val="99"/>
    <w:rsid w:val="00170433"/>
    <w:pPr>
      <w:suppressLineNumbers/>
    </w:pPr>
  </w:style>
  <w:style w:type="paragraph" w:customStyle="1" w:styleId="WW-Zawartotabeli1111111111111111111111111111111111">
    <w:name w:val="WW-Zawartość tabeli1111111111111111111111111111111111"/>
    <w:basedOn w:val="BodyText"/>
    <w:uiPriority w:val="99"/>
    <w:rsid w:val="00170433"/>
    <w:pPr>
      <w:suppressLineNumbers/>
    </w:pPr>
  </w:style>
  <w:style w:type="paragraph" w:customStyle="1" w:styleId="WW-Zawartotabeli11111111111111111111111111111111111">
    <w:name w:val="WW-Zawartość tabeli11111111111111111111111111111111111"/>
    <w:basedOn w:val="BodyText"/>
    <w:uiPriority w:val="99"/>
    <w:rsid w:val="00170433"/>
    <w:pPr>
      <w:suppressLineNumbers/>
    </w:pPr>
  </w:style>
  <w:style w:type="paragraph" w:customStyle="1" w:styleId="WW-Nagwektabeli1111111">
    <w:name w:val="WW-Nagłówek tabeli1111111"/>
    <w:basedOn w:val="WW-Zawartotabeli1111111"/>
    <w:uiPriority w:val="99"/>
    <w:rsid w:val="00170433"/>
    <w:pPr>
      <w:jc w:val="center"/>
    </w:pPr>
    <w:rPr>
      <w:b/>
      <w:bCs/>
      <w:i/>
      <w:iCs/>
    </w:rPr>
  </w:style>
  <w:style w:type="paragraph" w:customStyle="1" w:styleId="WW-Nagwektabeli11111111">
    <w:name w:val="WW-Nagłówek tabeli11111111"/>
    <w:basedOn w:val="WW-Zawartotabeli11111111"/>
    <w:uiPriority w:val="99"/>
    <w:rsid w:val="00170433"/>
    <w:pPr>
      <w:jc w:val="center"/>
    </w:pPr>
    <w:rPr>
      <w:b/>
      <w:bCs/>
      <w:i/>
      <w:iCs/>
    </w:rPr>
  </w:style>
  <w:style w:type="paragraph" w:customStyle="1" w:styleId="WW-Nagwektabeli111111111">
    <w:name w:val="WW-Nagłówek tabeli111111111"/>
    <w:basedOn w:val="WW-Zawartotabeli111111111"/>
    <w:uiPriority w:val="99"/>
    <w:rsid w:val="00170433"/>
    <w:pPr>
      <w:jc w:val="center"/>
    </w:pPr>
    <w:rPr>
      <w:b/>
      <w:bCs/>
      <w:i/>
      <w:iCs/>
    </w:rPr>
  </w:style>
  <w:style w:type="paragraph" w:customStyle="1" w:styleId="WW-Nagwektabeli1111111111">
    <w:name w:val="WW-Nagłówek tabeli1111111111"/>
    <w:basedOn w:val="WW-Zawartotabeli1111111111"/>
    <w:uiPriority w:val="99"/>
    <w:rsid w:val="00170433"/>
    <w:pPr>
      <w:jc w:val="center"/>
    </w:pPr>
    <w:rPr>
      <w:b/>
      <w:bCs/>
      <w:i/>
      <w:iCs/>
    </w:rPr>
  </w:style>
  <w:style w:type="paragraph" w:customStyle="1" w:styleId="WW-Nagwektabeli11111111111">
    <w:name w:val="WW-Nagłówek tabeli11111111111"/>
    <w:basedOn w:val="WW-Zawartotabeli11111111111"/>
    <w:uiPriority w:val="99"/>
    <w:rsid w:val="00170433"/>
    <w:pPr>
      <w:jc w:val="center"/>
    </w:pPr>
    <w:rPr>
      <w:b/>
      <w:bCs/>
      <w:i/>
      <w:iCs/>
    </w:rPr>
  </w:style>
  <w:style w:type="paragraph" w:customStyle="1" w:styleId="WW-Nagwektabeli111111111111">
    <w:name w:val="WW-Nagłówek tabeli111111111111"/>
    <w:basedOn w:val="WW-Zawartotabeli111111111111"/>
    <w:uiPriority w:val="99"/>
    <w:rsid w:val="00170433"/>
    <w:pPr>
      <w:jc w:val="center"/>
    </w:pPr>
    <w:rPr>
      <w:b/>
      <w:bCs/>
      <w:i/>
      <w:iCs/>
    </w:rPr>
  </w:style>
  <w:style w:type="paragraph" w:customStyle="1" w:styleId="WW-Nagwektabeli1111111111111">
    <w:name w:val="WW-Nagłówek tabeli1111111111111"/>
    <w:basedOn w:val="WW-Zawartotabeli1111111111111"/>
    <w:uiPriority w:val="99"/>
    <w:rsid w:val="00170433"/>
    <w:pPr>
      <w:jc w:val="center"/>
    </w:pPr>
    <w:rPr>
      <w:b/>
      <w:bCs/>
      <w:i/>
      <w:iCs/>
    </w:rPr>
  </w:style>
  <w:style w:type="paragraph" w:customStyle="1" w:styleId="WW-Nagwektabeli11111111111111">
    <w:name w:val="WW-Nagłówek tabeli11111111111111"/>
    <w:basedOn w:val="WW-Zawartotabeli11111111111111"/>
    <w:uiPriority w:val="99"/>
    <w:rsid w:val="00170433"/>
    <w:pPr>
      <w:jc w:val="center"/>
    </w:pPr>
    <w:rPr>
      <w:b/>
      <w:bCs/>
      <w:i/>
      <w:iCs/>
    </w:rPr>
  </w:style>
  <w:style w:type="paragraph" w:customStyle="1" w:styleId="WW-Nagwektabeli111111111111111">
    <w:name w:val="WW-Nagłówek tabeli111111111111111"/>
    <w:basedOn w:val="WW-Zawartotabeli111111111111111"/>
    <w:uiPriority w:val="99"/>
    <w:rsid w:val="00170433"/>
    <w:pPr>
      <w:jc w:val="center"/>
    </w:pPr>
    <w:rPr>
      <w:b/>
      <w:bCs/>
      <w:i/>
      <w:iCs/>
    </w:rPr>
  </w:style>
  <w:style w:type="paragraph" w:customStyle="1" w:styleId="WW-Nagwektabeli1111111111111111">
    <w:name w:val="WW-Nagłówek tabeli1111111111111111"/>
    <w:basedOn w:val="WW-Zawartotabeli1111111111111111"/>
    <w:uiPriority w:val="99"/>
    <w:rsid w:val="00170433"/>
    <w:pPr>
      <w:jc w:val="center"/>
    </w:pPr>
    <w:rPr>
      <w:b/>
      <w:bCs/>
      <w:i/>
      <w:iCs/>
    </w:rPr>
  </w:style>
  <w:style w:type="paragraph" w:customStyle="1" w:styleId="WW-Nagwektabeli11111111111111111">
    <w:name w:val="WW-Nagłówek tabeli11111111111111111"/>
    <w:basedOn w:val="WW-Zawartotabeli11111111111111111"/>
    <w:uiPriority w:val="99"/>
    <w:rsid w:val="00170433"/>
    <w:pPr>
      <w:jc w:val="center"/>
    </w:pPr>
    <w:rPr>
      <w:b/>
      <w:bCs/>
      <w:i/>
      <w:iCs/>
    </w:rPr>
  </w:style>
  <w:style w:type="paragraph" w:customStyle="1" w:styleId="WW-Nagwektabeli111111111111111111">
    <w:name w:val="WW-Nagłówek tabeli111111111111111111"/>
    <w:basedOn w:val="WW-Zawartotabeli111111111111111111"/>
    <w:uiPriority w:val="99"/>
    <w:rsid w:val="00170433"/>
    <w:pPr>
      <w:jc w:val="center"/>
    </w:pPr>
    <w:rPr>
      <w:b/>
      <w:bCs/>
      <w:i/>
      <w:iCs/>
    </w:rPr>
  </w:style>
  <w:style w:type="paragraph" w:customStyle="1" w:styleId="WW-Nagwektabeli1111111111111111111">
    <w:name w:val="WW-Nagłówek tabeli1111111111111111111"/>
    <w:basedOn w:val="WW-Zawartotabeli1111111111111111111"/>
    <w:uiPriority w:val="99"/>
    <w:rsid w:val="00170433"/>
    <w:pPr>
      <w:jc w:val="center"/>
    </w:pPr>
    <w:rPr>
      <w:b/>
      <w:bCs/>
      <w:i/>
      <w:iCs/>
    </w:rPr>
  </w:style>
  <w:style w:type="paragraph" w:customStyle="1" w:styleId="WW-Nagwektabeli11111111111111111111">
    <w:name w:val="WW-Nagłówek tabeli11111111111111111111"/>
    <w:basedOn w:val="WW-Zawartotabeli11111111111111111111"/>
    <w:uiPriority w:val="99"/>
    <w:rsid w:val="00170433"/>
    <w:pPr>
      <w:jc w:val="center"/>
    </w:pPr>
    <w:rPr>
      <w:b/>
      <w:bCs/>
      <w:i/>
      <w:iCs/>
    </w:rPr>
  </w:style>
  <w:style w:type="paragraph" w:customStyle="1" w:styleId="WW-Nagwektabeli111111111111111111111">
    <w:name w:val="WW-Nagłówek tabeli111111111111111111111"/>
    <w:basedOn w:val="WW-Zawartotabeli111111111111111111111"/>
    <w:uiPriority w:val="99"/>
    <w:rsid w:val="00170433"/>
    <w:pPr>
      <w:jc w:val="center"/>
    </w:pPr>
    <w:rPr>
      <w:b/>
      <w:bCs/>
      <w:i/>
      <w:iCs/>
    </w:rPr>
  </w:style>
  <w:style w:type="paragraph" w:customStyle="1" w:styleId="WW-Nagwektabeli1111111111111111111111">
    <w:name w:val="WW-Nagłówek tabeli1111111111111111111111"/>
    <w:basedOn w:val="WW-Zawartotabeli1111111111111111111111"/>
    <w:uiPriority w:val="99"/>
    <w:rsid w:val="00170433"/>
    <w:pPr>
      <w:jc w:val="center"/>
    </w:pPr>
    <w:rPr>
      <w:b/>
      <w:bCs/>
      <w:i/>
      <w:iCs/>
    </w:rPr>
  </w:style>
  <w:style w:type="paragraph" w:customStyle="1" w:styleId="WW-Nagwektabeli11111111111111111111111">
    <w:name w:val="WW-Nagłówek tabeli11111111111111111111111"/>
    <w:basedOn w:val="WW-Zawartotabeli11111111111111111111111"/>
    <w:uiPriority w:val="99"/>
    <w:rsid w:val="00170433"/>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170433"/>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170433"/>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170433"/>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170433"/>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170433"/>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170433"/>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170433"/>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170433"/>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170433"/>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170433"/>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170433"/>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170433"/>
    <w:pPr>
      <w:jc w:val="center"/>
    </w:pPr>
    <w:rPr>
      <w:b/>
      <w:bCs/>
      <w:i/>
      <w:iCs/>
    </w:rPr>
  </w:style>
  <w:style w:type="paragraph" w:customStyle="1" w:styleId="Zawartoramki">
    <w:name w:val="Zawartość ramki"/>
    <w:basedOn w:val="BodyText"/>
    <w:uiPriority w:val="99"/>
    <w:rsid w:val="00170433"/>
  </w:style>
  <w:style w:type="paragraph" w:customStyle="1" w:styleId="WW-Zawartoramki">
    <w:name w:val="WW-Zawartość ramki"/>
    <w:basedOn w:val="BodyText"/>
    <w:uiPriority w:val="99"/>
    <w:rsid w:val="00170433"/>
  </w:style>
  <w:style w:type="paragraph" w:customStyle="1" w:styleId="WW-Zawartoramki1">
    <w:name w:val="WW-Zawartość ramki1"/>
    <w:basedOn w:val="BodyText"/>
    <w:uiPriority w:val="99"/>
    <w:rsid w:val="00170433"/>
  </w:style>
  <w:style w:type="paragraph" w:customStyle="1" w:styleId="WW-Zawartoramki11">
    <w:name w:val="WW-Zawartość ramki11"/>
    <w:basedOn w:val="BodyText"/>
    <w:uiPriority w:val="99"/>
    <w:rsid w:val="00170433"/>
  </w:style>
  <w:style w:type="paragraph" w:customStyle="1" w:styleId="WW-Zawartoramki111">
    <w:name w:val="WW-Zawartość ramki111"/>
    <w:basedOn w:val="BodyText"/>
    <w:uiPriority w:val="99"/>
    <w:rsid w:val="00170433"/>
  </w:style>
  <w:style w:type="paragraph" w:customStyle="1" w:styleId="WW-Zawartoramki1111">
    <w:name w:val="WW-Zawartość ramki1111"/>
    <w:basedOn w:val="BodyText"/>
    <w:uiPriority w:val="99"/>
    <w:rsid w:val="00170433"/>
  </w:style>
  <w:style w:type="paragraph" w:customStyle="1" w:styleId="WW-Zawartoramki11111">
    <w:name w:val="WW-Zawartość ramki11111"/>
    <w:basedOn w:val="BodyText"/>
    <w:uiPriority w:val="99"/>
    <w:rsid w:val="00170433"/>
  </w:style>
  <w:style w:type="paragraph" w:styleId="EndnoteText">
    <w:name w:val="endnote text"/>
    <w:basedOn w:val="Normal"/>
    <w:link w:val="EndnoteTextChar"/>
    <w:uiPriority w:val="99"/>
    <w:semiHidden/>
    <w:rsid w:val="00B21B8F"/>
    <w:rPr>
      <w:sz w:val="20"/>
      <w:szCs w:val="20"/>
    </w:rPr>
  </w:style>
  <w:style w:type="character" w:customStyle="1" w:styleId="EndnoteTextChar">
    <w:name w:val="Endnote Text Char"/>
    <w:basedOn w:val="DefaultParagraphFont"/>
    <w:link w:val="EndnoteText"/>
    <w:uiPriority w:val="99"/>
    <w:semiHidden/>
    <w:locked/>
    <w:rsid w:val="00F2548F"/>
    <w:rPr>
      <w:rFonts w:ascii="Thorndale" w:hAnsi="Thorndale" w:cs="Times New Roman"/>
      <w:color w:val="000000"/>
      <w:sz w:val="20"/>
      <w:szCs w:val="20"/>
    </w:rPr>
  </w:style>
  <w:style w:type="character" w:styleId="EndnoteReference">
    <w:name w:val="endnote reference"/>
    <w:basedOn w:val="DefaultParagraphFont"/>
    <w:uiPriority w:val="99"/>
    <w:semiHidden/>
    <w:rsid w:val="00B21B8F"/>
    <w:rPr>
      <w:rFonts w:cs="Times New Roman"/>
      <w:vertAlign w:val="superscript"/>
    </w:rPr>
  </w:style>
  <w:style w:type="table" w:styleId="TableGrid">
    <w:name w:val="Table Grid"/>
    <w:basedOn w:val="TableNormal"/>
    <w:uiPriority w:val="99"/>
    <w:rsid w:val="00B21B8F"/>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B71F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7F43"/>
    <w:rPr>
      <w:rFonts w:cs="Times New Roman"/>
    </w:rPr>
  </w:style>
  <w:style w:type="paragraph" w:styleId="BalloonText">
    <w:name w:val="Balloon Text"/>
    <w:basedOn w:val="Normal"/>
    <w:link w:val="BalloonTextChar"/>
    <w:uiPriority w:val="99"/>
    <w:semiHidden/>
    <w:rsid w:val="00312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48F"/>
    <w:rPr>
      <w:rFonts w:cs="Times New Roman"/>
      <w:color w:val="000000"/>
      <w:sz w:val="2"/>
    </w:rPr>
  </w:style>
  <w:style w:type="paragraph" w:styleId="NormalWeb">
    <w:name w:val="Normal (Web)"/>
    <w:basedOn w:val="Normal"/>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efaultParagraphFont"/>
    <w:uiPriority w:val="99"/>
    <w:rsid w:val="008E33CB"/>
    <w:rPr>
      <w:rFonts w:cs="Times New Roman"/>
    </w:rPr>
  </w:style>
  <w:style w:type="paragraph" w:styleId="BodyText3">
    <w:name w:val="Body Text 3"/>
    <w:basedOn w:val="Normal"/>
    <w:link w:val="BodyText3Char"/>
    <w:uiPriority w:val="99"/>
    <w:rsid w:val="006C22FD"/>
    <w:pPr>
      <w:spacing w:after="120"/>
    </w:pPr>
    <w:rPr>
      <w:sz w:val="16"/>
      <w:szCs w:val="16"/>
    </w:rPr>
  </w:style>
  <w:style w:type="character" w:customStyle="1" w:styleId="BodyText3Char">
    <w:name w:val="Body Text 3 Char"/>
    <w:basedOn w:val="DefaultParagraphFont"/>
    <w:link w:val="BodyText3"/>
    <w:uiPriority w:val="99"/>
    <w:semiHidden/>
    <w:locked/>
    <w:rsid w:val="00F2548F"/>
    <w:rPr>
      <w:rFonts w:ascii="Thorndale" w:hAnsi="Thorndale" w:cs="Times New Roman"/>
      <w:color w:val="000000"/>
      <w:sz w:val="16"/>
      <w:szCs w:val="16"/>
    </w:rPr>
  </w:style>
  <w:style w:type="paragraph" w:customStyle="1" w:styleId="przypis">
    <w:name w:val="przypis"/>
    <w:basedOn w:val="Normal"/>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customStyle="1" w:styleId="Akapitzlist1">
    <w:name w:val="Akapit z listą1"/>
    <w:aliases w:val="CW_Lista"/>
    <w:basedOn w:val="Normal"/>
    <w:uiPriority w:val="99"/>
    <w:rsid w:val="00C5782C"/>
    <w:pPr>
      <w:ind w:left="708"/>
    </w:pPr>
  </w:style>
  <w:style w:type="character" w:customStyle="1" w:styleId="FooterChar1">
    <w:name w:val="Footer Char1"/>
    <w:link w:val="Footer"/>
    <w:uiPriority w:val="99"/>
    <w:locked/>
    <w:rsid w:val="00845780"/>
    <w:rPr>
      <w:rFonts w:ascii="Thorndale" w:hAnsi="Thorndale"/>
      <w:color w:val="000000"/>
      <w:sz w:val="24"/>
    </w:rPr>
  </w:style>
  <w:style w:type="character" w:customStyle="1" w:styleId="tresc">
    <w:name w:val="tresc"/>
    <w:basedOn w:val="DefaultParagraphFont"/>
    <w:uiPriority w:val="99"/>
    <w:rsid w:val="00977899"/>
    <w:rPr>
      <w:rFonts w:cs="Times New Roman"/>
    </w:rPr>
  </w:style>
  <w:style w:type="paragraph" w:customStyle="1" w:styleId="Styl2">
    <w:name w:val="Styl2"/>
    <w:basedOn w:val="Normal"/>
    <w:link w:val="Styl2Znak"/>
    <w:uiPriority w:val="99"/>
    <w:rsid w:val="00E01A79"/>
    <w:pPr>
      <w:jc w:val="right"/>
    </w:pPr>
    <w:rPr>
      <w:rFonts w:ascii="Century Gothic" w:hAnsi="Century Gothic"/>
      <w:b/>
      <w:color w:val="FFFFFF"/>
      <w:sz w:val="20"/>
      <w:szCs w:val="20"/>
    </w:rPr>
  </w:style>
  <w:style w:type="character" w:styleId="Strong">
    <w:name w:val="Strong"/>
    <w:basedOn w:val="DefaultParagraphFont"/>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TOC1">
    <w:name w:val="toc 1"/>
    <w:basedOn w:val="Normal"/>
    <w:next w:val="Normal"/>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TOC2">
    <w:name w:val="toc 2"/>
    <w:basedOn w:val="Normal"/>
    <w:next w:val="Normal"/>
    <w:autoRedefine/>
    <w:uiPriority w:val="99"/>
    <w:rsid w:val="00E01A79"/>
    <w:pPr>
      <w:ind w:left="240"/>
    </w:pPr>
    <w:rPr>
      <w:rFonts w:ascii="Calibri" w:hAnsi="Calibri" w:cs="Calibri"/>
      <w:smallCaps/>
      <w:sz w:val="20"/>
      <w:szCs w:val="20"/>
    </w:rPr>
  </w:style>
  <w:style w:type="paragraph" w:styleId="TOC3">
    <w:name w:val="toc 3"/>
    <w:basedOn w:val="Normal"/>
    <w:next w:val="Normal"/>
    <w:autoRedefine/>
    <w:uiPriority w:val="99"/>
    <w:rsid w:val="00E01A79"/>
    <w:pPr>
      <w:ind w:left="480"/>
    </w:pPr>
    <w:rPr>
      <w:rFonts w:ascii="Calibri" w:hAnsi="Calibri" w:cs="Calibri"/>
      <w:i/>
      <w:iCs/>
      <w:sz w:val="20"/>
      <w:szCs w:val="20"/>
    </w:rPr>
  </w:style>
  <w:style w:type="paragraph" w:styleId="TOC4">
    <w:name w:val="toc 4"/>
    <w:basedOn w:val="Normal"/>
    <w:next w:val="Normal"/>
    <w:autoRedefine/>
    <w:uiPriority w:val="99"/>
    <w:rsid w:val="00E01A79"/>
    <w:pPr>
      <w:ind w:left="720"/>
    </w:pPr>
    <w:rPr>
      <w:rFonts w:ascii="Calibri" w:hAnsi="Calibri" w:cs="Calibri"/>
      <w:sz w:val="18"/>
      <w:szCs w:val="18"/>
    </w:rPr>
  </w:style>
  <w:style w:type="paragraph" w:styleId="TOC5">
    <w:name w:val="toc 5"/>
    <w:basedOn w:val="Normal"/>
    <w:next w:val="Normal"/>
    <w:autoRedefine/>
    <w:uiPriority w:val="99"/>
    <w:rsid w:val="00E01A79"/>
    <w:pPr>
      <w:ind w:left="960"/>
    </w:pPr>
    <w:rPr>
      <w:rFonts w:ascii="Calibri" w:hAnsi="Calibri" w:cs="Calibri"/>
      <w:sz w:val="18"/>
      <w:szCs w:val="18"/>
    </w:rPr>
  </w:style>
  <w:style w:type="paragraph" w:styleId="TOC6">
    <w:name w:val="toc 6"/>
    <w:basedOn w:val="Normal"/>
    <w:next w:val="Normal"/>
    <w:autoRedefine/>
    <w:uiPriority w:val="99"/>
    <w:rsid w:val="00E01A79"/>
    <w:pPr>
      <w:ind w:left="1200"/>
    </w:pPr>
    <w:rPr>
      <w:rFonts w:ascii="Calibri" w:hAnsi="Calibri" w:cs="Calibri"/>
      <w:sz w:val="18"/>
      <w:szCs w:val="18"/>
    </w:rPr>
  </w:style>
  <w:style w:type="paragraph" w:styleId="TOC7">
    <w:name w:val="toc 7"/>
    <w:basedOn w:val="Normal"/>
    <w:next w:val="Normal"/>
    <w:autoRedefine/>
    <w:uiPriority w:val="99"/>
    <w:rsid w:val="00E01A79"/>
    <w:pPr>
      <w:ind w:left="1440"/>
    </w:pPr>
    <w:rPr>
      <w:rFonts w:ascii="Calibri" w:hAnsi="Calibri" w:cs="Calibri"/>
      <w:sz w:val="18"/>
      <w:szCs w:val="18"/>
    </w:rPr>
  </w:style>
  <w:style w:type="paragraph" w:styleId="TOC8">
    <w:name w:val="toc 8"/>
    <w:basedOn w:val="Normal"/>
    <w:next w:val="Normal"/>
    <w:autoRedefine/>
    <w:uiPriority w:val="99"/>
    <w:rsid w:val="00E01A79"/>
    <w:pPr>
      <w:ind w:left="1680"/>
    </w:pPr>
    <w:rPr>
      <w:rFonts w:ascii="Calibri" w:hAnsi="Calibri" w:cs="Calibri"/>
      <w:sz w:val="18"/>
      <w:szCs w:val="18"/>
    </w:rPr>
  </w:style>
  <w:style w:type="paragraph" w:styleId="TOC9">
    <w:name w:val="toc 9"/>
    <w:basedOn w:val="Normal"/>
    <w:next w:val="Normal"/>
    <w:autoRedefine/>
    <w:uiPriority w:val="99"/>
    <w:rsid w:val="00E01A79"/>
    <w:pPr>
      <w:ind w:left="1920"/>
    </w:pPr>
    <w:rPr>
      <w:rFonts w:ascii="Calibri" w:hAnsi="Calibri" w:cs="Calibri"/>
      <w:sz w:val="18"/>
      <w:szCs w:val="18"/>
    </w:rPr>
  </w:style>
  <w:style w:type="paragraph" w:customStyle="1" w:styleId="Nagwekspisutreci1">
    <w:name w:val="Nagłówek spisu treści1"/>
    <w:basedOn w:val="Heading1"/>
    <w:next w:val="Normal"/>
    <w:uiPriority w:val="99"/>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customStyle="1" w:styleId="Tytuksiki1">
    <w:name w:val="Tytuł książki1"/>
    <w:uiPriority w:val="99"/>
    <w:rsid w:val="004760A3"/>
    <w:rPr>
      <w:b/>
      <w:smallCaps/>
      <w:spacing w:val="5"/>
    </w:rPr>
  </w:style>
  <w:style w:type="paragraph" w:styleId="PlainText">
    <w:name w:val="Plain Text"/>
    <w:basedOn w:val="Normal"/>
    <w:link w:val="PlainTextChar1"/>
    <w:uiPriority w:val="99"/>
    <w:rsid w:val="002501D8"/>
    <w:pPr>
      <w:widowControl/>
      <w:suppressAutoHyphens w:val="0"/>
    </w:pPr>
    <w:rPr>
      <w:rFonts w:ascii="Courier New" w:hAnsi="Courier New"/>
      <w:color w:val="auto"/>
      <w:sz w:val="20"/>
      <w:szCs w:val="20"/>
    </w:rPr>
  </w:style>
  <w:style w:type="character" w:customStyle="1" w:styleId="PlainTextChar">
    <w:name w:val="Plain Text Char"/>
    <w:basedOn w:val="DefaultParagraphFont"/>
    <w:link w:val="PlainText"/>
    <w:uiPriority w:val="99"/>
    <w:semiHidden/>
    <w:locked/>
    <w:rsid w:val="00F2548F"/>
    <w:rPr>
      <w:rFonts w:ascii="Courier New" w:hAnsi="Courier New" w:cs="Courier New"/>
      <w:color w:val="000000"/>
      <w:sz w:val="20"/>
      <w:szCs w:val="20"/>
    </w:rPr>
  </w:style>
  <w:style w:type="character" w:customStyle="1" w:styleId="PlainTextChar1">
    <w:name w:val="Plain Text Char1"/>
    <w:link w:val="PlainText"/>
    <w:uiPriority w:val="99"/>
    <w:locked/>
    <w:rsid w:val="002501D8"/>
    <w:rPr>
      <w:rFonts w:ascii="Courier New" w:hAnsi="Courier New"/>
    </w:rPr>
  </w:style>
  <w:style w:type="character" w:customStyle="1" w:styleId="text">
    <w:name w:val="text"/>
    <w:uiPriority w:val="99"/>
    <w:rsid w:val="00597109"/>
  </w:style>
  <w:style w:type="paragraph" w:customStyle="1" w:styleId="pkt">
    <w:name w:val="pkt"/>
    <w:basedOn w:val="Normal"/>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CommentReference">
    <w:name w:val="annotation reference"/>
    <w:basedOn w:val="DefaultParagraphFont"/>
    <w:uiPriority w:val="99"/>
    <w:rsid w:val="00714F78"/>
    <w:rPr>
      <w:rFonts w:cs="Times New Roman"/>
      <w:sz w:val="16"/>
    </w:rPr>
  </w:style>
  <w:style w:type="paragraph" w:styleId="CommentText">
    <w:name w:val="annotation text"/>
    <w:basedOn w:val="Normal"/>
    <w:link w:val="CommentTextChar1"/>
    <w:uiPriority w:val="99"/>
    <w:rsid w:val="00714F78"/>
    <w:rPr>
      <w:sz w:val="20"/>
      <w:szCs w:val="20"/>
    </w:rPr>
  </w:style>
  <w:style w:type="character" w:customStyle="1" w:styleId="CommentTextChar">
    <w:name w:val="Comment Text Char"/>
    <w:basedOn w:val="DefaultParagraphFont"/>
    <w:link w:val="CommentText"/>
    <w:uiPriority w:val="99"/>
    <w:semiHidden/>
    <w:locked/>
    <w:rsid w:val="00F2548F"/>
    <w:rPr>
      <w:rFonts w:ascii="Thorndale" w:hAnsi="Thorndale" w:cs="Times New Roman"/>
      <w:color w:val="000000"/>
      <w:sz w:val="20"/>
      <w:szCs w:val="20"/>
    </w:rPr>
  </w:style>
  <w:style w:type="character" w:customStyle="1" w:styleId="CommentTextChar1">
    <w:name w:val="Comment Text Char1"/>
    <w:link w:val="CommentText"/>
    <w:uiPriority w:val="99"/>
    <w:locked/>
    <w:rsid w:val="00714F78"/>
    <w:rPr>
      <w:rFonts w:ascii="Thorndale" w:hAnsi="Thorndale"/>
      <w:color w:val="000000"/>
    </w:rPr>
  </w:style>
  <w:style w:type="paragraph" w:styleId="CommentSubject">
    <w:name w:val="annotation subject"/>
    <w:basedOn w:val="CommentText"/>
    <w:next w:val="CommentText"/>
    <w:link w:val="CommentSubjectChar1"/>
    <w:uiPriority w:val="99"/>
    <w:rsid w:val="00714F78"/>
    <w:rPr>
      <w:b/>
    </w:rPr>
  </w:style>
  <w:style w:type="character" w:customStyle="1" w:styleId="CommentSubjectChar">
    <w:name w:val="Comment Subject Char"/>
    <w:basedOn w:val="CommentTextChar1"/>
    <w:link w:val="CommentSubject"/>
    <w:uiPriority w:val="99"/>
    <w:semiHidden/>
    <w:locked/>
    <w:rsid w:val="00F2548F"/>
    <w:rPr>
      <w:rFonts w:cs="Times New Roman"/>
      <w:b/>
      <w:bCs/>
      <w:sz w:val="20"/>
      <w:szCs w:val="20"/>
    </w:rPr>
  </w:style>
  <w:style w:type="character" w:customStyle="1" w:styleId="CommentSubjectChar1">
    <w:name w:val="Comment Subject Char1"/>
    <w:link w:val="CommentSubject"/>
    <w:uiPriority w:val="99"/>
    <w:locked/>
    <w:rsid w:val="00714F78"/>
    <w:rPr>
      <w:rFonts w:ascii="Thorndale" w:hAnsi="Thorndale"/>
      <w:b/>
      <w:color w:val="000000"/>
    </w:rPr>
  </w:style>
  <w:style w:type="paragraph" w:customStyle="1" w:styleId="Poprawka1">
    <w:name w:val="Poprawka1"/>
    <w:hidden/>
    <w:uiPriority w:val="99"/>
    <w:semiHidden/>
    <w:rsid w:val="005769FF"/>
    <w:rPr>
      <w:rFonts w:ascii="Thorndale" w:hAnsi="Thorndale"/>
      <w:color w:val="000000"/>
      <w:sz w:val="24"/>
      <w:szCs w:val="24"/>
    </w:rPr>
  </w:style>
  <w:style w:type="paragraph" w:customStyle="1" w:styleId="WW-Tekstpodstawowy2">
    <w:name w:val="WW-Tekst podstawowy 2"/>
    <w:basedOn w:val="Normal"/>
    <w:uiPriority w:val="99"/>
    <w:rsid w:val="00741666"/>
    <w:rPr>
      <w:rFonts w:ascii="Arial" w:hAnsi="Arial"/>
      <w:b/>
      <w:color w:val="auto"/>
      <w:szCs w:val="20"/>
    </w:rPr>
  </w:style>
  <w:style w:type="character" w:customStyle="1" w:styleId="BodyTextChar1">
    <w:name w:val="Body Text Char1"/>
    <w:link w:val="BodyText"/>
    <w:uiPriority w:val="99"/>
    <w:locked/>
    <w:rsid w:val="00275882"/>
    <w:rPr>
      <w:rFonts w:ascii="Thorndale" w:hAnsi="Thorndale"/>
      <w:color w:val="000000"/>
      <w:sz w:val="24"/>
    </w:rPr>
  </w:style>
  <w:style w:type="character" w:customStyle="1" w:styleId="HeaderChar1">
    <w:name w:val="Header Char1"/>
    <w:link w:val="Header"/>
    <w:uiPriority w:val="99"/>
    <w:locked/>
    <w:rsid w:val="00F84F22"/>
    <w:rPr>
      <w:rFonts w:ascii="Thorndale" w:hAnsi="Thorndale"/>
      <w:color w:val="000000"/>
      <w:sz w:val="24"/>
    </w:rPr>
  </w:style>
  <w:style w:type="paragraph" w:styleId="FootnoteText">
    <w:name w:val="footnote text"/>
    <w:basedOn w:val="Normal"/>
    <w:link w:val="FootnoteTextChar1"/>
    <w:uiPriority w:val="99"/>
    <w:rsid w:val="00F578E1"/>
    <w:pPr>
      <w:widowControl/>
      <w:suppressAutoHyphens w:val="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semiHidden/>
    <w:locked/>
    <w:rsid w:val="00F2548F"/>
    <w:rPr>
      <w:rFonts w:ascii="Thorndale" w:hAnsi="Thorndale" w:cs="Times New Roman"/>
      <w:color w:val="000000"/>
      <w:sz w:val="20"/>
      <w:szCs w:val="20"/>
    </w:rPr>
  </w:style>
  <w:style w:type="character" w:customStyle="1" w:styleId="FootnoteTextChar1">
    <w:name w:val="Footnote Text Char1"/>
    <w:basedOn w:val="DefaultParagraphFont"/>
    <w:link w:val="FootnoteText"/>
    <w:uiPriority w:val="99"/>
    <w:locked/>
    <w:rsid w:val="00AC1ABB"/>
    <w:rPr>
      <w:rFonts w:cs="Times New Roman"/>
      <w:sz w:val="24"/>
      <w:lang w:val="pl-PL" w:eastAsia="zh-CN"/>
    </w:rPr>
  </w:style>
  <w:style w:type="character" w:styleId="FootnoteReference">
    <w:name w:val="footnote reference"/>
    <w:basedOn w:val="DefaultParagraphFont"/>
    <w:uiPriority w:val="99"/>
    <w:rsid w:val="00F578E1"/>
    <w:rPr>
      <w:rFonts w:cs="Times New Roman"/>
      <w:vertAlign w:val="superscript"/>
    </w:rPr>
  </w:style>
  <w:style w:type="paragraph" w:styleId="BlockText">
    <w:name w:val="Block Text"/>
    <w:basedOn w:val="Normal"/>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
    <w:uiPriority w:val="99"/>
    <w:rsid w:val="00D2087F"/>
    <w:pPr>
      <w:widowControl/>
      <w:spacing w:before="120"/>
      <w:jc w:val="both"/>
    </w:pPr>
    <w:rPr>
      <w:rFonts w:ascii="Times New Roman" w:hAnsi="Times New Roman"/>
      <w:b/>
      <w:bCs/>
      <w:color w:val="auto"/>
      <w:sz w:val="25"/>
      <w:szCs w:val="22"/>
    </w:rPr>
  </w:style>
  <w:style w:type="character" w:customStyle="1" w:styleId="Heading1Char1">
    <w:name w:val="Heading 1 Char1"/>
    <w:link w:val="Heading1"/>
    <w:uiPriority w:val="99"/>
    <w:locked/>
    <w:rsid w:val="00AF10FA"/>
    <w:rPr>
      <w:rFonts w:ascii="Arial" w:hAnsi="Arial"/>
      <w:b/>
      <w:color w:val="000000"/>
      <w:kern w:val="32"/>
      <w:sz w:val="32"/>
    </w:rPr>
  </w:style>
  <w:style w:type="paragraph" w:styleId="ListParagraph">
    <w:name w:val="List Paragraph"/>
    <w:basedOn w:val="Normal"/>
    <w:uiPriority w:val="99"/>
    <w:qFormat/>
    <w:rsid w:val="00871623"/>
    <w:pPr>
      <w:widowControl/>
      <w:ind w:left="720"/>
      <w:contextualSpacing/>
    </w:pPr>
    <w:rPr>
      <w:rFonts w:ascii="Times New Roman" w:hAnsi="Times New Roman" w:cs="Verdana"/>
      <w:color w:val="auto"/>
      <w:lang w:eastAsia="zh-CN"/>
    </w:rPr>
  </w:style>
  <w:style w:type="paragraph" w:styleId="BodyTextIndent2">
    <w:name w:val="Body Text Indent 2"/>
    <w:basedOn w:val="Normal"/>
    <w:link w:val="BodyTextIndent2Char"/>
    <w:uiPriority w:val="99"/>
    <w:locked/>
    <w:rsid w:val="004877A5"/>
    <w:pPr>
      <w:widowControl/>
      <w:spacing w:after="120" w:line="480" w:lineRule="auto"/>
      <w:ind w:left="283"/>
    </w:pPr>
    <w:rPr>
      <w:rFonts w:ascii="Times New Roman" w:hAnsi="Times New Roman" w:cs="Verdana"/>
      <w:color w:val="auto"/>
      <w:lang w:eastAsia="zh-CN"/>
    </w:rPr>
  </w:style>
  <w:style w:type="character" w:customStyle="1" w:styleId="BodyTextIndent2Char">
    <w:name w:val="Body Text Indent 2 Char"/>
    <w:basedOn w:val="DefaultParagraphFont"/>
    <w:link w:val="BodyTextIndent2"/>
    <w:uiPriority w:val="99"/>
    <w:semiHidden/>
    <w:locked/>
    <w:rsid w:val="002F5F31"/>
    <w:rPr>
      <w:rFonts w:ascii="Thorndale" w:hAnsi="Thorndale" w:cs="Times New Roman"/>
      <w:color w:val="000000"/>
      <w:sz w:val="24"/>
      <w:szCs w:val="24"/>
    </w:rPr>
  </w:style>
  <w:style w:type="paragraph" w:styleId="Revision">
    <w:name w:val="Revision"/>
    <w:hidden/>
    <w:uiPriority w:val="99"/>
    <w:semiHidden/>
    <w:rsid w:val="00C17B0A"/>
    <w:rPr>
      <w:rFonts w:ascii="Thorndale" w:hAnsi="Thorndale"/>
      <w:color w:val="000000"/>
      <w:sz w:val="24"/>
      <w:szCs w:val="24"/>
    </w:rPr>
  </w:style>
  <w:style w:type="paragraph" w:customStyle="1" w:styleId="ListParagraph1">
    <w:name w:val="List Paragraph1"/>
    <w:basedOn w:val="Normal"/>
    <w:uiPriority w:val="99"/>
    <w:rsid w:val="0041296B"/>
    <w:pPr>
      <w:widowControl/>
      <w:ind w:left="720"/>
      <w:contextualSpacing/>
    </w:pPr>
    <w:rPr>
      <w:rFonts w:ascii="Times New Roman" w:hAnsi="Times New Roman" w:cs="Verdana"/>
      <w:color w:val="auto"/>
      <w:lang w:eastAsia="zh-CN"/>
    </w:rPr>
  </w:style>
  <w:style w:type="paragraph" w:customStyle="1" w:styleId="Akapitzlist11">
    <w:name w:val="Akapit z listą11"/>
    <w:basedOn w:val="Normal"/>
    <w:uiPriority w:val="99"/>
    <w:rsid w:val="003A06BF"/>
    <w:pPr>
      <w:widowControl/>
      <w:ind w:left="720"/>
    </w:pPr>
    <w:rPr>
      <w:rFonts w:ascii="Times New Roman" w:hAnsi="Times New Roman" w:cs="Verdana"/>
      <w:color w:val="auto"/>
      <w:lang w:eastAsia="zh-CN"/>
    </w:rPr>
  </w:style>
  <w:style w:type="character" w:customStyle="1" w:styleId="highlight">
    <w:name w:val="highlight"/>
    <w:basedOn w:val="DefaultParagraphFont"/>
    <w:uiPriority w:val="99"/>
    <w:rsid w:val="001A5AF4"/>
    <w:rPr>
      <w:rFonts w:cs="Times New Roman"/>
    </w:rPr>
  </w:style>
  <w:style w:type="numbering" w:customStyle="1" w:styleId="Artykusekcja1">
    <w:name w:val="Artykuł / sekcja1"/>
    <w:rsid w:val="002A7499"/>
    <w:pPr>
      <w:numPr>
        <w:numId w:val="5"/>
      </w:numPr>
    </w:pPr>
  </w:style>
  <w:style w:type="numbering" w:customStyle="1" w:styleId="Styl1">
    <w:name w:val="Styl1"/>
    <w:rsid w:val="002A7499"/>
    <w:pPr>
      <w:numPr>
        <w:numId w:val="3"/>
      </w:numPr>
    </w:pPr>
  </w:style>
  <w:style w:type="numbering" w:styleId="111111">
    <w:name w:val="Outline List 2"/>
    <w:basedOn w:val="NoList"/>
    <w:uiPriority w:val="99"/>
    <w:semiHidden/>
    <w:unhideWhenUsed/>
    <w:locked/>
    <w:rsid w:val="002A7499"/>
    <w:pPr>
      <w:numPr>
        <w:numId w:val="2"/>
      </w:numPr>
    </w:pPr>
  </w:style>
  <w:style w:type="numbering" w:styleId="1ai">
    <w:name w:val="Outline List 1"/>
    <w:basedOn w:val="NoList"/>
    <w:uiPriority w:val="99"/>
    <w:semiHidden/>
    <w:unhideWhenUsed/>
    <w:locked/>
    <w:rsid w:val="002A7499"/>
    <w:pPr>
      <w:numPr>
        <w:numId w:val="4"/>
      </w:numPr>
    </w:pPr>
  </w:style>
</w:styles>
</file>

<file path=word/webSettings.xml><?xml version="1.0" encoding="utf-8"?>
<w:webSettings xmlns:r="http://schemas.openxmlformats.org/officeDocument/2006/relationships" xmlns:w="http://schemas.openxmlformats.org/wordprocessingml/2006/main">
  <w:divs>
    <w:div w:id="358505919">
      <w:marLeft w:val="0"/>
      <w:marRight w:val="0"/>
      <w:marTop w:val="0"/>
      <w:marBottom w:val="0"/>
      <w:divBdr>
        <w:top w:val="none" w:sz="0" w:space="0" w:color="auto"/>
        <w:left w:val="none" w:sz="0" w:space="0" w:color="auto"/>
        <w:bottom w:val="none" w:sz="0" w:space="0" w:color="auto"/>
        <w:right w:val="none" w:sz="0" w:space="0" w:color="auto"/>
      </w:divBdr>
    </w:div>
    <w:div w:id="358505920">
      <w:marLeft w:val="0"/>
      <w:marRight w:val="0"/>
      <w:marTop w:val="0"/>
      <w:marBottom w:val="0"/>
      <w:divBdr>
        <w:top w:val="none" w:sz="0" w:space="0" w:color="auto"/>
        <w:left w:val="none" w:sz="0" w:space="0" w:color="auto"/>
        <w:bottom w:val="none" w:sz="0" w:space="0" w:color="auto"/>
        <w:right w:val="none" w:sz="0" w:space="0" w:color="auto"/>
      </w:divBdr>
    </w:div>
    <w:div w:id="358505921">
      <w:marLeft w:val="0"/>
      <w:marRight w:val="0"/>
      <w:marTop w:val="0"/>
      <w:marBottom w:val="0"/>
      <w:divBdr>
        <w:top w:val="none" w:sz="0" w:space="0" w:color="auto"/>
        <w:left w:val="none" w:sz="0" w:space="0" w:color="auto"/>
        <w:bottom w:val="none" w:sz="0" w:space="0" w:color="auto"/>
        <w:right w:val="none" w:sz="0" w:space="0" w:color="auto"/>
      </w:divBdr>
    </w:div>
    <w:div w:id="358505922">
      <w:marLeft w:val="0"/>
      <w:marRight w:val="0"/>
      <w:marTop w:val="0"/>
      <w:marBottom w:val="0"/>
      <w:divBdr>
        <w:top w:val="none" w:sz="0" w:space="0" w:color="auto"/>
        <w:left w:val="none" w:sz="0" w:space="0" w:color="auto"/>
        <w:bottom w:val="none" w:sz="0" w:space="0" w:color="auto"/>
        <w:right w:val="none" w:sz="0" w:space="0" w:color="auto"/>
      </w:divBdr>
    </w:div>
    <w:div w:id="358505923">
      <w:marLeft w:val="0"/>
      <w:marRight w:val="0"/>
      <w:marTop w:val="0"/>
      <w:marBottom w:val="0"/>
      <w:divBdr>
        <w:top w:val="none" w:sz="0" w:space="0" w:color="auto"/>
        <w:left w:val="none" w:sz="0" w:space="0" w:color="auto"/>
        <w:bottom w:val="none" w:sz="0" w:space="0" w:color="auto"/>
        <w:right w:val="none" w:sz="0" w:space="0" w:color="auto"/>
      </w:divBdr>
    </w:div>
    <w:div w:id="358505924">
      <w:marLeft w:val="0"/>
      <w:marRight w:val="0"/>
      <w:marTop w:val="0"/>
      <w:marBottom w:val="0"/>
      <w:divBdr>
        <w:top w:val="none" w:sz="0" w:space="0" w:color="auto"/>
        <w:left w:val="none" w:sz="0" w:space="0" w:color="auto"/>
        <w:bottom w:val="none" w:sz="0" w:space="0" w:color="auto"/>
        <w:right w:val="none" w:sz="0" w:space="0" w:color="auto"/>
      </w:divBdr>
    </w:div>
    <w:div w:id="358505925">
      <w:marLeft w:val="0"/>
      <w:marRight w:val="0"/>
      <w:marTop w:val="0"/>
      <w:marBottom w:val="0"/>
      <w:divBdr>
        <w:top w:val="none" w:sz="0" w:space="0" w:color="auto"/>
        <w:left w:val="none" w:sz="0" w:space="0" w:color="auto"/>
        <w:bottom w:val="none" w:sz="0" w:space="0" w:color="auto"/>
        <w:right w:val="none" w:sz="0" w:space="0" w:color="auto"/>
      </w:divBdr>
    </w:div>
    <w:div w:id="358505926">
      <w:marLeft w:val="0"/>
      <w:marRight w:val="0"/>
      <w:marTop w:val="0"/>
      <w:marBottom w:val="0"/>
      <w:divBdr>
        <w:top w:val="none" w:sz="0" w:space="0" w:color="auto"/>
        <w:left w:val="none" w:sz="0" w:space="0" w:color="auto"/>
        <w:bottom w:val="none" w:sz="0" w:space="0" w:color="auto"/>
        <w:right w:val="none" w:sz="0" w:space="0" w:color="auto"/>
      </w:divBdr>
    </w:div>
    <w:div w:id="358505927">
      <w:marLeft w:val="0"/>
      <w:marRight w:val="0"/>
      <w:marTop w:val="0"/>
      <w:marBottom w:val="0"/>
      <w:divBdr>
        <w:top w:val="none" w:sz="0" w:space="0" w:color="auto"/>
        <w:left w:val="none" w:sz="0" w:space="0" w:color="auto"/>
        <w:bottom w:val="none" w:sz="0" w:space="0" w:color="auto"/>
        <w:right w:val="none" w:sz="0" w:space="0" w:color="auto"/>
      </w:divBdr>
    </w:div>
    <w:div w:id="358505928">
      <w:marLeft w:val="0"/>
      <w:marRight w:val="0"/>
      <w:marTop w:val="0"/>
      <w:marBottom w:val="0"/>
      <w:divBdr>
        <w:top w:val="none" w:sz="0" w:space="0" w:color="auto"/>
        <w:left w:val="none" w:sz="0" w:space="0" w:color="auto"/>
        <w:bottom w:val="none" w:sz="0" w:space="0" w:color="auto"/>
        <w:right w:val="none" w:sz="0" w:space="0" w:color="auto"/>
      </w:divBdr>
    </w:div>
    <w:div w:id="358505929">
      <w:marLeft w:val="0"/>
      <w:marRight w:val="0"/>
      <w:marTop w:val="0"/>
      <w:marBottom w:val="0"/>
      <w:divBdr>
        <w:top w:val="none" w:sz="0" w:space="0" w:color="auto"/>
        <w:left w:val="none" w:sz="0" w:space="0" w:color="auto"/>
        <w:bottom w:val="none" w:sz="0" w:space="0" w:color="auto"/>
        <w:right w:val="none" w:sz="0" w:space="0" w:color="auto"/>
      </w:divBdr>
    </w:div>
    <w:div w:id="358505930">
      <w:marLeft w:val="0"/>
      <w:marRight w:val="0"/>
      <w:marTop w:val="0"/>
      <w:marBottom w:val="0"/>
      <w:divBdr>
        <w:top w:val="none" w:sz="0" w:space="0" w:color="auto"/>
        <w:left w:val="none" w:sz="0" w:space="0" w:color="auto"/>
        <w:bottom w:val="none" w:sz="0" w:space="0" w:color="auto"/>
        <w:right w:val="none" w:sz="0" w:space="0" w:color="auto"/>
      </w:divBdr>
    </w:div>
    <w:div w:id="358505931">
      <w:marLeft w:val="0"/>
      <w:marRight w:val="0"/>
      <w:marTop w:val="0"/>
      <w:marBottom w:val="0"/>
      <w:divBdr>
        <w:top w:val="none" w:sz="0" w:space="0" w:color="auto"/>
        <w:left w:val="none" w:sz="0" w:space="0" w:color="auto"/>
        <w:bottom w:val="none" w:sz="0" w:space="0" w:color="auto"/>
        <w:right w:val="none" w:sz="0" w:space="0" w:color="auto"/>
      </w:divBdr>
    </w:div>
    <w:div w:id="358505932">
      <w:marLeft w:val="0"/>
      <w:marRight w:val="0"/>
      <w:marTop w:val="0"/>
      <w:marBottom w:val="0"/>
      <w:divBdr>
        <w:top w:val="none" w:sz="0" w:space="0" w:color="auto"/>
        <w:left w:val="none" w:sz="0" w:space="0" w:color="auto"/>
        <w:bottom w:val="none" w:sz="0" w:space="0" w:color="auto"/>
        <w:right w:val="none" w:sz="0" w:space="0" w:color="auto"/>
      </w:divBdr>
    </w:div>
    <w:div w:id="358505933">
      <w:marLeft w:val="0"/>
      <w:marRight w:val="0"/>
      <w:marTop w:val="0"/>
      <w:marBottom w:val="0"/>
      <w:divBdr>
        <w:top w:val="none" w:sz="0" w:space="0" w:color="auto"/>
        <w:left w:val="none" w:sz="0" w:space="0" w:color="auto"/>
        <w:bottom w:val="none" w:sz="0" w:space="0" w:color="auto"/>
        <w:right w:val="none" w:sz="0" w:space="0" w:color="auto"/>
      </w:divBdr>
    </w:div>
    <w:div w:id="358505934">
      <w:marLeft w:val="0"/>
      <w:marRight w:val="0"/>
      <w:marTop w:val="0"/>
      <w:marBottom w:val="0"/>
      <w:divBdr>
        <w:top w:val="none" w:sz="0" w:space="0" w:color="auto"/>
        <w:left w:val="none" w:sz="0" w:space="0" w:color="auto"/>
        <w:bottom w:val="none" w:sz="0" w:space="0" w:color="auto"/>
        <w:right w:val="none" w:sz="0" w:space="0" w:color="auto"/>
      </w:divBdr>
    </w:div>
    <w:div w:id="358505935">
      <w:marLeft w:val="0"/>
      <w:marRight w:val="0"/>
      <w:marTop w:val="0"/>
      <w:marBottom w:val="0"/>
      <w:divBdr>
        <w:top w:val="none" w:sz="0" w:space="0" w:color="auto"/>
        <w:left w:val="none" w:sz="0" w:space="0" w:color="auto"/>
        <w:bottom w:val="none" w:sz="0" w:space="0" w:color="auto"/>
        <w:right w:val="none" w:sz="0" w:space="0" w:color="auto"/>
      </w:divBdr>
    </w:div>
    <w:div w:id="358505936">
      <w:marLeft w:val="0"/>
      <w:marRight w:val="0"/>
      <w:marTop w:val="0"/>
      <w:marBottom w:val="0"/>
      <w:divBdr>
        <w:top w:val="none" w:sz="0" w:space="0" w:color="auto"/>
        <w:left w:val="none" w:sz="0" w:space="0" w:color="auto"/>
        <w:bottom w:val="none" w:sz="0" w:space="0" w:color="auto"/>
        <w:right w:val="none" w:sz="0" w:space="0" w:color="auto"/>
      </w:divBdr>
    </w:div>
    <w:div w:id="358505937">
      <w:marLeft w:val="0"/>
      <w:marRight w:val="0"/>
      <w:marTop w:val="0"/>
      <w:marBottom w:val="0"/>
      <w:divBdr>
        <w:top w:val="none" w:sz="0" w:space="0" w:color="auto"/>
        <w:left w:val="none" w:sz="0" w:space="0" w:color="auto"/>
        <w:bottom w:val="none" w:sz="0" w:space="0" w:color="auto"/>
        <w:right w:val="none" w:sz="0" w:space="0" w:color="auto"/>
      </w:divBdr>
    </w:div>
    <w:div w:id="358505938">
      <w:marLeft w:val="0"/>
      <w:marRight w:val="0"/>
      <w:marTop w:val="0"/>
      <w:marBottom w:val="0"/>
      <w:divBdr>
        <w:top w:val="none" w:sz="0" w:space="0" w:color="auto"/>
        <w:left w:val="none" w:sz="0" w:space="0" w:color="auto"/>
        <w:bottom w:val="none" w:sz="0" w:space="0" w:color="auto"/>
        <w:right w:val="none" w:sz="0" w:space="0" w:color="auto"/>
      </w:divBdr>
      <w:divsChild>
        <w:div w:id="358505941">
          <w:marLeft w:val="0"/>
          <w:marRight w:val="0"/>
          <w:marTop w:val="0"/>
          <w:marBottom w:val="0"/>
          <w:divBdr>
            <w:top w:val="none" w:sz="0" w:space="0" w:color="auto"/>
            <w:left w:val="none" w:sz="0" w:space="0" w:color="auto"/>
            <w:bottom w:val="none" w:sz="0" w:space="0" w:color="auto"/>
            <w:right w:val="none" w:sz="0" w:space="0" w:color="auto"/>
          </w:divBdr>
          <w:divsChild>
            <w:div w:id="358505939">
              <w:marLeft w:val="0"/>
              <w:marRight w:val="0"/>
              <w:marTop w:val="0"/>
              <w:marBottom w:val="0"/>
              <w:divBdr>
                <w:top w:val="none" w:sz="0" w:space="0" w:color="auto"/>
                <w:left w:val="none" w:sz="0" w:space="0" w:color="auto"/>
                <w:bottom w:val="none" w:sz="0" w:space="0" w:color="auto"/>
                <w:right w:val="none" w:sz="0" w:space="0" w:color="auto"/>
              </w:divBdr>
              <w:divsChild>
                <w:div w:id="3585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5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25</Pages>
  <Words>9592</Words>
  <Characters>-32766</Characters>
  <Application>Microsoft Office Outlook</Application>
  <DocSecurity>0</DocSecurity>
  <Lines>0</Lines>
  <Paragraphs>0</Paragraphs>
  <ScaleCrop>false</ScaleCrop>
  <Company>ZPCIDP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dc:description/>
  <cp:lastModifiedBy>kalewandowska</cp:lastModifiedBy>
  <cp:revision>12</cp:revision>
  <cp:lastPrinted>2024-04-09T07:56:00Z</cp:lastPrinted>
  <dcterms:created xsi:type="dcterms:W3CDTF">2024-04-15T10:16:00Z</dcterms:created>
  <dcterms:modified xsi:type="dcterms:W3CDTF">2024-04-15T11:40:00Z</dcterms:modified>
</cp:coreProperties>
</file>