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F100" w14:textId="77777777" w:rsidR="00C671F0" w:rsidRDefault="006740AF">
      <w:pPr>
        <w:ind w:left="426" w:hanging="426"/>
        <w:jc w:val="center"/>
      </w:pPr>
      <w:bookmarkStart w:id="0" w:name="page1"/>
      <w:bookmarkEnd w:id="0"/>
      <w:r>
        <w:rPr>
          <w:rFonts w:ascii="Arial" w:eastAsia="Times New Roman" w:hAnsi="Arial"/>
          <w:b/>
          <w:sz w:val="32"/>
          <w:szCs w:val="32"/>
          <w:lang w:eastAsia="zh-CN"/>
        </w:rPr>
        <w:t xml:space="preserve">  SPECYFIKACJA WARUNKÓW ZAMÓWIENIA</w:t>
      </w:r>
    </w:p>
    <w:p w14:paraId="0EBA7C0C" w14:textId="77777777" w:rsidR="00C671F0" w:rsidRDefault="006740AF">
      <w:pPr>
        <w:jc w:val="center"/>
        <w:rPr>
          <w:rFonts w:ascii="Arial" w:eastAsia="Times New Roman" w:hAnsi="Arial"/>
          <w:b/>
          <w:sz w:val="22"/>
          <w:szCs w:val="22"/>
          <w:highlight w:val="yellow"/>
          <w:lang w:eastAsia="zh-CN"/>
        </w:rPr>
      </w:pPr>
      <w:r>
        <w:rPr>
          <w:rFonts w:ascii="Arial" w:eastAsia="Times New Roman" w:hAnsi="Arial"/>
          <w:b/>
          <w:noProof/>
          <w:sz w:val="22"/>
          <w:szCs w:val="22"/>
          <w:highlight w:val="yellow"/>
          <w:lang w:eastAsia="zh-CN"/>
        </w:rPr>
        <w:drawing>
          <wp:anchor distT="0" distB="0" distL="0" distR="0" simplePos="0" relativeHeight="4" behindDoc="0" locked="0" layoutInCell="0" allowOverlap="1" wp14:anchorId="7CC57A6F" wp14:editId="3EF6EBD6">
            <wp:simplePos x="0" y="0"/>
            <wp:positionH relativeFrom="column">
              <wp:align>center</wp:align>
            </wp:positionH>
            <wp:positionV relativeFrom="paragraph">
              <wp:posOffset>635</wp:posOffset>
            </wp:positionV>
            <wp:extent cx="2057400" cy="234886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7"/>
                    <a:stretch>
                      <a:fillRect/>
                    </a:stretch>
                  </pic:blipFill>
                  <pic:spPr bwMode="auto">
                    <a:xfrm>
                      <a:off x="0" y="0"/>
                      <a:ext cx="2057400" cy="2348865"/>
                    </a:xfrm>
                    <a:prstGeom prst="rect">
                      <a:avLst/>
                    </a:prstGeom>
                  </pic:spPr>
                </pic:pic>
              </a:graphicData>
            </a:graphic>
          </wp:anchor>
        </w:drawing>
      </w:r>
    </w:p>
    <w:p w14:paraId="23359354" w14:textId="77777777" w:rsidR="00C671F0" w:rsidRDefault="00C671F0">
      <w:pPr>
        <w:jc w:val="center"/>
      </w:pPr>
    </w:p>
    <w:p w14:paraId="5961D57B" w14:textId="77777777" w:rsidR="00C671F0" w:rsidRDefault="00C671F0">
      <w:pPr>
        <w:jc w:val="center"/>
        <w:rPr>
          <w:rFonts w:ascii="Arial" w:eastAsia="Times New Roman" w:hAnsi="Arial"/>
          <w:b/>
          <w:sz w:val="22"/>
          <w:szCs w:val="22"/>
          <w:highlight w:val="yellow"/>
          <w:lang w:eastAsia="zh-CN"/>
        </w:rPr>
      </w:pPr>
    </w:p>
    <w:p w14:paraId="1947B2F7" w14:textId="77777777" w:rsidR="00C671F0" w:rsidRDefault="00C671F0">
      <w:pPr>
        <w:jc w:val="center"/>
        <w:rPr>
          <w:rFonts w:ascii="Arial" w:eastAsia="Times New Roman" w:hAnsi="Arial"/>
          <w:b/>
          <w:sz w:val="22"/>
          <w:szCs w:val="22"/>
          <w:lang w:eastAsia="zh-CN"/>
        </w:rPr>
      </w:pPr>
    </w:p>
    <w:p w14:paraId="6EA97B0E" w14:textId="77777777" w:rsidR="00C671F0" w:rsidRDefault="00C671F0">
      <w:pPr>
        <w:jc w:val="center"/>
        <w:rPr>
          <w:rFonts w:ascii="Arial" w:eastAsia="Times New Roman" w:hAnsi="Arial"/>
          <w:b/>
          <w:sz w:val="28"/>
          <w:szCs w:val="28"/>
          <w:lang w:eastAsia="zh-CN"/>
        </w:rPr>
      </w:pPr>
    </w:p>
    <w:p w14:paraId="76E2B34E" w14:textId="77777777" w:rsidR="00C671F0" w:rsidRDefault="00C671F0">
      <w:pPr>
        <w:jc w:val="center"/>
        <w:rPr>
          <w:rFonts w:ascii="Arial" w:eastAsia="Times New Roman" w:hAnsi="Arial"/>
          <w:b/>
          <w:sz w:val="28"/>
          <w:szCs w:val="28"/>
          <w:lang w:eastAsia="zh-CN"/>
        </w:rPr>
      </w:pPr>
    </w:p>
    <w:p w14:paraId="7205B4D7" w14:textId="77777777" w:rsidR="00C671F0" w:rsidRDefault="00C671F0">
      <w:pPr>
        <w:jc w:val="center"/>
        <w:rPr>
          <w:rFonts w:ascii="Arial" w:eastAsia="Times New Roman" w:hAnsi="Arial"/>
          <w:b/>
          <w:sz w:val="28"/>
          <w:szCs w:val="28"/>
          <w:lang w:eastAsia="zh-CN"/>
        </w:rPr>
      </w:pPr>
    </w:p>
    <w:p w14:paraId="5FF77F89" w14:textId="77777777" w:rsidR="00C671F0" w:rsidRDefault="00C671F0">
      <w:pPr>
        <w:jc w:val="center"/>
        <w:rPr>
          <w:rFonts w:ascii="Arial" w:eastAsia="Times New Roman" w:hAnsi="Arial"/>
          <w:b/>
          <w:sz w:val="28"/>
          <w:szCs w:val="28"/>
          <w:lang w:eastAsia="zh-CN"/>
        </w:rPr>
      </w:pPr>
    </w:p>
    <w:p w14:paraId="34E4861C" w14:textId="77777777" w:rsidR="00C671F0" w:rsidRDefault="00C671F0">
      <w:pPr>
        <w:jc w:val="center"/>
        <w:rPr>
          <w:rFonts w:ascii="Arial" w:eastAsia="Times New Roman" w:hAnsi="Arial"/>
          <w:b/>
          <w:sz w:val="28"/>
          <w:szCs w:val="28"/>
          <w:lang w:eastAsia="zh-CN"/>
        </w:rPr>
      </w:pPr>
    </w:p>
    <w:p w14:paraId="3DF9A3C2" w14:textId="77777777" w:rsidR="00C671F0" w:rsidRDefault="00C671F0">
      <w:pPr>
        <w:jc w:val="center"/>
        <w:rPr>
          <w:rFonts w:ascii="Arial" w:eastAsia="Times New Roman" w:hAnsi="Arial"/>
          <w:b/>
          <w:sz w:val="28"/>
          <w:szCs w:val="28"/>
          <w:lang w:eastAsia="zh-CN"/>
        </w:rPr>
      </w:pPr>
    </w:p>
    <w:p w14:paraId="2D0C1D2C" w14:textId="77777777" w:rsidR="00C671F0" w:rsidRDefault="006740AF">
      <w:pPr>
        <w:jc w:val="center"/>
      </w:pPr>
      <w:r>
        <w:rPr>
          <w:rFonts w:ascii="Arial" w:eastAsia="Times New Roman" w:hAnsi="Arial"/>
          <w:b/>
          <w:sz w:val="28"/>
          <w:szCs w:val="28"/>
          <w:lang w:eastAsia="zh-CN"/>
        </w:rPr>
        <w:t xml:space="preserve">Tryb podstawowy (bez negocjacji) </w:t>
      </w:r>
    </w:p>
    <w:p w14:paraId="44C7F6B4" w14:textId="77777777" w:rsidR="00C671F0" w:rsidRDefault="006740AF">
      <w:pPr>
        <w:jc w:val="center"/>
      </w:pPr>
      <w:r>
        <w:rPr>
          <w:rFonts w:ascii="Arial" w:eastAsia="Times New Roman" w:hAnsi="Arial"/>
          <w:b/>
          <w:sz w:val="28"/>
          <w:szCs w:val="28"/>
          <w:lang w:eastAsia="zh-CN"/>
        </w:rPr>
        <w:t>na podstawie art. 275 pkt. 1 ustawy z dnia 11 września 2019r Prawo zamówień publicznych  (Dz. U. z 2023 r., poz. 1605)</w:t>
      </w:r>
    </w:p>
    <w:p w14:paraId="46502970" w14:textId="77777777" w:rsidR="00C671F0" w:rsidRDefault="00C671F0">
      <w:pPr>
        <w:jc w:val="center"/>
      </w:pPr>
    </w:p>
    <w:p w14:paraId="0C52838F" w14:textId="77777777" w:rsidR="00C671F0" w:rsidRDefault="006740AF">
      <w:pPr>
        <w:jc w:val="center"/>
      </w:pPr>
      <w:r>
        <w:rPr>
          <w:rFonts w:ascii="Arial" w:eastAsia="Times New Roman" w:hAnsi="Arial"/>
          <w:b/>
          <w:sz w:val="28"/>
          <w:szCs w:val="28"/>
          <w:lang w:eastAsia="zh-CN"/>
        </w:rPr>
        <w:t>na zadanie pod nazwą:</w:t>
      </w:r>
    </w:p>
    <w:p w14:paraId="548DBE91" w14:textId="77777777" w:rsidR="00C671F0" w:rsidRDefault="006740AF">
      <w:pPr>
        <w:jc w:val="center"/>
        <w:rPr>
          <w:sz w:val="32"/>
          <w:szCs w:val="32"/>
        </w:rPr>
      </w:pPr>
      <w:r>
        <w:rPr>
          <w:rFonts w:ascii="Arial" w:eastAsia="Times New Roman" w:hAnsi="Arial"/>
          <w:b/>
          <w:sz w:val="32"/>
          <w:szCs w:val="32"/>
          <w:lang w:eastAsia="zh-CN"/>
        </w:rPr>
        <w:t>MODERNIZACJA POMIESZCZEŃ PRZY SZKOLE PODSTAWOWEJ W ŁEBIE WRAZ Z ZAKUPEM WYPOSAŻENIA I ZAGOSPODAROWANIEM TERENU NA POTRZEBY MIESZKAŃCÓW</w:t>
      </w:r>
    </w:p>
    <w:p w14:paraId="5CD4B4AA" w14:textId="77777777" w:rsidR="00C671F0" w:rsidRDefault="00C671F0">
      <w:pPr>
        <w:jc w:val="center"/>
        <w:rPr>
          <w:sz w:val="30"/>
          <w:szCs w:val="30"/>
        </w:rPr>
      </w:pPr>
    </w:p>
    <w:p w14:paraId="6723BE7D" w14:textId="77777777" w:rsidR="00C671F0" w:rsidRDefault="006740AF">
      <w:pPr>
        <w:jc w:val="center"/>
      </w:pPr>
      <w:r>
        <w:rPr>
          <w:rFonts w:ascii="Arial" w:hAnsi="Arial"/>
          <w:sz w:val="22"/>
          <w:szCs w:val="22"/>
        </w:rPr>
        <w:t>(znak sprawy RI.271.</w:t>
      </w:r>
      <w:r w:rsidRPr="005E2AF0">
        <w:rPr>
          <w:rFonts w:ascii="Arial" w:hAnsi="Arial"/>
          <w:sz w:val="22"/>
          <w:szCs w:val="22"/>
        </w:rPr>
        <w:t>20.2023</w:t>
      </w:r>
      <w:r>
        <w:rPr>
          <w:rFonts w:ascii="Arial" w:hAnsi="Arial"/>
          <w:sz w:val="22"/>
          <w:szCs w:val="22"/>
        </w:rPr>
        <w:t>.MP)</w:t>
      </w:r>
    </w:p>
    <w:p w14:paraId="614FAE5B" w14:textId="77777777" w:rsidR="00C671F0" w:rsidRDefault="00C671F0">
      <w:pPr>
        <w:jc w:val="center"/>
        <w:rPr>
          <w:rFonts w:ascii="Arial" w:eastAsia="Times New Roman" w:hAnsi="Arial"/>
          <w:b/>
          <w:bCs/>
          <w:sz w:val="36"/>
          <w:szCs w:val="36"/>
          <w:highlight w:val="yellow"/>
          <w:lang w:eastAsia="zh-CN"/>
        </w:rPr>
      </w:pPr>
    </w:p>
    <w:p w14:paraId="48E0B6F2" w14:textId="77777777" w:rsidR="00C671F0" w:rsidRDefault="00C671F0">
      <w:pPr>
        <w:jc w:val="center"/>
        <w:rPr>
          <w:rFonts w:ascii="Arial" w:eastAsia="Times New Roman" w:hAnsi="Arial"/>
          <w:b/>
          <w:sz w:val="24"/>
          <w:szCs w:val="24"/>
          <w:u w:val="single"/>
          <w:lang w:eastAsia="zh-CN"/>
        </w:rPr>
      </w:pPr>
    </w:p>
    <w:p w14:paraId="6FD72C3E" w14:textId="77777777" w:rsidR="00C671F0" w:rsidRDefault="00C671F0">
      <w:pPr>
        <w:jc w:val="center"/>
        <w:rPr>
          <w:rFonts w:ascii="Arial" w:eastAsia="Times New Roman" w:hAnsi="Arial"/>
          <w:b/>
          <w:sz w:val="22"/>
          <w:szCs w:val="22"/>
          <w:highlight w:val="yellow"/>
          <w:lang w:eastAsia="zh-CN"/>
        </w:rPr>
      </w:pPr>
    </w:p>
    <w:p w14:paraId="2CC9278F" w14:textId="77777777" w:rsidR="00C671F0" w:rsidRDefault="00C671F0">
      <w:pPr>
        <w:jc w:val="center"/>
        <w:rPr>
          <w:rFonts w:ascii="Arial" w:eastAsia="Times New Roman" w:hAnsi="Arial"/>
          <w:b/>
          <w:sz w:val="22"/>
          <w:szCs w:val="22"/>
          <w:highlight w:val="yellow"/>
          <w:lang w:eastAsia="zh-CN"/>
        </w:rPr>
      </w:pPr>
    </w:p>
    <w:p w14:paraId="3BFF551E" w14:textId="77777777" w:rsidR="00C671F0" w:rsidRDefault="00C671F0">
      <w:pPr>
        <w:jc w:val="center"/>
        <w:rPr>
          <w:rFonts w:ascii="Arial" w:eastAsia="Times New Roman" w:hAnsi="Arial"/>
          <w:b/>
          <w:sz w:val="22"/>
          <w:szCs w:val="22"/>
          <w:lang w:eastAsia="zh-CN"/>
        </w:rPr>
      </w:pPr>
    </w:p>
    <w:p w14:paraId="4D713444" w14:textId="2AB764FF" w:rsidR="00C671F0" w:rsidRDefault="006740AF">
      <w:pPr>
        <w:jc w:val="center"/>
      </w:pPr>
      <w:r>
        <w:rPr>
          <w:rFonts w:ascii="Arial" w:eastAsia="Times New Roman" w:hAnsi="Arial"/>
          <w:b/>
          <w:sz w:val="22"/>
          <w:szCs w:val="22"/>
          <w:lang w:eastAsia="zh-CN"/>
        </w:rPr>
        <w:t xml:space="preserve">Łeba, </w:t>
      </w:r>
      <w:r w:rsidR="00E16866">
        <w:rPr>
          <w:rFonts w:ascii="Arial" w:eastAsia="Times New Roman" w:hAnsi="Arial"/>
          <w:b/>
          <w:sz w:val="22"/>
          <w:szCs w:val="22"/>
          <w:lang w:eastAsia="zh-CN"/>
        </w:rPr>
        <w:t xml:space="preserve">styczeń </w:t>
      </w:r>
      <w:r>
        <w:rPr>
          <w:rFonts w:ascii="Arial" w:eastAsia="Times New Roman" w:hAnsi="Arial"/>
          <w:b/>
          <w:sz w:val="22"/>
          <w:szCs w:val="22"/>
          <w:lang w:eastAsia="zh-CN"/>
        </w:rPr>
        <w:t>202</w:t>
      </w:r>
      <w:r w:rsidR="00E16866">
        <w:rPr>
          <w:rFonts w:ascii="Arial" w:eastAsia="Times New Roman" w:hAnsi="Arial"/>
          <w:b/>
          <w:sz w:val="22"/>
          <w:szCs w:val="22"/>
          <w:lang w:eastAsia="zh-CN"/>
        </w:rPr>
        <w:t>4</w:t>
      </w:r>
      <w:r>
        <w:rPr>
          <w:rFonts w:ascii="Arial" w:eastAsia="Times New Roman" w:hAnsi="Arial"/>
          <w:b/>
          <w:sz w:val="22"/>
          <w:szCs w:val="22"/>
          <w:lang w:eastAsia="zh-CN"/>
        </w:rPr>
        <w:t>r.</w:t>
      </w:r>
    </w:p>
    <w:p w14:paraId="0AEF02C7" w14:textId="04894CB8" w:rsidR="00C671F0" w:rsidRDefault="001F01EB">
      <w:pPr>
        <w:jc w:val="center"/>
        <w:rPr>
          <w:rFonts w:ascii="Arial" w:eastAsia="Times New Roman" w:hAnsi="Arial"/>
          <w:b/>
          <w:sz w:val="22"/>
          <w:szCs w:val="22"/>
          <w:lang w:eastAsia="zh-CN"/>
        </w:rPr>
      </w:pPr>
      <w:r>
        <w:rPr>
          <w:rFonts w:ascii="Arial" w:eastAsia="Times New Roman" w:hAnsi="Arial"/>
          <w:b/>
          <w:noProof/>
          <w:sz w:val="22"/>
          <w:szCs w:val="22"/>
          <w:lang w:eastAsia="zh-CN"/>
        </w:rPr>
        <w:drawing>
          <wp:anchor distT="0" distB="0" distL="0" distR="0" simplePos="0" relativeHeight="251659264" behindDoc="0" locked="0" layoutInCell="0" allowOverlap="1" wp14:anchorId="2250E8D7" wp14:editId="6DD791A5">
            <wp:simplePos x="0" y="0"/>
            <wp:positionH relativeFrom="column">
              <wp:posOffset>1964005</wp:posOffset>
            </wp:positionH>
            <wp:positionV relativeFrom="paragraph">
              <wp:posOffset>189353</wp:posOffset>
            </wp:positionV>
            <wp:extent cx="2124075" cy="742950"/>
            <wp:effectExtent l="0" t="0" r="0" b="0"/>
            <wp:wrapSquare wrapText="largest"/>
            <wp:docPr id="89750646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8"/>
                    <a:stretch>
                      <a:fillRect/>
                    </a:stretch>
                  </pic:blipFill>
                  <pic:spPr bwMode="auto">
                    <a:xfrm>
                      <a:off x="0" y="0"/>
                      <a:ext cx="2124075" cy="742950"/>
                    </a:xfrm>
                    <a:prstGeom prst="rect">
                      <a:avLst/>
                    </a:prstGeom>
                  </pic:spPr>
                </pic:pic>
              </a:graphicData>
            </a:graphic>
          </wp:anchor>
        </w:drawing>
      </w:r>
    </w:p>
    <w:p w14:paraId="0E4A3941" w14:textId="77777777" w:rsidR="00C671F0" w:rsidRDefault="00C671F0">
      <w:pPr>
        <w:jc w:val="center"/>
        <w:rPr>
          <w:rFonts w:ascii="Arial" w:eastAsia="Times New Roman" w:hAnsi="Arial"/>
          <w:b/>
          <w:sz w:val="22"/>
          <w:szCs w:val="22"/>
          <w:lang w:eastAsia="zh-CN"/>
        </w:rPr>
      </w:pPr>
    </w:p>
    <w:p w14:paraId="5083257D" w14:textId="77777777" w:rsidR="00C671F0" w:rsidRDefault="006740AF">
      <w:r>
        <w:rPr>
          <w:rFonts w:ascii="Arial" w:eastAsia="Times New Roman" w:hAnsi="Arial"/>
          <w:b/>
          <w:sz w:val="24"/>
          <w:szCs w:val="22"/>
          <w:lang w:eastAsia="zh-CN"/>
        </w:rPr>
        <w:lastRenderedPageBreak/>
        <w:t>I.</w:t>
      </w:r>
      <w:r>
        <w:rPr>
          <w:rFonts w:ascii="Arial" w:eastAsia="Century Gothic" w:hAnsi="Arial"/>
          <w:b/>
          <w:sz w:val="24"/>
        </w:rPr>
        <w:t xml:space="preserve"> INFORMACJE O ZAMAWIAJĄCYM</w:t>
      </w:r>
    </w:p>
    <w:p w14:paraId="52421310" w14:textId="77777777" w:rsidR="00C671F0" w:rsidRDefault="00C671F0">
      <w:pPr>
        <w:rPr>
          <w:rFonts w:ascii="Arial" w:eastAsia="Century Gothic" w:hAnsi="Arial"/>
          <w:b/>
          <w:sz w:val="22"/>
        </w:rPr>
      </w:pPr>
    </w:p>
    <w:p w14:paraId="4BE220CF" w14:textId="77777777" w:rsidR="00C671F0" w:rsidRDefault="006740AF">
      <w:r>
        <w:rPr>
          <w:rFonts w:ascii="Arial" w:eastAsia="Times New Roman" w:hAnsi="Arial"/>
          <w:sz w:val="22"/>
          <w:szCs w:val="22"/>
          <w:lang w:eastAsia="zh-CN"/>
        </w:rPr>
        <w:t>Gmina Miejska Łeba</w:t>
      </w:r>
    </w:p>
    <w:p w14:paraId="3D11706D" w14:textId="77777777" w:rsidR="00C671F0" w:rsidRDefault="006740AF">
      <w:r>
        <w:rPr>
          <w:rFonts w:ascii="Arial" w:eastAsia="Times New Roman" w:hAnsi="Arial"/>
          <w:sz w:val="22"/>
          <w:szCs w:val="22"/>
          <w:lang w:eastAsia="zh-CN"/>
        </w:rPr>
        <w:t>ul. Kościuszki 90</w:t>
      </w:r>
    </w:p>
    <w:p w14:paraId="6112ED86" w14:textId="77777777" w:rsidR="00C671F0" w:rsidRDefault="006740AF">
      <w:r>
        <w:rPr>
          <w:rFonts w:ascii="Arial" w:eastAsia="Times New Roman" w:hAnsi="Arial"/>
          <w:sz w:val="22"/>
          <w:szCs w:val="22"/>
          <w:lang w:eastAsia="zh-CN"/>
        </w:rPr>
        <w:t>84-360 Łeba</w:t>
      </w:r>
    </w:p>
    <w:p w14:paraId="2E2F050C" w14:textId="77777777" w:rsidR="00C671F0" w:rsidRDefault="006740AF">
      <w:r>
        <w:rPr>
          <w:rFonts w:ascii="Arial" w:eastAsia="Times New Roman" w:hAnsi="Arial"/>
          <w:sz w:val="22"/>
          <w:szCs w:val="22"/>
          <w:lang w:eastAsia="zh-CN"/>
        </w:rPr>
        <w:t>NIP: 841 16 24 019</w:t>
      </w:r>
    </w:p>
    <w:p w14:paraId="5CE16F41" w14:textId="77777777" w:rsidR="00C671F0" w:rsidRDefault="006740AF">
      <w:r>
        <w:rPr>
          <w:rFonts w:ascii="Arial" w:eastAsia="Times New Roman" w:hAnsi="Arial"/>
          <w:sz w:val="22"/>
          <w:szCs w:val="22"/>
          <w:lang w:eastAsia="zh-CN"/>
        </w:rPr>
        <w:t>REGON: 770 979 743</w:t>
      </w:r>
    </w:p>
    <w:p w14:paraId="4F75FEE8" w14:textId="77777777" w:rsidR="00C671F0" w:rsidRDefault="006740AF">
      <w:r>
        <w:rPr>
          <w:rFonts w:ascii="Arial" w:eastAsia="Times New Roman" w:hAnsi="Arial"/>
          <w:sz w:val="22"/>
          <w:szCs w:val="22"/>
          <w:lang w:eastAsia="zh-CN"/>
        </w:rPr>
        <w:t>tel. 59 8661 510</w:t>
      </w:r>
    </w:p>
    <w:p w14:paraId="7CC0F281" w14:textId="77777777" w:rsidR="00C671F0" w:rsidRDefault="006740AF">
      <w:r>
        <w:rPr>
          <w:rFonts w:ascii="Arial" w:eastAsia="Times New Roman" w:hAnsi="Arial"/>
          <w:sz w:val="22"/>
          <w:szCs w:val="22"/>
          <w:lang w:eastAsia="zh-CN"/>
        </w:rPr>
        <w:t>faks: 59 8661 337</w:t>
      </w:r>
    </w:p>
    <w:p w14:paraId="1124321B" w14:textId="77777777" w:rsidR="00C671F0" w:rsidRDefault="006740AF">
      <w:r>
        <w:rPr>
          <w:rFonts w:ascii="Arial" w:eastAsia="Times New Roman" w:hAnsi="Arial"/>
          <w:sz w:val="22"/>
          <w:szCs w:val="22"/>
          <w:lang w:eastAsia="zh-CN"/>
        </w:rPr>
        <w:t xml:space="preserve">adres strony internetowej: http://bipleba.nv.pl  </w:t>
      </w:r>
    </w:p>
    <w:p w14:paraId="34A2F75F" w14:textId="77777777" w:rsidR="00C671F0" w:rsidRDefault="006740AF">
      <w:r>
        <w:rPr>
          <w:rFonts w:ascii="Arial" w:eastAsia="Times New Roman" w:hAnsi="Arial"/>
          <w:sz w:val="22"/>
          <w:szCs w:val="22"/>
          <w:lang w:eastAsia="zh-CN"/>
        </w:rPr>
        <w:t>adres e-mail : sekretariat@leba.eu</w:t>
      </w:r>
    </w:p>
    <w:p w14:paraId="6AF8CEE0" w14:textId="77777777" w:rsidR="00C671F0" w:rsidRDefault="00C671F0">
      <w:pPr>
        <w:rPr>
          <w:rFonts w:ascii="Arial" w:eastAsia="Century Gothic" w:hAnsi="Arial"/>
        </w:rPr>
      </w:pPr>
    </w:p>
    <w:p w14:paraId="66255FA2" w14:textId="77777777" w:rsidR="00C671F0" w:rsidRDefault="006740AF">
      <w:pPr>
        <w:spacing w:before="240" w:after="240"/>
      </w:pPr>
      <w:r>
        <w:rPr>
          <w:rFonts w:ascii="Arial" w:hAnsi="Arial"/>
          <w:b/>
          <w:sz w:val="24"/>
        </w:rPr>
        <w:t>II. ADRES STRONY INTERNETOWEJ, NA KTÓREJ UDOSTĘPNIANE BĘDĄ ZMIANY I WYJAŚNIENIA TREŚCI SWZ ORAZ INNE DOKUMENTY ZAMÓWIENIA BEZPOŚREDNIO ZWIĄZANE Z POSTĘPOWANIEM O UDZIELENIE ZAMÓWIENIA</w:t>
      </w:r>
    </w:p>
    <w:p w14:paraId="42D2B839" w14:textId="77777777" w:rsidR="00C671F0" w:rsidRDefault="006740AF">
      <w:pPr>
        <w:tabs>
          <w:tab w:val="left" w:pos="423"/>
        </w:tabs>
        <w:spacing w:after="240"/>
        <w:jc w:val="both"/>
      </w:pPr>
      <w:r>
        <w:rPr>
          <w:rFonts w:ascii="Arial" w:hAnsi="Arial"/>
          <w:sz w:val="22"/>
        </w:rPr>
        <w:tab/>
      </w:r>
      <w:r>
        <w:rPr>
          <w:rStyle w:val="Hipercze"/>
          <w:rFonts w:ascii="Arial" w:hAnsi="Arial"/>
          <w:color w:val="auto"/>
          <w:sz w:val="22"/>
          <w:u w:val="none"/>
        </w:rPr>
        <w:t>Zmiany i wyjaśnienia treści SWZ oraz inne dokumenty zamówienia bezpośrednio związane z postępowaniem o udzielenie zamówienia będą udostępniane na stronie internetowej:</w:t>
      </w:r>
      <w:r>
        <w:rPr>
          <w:rStyle w:val="Hipercze"/>
          <w:rFonts w:ascii="Arial" w:hAnsi="Arial"/>
          <w:sz w:val="22"/>
        </w:rPr>
        <w:t xml:space="preserve"> </w:t>
      </w:r>
      <w:hyperlink r:id="rId9">
        <w:r>
          <w:rPr>
            <w:rStyle w:val="Hipercze"/>
            <w:rFonts w:ascii="Arial" w:hAnsi="Arial"/>
            <w:sz w:val="22"/>
          </w:rPr>
          <w:t>https://platformazakupowa.pl/pn/leba</w:t>
        </w:r>
      </w:hyperlink>
      <w:r>
        <w:rPr>
          <w:rFonts w:ascii="Arial" w:hAnsi="Arial"/>
          <w:sz w:val="22"/>
        </w:rPr>
        <w:t xml:space="preserve"> </w:t>
      </w:r>
    </w:p>
    <w:p w14:paraId="28F22B8A" w14:textId="77777777" w:rsidR="00C671F0" w:rsidRDefault="00C671F0">
      <w:pPr>
        <w:tabs>
          <w:tab w:val="left" w:pos="423"/>
        </w:tabs>
        <w:ind w:left="423"/>
        <w:rPr>
          <w:rFonts w:ascii="Arial" w:eastAsia="Century Gothic" w:hAnsi="Arial"/>
          <w:b/>
          <w:sz w:val="22"/>
        </w:rPr>
      </w:pPr>
    </w:p>
    <w:p w14:paraId="6D7D15E3" w14:textId="77777777" w:rsidR="00C671F0" w:rsidRDefault="006740AF">
      <w:r>
        <w:rPr>
          <w:rFonts w:ascii="Arial" w:eastAsia="Times New Roman" w:hAnsi="Arial"/>
          <w:b/>
          <w:sz w:val="24"/>
          <w:szCs w:val="24"/>
          <w:lang w:eastAsia="zh-CN"/>
        </w:rPr>
        <w:t>III. TRYB UDZIELENIA ZAMÓWIENIA</w:t>
      </w:r>
    </w:p>
    <w:p w14:paraId="72BD8D9D" w14:textId="77777777" w:rsidR="00C671F0" w:rsidRDefault="006740AF">
      <w:pPr>
        <w:spacing w:before="240"/>
        <w:jc w:val="both"/>
      </w:pPr>
      <w:r>
        <w:rPr>
          <w:rFonts w:ascii="Arial" w:eastAsia="Times New Roman" w:hAnsi="Arial"/>
          <w:sz w:val="22"/>
          <w:szCs w:val="22"/>
          <w:lang w:eastAsia="zh-CN"/>
        </w:rPr>
        <w:t>1. Postępowanie o udzielenie zamówienia publicznego prowadzone jest w trybie podstawowym, na podstawie art. 275 pkt 1 ustawy z dnia 11 września 2019 r. - Prawo zamówień publicznych (Dz. U. z 2023 r., poz. 1605) [zwanej dalej także „</w:t>
      </w:r>
      <w:proofErr w:type="spellStart"/>
      <w:r>
        <w:rPr>
          <w:rFonts w:ascii="Arial" w:eastAsia="Times New Roman" w:hAnsi="Arial"/>
          <w:sz w:val="22"/>
          <w:szCs w:val="22"/>
          <w:lang w:eastAsia="zh-CN"/>
        </w:rPr>
        <w:t>pzp</w:t>
      </w:r>
      <w:proofErr w:type="spellEnd"/>
      <w:r>
        <w:rPr>
          <w:rFonts w:ascii="Arial" w:eastAsia="Times New Roman" w:hAnsi="Arial"/>
          <w:sz w:val="22"/>
          <w:szCs w:val="22"/>
          <w:lang w:eastAsia="zh-CN"/>
        </w:rPr>
        <w:t>”].</w:t>
      </w:r>
      <w:r>
        <w:rPr>
          <w:rFonts w:ascii="Times New Roman" w:eastAsia="Times New Roman" w:hAnsi="Times New Roman" w:cs="Times New Roman"/>
          <w:sz w:val="23"/>
          <w:szCs w:val="23"/>
          <w:lang w:eastAsia="zh-CN"/>
        </w:rPr>
        <w:t xml:space="preserve"> </w:t>
      </w:r>
      <w:r>
        <w:rPr>
          <w:rFonts w:ascii="Arial" w:eastAsia="Times New Roman" w:hAnsi="Arial"/>
          <w:sz w:val="22"/>
          <w:szCs w:val="22"/>
          <w:lang w:eastAsia="zh-CN"/>
        </w:rPr>
        <w:t>Zamawiający nie przewiduje wyboru najkorzystniejszej oferty z możliwością prowadzenia negocjacji.</w:t>
      </w:r>
    </w:p>
    <w:p w14:paraId="6CEEAC74" w14:textId="77777777" w:rsidR="00C671F0" w:rsidRDefault="006740AF">
      <w:pPr>
        <w:jc w:val="both"/>
      </w:pPr>
      <w:r>
        <w:rPr>
          <w:rFonts w:ascii="Arial" w:eastAsia="Times New Roman" w:hAnsi="Arial"/>
          <w:sz w:val="22"/>
          <w:szCs w:val="22"/>
          <w:lang w:eastAsia="zh-CN"/>
        </w:rPr>
        <w:t>2. Podstawa prawna opracowania niniejszej SWZ:</w:t>
      </w:r>
    </w:p>
    <w:p w14:paraId="1B5AD80D" w14:textId="77777777" w:rsidR="00C671F0" w:rsidRDefault="006740AF">
      <w:pPr>
        <w:jc w:val="both"/>
      </w:pPr>
      <w:r>
        <w:rPr>
          <w:rFonts w:ascii="Arial" w:eastAsia="Times New Roman" w:hAnsi="Arial"/>
          <w:sz w:val="22"/>
          <w:szCs w:val="22"/>
          <w:lang w:eastAsia="zh-CN"/>
        </w:rPr>
        <w:t>1) ustawa z dnia 11 września 2019 r. Prawo zamówień publicznych (Dz. U. z 2023 r., poz. 1605 ),</w:t>
      </w:r>
    </w:p>
    <w:p w14:paraId="071F3295" w14:textId="77777777" w:rsidR="00C671F0" w:rsidRDefault="006740AF">
      <w:pPr>
        <w:jc w:val="both"/>
      </w:pPr>
      <w:r>
        <w:rPr>
          <w:rFonts w:ascii="Arial" w:eastAsia="Times New Roman" w:hAnsi="Arial"/>
          <w:sz w:val="22"/>
          <w:szCs w:val="22"/>
          <w:lang w:eastAsia="zh-CN"/>
        </w:rPr>
        <w:t>2) Rozporządzenie Ministra Rozwoju, Pracy i Technologii z dnia 23 grudnia 2020 r. w sprawie podmiotowych środków dowodowych oraz innych dokumentów lub oświadczeń, jakich może zażądać zamawiający od wykonawcy (Dz. U. z 2023 r., poz. 1824),</w:t>
      </w:r>
    </w:p>
    <w:p w14:paraId="52E43906" w14:textId="77777777" w:rsidR="00C671F0" w:rsidRDefault="006740AF">
      <w:pPr>
        <w:tabs>
          <w:tab w:val="left" w:pos="423"/>
        </w:tabs>
        <w:jc w:val="both"/>
      </w:pPr>
      <w:r>
        <w:rPr>
          <w:rFonts w:ascii="Arial" w:eastAsia="Times New Roman" w:hAnsi="Arial"/>
          <w:sz w:val="22"/>
          <w:szCs w:val="22"/>
          <w:lang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86C6C2E" w14:textId="77777777" w:rsidR="00C671F0" w:rsidRDefault="006740AF">
      <w:pPr>
        <w:tabs>
          <w:tab w:val="left" w:pos="423"/>
        </w:tabs>
      </w:pPr>
      <w:r>
        <w:rPr>
          <w:rFonts w:ascii="Arial" w:eastAsia="Century Gothic" w:hAnsi="Arial"/>
          <w:b/>
          <w:sz w:val="24"/>
        </w:rPr>
        <w:lastRenderedPageBreak/>
        <w:t xml:space="preserve">IV. OPIS PRZEDMIOTU ZAMÓWIENIA </w:t>
      </w:r>
    </w:p>
    <w:p w14:paraId="127EE1C0" w14:textId="77777777" w:rsidR="00C671F0" w:rsidRDefault="006740AF">
      <w:pPr>
        <w:tabs>
          <w:tab w:val="left" w:pos="843"/>
        </w:tabs>
        <w:jc w:val="both"/>
      </w:pPr>
      <w:r>
        <w:rPr>
          <w:rFonts w:ascii="Arial" w:eastAsia="Century Gothic" w:hAnsi="Arial"/>
          <w:sz w:val="22"/>
        </w:rPr>
        <w:t xml:space="preserve">Kody CPV:  </w:t>
      </w:r>
    </w:p>
    <w:p w14:paraId="28A74FB4" w14:textId="5EC77E69" w:rsidR="00C671F0" w:rsidRPr="00007316" w:rsidRDefault="00CF6C16">
      <w:bookmarkStart w:id="1" w:name="_Hlk157069881"/>
      <w:r w:rsidRPr="00007316">
        <w:rPr>
          <w:rFonts w:ascii="Arial" w:eastAsia="Century Gothic" w:hAnsi="Arial"/>
          <w:sz w:val="22"/>
        </w:rPr>
        <w:t>45000000-7 Roboty budowlane</w:t>
      </w:r>
    </w:p>
    <w:p w14:paraId="35A974C6" w14:textId="14D4344D" w:rsidR="00C671F0" w:rsidRPr="00007316" w:rsidRDefault="00CF6C16">
      <w:r w:rsidRPr="00007316">
        <w:rPr>
          <w:rFonts w:ascii="Arial" w:hAnsi="Arial"/>
          <w:sz w:val="22"/>
        </w:rPr>
        <w:t>45111300-1 Roboty rozbiórkowe</w:t>
      </w:r>
    </w:p>
    <w:p w14:paraId="0EF71FAD" w14:textId="7D40632B" w:rsidR="00C671F0" w:rsidRPr="00007316" w:rsidRDefault="00CF6C16">
      <w:r w:rsidRPr="00007316">
        <w:rPr>
          <w:rFonts w:ascii="Arial" w:hAnsi="Arial"/>
          <w:sz w:val="22"/>
        </w:rPr>
        <w:t>45223100-7</w:t>
      </w:r>
      <w:r w:rsidR="006740AF" w:rsidRPr="00007316">
        <w:rPr>
          <w:rFonts w:ascii="Arial" w:hAnsi="Arial"/>
          <w:sz w:val="22"/>
        </w:rPr>
        <w:t xml:space="preserve"> </w:t>
      </w:r>
      <w:r w:rsidRPr="00007316">
        <w:rPr>
          <w:rFonts w:ascii="Arial" w:hAnsi="Arial"/>
          <w:sz w:val="22"/>
        </w:rPr>
        <w:t>Montaż konstrukcji metalowych</w:t>
      </w:r>
    </w:p>
    <w:p w14:paraId="3986F382" w14:textId="4F7FEE34" w:rsidR="00C671F0" w:rsidRPr="00007316" w:rsidRDefault="00CF6C16">
      <w:r w:rsidRPr="00007316">
        <w:rPr>
          <w:rFonts w:ascii="Arial" w:hAnsi="Arial"/>
          <w:sz w:val="22"/>
        </w:rPr>
        <w:t>45262300-4 Betonowanie</w:t>
      </w:r>
    </w:p>
    <w:p w14:paraId="09389CE5" w14:textId="42A6F569" w:rsidR="00C671F0" w:rsidRPr="00007316" w:rsidRDefault="00CF6C16">
      <w:pPr>
        <w:rPr>
          <w:rFonts w:ascii="Arial" w:hAnsi="Arial"/>
          <w:sz w:val="22"/>
        </w:rPr>
      </w:pPr>
      <w:r w:rsidRPr="00007316">
        <w:rPr>
          <w:rFonts w:ascii="Arial" w:hAnsi="Arial"/>
          <w:sz w:val="22"/>
        </w:rPr>
        <w:t>45262520-2 Roboty murowe</w:t>
      </w:r>
    </w:p>
    <w:p w14:paraId="1303B1BE" w14:textId="61238BE6" w:rsidR="00CF6C16" w:rsidRPr="00007316" w:rsidRDefault="00CF6C16">
      <w:pPr>
        <w:rPr>
          <w:rFonts w:ascii="Arial" w:hAnsi="Arial"/>
          <w:sz w:val="22"/>
        </w:rPr>
      </w:pPr>
      <w:r w:rsidRPr="00007316">
        <w:rPr>
          <w:rFonts w:ascii="Arial" w:hAnsi="Arial"/>
          <w:sz w:val="22"/>
        </w:rPr>
        <w:t>45421000-4 Roboty w zakresie stolarki budowlanej</w:t>
      </w:r>
    </w:p>
    <w:p w14:paraId="392FC07C" w14:textId="3D35A792" w:rsidR="00CF6C16" w:rsidRPr="00007316" w:rsidRDefault="00CF6C16">
      <w:r w:rsidRPr="00007316">
        <w:rPr>
          <w:rFonts w:ascii="Arial" w:hAnsi="Arial"/>
          <w:sz w:val="22"/>
        </w:rPr>
        <w:t>45410000-4 Tynkowanie</w:t>
      </w:r>
    </w:p>
    <w:p w14:paraId="5BE7A86C" w14:textId="659F4316" w:rsidR="00C671F0" w:rsidRPr="00007316" w:rsidRDefault="00CF6C16">
      <w:pPr>
        <w:tabs>
          <w:tab w:val="left" w:pos="843"/>
        </w:tabs>
        <w:jc w:val="both"/>
        <w:rPr>
          <w:rFonts w:ascii="Arial" w:hAnsi="Arial"/>
          <w:sz w:val="22"/>
        </w:rPr>
      </w:pPr>
      <w:r w:rsidRPr="00007316">
        <w:rPr>
          <w:rFonts w:ascii="Arial" w:hAnsi="Arial"/>
          <w:sz w:val="22"/>
        </w:rPr>
        <w:t>4544300</w:t>
      </w:r>
      <w:r w:rsidR="00E2383C">
        <w:rPr>
          <w:rFonts w:ascii="Arial" w:hAnsi="Arial"/>
          <w:sz w:val="22"/>
        </w:rPr>
        <w:t>0</w:t>
      </w:r>
      <w:r w:rsidRPr="00007316">
        <w:rPr>
          <w:rFonts w:ascii="Arial" w:hAnsi="Arial"/>
          <w:sz w:val="22"/>
        </w:rPr>
        <w:t>-4 Roboty elewacyjne</w:t>
      </w:r>
    </w:p>
    <w:p w14:paraId="79FE79B9" w14:textId="0A808CE9" w:rsidR="00CF6C16" w:rsidRPr="00007316" w:rsidRDefault="00DA2E9F">
      <w:pPr>
        <w:tabs>
          <w:tab w:val="left" w:pos="843"/>
        </w:tabs>
        <w:jc w:val="both"/>
        <w:rPr>
          <w:rFonts w:ascii="Arial" w:hAnsi="Arial"/>
          <w:sz w:val="22"/>
        </w:rPr>
      </w:pPr>
      <w:r w:rsidRPr="00007316">
        <w:rPr>
          <w:rFonts w:ascii="Arial" w:hAnsi="Arial"/>
          <w:sz w:val="22"/>
        </w:rPr>
        <w:t>45320000-6 Roboty izolacyjne</w:t>
      </w:r>
    </w:p>
    <w:p w14:paraId="25EB16A5" w14:textId="3FCBF78B" w:rsidR="00DA2E9F" w:rsidRPr="00007316" w:rsidRDefault="00DA2E9F">
      <w:pPr>
        <w:tabs>
          <w:tab w:val="left" w:pos="843"/>
        </w:tabs>
        <w:jc w:val="both"/>
        <w:rPr>
          <w:rFonts w:ascii="Arial" w:hAnsi="Arial"/>
          <w:sz w:val="22"/>
        </w:rPr>
      </w:pPr>
      <w:r w:rsidRPr="00007316">
        <w:rPr>
          <w:rFonts w:ascii="Arial" w:hAnsi="Arial"/>
          <w:sz w:val="22"/>
        </w:rPr>
        <w:t>45432110-8 Kładzenie podłóg</w:t>
      </w:r>
    </w:p>
    <w:p w14:paraId="6B761C3D" w14:textId="07D07DBC" w:rsidR="00DA2E9F" w:rsidRPr="00007316" w:rsidRDefault="00DA2E9F">
      <w:pPr>
        <w:tabs>
          <w:tab w:val="left" w:pos="843"/>
        </w:tabs>
        <w:jc w:val="both"/>
        <w:rPr>
          <w:rFonts w:ascii="Arial" w:hAnsi="Arial"/>
          <w:sz w:val="22"/>
        </w:rPr>
      </w:pPr>
      <w:r w:rsidRPr="00007316">
        <w:rPr>
          <w:rFonts w:ascii="Arial" w:hAnsi="Arial"/>
          <w:sz w:val="22"/>
        </w:rPr>
        <w:t xml:space="preserve">44111400-5 </w:t>
      </w:r>
      <w:r w:rsidR="00E2383C">
        <w:rPr>
          <w:rFonts w:ascii="Arial" w:hAnsi="Arial"/>
          <w:sz w:val="22"/>
        </w:rPr>
        <w:t>Farby i o</w:t>
      </w:r>
      <w:r w:rsidRPr="00007316">
        <w:rPr>
          <w:rFonts w:ascii="Arial" w:hAnsi="Arial"/>
          <w:sz w:val="22"/>
        </w:rPr>
        <w:t>kładziny ścienne</w:t>
      </w:r>
    </w:p>
    <w:p w14:paraId="393BEB6A" w14:textId="1C6DB975" w:rsidR="00DA2E9F" w:rsidRPr="00007316" w:rsidRDefault="00DA2E9F">
      <w:pPr>
        <w:tabs>
          <w:tab w:val="left" w:pos="843"/>
        </w:tabs>
        <w:jc w:val="both"/>
        <w:rPr>
          <w:rFonts w:ascii="Arial" w:hAnsi="Arial"/>
          <w:sz w:val="22"/>
        </w:rPr>
      </w:pPr>
      <w:r w:rsidRPr="00007316">
        <w:rPr>
          <w:rFonts w:ascii="Arial" w:hAnsi="Arial"/>
          <w:sz w:val="22"/>
        </w:rPr>
        <w:t>45442100-8 Roboty malarskie</w:t>
      </w:r>
    </w:p>
    <w:p w14:paraId="51512950" w14:textId="33C805F9" w:rsidR="00DA2E9F" w:rsidRPr="00007316" w:rsidRDefault="00DA2E9F">
      <w:pPr>
        <w:tabs>
          <w:tab w:val="left" w:pos="843"/>
        </w:tabs>
        <w:jc w:val="both"/>
        <w:rPr>
          <w:rFonts w:ascii="Arial" w:hAnsi="Arial"/>
          <w:sz w:val="22"/>
        </w:rPr>
      </w:pPr>
      <w:r w:rsidRPr="00007316">
        <w:rPr>
          <w:rFonts w:ascii="Arial" w:hAnsi="Arial"/>
          <w:sz w:val="22"/>
        </w:rPr>
        <w:t>452613</w:t>
      </w:r>
      <w:r w:rsidR="006A6AC6">
        <w:rPr>
          <w:rFonts w:ascii="Arial" w:hAnsi="Arial"/>
          <w:sz w:val="22"/>
        </w:rPr>
        <w:t>20</w:t>
      </w:r>
      <w:r w:rsidRPr="00007316">
        <w:rPr>
          <w:rFonts w:ascii="Arial" w:hAnsi="Arial"/>
          <w:sz w:val="22"/>
        </w:rPr>
        <w:t xml:space="preserve">-3 </w:t>
      </w:r>
      <w:r w:rsidR="006A6AC6">
        <w:rPr>
          <w:rFonts w:ascii="Arial" w:hAnsi="Arial"/>
          <w:sz w:val="22"/>
        </w:rPr>
        <w:t>Kładzenie rynien</w:t>
      </w:r>
    </w:p>
    <w:p w14:paraId="6536F621" w14:textId="362737A9" w:rsidR="00DA2E9F" w:rsidRPr="00007316" w:rsidRDefault="00DA2E9F">
      <w:pPr>
        <w:tabs>
          <w:tab w:val="left" w:pos="843"/>
        </w:tabs>
        <w:jc w:val="both"/>
        <w:rPr>
          <w:rFonts w:ascii="Arial" w:hAnsi="Arial"/>
          <w:sz w:val="22"/>
        </w:rPr>
      </w:pPr>
      <w:r w:rsidRPr="00007316">
        <w:rPr>
          <w:rFonts w:ascii="Arial" w:hAnsi="Arial"/>
          <w:sz w:val="22"/>
        </w:rPr>
        <w:t xml:space="preserve">45261000-4 Wykonywanie pokryć </w:t>
      </w:r>
      <w:r w:rsidR="006A6AC6">
        <w:rPr>
          <w:rFonts w:ascii="Arial" w:hAnsi="Arial"/>
          <w:sz w:val="22"/>
        </w:rPr>
        <w:t xml:space="preserve">i konstrukcji </w:t>
      </w:r>
      <w:r w:rsidRPr="00007316">
        <w:rPr>
          <w:rFonts w:ascii="Arial" w:hAnsi="Arial"/>
          <w:sz w:val="22"/>
        </w:rPr>
        <w:t>dachowych</w:t>
      </w:r>
      <w:r w:rsidR="006A6AC6">
        <w:rPr>
          <w:rFonts w:ascii="Arial" w:hAnsi="Arial"/>
          <w:sz w:val="22"/>
        </w:rPr>
        <w:t xml:space="preserve"> oraz podobne roboty</w:t>
      </w:r>
    </w:p>
    <w:p w14:paraId="2A54D04A" w14:textId="41E51012" w:rsidR="00DA2E9F" w:rsidRPr="00007316" w:rsidRDefault="00DA2E9F">
      <w:pPr>
        <w:tabs>
          <w:tab w:val="left" w:pos="843"/>
        </w:tabs>
        <w:jc w:val="both"/>
        <w:rPr>
          <w:rFonts w:ascii="Arial" w:hAnsi="Arial"/>
          <w:sz w:val="22"/>
        </w:rPr>
      </w:pPr>
      <w:r w:rsidRPr="00007316">
        <w:rPr>
          <w:rFonts w:ascii="Arial" w:hAnsi="Arial"/>
          <w:sz w:val="22"/>
        </w:rPr>
        <w:t>45330000-9 Roboty instalacyjne wodno-kanalizacyjne i sanitarne</w:t>
      </w:r>
    </w:p>
    <w:p w14:paraId="066C9B59" w14:textId="7B3EDD16" w:rsidR="00DA2E9F" w:rsidRPr="00007316" w:rsidRDefault="00DA2E9F">
      <w:pPr>
        <w:tabs>
          <w:tab w:val="left" w:pos="843"/>
        </w:tabs>
        <w:jc w:val="both"/>
        <w:rPr>
          <w:rFonts w:ascii="Arial" w:hAnsi="Arial"/>
          <w:sz w:val="22"/>
        </w:rPr>
      </w:pPr>
      <w:r w:rsidRPr="00007316">
        <w:rPr>
          <w:rFonts w:ascii="Arial" w:hAnsi="Arial"/>
          <w:sz w:val="22"/>
        </w:rPr>
        <w:t>45331000-6 Instalowanie urządzeń grzewczych, wentylacyjnych i klimatyzacyjnych</w:t>
      </w:r>
    </w:p>
    <w:p w14:paraId="51674DD9" w14:textId="638AB20E" w:rsidR="00DA2E9F" w:rsidRPr="00007316" w:rsidRDefault="00DA2E9F">
      <w:pPr>
        <w:tabs>
          <w:tab w:val="left" w:pos="843"/>
        </w:tabs>
        <w:jc w:val="both"/>
        <w:rPr>
          <w:rFonts w:ascii="Arial" w:hAnsi="Arial"/>
          <w:sz w:val="22"/>
        </w:rPr>
      </w:pPr>
      <w:r w:rsidRPr="00007316">
        <w:rPr>
          <w:rFonts w:ascii="Arial" w:hAnsi="Arial"/>
          <w:sz w:val="22"/>
        </w:rPr>
        <w:t>45310000-3 Roboty instalacyjne elektryczne</w:t>
      </w:r>
    </w:p>
    <w:bookmarkEnd w:id="1"/>
    <w:p w14:paraId="61353004" w14:textId="77777777" w:rsidR="00C671F0" w:rsidRDefault="00C671F0">
      <w:pPr>
        <w:tabs>
          <w:tab w:val="left" w:pos="843"/>
        </w:tabs>
        <w:jc w:val="both"/>
        <w:rPr>
          <w:rFonts w:ascii="Arial" w:hAnsi="Arial"/>
        </w:rPr>
      </w:pPr>
    </w:p>
    <w:p w14:paraId="50800229" w14:textId="45443632" w:rsidR="00C671F0" w:rsidRPr="00007316" w:rsidRDefault="006740AF" w:rsidP="009C7544">
      <w:pPr>
        <w:pStyle w:val="Standard"/>
        <w:numPr>
          <w:ilvl w:val="0"/>
          <w:numId w:val="12"/>
        </w:numPr>
        <w:spacing w:line="360" w:lineRule="auto"/>
        <w:ind w:left="284"/>
        <w:jc w:val="both"/>
      </w:pPr>
      <w:r>
        <w:rPr>
          <w:rFonts w:ascii="Arial" w:eastAsia="Century Gothic" w:hAnsi="Arial" w:cs="Arial"/>
          <w:sz w:val="22"/>
          <w:szCs w:val="22"/>
        </w:rPr>
        <w:t>Przedmiotem zamówienia jest modernizacja pomieszczeń przy Szkole Podstawowej w Łebie  wraz z zakupem wyposażenia i zagospodarowaniem terenu.</w:t>
      </w:r>
    </w:p>
    <w:p w14:paraId="604B6FCD" w14:textId="5BDD1872" w:rsidR="00007316" w:rsidRPr="00007316" w:rsidRDefault="006740AF" w:rsidP="009C7544">
      <w:pPr>
        <w:pStyle w:val="Standard"/>
        <w:numPr>
          <w:ilvl w:val="0"/>
          <w:numId w:val="12"/>
        </w:numPr>
        <w:spacing w:line="360" w:lineRule="auto"/>
        <w:ind w:left="284"/>
        <w:jc w:val="both"/>
      </w:pPr>
      <w:r w:rsidRPr="00007316">
        <w:rPr>
          <w:rFonts w:ascii="Arial" w:hAnsi="Arial" w:cs="Arial"/>
          <w:sz w:val="22"/>
          <w:szCs w:val="22"/>
        </w:rPr>
        <w:t xml:space="preserve">Zamówienie należy wykonać zgodnie </w:t>
      </w:r>
      <w:r w:rsidR="00DA1BB2">
        <w:rPr>
          <w:rFonts w:ascii="Arial" w:hAnsi="Arial" w:cs="Arial"/>
          <w:sz w:val="22"/>
          <w:szCs w:val="22"/>
        </w:rPr>
        <w:t xml:space="preserve">niniejszą SWZ oraz Załącznikiem nr 8 do SWZ, na który składa się </w:t>
      </w:r>
      <w:r w:rsidR="00007316" w:rsidRPr="00007316">
        <w:rPr>
          <w:rFonts w:ascii="Arial" w:hAnsi="Arial" w:cs="Arial"/>
          <w:sz w:val="22"/>
          <w:szCs w:val="22"/>
        </w:rPr>
        <w:t>:</w:t>
      </w:r>
    </w:p>
    <w:p w14:paraId="0C479BD3" w14:textId="77777777" w:rsidR="00007316" w:rsidRPr="00007316" w:rsidRDefault="00007316" w:rsidP="009C7544">
      <w:pPr>
        <w:pStyle w:val="Akapitzlist"/>
        <w:widowControl w:val="0"/>
        <w:numPr>
          <w:ilvl w:val="0"/>
          <w:numId w:val="13"/>
        </w:numPr>
        <w:jc w:val="both"/>
        <w:rPr>
          <w:rFonts w:ascii="Times New Roman" w:eastAsia="Lucida Sans Unicode" w:hAnsi="Times New Roman" w:cs="Tahoma"/>
          <w:vanish/>
          <w:kern w:val="2"/>
          <w:sz w:val="24"/>
          <w:szCs w:val="24"/>
          <w:lang w:eastAsia="zh-CN" w:bidi="pl-PL"/>
        </w:rPr>
      </w:pPr>
    </w:p>
    <w:p w14:paraId="35E25672" w14:textId="77777777" w:rsidR="00007316" w:rsidRPr="00007316" w:rsidRDefault="00007316" w:rsidP="009C7544">
      <w:pPr>
        <w:pStyle w:val="Akapitzlist"/>
        <w:widowControl w:val="0"/>
        <w:numPr>
          <w:ilvl w:val="0"/>
          <w:numId w:val="13"/>
        </w:numPr>
        <w:jc w:val="both"/>
        <w:rPr>
          <w:rFonts w:ascii="Times New Roman" w:eastAsia="Lucida Sans Unicode" w:hAnsi="Times New Roman" w:cs="Tahoma"/>
          <w:vanish/>
          <w:kern w:val="2"/>
          <w:sz w:val="24"/>
          <w:szCs w:val="24"/>
          <w:lang w:eastAsia="zh-CN" w:bidi="pl-PL"/>
        </w:rPr>
      </w:pPr>
    </w:p>
    <w:p w14:paraId="7A53CCB6" w14:textId="75715D30" w:rsidR="00C671F0" w:rsidRPr="00007316" w:rsidRDefault="006740AF" w:rsidP="009C7544">
      <w:pPr>
        <w:pStyle w:val="Standard"/>
        <w:numPr>
          <w:ilvl w:val="1"/>
          <w:numId w:val="13"/>
        </w:numPr>
        <w:spacing w:line="360" w:lineRule="auto"/>
        <w:jc w:val="both"/>
      </w:pPr>
      <w:r w:rsidRPr="00007316">
        <w:rPr>
          <w:rFonts w:ascii="Arial" w:hAnsi="Arial" w:cs="Arial"/>
          <w:sz w:val="22"/>
          <w:szCs w:val="22"/>
        </w:rPr>
        <w:t>dokumentacj</w:t>
      </w:r>
      <w:r w:rsidR="00DA1BB2">
        <w:rPr>
          <w:rFonts w:ascii="Arial" w:hAnsi="Arial" w:cs="Arial"/>
          <w:sz w:val="22"/>
          <w:szCs w:val="22"/>
        </w:rPr>
        <w:t>a</w:t>
      </w:r>
      <w:r w:rsidRPr="00007316">
        <w:rPr>
          <w:rFonts w:ascii="Arial" w:hAnsi="Arial" w:cs="Arial"/>
          <w:sz w:val="22"/>
          <w:szCs w:val="22"/>
        </w:rPr>
        <w:t xml:space="preserve"> projektow</w:t>
      </w:r>
      <w:r w:rsidR="00DA1BB2">
        <w:rPr>
          <w:rFonts w:ascii="Arial" w:hAnsi="Arial" w:cs="Arial"/>
          <w:sz w:val="22"/>
          <w:szCs w:val="22"/>
        </w:rPr>
        <w:t>a</w:t>
      </w:r>
      <w:r w:rsidR="00007316" w:rsidRPr="00007316">
        <w:rPr>
          <w:rFonts w:ascii="Arial" w:hAnsi="Arial" w:cs="Arial"/>
          <w:sz w:val="22"/>
          <w:szCs w:val="22"/>
        </w:rPr>
        <w:t xml:space="preserve"> pt. „Przebudowa związana ze zmianą sposobu użytkowania części pomieszczeń budynku szkoły na Klub Seniora”</w:t>
      </w:r>
      <w:r w:rsidRPr="00007316">
        <w:rPr>
          <w:rFonts w:ascii="Arial" w:hAnsi="Arial" w:cs="Arial"/>
          <w:sz w:val="22"/>
          <w:szCs w:val="22"/>
        </w:rPr>
        <w:t>,</w:t>
      </w:r>
    </w:p>
    <w:p w14:paraId="1E8AC2BE" w14:textId="45983CFD" w:rsidR="00007316" w:rsidRDefault="00DA1BB2" w:rsidP="009C7544">
      <w:pPr>
        <w:pStyle w:val="Standard"/>
        <w:numPr>
          <w:ilvl w:val="1"/>
          <w:numId w:val="13"/>
        </w:numPr>
        <w:spacing w:line="360" w:lineRule="auto"/>
        <w:jc w:val="both"/>
        <w:rPr>
          <w:rFonts w:ascii="Arial" w:hAnsi="Arial" w:cs="Arial"/>
          <w:sz w:val="22"/>
          <w:szCs w:val="22"/>
        </w:rPr>
      </w:pPr>
      <w:bookmarkStart w:id="2" w:name="_Hlk157069295"/>
      <w:r>
        <w:rPr>
          <w:rFonts w:ascii="Arial" w:hAnsi="Arial" w:cs="Arial"/>
          <w:sz w:val="22"/>
          <w:szCs w:val="22"/>
        </w:rPr>
        <w:t>p</w:t>
      </w:r>
      <w:r w:rsidR="009252F9" w:rsidRPr="009252F9">
        <w:rPr>
          <w:rFonts w:ascii="Arial" w:hAnsi="Arial" w:cs="Arial"/>
          <w:sz w:val="22"/>
          <w:szCs w:val="22"/>
        </w:rPr>
        <w:t>rojekt koncepcyjny</w:t>
      </w:r>
      <w:r w:rsidR="00BF22E3">
        <w:rPr>
          <w:rFonts w:ascii="Arial" w:hAnsi="Arial" w:cs="Arial"/>
          <w:sz w:val="22"/>
          <w:szCs w:val="22"/>
        </w:rPr>
        <w:t xml:space="preserve"> pt. „</w:t>
      </w:r>
      <w:r w:rsidR="009252F9" w:rsidRPr="009252F9">
        <w:rPr>
          <w:rFonts w:ascii="Arial" w:hAnsi="Arial" w:cs="Arial"/>
          <w:sz w:val="22"/>
          <w:szCs w:val="22"/>
        </w:rPr>
        <w:t xml:space="preserve"> </w:t>
      </w:r>
      <w:r w:rsidR="00BF22E3">
        <w:rPr>
          <w:rFonts w:ascii="Arial" w:hAnsi="Arial" w:cs="Arial"/>
          <w:sz w:val="22"/>
          <w:szCs w:val="22"/>
        </w:rPr>
        <w:t>Z</w:t>
      </w:r>
      <w:r w:rsidR="009252F9" w:rsidRPr="009252F9">
        <w:rPr>
          <w:rFonts w:ascii="Arial" w:hAnsi="Arial" w:cs="Arial"/>
          <w:sz w:val="22"/>
          <w:szCs w:val="22"/>
        </w:rPr>
        <w:t>agospodarowani</w:t>
      </w:r>
      <w:r w:rsidR="00F8593A">
        <w:rPr>
          <w:rFonts w:ascii="Arial" w:hAnsi="Arial" w:cs="Arial"/>
          <w:sz w:val="22"/>
          <w:szCs w:val="22"/>
        </w:rPr>
        <w:t>e</w:t>
      </w:r>
      <w:r w:rsidR="009252F9" w:rsidRPr="009252F9">
        <w:rPr>
          <w:rFonts w:ascii="Arial" w:hAnsi="Arial" w:cs="Arial"/>
          <w:sz w:val="22"/>
          <w:szCs w:val="22"/>
        </w:rPr>
        <w:t xml:space="preserve"> </w:t>
      </w:r>
      <w:r w:rsidR="00BF22E3">
        <w:rPr>
          <w:rFonts w:ascii="Arial" w:hAnsi="Arial" w:cs="Arial"/>
          <w:sz w:val="22"/>
          <w:szCs w:val="22"/>
        </w:rPr>
        <w:t>placu przed</w:t>
      </w:r>
      <w:r w:rsidR="009252F9" w:rsidRPr="009252F9">
        <w:rPr>
          <w:rFonts w:ascii="Arial" w:hAnsi="Arial" w:cs="Arial"/>
          <w:sz w:val="22"/>
          <w:szCs w:val="22"/>
        </w:rPr>
        <w:t xml:space="preserve"> Szkoł</w:t>
      </w:r>
      <w:r w:rsidR="00BF22E3">
        <w:rPr>
          <w:rFonts w:ascii="Arial" w:hAnsi="Arial" w:cs="Arial"/>
          <w:sz w:val="22"/>
          <w:szCs w:val="22"/>
        </w:rPr>
        <w:t>ą</w:t>
      </w:r>
      <w:r w:rsidR="009252F9" w:rsidRPr="009252F9">
        <w:rPr>
          <w:rFonts w:ascii="Arial" w:hAnsi="Arial" w:cs="Arial"/>
          <w:sz w:val="22"/>
          <w:szCs w:val="22"/>
        </w:rPr>
        <w:t xml:space="preserve"> Podstawow</w:t>
      </w:r>
      <w:r w:rsidR="00BF22E3">
        <w:rPr>
          <w:rFonts w:ascii="Arial" w:hAnsi="Arial" w:cs="Arial"/>
          <w:sz w:val="22"/>
          <w:szCs w:val="22"/>
        </w:rPr>
        <w:t>ą</w:t>
      </w:r>
      <w:r w:rsidR="009252F9" w:rsidRPr="009252F9">
        <w:rPr>
          <w:rFonts w:ascii="Arial" w:hAnsi="Arial" w:cs="Arial"/>
          <w:sz w:val="22"/>
          <w:szCs w:val="22"/>
        </w:rPr>
        <w:t xml:space="preserve"> w Łebie</w:t>
      </w:r>
      <w:bookmarkEnd w:id="2"/>
      <w:r w:rsidR="0045092F">
        <w:rPr>
          <w:rFonts w:ascii="Arial" w:hAnsi="Arial" w:cs="Arial"/>
          <w:sz w:val="22"/>
          <w:szCs w:val="22"/>
        </w:rPr>
        <w:t>”</w:t>
      </w:r>
      <w:r w:rsidR="009252F9">
        <w:rPr>
          <w:rFonts w:ascii="Arial" w:hAnsi="Arial" w:cs="Arial"/>
          <w:sz w:val="22"/>
          <w:szCs w:val="22"/>
        </w:rPr>
        <w:t>,</w:t>
      </w:r>
    </w:p>
    <w:p w14:paraId="05D1BAED" w14:textId="3FE40CBE" w:rsidR="00DA1BB2" w:rsidRDefault="00F8593A" w:rsidP="009C7544">
      <w:pPr>
        <w:pStyle w:val="Standard"/>
        <w:numPr>
          <w:ilvl w:val="1"/>
          <w:numId w:val="13"/>
        </w:numPr>
        <w:spacing w:line="360" w:lineRule="auto"/>
        <w:jc w:val="both"/>
        <w:rPr>
          <w:rFonts w:ascii="Arial" w:hAnsi="Arial" w:cs="Arial"/>
          <w:sz w:val="22"/>
          <w:szCs w:val="22"/>
        </w:rPr>
      </w:pPr>
      <w:r>
        <w:rPr>
          <w:rFonts w:ascii="Arial" w:hAnsi="Arial" w:cs="Arial"/>
          <w:sz w:val="22"/>
          <w:szCs w:val="22"/>
        </w:rPr>
        <w:t>„P</w:t>
      </w:r>
      <w:r w:rsidR="00DA1BB2">
        <w:rPr>
          <w:rFonts w:ascii="Arial" w:hAnsi="Arial" w:cs="Arial"/>
          <w:sz w:val="22"/>
          <w:szCs w:val="22"/>
        </w:rPr>
        <w:t>rojekt ogrodu tematycznego przy Szkole Podstawowej im. Adama Mickiewicza w Łebie</w:t>
      </w:r>
      <w:r>
        <w:rPr>
          <w:rFonts w:ascii="Arial" w:hAnsi="Arial" w:cs="Arial"/>
          <w:sz w:val="22"/>
          <w:szCs w:val="22"/>
        </w:rPr>
        <w:t>”</w:t>
      </w:r>
      <w:r w:rsidR="00DA1BB2">
        <w:rPr>
          <w:rFonts w:ascii="Arial" w:hAnsi="Arial" w:cs="Arial"/>
          <w:sz w:val="22"/>
          <w:szCs w:val="22"/>
        </w:rPr>
        <w:t>,</w:t>
      </w:r>
    </w:p>
    <w:p w14:paraId="16C1E550" w14:textId="50F3D960" w:rsidR="00DA1BB2" w:rsidRDefault="00F8593A" w:rsidP="009C7544">
      <w:pPr>
        <w:pStyle w:val="Standard"/>
        <w:numPr>
          <w:ilvl w:val="1"/>
          <w:numId w:val="13"/>
        </w:numPr>
        <w:spacing w:line="360" w:lineRule="auto"/>
        <w:jc w:val="both"/>
        <w:rPr>
          <w:rFonts w:ascii="Arial" w:hAnsi="Arial" w:cs="Arial"/>
          <w:sz w:val="22"/>
          <w:szCs w:val="22"/>
        </w:rPr>
      </w:pPr>
      <w:r>
        <w:rPr>
          <w:rFonts w:ascii="Arial" w:hAnsi="Arial" w:cs="Arial"/>
          <w:sz w:val="22"/>
          <w:szCs w:val="22"/>
        </w:rPr>
        <w:t>„P</w:t>
      </w:r>
      <w:r w:rsidR="00DA1BB2">
        <w:rPr>
          <w:rFonts w:ascii="Arial" w:hAnsi="Arial" w:cs="Arial"/>
          <w:sz w:val="22"/>
          <w:szCs w:val="22"/>
        </w:rPr>
        <w:t>rojekt ogrodu edukacyjnego owocowo-warzywnego z terenem do rekreacji</w:t>
      </w:r>
      <w:r>
        <w:rPr>
          <w:rFonts w:ascii="Arial" w:hAnsi="Arial" w:cs="Arial"/>
          <w:sz w:val="22"/>
          <w:szCs w:val="22"/>
        </w:rPr>
        <w:t>”</w:t>
      </w:r>
      <w:r w:rsidR="003B758C">
        <w:rPr>
          <w:rFonts w:ascii="Arial" w:hAnsi="Arial" w:cs="Arial"/>
          <w:sz w:val="22"/>
          <w:szCs w:val="22"/>
        </w:rPr>
        <w:t>.</w:t>
      </w:r>
    </w:p>
    <w:p w14:paraId="03951BBE" w14:textId="77777777" w:rsidR="007B42D5" w:rsidRPr="007B42D5" w:rsidRDefault="006740AF" w:rsidP="00DA1BB2">
      <w:pPr>
        <w:pStyle w:val="Standard"/>
        <w:numPr>
          <w:ilvl w:val="0"/>
          <w:numId w:val="13"/>
        </w:numPr>
        <w:spacing w:line="360" w:lineRule="auto"/>
        <w:rPr>
          <w:rFonts w:ascii="Arial" w:hAnsi="Arial"/>
          <w:color w:val="FF0000"/>
          <w:sz w:val="22"/>
          <w:szCs w:val="22"/>
        </w:rPr>
      </w:pPr>
      <w:r w:rsidRPr="007B42D5">
        <w:rPr>
          <w:rFonts w:ascii="Arial" w:eastAsia="Times New Roman" w:hAnsi="Arial"/>
          <w:sz w:val="22"/>
          <w:szCs w:val="22"/>
        </w:rPr>
        <w:t>Przedmiotowe zamówienie w szczególności obejmuje:</w:t>
      </w:r>
    </w:p>
    <w:p w14:paraId="0EEAA7F5" w14:textId="765CA1C2" w:rsidR="00C671F0" w:rsidRPr="00474A1F" w:rsidRDefault="006740AF" w:rsidP="007B42D5">
      <w:pPr>
        <w:pStyle w:val="Standard"/>
        <w:numPr>
          <w:ilvl w:val="1"/>
          <w:numId w:val="13"/>
        </w:numPr>
        <w:spacing w:line="360" w:lineRule="auto"/>
        <w:jc w:val="both"/>
        <w:rPr>
          <w:rFonts w:ascii="Arial" w:hAnsi="Arial"/>
          <w:sz w:val="22"/>
          <w:szCs w:val="22"/>
        </w:rPr>
      </w:pPr>
      <w:r w:rsidRPr="00474A1F">
        <w:rPr>
          <w:rFonts w:ascii="Arial" w:eastAsia="Times New Roman" w:hAnsi="Arial"/>
          <w:sz w:val="22"/>
          <w:szCs w:val="22"/>
        </w:rPr>
        <w:t xml:space="preserve">wykonanie robót budowlanych </w:t>
      </w:r>
      <w:r w:rsidR="007B42D5" w:rsidRPr="00474A1F">
        <w:rPr>
          <w:rFonts w:ascii="Arial" w:eastAsia="Times New Roman" w:hAnsi="Arial"/>
          <w:sz w:val="22"/>
          <w:szCs w:val="22"/>
        </w:rPr>
        <w:t xml:space="preserve">polegających na </w:t>
      </w:r>
      <w:r w:rsidR="007B42D5" w:rsidRPr="00474A1F">
        <w:rPr>
          <w:rFonts w:ascii="Arial" w:eastAsia="Times New Roman" w:hAnsi="Arial" w:cs="Arial"/>
          <w:sz w:val="22"/>
          <w:szCs w:val="22"/>
        </w:rPr>
        <w:t>p</w:t>
      </w:r>
      <w:r w:rsidRPr="00474A1F">
        <w:rPr>
          <w:rFonts w:ascii="Arial" w:eastAsia="Times New Roman" w:hAnsi="Arial" w:cs="Arial"/>
          <w:sz w:val="22"/>
          <w:szCs w:val="22"/>
        </w:rPr>
        <w:t>rzebudow</w:t>
      </w:r>
      <w:r w:rsidR="007B42D5" w:rsidRPr="00474A1F">
        <w:rPr>
          <w:rFonts w:ascii="Arial" w:eastAsia="Times New Roman" w:hAnsi="Arial" w:cs="Arial"/>
          <w:sz w:val="22"/>
          <w:szCs w:val="22"/>
        </w:rPr>
        <w:t>ie</w:t>
      </w:r>
      <w:r w:rsidRPr="00474A1F">
        <w:rPr>
          <w:rFonts w:ascii="Arial" w:eastAsia="Times New Roman" w:hAnsi="Arial" w:cs="Arial"/>
          <w:sz w:val="22"/>
          <w:szCs w:val="22"/>
        </w:rPr>
        <w:t xml:space="preserve"> związan</w:t>
      </w:r>
      <w:r w:rsidR="007B42D5" w:rsidRPr="00474A1F">
        <w:rPr>
          <w:rFonts w:ascii="Arial" w:eastAsia="Times New Roman" w:hAnsi="Arial" w:cs="Arial"/>
          <w:sz w:val="22"/>
          <w:szCs w:val="22"/>
        </w:rPr>
        <w:t>ej</w:t>
      </w:r>
      <w:r w:rsidRPr="00474A1F">
        <w:rPr>
          <w:rFonts w:ascii="Arial" w:eastAsia="Times New Roman" w:hAnsi="Arial" w:cs="Arial"/>
          <w:sz w:val="22"/>
          <w:szCs w:val="22"/>
        </w:rPr>
        <w:t xml:space="preserve"> ze zmianą</w:t>
      </w:r>
      <w:r w:rsidR="007B42D5" w:rsidRPr="00474A1F">
        <w:rPr>
          <w:rFonts w:ascii="Arial" w:eastAsia="Times New Roman" w:hAnsi="Arial" w:cs="Arial"/>
          <w:sz w:val="22"/>
          <w:szCs w:val="22"/>
        </w:rPr>
        <w:t xml:space="preserve"> </w:t>
      </w:r>
      <w:r w:rsidRPr="00474A1F">
        <w:rPr>
          <w:rFonts w:ascii="Arial" w:eastAsia="Times New Roman" w:hAnsi="Arial" w:cs="Arial"/>
          <w:sz w:val="22"/>
          <w:szCs w:val="22"/>
        </w:rPr>
        <w:t>sposobu użytkowania części pomieszczeń budynku szkoły na Klub Seniora</w:t>
      </w:r>
      <w:r w:rsidR="003C10E5">
        <w:rPr>
          <w:rFonts w:ascii="Arial" w:eastAsia="Times New Roman" w:hAnsi="Arial" w:cs="Arial"/>
          <w:sz w:val="22"/>
          <w:szCs w:val="22"/>
        </w:rPr>
        <w:t xml:space="preserve"> oraz zakup wyposażenia</w:t>
      </w:r>
      <w:r w:rsidR="000D2256" w:rsidRPr="00474A1F">
        <w:rPr>
          <w:rFonts w:ascii="Arial" w:eastAsia="Times New Roman" w:hAnsi="Arial" w:cs="Arial"/>
          <w:sz w:val="22"/>
          <w:szCs w:val="22"/>
        </w:rPr>
        <w:t>;</w:t>
      </w:r>
    </w:p>
    <w:p w14:paraId="37742B05" w14:textId="74F48532" w:rsidR="000D2256" w:rsidRPr="00474A1F" w:rsidRDefault="006740AF" w:rsidP="000D2256">
      <w:pPr>
        <w:pStyle w:val="Standard"/>
        <w:numPr>
          <w:ilvl w:val="1"/>
          <w:numId w:val="13"/>
        </w:numPr>
        <w:spacing w:line="360" w:lineRule="auto"/>
        <w:jc w:val="both"/>
        <w:rPr>
          <w:rFonts w:ascii="Arial" w:hAnsi="Arial"/>
          <w:sz w:val="22"/>
          <w:szCs w:val="22"/>
        </w:rPr>
      </w:pPr>
      <w:r w:rsidRPr="00474A1F">
        <w:rPr>
          <w:rFonts w:ascii="Arial" w:eastAsia="Times New Roman" w:hAnsi="Arial" w:cs="Arial"/>
          <w:sz w:val="22"/>
          <w:szCs w:val="22"/>
        </w:rPr>
        <w:t xml:space="preserve">wykonanie </w:t>
      </w:r>
      <w:r w:rsidR="000D2256" w:rsidRPr="00474A1F">
        <w:rPr>
          <w:rFonts w:ascii="Arial" w:eastAsia="Times New Roman" w:hAnsi="Arial" w:cs="Arial"/>
          <w:sz w:val="22"/>
          <w:szCs w:val="22"/>
        </w:rPr>
        <w:t>przebudowy przestrzeni wokół Klubu Seniora, poprzez jej</w:t>
      </w:r>
      <w:r w:rsidRPr="00474A1F">
        <w:rPr>
          <w:rFonts w:ascii="Arial" w:eastAsia="Times New Roman" w:hAnsi="Arial" w:cs="Arial"/>
          <w:sz w:val="22"/>
          <w:szCs w:val="22"/>
        </w:rPr>
        <w:t xml:space="preserve"> zagospodarowani</w:t>
      </w:r>
      <w:r w:rsidR="000D2256" w:rsidRPr="00474A1F">
        <w:rPr>
          <w:rFonts w:ascii="Arial" w:eastAsia="Times New Roman" w:hAnsi="Arial" w:cs="Arial"/>
          <w:sz w:val="22"/>
          <w:szCs w:val="22"/>
        </w:rPr>
        <w:t>e;</w:t>
      </w:r>
    </w:p>
    <w:p w14:paraId="3899C833" w14:textId="3C7B8AA8" w:rsidR="000D2256" w:rsidRPr="00474A1F" w:rsidRDefault="000D2256" w:rsidP="000D2256">
      <w:pPr>
        <w:pStyle w:val="Standard"/>
        <w:numPr>
          <w:ilvl w:val="1"/>
          <w:numId w:val="13"/>
        </w:numPr>
        <w:spacing w:line="360" w:lineRule="auto"/>
        <w:jc w:val="both"/>
        <w:rPr>
          <w:rFonts w:ascii="Arial" w:hAnsi="Arial"/>
          <w:sz w:val="22"/>
          <w:szCs w:val="22"/>
        </w:rPr>
      </w:pPr>
      <w:r w:rsidRPr="00474A1F">
        <w:rPr>
          <w:rFonts w:ascii="Arial" w:eastAsia="Times New Roman" w:hAnsi="Arial" w:cs="Arial"/>
          <w:sz w:val="22"/>
          <w:szCs w:val="22"/>
        </w:rPr>
        <w:t>wykonanie remontu części elewacji budynku Szkoły;</w:t>
      </w:r>
    </w:p>
    <w:p w14:paraId="66D258E8" w14:textId="45F79E54" w:rsidR="009C4837" w:rsidRPr="00474A1F" w:rsidRDefault="006740AF" w:rsidP="000D2256">
      <w:pPr>
        <w:pStyle w:val="Standard"/>
        <w:numPr>
          <w:ilvl w:val="1"/>
          <w:numId w:val="13"/>
        </w:numPr>
        <w:spacing w:line="360" w:lineRule="auto"/>
        <w:jc w:val="both"/>
        <w:rPr>
          <w:rFonts w:ascii="Arial" w:hAnsi="Arial"/>
          <w:sz w:val="22"/>
          <w:szCs w:val="22"/>
        </w:rPr>
      </w:pPr>
      <w:r w:rsidRPr="00474A1F">
        <w:rPr>
          <w:rFonts w:ascii="Arial" w:eastAsia="Times New Roman" w:hAnsi="Arial"/>
          <w:sz w:val="22"/>
          <w:szCs w:val="22"/>
        </w:rPr>
        <w:t>dokonanie skutecznego zgłoszenia robót</w:t>
      </w:r>
      <w:r w:rsidR="00586EB1">
        <w:rPr>
          <w:rFonts w:ascii="Arial" w:eastAsia="Times New Roman" w:hAnsi="Arial"/>
          <w:sz w:val="22"/>
          <w:szCs w:val="22"/>
        </w:rPr>
        <w:t xml:space="preserve"> tego wymagających,</w:t>
      </w:r>
      <w:r w:rsidRPr="00474A1F">
        <w:rPr>
          <w:rFonts w:ascii="Arial" w:eastAsia="Times New Roman" w:hAnsi="Arial"/>
          <w:sz w:val="22"/>
          <w:szCs w:val="22"/>
        </w:rPr>
        <w:t xml:space="preserve"> we właściwym organie </w:t>
      </w:r>
      <w:r w:rsidRPr="00474A1F">
        <w:rPr>
          <w:rFonts w:ascii="Arial" w:eastAsia="Times New Roman" w:hAnsi="Arial"/>
          <w:sz w:val="22"/>
          <w:szCs w:val="22"/>
        </w:rPr>
        <w:lastRenderedPageBreak/>
        <w:t>administracji architektoniczno-budowlanej</w:t>
      </w:r>
      <w:r w:rsidR="000D2256" w:rsidRPr="00474A1F">
        <w:rPr>
          <w:rFonts w:ascii="Arial" w:eastAsia="Times New Roman" w:hAnsi="Arial"/>
          <w:sz w:val="22"/>
          <w:szCs w:val="22"/>
        </w:rPr>
        <w:t xml:space="preserve"> na podstawie udzielonego przez Zamawiającego pełnomocnictwa;</w:t>
      </w:r>
    </w:p>
    <w:p w14:paraId="2EE60618" w14:textId="3468BDC6" w:rsidR="00DE4E2A" w:rsidRDefault="009C4837" w:rsidP="00F55ADA">
      <w:pPr>
        <w:pStyle w:val="Standard"/>
        <w:numPr>
          <w:ilvl w:val="1"/>
          <w:numId w:val="13"/>
        </w:numPr>
        <w:spacing w:line="360" w:lineRule="auto"/>
        <w:jc w:val="both"/>
        <w:rPr>
          <w:rFonts w:ascii="Arial" w:hAnsi="Arial"/>
          <w:sz w:val="22"/>
          <w:szCs w:val="22"/>
        </w:rPr>
      </w:pPr>
      <w:r w:rsidRPr="00474A1F">
        <w:rPr>
          <w:rFonts w:ascii="Arial" w:eastAsia="Times New Roman" w:hAnsi="Arial"/>
          <w:sz w:val="22"/>
          <w:szCs w:val="22"/>
        </w:rPr>
        <w:t xml:space="preserve">wykonanie dokumentacji powykonawczej oraz </w:t>
      </w:r>
      <w:r w:rsidR="000D2256" w:rsidRPr="00474A1F">
        <w:rPr>
          <w:rFonts w:ascii="Arial" w:eastAsia="Times New Roman" w:hAnsi="Arial"/>
          <w:sz w:val="22"/>
          <w:szCs w:val="22"/>
        </w:rPr>
        <w:t xml:space="preserve">uzyskanie pozwolenia na użytkowanie, bądź zaświadczenia o </w:t>
      </w:r>
      <w:r w:rsidRPr="00474A1F">
        <w:rPr>
          <w:rFonts w:ascii="Arial" w:eastAsia="Times New Roman" w:hAnsi="Arial"/>
          <w:sz w:val="22"/>
          <w:szCs w:val="22"/>
        </w:rPr>
        <w:t>oddaniu obiektu do użytku.</w:t>
      </w:r>
    </w:p>
    <w:p w14:paraId="463FABD1" w14:textId="77777777" w:rsidR="00F55ADA" w:rsidRPr="00F55ADA" w:rsidRDefault="00F55ADA" w:rsidP="00F55ADA">
      <w:pPr>
        <w:pStyle w:val="Standard"/>
        <w:spacing w:line="360" w:lineRule="auto"/>
        <w:ind w:left="792"/>
        <w:jc w:val="both"/>
        <w:rPr>
          <w:rFonts w:ascii="Arial" w:hAnsi="Arial"/>
          <w:sz w:val="22"/>
          <w:szCs w:val="22"/>
        </w:rPr>
      </w:pPr>
    </w:p>
    <w:p w14:paraId="338D87E9" w14:textId="77777777" w:rsidR="00A53AFE" w:rsidRPr="009252F9" w:rsidRDefault="00A53AFE" w:rsidP="00474A1F">
      <w:pPr>
        <w:pStyle w:val="Standard"/>
        <w:numPr>
          <w:ilvl w:val="0"/>
          <w:numId w:val="14"/>
        </w:numPr>
        <w:spacing w:line="360" w:lineRule="auto"/>
        <w:jc w:val="both"/>
        <w:rPr>
          <w:color w:val="FF0000"/>
        </w:rPr>
      </w:pPr>
      <w:r w:rsidRPr="009252F9">
        <w:rPr>
          <w:rFonts w:ascii="Arial" w:eastAsia="Times New Roman" w:hAnsi="Arial"/>
          <w:sz w:val="22"/>
          <w:szCs w:val="22"/>
        </w:rPr>
        <w:t xml:space="preserve">Szczegółowy zakres robót budowlanych określony został </w:t>
      </w:r>
      <w:r>
        <w:rPr>
          <w:rFonts w:ascii="Arial" w:eastAsia="Times New Roman" w:hAnsi="Arial"/>
          <w:sz w:val="22"/>
          <w:szCs w:val="22"/>
        </w:rPr>
        <w:t>w niniejszej SWZ, dokumentach o których mowa w pkt. 3</w:t>
      </w:r>
      <w:r w:rsidRPr="009252F9">
        <w:rPr>
          <w:rFonts w:ascii="Arial" w:eastAsia="Times New Roman" w:hAnsi="Arial"/>
          <w:sz w:val="22"/>
          <w:szCs w:val="22"/>
        </w:rPr>
        <w:t xml:space="preserve">, specyfikacjach technicznych wykonania i odbioru robót, stanowiących załącznik nr 8 SWZ. </w:t>
      </w:r>
      <w:r>
        <w:rPr>
          <w:rFonts w:ascii="Arial" w:eastAsia="Times New Roman" w:hAnsi="Arial"/>
          <w:sz w:val="22"/>
          <w:szCs w:val="22"/>
        </w:rPr>
        <w:t>W/w dokumenty</w:t>
      </w:r>
      <w:r w:rsidRPr="009252F9">
        <w:rPr>
          <w:rFonts w:ascii="Arial" w:eastAsia="Times New Roman" w:hAnsi="Arial"/>
          <w:sz w:val="22"/>
          <w:szCs w:val="22"/>
        </w:rPr>
        <w:t xml:space="preserve"> obejmują całość zadania inwestycyjnego.</w:t>
      </w:r>
    </w:p>
    <w:p w14:paraId="0D0FD5E6" w14:textId="77777777" w:rsidR="00A53AFE" w:rsidRPr="00EE5BF4" w:rsidRDefault="00A53AFE" w:rsidP="00A53AFE">
      <w:pPr>
        <w:pStyle w:val="Standard"/>
        <w:spacing w:line="360" w:lineRule="auto"/>
        <w:ind w:left="360"/>
        <w:jc w:val="both"/>
        <w:rPr>
          <w:rFonts w:ascii="Arial" w:hAnsi="Arial" w:cs="Arial"/>
        </w:rPr>
      </w:pPr>
    </w:p>
    <w:p w14:paraId="1B057D68" w14:textId="75619D98" w:rsidR="004646AF" w:rsidRPr="0045092F" w:rsidRDefault="004646AF" w:rsidP="0045092F">
      <w:pPr>
        <w:pStyle w:val="Standard"/>
        <w:numPr>
          <w:ilvl w:val="0"/>
          <w:numId w:val="14"/>
        </w:numPr>
        <w:spacing w:line="360" w:lineRule="auto"/>
        <w:jc w:val="both"/>
        <w:rPr>
          <w:b/>
          <w:bCs/>
          <w:color w:val="FF0000"/>
        </w:rPr>
      </w:pPr>
      <w:r w:rsidRPr="00EE5BF4">
        <w:rPr>
          <w:rFonts w:ascii="Arial" w:hAnsi="Arial" w:cs="Arial"/>
          <w:b/>
          <w:bCs/>
          <w:sz w:val="22"/>
          <w:szCs w:val="22"/>
        </w:rPr>
        <w:t xml:space="preserve">Przedmiar robót pt. „Remont elewacji budynku szkoły podstawowej w Łebie” należy </w:t>
      </w:r>
      <w:r w:rsidR="0045092F" w:rsidRPr="00EE5BF4">
        <w:rPr>
          <w:rFonts w:ascii="Arial" w:hAnsi="Arial" w:cs="Arial"/>
          <w:b/>
          <w:bCs/>
          <w:sz w:val="22"/>
          <w:szCs w:val="22"/>
        </w:rPr>
        <w:t>rozpatrywać tylko w zakresie</w:t>
      </w:r>
      <w:r w:rsidR="0045092F" w:rsidRPr="00EE5BF4">
        <w:rPr>
          <w:b/>
          <w:bCs/>
          <w:color w:val="FF0000"/>
          <w:sz w:val="22"/>
          <w:szCs w:val="22"/>
        </w:rPr>
        <w:t xml:space="preserve"> </w:t>
      </w:r>
      <w:r w:rsidR="0045092F" w:rsidRPr="00EE5BF4">
        <w:rPr>
          <w:rFonts w:ascii="Arial" w:eastAsia="Times New Roman" w:hAnsi="Arial"/>
          <w:b/>
          <w:bCs/>
          <w:sz w:val="22"/>
          <w:szCs w:val="22"/>
        </w:rPr>
        <w:t>parterowej bryły budynku oraz przylegających</w:t>
      </w:r>
      <w:r w:rsidR="0045092F" w:rsidRPr="009736AD">
        <w:rPr>
          <w:rFonts w:ascii="Arial" w:eastAsia="Times New Roman" w:hAnsi="Arial"/>
          <w:b/>
          <w:bCs/>
          <w:sz w:val="22"/>
          <w:szCs w:val="22"/>
        </w:rPr>
        <w:t xml:space="preserve"> do niej schodów</w:t>
      </w:r>
      <w:r w:rsidR="0045092F">
        <w:rPr>
          <w:rFonts w:ascii="Arial" w:eastAsia="Times New Roman" w:hAnsi="Arial"/>
          <w:b/>
          <w:bCs/>
          <w:sz w:val="22"/>
          <w:szCs w:val="22"/>
        </w:rPr>
        <w:t xml:space="preserve">, </w:t>
      </w:r>
      <w:r w:rsidR="0045092F" w:rsidRPr="009736AD">
        <w:rPr>
          <w:rFonts w:ascii="Arial" w:eastAsia="Times New Roman" w:hAnsi="Arial"/>
          <w:b/>
          <w:bCs/>
          <w:sz w:val="22"/>
          <w:szCs w:val="22"/>
        </w:rPr>
        <w:t>widoczn</w:t>
      </w:r>
      <w:r w:rsidR="0045092F">
        <w:rPr>
          <w:rFonts w:ascii="Arial" w:eastAsia="Times New Roman" w:hAnsi="Arial"/>
          <w:b/>
          <w:bCs/>
          <w:sz w:val="22"/>
          <w:szCs w:val="22"/>
        </w:rPr>
        <w:t>ych</w:t>
      </w:r>
      <w:r w:rsidR="0045092F" w:rsidRPr="009736AD">
        <w:rPr>
          <w:rFonts w:ascii="Arial" w:eastAsia="Times New Roman" w:hAnsi="Arial"/>
          <w:b/>
          <w:bCs/>
          <w:sz w:val="22"/>
          <w:szCs w:val="22"/>
        </w:rPr>
        <w:t xml:space="preserve"> na </w:t>
      </w:r>
      <w:r w:rsidR="0045092F">
        <w:rPr>
          <w:rFonts w:ascii="Arial" w:eastAsia="Times New Roman" w:hAnsi="Arial"/>
          <w:b/>
          <w:bCs/>
          <w:sz w:val="22"/>
          <w:szCs w:val="22"/>
        </w:rPr>
        <w:t>Wizualizacji nr 7 zawartej w</w:t>
      </w:r>
      <w:r w:rsidR="0045092F" w:rsidRPr="0045092F">
        <w:rPr>
          <w:rFonts w:ascii="Arial" w:hAnsi="Arial" w:cs="Arial"/>
          <w:sz w:val="22"/>
          <w:szCs w:val="22"/>
        </w:rPr>
        <w:t xml:space="preserve"> </w:t>
      </w:r>
      <w:r w:rsidR="0045092F" w:rsidRPr="00EE5BF4">
        <w:rPr>
          <w:rFonts w:ascii="Arial" w:hAnsi="Arial" w:cs="Arial"/>
          <w:b/>
          <w:bCs/>
          <w:sz w:val="22"/>
          <w:szCs w:val="22"/>
        </w:rPr>
        <w:t>projekcie koncepcyjnym pt.                 „Zagospodarowanie placu przed Szkołą Podstawową w Łebie”.</w:t>
      </w:r>
      <w:r w:rsidR="0045092F" w:rsidRPr="00EE5BF4">
        <w:rPr>
          <w:rFonts w:ascii="Arial" w:eastAsia="Times New Roman" w:hAnsi="Arial"/>
          <w:b/>
          <w:bCs/>
          <w:sz w:val="22"/>
          <w:szCs w:val="22"/>
        </w:rPr>
        <w:t xml:space="preserve"> </w:t>
      </w:r>
    </w:p>
    <w:p w14:paraId="2B29A4C3" w14:textId="77777777" w:rsidR="00A66D8E" w:rsidRPr="00EE5BF4" w:rsidRDefault="00A66D8E" w:rsidP="00EE5BF4">
      <w:pPr>
        <w:rPr>
          <w:rFonts w:ascii="Arial" w:hAnsi="Arial"/>
          <w:b/>
          <w:bCs/>
          <w:color w:val="FF0000"/>
          <w:sz w:val="22"/>
          <w:szCs w:val="22"/>
        </w:rPr>
      </w:pPr>
      <w:bookmarkStart w:id="3" w:name="_Hlk156909825"/>
    </w:p>
    <w:p w14:paraId="0681586B" w14:textId="27A15027" w:rsidR="00A66D8E" w:rsidRPr="009736AD" w:rsidRDefault="00A66D8E" w:rsidP="00A53AFE">
      <w:pPr>
        <w:pStyle w:val="Standard"/>
        <w:numPr>
          <w:ilvl w:val="0"/>
          <w:numId w:val="14"/>
        </w:numPr>
        <w:spacing w:line="360" w:lineRule="auto"/>
        <w:jc w:val="both"/>
        <w:rPr>
          <w:rFonts w:ascii="Arial" w:hAnsi="Arial" w:cs="Arial"/>
          <w:b/>
          <w:bCs/>
          <w:sz w:val="22"/>
          <w:szCs w:val="22"/>
        </w:rPr>
      </w:pPr>
      <w:r w:rsidRPr="009736AD">
        <w:rPr>
          <w:rFonts w:ascii="Arial" w:hAnsi="Arial" w:cs="Arial"/>
          <w:b/>
          <w:bCs/>
          <w:sz w:val="22"/>
          <w:szCs w:val="22"/>
        </w:rPr>
        <w:t>Rysunek o numerze 377-A-PW-R01 pt. „Rzut parteru przekrój 1-1” zamienia się na rysunek dołączony do dokumentacji projektowej jako plik o nazwie: 377-A-PW-R01-ZAMIENNY.</w:t>
      </w:r>
    </w:p>
    <w:p w14:paraId="4094762D" w14:textId="77777777" w:rsidR="00A53AFE" w:rsidRPr="00DE4E2A" w:rsidRDefault="00A53AFE" w:rsidP="00A53AFE">
      <w:pPr>
        <w:pStyle w:val="Standard"/>
        <w:spacing w:line="360" w:lineRule="auto"/>
        <w:ind w:left="360"/>
        <w:jc w:val="both"/>
        <w:rPr>
          <w:color w:val="FF0000"/>
        </w:rPr>
      </w:pPr>
    </w:p>
    <w:bookmarkEnd w:id="3"/>
    <w:p w14:paraId="11B15465" w14:textId="400A06CC" w:rsidR="00A53AFE" w:rsidRPr="00A53AFE" w:rsidRDefault="006740AF" w:rsidP="00A53AFE">
      <w:pPr>
        <w:pStyle w:val="Standard"/>
        <w:numPr>
          <w:ilvl w:val="0"/>
          <w:numId w:val="14"/>
        </w:numPr>
        <w:spacing w:line="360" w:lineRule="auto"/>
        <w:jc w:val="both"/>
        <w:rPr>
          <w:color w:val="FF0000"/>
        </w:rPr>
      </w:pPr>
      <w:r w:rsidRPr="009252F9">
        <w:rPr>
          <w:rFonts w:ascii="Arial" w:hAnsi="Arial"/>
          <w:sz w:val="22"/>
          <w:szCs w:val="22"/>
        </w:rPr>
        <w:t>Wykonawca ma obowiązek wykonania i zamontowania 2 tablic informacyjnych zgodnych z wytycznymi programu Rządowego Funduszu Polski Ład: Program Inwestycji Strategicznych w miejscach wskazanych przez Zamawiającego.</w:t>
      </w:r>
    </w:p>
    <w:p w14:paraId="1EA09643" w14:textId="77777777" w:rsidR="00A53AFE" w:rsidRPr="009252F9" w:rsidRDefault="00A53AFE" w:rsidP="00A53AFE">
      <w:pPr>
        <w:pStyle w:val="Standard"/>
        <w:spacing w:line="360" w:lineRule="auto"/>
        <w:ind w:left="360"/>
        <w:jc w:val="both"/>
        <w:rPr>
          <w:color w:val="FF0000"/>
        </w:rPr>
      </w:pPr>
    </w:p>
    <w:p w14:paraId="1FFE221F" w14:textId="5B70506C" w:rsidR="00C671F0" w:rsidRPr="00A53AFE" w:rsidRDefault="006740AF" w:rsidP="009C7544">
      <w:pPr>
        <w:pStyle w:val="Standard"/>
        <w:numPr>
          <w:ilvl w:val="0"/>
          <w:numId w:val="14"/>
        </w:numPr>
        <w:spacing w:line="360" w:lineRule="auto"/>
        <w:jc w:val="both"/>
        <w:rPr>
          <w:color w:val="FF0000"/>
        </w:rPr>
      </w:pPr>
      <w:bookmarkStart w:id="4" w:name="_Hlk156989656"/>
      <w:r w:rsidRPr="009252F9">
        <w:rPr>
          <w:rFonts w:ascii="Arial" w:eastAsia="Times New Roman" w:hAnsi="Arial" w:cs="Times New Roman"/>
          <w:sz w:val="22"/>
          <w:szCs w:val="22"/>
        </w:rPr>
        <w:t>Roboty będą wykonywane w obiekcie czynnym i sposób prowadzenia prac musi umożliwiać normalne funkcjonowanie szkoły w trakcie prowadzenia robót budowlanych. Wykonawca zobowiązuje się zorganizować je tak, aby nie narażać pracowników szk</w:t>
      </w:r>
      <w:r w:rsidR="00A53AFE">
        <w:rPr>
          <w:rFonts w:ascii="Arial" w:eastAsia="Times New Roman" w:hAnsi="Arial" w:cs="Times New Roman"/>
          <w:sz w:val="22"/>
          <w:szCs w:val="22"/>
        </w:rPr>
        <w:t>oły</w:t>
      </w:r>
      <w:r w:rsidRPr="009252F9">
        <w:rPr>
          <w:rFonts w:ascii="Arial" w:eastAsia="Times New Roman" w:hAnsi="Arial" w:cs="Times New Roman"/>
          <w:sz w:val="22"/>
          <w:szCs w:val="22"/>
        </w:rPr>
        <w:t>, uczniów i innych osób znajdujących się na terenie szkoły na niebezpieczeństwo i uciążliwości wynikające z prowadzonych robót.</w:t>
      </w:r>
    </w:p>
    <w:bookmarkEnd w:id="4"/>
    <w:p w14:paraId="2D97B864" w14:textId="77777777" w:rsidR="00A53AFE" w:rsidRPr="009252F9" w:rsidRDefault="00A53AFE" w:rsidP="00A53AFE">
      <w:pPr>
        <w:pStyle w:val="Standard"/>
        <w:spacing w:line="360" w:lineRule="auto"/>
        <w:jc w:val="both"/>
        <w:rPr>
          <w:color w:val="FF0000"/>
        </w:rPr>
      </w:pPr>
    </w:p>
    <w:p w14:paraId="736FCB8A" w14:textId="22B5B6CA" w:rsidR="00C671F0" w:rsidRPr="003B758C" w:rsidRDefault="006740AF" w:rsidP="009C7544">
      <w:pPr>
        <w:pStyle w:val="Standard"/>
        <w:numPr>
          <w:ilvl w:val="0"/>
          <w:numId w:val="14"/>
        </w:numPr>
        <w:spacing w:line="360" w:lineRule="auto"/>
        <w:jc w:val="both"/>
      </w:pPr>
      <w:bookmarkStart w:id="5" w:name="_Hlk156989803"/>
      <w:r w:rsidRPr="003B758C">
        <w:rPr>
          <w:rFonts w:ascii="Arial" w:eastAsia="Times New Roman" w:hAnsi="Arial" w:cs="Times New Roman"/>
          <w:sz w:val="22"/>
          <w:szCs w:val="22"/>
        </w:rPr>
        <w:t>Roboty wymagające czasowego odłączenia ciepła, prądu i wody muszą być zorganizowane poza godzinami pracy szkoły, od poniedziałku do piątku od godziny 16:00 do 19:00, po uprzednim zawiadomieniu Zamawiającego o konieczności wykonania takich prac, z co najmniej dwudniowym wyprzedzeniem i po uzyskaniu jego zgody.</w:t>
      </w:r>
    </w:p>
    <w:bookmarkEnd w:id="5"/>
    <w:p w14:paraId="2DEEBEE8" w14:textId="77777777" w:rsidR="00A53AFE" w:rsidRPr="003B758C" w:rsidRDefault="00A53AFE" w:rsidP="00A53AFE">
      <w:pPr>
        <w:pStyle w:val="Standard"/>
        <w:spacing w:line="360" w:lineRule="auto"/>
        <w:jc w:val="both"/>
      </w:pPr>
    </w:p>
    <w:p w14:paraId="13FDCE61" w14:textId="3D76F60D" w:rsidR="00C671F0" w:rsidRPr="003B758C" w:rsidRDefault="006740AF" w:rsidP="009C7544">
      <w:pPr>
        <w:pStyle w:val="Standard"/>
        <w:numPr>
          <w:ilvl w:val="0"/>
          <w:numId w:val="14"/>
        </w:numPr>
        <w:spacing w:line="360" w:lineRule="auto"/>
        <w:jc w:val="both"/>
      </w:pPr>
      <w:bookmarkStart w:id="6" w:name="_Hlk156991634"/>
      <w:r w:rsidRPr="003B758C">
        <w:rPr>
          <w:rFonts w:ascii="Arial" w:eastAsia="Times New Roman" w:hAnsi="Arial" w:cs="Times New Roman"/>
          <w:sz w:val="22"/>
          <w:szCs w:val="22"/>
        </w:rPr>
        <w:t>Ponadto Wykonawca zobowiązany jest w szczególności do:</w:t>
      </w:r>
    </w:p>
    <w:p w14:paraId="0AE310D8" w14:textId="77777777" w:rsidR="00C671F0" w:rsidRPr="003B758C" w:rsidRDefault="006740AF" w:rsidP="009C7544">
      <w:pPr>
        <w:pStyle w:val="Standard"/>
        <w:numPr>
          <w:ilvl w:val="1"/>
          <w:numId w:val="14"/>
        </w:numPr>
        <w:spacing w:line="360" w:lineRule="auto"/>
        <w:jc w:val="both"/>
      </w:pPr>
      <w:r w:rsidRPr="003B758C">
        <w:rPr>
          <w:rFonts w:ascii="Arial" w:hAnsi="Arial" w:cs="Times New Roman"/>
          <w:sz w:val="22"/>
          <w:szCs w:val="22"/>
        </w:rPr>
        <w:t xml:space="preserve">zabezpieczenia terenu robót aby nie stwarzał zagrożenia dla ww. osób, między innymi zapewnienia odpowiednich zabezpieczeń i </w:t>
      </w:r>
      <w:proofErr w:type="spellStart"/>
      <w:r w:rsidRPr="003B758C">
        <w:rPr>
          <w:rFonts w:ascii="Arial" w:hAnsi="Arial" w:cs="Times New Roman"/>
          <w:sz w:val="22"/>
          <w:szCs w:val="22"/>
        </w:rPr>
        <w:t>wygrodzeń</w:t>
      </w:r>
      <w:proofErr w:type="spellEnd"/>
      <w:r w:rsidRPr="003B758C">
        <w:rPr>
          <w:rFonts w:ascii="Arial" w:hAnsi="Arial" w:cs="Times New Roman"/>
          <w:sz w:val="22"/>
          <w:szCs w:val="22"/>
        </w:rPr>
        <w:t xml:space="preserve"> tymczasowych,</w:t>
      </w:r>
    </w:p>
    <w:p w14:paraId="63BF190E" w14:textId="77777777" w:rsidR="00604FFE" w:rsidRPr="003B758C" w:rsidRDefault="006740AF" w:rsidP="009C7544">
      <w:pPr>
        <w:pStyle w:val="Standard"/>
        <w:numPr>
          <w:ilvl w:val="1"/>
          <w:numId w:val="14"/>
        </w:numPr>
        <w:spacing w:line="360" w:lineRule="auto"/>
        <w:jc w:val="both"/>
      </w:pPr>
      <w:r w:rsidRPr="003B758C">
        <w:rPr>
          <w:rFonts w:ascii="Arial" w:hAnsi="Arial" w:cs="Times New Roman"/>
          <w:sz w:val="22"/>
          <w:szCs w:val="22"/>
        </w:rPr>
        <w:lastRenderedPageBreak/>
        <w:t>utrzymywania porządku w trakcie realizacji robót oraz systematycznego porządkowania terenu budowy, w tym każdorazowo po zakończeniu dnia prowadzenia robót ma obowiązek</w:t>
      </w:r>
      <w:r w:rsidR="00604FFE" w:rsidRPr="003B758C">
        <w:rPr>
          <w:rFonts w:ascii="Arial" w:hAnsi="Arial" w:cs="Times New Roman"/>
          <w:sz w:val="22"/>
          <w:szCs w:val="22"/>
        </w:rPr>
        <w:t>,</w:t>
      </w:r>
    </w:p>
    <w:p w14:paraId="4409EB63" w14:textId="05D8AD56" w:rsidR="00C671F0" w:rsidRPr="003B758C" w:rsidRDefault="006740AF" w:rsidP="009C7544">
      <w:pPr>
        <w:pStyle w:val="Standard"/>
        <w:numPr>
          <w:ilvl w:val="1"/>
          <w:numId w:val="14"/>
        </w:numPr>
        <w:spacing w:line="360" w:lineRule="auto"/>
        <w:jc w:val="both"/>
      </w:pPr>
      <w:r w:rsidRPr="003B758C">
        <w:rPr>
          <w:rFonts w:ascii="Arial" w:hAnsi="Arial" w:cs="Times New Roman"/>
          <w:sz w:val="22"/>
          <w:szCs w:val="22"/>
        </w:rPr>
        <w:t>sprzątnięcia terenu na którym prowadzone będą prace,</w:t>
      </w:r>
    </w:p>
    <w:p w14:paraId="219CBC1B" w14:textId="2E7003B7" w:rsidR="00C671F0" w:rsidRPr="003B758C" w:rsidRDefault="006740AF" w:rsidP="009C7544">
      <w:pPr>
        <w:pStyle w:val="Standard"/>
        <w:numPr>
          <w:ilvl w:val="1"/>
          <w:numId w:val="14"/>
        </w:numPr>
        <w:spacing w:line="360" w:lineRule="auto"/>
        <w:jc w:val="both"/>
      </w:pPr>
      <w:r w:rsidRPr="003B758C">
        <w:rPr>
          <w:rFonts w:ascii="Arial" w:hAnsi="Arial" w:cs="Times New Roman"/>
          <w:sz w:val="22"/>
          <w:szCs w:val="22"/>
        </w:rPr>
        <w:t>przetrzymywania wszelkich odpadów w jednym kontenerze wynajętym przez Wykonawcę,</w:t>
      </w:r>
      <w:r w:rsidR="00604FFE" w:rsidRPr="003B758C">
        <w:rPr>
          <w:rFonts w:ascii="Arial" w:hAnsi="Arial" w:cs="Times New Roman"/>
          <w:sz w:val="22"/>
          <w:szCs w:val="22"/>
        </w:rPr>
        <w:t xml:space="preserve"> </w:t>
      </w:r>
      <w:r w:rsidRPr="003B758C">
        <w:rPr>
          <w:rFonts w:ascii="Arial" w:hAnsi="Arial" w:cs="Times New Roman"/>
          <w:sz w:val="22"/>
          <w:szCs w:val="22"/>
        </w:rPr>
        <w:t>opróżniania na bieżąco i sukcesywnie kontenera nie dopuszczając do nadmiernego nagromadzenia śmieci,</w:t>
      </w:r>
    </w:p>
    <w:p w14:paraId="14E92EE1" w14:textId="77777777" w:rsidR="00C671F0" w:rsidRPr="003B758C" w:rsidRDefault="006740AF" w:rsidP="009C7544">
      <w:pPr>
        <w:pStyle w:val="Standard"/>
        <w:numPr>
          <w:ilvl w:val="1"/>
          <w:numId w:val="14"/>
        </w:numPr>
        <w:spacing w:line="360" w:lineRule="auto"/>
        <w:jc w:val="both"/>
      </w:pPr>
      <w:r w:rsidRPr="003B758C">
        <w:rPr>
          <w:rFonts w:ascii="Arial" w:hAnsi="Arial" w:cs="Times New Roman"/>
          <w:sz w:val="22"/>
          <w:szCs w:val="22"/>
        </w:rPr>
        <w:t>stosowania środków transportu, maszyn i urządzeń sprawnych technicznie nie powodujących nadmiernego hałasu i zanieczyszczeń środowiska,</w:t>
      </w:r>
    </w:p>
    <w:p w14:paraId="50B823C3" w14:textId="77777777" w:rsidR="00C671F0" w:rsidRPr="003B758C" w:rsidRDefault="006740AF" w:rsidP="009C7544">
      <w:pPr>
        <w:pStyle w:val="Standard"/>
        <w:numPr>
          <w:ilvl w:val="1"/>
          <w:numId w:val="14"/>
        </w:numPr>
        <w:spacing w:line="360" w:lineRule="auto"/>
        <w:jc w:val="both"/>
      </w:pPr>
      <w:r w:rsidRPr="003B758C">
        <w:rPr>
          <w:rFonts w:ascii="Arial" w:hAnsi="Arial" w:cs="Times New Roman"/>
          <w:sz w:val="22"/>
          <w:szCs w:val="22"/>
        </w:rPr>
        <w:t>prowadzenia robót w sposób bezpieczny, w tym zabezpieczenia części przebudowywanej przed dostępem osób postronnych,</w:t>
      </w:r>
    </w:p>
    <w:p w14:paraId="4340C841" w14:textId="77777777" w:rsidR="00C671F0" w:rsidRPr="003B758C" w:rsidRDefault="006740AF" w:rsidP="009C7544">
      <w:pPr>
        <w:pStyle w:val="Standard"/>
        <w:numPr>
          <w:ilvl w:val="1"/>
          <w:numId w:val="14"/>
        </w:numPr>
        <w:spacing w:line="360" w:lineRule="auto"/>
        <w:jc w:val="both"/>
      </w:pPr>
      <w:r w:rsidRPr="003B758C">
        <w:rPr>
          <w:rFonts w:ascii="Arial" w:hAnsi="Arial" w:cs="Times New Roman"/>
          <w:sz w:val="22"/>
          <w:szCs w:val="22"/>
        </w:rPr>
        <w:t>zabezpieczenia we własnym zakresie maszyn i urządzeń niezbędnych do wykonania przedmiotu umowy,</w:t>
      </w:r>
    </w:p>
    <w:p w14:paraId="274F4C58" w14:textId="77777777" w:rsidR="00C671F0" w:rsidRPr="003B758C" w:rsidRDefault="006740AF" w:rsidP="009C7544">
      <w:pPr>
        <w:pStyle w:val="Standard"/>
        <w:numPr>
          <w:ilvl w:val="1"/>
          <w:numId w:val="14"/>
        </w:numPr>
        <w:spacing w:line="360" w:lineRule="auto"/>
        <w:jc w:val="both"/>
      </w:pPr>
      <w:r w:rsidRPr="003B758C">
        <w:rPr>
          <w:rFonts w:ascii="Arial" w:eastAsia="Times New Roman" w:hAnsi="Arial" w:cs="Times New Roman"/>
          <w:sz w:val="22"/>
          <w:szCs w:val="22"/>
        </w:rPr>
        <w:t>niezwłocznego i skutecznego usuwania wszelkich szkód i awarii spowodowanych przez Wykonawcę w trakcie realizacji robót.</w:t>
      </w:r>
    </w:p>
    <w:bookmarkEnd w:id="6"/>
    <w:p w14:paraId="744A4C13" w14:textId="77777777" w:rsidR="00C85CE9" w:rsidRPr="00604FFE" w:rsidRDefault="00C85CE9" w:rsidP="00C85CE9">
      <w:pPr>
        <w:pStyle w:val="Standard"/>
        <w:spacing w:line="360" w:lineRule="auto"/>
        <w:ind w:left="792"/>
        <w:jc w:val="both"/>
        <w:rPr>
          <w:color w:val="FF0000"/>
        </w:rPr>
      </w:pPr>
    </w:p>
    <w:p w14:paraId="28308092" w14:textId="4E307D7D" w:rsidR="00C671F0" w:rsidRPr="00C85CE9" w:rsidRDefault="006740AF" w:rsidP="009C7544">
      <w:pPr>
        <w:pStyle w:val="Akapitzlist"/>
        <w:numPr>
          <w:ilvl w:val="0"/>
          <w:numId w:val="14"/>
        </w:numPr>
        <w:jc w:val="both"/>
      </w:pPr>
      <w:r w:rsidRPr="00604FFE">
        <w:rPr>
          <w:rFonts w:ascii="Arial" w:eastAsia="Times New Roman" w:hAnsi="Arial"/>
          <w:sz w:val="22"/>
          <w:szCs w:val="22"/>
          <w:lang w:eastAsia="zh-CN"/>
        </w:rPr>
        <w:t>Wykonawca w zakresie zadania wystąpi własnym kosztem i staraniem o uaktualnienie decyzji i uzgodnień, które utraciły lub utracą ważność podczas wykonywania prac, poprzez przygotowanie właściwych dokumentów, wykonanie uzgodnień i uzyskanie aktualnych decyzji, uzgodnień i opinii.</w:t>
      </w:r>
    </w:p>
    <w:p w14:paraId="248BF4CD" w14:textId="77777777" w:rsidR="00C85CE9" w:rsidRPr="00604FFE" w:rsidRDefault="00C85CE9" w:rsidP="00C85CE9">
      <w:pPr>
        <w:pStyle w:val="Akapitzlist"/>
        <w:ind w:left="360"/>
        <w:jc w:val="both"/>
      </w:pPr>
    </w:p>
    <w:p w14:paraId="782DFBBD" w14:textId="7DCD5404" w:rsidR="00C671F0" w:rsidRPr="00C85CE9" w:rsidRDefault="006740AF" w:rsidP="009C7544">
      <w:pPr>
        <w:pStyle w:val="Akapitzlist"/>
        <w:numPr>
          <w:ilvl w:val="0"/>
          <w:numId w:val="14"/>
        </w:numPr>
        <w:jc w:val="both"/>
      </w:pPr>
      <w:r w:rsidRPr="00604FFE">
        <w:rPr>
          <w:rFonts w:ascii="ArialMT" w:eastAsia="Times New Roman" w:hAnsi="ArialMT"/>
          <w:sz w:val="22"/>
          <w:szCs w:val="22"/>
          <w:lang w:eastAsia="zh-CN"/>
        </w:rPr>
        <w:t>Wykonawca ma obowi</w:t>
      </w:r>
      <w:r w:rsidRPr="00604FFE">
        <w:rPr>
          <w:rFonts w:ascii="ArialMT" w:hAnsi="ArialMT"/>
          <w:sz w:val="22"/>
        </w:rPr>
        <w:t>ązek zastosować się do wytycznych zawartych w uzgodnieniach oraz dokonać wszelkich czynności w nich wskazanych (z wyłączeniem zawierania umów). Kopie prowadzonej korespondencji należy niezwłocznie przekazywać Zamawiającemu do trzech dni od ich wysłania i otrzymania.</w:t>
      </w:r>
    </w:p>
    <w:p w14:paraId="00972426" w14:textId="77777777" w:rsidR="00C85CE9" w:rsidRPr="00604FFE" w:rsidRDefault="00C85CE9" w:rsidP="00C85CE9">
      <w:pPr>
        <w:jc w:val="both"/>
      </w:pPr>
    </w:p>
    <w:p w14:paraId="2DDFD761" w14:textId="38E6E4B5" w:rsidR="00C671F0" w:rsidRPr="00C85CE9" w:rsidRDefault="006740AF" w:rsidP="009C7544">
      <w:pPr>
        <w:pStyle w:val="Akapitzlist"/>
        <w:numPr>
          <w:ilvl w:val="0"/>
          <w:numId w:val="14"/>
        </w:numPr>
        <w:jc w:val="both"/>
      </w:pPr>
      <w:r w:rsidRPr="00604FFE">
        <w:rPr>
          <w:rFonts w:ascii="Arial" w:eastAsia="Times New Roman" w:hAnsi="Arial"/>
          <w:sz w:val="22"/>
          <w:szCs w:val="22"/>
          <w:lang w:eastAsia="zh-CN"/>
        </w:rPr>
        <w:t>Wykonawca ma obowiązek poinformowania właściwych gestorów sieci i urządzeń o rozpoczęciu prac.</w:t>
      </w:r>
    </w:p>
    <w:p w14:paraId="6F8AAEFE" w14:textId="77777777" w:rsidR="00C85CE9" w:rsidRPr="00604FFE" w:rsidRDefault="00C85CE9" w:rsidP="00C85CE9">
      <w:pPr>
        <w:jc w:val="both"/>
      </w:pPr>
    </w:p>
    <w:p w14:paraId="32D3C696" w14:textId="63FBCCE0" w:rsidR="00C671F0" w:rsidRPr="00C85CE9" w:rsidRDefault="006740AF" w:rsidP="009C7544">
      <w:pPr>
        <w:pStyle w:val="Akapitzlist"/>
        <w:numPr>
          <w:ilvl w:val="0"/>
          <w:numId w:val="14"/>
        </w:numPr>
        <w:jc w:val="both"/>
      </w:pPr>
      <w:r w:rsidRPr="00604FFE">
        <w:rPr>
          <w:rFonts w:ascii="Arial" w:eastAsia="Times New Roman" w:hAnsi="Arial"/>
          <w:sz w:val="22"/>
          <w:szCs w:val="22"/>
          <w:lang w:eastAsia="zh-CN"/>
        </w:rPr>
        <w:t>Wszelkie koszty związane z prowadzeniem robót, wykonaniem uzgodnień na czas trwania robót, zajęciem terenu na czas trwania robót, pokrywa Wykonawca.</w:t>
      </w:r>
    </w:p>
    <w:p w14:paraId="0684D70E" w14:textId="77777777" w:rsidR="00C85CE9" w:rsidRPr="00604FFE" w:rsidRDefault="00C85CE9" w:rsidP="00C85CE9">
      <w:pPr>
        <w:jc w:val="both"/>
      </w:pPr>
    </w:p>
    <w:p w14:paraId="30CA4954" w14:textId="544E1491" w:rsidR="00C671F0" w:rsidRPr="00C85CE9" w:rsidRDefault="006740AF" w:rsidP="009C7544">
      <w:pPr>
        <w:pStyle w:val="Akapitzlist"/>
        <w:numPr>
          <w:ilvl w:val="0"/>
          <w:numId w:val="14"/>
        </w:numPr>
        <w:jc w:val="both"/>
      </w:pPr>
      <w:r w:rsidRPr="00604FFE">
        <w:rPr>
          <w:rFonts w:ascii="Arial" w:eastAsia="Times New Roman" w:hAnsi="Arial"/>
          <w:sz w:val="22"/>
          <w:szCs w:val="22"/>
          <w:lang w:eastAsia="zh-CN"/>
        </w:rPr>
        <w:t>Wykonawca wykona prace w podziale na etapy uzgodnione z Zamawiającym. Wykonawca zabezpieczy materiały i sprzęt zgromadzone na cele budowy przed dostępem osób trzecich.</w:t>
      </w:r>
    </w:p>
    <w:p w14:paraId="656E86F0" w14:textId="77777777" w:rsidR="00C85CE9" w:rsidRPr="00604FFE" w:rsidRDefault="00C85CE9" w:rsidP="00C85CE9">
      <w:pPr>
        <w:jc w:val="both"/>
      </w:pPr>
    </w:p>
    <w:p w14:paraId="5594198B" w14:textId="13BB8AA3" w:rsidR="00C671F0" w:rsidRPr="00C85CE9" w:rsidRDefault="006740AF" w:rsidP="009C7544">
      <w:pPr>
        <w:pStyle w:val="Akapitzlist"/>
        <w:numPr>
          <w:ilvl w:val="0"/>
          <w:numId w:val="14"/>
        </w:numPr>
        <w:jc w:val="both"/>
      </w:pPr>
      <w:r w:rsidRPr="00604FFE">
        <w:rPr>
          <w:rFonts w:ascii="Arial" w:eastAsia="Times New Roman" w:hAnsi="Arial"/>
          <w:sz w:val="22"/>
          <w:szCs w:val="22"/>
          <w:lang w:eastAsia="zh-CN"/>
        </w:rPr>
        <w:lastRenderedPageBreak/>
        <w:t xml:space="preserve">Zamawiający dopuszcza ujęcie w ofercie, a następnie wbudowanie rozwiązań równoważnych polegających na zastosowaniu innych materiałów i urządzeń niż podane w dokumentacji </w:t>
      </w:r>
      <w:r w:rsidR="000E258F">
        <w:rPr>
          <w:rFonts w:ascii="Arial" w:eastAsia="Times New Roman" w:hAnsi="Arial"/>
          <w:sz w:val="22"/>
          <w:szCs w:val="22"/>
          <w:lang w:eastAsia="zh-CN"/>
        </w:rPr>
        <w:t>przetargowej</w:t>
      </w:r>
      <w:r w:rsidRPr="00604FFE">
        <w:rPr>
          <w:rFonts w:ascii="Arial" w:eastAsia="Times New Roman" w:hAnsi="Arial"/>
          <w:sz w:val="22"/>
          <w:szCs w:val="22"/>
          <w:lang w:eastAsia="zh-CN"/>
        </w:rPr>
        <w:t xml:space="preserve"> pod warunkiem zapewnienia wszystkich parametrów nie gorszych niż określone w </w:t>
      </w:r>
      <w:r w:rsidRPr="000E258F">
        <w:rPr>
          <w:rFonts w:ascii="Arial" w:eastAsia="Times New Roman" w:hAnsi="Arial"/>
          <w:sz w:val="22"/>
          <w:szCs w:val="22"/>
          <w:lang w:eastAsia="zh-CN"/>
        </w:rPr>
        <w:t>tych dokumentach</w:t>
      </w:r>
      <w:r w:rsidRPr="00604FFE">
        <w:rPr>
          <w:rFonts w:ascii="Arial" w:eastAsia="Times New Roman" w:hAnsi="Arial"/>
          <w:sz w:val="22"/>
          <w:szCs w:val="22"/>
          <w:lang w:eastAsia="zh-CN"/>
        </w:rPr>
        <w:t xml:space="preserve">. W takiej sytuacji Zamawiający wymaga, zgodnie z art. 101 ust. 5 </w:t>
      </w:r>
      <w:proofErr w:type="spellStart"/>
      <w:r w:rsidRPr="00604FFE">
        <w:rPr>
          <w:rFonts w:ascii="Arial" w:eastAsia="Times New Roman" w:hAnsi="Arial"/>
          <w:sz w:val="22"/>
          <w:szCs w:val="22"/>
          <w:lang w:eastAsia="zh-CN"/>
        </w:rPr>
        <w:t>Pzp</w:t>
      </w:r>
      <w:proofErr w:type="spellEnd"/>
      <w:r w:rsidRPr="00604FFE">
        <w:rPr>
          <w:rFonts w:ascii="Arial" w:eastAsia="Times New Roman" w:hAnsi="Arial"/>
          <w:sz w:val="22"/>
          <w:szCs w:val="22"/>
          <w:lang w:eastAsia="zh-CN"/>
        </w:rPr>
        <w:t xml:space="preserve"> złożenia stosownych dokumentów, uwiarygodniających równoważność tych materiałów i urządzeń. </w:t>
      </w:r>
      <w:r w:rsidRPr="000E258F">
        <w:rPr>
          <w:rFonts w:ascii="Arial" w:eastAsia="Times New Roman" w:hAnsi="Arial"/>
          <w:sz w:val="22"/>
          <w:szCs w:val="22"/>
          <w:lang w:eastAsia="zh-CN"/>
        </w:rPr>
        <w:t xml:space="preserve">W przypadku zakresu objętego dokumentacja </w:t>
      </w:r>
      <w:r w:rsidR="000E258F" w:rsidRPr="000E258F">
        <w:rPr>
          <w:rFonts w:ascii="Arial" w:eastAsia="Times New Roman" w:hAnsi="Arial"/>
          <w:sz w:val="22"/>
          <w:szCs w:val="22"/>
          <w:lang w:eastAsia="zh-CN"/>
        </w:rPr>
        <w:t>przetargową</w:t>
      </w:r>
      <w:r w:rsidRPr="000E258F">
        <w:rPr>
          <w:rFonts w:ascii="Arial" w:eastAsia="Times New Roman" w:hAnsi="Arial"/>
          <w:sz w:val="22"/>
          <w:szCs w:val="22"/>
          <w:lang w:eastAsia="zh-CN"/>
        </w:rPr>
        <w:t xml:space="preserve"> posiadaną przez Zamawiającego</w:t>
      </w:r>
      <w:r w:rsidRPr="00604FFE">
        <w:rPr>
          <w:rFonts w:ascii="Arial" w:eastAsia="Times New Roman" w:hAnsi="Arial"/>
          <w:sz w:val="22"/>
          <w:szCs w:val="22"/>
          <w:lang w:eastAsia="zh-CN"/>
        </w:rPr>
        <w:t xml:space="preserve"> złożone ww. dokumenty będą podlegały ocenie przez autora dokumentacji projektowej, który sporządzi stosowną opinię. Opinia ta będzie podstawą do podjęcia przez Zamawiającego decyzji o przyjęciu oferty lub jej odrzuceniu z powodu „</w:t>
      </w:r>
      <w:proofErr w:type="spellStart"/>
      <w:r w:rsidRPr="00604FFE">
        <w:rPr>
          <w:rFonts w:ascii="Arial" w:eastAsia="Times New Roman" w:hAnsi="Arial"/>
          <w:sz w:val="22"/>
          <w:szCs w:val="22"/>
          <w:lang w:eastAsia="zh-CN"/>
        </w:rPr>
        <w:t>nierównoważności</w:t>
      </w:r>
      <w:proofErr w:type="spellEnd"/>
      <w:r w:rsidRPr="00604FFE">
        <w:rPr>
          <w:rFonts w:ascii="Arial" w:eastAsia="Times New Roman" w:hAnsi="Arial"/>
          <w:sz w:val="22"/>
          <w:szCs w:val="22"/>
          <w:lang w:eastAsia="zh-CN"/>
        </w:rPr>
        <w:t xml:space="preserve">” zaproponowanych rozwiązań równoważnych. W przypadku, gdy Wykonawca nie złoży w ofercie dokumentów o zastosowaniu innych materiałów i urządzeń, to rozumie się przez to, że do kalkulacji ceny oferty ujęto materiały i urządzenia zaproponowane w dokumentacji </w:t>
      </w:r>
      <w:r w:rsidR="006844B5">
        <w:rPr>
          <w:rFonts w:ascii="Arial" w:eastAsia="Times New Roman" w:hAnsi="Arial"/>
          <w:sz w:val="22"/>
          <w:szCs w:val="22"/>
          <w:lang w:eastAsia="zh-CN"/>
        </w:rPr>
        <w:t xml:space="preserve">przetargowej </w:t>
      </w:r>
      <w:r w:rsidRPr="00604FFE">
        <w:rPr>
          <w:rFonts w:ascii="Arial" w:eastAsia="Times New Roman" w:hAnsi="Arial"/>
          <w:sz w:val="22"/>
          <w:szCs w:val="22"/>
          <w:lang w:eastAsia="zh-CN"/>
        </w:rPr>
        <w:t xml:space="preserve">i </w:t>
      </w:r>
      <w:r w:rsidRPr="006844B5">
        <w:rPr>
          <w:rFonts w:ascii="Arial" w:eastAsia="Times New Roman" w:hAnsi="Arial"/>
          <w:sz w:val="22"/>
          <w:szCs w:val="22"/>
          <w:lang w:eastAsia="zh-CN"/>
        </w:rPr>
        <w:t>SWZ.</w:t>
      </w:r>
      <w:r w:rsidRPr="00604FFE">
        <w:rPr>
          <w:rFonts w:ascii="Arial" w:eastAsia="Times New Roman" w:hAnsi="Arial"/>
          <w:sz w:val="22"/>
          <w:szCs w:val="22"/>
          <w:lang w:eastAsia="zh-CN"/>
        </w:rPr>
        <w:t xml:space="preserve"> Pod pojęciem „parametry” rozumie się funkcjonalność, przeznaczenie, kolorystykę, strukturę, rodzaj materiału, kształt, wielkość, bezpieczeństwo, wytrzymałość oraz pozostałe parametry przypisane poszczególnym materiałom i urządzeniom w </w:t>
      </w:r>
      <w:r w:rsidR="006844B5">
        <w:rPr>
          <w:rFonts w:ascii="Arial" w:eastAsia="Times New Roman" w:hAnsi="Arial"/>
          <w:sz w:val="22"/>
          <w:szCs w:val="22"/>
          <w:lang w:eastAsia="zh-CN"/>
        </w:rPr>
        <w:t>d</w:t>
      </w:r>
      <w:r w:rsidRPr="00604FFE">
        <w:rPr>
          <w:rFonts w:ascii="Arial" w:eastAsia="Times New Roman" w:hAnsi="Arial"/>
          <w:sz w:val="22"/>
          <w:szCs w:val="22"/>
          <w:lang w:eastAsia="zh-CN"/>
        </w:rPr>
        <w:t xml:space="preserve">okumentacji </w:t>
      </w:r>
      <w:r w:rsidR="006844B5">
        <w:rPr>
          <w:rFonts w:ascii="Arial" w:eastAsia="Times New Roman" w:hAnsi="Arial"/>
          <w:sz w:val="22"/>
          <w:szCs w:val="22"/>
          <w:lang w:eastAsia="zh-CN"/>
        </w:rPr>
        <w:t>przetargowej</w:t>
      </w:r>
      <w:r w:rsidRPr="00604FFE">
        <w:rPr>
          <w:rFonts w:ascii="Arial" w:eastAsia="Times New Roman" w:hAnsi="Arial"/>
          <w:sz w:val="22"/>
          <w:szCs w:val="22"/>
          <w:lang w:eastAsia="zh-CN"/>
        </w:rPr>
        <w:t xml:space="preserve"> </w:t>
      </w:r>
      <w:r w:rsidRPr="006844B5">
        <w:rPr>
          <w:rFonts w:ascii="Arial" w:eastAsia="Times New Roman" w:hAnsi="Arial"/>
          <w:sz w:val="22"/>
          <w:szCs w:val="22"/>
          <w:lang w:eastAsia="zh-CN"/>
        </w:rPr>
        <w:t>i SWZ</w:t>
      </w:r>
      <w:r w:rsidRPr="00604FFE">
        <w:rPr>
          <w:rFonts w:ascii="Arial" w:eastAsia="Times New Roman" w:hAnsi="Arial"/>
          <w:sz w:val="22"/>
          <w:szCs w:val="22"/>
          <w:lang w:eastAsia="zh-CN"/>
        </w:rPr>
        <w:t>. Dopisuje się wyraz „lub równoważny” do wszystkich nazw, znaków towarowych, patentów lub pochodzenia wskazanych w Dokumentacji projektowej. Wszystkie zapisy SWZ należy rozpatrywać łącznie z opisem technicznym zawartym w Dokumentacji projektowej. W sytuacji, gdy wymagania w SWZ przekraczają wymagania zawarte w normach zastosowanie mają postanowienia zawarte w SWZ.</w:t>
      </w:r>
    </w:p>
    <w:p w14:paraId="364726D5" w14:textId="77777777" w:rsidR="00C85CE9" w:rsidRPr="00604FFE" w:rsidRDefault="00C85CE9" w:rsidP="00C85CE9">
      <w:pPr>
        <w:pStyle w:val="Akapitzlist"/>
        <w:ind w:left="360"/>
        <w:jc w:val="both"/>
      </w:pPr>
    </w:p>
    <w:p w14:paraId="2825468A" w14:textId="43A96072" w:rsidR="00C671F0" w:rsidRPr="004646AF" w:rsidRDefault="006740AF" w:rsidP="004646AF">
      <w:pPr>
        <w:pStyle w:val="Akapitzlist"/>
        <w:numPr>
          <w:ilvl w:val="0"/>
          <w:numId w:val="14"/>
        </w:numPr>
        <w:jc w:val="both"/>
      </w:pPr>
      <w:r w:rsidRPr="00604FFE">
        <w:rPr>
          <w:rFonts w:ascii="Arial" w:eastAsia="Lucida Sans Unicode" w:hAnsi="Arial"/>
          <w:b/>
          <w:bCs/>
          <w:color w:val="111111"/>
          <w:kern w:val="2"/>
          <w:sz w:val="22"/>
          <w:szCs w:val="22"/>
          <w:lang w:eastAsia="zh-CN" w:bidi="pl-PL"/>
        </w:rPr>
        <w:t xml:space="preserve">Załączone do SWZ przedmiary robót nie są obowiązujące i stanowią jedynie materiał pomocniczy dla Wykonawcy, który w celu opracowania oferty winien opracować własny przedmiar robót opierając się na </w:t>
      </w:r>
      <w:r w:rsidR="004646AF">
        <w:rPr>
          <w:rFonts w:ascii="Arial" w:eastAsia="Lucida Sans Unicode" w:hAnsi="Arial"/>
          <w:b/>
          <w:bCs/>
          <w:color w:val="111111"/>
          <w:kern w:val="2"/>
          <w:sz w:val="22"/>
          <w:szCs w:val="22"/>
          <w:lang w:eastAsia="zh-CN" w:bidi="pl-PL"/>
        </w:rPr>
        <w:t xml:space="preserve">dokumentacji o której mowa w pkt. 2. </w:t>
      </w:r>
    </w:p>
    <w:p w14:paraId="2F6723A7" w14:textId="77777777" w:rsidR="004646AF" w:rsidRPr="00604FFE" w:rsidRDefault="004646AF" w:rsidP="004646AF">
      <w:pPr>
        <w:jc w:val="both"/>
      </w:pPr>
    </w:p>
    <w:p w14:paraId="3C9EF6AD" w14:textId="77777777" w:rsidR="00C85CE9" w:rsidRPr="00C85CE9" w:rsidRDefault="006740AF" w:rsidP="009C7544">
      <w:pPr>
        <w:pStyle w:val="Akapitzlist"/>
        <w:numPr>
          <w:ilvl w:val="0"/>
          <w:numId w:val="14"/>
        </w:numPr>
        <w:jc w:val="both"/>
      </w:pPr>
      <w:r w:rsidRPr="00604FFE">
        <w:rPr>
          <w:rFonts w:ascii="Arial" w:eastAsia="Lucida Sans Unicode" w:hAnsi="Arial"/>
          <w:kern w:val="2"/>
          <w:sz w:val="22"/>
          <w:szCs w:val="22"/>
          <w:lang w:eastAsia="zh-CN" w:bidi="pl-PL"/>
        </w:rPr>
        <w:t>Zasilanie terenu budowy w energię elektryczną i wodę oraz odbiór odpadów i nieczystości Wykonawca zobowiązany będzie wykonać na własny koszt i własnym staraniem.</w:t>
      </w:r>
    </w:p>
    <w:p w14:paraId="3408C6E1" w14:textId="22554759" w:rsidR="00C671F0" w:rsidRPr="00604FFE" w:rsidRDefault="006740AF" w:rsidP="00C85CE9">
      <w:pPr>
        <w:jc w:val="both"/>
      </w:pPr>
      <w:r w:rsidRPr="00C85CE9">
        <w:rPr>
          <w:rFonts w:ascii="Arial" w:eastAsia="Lucida Sans Unicode" w:hAnsi="Arial"/>
          <w:kern w:val="2"/>
          <w:sz w:val="22"/>
          <w:szCs w:val="22"/>
          <w:lang w:eastAsia="zh-CN" w:bidi="pl-PL"/>
        </w:rPr>
        <w:t xml:space="preserve"> </w:t>
      </w:r>
    </w:p>
    <w:p w14:paraId="743D7B95" w14:textId="7E99C4C1" w:rsidR="00C671F0" w:rsidRPr="003B758C" w:rsidRDefault="006740AF" w:rsidP="009C7544">
      <w:pPr>
        <w:pStyle w:val="Akapitzlist"/>
        <w:numPr>
          <w:ilvl w:val="0"/>
          <w:numId w:val="14"/>
        </w:numPr>
        <w:jc w:val="both"/>
      </w:pPr>
      <w:r w:rsidRPr="00604FFE">
        <w:rPr>
          <w:rFonts w:ascii="Arial" w:eastAsia="Lucida Sans Unicode" w:hAnsi="Arial"/>
          <w:kern w:val="2"/>
          <w:sz w:val="22"/>
          <w:szCs w:val="22"/>
          <w:lang w:eastAsia="zh-CN" w:bidi="pl-PL"/>
        </w:rPr>
        <w:t xml:space="preserve">Wykonawca ma obowiązek dokonać rozbiórek oraz zabezpieczenia materiału rozbiórkowego w taki w taki sposób aby powstały z rozbiórki materiał Zamawiający mógł wykorzystać powtórnie.    </w:t>
      </w:r>
      <w:r w:rsidRPr="003B758C">
        <w:rPr>
          <w:rFonts w:ascii="Arial" w:eastAsia="Lucida Sans Unicode" w:hAnsi="Arial"/>
          <w:kern w:val="2"/>
          <w:sz w:val="22"/>
          <w:szCs w:val="22"/>
          <w:lang w:eastAsia="zh-CN" w:bidi="pl-PL"/>
        </w:rPr>
        <w:t xml:space="preserve">W szczególności dotyczy to elementów </w:t>
      </w:r>
      <w:bookmarkStart w:id="7" w:name="_Hlk156989129"/>
      <w:r w:rsidRPr="003B758C">
        <w:rPr>
          <w:rFonts w:ascii="Arial" w:eastAsia="Lucida Sans Unicode" w:hAnsi="Arial"/>
          <w:kern w:val="2"/>
          <w:sz w:val="22"/>
          <w:szCs w:val="22"/>
          <w:lang w:eastAsia="zh-CN" w:bidi="pl-PL"/>
        </w:rPr>
        <w:t xml:space="preserve">ogrodzenia, krawężników, </w:t>
      </w:r>
      <w:r w:rsidR="006063F8" w:rsidRPr="003B758C">
        <w:rPr>
          <w:rFonts w:ascii="Arial" w:eastAsia="Lucida Sans Unicode" w:hAnsi="Arial"/>
          <w:kern w:val="2"/>
          <w:sz w:val="22"/>
          <w:szCs w:val="22"/>
          <w:lang w:eastAsia="zh-CN" w:bidi="pl-PL"/>
        </w:rPr>
        <w:t xml:space="preserve">nawierzchni </w:t>
      </w:r>
      <w:r w:rsidR="009104E8" w:rsidRPr="003B758C">
        <w:rPr>
          <w:rFonts w:ascii="Arial" w:eastAsia="Lucida Sans Unicode" w:hAnsi="Arial"/>
          <w:kern w:val="2"/>
          <w:sz w:val="22"/>
          <w:szCs w:val="22"/>
          <w:lang w:eastAsia="zh-CN" w:bidi="pl-PL"/>
        </w:rPr>
        <w:t xml:space="preserve">(asfaltowych, z </w:t>
      </w:r>
      <w:r w:rsidRPr="003B758C">
        <w:rPr>
          <w:rFonts w:ascii="Arial" w:eastAsia="Lucida Sans Unicode" w:hAnsi="Arial"/>
          <w:kern w:val="2"/>
          <w:sz w:val="22"/>
          <w:szCs w:val="22"/>
          <w:lang w:eastAsia="zh-CN" w:bidi="pl-PL"/>
        </w:rPr>
        <w:t xml:space="preserve">kostki betonowej, </w:t>
      </w:r>
      <w:r w:rsidR="009104E8" w:rsidRPr="003B758C">
        <w:rPr>
          <w:rFonts w:ascii="Arial" w:eastAsia="Lucida Sans Unicode" w:hAnsi="Arial"/>
          <w:kern w:val="2"/>
          <w:sz w:val="22"/>
          <w:szCs w:val="22"/>
          <w:lang w:eastAsia="zh-CN" w:bidi="pl-PL"/>
        </w:rPr>
        <w:t xml:space="preserve">z </w:t>
      </w:r>
      <w:r w:rsidRPr="003B758C">
        <w:rPr>
          <w:rFonts w:ascii="Arial" w:eastAsia="Lucida Sans Unicode" w:hAnsi="Arial"/>
          <w:kern w:val="2"/>
          <w:sz w:val="22"/>
          <w:szCs w:val="22"/>
          <w:lang w:eastAsia="zh-CN" w:bidi="pl-PL"/>
        </w:rPr>
        <w:t xml:space="preserve">płyt betonowych typu trylinka, </w:t>
      </w:r>
      <w:r w:rsidR="009104E8" w:rsidRPr="003B758C">
        <w:rPr>
          <w:rFonts w:ascii="Arial" w:eastAsia="Lucida Sans Unicode" w:hAnsi="Arial"/>
          <w:kern w:val="2"/>
          <w:sz w:val="22"/>
          <w:szCs w:val="22"/>
          <w:lang w:eastAsia="zh-CN" w:bidi="pl-PL"/>
        </w:rPr>
        <w:t xml:space="preserve">z </w:t>
      </w:r>
      <w:r w:rsidRPr="003B758C">
        <w:rPr>
          <w:rFonts w:ascii="Arial" w:eastAsia="Lucida Sans Unicode" w:hAnsi="Arial"/>
          <w:kern w:val="2"/>
          <w:sz w:val="22"/>
          <w:szCs w:val="22"/>
          <w:lang w:eastAsia="zh-CN" w:bidi="pl-PL"/>
        </w:rPr>
        <w:t xml:space="preserve">płyt betonowych typu </w:t>
      </w:r>
      <w:proofErr w:type="spellStart"/>
      <w:r w:rsidRPr="003B758C">
        <w:rPr>
          <w:rFonts w:ascii="Arial" w:eastAsia="Lucida Sans Unicode" w:hAnsi="Arial"/>
          <w:kern w:val="2"/>
          <w:sz w:val="22"/>
          <w:szCs w:val="22"/>
          <w:lang w:eastAsia="zh-CN" w:bidi="pl-PL"/>
        </w:rPr>
        <w:t>jomb</w:t>
      </w:r>
      <w:proofErr w:type="spellEnd"/>
      <w:r w:rsidR="009104E8" w:rsidRPr="003B758C">
        <w:rPr>
          <w:rFonts w:ascii="Arial" w:eastAsia="Lucida Sans Unicode" w:hAnsi="Arial"/>
          <w:kern w:val="2"/>
          <w:sz w:val="22"/>
          <w:szCs w:val="22"/>
          <w:lang w:eastAsia="zh-CN" w:bidi="pl-PL"/>
        </w:rPr>
        <w:t>)</w:t>
      </w:r>
      <w:r w:rsidRPr="003B758C">
        <w:rPr>
          <w:rFonts w:ascii="Arial" w:eastAsia="Lucida Sans Unicode" w:hAnsi="Arial"/>
          <w:kern w:val="2"/>
          <w:sz w:val="22"/>
          <w:szCs w:val="22"/>
          <w:lang w:eastAsia="zh-CN" w:bidi="pl-PL"/>
        </w:rPr>
        <w:t xml:space="preserve"> wolnostojących ścianek betonowych</w:t>
      </w:r>
      <w:r w:rsidR="009104E8" w:rsidRPr="003B758C">
        <w:rPr>
          <w:rFonts w:ascii="Arial" w:eastAsia="Lucida Sans Unicode" w:hAnsi="Arial"/>
          <w:kern w:val="2"/>
          <w:sz w:val="22"/>
          <w:szCs w:val="22"/>
          <w:lang w:eastAsia="zh-CN" w:bidi="pl-PL"/>
        </w:rPr>
        <w:t>, słupów oświetleniowych, elementów placu zabaw (nadających się do ponownego wykorzystania)</w:t>
      </w:r>
      <w:bookmarkEnd w:id="7"/>
      <w:r w:rsidR="009104E8" w:rsidRPr="003B758C">
        <w:rPr>
          <w:rFonts w:ascii="Arial" w:eastAsia="Lucida Sans Unicode" w:hAnsi="Arial"/>
          <w:kern w:val="2"/>
          <w:sz w:val="22"/>
          <w:szCs w:val="22"/>
          <w:lang w:eastAsia="zh-CN" w:bidi="pl-PL"/>
        </w:rPr>
        <w:t>.</w:t>
      </w:r>
      <w:r w:rsidRPr="00604FFE">
        <w:rPr>
          <w:rFonts w:ascii="Arial" w:eastAsia="Lucida Sans Unicode" w:hAnsi="Arial"/>
          <w:color w:val="168253"/>
          <w:kern w:val="2"/>
          <w:sz w:val="22"/>
          <w:szCs w:val="22"/>
          <w:lang w:eastAsia="zh-CN" w:bidi="pl-PL"/>
        </w:rPr>
        <w:t xml:space="preserve"> </w:t>
      </w:r>
      <w:r w:rsidRPr="00604FFE">
        <w:rPr>
          <w:rFonts w:ascii="Arial" w:eastAsia="Lucida Sans Unicode" w:hAnsi="Arial"/>
          <w:kern w:val="2"/>
          <w:sz w:val="22"/>
          <w:szCs w:val="22"/>
          <w:lang w:eastAsia="zh-CN" w:bidi="pl-PL"/>
        </w:rPr>
        <w:t>Wykonawca ma obowiązek zdać powstały materiał protokolarnie z uwzględnieniem jego rodzaju i ilości.</w:t>
      </w:r>
    </w:p>
    <w:p w14:paraId="4CC4DDE2" w14:textId="77777777" w:rsidR="003B758C" w:rsidRDefault="003B758C" w:rsidP="003B758C">
      <w:pPr>
        <w:pStyle w:val="Akapitzlist"/>
      </w:pPr>
    </w:p>
    <w:p w14:paraId="1E6DF464" w14:textId="7F79FE0B" w:rsidR="00C671F0" w:rsidRPr="003B758C" w:rsidRDefault="006740AF" w:rsidP="003B758C">
      <w:pPr>
        <w:pStyle w:val="Akapitzlist"/>
        <w:numPr>
          <w:ilvl w:val="0"/>
          <w:numId w:val="14"/>
        </w:numPr>
        <w:jc w:val="both"/>
      </w:pPr>
      <w:r w:rsidRPr="003B758C">
        <w:rPr>
          <w:rFonts w:ascii="Arial" w:eastAsia="Lucida Sans Unicode" w:hAnsi="Arial"/>
          <w:kern w:val="2"/>
          <w:sz w:val="22"/>
          <w:szCs w:val="22"/>
          <w:lang w:eastAsia="zh-CN" w:bidi="pl-PL"/>
        </w:rPr>
        <w:lastRenderedPageBreak/>
        <w:t>Konieczne jest zapewnienie ciągłego dojazdu do posesji dla mieszkańców ulicy i służb ratunkowych. Dopuszcza się czasowe i krótkotrwałe zamknięcia przejezdności po wcześniejszym zawiadomieniu mieszkańców i Zamawiającego z określeniem czasu zamknięcia i wprowadzeniem właściwej czasowej organizacji ruchu.</w:t>
      </w:r>
    </w:p>
    <w:p w14:paraId="1C358027" w14:textId="77777777" w:rsidR="003B758C" w:rsidRDefault="003B758C" w:rsidP="003B758C">
      <w:pPr>
        <w:pStyle w:val="Akapitzlist"/>
      </w:pPr>
    </w:p>
    <w:p w14:paraId="6F944F62" w14:textId="7F05D0E3" w:rsidR="00F55ADA" w:rsidRPr="00F55ADA" w:rsidRDefault="003B758C" w:rsidP="00F55ADA">
      <w:pPr>
        <w:pStyle w:val="Akapitzlist"/>
        <w:numPr>
          <w:ilvl w:val="0"/>
          <w:numId w:val="14"/>
        </w:numPr>
        <w:jc w:val="both"/>
        <w:rPr>
          <w:rFonts w:ascii="Arial" w:hAnsi="Arial"/>
          <w:color w:val="000000" w:themeColor="text1"/>
          <w:sz w:val="22"/>
          <w:szCs w:val="22"/>
        </w:rPr>
      </w:pPr>
      <w:r w:rsidRPr="00F55ADA">
        <w:rPr>
          <w:rFonts w:ascii="Arial" w:hAnsi="Arial"/>
          <w:color w:val="000000" w:themeColor="text1"/>
          <w:sz w:val="22"/>
          <w:szCs w:val="22"/>
        </w:rPr>
        <w:t xml:space="preserve">Wykonawca nie będzie prowadził robót budowlanych w obrębie pasów drogowych i w miejscach gdzie odbywa się ruch kołowy i pieszy w okresie od 20 czerwca do  31 sierpnia, zapewniając bezpieczną przejezdność i </w:t>
      </w:r>
      <w:proofErr w:type="spellStart"/>
      <w:r w:rsidRPr="00F55ADA">
        <w:rPr>
          <w:rFonts w:ascii="Arial" w:hAnsi="Arial"/>
          <w:color w:val="000000" w:themeColor="text1"/>
          <w:sz w:val="22"/>
          <w:szCs w:val="22"/>
        </w:rPr>
        <w:t>przechodność</w:t>
      </w:r>
      <w:proofErr w:type="spellEnd"/>
      <w:r w:rsidRPr="00F55ADA">
        <w:rPr>
          <w:rFonts w:ascii="Arial" w:hAnsi="Arial"/>
          <w:color w:val="000000" w:themeColor="text1"/>
          <w:sz w:val="22"/>
          <w:szCs w:val="22"/>
        </w:rPr>
        <w:t xml:space="preserve"> </w:t>
      </w:r>
      <w:r w:rsidR="00F55ADA" w:rsidRPr="00F55ADA">
        <w:rPr>
          <w:rFonts w:ascii="Arial" w:hAnsi="Arial"/>
          <w:color w:val="000000" w:themeColor="text1"/>
          <w:sz w:val="22"/>
          <w:szCs w:val="22"/>
        </w:rPr>
        <w:t>na odcinkach ulic</w:t>
      </w:r>
      <w:r w:rsidR="00F55ADA">
        <w:rPr>
          <w:rFonts w:ascii="Arial" w:hAnsi="Arial"/>
          <w:color w:val="000000" w:themeColor="text1"/>
          <w:sz w:val="22"/>
          <w:szCs w:val="22"/>
        </w:rPr>
        <w:t>:</w:t>
      </w:r>
      <w:r w:rsidR="00F55ADA" w:rsidRPr="00F55ADA">
        <w:rPr>
          <w:rFonts w:ascii="Arial" w:hAnsi="Arial"/>
          <w:color w:val="000000" w:themeColor="text1"/>
          <w:sz w:val="22"/>
          <w:szCs w:val="22"/>
        </w:rPr>
        <w:t xml:space="preserve"> Szkolnej, Tysiąclecia i W. Polskiego sąsiadującymi z obszarem objętym zakresem umowy.</w:t>
      </w:r>
    </w:p>
    <w:p w14:paraId="6731A2D4" w14:textId="27B64DD3" w:rsidR="003B758C" w:rsidRPr="00604FFE" w:rsidRDefault="003B758C" w:rsidP="00F55ADA">
      <w:pPr>
        <w:jc w:val="both"/>
      </w:pPr>
    </w:p>
    <w:p w14:paraId="2E704EB7" w14:textId="1A55757A" w:rsidR="00C671F0" w:rsidRPr="00C85CE9" w:rsidRDefault="006740AF" w:rsidP="009C7544">
      <w:pPr>
        <w:pStyle w:val="Akapitzlist"/>
        <w:numPr>
          <w:ilvl w:val="0"/>
          <w:numId w:val="14"/>
        </w:numPr>
        <w:jc w:val="both"/>
      </w:pPr>
      <w:r w:rsidRPr="00604FFE">
        <w:rPr>
          <w:rFonts w:ascii="Arial" w:eastAsia="Lucida Sans Unicode" w:hAnsi="Arial"/>
          <w:kern w:val="2"/>
          <w:sz w:val="22"/>
          <w:szCs w:val="22"/>
          <w:lang w:eastAsia="zh-CN" w:bidi="pl-PL"/>
        </w:rPr>
        <w:t>Wykonawca zapewni obsługę budowy: kierownika budowy oraz kierowników robót we właściwych branżach.</w:t>
      </w:r>
    </w:p>
    <w:p w14:paraId="75836DA1" w14:textId="77777777" w:rsidR="00C85CE9" w:rsidRPr="00604FFE" w:rsidRDefault="00C85CE9" w:rsidP="00C85CE9">
      <w:pPr>
        <w:jc w:val="both"/>
      </w:pPr>
    </w:p>
    <w:p w14:paraId="0315DC28" w14:textId="1EB4CB3F" w:rsidR="00C671F0" w:rsidRPr="00C85CE9" w:rsidRDefault="006740AF" w:rsidP="009C7544">
      <w:pPr>
        <w:pStyle w:val="Akapitzlist"/>
        <w:numPr>
          <w:ilvl w:val="0"/>
          <w:numId w:val="14"/>
        </w:numPr>
        <w:jc w:val="both"/>
      </w:pPr>
      <w:r w:rsidRPr="00604FFE">
        <w:rPr>
          <w:rFonts w:ascii="Arial" w:eastAsia="Century Gothic" w:hAnsi="Arial"/>
          <w:sz w:val="22"/>
        </w:rPr>
        <w:t>Zamawiający dopuszcza powierzenie wykonania części zamówienia Podwykonawcy. Zamawiający nie zastrzega obowiązku wykonania przez wykonawcę kluczowych zadań.</w:t>
      </w:r>
    </w:p>
    <w:p w14:paraId="53565BC5" w14:textId="77777777" w:rsidR="00C85CE9" w:rsidRPr="00604FFE" w:rsidRDefault="00C85CE9" w:rsidP="00C85CE9">
      <w:pPr>
        <w:jc w:val="both"/>
      </w:pPr>
    </w:p>
    <w:p w14:paraId="6BDC38C2" w14:textId="19522FEA" w:rsidR="00C671F0" w:rsidRPr="00C85CE9" w:rsidRDefault="006740AF" w:rsidP="009C7544">
      <w:pPr>
        <w:pStyle w:val="Akapitzlist"/>
        <w:numPr>
          <w:ilvl w:val="0"/>
          <w:numId w:val="14"/>
        </w:numPr>
        <w:jc w:val="both"/>
      </w:pPr>
      <w:r w:rsidRPr="00604FFE">
        <w:rPr>
          <w:rFonts w:ascii="Arial" w:eastAsia="Century Gothic" w:hAnsi="Arial"/>
          <w:sz w:val="22"/>
        </w:rPr>
        <w:t>Zamawiający żąda wskazania przez Wykonawcę w ofercie części zamówienia, których wykonanie powierzy Podwykonawcom, oraz podania nazw ewentualnych Podwykonawców, jeżeli są już znani.</w:t>
      </w:r>
    </w:p>
    <w:p w14:paraId="66FBDAAD" w14:textId="77777777" w:rsidR="00C85CE9" w:rsidRPr="00604FFE" w:rsidRDefault="00C85CE9" w:rsidP="00C85CE9">
      <w:pPr>
        <w:jc w:val="both"/>
      </w:pPr>
    </w:p>
    <w:p w14:paraId="39284A35" w14:textId="3143E352" w:rsidR="00BC555D" w:rsidRDefault="006740AF" w:rsidP="00DA20AF">
      <w:pPr>
        <w:pStyle w:val="Akapitzlist"/>
        <w:numPr>
          <w:ilvl w:val="0"/>
          <w:numId w:val="14"/>
        </w:numPr>
        <w:jc w:val="both"/>
      </w:pPr>
      <w:r w:rsidRPr="00604FFE">
        <w:rPr>
          <w:rFonts w:ascii="Arial" w:eastAsia="Lucida Sans Unicode" w:hAnsi="Arial"/>
          <w:kern w:val="2"/>
          <w:sz w:val="22"/>
          <w:szCs w:val="22"/>
          <w:lang w:eastAsia="zh-CN" w:bidi="pl-PL"/>
        </w:rPr>
        <w:t>Zamawiający wymaga zatrudnienia na podstawie umowy o pracę przez wykonawcę lub podwykonawcę osób do wykonywania wskazanych poniżej czynności w trakcie realizacji zamówienia:</w:t>
      </w:r>
    </w:p>
    <w:p w14:paraId="238919D0" w14:textId="77777777" w:rsidR="00C671F0" w:rsidRPr="006D2247" w:rsidRDefault="006740AF" w:rsidP="009C7544">
      <w:pPr>
        <w:numPr>
          <w:ilvl w:val="0"/>
          <w:numId w:val="4"/>
        </w:numPr>
      </w:pPr>
      <w:r w:rsidRPr="006D2247">
        <w:rPr>
          <w:rFonts w:ascii="ArialMT" w:hAnsi="ArialMT"/>
          <w:sz w:val="22"/>
        </w:rPr>
        <w:t>pracami przygotowawczymi, w tym rozbiórkowymi i odtworzeniowymi konstrukcji oraz</w:t>
      </w:r>
    </w:p>
    <w:p w14:paraId="5DB002A6" w14:textId="77777777" w:rsidR="00C671F0" w:rsidRPr="006D2247" w:rsidRDefault="006740AF">
      <w:pPr>
        <w:ind w:left="720"/>
      </w:pPr>
      <w:r w:rsidRPr="006D2247">
        <w:rPr>
          <w:rFonts w:ascii="ArialMT" w:hAnsi="ArialMT"/>
          <w:sz w:val="22"/>
        </w:rPr>
        <w:t>nawierzchni,</w:t>
      </w:r>
    </w:p>
    <w:p w14:paraId="44627C16" w14:textId="77777777" w:rsidR="00C671F0" w:rsidRPr="006D2247" w:rsidRDefault="006740AF" w:rsidP="009C7544">
      <w:pPr>
        <w:numPr>
          <w:ilvl w:val="0"/>
          <w:numId w:val="4"/>
        </w:numPr>
      </w:pPr>
      <w:r w:rsidRPr="006D2247">
        <w:rPr>
          <w:rFonts w:ascii="ArialMT" w:hAnsi="ArialMT"/>
          <w:sz w:val="22"/>
        </w:rPr>
        <w:t>pracami ziemnymi,</w:t>
      </w:r>
    </w:p>
    <w:p w14:paraId="029DC8EB" w14:textId="6B259220" w:rsidR="00BC555D" w:rsidRDefault="00BC555D" w:rsidP="00BC555D">
      <w:pPr>
        <w:pStyle w:val="Akapitzlist"/>
        <w:numPr>
          <w:ilvl w:val="0"/>
          <w:numId w:val="4"/>
        </w:numPr>
        <w:jc w:val="both"/>
        <w:textAlignment w:val="baseline"/>
        <w:rPr>
          <w:rFonts w:ascii="Arial" w:hAnsi="Arial"/>
          <w:sz w:val="22"/>
          <w:szCs w:val="22"/>
        </w:rPr>
      </w:pPr>
      <w:bookmarkStart w:id="8" w:name="_Hlk151466173"/>
      <w:r w:rsidRPr="00E75239">
        <w:rPr>
          <w:rFonts w:ascii="Arial" w:hAnsi="Arial"/>
          <w:sz w:val="22"/>
          <w:szCs w:val="22"/>
        </w:rPr>
        <w:t>robotami nawierzchniowymi</w:t>
      </w:r>
      <w:r>
        <w:rPr>
          <w:rFonts w:ascii="Arial" w:hAnsi="Arial"/>
          <w:sz w:val="22"/>
          <w:szCs w:val="22"/>
        </w:rPr>
        <w:t>,</w:t>
      </w:r>
    </w:p>
    <w:p w14:paraId="0A57EEA9" w14:textId="1EDA5566" w:rsidR="00BC555D" w:rsidRDefault="00BC555D" w:rsidP="00BC555D">
      <w:pPr>
        <w:pStyle w:val="Akapitzlist"/>
        <w:numPr>
          <w:ilvl w:val="0"/>
          <w:numId w:val="4"/>
        </w:numPr>
        <w:jc w:val="both"/>
        <w:textAlignment w:val="baseline"/>
        <w:rPr>
          <w:rFonts w:ascii="Arial" w:hAnsi="Arial"/>
          <w:sz w:val="22"/>
          <w:szCs w:val="22"/>
        </w:rPr>
      </w:pPr>
      <w:r>
        <w:rPr>
          <w:rFonts w:ascii="Arial" w:hAnsi="Arial"/>
          <w:sz w:val="22"/>
          <w:szCs w:val="22"/>
        </w:rPr>
        <w:t xml:space="preserve">robotami </w:t>
      </w:r>
      <w:r w:rsidR="006D2247">
        <w:rPr>
          <w:rFonts w:ascii="Arial" w:hAnsi="Arial"/>
          <w:sz w:val="22"/>
          <w:szCs w:val="22"/>
        </w:rPr>
        <w:t xml:space="preserve">budowlanymi </w:t>
      </w:r>
      <w:r>
        <w:rPr>
          <w:rFonts w:ascii="Arial" w:hAnsi="Arial"/>
          <w:sz w:val="22"/>
          <w:szCs w:val="22"/>
        </w:rPr>
        <w:t>związanymi z przebudową pomieszczeń,</w:t>
      </w:r>
    </w:p>
    <w:p w14:paraId="53F2E175" w14:textId="3FEDC8C8" w:rsidR="00BC555D" w:rsidRDefault="00BC555D" w:rsidP="00BC555D">
      <w:pPr>
        <w:pStyle w:val="Akapitzlist"/>
        <w:numPr>
          <w:ilvl w:val="0"/>
          <w:numId w:val="4"/>
        </w:numPr>
        <w:jc w:val="both"/>
        <w:textAlignment w:val="baseline"/>
        <w:rPr>
          <w:rFonts w:ascii="Arial" w:hAnsi="Arial"/>
          <w:sz w:val="22"/>
          <w:szCs w:val="22"/>
        </w:rPr>
      </w:pPr>
      <w:r>
        <w:rPr>
          <w:rFonts w:ascii="Arial" w:hAnsi="Arial"/>
          <w:sz w:val="22"/>
          <w:szCs w:val="22"/>
        </w:rPr>
        <w:t>robotami instalacyjnymi</w:t>
      </w:r>
      <w:r w:rsidR="006D2247">
        <w:rPr>
          <w:rFonts w:ascii="Arial" w:hAnsi="Arial"/>
          <w:sz w:val="22"/>
          <w:szCs w:val="22"/>
        </w:rPr>
        <w:t>,</w:t>
      </w:r>
    </w:p>
    <w:p w14:paraId="79DD8DE8" w14:textId="49542168" w:rsidR="006D2247" w:rsidRDefault="006D2247" w:rsidP="00BC555D">
      <w:pPr>
        <w:pStyle w:val="Akapitzlist"/>
        <w:numPr>
          <w:ilvl w:val="0"/>
          <w:numId w:val="4"/>
        </w:numPr>
        <w:jc w:val="both"/>
        <w:textAlignment w:val="baseline"/>
        <w:rPr>
          <w:rFonts w:ascii="Arial" w:hAnsi="Arial"/>
          <w:sz w:val="22"/>
          <w:szCs w:val="22"/>
        </w:rPr>
      </w:pPr>
      <w:r>
        <w:rPr>
          <w:rFonts w:ascii="Arial" w:hAnsi="Arial"/>
          <w:sz w:val="22"/>
          <w:szCs w:val="22"/>
        </w:rPr>
        <w:t>robotami elewacyjnymi,</w:t>
      </w:r>
    </w:p>
    <w:p w14:paraId="3C88D2B6" w14:textId="3B9269D9" w:rsidR="006D2247" w:rsidRDefault="006D2247" w:rsidP="00BC555D">
      <w:pPr>
        <w:pStyle w:val="Akapitzlist"/>
        <w:numPr>
          <w:ilvl w:val="0"/>
          <w:numId w:val="4"/>
        </w:numPr>
        <w:jc w:val="both"/>
        <w:textAlignment w:val="baseline"/>
        <w:rPr>
          <w:rFonts w:ascii="Arial" w:hAnsi="Arial"/>
          <w:sz w:val="22"/>
          <w:szCs w:val="22"/>
        </w:rPr>
      </w:pPr>
      <w:r>
        <w:rPr>
          <w:rFonts w:ascii="Arial" w:hAnsi="Arial"/>
          <w:sz w:val="22"/>
          <w:szCs w:val="22"/>
        </w:rPr>
        <w:t>robotami związanymi z przebudową linii oświetlenia ulicznego,</w:t>
      </w:r>
    </w:p>
    <w:p w14:paraId="05388F9D" w14:textId="6B70EAC2" w:rsidR="00BC555D" w:rsidRPr="00E75239" w:rsidRDefault="00BC555D" w:rsidP="00BC555D">
      <w:pPr>
        <w:pStyle w:val="Akapitzlist"/>
        <w:numPr>
          <w:ilvl w:val="0"/>
          <w:numId w:val="4"/>
        </w:numPr>
        <w:jc w:val="both"/>
        <w:textAlignment w:val="baseline"/>
        <w:rPr>
          <w:rFonts w:ascii="Arial" w:hAnsi="Arial"/>
          <w:sz w:val="22"/>
          <w:szCs w:val="22"/>
        </w:rPr>
      </w:pPr>
      <w:r w:rsidRPr="00E75239">
        <w:rPr>
          <w:rFonts w:ascii="Arial" w:hAnsi="Arial"/>
          <w:sz w:val="22"/>
          <w:szCs w:val="22"/>
        </w:rPr>
        <w:t xml:space="preserve">pracami </w:t>
      </w:r>
      <w:r>
        <w:rPr>
          <w:rFonts w:ascii="Arial" w:hAnsi="Arial"/>
          <w:sz w:val="22"/>
          <w:szCs w:val="22"/>
        </w:rPr>
        <w:t xml:space="preserve">związanymi z </w:t>
      </w:r>
      <w:r w:rsidRPr="00E75239">
        <w:rPr>
          <w:rFonts w:ascii="Arial" w:hAnsi="Arial"/>
          <w:sz w:val="22"/>
          <w:szCs w:val="22"/>
        </w:rPr>
        <w:t>montaż</w:t>
      </w:r>
      <w:r>
        <w:rPr>
          <w:rFonts w:ascii="Arial" w:hAnsi="Arial"/>
          <w:sz w:val="22"/>
          <w:szCs w:val="22"/>
        </w:rPr>
        <w:t>em</w:t>
      </w:r>
      <w:r w:rsidRPr="00E75239">
        <w:rPr>
          <w:rFonts w:ascii="Arial" w:hAnsi="Arial"/>
          <w:sz w:val="22"/>
          <w:szCs w:val="22"/>
        </w:rPr>
        <w:t xml:space="preserve"> </w:t>
      </w:r>
      <w:r>
        <w:rPr>
          <w:rFonts w:ascii="Arial" w:hAnsi="Arial"/>
          <w:sz w:val="22"/>
          <w:szCs w:val="22"/>
        </w:rPr>
        <w:t>małej architektury</w:t>
      </w:r>
      <w:r w:rsidRPr="00E75239">
        <w:rPr>
          <w:rFonts w:ascii="Arial" w:hAnsi="Arial"/>
          <w:sz w:val="22"/>
          <w:szCs w:val="22"/>
        </w:rPr>
        <w:t>,</w:t>
      </w:r>
      <w:r>
        <w:rPr>
          <w:rFonts w:ascii="Arial" w:hAnsi="Arial"/>
          <w:sz w:val="22"/>
          <w:szCs w:val="22"/>
        </w:rPr>
        <w:t xml:space="preserve"> ogrodzenia, wiat</w:t>
      </w:r>
      <w:r w:rsidRPr="00E75239">
        <w:rPr>
          <w:rFonts w:ascii="Arial" w:hAnsi="Arial"/>
          <w:sz w:val="22"/>
          <w:szCs w:val="22"/>
        </w:rPr>
        <w:t>,</w:t>
      </w:r>
      <w:r>
        <w:rPr>
          <w:rFonts w:ascii="Arial" w:hAnsi="Arial"/>
          <w:sz w:val="22"/>
          <w:szCs w:val="22"/>
        </w:rPr>
        <w:t xml:space="preserve"> wygrodzenia</w:t>
      </w:r>
      <w:r w:rsidR="006D2247">
        <w:rPr>
          <w:rFonts w:ascii="Arial" w:hAnsi="Arial"/>
          <w:sz w:val="22"/>
          <w:szCs w:val="22"/>
        </w:rPr>
        <w:t>,</w:t>
      </w:r>
    </w:p>
    <w:p w14:paraId="34E10921" w14:textId="7055B655" w:rsidR="00BC555D" w:rsidRDefault="00BC555D" w:rsidP="006D2247">
      <w:pPr>
        <w:pStyle w:val="Akapitzlist"/>
        <w:numPr>
          <w:ilvl w:val="0"/>
          <w:numId w:val="4"/>
        </w:numPr>
        <w:jc w:val="both"/>
        <w:textAlignment w:val="baseline"/>
        <w:rPr>
          <w:rFonts w:ascii="Arial" w:hAnsi="Arial"/>
          <w:sz w:val="22"/>
          <w:szCs w:val="22"/>
        </w:rPr>
      </w:pPr>
      <w:r w:rsidRPr="00E75239">
        <w:rPr>
          <w:rFonts w:ascii="Arial" w:hAnsi="Arial"/>
          <w:sz w:val="22"/>
          <w:szCs w:val="22"/>
        </w:rPr>
        <w:t>pracami wykończeniowymi.</w:t>
      </w:r>
      <w:bookmarkEnd w:id="8"/>
    </w:p>
    <w:p w14:paraId="04A81C0F" w14:textId="77777777" w:rsidR="006D2247" w:rsidRPr="006D2247" w:rsidRDefault="006D2247" w:rsidP="006D2247">
      <w:pPr>
        <w:pStyle w:val="Akapitzlist"/>
        <w:jc w:val="both"/>
        <w:textAlignment w:val="baseline"/>
        <w:rPr>
          <w:rFonts w:ascii="Arial" w:hAnsi="Arial"/>
          <w:sz w:val="22"/>
          <w:szCs w:val="22"/>
        </w:rPr>
      </w:pPr>
    </w:p>
    <w:p w14:paraId="5A1F232E" w14:textId="1DA8E595" w:rsidR="00C671F0" w:rsidRPr="00604FFE" w:rsidRDefault="006740AF" w:rsidP="009C7544">
      <w:pPr>
        <w:pStyle w:val="Akapitzlist"/>
        <w:numPr>
          <w:ilvl w:val="0"/>
          <w:numId w:val="14"/>
        </w:numPr>
        <w:spacing w:before="120"/>
        <w:contextualSpacing/>
        <w:jc w:val="both"/>
      </w:pPr>
      <w:r w:rsidRPr="00604FFE">
        <w:rPr>
          <w:rFonts w:ascii="Arial" w:hAnsi="Arial"/>
          <w:sz w:val="22"/>
          <w:szCs w:val="22"/>
          <w:lang w:eastAsia="en-US"/>
        </w:rPr>
        <w:t xml:space="preserve">W trakcie realizacji zamówienia zamawiający uprawniony jest do wykonywania czynności kontrolnych </w:t>
      </w:r>
      <w:r w:rsidRPr="00604FFE">
        <w:rPr>
          <w:rFonts w:ascii="Arial" w:hAnsi="Arial"/>
          <w:color w:val="000000"/>
          <w:sz w:val="22"/>
          <w:szCs w:val="22"/>
          <w:lang w:eastAsia="en-US"/>
        </w:rPr>
        <w:t>wobec wykonawcy odnośnie</w:t>
      </w:r>
      <w:r w:rsidRPr="00604FFE">
        <w:rPr>
          <w:rFonts w:ascii="Arial" w:hAnsi="Arial"/>
          <w:sz w:val="22"/>
          <w:szCs w:val="22"/>
          <w:lang w:eastAsia="en-US"/>
        </w:rPr>
        <w:t xml:space="preserve"> spełniania przez wykonawcę lub podwykonawcę </w:t>
      </w:r>
      <w:r w:rsidRPr="00604FFE">
        <w:rPr>
          <w:rFonts w:ascii="Arial" w:hAnsi="Arial"/>
          <w:sz w:val="22"/>
          <w:szCs w:val="22"/>
          <w:lang w:eastAsia="en-US"/>
        </w:rPr>
        <w:lastRenderedPageBreak/>
        <w:t xml:space="preserve">wymogu zatrudnienia na podstawie umowy o pracę osób wykonujących wskazane w punkcie </w:t>
      </w:r>
      <w:r w:rsidR="004F5639">
        <w:rPr>
          <w:rFonts w:ascii="Arial" w:hAnsi="Arial"/>
          <w:sz w:val="22"/>
          <w:szCs w:val="22"/>
          <w:lang w:eastAsia="en-US"/>
        </w:rPr>
        <w:t>25</w:t>
      </w:r>
      <w:r w:rsidRPr="00604FFE">
        <w:rPr>
          <w:rFonts w:ascii="Arial" w:hAnsi="Arial"/>
          <w:sz w:val="22"/>
          <w:szCs w:val="22"/>
          <w:lang w:eastAsia="en-US"/>
        </w:rPr>
        <w:t xml:space="preserve">. czynności. Zamawiający uprawniony jest w szczególności do: </w:t>
      </w:r>
    </w:p>
    <w:p w14:paraId="77957E77" w14:textId="77777777" w:rsidR="00C671F0" w:rsidRPr="00604FFE" w:rsidRDefault="006740AF" w:rsidP="009C7544">
      <w:pPr>
        <w:pStyle w:val="Akapitzlist"/>
        <w:numPr>
          <w:ilvl w:val="1"/>
          <w:numId w:val="14"/>
        </w:numPr>
        <w:spacing w:before="120"/>
        <w:ind w:left="567"/>
        <w:contextualSpacing/>
        <w:jc w:val="both"/>
      </w:pPr>
      <w:r w:rsidRPr="00604FFE">
        <w:rPr>
          <w:rFonts w:ascii="Arial" w:hAnsi="Arial"/>
          <w:sz w:val="22"/>
          <w:szCs w:val="22"/>
          <w:lang w:eastAsia="en-US"/>
        </w:rPr>
        <w:t>żądania oświadczeń i dokumentów w zakresie potwierdzenia spełniania ww. wymogów i dokonywania ich oceny,</w:t>
      </w:r>
    </w:p>
    <w:p w14:paraId="3D218481" w14:textId="77777777" w:rsidR="00C671F0" w:rsidRPr="00604FFE" w:rsidRDefault="006740AF" w:rsidP="009C7544">
      <w:pPr>
        <w:pStyle w:val="Akapitzlist"/>
        <w:numPr>
          <w:ilvl w:val="1"/>
          <w:numId w:val="14"/>
        </w:numPr>
        <w:spacing w:before="120"/>
        <w:ind w:left="567"/>
        <w:contextualSpacing/>
        <w:jc w:val="both"/>
      </w:pPr>
      <w:r w:rsidRPr="00604FFE">
        <w:rPr>
          <w:rFonts w:ascii="Arial" w:hAnsi="Arial"/>
          <w:sz w:val="22"/>
          <w:szCs w:val="22"/>
          <w:lang w:eastAsia="en-US"/>
        </w:rPr>
        <w:t>żądania wyjaśnień w przypadku wątpliwości w zakresie potwierdzenia spełniania ww. wymogów,</w:t>
      </w:r>
    </w:p>
    <w:p w14:paraId="77A1D75A" w14:textId="6CC8EC30" w:rsidR="00C671F0" w:rsidRPr="004F5639" w:rsidRDefault="006740AF" w:rsidP="009C7544">
      <w:pPr>
        <w:pStyle w:val="Akapitzlist"/>
        <w:numPr>
          <w:ilvl w:val="1"/>
          <w:numId w:val="14"/>
        </w:numPr>
        <w:spacing w:before="120"/>
        <w:ind w:left="567"/>
        <w:contextualSpacing/>
        <w:jc w:val="both"/>
      </w:pPr>
      <w:r w:rsidRPr="00604FFE">
        <w:rPr>
          <w:rFonts w:ascii="Arial" w:hAnsi="Arial"/>
          <w:sz w:val="22"/>
          <w:szCs w:val="22"/>
          <w:lang w:eastAsia="en-US"/>
        </w:rPr>
        <w:t>przeprowadzania kontroli na miejscu wykonywania świadczenia.</w:t>
      </w:r>
    </w:p>
    <w:p w14:paraId="34879C02" w14:textId="77777777" w:rsidR="004F5639" w:rsidRPr="00441CD3" w:rsidRDefault="004F5639" w:rsidP="004F5639">
      <w:pPr>
        <w:pStyle w:val="Akapitzlist"/>
        <w:spacing w:before="120"/>
        <w:ind w:left="567"/>
        <w:contextualSpacing/>
        <w:jc w:val="both"/>
      </w:pPr>
    </w:p>
    <w:p w14:paraId="16CF889D" w14:textId="02A240CF" w:rsidR="00C671F0" w:rsidRPr="00604FFE" w:rsidRDefault="006740AF" w:rsidP="009C7544">
      <w:pPr>
        <w:pStyle w:val="Akapitzlist"/>
        <w:numPr>
          <w:ilvl w:val="0"/>
          <w:numId w:val="14"/>
        </w:numPr>
        <w:spacing w:before="120"/>
        <w:contextualSpacing/>
        <w:jc w:val="both"/>
      </w:pPr>
      <w:r w:rsidRPr="00604FFE">
        <w:rPr>
          <w:rFonts w:ascii="Arial" w:hAnsi="Arial"/>
          <w:sz w:val="22"/>
          <w:szCs w:val="22"/>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w:t>
      </w:r>
      <w:r w:rsidR="004F5639">
        <w:rPr>
          <w:rFonts w:ascii="Arial" w:hAnsi="Arial"/>
          <w:sz w:val="22"/>
          <w:szCs w:val="22"/>
          <w:lang w:eastAsia="en-US"/>
        </w:rPr>
        <w:t>5</w:t>
      </w:r>
      <w:r w:rsidRPr="00604FFE">
        <w:rPr>
          <w:rFonts w:ascii="Arial" w:hAnsi="Arial"/>
          <w:sz w:val="22"/>
          <w:szCs w:val="22"/>
          <w:lang w:eastAsia="en-US"/>
        </w:rPr>
        <w:t>. czynności w trakcie realizacji zamówienia:</w:t>
      </w:r>
    </w:p>
    <w:p w14:paraId="57ACB01F" w14:textId="77777777" w:rsidR="00604FFE" w:rsidRPr="00604FFE" w:rsidRDefault="006740AF" w:rsidP="009C7544">
      <w:pPr>
        <w:pStyle w:val="Akapitzlist"/>
        <w:numPr>
          <w:ilvl w:val="1"/>
          <w:numId w:val="14"/>
        </w:numPr>
        <w:spacing w:before="120"/>
        <w:ind w:left="426"/>
        <w:contextualSpacing/>
        <w:jc w:val="both"/>
      </w:pPr>
      <w:r w:rsidRPr="00604FFE">
        <w:rPr>
          <w:rFonts w:ascii="Arial" w:hAnsi="Arial"/>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4781CA2" w14:textId="4E3B655E" w:rsidR="00C671F0" w:rsidRPr="00604FFE" w:rsidRDefault="006740AF" w:rsidP="009C7544">
      <w:pPr>
        <w:pStyle w:val="Akapitzlist"/>
        <w:numPr>
          <w:ilvl w:val="1"/>
          <w:numId w:val="14"/>
        </w:numPr>
        <w:spacing w:before="120"/>
        <w:ind w:left="426"/>
        <w:contextualSpacing/>
        <w:jc w:val="both"/>
      </w:pPr>
      <w:r w:rsidRPr="00604FFE">
        <w:rPr>
          <w:rFonts w:ascii="Arial" w:hAnsi="Arial"/>
          <w:sz w:val="22"/>
          <w:szCs w:val="22"/>
          <w:lang w:eastAsia="en-US"/>
        </w:rPr>
        <w:t xml:space="preserve">poświadczoną za zgodność z oryginałem odpowiednio przez wykonawcę lub podwykonawcę kopię umowy/umów o pracę osób wykonujących w trakcie realizacji zamówienia czynności, których dotyczy ww. oświadczenie wykonawcy lub </w:t>
      </w:r>
      <w:r w:rsidRPr="00604FFE">
        <w:rPr>
          <w:rFonts w:ascii="Arial" w:hAnsi="Arial"/>
          <w:color w:val="000000"/>
          <w:sz w:val="22"/>
          <w:szCs w:val="22"/>
          <w:lang w:eastAsia="en-US"/>
        </w:rPr>
        <w:t>podwykonawcy (wraz z dokumentem regulującym zakres obowiązków, jeżeli został sporządzony). Kopia</w:t>
      </w:r>
      <w:r w:rsidRPr="00604FFE">
        <w:rPr>
          <w:rFonts w:ascii="Arial" w:hAnsi="Arial"/>
          <w:sz w:val="22"/>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604FFE">
        <w:rPr>
          <w:rFonts w:ascii="Arial" w:hAnsi="Arial"/>
          <w:sz w:val="22"/>
          <w:szCs w:val="22"/>
          <w:lang w:eastAsia="en-US"/>
        </w:rPr>
        <w:t>anonimizacji</w:t>
      </w:r>
      <w:proofErr w:type="spellEnd"/>
      <w:r w:rsidRPr="00604FFE">
        <w:rPr>
          <w:rFonts w:ascii="Arial" w:hAnsi="Arial"/>
          <w:sz w:val="22"/>
          <w:szCs w:val="22"/>
          <w:lang w:eastAsia="en-US"/>
        </w:rPr>
        <w:t>. Informacje takie jak: data zawarcia umowy, rodzaj umowy o pracę i wymiar etatu powinny być możliwe do zidentyfikowania;</w:t>
      </w:r>
    </w:p>
    <w:p w14:paraId="3EEF639E" w14:textId="11105181" w:rsidR="00C671F0" w:rsidRPr="00604FFE" w:rsidRDefault="006740AF" w:rsidP="009C7544">
      <w:pPr>
        <w:pStyle w:val="Akapitzlist"/>
        <w:numPr>
          <w:ilvl w:val="1"/>
          <w:numId w:val="14"/>
        </w:numPr>
        <w:spacing w:before="120"/>
        <w:ind w:left="426"/>
        <w:contextualSpacing/>
        <w:jc w:val="both"/>
      </w:pPr>
      <w:r w:rsidRPr="00604FFE">
        <w:rPr>
          <w:rFonts w:ascii="Arial" w:hAnsi="Arial"/>
          <w:sz w:val="22"/>
          <w:szCs w:val="22"/>
          <w:lang w:eastAsia="en-US"/>
        </w:rPr>
        <w:t xml:space="preserve">zaświadczenie właściwego oddziału ZUS, potwierdzające opłacanie </w:t>
      </w:r>
      <w:r w:rsidRPr="00604FFE">
        <w:rPr>
          <w:rFonts w:ascii="Arial" w:hAnsi="Arial"/>
          <w:color w:val="000000"/>
          <w:sz w:val="22"/>
          <w:szCs w:val="22"/>
          <w:lang w:eastAsia="en-US"/>
        </w:rPr>
        <w:t>przez wykonawcę lub podwykonawcę składek na ubezpieczenia</w:t>
      </w:r>
      <w:r w:rsidRPr="00604FFE">
        <w:rPr>
          <w:rFonts w:ascii="Arial" w:hAnsi="Arial"/>
          <w:sz w:val="22"/>
          <w:szCs w:val="22"/>
          <w:lang w:eastAsia="en-US"/>
        </w:rPr>
        <w:t xml:space="preserve"> społeczne i zdrowotne z tytułu zatrudnienia na podstawie umów o pracę za ostatni okres rozliczeniowy;</w:t>
      </w:r>
    </w:p>
    <w:p w14:paraId="6892E342" w14:textId="2D635651" w:rsidR="00C671F0" w:rsidRPr="002A32C6" w:rsidRDefault="006740AF" w:rsidP="009C7544">
      <w:pPr>
        <w:pStyle w:val="Akapitzlist"/>
        <w:numPr>
          <w:ilvl w:val="1"/>
          <w:numId w:val="14"/>
        </w:numPr>
        <w:spacing w:before="120"/>
        <w:ind w:left="426"/>
        <w:contextualSpacing/>
        <w:jc w:val="both"/>
      </w:pPr>
      <w:r w:rsidRPr="00604FFE">
        <w:rPr>
          <w:rFonts w:ascii="Arial" w:hAnsi="Arial"/>
          <w:sz w:val="22"/>
          <w:szCs w:val="22"/>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w:t>
      </w:r>
      <w:r w:rsidRPr="00604FFE">
        <w:rPr>
          <w:rFonts w:ascii="Arial" w:hAnsi="Arial"/>
          <w:sz w:val="22"/>
          <w:szCs w:val="22"/>
          <w:lang w:eastAsia="en-US"/>
        </w:rPr>
        <w:lastRenderedPageBreak/>
        <w:t xml:space="preserve">pracowników, zgodnie z przepisami ustawy z dnia 10 maja 2018 r. o ochronie danych osobowych (Dz. U. z 2018 r., poz. 1000). Imię i nazwisko pracownika nie podlega </w:t>
      </w:r>
      <w:proofErr w:type="spellStart"/>
      <w:r w:rsidRPr="00604FFE">
        <w:rPr>
          <w:rFonts w:ascii="Arial" w:hAnsi="Arial"/>
          <w:sz w:val="22"/>
          <w:szCs w:val="22"/>
          <w:lang w:eastAsia="en-US"/>
        </w:rPr>
        <w:t>anonimizacji</w:t>
      </w:r>
      <w:proofErr w:type="spellEnd"/>
      <w:r w:rsidRPr="00604FFE">
        <w:rPr>
          <w:rFonts w:ascii="Arial" w:hAnsi="Arial"/>
          <w:sz w:val="22"/>
          <w:szCs w:val="22"/>
          <w:lang w:eastAsia="en-US"/>
        </w:rPr>
        <w:t>.</w:t>
      </w:r>
    </w:p>
    <w:p w14:paraId="64916A98" w14:textId="77777777" w:rsidR="002A32C6" w:rsidRPr="00604FFE" w:rsidRDefault="002A32C6" w:rsidP="002A32C6">
      <w:pPr>
        <w:pStyle w:val="Akapitzlist"/>
        <w:spacing w:before="120"/>
        <w:ind w:left="426"/>
        <w:contextualSpacing/>
        <w:jc w:val="both"/>
      </w:pPr>
    </w:p>
    <w:p w14:paraId="66254AFE" w14:textId="4BFA5FC1" w:rsidR="00C671F0" w:rsidRPr="002A32C6" w:rsidRDefault="006740AF" w:rsidP="009C7544">
      <w:pPr>
        <w:pStyle w:val="Akapitzlist"/>
        <w:numPr>
          <w:ilvl w:val="0"/>
          <w:numId w:val="14"/>
        </w:numPr>
        <w:jc w:val="both"/>
      </w:pPr>
      <w:r w:rsidRPr="00604FFE">
        <w:rPr>
          <w:rFonts w:ascii="Arial" w:eastAsia="Times New Roman" w:hAnsi="Arial"/>
          <w:sz w:val="22"/>
          <w:szCs w:val="22"/>
          <w:lang w:eastAsia="zh-CN"/>
        </w:rPr>
        <w:t xml:space="preserve">Z tytułu niespełnienia przez </w:t>
      </w:r>
      <w:r w:rsidRPr="00604FFE">
        <w:rPr>
          <w:rFonts w:ascii="Arial" w:eastAsia="Times New Roman" w:hAnsi="Arial"/>
          <w:color w:val="000000"/>
          <w:sz w:val="22"/>
          <w:szCs w:val="22"/>
          <w:lang w:eastAsia="zh-CN"/>
        </w:rPr>
        <w:t xml:space="preserve">wykonawcę lub podwykonawcę wymogu zatrudnienia na podstawie umowy o pracę osób wykonujących wskazane w punkcie </w:t>
      </w:r>
      <w:r w:rsidR="00604FFE">
        <w:rPr>
          <w:rFonts w:ascii="Arial" w:eastAsia="Times New Roman" w:hAnsi="Arial"/>
          <w:sz w:val="22"/>
          <w:szCs w:val="22"/>
          <w:lang w:eastAsia="zh-CN"/>
        </w:rPr>
        <w:t>2</w:t>
      </w:r>
      <w:r w:rsidR="004F5639">
        <w:rPr>
          <w:rFonts w:ascii="Arial" w:eastAsia="Times New Roman" w:hAnsi="Arial"/>
          <w:sz w:val="22"/>
          <w:szCs w:val="22"/>
          <w:lang w:eastAsia="zh-CN"/>
        </w:rPr>
        <w:t>5</w:t>
      </w:r>
      <w:r w:rsidR="00604FFE">
        <w:rPr>
          <w:rFonts w:ascii="Arial" w:eastAsia="Times New Roman" w:hAnsi="Arial"/>
          <w:sz w:val="22"/>
          <w:szCs w:val="22"/>
          <w:lang w:eastAsia="zh-CN"/>
        </w:rPr>
        <w:t>.</w:t>
      </w:r>
      <w:r w:rsidRPr="00604FFE">
        <w:rPr>
          <w:rFonts w:ascii="Arial" w:eastAsia="Times New Roman" w:hAnsi="Arial"/>
          <w:color w:val="C9211E"/>
          <w:sz w:val="22"/>
          <w:szCs w:val="22"/>
          <w:lang w:eastAsia="zh-CN"/>
        </w:rPr>
        <w:t xml:space="preserve"> </w:t>
      </w:r>
      <w:r w:rsidRPr="00604FFE">
        <w:rPr>
          <w:rFonts w:ascii="Arial" w:eastAsia="Times New Roman" w:hAnsi="Arial"/>
          <w:sz w:val="22"/>
          <w:szCs w:val="22"/>
          <w:lang w:eastAsia="zh-CN"/>
        </w:rPr>
        <w:t>czynności</w:t>
      </w:r>
      <w:r w:rsidRPr="00604FFE">
        <w:rPr>
          <w:rFonts w:ascii="Arial" w:eastAsia="Times New Roman" w:hAnsi="Arial"/>
          <w:color w:val="000000"/>
          <w:sz w:val="22"/>
          <w:szCs w:val="22"/>
          <w:lang w:eastAsia="zh-CN"/>
        </w:rPr>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604FFE">
        <w:rPr>
          <w:rFonts w:ascii="Arial" w:eastAsia="Times New Roman" w:hAnsi="Arial"/>
          <w:sz w:val="22"/>
          <w:szCs w:val="22"/>
          <w:lang w:eastAsia="zh-CN"/>
        </w:rPr>
        <w:t xml:space="preserve">przez </w:t>
      </w:r>
      <w:r w:rsidRPr="00604FFE">
        <w:rPr>
          <w:rFonts w:ascii="Arial" w:eastAsia="Times New Roman" w:hAnsi="Arial"/>
          <w:color w:val="000000"/>
          <w:sz w:val="22"/>
          <w:szCs w:val="22"/>
          <w:lang w:eastAsia="zh-CN"/>
        </w:rPr>
        <w:t xml:space="preserve">wykonawcę lub podwykonawcę wymogu zatrudnienia na podstawie umowy o pracę traktowane będzie jako </w:t>
      </w:r>
      <w:r w:rsidRPr="00604FFE">
        <w:rPr>
          <w:rFonts w:ascii="Arial" w:eastAsia="Times New Roman" w:hAnsi="Arial"/>
          <w:sz w:val="22"/>
          <w:szCs w:val="22"/>
          <w:lang w:eastAsia="zh-CN"/>
        </w:rPr>
        <w:t xml:space="preserve">niespełnienie przez </w:t>
      </w:r>
      <w:r w:rsidRPr="00604FFE">
        <w:rPr>
          <w:rFonts w:ascii="Arial" w:eastAsia="Times New Roman" w:hAnsi="Arial"/>
          <w:color w:val="000000"/>
          <w:sz w:val="22"/>
          <w:szCs w:val="22"/>
          <w:lang w:eastAsia="zh-CN"/>
        </w:rPr>
        <w:t xml:space="preserve">wykonawcę lub podwykonawcę wymogu zatrudnienia na podstawie umowy o pracę osób wykonujących wskazane w punkcie </w:t>
      </w:r>
      <w:r w:rsidR="00604FFE">
        <w:rPr>
          <w:rFonts w:ascii="Arial" w:eastAsia="Times New Roman" w:hAnsi="Arial"/>
          <w:color w:val="000000"/>
          <w:sz w:val="22"/>
          <w:szCs w:val="22"/>
          <w:lang w:eastAsia="zh-CN"/>
        </w:rPr>
        <w:t>2</w:t>
      </w:r>
      <w:r w:rsidR="004F5639">
        <w:rPr>
          <w:rFonts w:ascii="Arial" w:eastAsia="Times New Roman" w:hAnsi="Arial"/>
          <w:color w:val="000000"/>
          <w:sz w:val="22"/>
          <w:szCs w:val="22"/>
          <w:lang w:eastAsia="zh-CN"/>
        </w:rPr>
        <w:t>5</w:t>
      </w:r>
      <w:r w:rsidRPr="00604FFE">
        <w:rPr>
          <w:rFonts w:ascii="Arial" w:eastAsia="Times New Roman" w:hAnsi="Arial"/>
          <w:color w:val="000000"/>
          <w:sz w:val="22"/>
          <w:szCs w:val="22"/>
          <w:lang w:eastAsia="zh-CN"/>
        </w:rPr>
        <w:t>. czynności.</w:t>
      </w:r>
    </w:p>
    <w:p w14:paraId="5884992C" w14:textId="77777777" w:rsidR="002A32C6" w:rsidRPr="00604FFE" w:rsidRDefault="002A32C6" w:rsidP="002A32C6">
      <w:pPr>
        <w:pStyle w:val="Akapitzlist"/>
        <w:ind w:left="360"/>
        <w:jc w:val="both"/>
      </w:pPr>
    </w:p>
    <w:p w14:paraId="011A8DD3" w14:textId="5AFCC0EE" w:rsidR="00C671F0" w:rsidRPr="002A32C6" w:rsidRDefault="006740AF" w:rsidP="009C7544">
      <w:pPr>
        <w:pStyle w:val="Akapitzlist"/>
        <w:numPr>
          <w:ilvl w:val="0"/>
          <w:numId w:val="14"/>
        </w:numPr>
        <w:jc w:val="both"/>
      </w:pPr>
      <w:r w:rsidRPr="00604FFE">
        <w:rPr>
          <w:rFonts w:ascii="Arial" w:eastAsia="Times New Roman" w:hAnsi="Arial"/>
          <w:color w:val="000000"/>
          <w:sz w:val="22"/>
          <w:szCs w:val="22"/>
          <w:lang w:eastAsia="zh-CN"/>
        </w:rPr>
        <w:t>W przypadku uzasadnionych wątpliwości co do przestrzegania prawa pracy przez    wykonawcę lub podwykonawcę, zamawiający może zwrócić się o przeprowadzenie kontroli przez Państwową</w:t>
      </w:r>
      <w:r w:rsidRPr="00604FFE">
        <w:rPr>
          <w:rFonts w:ascii="Arial" w:eastAsia="Times New Roman" w:hAnsi="Arial"/>
          <w:sz w:val="22"/>
          <w:szCs w:val="22"/>
          <w:lang w:eastAsia="zh-CN"/>
        </w:rPr>
        <w:t xml:space="preserve"> Inspekcję Pracy.</w:t>
      </w:r>
    </w:p>
    <w:p w14:paraId="28774692" w14:textId="77777777" w:rsidR="002A32C6" w:rsidRPr="00604FFE" w:rsidRDefault="002A32C6" w:rsidP="002A32C6">
      <w:pPr>
        <w:jc w:val="both"/>
      </w:pPr>
    </w:p>
    <w:p w14:paraId="3A297893" w14:textId="517D1A19" w:rsidR="00C671F0" w:rsidRPr="002A32C6" w:rsidRDefault="006740AF" w:rsidP="009C7544">
      <w:pPr>
        <w:pStyle w:val="Akapitzlist"/>
        <w:numPr>
          <w:ilvl w:val="0"/>
          <w:numId w:val="14"/>
        </w:numPr>
        <w:jc w:val="both"/>
      </w:pPr>
      <w:r w:rsidRPr="00604FFE">
        <w:rPr>
          <w:rFonts w:ascii="Arial" w:eastAsia="Times New Roman" w:hAnsi="Arial"/>
          <w:bCs/>
          <w:color w:val="000000"/>
          <w:sz w:val="22"/>
          <w:szCs w:val="22"/>
        </w:rPr>
        <w:t>W przypadku ujawnienia w trakcie kontroli niespełnienia wymagań dotyczących zatrudnienia pracowników na umowę o pracę, Zamawiający naliczy kary umowne.</w:t>
      </w:r>
    </w:p>
    <w:p w14:paraId="7547CE14" w14:textId="77777777" w:rsidR="002A32C6" w:rsidRPr="00604FFE" w:rsidRDefault="002A32C6" w:rsidP="002A32C6">
      <w:pPr>
        <w:jc w:val="both"/>
      </w:pPr>
    </w:p>
    <w:p w14:paraId="73CAD724" w14:textId="55A72063" w:rsidR="00C671F0" w:rsidRDefault="006740AF" w:rsidP="009C7544">
      <w:pPr>
        <w:pStyle w:val="Akapitzlist"/>
        <w:numPr>
          <w:ilvl w:val="0"/>
          <w:numId w:val="14"/>
        </w:numPr>
        <w:jc w:val="both"/>
      </w:pPr>
      <w:r w:rsidRPr="00604FFE">
        <w:rPr>
          <w:rFonts w:ascii="Arial" w:eastAsia="Times New Roman" w:hAnsi="Arial"/>
          <w:bCs/>
          <w:color w:val="000000"/>
          <w:sz w:val="22"/>
          <w:szCs w:val="22"/>
        </w:rPr>
        <w:t>Zamawiający nie stawia wymagań w zakresie zatrudnienia osób o których mowa w art. 96 ust. 2 pkt. 2 ustawy Prawo Zamówień publicznych.</w:t>
      </w:r>
    </w:p>
    <w:p w14:paraId="47AC7D95" w14:textId="77777777" w:rsidR="00C671F0" w:rsidRDefault="006740AF">
      <w:pPr>
        <w:spacing w:before="240"/>
        <w:jc w:val="both"/>
      </w:pPr>
      <w:r>
        <w:rPr>
          <w:rFonts w:ascii="Arial" w:hAnsi="Arial"/>
          <w:b/>
          <w:sz w:val="24"/>
        </w:rPr>
        <w:t>V. OPIS CZĘŚCI ZAMÓWIENIA, JEŻELI DOPUSZCZA SIĘ SKŁADANIE OFERT CZĘŚCIOWYCH</w:t>
      </w:r>
    </w:p>
    <w:p w14:paraId="37730666" w14:textId="50B462C9" w:rsidR="00C671F0" w:rsidRDefault="006740AF" w:rsidP="000042F8">
      <w:pPr>
        <w:jc w:val="both"/>
      </w:pPr>
      <w:r>
        <w:rPr>
          <w:rFonts w:ascii="Arial" w:hAnsi="Arial"/>
          <w:sz w:val="22"/>
          <w:szCs w:val="22"/>
        </w:rPr>
        <w:t xml:space="preserve">Zamawiający nie dopuszcza możliwości składania ofert częściowych. Zgodnie z art. 91 ust. 2 ustawy </w:t>
      </w:r>
      <w:proofErr w:type="spellStart"/>
      <w:r>
        <w:rPr>
          <w:rFonts w:ascii="Arial" w:hAnsi="Arial"/>
          <w:sz w:val="22"/>
          <w:szCs w:val="22"/>
        </w:rPr>
        <w:t>Pzp</w:t>
      </w:r>
      <w:proofErr w:type="spellEnd"/>
      <w:r>
        <w:rPr>
          <w:rFonts w:ascii="Arial" w:hAnsi="Arial"/>
          <w:sz w:val="22"/>
          <w:szCs w:val="22"/>
        </w:rPr>
        <w:t xml:space="preserve"> Zamawiający nie dokonał podziału zamówienia na części z następujących przyczyn: nadmierne trudności techniczne w realizowaniu zadań z różnych branż na jednym terenie budowy przez równych wykonawców, nadmierne koszty wykonania zamówienia związane z takim podziałem –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14:paraId="05B9AF63" w14:textId="77777777" w:rsidR="000042F8" w:rsidRDefault="000042F8" w:rsidP="000042F8">
      <w:pPr>
        <w:jc w:val="both"/>
      </w:pPr>
    </w:p>
    <w:p w14:paraId="6BD579BB" w14:textId="77777777" w:rsidR="00C656E9" w:rsidRDefault="00C656E9" w:rsidP="000042F8">
      <w:pPr>
        <w:jc w:val="both"/>
      </w:pPr>
    </w:p>
    <w:p w14:paraId="1B94D8FB" w14:textId="77777777" w:rsidR="00C656E9" w:rsidRPr="000042F8" w:rsidRDefault="00C656E9" w:rsidP="000042F8">
      <w:pPr>
        <w:jc w:val="both"/>
      </w:pPr>
    </w:p>
    <w:p w14:paraId="52C94C9F" w14:textId="77777777" w:rsidR="00C671F0" w:rsidRDefault="006740AF">
      <w:r>
        <w:rPr>
          <w:rFonts w:ascii="Arial" w:eastAsia="Century Gothic" w:hAnsi="Arial"/>
          <w:b/>
          <w:sz w:val="24"/>
        </w:rPr>
        <w:lastRenderedPageBreak/>
        <w:t xml:space="preserve">VI. TERMIN WYKONANIA ZAMÓWIENIA </w:t>
      </w:r>
    </w:p>
    <w:p w14:paraId="0F8D5A3D" w14:textId="62264455" w:rsidR="00C671F0" w:rsidRDefault="006740AF">
      <w:pPr>
        <w:spacing w:after="240"/>
        <w:jc w:val="both"/>
      </w:pPr>
      <w:r>
        <w:rPr>
          <w:rFonts w:ascii="Arial" w:hAnsi="Arial"/>
          <w:sz w:val="22"/>
          <w:szCs w:val="22"/>
          <w:lang w:eastAsia="en-US"/>
        </w:rPr>
        <w:t xml:space="preserve">Wykonawca zobowiązany jest zrealizować przedmiot zamówienia w terminie </w:t>
      </w:r>
      <w:r w:rsidR="005171D4" w:rsidRPr="005171D4">
        <w:rPr>
          <w:rFonts w:ascii="Arial" w:hAnsi="Arial"/>
          <w:b/>
          <w:bCs/>
          <w:sz w:val="22"/>
          <w:szCs w:val="22"/>
          <w:lang w:eastAsia="en-US"/>
        </w:rPr>
        <w:t>10</w:t>
      </w:r>
      <w:r w:rsidRPr="005171D4">
        <w:rPr>
          <w:rFonts w:ascii="Arial" w:hAnsi="Arial"/>
          <w:b/>
          <w:bCs/>
          <w:sz w:val="22"/>
          <w:szCs w:val="22"/>
          <w:lang w:eastAsia="en-US"/>
        </w:rPr>
        <w:t xml:space="preserve"> miesięcy</w:t>
      </w:r>
      <w:r>
        <w:rPr>
          <w:rFonts w:ascii="Arial" w:hAnsi="Arial"/>
          <w:sz w:val="22"/>
          <w:szCs w:val="22"/>
          <w:lang w:eastAsia="en-US"/>
        </w:rPr>
        <w:t xml:space="preserve"> od dnia  zawarcia umowy.</w:t>
      </w:r>
      <w:r>
        <w:rPr>
          <w:rFonts w:ascii="Arial" w:eastAsia="Calibri" w:hAnsi="Arial"/>
          <w:sz w:val="22"/>
          <w:szCs w:val="22"/>
          <w:lang w:eastAsia="en-US"/>
        </w:rPr>
        <w:t xml:space="preserve"> Momentem rozpoczęcia zadania będzie przekazanie placu budowy.</w:t>
      </w:r>
    </w:p>
    <w:p w14:paraId="3CCB8DE8" w14:textId="77777777" w:rsidR="00C671F0" w:rsidRDefault="006740AF">
      <w:pPr>
        <w:spacing w:before="240"/>
        <w:jc w:val="both"/>
      </w:pPr>
      <w:r>
        <w:rPr>
          <w:rFonts w:ascii="Arial" w:hAnsi="Arial"/>
          <w:b/>
          <w:bCs/>
          <w:color w:val="000000"/>
          <w:sz w:val="24"/>
          <w:lang w:eastAsia="en-US"/>
        </w:rPr>
        <w:t>VII. INFORMACJE O ŚRODKACH KOMUNIKACJI ELEKTRONICZNEJ, PRZY UŻYCIU KTÓRYCH ZAMAWIAJĄCY BĘDZIE KOMUNIKOWAŁ SIĘ Z WYKONAWCAMI, ORAZ INFORMACJE O WYMAGANIACH TECHNICZNYCH I ORGANIZACYJNYCH SPORZĄDZANIA, WYSYŁANIA I ODBIERANIA KORESPONDENCJI ELEKTRONICZNEJ</w:t>
      </w:r>
    </w:p>
    <w:p w14:paraId="680FDC83" w14:textId="7CE9F66E" w:rsidR="00C671F0" w:rsidRPr="001833D6" w:rsidRDefault="006740AF" w:rsidP="009C7544">
      <w:pPr>
        <w:pStyle w:val="Akapitzlist"/>
        <w:numPr>
          <w:ilvl w:val="0"/>
          <w:numId w:val="15"/>
        </w:numPr>
        <w:spacing w:before="12"/>
        <w:jc w:val="both"/>
      </w:pPr>
      <w:r w:rsidRPr="001833D6">
        <w:rPr>
          <w:rFonts w:ascii="Arial" w:hAnsi="Arial"/>
          <w:color w:val="000000"/>
          <w:sz w:val="22"/>
          <w:szCs w:val="22"/>
          <w:lang w:eastAsia="en-US"/>
        </w:rPr>
        <w:t xml:space="preserve">W postępowaniu o udzielenie zamówienia komunikacja między Zamawiającym a Wykonawcami odbywa się drogą elektroniczną przy użyciu platformy zakupowej dostępnej pod adresem: </w:t>
      </w:r>
      <w:hyperlink r:id="rId10" w:history="1">
        <w:r w:rsidR="001833D6" w:rsidRPr="00212CE8">
          <w:rPr>
            <w:rStyle w:val="Hipercze"/>
            <w:rFonts w:ascii="Arial" w:hAnsi="Arial"/>
            <w:sz w:val="22"/>
            <w:szCs w:val="22"/>
            <w:lang w:eastAsia="en-US"/>
          </w:rPr>
          <w:t>https://platformazakupowa.pl/pn/leba</w:t>
        </w:r>
      </w:hyperlink>
    </w:p>
    <w:p w14:paraId="438B889F" w14:textId="09695635" w:rsidR="00C671F0" w:rsidRPr="001833D6" w:rsidRDefault="006740AF" w:rsidP="009C7544">
      <w:pPr>
        <w:pStyle w:val="Akapitzlist"/>
        <w:numPr>
          <w:ilvl w:val="0"/>
          <w:numId w:val="15"/>
        </w:numPr>
        <w:spacing w:before="12"/>
        <w:jc w:val="both"/>
      </w:pPr>
      <w:r w:rsidRPr="001833D6">
        <w:rPr>
          <w:rFonts w:ascii="Arial" w:hAnsi="Arial"/>
          <w:color w:val="000000"/>
          <w:sz w:val="22"/>
          <w:szCs w:val="22"/>
          <w:lang w:eastAsia="en-US"/>
        </w:rPr>
        <w:t>Zaleca się, aby Wykonawca zamierzający wziąć udział w postępowaniu o udzielenie zamówienia publicznego, posiadał konto na platformie zakupowej. Rejestracja oraz logowanie dostępne jest pod adresem: https://platformazakupowa.pl/pn/leba Korzystanie z Platformy przez Wykonawcę jest bezpłatne.</w:t>
      </w:r>
    </w:p>
    <w:p w14:paraId="5B051F57" w14:textId="556A8E18" w:rsidR="00C671F0" w:rsidRPr="001833D6" w:rsidRDefault="006740AF" w:rsidP="009C7544">
      <w:pPr>
        <w:pStyle w:val="Akapitzlist"/>
        <w:numPr>
          <w:ilvl w:val="0"/>
          <w:numId w:val="15"/>
        </w:numPr>
        <w:spacing w:before="12"/>
        <w:jc w:val="both"/>
      </w:pPr>
      <w:r w:rsidRPr="001833D6">
        <w:rPr>
          <w:rFonts w:ascii="Arial" w:hAnsi="Arial"/>
          <w:color w:val="000000"/>
          <w:sz w:val="22"/>
          <w:szCs w:val="22"/>
          <w:lang w:eastAsia="en-US"/>
        </w:rPr>
        <w:t xml:space="preserve">Wymagania techniczne i organizacyjne wysyłania i odbierania korespondencji elektronicznej przekazywanej przy ich użyciu, opisane zostały w Regulaminie korzystania z platformy zakupowej dostępnym pod adresem: </w:t>
      </w:r>
      <w:hyperlink r:id="rId11" w:history="1">
        <w:r w:rsidR="001833D6" w:rsidRPr="00212CE8">
          <w:rPr>
            <w:rStyle w:val="Hipercze"/>
            <w:rFonts w:ascii="Arial" w:hAnsi="Arial"/>
            <w:sz w:val="22"/>
            <w:szCs w:val="22"/>
            <w:lang w:eastAsia="en-US"/>
          </w:rPr>
          <w:t>https://platformazakupowa.pl/strona/1-regulamin</w:t>
        </w:r>
      </w:hyperlink>
      <w:r w:rsidRPr="001833D6">
        <w:rPr>
          <w:rFonts w:ascii="Arial" w:hAnsi="Arial"/>
          <w:color w:val="000000"/>
          <w:sz w:val="22"/>
          <w:szCs w:val="22"/>
          <w:lang w:eastAsia="en-US"/>
        </w:rPr>
        <w:t>.</w:t>
      </w:r>
    </w:p>
    <w:p w14:paraId="6E9035CD" w14:textId="6F853114" w:rsidR="00C671F0" w:rsidRPr="001833D6" w:rsidRDefault="006740AF" w:rsidP="009C7544">
      <w:pPr>
        <w:pStyle w:val="Akapitzlist"/>
        <w:numPr>
          <w:ilvl w:val="0"/>
          <w:numId w:val="15"/>
        </w:numPr>
        <w:spacing w:before="12"/>
        <w:jc w:val="both"/>
      </w:pPr>
      <w:r w:rsidRPr="001833D6">
        <w:rPr>
          <w:rFonts w:ascii="Arial" w:hAnsi="Arial"/>
          <w:color w:val="000000"/>
          <w:sz w:val="22"/>
          <w:szCs w:val="22"/>
          <w:lang w:eastAsia="en-US"/>
        </w:rPr>
        <w:t xml:space="preserve">Wykonawca przystępując do niniejszego postępowania o udzielenie zamówienia publicznego, akceptuje warunki korzystania z platformy zakupowej, określone w Regulaminie dostępnym pod adresem: </w:t>
      </w:r>
      <w:hyperlink r:id="rId12" w:history="1">
        <w:r w:rsidR="001833D6" w:rsidRPr="00212CE8">
          <w:rPr>
            <w:rStyle w:val="Hipercze"/>
            <w:rFonts w:ascii="Arial" w:hAnsi="Arial"/>
            <w:sz w:val="22"/>
            <w:szCs w:val="22"/>
            <w:lang w:eastAsia="en-US"/>
          </w:rPr>
          <w:t>https://platformazakupowa.pl/strona/1-regulamin</w:t>
        </w:r>
      </w:hyperlink>
      <w:r w:rsidRPr="001833D6">
        <w:rPr>
          <w:rFonts w:ascii="Arial" w:hAnsi="Arial"/>
          <w:color w:val="000000"/>
          <w:sz w:val="22"/>
          <w:szCs w:val="22"/>
          <w:lang w:eastAsia="en-US"/>
        </w:rPr>
        <w:t>.</w:t>
      </w:r>
    </w:p>
    <w:p w14:paraId="2D6CFA93" w14:textId="16095EA0" w:rsidR="00C671F0" w:rsidRPr="001833D6" w:rsidRDefault="006740AF" w:rsidP="009C7544">
      <w:pPr>
        <w:pStyle w:val="Akapitzlist"/>
        <w:numPr>
          <w:ilvl w:val="0"/>
          <w:numId w:val="15"/>
        </w:numPr>
        <w:spacing w:before="12"/>
        <w:jc w:val="both"/>
      </w:pPr>
      <w:r w:rsidRPr="001833D6">
        <w:rPr>
          <w:rFonts w:ascii="Arial" w:hAnsi="Arial"/>
          <w:color w:val="000000"/>
          <w:sz w:val="22"/>
          <w:szCs w:val="22"/>
          <w:lang w:eastAsia="en-US"/>
        </w:rPr>
        <w:t>Maksymalny rozmiar plików przesyłanych za pośrednictwem dedykowanych formularzy do: złożenia i wycofania oferty oraz do komunikacji wynosi 150MB.</w:t>
      </w:r>
    </w:p>
    <w:p w14:paraId="48D5B20B" w14:textId="2C1EB145" w:rsidR="00C671F0" w:rsidRPr="001833D6" w:rsidRDefault="006740AF" w:rsidP="009C7544">
      <w:pPr>
        <w:pStyle w:val="Akapitzlist"/>
        <w:numPr>
          <w:ilvl w:val="0"/>
          <w:numId w:val="15"/>
        </w:numPr>
        <w:spacing w:before="12"/>
        <w:jc w:val="both"/>
      </w:pPr>
      <w:r w:rsidRPr="001833D6">
        <w:rPr>
          <w:rFonts w:ascii="Arial" w:hAnsi="Arial"/>
          <w:color w:val="000000"/>
          <w:sz w:val="22"/>
          <w:szCs w:val="22"/>
          <w:lang w:eastAsia="en-US"/>
        </w:rPr>
        <w:t xml:space="preserve">Za datę przekazania oferty, oświadczenia, o którym mowa w art. 125 ust. 1 </w:t>
      </w:r>
      <w:proofErr w:type="spellStart"/>
      <w:r w:rsidRPr="001833D6">
        <w:rPr>
          <w:rFonts w:ascii="Arial" w:hAnsi="Arial"/>
          <w:color w:val="000000"/>
          <w:sz w:val="22"/>
          <w:szCs w:val="22"/>
          <w:lang w:eastAsia="en-US"/>
        </w:rPr>
        <w:t>pzp</w:t>
      </w:r>
      <w:proofErr w:type="spellEnd"/>
      <w:r w:rsidRPr="001833D6">
        <w:rPr>
          <w:rFonts w:ascii="Arial" w:hAnsi="Arial"/>
          <w:color w:val="000000"/>
          <w:sz w:val="22"/>
          <w:szCs w:val="22"/>
          <w:lang w:eastAsia="en-US"/>
        </w:rPr>
        <w:t>, podmiotowych środków dowodowych, przedmiotowych środków dowodowych oraz innych informacji, oświadczeń lub dokumentów, przekazywanych w postępowaniu, przyjmuje się datę ich przekazania na platformę zakupową.</w:t>
      </w:r>
    </w:p>
    <w:p w14:paraId="491C2544" w14:textId="08D6C0AB" w:rsidR="00C671F0" w:rsidRPr="001833D6" w:rsidRDefault="006740AF" w:rsidP="009C7544">
      <w:pPr>
        <w:pStyle w:val="Akapitzlist"/>
        <w:numPr>
          <w:ilvl w:val="0"/>
          <w:numId w:val="15"/>
        </w:numPr>
        <w:spacing w:before="12"/>
        <w:jc w:val="both"/>
      </w:pPr>
      <w:r w:rsidRPr="001833D6">
        <w:rPr>
          <w:rFonts w:ascii="Arial" w:hAnsi="Arial"/>
          <w:color w:val="000000"/>
          <w:sz w:val="22"/>
          <w:szCs w:val="22"/>
          <w:lang w:eastAsia="en-US"/>
        </w:rPr>
        <w:t>W postępowaniu o udzielenie zamówienia korespondencja elektroniczna (inna niż oferta Wykonawcy i załączniki do oferty) odbywa się elektronicznie za pośrednictwem platformy zakupowej i formularza Wyślij wiadomość. Korespondencja przesłana za pomocą tego formularza nie może być szyfrowana. We wszelkiej korespondencji związanej z niniejszym postępowaniem Zamawiający i Wykonawcy posługują się numerem ogłoszenia (BZP)</w:t>
      </w:r>
      <w:r w:rsidR="001833D6">
        <w:rPr>
          <w:rFonts w:ascii="Arial" w:hAnsi="Arial"/>
          <w:color w:val="000000"/>
          <w:sz w:val="22"/>
          <w:szCs w:val="22"/>
          <w:lang w:eastAsia="en-US"/>
        </w:rPr>
        <w:t>.</w:t>
      </w:r>
    </w:p>
    <w:p w14:paraId="57CE704D" w14:textId="12512C40" w:rsidR="00C671F0" w:rsidRPr="001833D6" w:rsidRDefault="006740AF" w:rsidP="009C7544">
      <w:pPr>
        <w:pStyle w:val="Akapitzlist"/>
        <w:numPr>
          <w:ilvl w:val="0"/>
          <w:numId w:val="15"/>
        </w:numPr>
        <w:spacing w:before="12"/>
        <w:jc w:val="both"/>
      </w:pPr>
      <w:r w:rsidRPr="001833D6">
        <w:rPr>
          <w:rFonts w:ascii="Arial" w:hAnsi="Arial"/>
          <w:color w:val="000000"/>
          <w:sz w:val="22"/>
          <w:szCs w:val="22"/>
          <w:lang w:eastAsia="en-US"/>
        </w:rPr>
        <w:t xml:space="preserve">Zamawiający może również komunikować się z Wykonawcami za pomocą poczty elektronicznej, email: </w:t>
      </w:r>
      <w:hyperlink r:id="rId13" w:history="1">
        <w:r w:rsidR="001833D6" w:rsidRPr="00212CE8">
          <w:rPr>
            <w:rStyle w:val="Hipercze"/>
            <w:rFonts w:ascii="Arial" w:hAnsi="Arial"/>
            <w:sz w:val="22"/>
            <w:szCs w:val="22"/>
            <w:lang w:eastAsia="en-US"/>
          </w:rPr>
          <w:t>marta.pasieka</w:t>
        </w:r>
        <w:r w:rsidR="001833D6" w:rsidRPr="00212CE8">
          <w:rPr>
            <w:rStyle w:val="Hipercze"/>
            <w:rFonts w:ascii="Arial" w:eastAsia="Calibri" w:hAnsi="Arial"/>
            <w:sz w:val="22"/>
            <w:szCs w:val="22"/>
            <w:lang w:eastAsia="en-US"/>
          </w:rPr>
          <w:t>@leba.eu</w:t>
        </w:r>
      </w:hyperlink>
      <w:r w:rsidRPr="001833D6">
        <w:rPr>
          <w:rFonts w:ascii="Arial" w:hAnsi="Arial"/>
          <w:sz w:val="22"/>
          <w:szCs w:val="22"/>
          <w:lang w:eastAsia="en-US"/>
        </w:rPr>
        <w:t>.</w:t>
      </w:r>
    </w:p>
    <w:p w14:paraId="25B72892" w14:textId="252B9FDE" w:rsidR="00C671F0" w:rsidRPr="001833D6" w:rsidRDefault="006740AF" w:rsidP="009C7544">
      <w:pPr>
        <w:pStyle w:val="Akapitzlist"/>
        <w:numPr>
          <w:ilvl w:val="0"/>
          <w:numId w:val="15"/>
        </w:numPr>
        <w:spacing w:before="12"/>
        <w:jc w:val="both"/>
      </w:pPr>
      <w:r w:rsidRPr="001833D6">
        <w:rPr>
          <w:rFonts w:ascii="Arial" w:hAnsi="Arial"/>
          <w:color w:val="000000"/>
          <w:sz w:val="22"/>
          <w:szCs w:val="22"/>
          <w:lang w:eastAsia="en-US"/>
        </w:rPr>
        <w:lastRenderedPageBreak/>
        <w:t xml:space="preserve">Dokumenty elektroniczne, oświadczenia lub elektroniczne kopie dokumentów lub oświadczeń składane są przez Wykonawcę jako załączniki. Zamawiający dopuszcza również możliwość składania dokumentów elektronicznych, oświadczeń lub elektronicznych kopii dokumentów lub oświadczeń za pomocą poczty elektronicznej, na adres email: </w:t>
      </w:r>
      <w:r w:rsidRPr="001833D6">
        <w:rPr>
          <w:rStyle w:val="Hipercze"/>
          <w:rFonts w:ascii="Arial" w:eastAsia="Calibri" w:hAnsi="Arial"/>
          <w:color w:val="auto"/>
          <w:sz w:val="22"/>
          <w:szCs w:val="22"/>
          <w:lang w:eastAsia="en-US"/>
        </w:rPr>
        <w:t>marta.pasieka</w:t>
      </w:r>
      <w:r w:rsidRPr="001833D6">
        <w:rPr>
          <w:rFonts w:ascii="Arial" w:eastAsia="Calibri" w:hAnsi="Arial"/>
          <w:color w:val="000000"/>
          <w:sz w:val="22"/>
          <w:szCs w:val="22"/>
          <w:u w:val="single"/>
          <w:lang w:eastAsia="en-US"/>
        </w:rPr>
        <w:t>@leba.eu</w:t>
      </w:r>
      <w:r w:rsidRPr="001833D6">
        <w:rPr>
          <w:rFonts w:ascii="Arial" w:hAnsi="Arial"/>
          <w:color w:val="000000"/>
          <w:sz w:val="22"/>
          <w:szCs w:val="22"/>
          <w:u w:val="single"/>
          <w:lang w:eastAsia="en-US"/>
        </w:rPr>
        <w:t>.</w:t>
      </w:r>
      <w:r w:rsidRPr="001833D6">
        <w:rPr>
          <w:rFonts w:ascii="Arial" w:hAnsi="Arial"/>
          <w:color w:val="000000"/>
          <w:sz w:val="22"/>
          <w:szCs w:val="22"/>
          <w:lang w:eastAsia="en-US"/>
        </w:rPr>
        <w:t xml:space="preserve">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E9C2068" w14:textId="2C6C081C" w:rsidR="00C671F0" w:rsidRDefault="006740AF" w:rsidP="009C7544">
      <w:pPr>
        <w:pStyle w:val="Akapitzlist"/>
        <w:numPr>
          <w:ilvl w:val="0"/>
          <w:numId w:val="15"/>
        </w:numPr>
        <w:spacing w:before="12"/>
        <w:jc w:val="both"/>
      </w:pPr>
      <w:r w:rsidRPr="001833D6">
        <w:rPr>
          <w:rFonts w:ascii="Arial" w:hAnsi="Arial"/>
          <w:sz w:val="22"/>
          <w:szCs w:val="22"/>
          <w:lang w:eastAsia="en-US"/>
        </w:rPr>
        <w:t>Zamawiający nie przewiduje sposobu komunikowania się z Wykonawcami w inny sposób niż przy użyciu środków komunikacji elektronicznej, wskazanych w SWZ</w:t>
      </w:r>
      <w:r w:rsidR="001833D6">
        <w:rPr>
          <w:rFonts w:ascii="Arial" w:hAnsi="Arial"/>
          <w:sz w:val="22"/>
          <w:szCs w:val="22"/>
          <w:lang w:eastAsia="en-US"/>
        </w:rPr>
        <w:t>.</w:t>
      </w:r>
    </w:p>
    <w:p w14:paraId="46943EE6" w14:textId="77777777" w:rsidR="00C671F0" w:rsidRDefault="00C671F0">
      <w:pPr>
        <w:tabs>
          <w:tab w:val="left" w:pos="423"/>
        </w:tabs>
        <w:rPr>
          <w:rFonts w:ascii="Arial" w:hAnsi="Arial"/>
          <w:b/>
          <w:sz w:val="24"/>
          <w:szCs w:val="22"/>
          <w:lang w:eastAsia="en-US"/>
        </w:rPr>
      </w:pPr>
    </w:p>
    <w:p w14:paraId="403DE6FB" w14:textId="77777777" w:rsidR="00C671F0" w:rsidRDefault="006740AF">
      <w:pPr>
        <w:tabs>
          <w:tab w:val="left" w:pos="423"/>
        </w:tabs>
      </w:pPr>
      <w:r>
        <w:rPr>
          <w:rFonts w:ascii="Arial" w:hAnsi="Arial"/>
          <w:b/>
          <w:sz w:val="24"/>
          <w:szCs w:val="22"/>
          <w:lang w:eastAsia="en-US"/>
        </w:rPr>
        <w:t>VIII.</w:t>
      </w:r>
      <w:r>
        <w:rPr>
          <w:rFonts w:ascii="Arial" w:hAnsi="Arial"/>
          <w:sz w:val="24"/>
          <w:szCs w:val="22"/>
          <w:lang w:eastAsia="en-US"/>
        </w:rPr>
        <w:t xml:space="preserve"> </w:t>
      </w:r>
      <w:r>
        <w:rPr>
          <w:rFonts w:ascii="Arial" w:eastAsia="Century Gothic" w:hAnsi="Arial"/>
          <w:b/>
          <w:sz w:val="24"/>
        </w:rPr>
        <w:t>INFORMACJA O WARUNKACH UDZIAŁU W POSTĘPOWANIU</w:t>
      </w:r>
    </w:p>
    <w:p w14:paraId="21D2F477" w14:textId="45FE7D1F" w:rsidR="00C671F0" w:rsidRDefault="00C656E9" w:rsidP="002A61E0">
      <w:pPr>
        <w:pStyle w:val="Akapitzlist"/>
        <w:numPr>
          <w:ilvl w:val="0"/>
          <w:numId w:val="29"/>
        </w:numPr>
        <w:tabs>
          <w:tab w:val="left" w:pos="723"/>
        </w:tabs>
        <w:jc w:val="both"/>
      </w:pPr>
      <w:r>
        <w:rPr>
          <w:rFonts w:ascii="Arial" w:eastAsia="Century Gothic" w:hAnsi="Arial"/>
          <w:sz w:val="22"/>
        </w:rPr>
        <w:t xml:space="preserve">O </w:t>
      </w:r>
      <w:r w:rsidR="006740AF" w:rsidRPr="002A61E0">
        <w:rPr>
          <w:rFonts w:ascii="Arial" w:eastAsia="Century Gothic" w:hAnsi="Arial"/>
          <w:sz w:val="22"/>
        </w:rPr>
        <w:t>udzielenie zamówienia mogą ubiegać się Wykonawcy, którzy:</w:t>
      </w:r>
    </w:p>
    <w:p w14:paraId="34F9456F" w14:textId="1F40CC59" w:rsidR="00C671F0" w:rsidRPr="002A61E0" w:rsidRDefault="006740AF" w:rsidP="002A61E0">
      <w:pPr>
        <w:pStyle w:val="Akapitzlist"/>
        <w:numPr>
          <w:ilvl w:val="1"/>
          <w:numId w:val="29"/>
        </w:numPr>
        <w:tabs>
          <w:tab w:val="left" w:pos="709"/>
        </w:tabs>
        <w:ind w:left="567"/>
        <w:jc w:val="both"/>
      </w:pPr>
      <w:r w:rsidRPr="002A61E0">
        <w:rPr>
          <w:rFonts w:ascii="Arial" w:eastAsia="Century Gothic" w:hAnsi="Arial"/>
          <w:sz w:val="22"/>
        </w:rPr>
        <w:t>nie podlegają wykluczeniu;</w:t>
      </w:r>
    </w:p>
    <w:p w14:paraId="59E982BF" w14:textId="63E494B7" w:rsidR="00C671F0" w:rsidRPr="002A61E0" w:rsidRDefault="006740AF" w:rsidP="002A61E0">
      <w:pPr>
        <w:pStyle w:val="Akapitzlist"/>
        <w:numPr>
          <w:ilvl w:val="1"/>
          <w:numId w:val="29"/>
        </w:numPr>
        <w:tabs>
          <w:tab w:val="left" w:pos="567"/>
        </w:tabs>
        <w:ind w:left="567"/>
        <w:jc w:val="both"/>
      </w:pPr>
      <w:r w:rsidRPr="002A61E0">
        <w:rPr>
          <w:rFonts w:ascii="Arial" w:eastAsia="Century Gothic" w:hAnsi="Arial"/>
          <w:sz w:val="22"/>
        </w:rPr>
        <w:t>spełniają warunki udziału w postępowaniu określone przez Zamawiającego w ogłoszeniu o zamówieniu i niniejszej SWZ.</w:t>
      </w:r>
    </w:p>
    <w:p w14:paraId="1F86E60D" w14:textId="044A77D4" w:rsidR="00C671F0" w:rsidRDefault="006740AF" w:rsidP="002A61E0">
      <w:pPr>
        <w:pStyle w:val="Akapitzlist"/>
        <w:numPr>
          <w:ilvl w:val="0"/>
          <w:numId w:val="29"/>
        </w:numPr>
        <w:tabs>
          <w:tab w:val="left" w:pos="567"/>
        </w:tabs>
        <w:jc w:val="both"/>
      </w:pPr>
      <w:r w:rsidRPr="002A61E0">
        <w:rPr>
          <w:rFonts w:ascii="ArialMT" w:eastAsia="Century Gothic" w:hAnsi="ArialMT"/>
          <w:sz w:val="22"/>
        </w:rPr>
        <w:t>Zamawiaj</w:t>
      </w:r>
      <w:r w:rsidRPr="002A61E0">
        <w:rPr>
          <w:rFonts w:ascii="ArialMT" w:hAnsi="ArialMT"/>
          <w:sz w:val="22"/>
        </w:rPr>
        <w:t>ący wymaga wykazania przez Wykonawcę spełnienia warunków określonych</w:t>
      </w:r>
      <w:r w:rsidR="002A61E0">
        <w:rPr>
          <w:rFonts w:ascii="ArialMT" w:hAnsi="ArialMT"/>
          <w:sz w:val="22"/>
        </w:rPr>
        <w:t xml:space="preserve"> </w:t>
      </w:r>
      <w:r w:rsidRPr="002A61E0">
        <w:rPr>
          <w:rFonts w:ascii="ArialMT" w:hAnsi="ArialMT"/>
          <w:sz w:val="22"/>
        </w:rPr>
        <w:t xml:space="preserve">w art. 112 ust. 2 ustawy </w:t>
      </w:r>
      <w:proofErr w:type="spellStart"/>
      <w:r w:rsidRPr="002A61E0">
        <w:rPr>
          <w:rFonts w:ascii="ArialMT" w:hAnsi="ArialMT"/>
          <w:sz w:val="22"/>
        </w:rPr>
        <w:t>pzp</w:t>
      </w:r>
      <w:proofErr w:type="spellEnd"/>
      <w:r w:rsidRPr="002A61E0">
        <w:rPr>
          <w:rFonts w:ascii="ArialMT" w:hAnsi="ArialMT"/>
          <w:sz w:val="22"/>
        </w:rPr>
        <w:t xml:space="preserve"> dotyczących zdolności technicznej i zawodowej:</w:t>
      </w:r>
    </w:p>
    <w:p w14:paraId="0143BAD5" w14:textId="6BDECA15" w:rsidR="00D72C12" w:rsidRDefault="006740AF" w:rsidP="002A61E0">
      <w:pPr>
        <w:jc w:val="both"/>
        <w:rPr>
          <w:rFonts w:ascii="ArialMT" w:hAnsi="ArialMT"/>
          <w:sz w:val="22"/>
        </w:rPr>
      </w:pPr>
      <w:r w:rsidRPr="00D72C12">
        <w:rPr>
          <w:rFonts w:ascii="ArialMT" w:eastAsia="Century Gothic" w:hAnsi="ArialMT"/>
          <w:sz w:val="22"/>
        </w:rPr>
        <w:t>Zamawiaj</w:t>
      </w:r>
      <w:r w:rsidRPr="00D72C12">
        <w:rPr>
          <w:rFonts w:ascii="ArialMT" w:hAnsi="ArialMT"/>
          <w:sz w:val="22"/>
        </w:rPr>
        <w:t xml:space="preserve">ący uzna warunek za spełniony jeżeli wykonawca przedstawi wykaz robót budowlanych wykonanych nie wcześniej niż w okresie ostatnich 5 lat od dnia w którym upływa termin składania ofert, a jeżeli okres prowadzenia działalności jest krótszy – w tym okresie minimum jedną robotę budowlaną o wartości </w:t>
      </w:r>
      <w:bookmarkStart w:id="9" w:name="_Hlk157073592"/>
      <w:r w:rsidRPr="00D72C12">
        <w:rPr>
          <w:rFonts w:ascii="ArialMT" w:hAnsi="ArialMT"/>
          <w:sz w:val="22"/>
        </w:rPr>
        <w:t xml:space="preserve">min. </w:t>
      </w:r>
      <w:r w:rsidR="00433FD1">
        <w:rPr>
          <w:rFonts w:ascii="ArialMT" w:hAnsi="ArialMT"/>
          <w:sz w:val="22"/>
        </w:rPr>
        <w:t>500</w:t>
      </w:r>
      <w:r w:rsidR="002D268C" w:rsidRPr="00D72C12">
        <w:rPr>
          <w:rFonts w:ascii="ArialMT" w:hAnsi="ArialMT"/>
          <w:sz w:val="22"/>
        </w:rPr>
        <w:t>.0</w:t>
      </w:r>
      <w:r w:rsidRPr="00D72C12">
        <w:rPr>
          <w:rFonts w:ascii="ArialMT" w:hAnsi="ArialMT"/>
          <w:sz w:val="22"/>
        </w:rPr>
        <w:t xml:space="preserve">00,00 zł brutto (słownie: </w:t>
      </w:r>
      <w:r w:rsidR="00433FD1">
        <w:rPr>
          <w:rFonts w:ascii="ArialMT" w:hAnsi="ArialMT"/>
          <w:sz w:val="22"/>
        </w:rPr>
        <w:t>pięćset tysięcy</w:t>
      </w:r>
      <w:r w:rsidRPr="00D72C12">
        <w:rPr>
          <w:rFonts w:ascii="ArialMT" w:hAnsi="ArialMT"/>
          <w:sz w:val="22"/>
        </w:rPr>
        <w:t xml:space="preserve"> złotych), która w swoim zakresie miała</w:t>
      </w:r>
      <w:r w:rsidR="002D268C" w:rsidRPr="00D72C12">
        <w:rPr>
          <w:rFonts w:ascii="ArialMT" w:hAnsi="ArialMT"/>
          <w:sz w:val="22"/>
        </w:rPr>
        <w:t>:</w:t>
      </w:r>
      <w:r w:rsidRPr="00D72C12">
        <w:rPr>
          <w:rFonts w:ascii="ArialMT" w:hAnsi="ArialMT"/>
          <w:sz w:val="22"/>
        </w:rPr>
        <w:t xml:space="preserve"> </w:t>
      </w:r>
    </w:p>
    <w:p w14:paraId="39D4AC98" w14:textId="77777777" w:rsidR="00D72C12" w:rsidRDefault="00D72C12" w:rsidP="002A61E0">
      <w:pPr>
        <w:jc w:val="both"/>
        <w:rPr>
          <w:rFonts w:ascii="ArialMT" w:hAnsi="ArialMT"/>
          <w:sz w:val="22"/>
        </w:rPr>
      </w:pPr>
      <w:bookmarkStart w:id="10" w:name="_Hlk157073701"/>
      <w:r>
        <w:rPr>
          <w:rFonts w:ascii="ArialMT" w:hAnsi="ArialMT"/>
          <w:sz w:val="22"/>
        </w:rPr>
        <w:t>b</w:t>
      </w:r>
      <w:r w:rsidR="006740AF" w:rsidRPr="00D72C12">
        <w:rPr>
          <w:rFonts w:ascii="ArialMT" w:hAnsi="ArialMT"/>
          <w:sz w:val="22"/>
        </w:rPr>
        <w:t>udowę</w:t>
      </w:r>
      <w:r>
        <w:rPr>
          <w:rFonts w:ascii="ArialMT" w:hAnsi="ArialMT"/>
          <w:sz w:val="22"/>
        </w:rPr>
        <w:t>*</w:t>
      </w:r>
      <w:r w:rsidR="002D268C" w:rsidRPr="00D72C12">
        <w:rPr>
          <w:rFonts w:ascii="ArialMT" w:hAnsi="ArialMT"/>
          <w:sz w:val="22"/>
        </w:rPr>
        <w:t xml:space="preserve"> budynku/pomieszczeń użyteczności publicznej lub </w:t>
      </w:r>
    </w:p>
    <w:p w14:paraId="75575C34" w14:textId="77777777" w:rsidR="00D72C12" w:rsidRDefault="002D268C" w:rsidP="002A61E0">
      <w:pPr>
        <w:jc w:val="both"/>
        <w:rPr>
          <w:rFonts w:ascii="ArialMT" w:hAnsi="ArialMT"/>
          <w:sz w:val="22"/>
        </w:rPr>
      </w:pPr>
      <w:r w:rsidRPr="00D72C12">
        <w:rPr>
          <w:rFonts w:ascii="ArialMT" w:hAnsi="ArialMT"/>
          <w:sz w:val="22"/>
        </w:rPr>
        <w:t>przebudowę</w:t>
      </w:r>
      <w:r w:rsidR="00D72C12">
        <w:rPr>
          <w:rFonts w:ascii="ArialMT" w:hAnsi="ArialMT"/>
          <w:sz w:val="22"/>
        </w:rPr>
        <w:t>*</w:t>
      </w:r>
      <w:r w:rsidRPr="00D72C12">
        <w:rPr>
          <w:rFonts w:ascii="ArialMT" w:hAnsi="ArialMT"/>
          <w:sz w:val="22"/>
        </w:rPr>
        <w:t xml:space="preserve"> budynku/pomieszczeń użyteczności publicznej </w:t>
      </w:r>
      <w:r w:rsidR="00D72C12" w:rsidRPr="00D72C12">
        <w:rPr>
          <w:rFonts w:ascii="ArialMT" w:hAnsi="ArialMT"/>
          <w:sz w:val="22"/>
        </w:rPr>
        <w:t xml:space="preserve"> lub</w:t>
      </w:r>
    </w:p>
    <w:p w14:paraId="48139473" w14:textId="6FB3772E" w:rsidR="00D72C12" w:rsidRDefault="00D72C12" w:rsidP="002A61E0">
      <w:pPr>
        <w:jc w:val="both"/>
        <w:rPr>
          <w:rFonts w:ascii="ArialMT" w:hAnsi="ArialMT"/>
          <w:sz w:val="22"/>
        </w:rPr>
      </w:pPr>
      <w:r w:rsidRPr="00D72C12">
        <w:rPr>
          <w:rFonts w:ascii="ArialMT" w:hAnsi="ArialMT"/>
          <w:sz w:val="22"/>
        </w:rPr>
        <w:t>przebudowę</w:t>
      </w:r>
      <w:r>
        <w:rPr>
          <w:rFonts w:ascii="ArialMT" w:hAnsi="ArialMT"/>
          <w:sz w:val="22"/>
        </w:rPr>
        <w:t>*</w:t>
      </w:r>
      <w:r w:rsidRPr="00D72C12">
        <w:rPr>
          <w:rFonts w:ascii="ArialMT" w:hAnsi="ArialMT"/>
          <w:sz w:val="22"/>
        </w:rPr>
        <w:t xml:space="preserve"> budynku/pomieszczeń ze zmianą sposobu użytkowania na </w:t>
      </w:r>
      <w:r w:rsidR="00061C37">
        <w:rPr>
          <w:rFonts w:ascii="ArialMT" w:hAnsi="ArialMT"/>
          <w:sz w:val="22"/>
        </w:rPr>
        <w:t xml:space="preserve">działalność o charakterze </w:t>
      </w:r>
      <w:r w:rsidRPr="00D72C12">
        <w:rPr>
          <w:rFonts w:ascii="ArialMT" w:hAnsi="ArialMT"/>
          <w:sz w:val="22"/>
        </w:rPr>
        <w:t>użyteczności publicznej</w:t>
      </w:r>
      <w:r>
        <w:rPr>
          <w:rFonts w:ascii="ArialMT" w:hAnsi="ArialMT"/>
          <w:sz w:val="22"/>
        </w:rPr>
        <w:t xml:space="preserve"> </w:t>
      </w:r>
    </w:p>
    <w:bookmarkEnd w:id="10"/>
    <w:p w14:paraId="3BFC14BD" w14:textId="152BC231" w:rsidR="000042F8" w:rsidRPr="00D72C12" w:rsidRDefault="00867B1A" w:rsidP="002A61E0">
      <w:pPr>
        <w:jc w:val="both"/>
      </w:pPr>
      <w:r>
        <w:rPr>
          <w:rFonts w:ascii="ArialMT" w:hAnsi="ArialMT"/>
          <w:sz w:val="22"/>
        </w:rPr>
        <w:t>*</w:t>
      </w:r>
      <w:r w:rsidR="006740AF" w:rsidRPr="00D72C12">
        <w:rPr>
          <w:rFonts w:ascii="ArialMT" w:hAnsi="ArialMT"/>
          <w:sz w:val="22"/>
        </w:rPr>
        <w:t xml:space="preserve">należy przez to rozumieć budowę lub przebudowę w rozumieniu ustawy z dnia 7 lipca 1994 r. Prawo budowlane </w:t>
      </w:r>
      <w:hyperlink r:id="rId14" w:history="1">
        <w:r w:rsidR="00433FD1" w:rsidRPr="00433FD1">
          <w:rPr>
            <w:rFonts w:ascii="Arial" w:hAnsi="Arial"/>
            <w:sz w:val="22"/>
            <w:szCs w:val="22"/>
          </w:rPr>
          <w:t>(Dz.U. z 2023 r. poz. 682)</w:t>
        </w:r>
      </w:hyperlink>
      <w:r w:rsidR="006740AF" w:rsidRPr="00D72C12">
        <w:rPr>
          <w:rFonts w:ascii="ArialMT" w:hAnsi="ArialMT"/>
          <w:sz w:val="22"/>
        </w:rPr>
        <w:t>.</w:t>
      </w:r>
    </w:p>
    <w:bookmarkEnd w:id="9"/>
    <w:p w14:paraId="47D0FCAC" w14:textId="77777777" w:rsidR="00C671F0" w:rsidRDefault="006740AF">
      <w:pPr>
        <w:tabs>
          <w:tab w:val="left" w:pos="703"/>
        </w:tabs>
        <w:jc w:val="both"/>
      </w:pPr>
      <w:r>
        <w:rPr>
          <w:rFonts w:ascii="Arial" w:eastAsia="Century Gothic" w:hAnsi="Arial"/>
          <w:sz w:val="22"/>
        </w:rPr>
        <w:t>UWAGA:</w:t>
      </w:r>
    </w:p>
    <w:p w14:paraId="377A3C49" w14:textId="77777777" w:rsidR="00C671F0" w:rsidRDefault="006740AF">
      <w:pPr>
        <w:tabs>
          <w:tab w:val="left" w:pos="703"/>
        </w:tabs>
        <w:jc w:val="both"/>
      </w:pPr>
      <w:r>
        <w:rPr>
          <w:rFonts w:ascii="Arial" w:eastAsia="Century Gothic" w:hAnsi="Arial"/>
          <w:sz w:val="22"/>
        </w:rPr>
        <w:t>W przypadku Wykonawców wspólnie ubiegających się o udzielenie zamówienia powyższy warunek musi spełniać w całości co najmniej jeden z tych Wykonawców.</w:t>
      </w:r>
    </w:p>
    <w:p w14:paraId="67678247" w14:textId="77777777" w:rsidR="00C671F0" w:rsidRDefault="006740AF">
      <w:pPr>
        <w:tabs>
          <w:tab w:val="left" w:pos="703"/>
        </w:tabs>
        <w:jc w:val="both"/>
      </w:pPr>
      <w:r>
        <w:rPr>
          <w:rFonts w:ascii="Arial" w:eastAsia="Century Gothic" w:hAnsi="Arial"/>
          <w:sz w:val="22"/>
        </w:rPr>
        <w:lastRenderedPageBreak/>
        <w:t xml:space="preserve">W przypadku polegania przez Wykonawcę na zdolnościach podmiotu udostępniającego zasoby, w myśl art. 118 ustawy </w:t>
      </w:r>
      <w:proofErr w:type="spellStart"/>
      <w:r>
        <w:rPr>
          <w:rFonts w:ascii="Arial" w:eastAsia="Century Gothic" w:hAnsi="Arial"/>
          <w:sz w:val="22"/>
        </w:rPr>
        <w:t>Pzp</w:t>
      </w:r>
      <w:proofErr w:type="spellEnd"/>
      <w:r>
        <w:rPr>
          <w:rFonts w:ascii="Arial" w:eastAsia="Century Gothic" w:hAnsi="Arial"/>
          <w:sz w:val="22"/>
        </w:rPr>
        <w:t>, powyższy warunek musi spełniać w całości podmiot udostępniający zasoby.</w:t>
      </w:r>
    </w:p>
    <w:p w14:paraId="08FDBBC2" w14:textId="5AB4B1F1" w:rsidR="00C671F0" w:rsidRPr="004F2AFF" w:rsidRDefault="006740AF" w:rsidP="004F2AFF">
      <w:pPr>
        <w:pStyle w:val="Akapitzlist"/>
        <w:numPr>
          <w:ilvl w:val="0"/>
          <w:numId w:val="29"/>
        </w:numPr>
        <w:tabs>
          <w:tab w:val="left" w:pos="703"/>
        </w:tabs>
        <w:ind w:right="20"/>
        <w:jc w:val="both"/>
      </w:pPr>
      <w:r w:rsidRPr="004F2AFF">
        <w:rPr>
          <w:rFonts w:ascii="Arial" w:eastAsia="Century Gothic" w:hAnsi="Arial"/>
          <w:sz w:val="22"/>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0918AC6A" w14:textId="5A8C3276" w:rsidR="00C671F0" w:rsidRPr="004F2AFF" w:rsidRDefault="006740AF" w:rsidP="004F2AFF">
      <w:pPr>
        <w:pStyle w:val="Akapitzlist"/>
        <w:numPr>
          <w:ilvl w:val="0"/>
          <w:numId w:val="29"/>
        </w:numPr>
        <w:tabs>
          <w:tab w:val="left" w:pos="703"/>
        </w:tabs>
        <w:ind w:right="20"/>
        <w:jc w:val="both"/>
      </w:pPr>
      <w:r w:rsidRPr="004F2AFF">
        <w:rPr>
          <w:rFonts w:ascii="Arial" w:eastAsia="Century Gothic" w:hAnsi="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9B150F" w14:textId="02D9EB29" w:rsidR="00C671F0" w:rsidRPr="004F2AFF" w:rsidRDefault="006740AF" w:rsidP="004F2AFF">
      <w:pPr>
        <w:pStyle w:val="Akapitzlist"/>
        <w:numPr>
          <w:ilvl w:val="0"/>
          <w:numId w:val="29"/>
        </w:numPr>
        <w:tabs>
          <w:tab w:val="left" w:pos="703"/>
        </w:tabs>
        <w:ind w:right="20"/>
        <w:jc w:val="both"/>
      </w:pPr>
      <w:r w:rsidRPr="004F2AFF">
        <w:rPr>
          <w:rFonts w:ascii="Arial" w:eastAsia="Century Gothic" w:hAnsi="Arial"/>
          <w:sz w:val="22"/>
        </w:rPr>
        <w:t>Wykonawca, który polega na zdolnościach lub sytuacji podmiotów udostępniających zasoby, składa wraz z ofertą,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62839CEA" w14:textId="17BC93A5" w:rsidR="00C671F0" w:rsidRPr="004F2AFF" w:rsidRDefault="006740AF" w:rsidP="004F2AFF">
      <w:pPr>
        <w:pStyle w:val="Akapitzlist"/>
        <w:numPr>
          <w:ilvl w:val="1"/>
          <w:numId w:val="29"/>
        </w:numPr>
        <w:tabs>
          <w:tab w:val="left" w:pos="703"/>
        </w:tabs>
        <w:ind w:left="567" w:right="20"/>
        <w:jc w:val="both"/>
      </w:pPr>
      <w:r w:rsidRPr="004F2AFF">
        <w:rPr>
          <w:rFonts w:ascii="Arial" w:eastAsia="Century Gothic" w:hAnsi="Arial"/>
          <w:sz w:val="22"/>
        </w:rPr>
        <w:t>zakres dostępnych Wykonawcy zasobów podmiotu udostępniającego zasoby;</w:t>
      </w:r>
    </w:p>
    <w:p w14:paraId="6E27AD3F" w14:textId="0DF9A3B9" w:rsidR="00C671F0" w:rsidRPr="004F2AFF" w:rsidRDefault="006740AF" w:rsidP="004F2AFF">
      <w:pPr>
        <w:pStyle w:val="Akapitzlist"/>
        <w:numPr>
          <w:ilvl w:val="1"/>
          <w:numId w:val="29"/>
        </w:numPr>
        <w:tabs>
          <w:tab w:val="left" w:pos="703"/>
        </w:tabs>
        <w:ind w:left="567" w:right="20"/>
        <w:jc w:val="both"/>
      </w:pPr>
      <w:r w:rsidRPr="004F2AFF">
        <w:rPr>
          <w:rFonts w:ascii="Arial" w:eastAsia="Century Gothic" w:hAnsi="Arial"/>
          <w:sz w:val="22"/>
        </w:rPr>
        <w:t>sposób i okres udostępnienia Wykonawcy i wykorzystania przez niego zasobów podmiotu udostępniającego te zasoby przy wykonywaniu zamówienia;</w:t>
      </w:r>
    </w:p>
    <w:p w14:paraId="032E4DD7" w14:textId="51056CFE" w:rsidR="00C671F0" w:rsidRDefault="006740AF" w:rsidP="004F2AFF">
      <w:pPr>
        <w:pStyle w:val="Akapitzlist"/>
        <w:numPr>
          <w:ilvl w:val="1"/>
          <w:numId w:val="29"/>
        </w:numPr>
        <w:tabs>
          <w:tab w:val="left" w:pos="703"/>
        </w:tabs>
        <w:ind w:left="709" w:right="20" w:hanging="571"/>
        <w:jc w:val="both"/>
      </w:pPr>
      <w:r w:rsidRPr="004F2AFF">
        <w:rPr>
          <w:rFonts w:ascii="Arial" w:eastAsia="Century Gothic" w:hAnsi="Arial"/>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5CC4257" w14:textId="391ED34A" w:rsidR="00C671F0" w:rsidRPr="006740AF" w:rsidRDefault="006740AF" w:rsidP="006740AF">
      <w:pPr>
        <w:pStyle w:val="Akapitzlist"/>
        <w:numPr>
          <w:ilvl w:val="0"/>
          <w:numId w:val="29"/>
        </w:numPr>
        <w:tabs>
          <w:tab w:val="left" w:pos="963"/>
        </w:tabs>
        <w:jc w:val="both"/>
      </w:pPr>
      <w:r w:rsidRPr="004F2AFF">
        <w:rPr>
          <w:rFonts w:ascii="Arial" w:eastAsia="Century Gothic" w:hAnsi="Arial"/>
          <w:sz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lub usługi wykonają poszczególni Wykonawcy.</w:t>
      </w:r>
    </w:p>
    <w:p w14:paraId="4819D115" w14:textId="77777777" w:rsidR="00C671F0" w:rsidRDefault="006740AF">
      <w:pPr>
        <w:spacing w:before="240"/>
      </w:pPr>
      <w:r>
        <w:rPr>
          <w:rFonts w:ascii="Arial" w:eastAsia="Century Gothic" w:hAnsi="Arial"/>
          <w:b/>
          <w:sz w:val="24"/>
        </w:rPr>
        <w:t>IX.  PODSTAWY WYKLUCZENIA WYKONAWCY Z POSTĘPOWANIA</w:t>
      </w:r>
    </w:p>
    <w:p w14:paraId="2176E56D" w14:textId="0580CD8D" w:rsidR="00C671F0" w:rsidRPr="0047600C" w:rsidRDefault="0047600C" w:rsidP="009C7544">
      <w:pPr>
        <w:pStyle w:val="Akapitzlist"/>
        <w:numPr>
          <w:ilvl w:val="0"/>
          <w:numId w:val="16"/>
        </w:numPr>
        <w:tabs>
          <w:tab w:val="left" w:pos="700"/>
        </w:tabs>
        <w:jc w:val="both"/>
      </w:pPr>
      <w:r>
        <w:rPr>
          <w:rFonts w:ascii="Arial" w:eastAsia="Century Gothic" w:hAnsi="Arial"/>
          <w:sz w:val="22"/>
          <w:szCs w:val="22"/>
        </w:rPr>
        <w:t xml:space="preserve">O </w:t>
      </w:r>
      <w:r w:rsidR="006740AF" w:rsidRPr="0047600C">
        <w:rPr>
          <w:rFonts w:ascii="Arial" w:eastAsia="Century Gothic" w:hAnsi="Arial"/>
          <w:sz w:val="22"/>
          <w:szCs w:val="22"/>
        </w:rPr>
        <w:t xml:space="preserve">udzielenie przedmiotowego zamówienia mogą ubiegać się Wykonawcy, którzy nie podlegają wykluczeniu na podstawie art. 108 ust. 1 Ustawy </w:t>
      </w:r>
      <w:proofErr w:type="spellStart"/>
      <w:r w:rsidR="006740AF" w:rsidRPr="0047600C">
        <w:rPr>
          <w:rFonts w:ascii="Arial" w:eastAsia="Century Gothic" w:hAnsi="Arial"/>
          <w:sz w:val="22"/>
          <w:szCs w:val="22"/>
        </w:rPr>
        <w:t>pzp</w:t>
      </w:r>
      <w:proofErr w:type="spellEnd"/>
      <w:r w:rsidR="006740AF" w:rsidRPr="0047600C">
        <w:rPr>
          <w:rFonts w:ascii="Arial" w:eastAsia="Century Gothic" w:hAnsi="Arial"/>
          <w:sz w:val="22"/>
          <w:szCs w:val="22"/>
        </w:rPr>
        <w:t xml:space="preserve"> oraz art. 109 ust. 1 pkt 4, 5 i 7 Ustawy </w:t>
      </w:r>
      <w:proofErr w:type="spellStart"/>
      <w:r w:rsidR="006740AF" w:rsidRPr="0047600C">
        <w:rPr>
          <w:rFonts w:ascii="Arial" w:eastAsia="Century Gothic" w:hAnsi="Arial"/>
          <w:sz w:val="22"/>
          <w:szCs w:val="22"/>
        </w:rPr>
        <w:t>pzp</w:t>
      </w:r>
      <w:proofErr w:type="spellEnd"/>
      <w:r w:rsidR="006740AF" w:rsidRPr="0047600C">
        <w:rPr>
          <w:rFonts w:ascii="Arial" w:eastAsia="Century Gothic" w:hAnsi="Arial"/>
          <w:sz w:val="22"/>
          <w:szCs w:val="22"/>
        </w:rPr>
        <w:t xml:space="preserve"> w brzmieniu (dotyczy art. 109 ust. 1 pkt 4, 5 i 7):  Z postępowania o udzielenie zamówienia </w:t>
      </w:r>
      <w:r w:rsidR="006740AF" w:rsidRPr="0047600C">
        <w:rPr>
          <w:rFonts w:ascii="Arial" w:eastAsia="Century Gothic" w:hAnsi="Arial"/>
          <w:sz w:val="22"/>
          <w:szCs w:val="22"/>
        </w:rPr>
        <w:lastRenderedPageBreak/>
        <w:t>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oraz który,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oraz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94C556C" w14:textId="2DBF47F5" w:rsidR="00C671F0" w:rsidRPr="0047600C" w:rsidRDefault="006740AF" w:rsidP="009C7544">
      <w:pPr>
        <w:pStyle w:val="Akapitzlist"/>
        <w:numPr>
          <w:ilvl w:val="0"/>
          <w:numId w:val="16"/>
        </w:numPr>
        <w:tabs>
          <w:tab w:val="left" w:pos="700"/>
        </w:tabs>
        <w:jc w:val="both"/>
      </w:pPr>
      <w:r w:rsidRPr="0047600C">
        <w:rPr>
          <w:rFonts w:ascii="Arial" w:eastAsia="Century Gothic" w:hAnsi="Arial"/>
          <w:sz w:val="22"/>
          <w:szCs w:val="22"/>
        </w:rPr>
        <w:t>Jeżeli Wykonawca polega na zdolnościach lub sytuacji podmiotów udostępniających zasoby Zamawiający zbada, czy nie zachodzą wobec tego podmiotu podstawy wykluczenia, które zostały przewidziane względem Wykonawcy.</w:t>
      </w:r>
    </w:p>
    <w:p w14:paraId="3075ED5F" w14:textId="48D72BC2" w:rsidR="00C671F0" w:rsidRPr="0047600C" w:rsidRDefault="006740AF" w:rsidP="009C7544">
      <w:pPr>
        <w:pStyle w:val="Akapitzlist"/>
        <w:numPr>
          <w:ilvl w:val="0"/>
          <w:numId w:val="16"/>
        </w:numPr>
        <w:tabs>
          <w:tab w:val="left" w:pos="700"/>
        </w:tabs>
        <w:jc w:val="both"/>
      </w:pPr>
      <w:r w:rsidRPr="0047600C">
        <w:rPr>
          <w:rFonts w:ascii="Arial" w:eastAsia="Century Gothic" w:hAnsi="Arial"/>
          <w:sz w:val="22"/>
          <w:szCs w:val="22"/>
        </w:rPr>
        <w:t>W   przypadku   wspólnego   ubiegania   się   Wykonawców   o  udzielenie   zamówienia Zamawiający bada, czy nie zachodzą podstawy wykluczenia wobec każdego z tych Wykonawców.</w:t>
      </w:r>
    </w:p>
    <w:p w14:paraId="372026E2" w14:textId="13399142" w:rsidR="00C671F0" w:rsidRPr="0047600C" w:rsidRDefault="006740AF" w:rsidP="009C7544">
      <w:pPr>
        <w:pStyle w:val="Akapitzlist"/>
        <w:numPr>
          <w:ilvl w:val="0"/>
          <w:numId w:val="16"/>
        </w:numPr>
        <w:tabs>
          <w:tab w:val="left" w:pos="700"/>
        </w:tabs>
        <w:jc w:val="both"/>
      </w:pPr>
      <w:r w:rsidRPr="0047600C">
        <w:rPr>
          <w:rFonts w:ascii="Arial" w:eastAsia="Century Gothic" w:hAnsi="Arial"/>
          <w:sz w:val="22"/>
          <w:szCs w:val="22"/>
        </w:rPr>
        <w:t>Jeżeli Wykonawcy zamierza powierzyć wykonanie części zamówienia Podwykonawcy, Zamawiający zbada, czy nie zachodzą wobec tego Podwykonawcy podstawy wykluczenia, które zostały przewidziane względem Wykonawcy.</w:t>
      </w:r>
    </w:p>
    <w:p w14:paraId="67808FFB" w14:textId="59E0BE1D" w:rsidR="00C671F0" w:rsidRDefault="006740AF" w:rsidP="009C7544">
      <w:pPr>
        <w:pStyle w:val="Akapitzlist"/>
        <w:numPr>
          <w:ilvl w:val="0"/>
          <w:numId w:val="16"/>
        </w:numPr>
        <w:tabs>
          <w:tab w:val="left" w:pos="700"/>
        </w:tabs>
        <w:jc w:val="both"/>
      </w:pPr>
      <w:r w:rsidRPr="0047600C">
        <w:rPr>
          <w:rFonts w:ascii="Arial" w:hAnsi="Arial"/>
          <w:sz w:val="22"/>
          <w:szCs w:val="22"/>
        </w:rPr>
        <w:t xml:space="preserve">Z postępowania o udzielenie zamówienia wyklucza się wykonawców, w stosunku do których zachodzi którakolwiek z okoliczności wskazanych w art. 7 pkt 1 ust. 1, 2, 3 ustawy z dnia 13 kwietnia 2022 r. o szczególnych rozwiązaniach w zakresie przeciwdziałania wspieraniu agresji na Ukrainę oraz służących ochronie bezpieczeństwa narodowego. Wykonawcę wyklucza się na czas trwania tych okoliczności. </w:t>
      </w:r>
    </w:p>
    <w:p w14:paraId="4A206EE5" w14:textId="77777777" w:rsidR="00C671F0" w:rsidRDefault="006740AF">
      <w:pPr>
        <w:spacing w:before="240"/>
      </w:pPr>
      <w:r>
        <w:rPr>
          <w:rFonts w:ascii="Arial" w:eastAsia="Century Gothic" w:hAnsi="Arial"/>
          <w:b/>
          <w:sz w:val="24"/>
        </w:rPr>
        <w:t>X. INFORMACJA O PODMIOTOWYCH ŚRODKACH DOWODOWYCH</w:t>
      </w:r>
    </w:p>
    <w:p w14:paraId="0C5DBA16" w14:textId="1EE7CC17" w:rsidR="005A799C" w:rsidRDefault="006740AF" w:rsidP="00433FD1">
      <w:pPr>
        <w:pStyle w:val="Akapitzlist"/>
        <w:numPr>
          <w:ilvl w:val="0"/>
          <w:numId w:val="28"/>
        </w:numPr>
        <w:tabs>
          <w:tab w:val="left" w:pos="700"/>
        </w:tabs>
        <w:jc w:val="both"/>
      </w:pPr>
      <w:r w:rsidRPr="005A799C">
        <w:rPr>
          <w:rFonts w:ascii="Arial" w:eastAsia="Century Gothic" w:hAnsi="Arial"/>
          <w:sz w:val="22"/>
        </w:rPr>
        <w:t>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49C7ACF0" w14:textId="3D8D5889" w:rsidR="00433FD1" w:rsidRPr="00433FD1" w:rsidRDefault="006740AF" w:rsidP="00433FD1">
      <w:pPr>
        <w:ind w:left="426"/>
        <w:jc w:val="both"/>
        <w:rPr>
          <w:rFonts w:ascii="ArialMT" w:hAnsi="ArialMT"/>
          <w:sz w:val="22"/>
        </w:rPr>
      </w:pPr>
      <w:r w:rsidRPr="005A799C">
        <w:rPr>
          <w:rFonts w:ascii="Arial" w:hAnsi="Arial"/>
          <w:sz w:val="22"/>
          <w:szCs w:val="22"/>
          <w:u w:val="single"/>
        </w:rPr>
        <w:t>wykaz robót</w:t>
      </w:r>
      <w:r w:rsidRPr="005A799C">
        <w:rPr>
          <w:rFonts w:ascii="Arial" w:hAnsi="Arial"/>
          <w:sz w:val="22"/>
          <w:szCs w:val="22"/>
        </w:rPr>
        <w:t xml:space="preserve"> wykonanych nie wcześniej niż w okresie ostatnich 5 lat od dnia w którym upływa termin składania ofert, a jeżeli okres prowadzenia działalności jest krótszy – </w:t>
      </w:r>
      <w:r w:rsidRPr="00433FD1">
        <w:rPr>
          <w:rFonts w:ascii="Arial" w:hAnsi="Arial"/>
          <w:sz w:val="22"/>
          <w:szCs w:val="22"/>
        </w:rPr>
        <w:t xml:space="preserve">w tym okresie </w:t>
      </w:r>
      <w:r w:rsidRPr="00433FD1">
        <w:rPr>
          <w:rFonts w:ascii="ArialMT" w:eastAsia="Century Gothic" w:hAnsi="ArialMT"/>
          <w:sz w:val="22"/>
          <w:szCs w:val="22"/>
        </w:rPr>
        <w:t>minimum jedn</w:t>
      </w:r>
      <w:r w:rsidRPr="00433FD1">
        <w:rPr>
          <w:rFonts w:ascii="ArialMT" w:hAnsi="ArialMT"/>
          <w:sz w:val="22"/>
        </w:rPr>
        <w:t xml:space="preserve">ą robotę budowlaną o wartości min. </w:t>
      </w:r>
      <w:r w:rsidR="00433FD1" w:rsidRPr="00433FD1">
        <w:rPr>
          <w:rFonts w:ascii="ArialMT" w:hAnsi="ArialMT"/>
          <w:sz w:val="22"/>
        </w:rPr>
        <w:t>500.000</w:t>
      </w:r>
      <w:r w:rsidRPr="00433FD1">
        <w:rPr>
          <w:rFonts w:ascii="ArialMT" w:hAnsi="ArialMT"/>
          <w:sz w:val="22"/>
        </w:rPr>
        <w:t xml:space="preserve">,00 zł brutto (słownie: </w:t>
      </w:r>
      <w:r w:rsidR="00433FD1" w:rsidRPr="00433FD1">
        <w:rPr>
          <w:rFonts w:ascii="ArialMT" w:hAnsi="ArialMT"/>
          <w:sz w:val="22"/>
        </w:rPr>
        <w:t xml:space="preserve">pięćset </w:t>
      </w:r>
      <w:r w:rsidRPr="00433FD1">
        <w:rPr>
          <w:rFonts w:ascii="ArialMT" w:hAnsi="ArialMT"/>
          <w:sz w:val="22"/>
        </w:rPr>
        <w:t>tysięcy</w:t>
      </w:r>
      <w:r w:rsidR="005A799C" w:rsidRPr="00433FD1">
        <w:rPr>
          <w:rFonts w:ascii="ArialMT" w:hAnsi="ArialMT"/>
          <w:sz w:val="22"/>
        </w:rPr>
        <w:t xml:space="preserve"> </w:t>
      </w:r>
      <w:r w:rsidRPr="00433FD1">
        <w:rPr>
          <w:rFonts w:ascii="ArialMT" w:hAnsi="ArialMT"/>
          <w:sz w:val="22"/>
        </w:rPr>
        <w:t>złotych),</w:t>
      </w:r>
      <w:r w:rsidRPr="005A799C">
        <w:rPr>
          <w:rFonts w:ascii="ArialMT" w:hAnsi="ArialMT"/>
          <w:color w:val="C9211E"/>
          <w:sz w:val="22"/>
        </w:rPr>
        <w:t xml:space="preserve"> </w:t>
      </w:r>
      <w:r w:rsidR="00433FD1" w:rsidRPr="00D72C12">
        <w:rPr>
          <w:rFonts w:ascii="ArialMT" w:hAnsi="ArialMT"/>
          <w:sz w:val="22"/>
        </w:rPr>
        <w:t xml:space="preserve">która w swoim zakresie miała: </w:t>
      </w:r>
    </w:p>
    <w:p w14:paraId="42EEA2B2" w14:textId="39E2B85D" w:rsidR="00433FD1" w:rsidRDefault="00433FD1" w:rsidP="00433FD1">
      <w:pPr>
        <w:ind w:left="426"/>
        <w:jc w:val="both"/>
        <w:rPr>
          <w:rFonts w:ascii="ArialMT" w:hAnsi="ArialMT"/>
          <w:sz w:val="22"/>
        </w:rPr>
      </w:pPr>
      <w:r>
        <w:rPr>
          <w:rFonts w:ascii="ArialMT" w:hAnsi="ArialMT"/>
          <w:sz w:val="22"/>
        </w:rPr>
        <w:lastRenderedPageBreak/>
        <w:t>b</w:t>
      </w:r>
      <w:r w:rsidRPr="00D72C12">
        <w:rPr>
          <w:rFonts w:ascii="ArialMT" w:hAnsi="ArialMT"/>
          <w:sz w:val="22"/>
        </w:rPr>
        <w:t>udowę</w:t>
      </w:r>
      <w:r>
        <w:rPr>
          <w:rFonts w:ascii="ArialMT" w:hAnsi="ArialMT"/>
          <w:sz w:val="22"/>
        </w:rPr>
        <w:t>*</w:t>
      </w:r>
      <w:r w:rsidRPr="00D72C12">
        <w:rPr>
          <w:rFonts w:ascii="ArialMT" w:hAnsi="ArialMT"/>
          <w:sz w:val="22"/>
        </w:rPr>
        <w:t xml:space="preserve"> budynku/pomieszczeń użyteczności publicznej lub </w:t>
      </w:r>
    </w:p>
    <w:p w14:paraId="57E46226" w14:textId="77777777" w:rsidR="00433FD1" w:rsidRDefault="00433FD1" w:rsidP="00433FD1">
      <w:pPr>
        <w:ind w:left="426"/>
        <w:jc w:val="both"/>
        <w:rPr>
          <w:rFonts w:ascii="ArialMT" w:hAnsi="ArialMT"/>
          <w:sz w:val="22"/>
        </w:rPr>
      </w:pPr>
      <w:r w:rsidRPr="00D72C12">
        <w:rPr>
          <w:rFonts w:ascii="ArialMT" w:hAnsi="ArialMT"/>
          <w:sz w:val="22"/>
        </w:rPr>
        <w:t>przebudowę</w:t>
      </w:r>
      <w:r>
        <w:rPr>
          <w:rFonts w:ascii="ArialMT" w:hAnsi="ArialMT"/>
          <w:sz w:val="22"/>
        </w:rPr>
        <w:t>*</w:t>
      </w:r>
      <w:r w:rsidRPr="00D72C12">
        <w:rPr>
          <w:rFonts w:ascii="ArialMT" w:hAnsi="ArialMT"/>
          <w:sz w:val="22"/>
        </w:rPr>
        <w:t xml:space="preserve"> budynku/pomieszczeń użyteczności publicznej  lub</w:t>
      </w:r>
    </w:p>
    <w:p w14:paraId="6F9643B0" w14:textId="4DC24D82" w:rsidR="00433FD1" w:rsidRDefault="00433FD1" w:rsidP="00433FD1">
      <w:pPr>
        <w:ind w:left="426"/>
        <w:jc w:val="both"/>
        <w:rPr>
          <w:rFonts w:ascii="ArialMT" w:hAnsi="ArialMT"/>
          <w:sz w:val="22"/>
        </w:rPr>
      </w:pPr>
      <w:r w:rsidRPr="00D72C12">
        <w:rPr>
          <w:rFonts w:ascii="ArialMT" w:hAnsi="ArialMT"/>
          <w:sz w:val="22"/>
        </w:rPr>
        <w:t>przebudowę</w:t>
      </w:r>
      <w:r>
        <w:rPr>
          <w:rFonts w:ascii="ArialMT" w:hAnsi="ArialMT"/>
          <w:sz w:val="22"/>
        </w:rPr>
        <w:t>*</w:t>
      </w:r>
      <w:r w:rsidRPr="00D72C12">
        <w:rPr>
          <w:rFonts w:ascii="ArialMT" w:hAnsi="ArialMT"/>
          <w:sz w:val="22"/>
        </w:rPr>
        <w:t xml:space="preserve"> budynku/pomieszczeń ze zmianą sposobu użytkowania na</w:t>
      </w:r>
      <w:r w:rsidR="00061C37">
        <w:rPr>
          <w:rFonts w:ascii="ArialMT" w:hAnsi="ArialMT"/>
          <w:sz w:val="22"/>
        </w:rPr>
        <w:t xml:space="preserve"> działalność o charakterze</w:t>
      </w:r>
      <w:r w:rsidRPr="00D72C12">
        <w:rPr>
          <w:rFonts w:ascii="ArialMT" w:hAnsi="ArialMT"/>
          <w:sz w:val="22"/>
        </w:rPr>
        <w:t xml:space="preserve"> użyteczności publicznej</w:t>
      </w:r>
      <w:r>
        <w:rPr>
          <w:rFonts w:ascii="ArialMT" w:hAnsi="ArialMT"/>
          <w:sz w:val="22"/>
        </w:rPr>
        <w:t xml:space="preserve"> </w:t>
      </w:r>
    </w:p>
    <w:p w14:paraId="7F3DB1F4" w14:textId="34B445C8" w:rsidR="00433FD1" w:rsidRPr="00433FD1" w:rsidRDefault="00433FD1" w:rsidP="00433FD1">
      <w:pPr>
        <w:ind w:left="426"/>
        <w:jc w:val="both"/>
        <w:rPr>
          <w:rFonts w:ascii="Arial" w:eastAsia="Century Gothic" w:hAnsi="Arial"/>
          <w:sz w:val="22"/>
        </w:rPr>
      </w:pPr>
      <w:r w:rsidRPr="00433FD1">
        <w:rPr>
          <w:rFonts w:ascii="ArialMT" w:hAnsi="ArialMT"/>
          <w:sz w:val="22"/>
        </w:rPr>
        <w:t>*</w:t>
      </w:r>
      <w:r w:rsidR="006740AF" w:rsidRPr="00433FD1">
        <w:rPr>
          <w:rFonts w:ascii="ArialMT" w:hAnsi="ArialMT"/>
          <w:sz w:val="22"/>
        </w:rPr>
        <w:t>należy przez to rozumieć budowę lub</w:t>
      </w:r>
      <w:r w:rsidR="005A799C" w:rsidRPr="00433FD1">
        <w:rPr>
          <w:rFonts w:ascii="ArialMT" w:hAnsi="ArialMT"/>
          <w:sz w:val="22"/>
        </w:rPr>
        <w:t xml:space="preserve"> </w:t>
      </w:r>
      <w:r w:rsidR="006740AF" w:rsidRPr="00433FD1">
        <w:rPr>
          <w:rFonts w:ascii="ArialMT" w:hAnsi="ArialMT"/>
          <w:sz w:val="22"/>
        </w:rPr>
        <w:t>przebudowę w rozumieniu ustawy z dnia 7 lipca 1994 r. Prawo budowla</w:t>
      </w:r>
      <w:r w:rsidR="006740AF" w:rsidRPr="00433FD1">
        <w:rPr>
          <w:rFonts w:ascii="Arial" w:hAnsi="Arial"/>
          <w:sz w:val="22"/>
          <w:szCs w:val="22"/>
        </w:rPr>
        <w:t xml:space="preserve">ne </w:t>
      </w:r>
      <w:bookmarkStart w:id="11" w:name="_Hlk157074130"/>
      <w:r w:rsidRPr="00433FD1">
        <w:rPr>
          <w:rFonts w:ascii="Arial" w:hAnsi="Arial"/>
          <w:sz w:val="22"/>
          <w:szCs w:val="22"/>
        </w:rPr>
        <w:fldChar w:fldCharType="begin"/>
      </w:r>
      <w:r w:rsidRPr="00433FD1">
        <w:rPr>
          <w:rFonts w:ascii="Arial" w:hAnsi="Arial"/>
          <w:sz w:val="22"/>
          <w:szCs w:val="22"/>
        </w:rPr>
        <w:instrText>HYPERLINK "https://sip.legalis.pl/document-view.seam?documentId=mfrxilrtg4ytqobugmydi"</w:instrText>
      </w:r>
      <w:r w:rsidRPr="00433FD1">
        <w:rPr>
          <w:rFonts w:ascii="Arial" w:hAnsi="Arial"/>
          <w:sz w:val="22"/>
          <w:szCs w:val="22"/>
        </w:rPr>
      </w:r>
      <w:r w:rsidRPr="00433FD1">
        <w:rPr>
          <w:rFonts w:ascii="Arial" w:hAnsi="Arial"/>
          <w:sz w:val="22"/>
          <w:szCs w:val="22"/>
        </w:rPr>
        <w:fldChar w:fldCharType="separate"/>
      </w:r>
      <w:r w:rsidRPr="00433FD1">
        <w:rPr>
          <w:rFonts w:ascii="Arial" w:hAnsi="Arial"/>
          <w:sz w:val="22"/>
          <w:szCs w:val="22"/>
        </w:rPr>
        <w:t>(Dz.U. z 2023 r. poz. 682)</w:t>
      </w:r>
      <w:r w:rsidRPr="00433FD1">
        <w:rPr>
          <w:rFonts w:ascii="Arial" w:hAnsi="Arial"/>
          <w:sz w:val="22"/>
          <w:szCs w:val="22"/>
        </w:rPr>
        <w:fldChar w:fldCharType="end"/>
      </w:r>
      <w:bookmarkEnd w:id="11"/>
    </w:p>
    <w:p w14:paraId="4345817A" w14:textId="7CE0DE24" w:rsidR="00C671F0" w:rsidRPr="005A799C" w:rsidRDefault="006740AF" w:rsidP="00433FD1">
      <w:pPr>
        <w:ind w:left="426"/>
        <w:jc w:val="both"/>
      </w:pPr>
      <w:r w:rsidRPr="00433FD1">
        <w:rPr>
          <w:rFonts w:ascii="Arial" w:eastAsia="Century Gothic" w:hAnsi="Arial"/>
          <w:color w:val="000000"/>
          <w:sz w:val="22"/>
        </w:rPr>
        <w:t xml:space="preserv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 załącznik nr 5 do SWZ);</w:t>
      </w:r>
    </w:p>
    <w:p w14:paraId="774BA1E6" w14:textId="6CA7E6D8" w:rsidR="00C671F0" w:rsidRPr="00DA20AF" w:rsidRDefault="006740AF" w:rsidP="00DA20AF">
      <w:pPr>
        <w:pStyle w:val="Akapitzlist"/>
        <w:numPr>
          <w:ilvl w:val="0"/>
          <w:numId w:val="28"/>
        </w:numPr>
        <w:jc w:val="both"/>
      </w:pPr>
      <w:r w:rsidRPr="005A799C">
        <w:rPr>
          <w:rFonts w:ascii="Arial" w:eastAsia="Century Gothic" w:hAnsi="Arial"/>
          <w:sz w:val="22"/>
        </w:rPr>
        <w:t>Podmiotowe środki dowodowe oraz inne dokumenty lub oświadczenia należy przekazać Zamawiającemu przy użyciu środków komunikacji elektronicznej dopuszczonych w SWZ, w zakresie i sposób określony w przepisach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p>
    <w:p w14:paraId="7C04C610" w14:textId="77777777" w:rsidR="00445823" w:rsidRDefault="00445823">
      <w:pPr>
        <w:tabs>
          <w:tab w:val="left" w:pos="700"/>
        </w:tabs>
        <w:jc w:val="both"/>
        <w:rPr>
          <w:rFonts w:ascii="Arial" w:eastAsia="Century Gothic" w:hAnsi="Arial"/>
          <w:sz w:val="22"/>
        </w:rPr>
      </w:pPr>
    </w:p>
    <w:p w14:paraId="2B8EDB0F" w14:textId="77777777" w:rsidR="00C671F0" w:rsidRDefault="006740AF">
      <w:r>
        <w:rPr>
          <w:rFonts w:ascii="Arial" w:eastAsia="Century Gothic" w:hAnsi="Arial"/>
          <w:b/>
          <w:sz w:val="24"/>
        </w:rPr>
        <w:t>XI. TERMIN ZWIĄZANIA OFERTĄ</w:t>
      </w:r>
    </w:p>
    <w:p w14:paraId="22769482" w14:textId="14563FD5" w:rsidR="00C671F0" w:rsidRPr="0047600C" w:rsidRDefault="006740AF" w:rsidP="009C7544">
      <w:pPr>
        <w:pStyle w:val="Akapitzlist"/>
        <w:numPr>
          <w:ilvl w:val="0"/>
          <w:numId w:val="17"/>
        </w:numPr>
        <w:spacing w:before="12"/>
        <w:ind w:left="284"/>
      </w:pPr>
      <w:r w:rsidRPr="0047600C">
        <w:rPr>
          <w:rFonts w:ascii="Arial" w:hAnsi="Arial"/>
          <w:color w:val="000000"/>
          <w:sz w:val="22"/>
          <w:szCs w:val="22"/>
          <w:lang w:eastAsia="en-US"/>
        </w:rPr>
        <w:t xml:space="preserve">Wykonawca jest związany ofertą od dnia upływu terminu składania ofert do dnia </w:t>
      </w:r>
      <w:r w:rsidR="00445823">
        <w:rPr>
          <w:rFonts w:ascii="Arial" w:hAnsi="Arial"/>
          <w:b/>
          <w:bCs/>
          <w:sz w:val="22"/>
          <w:szCs w:val="22"/>
          <w:lang w:eastAsia="en-US"/>
        </w:rPr>
        <w:t>1</w:t>
      </w:r>
      <w:r w:rsidR="00422162">
        <w:rPr>
          <w:rFonts w:ascii="Arial" w:hAnsi="Arial"/>
          <w:b/>
          <w:bCs/>
          <w:sz w:val="22"/>
          <w:szCs w:val="22"/>
          <w:lang w:eastAsia="en-US"/>
        </w:rPr>
        <w:t>6</w:t>
      </w:r>
      <w:r w:rsidR="00445823">
        <w:rPr>
          <w:rFonts w:ascii="Arial" w:hAnsi="Arial"/>
          <w:b/>
          <w:bCs/>
          <w:sz w:val="22"/>
          <w:szCs w:val="22"/>
          <w:lang w:eastAsia="en-US"/>
        </w:rPr>
        <w:t>.03.</w:t>
      </w:r>
      <w:r w:rsidRPr="0047600C">
        <w:rPr>
          <w:rFonts w:ascii="Arial" w:eastAsia="Calibri" w:hAnsi="Arial"/>
          <w:b/>
          <w:bCs/>
          <w:sz w:val="22"/>
          <w:szCs w:val="22"/>
          <w:lang w:eastAsia="en-US"/>
        </w:rPr>
        <w:t>202</w:t>
      </w:r>
      <w:r w:rsidR="000042F8" w:rsidRPr="0047600C">
        <w:rPr>
          <w:rFonts w:ascii="Arial" w:eastAsia="Calibri" w:hAnsi="Arial"/>
          <w:b/>
          <w:bCs/>
          <w:sz w:val="22"/>
          <w:szCs w:val="22"/>
          <w:lang w:eastAsia="en-US"/>
        </w:rPr>
        <w:t>4</w:t>
      </w:r>
      <w:r w:rsidRPr="0047600C">
        <w:rPr>
          <w:rFonts w:ascii="Arial" w:hAnsi="Arial"/>
          <w:b/>
          <w:bCs/>
          <w:color w:val="000000"/>
          <w:sz w:val="22"/>
          <w:szCs w:val="22"/>
          <w:lang w:eastAsia="en-US"/>
        </w:rPr>
        <w:t>r.</w:t>
      </w:r>
    </w:p>
    <w:p w14:paraId="3A2C12B3" w14:textId="2F478074" w:rsidR="00C671F0" w:rsidRPr="0047600C" w:rsidRDefault="006740AF" w:rsidP="009C7544">
      <w:pPr>
        <w:pStyle w:val="Akapitzlist"/>
        <w:numPr>
          <w:ilvl w:val="0"/>
          <w:numId w:val="17"/>
        </w:numPr>
        <w:spacing w:before="12"/>
        <w:ind w:left="284"/>
        <w:jc w:val="both"/>
      </w:pPr>
      <w:r w:rsidRPr="0047600C">
        <w:rPr>
          <w:rFonts w:ascii="Arial" w:hAnsi="Arial"/>
          <w:color w:val="000000"/>
          <w:sz w:val="22"/>
          <w:szCs w:val="22"/>
          <w:lang w:eastAsia="en-US"/>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47D61DD7" w14:textId="23E4EAC1" w:rsidR="00C671F0" w:rsidRDefault="006740AF" w:rsidP="009C7544">
      <w:pPr>
        <w:pStyle w:val="Akapitzlist"/>
        <w:numPr>
          <w:ilvl w:val="0"/>
          <w:numId w:val="17"/>
        </w:numPr>
        <w:spacing w:before="12"/>
        <w:ind w:left="284"/>
        <w:jc w:val="both"/>
      </w:pPr>
      <w:r w:rsidRPr="0047600C">
        <w:rPr>
          <w:rFonts w:ascii="Arial" w:hAnsi="Arial"/>
          <w:color w:val="000000"/>
          <w:sz w:val="22"/>
          <w:szCs w:val="22"/>
          <w:lang w:eastAsia="en-US"/>
        </w:rPr>
        <w:t>Przedłużenie terminu związania oferta, o którym mowa w ust. 2, wymaga złożenia przez Wykonawcę pisemnego oświadczenia o wyrażeniu zgody na przedłużenie terminu związania oferta.</w:t>
      </w:r>
    </w:p>
    <w:p w14:paraId="7C439F83" w14:textId="77777777" w:rsidR="00C671F0" w:rsidRDefault="006740AF">
      <w:pPr>
        <w:tabs>
          <w:tab w:val="left" w:pos="402"/>
        </w:tabs>
        <w:spacing w:before="240"/>
        <w:ind w:left="3"/>
      </w:pPr>
      <w:r>
        <w:rPr>
          <w:rFonts w:ascii="Arial" w:eastAsia="Century Gothic" w:hAnsi="Arial"/>
          <w:b/>
          <w:sz w:val="24"/>
        </w:rPr>
        <w:t>XII.</w:t>
      </w:r>
      <w:r>
        <w:rPr>
          <w:rFonts w:ascii="Arial" w:eastAsia="Century Gothic" w:hAnsi="Arial"/>
          <w:b/>
          <w:sz w:val="24"/>
        </w:rPr>
        <w:tab/>
        <w:t>OPIS SPOSOBU PRZYGOTOWANIA OFERTY</w:t>
      </w:r>
    </w:p>
    <w:p w14:paraId="6E095A62" w14:textId="77777777" w:rsidR="0047600C" w:rsidRPr="0047600C" w:rsidRDefault="006740AF" w:rsidP="009C7544">
      <w:pPr>
        <w:pStyle w:val="Akapitzlist"/>
        <w:numPr>
          <w:ilvl w:val="0"/>
          <w:numId w:val="18"/>
        </w:numPr>
        <w:ind w:left="284"/>
        <w:jc w:val="both"/>
      </w:pPr>
      <w:r w:rsidRPr="0047600C">
        <w:rPr>
          <w:rFonts w:ascii="Arial" w:hAnsi="Arial"/>
          <w:color w:val="000000"/>
          <w:sz w:val="22"/>
          <w:szCs w:val="22"/>
          <w:lang w:eastAsia="en-US"/>
        </w:rPr>
        <w:t>Oferta musi być sporządzona w języku polskim, w postaci elektronicznej w formacie danych: .pdf, .</w:t>
      </w:r>
      <w:proofErr w:type="spellStart"/>
      <w:r w:rsidRPr="0047600C">
        <w:rPr>
          <w:rFonts w:ascii="Arial" w:hAnsi="Arial"/>
          <w:color w:val="000000"/>
          <w:sz w:val="22"/>
          <w:szCs w:val="22"/>
          <w:lang w:eastAsia="en-US"/>
        </w:rPr>
        <w:t>doc</w:t>
      </w:r>
      <w:proofErr w:type="spellEnd"/>
      <w:r w:rsidRPr="0047600C">
        <w:rPr>
          <w:rFonts w:ascii="Arial" w:hAnsi="Arial"/>
          <w:color w:val="000000"/>
          <w:sz w:val="22"/>
          <w:szCs w:val="22"/>
          <w:lang w:eastAsia="en-US"/>
        </w:rPr>
        <w:t>, .</w:t>
      </w:r>
      <w:proofErr w:type="spellStart"/>
      <w:r w:rsidRPr="0047600C">
        <w:rPr>
          <w:rFonts w:ascii="Arial" w:hAnsi="Arial"/>
          <w:color w:val="000000"/>
          <w:sz w:val="22"/>
          <w:szCs w:val="22"/>
          <w:lang w:eastAsia="en-US"/>
        </w:rPr>
        <w:t>docx</w:t>
      </w:r>
      <w:proofErr w:type="spellEnd"/>
      <w:r w:rsidRPr="0047600C">
        <w:rPr>
          <w:rFonts w:ascii="Arial" w:hAnsi="Arial"/>
          <w:color w:val="000000"/>
          <w:sz w:val="22"/>
          <w:szCs w:val="22"/>
          <w:lang w:eastAsia="en-US"/>
        </w:rPr>
        <w:t>, .rtf,.</w:t>
      </w:r>
      <w:proofErr w:type="spellStart"/>
      <w:r w:rsidRPr="0047600C">
        <w:rPr>
          <w:rFonts w:ascii="Arial" w:hAnsi="Arial"/>
          <w:color w:val="000000"/>
          <w:sz w:val="22"/>
          <w:szCs w:val="22"/>
          <w:lang w:eastAsia="en-US"/>
        </w:rPr>
        <w:t>xps</w:t>
      </w:r>
      <w:proofErr w:type="spellEnd"/>
      <w:r w:rsidRPr="0047600C">
        <w:rPr>
          <w:rFonts w:ascii="Arial" w:hAnsi="Arial"/>
          <w:color w:val="000000"/>
          <w:sz w:val="22"/>
          <w:szCs w:val="22"/>
          <w:lang w:eastAsia="en-US"/>
        </w:rPr>
        <w:t>, .</w:t>
      </w:r>
      <w:proofErr w:type="spellStart"/>
      <w:r w:rsidRPr="0047600C">
        <w:rPr>
          <w:rFonts w:ascii="Arial" w:hAnsi="Arial"/>
          <w:color w:val="000000"/>
          <w:sz w:val="22"/>
          <w:szCs w:val="22"/>
          <w:lang w:eastAsia="en-US"/>
        </w:rPr>
        <w:t>odt</w:t>
      </w:r>
      <w:proofErr w:type="spellEnd"/>
      <w:r w:rsidRPr="0047600C">
        <w:rPr>
          <w:rFonts w:ascii="Arial" w:hAnsi="Arial"/>
          <w:color w:val="000000"/>
          <w:sz w:val="22"/>
          <w:szCs w:val="22"/>
          <w:lang w:eastAsia="en-US"/>
        </w:rPr>
        <w:t xml:space="preserve"> i opatrzona kwalifikowanym podpisem elektronicznym, podpisem zaufanym lub podpisem osobistym.</w:t>
      </w:r>
    </w:p>
    <w:p w14:paraId="6B344E90" w14:textId="6A7B01DA" w:rsidR="00C671F0" w:rsidRPr="0047600C" w:rsidRDefault="006740AF" w:rsidP="009C7544">
      <w:pPr>
        <w:pStyle w:val="Akapitzlist"/>
        <w:numPr>
          <w:ilvl w:val="0"/>
          <w:numId w:val="18"/>
        </w:numPr>
        <w:ind w:left="284"/>
        <w:jc w:val="both"/>
      </w:pPr>
      <w:r w:rsidRPr="0047600C">
        <w:rPr>
          <w:rFonts w:ascii="Arial" w:hAnsi="Arial"/>
          <w:color w:val="000000"/>
          <w:sz w:val="22"/>
          <w:szCs w:val="22"/>
          <w:lang w:eastAsia="en-US"/>
        </w:rPr>
        <w:lastRenderedPageBreak/>
        <w:t xml:space="preserve"> Wykonawca w celu poprawnego zaszyfrowania oferty powinien mieć zainstalowane na komputerze oprogramowanie oraz aplikacje zgodne z wymogami opisanymi w </w:t>
      </w:r>
      <w:r w:rsidRPr="0047600C">
        <w:rPr>
          <w:rFonts w:ascii="Arial" w:hAnsi="Arial"/>
          <w:i/>
          <w:color w:val="000000"/>
          <w:sz w:val="22"/>
          <w:szCs w:val="22"/>
          <w:lang w:eastAsia="en-US"/>
        </w:rPr>
        <w:t>Instrukcji dla wykonawców</w:t>
      </w:r>
      <w:r w:rsidRPr="0047600C">
        <w:rPr>
          <w:rFonts w:ascii="Arial" w:hAnsi="Arial"/>
          <w:color w:val="000000"/>
          <w:sz w:val="22"/>
          <w:szCs w:val="22"/>
          <w:lang w:eastAsia="en-US"/>
        </w:rPr>
        <w:t xml:space="preserve"> dostępnej pod adresem</w:t>
      </w:r>
      <w:r w:rsidR="0047600C">
        <w:rPr>
          <w:rFonts w:ascii="Arial" w:hAnsi="Arial"/>
          <w:color w:val="000000"/>
          <w:sz w:val="22"/>
          <w:szCs w:val="22"/>
          <w:lang w:eastAsia="en-US"/>
        </w:rPr>
        <w:t>:</w:t>
      </w:r>
      <w:r w:rsidRPr="0047600C">
        <w:rPr>
          <w:rFonts w:ascii="Arial" w:hAnsi="Arial"/>
          <w:color w:val="000000"/>
          <w:sz w:val="22"/>
          <w:szCs w:val="22"/>
          <w:lang w:eastAsia="en-US"/>
        </w:rPr>
        <w:t xml:space="preserve"> https://drive.google.com/file/d/1Kd1DttbBeiNWt4q4slS4t76lZVKPbkyD/view. </w:t>
      </w:r>
    </w:p>
    <w:p w14:paraId="50B6E7D1" w14:textId="0EF781CD" w:rsidR="00C671F0" w:rsidRPr="0047600C" w:rsidRDefault="006740AF" w:rsidP="009C7544">
      <w:pPr>
        <w:pStyle w:val="Akapitzlist"/>
        <w:numPr>
          <w:ilvl w:val="0"/>
          <w:numId w:val="18"/>
        </w:numPr>
        <w:ind w:left="284"/>
        <w:jc w:val="both"/>
      </w:pPr>
      <w:r w:rsidRPr="0047600C">
        <w:rPr>
          <w:rFonts w:ascii="Arial" w:hAnsi="Arial"/>
          <w:color w:val="000000"/>
          <w:sz w:val="22"/>
          <w:szCs w:val="22"/>
          <w:lang w:eastAsia="en-US"/>
        </w:rPr>
        <w:t xml:space="preserve">Sposób zaszyfrowania oferty opisany został w </w:t>
      </w:r>
      <w:r w:rsidRPr="0047600C">
        <w:rPr>
          <w:rFonts w:ascii="Arial" w:hAnsi="Arial"/>
          <w:i/>
          <w:color w:val="000000"/>
          <w:sz w:val="22"/>
          <w:szCs w:val="22"/>
          <w:lang w:eastAsia="en-US"/>
        </w:rPr>
        <w:t>Instrukcji dla wykonawców</w:t>
      </w:r>
      <w:r w:rsidRPr="0047600C">
        <w:rPr>
          <w:rFonts w:ascii="Arial" w:hAnsi="Arial"/>
          <w:color w:val="000000"/>
          <w:sz w:val="22"/>
          <w:szCs w:val="22"/>
          <w:lang w:eastAsia="en-US"/>
        </w:rPr>
        <w:t xml:space="preserve"> dostępnej pod adresem: https://drive.google.com/file/d/1Kd1DttbBeiNWt4q4slS4t76lZVKPbkyD/view. </w:t>
      </w:r>
    </w:p>
    <w:p w14:paraId="13E8205C" w14:textId="3D588235" w:rsidR="00C671F0" w:rsidRPr="0047600C" w:rsidRDefault="006740AF" w:rsidP="009C7544">
      <w:pPr>
        <w:pStyle w:val="Akapitzlist"/>
        <w:numPr>
          <w:ilvl w:val="0"/>
          <w:numId w:val="18"/>
        </w:numPr>
        <w:ind w:left="284"/>
        <w:jc w:val="both"/>
      </w:pPr>
      <w:r w:rsidRPr="0047600C">
        <w:rPr>
          <w:rFonts w:ascii="Arial" w:hAnsi="Arial"/>
          <w:color w:val="000000"/>
          <w:sz w:val="22"/>
          <w:szCs w:val="22"/>
          <w:lang w:eastAsia="en-US"/>
        </w:rPr>
        <w:t xml:space="preserve">Do przygotowania oferty konieczne jest posiadanie przez osobę upoważnioną do reprezentowania Wykonawcy kwalifikowanego podpisu elektronicznego, podpisu osobistego lub podpisu zaufanego. </w:t>
      </w:r>
    </w:p>
    <w:p w14:paraId="016FDDB7" w14:textId="77777777" w:rsidR="0047600C" w:rsidRPr="0047600C" w:rsidRDefault="006740AF" w:rsidP="009C7544">
      <w:pPr>
        <w:pStyle w:val="Akapitzlist"/>
        <w:numPr>
          <w:ilvl w:val="0"/>
          <w:numId w:val="18"/>
        </w:numPr>
        <w:ind w:left="284"/>
        <w:jc w:val="both"/>
      </w:pPr>
      <w:r w:rsidRPr="0047600C">
        <w:rPr>
          <w:rFonts w:ascii="Arial" w:hAnsi="Arial"/>
          <w:color w:val="000000"/>
          <w:sz w:val="22"/>
          <w:szCs w:val="22"/>
          <w:lang w:eastAsia="en-US"/>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sidRPr="0047600C">
        <w:rPr>
          <w:rFonts w:ascii="Arial" w:hAnsi="Arial"/>
          <w:i/>
          <w:color w:val="000000"/>
          <w:sz w:val="22"/>
          <w:szCs w:val="22"/>
          <w:lang w:eastAsia="en-US"/>
        </w:rPr>
        <w:t>platformy zakupowej</w:t>
      </w:r>
      <w:r w:rsidRPr="0047600C">
        <w:rPr>
          <w:rFonts w:ascii="Arial" w:hAnsi="Arial"/>
          <w:color w:val="000000"/>
          <w:sz w:val="22"/>
          <w:szCs w:val="22"/>
          <w:lang w:eastAsia="en-US"/>
        </w:rPr>
        <w:t xml:space="preserve"> folder zawierający dokumenty składające się na ofertę Wykonawcy zostanie zaszyfrowany.</w:t>
      </w:r>
    </w:p>
    <w:p w14:paraId="434E12C5" w14:textId="1AF070E7" w:rsidR="00C671F0" w:rsidRPr="0047600C" w:rsidRDefault="006740AF" w:rsidP="009C7544">
      <w:pPr>
        <w:pStyle w:val="Akapitzlist"/>
        <w:numPr>
          <w:ilvl w:val="0"/>
          <w:numId w:val="18"/>
        </w:numPr>
        <w:ind w:left="284"/>
        <w:jc w:val="both"/>
      </w:pPr>
      <w:r w:rsidRPr="0047600C">
        <w:rPr>
          <w:rFonts w:ascii="Arial" w:hAnsi="Arial"/>
          <w:color w:val="000000"/>
          <w:sz w:val="22"/>
          <w:szCs w:val="22"/>
          <w:lang w:eastAsia="en-US"/>
        </w:rPr>
        <w:t xml:space="preserve"> </w:t>
      </w:r>
      <w:r w:rsidRPr="0047600C">
        <w:rPr>
          <w:rFonts w:ascii="Arial" w:hAnsi="Arial"/>
          <w:sz w:val="22"/>
          <w:szCs w:val="22"/>
          <w:lang w:eastAsia="en-US"/>
        </w:rPr>
        <w:t xml:space="preserve"> Wszelkie informacje stanowiące tajemnicę przedsiębiorstwa w rozumieniu ustawy z dnia 16 kwietnia 1993r. o zwalczaniu nieuczciwej konkurencji (Dz. U. z 2019r.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7600C">
        <w:rPr>
          <w:rFonts w:ascii="Arial" w:hAnsi="Arial"/>
          <w:sz w:val="22"/>
          <w:szCs w:val="22"/>
          <w:lang w:eastAsia="en-US"/>
        </w:rPr>
        <w:t>pzp</w:t>
      </w:r>
      <w:proofErr w:type="spellEnd"/>
      <w:r w:rsidRPr="0047600C">
        <w:rPr>
          <w:rFonts w:ascii="Arial" w:hAnsi="Arial"/>
          <w:sz w:val="22"/>
          <w:szCs w:val="22"/>
          <w:lang w:eastAsia="en-US"/>
        </w:rPr>
        <w:t xml:space="preserve">. </w:t>
      </w:r>
    </w:p>
    <w:p w14:paraId="2532E762" w14:textId="226987D0" w:rsidR="00C671F0" w:rsidRPr="0047600C" w:rsidRDefault="006740AF" w:rsidP="009C7544">
      <w:pPr>
        <w:pStyle w:val="Akapitzlist"/>
        <w:numPr>
          <w:ilvl w:val="0"/>
          <w:numId w:val="18"/>
        </w:numPr>
        <w:ind w:left="284"/>
        <w:jc w:val="both"/>
      </w:pPr>
      <w:r w:rsidRPr="0047600C">
        <w:rPr>
          <w:rFonts w:ascii="Arial" w:hAnsi="Arial"/>
          <w:sz w:val="22"/>
          <w:szCs w:val="22"/>
          <w:lang w:eastAsia="en-US"/>
        </w:rPr>
        <w:t xml:space="preserve">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14:paraId="2CE36FF2" w14:textId="5BB1971E" w:rsidR="00C671F0" w:rsidRPr="0047600C" w:rsidRDefault="006740AF" w:rsidP="009C7544">
      <w:pPr>
        <w:pStyle w:val="Akapitzlist"/>
        <w:numPr>
          <w:ilvl w:val="0"/>
          <w:numId w:val="18"/>
        </w:numPr>
        <w:ind w:left="284"/>
        <w:jc w:val="both"/>
      </w:pPr>
      <w:r w:rsidRPr="0047600C">
        <w:rPr>
          <w:rFonts w:ascii="Arial" w:hAnsi="Arial"/>
          <w:sz w:val="22"/>
          <w:szCs w:val="22"/>
          <w:lang w:eastAsia="en-US"/>
        </w:rPr>
        <w: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2C4A6C7C" w14:textId="6A51283F" w:rsidR="00C671F0" w:rsidRPr="0047600C" w:rsidRDefault="006740AF" w:rsidP="009C7544">
      <w:pPr>
        <w:pStyle w:val="Akapitzlist"/>
        <w:numPr>
          <w:ilvl w:val="0"/>
          <w:numId w:val="18"/>
        </w:numPr>
        <w:ind w:left="284"/>
        <w:jc w:val="both"/>
      </w:pPr>
      <w:r w:rsidRPr="0047600C">
        <w:rPr>
          <w:rFonts w:ascii="Arial" w:hAnsi="Arial"/>
          <w:sz w:val="22"/>
          <w:szCs w:val="22"/>
          <w:lang w:eastAsia="en-US"/>
        </w:rPr>
        <w:lastRenderedPageBreak/>
        <w:t xml:space="preserve">Do oferty należy dołączyć: </w:t>
      </w:r>
    </w:p>
    <w:p w14:paraId="472E05C9" w14:textId="77777777" w:rsidR="00A165C1" w:rsidRPr="00A165C1" w:rsidRDefault="00A165C1" w:rsidP="009C7544">
      <w:pPr>
        <w:pStyle w:val="Akapitzlist"/>
        <w:numPr>
          <w:ilvl w:val="0"/>
          <w:numId w:val="19"/>
        </w:numPr>
        <w:jc w:val="both"/>
        <w:rPr>
          <w:vanish/>
        </w:rPr>
      </w:pPr>
    </w:p>
    <w:p w14:paraId="74D1130B" w14:textId="77777777" w:rsidR="00A165C1" w:rsidRPr="00A165C1" w:rsidRDefault="00A165C1" w:rsidP="009C7544">
      <w:pPr>
        <w:pStyle w:val="Akapitzlist"/>
        <w:numPr>
          <w:ilvl w:val="0"/>
          <w:numId w:val="19"/>
        </w:numPr>
        <w:jc w:val="both"/>
        <w:rPr>
          <w:vanish/>
        </w:rPr>
      </w:pPr>
    </w:p>
    <w:p w14:paraId="5CD7C83C" w14:textId="77777777" w:rsidR="00A165C1" w:rsidRPr="00A165C1" w:rsidRDefault="00A165C1" w:rsidP="009C7544">
      <w:pPr>
        <w:pStyle w:val="Akapitzlist"/>
        <w:numPr>
          <w:ilvl w:val="0"/>
          <w:numId w:val="19"/>
        </w:numPr>
        <w:jc w:val="both"/>
        <w:rPr>
          <w:vanish/>
        </w:rPr>
      </w:pPr>
    </w:p>
    <w:p w14:paraId="1E9EE488" w14:textId="77777777" w:rsidR="00A165C1" w:rsidRPr="00A165C1" w:rsidRDefault="00A165C1" w:rsidP="009C7544">
      <w:pPr>
        <w:pStyle w:val="Akapitzlist"/>
        <w:numPr>
          <w:ilvl w:val="0"/>
          <w:numId w:val="19"/>
        </w:numPr>
        <w:jc w:val="both"/>
        <w:rPr>
          <w:vanish/>
        </w:rPr>
      </w:pPr>
    </w:p>
    <w:p w14:paraId="57B82FD0" w14:textId="77777777" w:rsidR="00A165C1" w:rsidRPr="00A165C1" w:rsidRDefault="00A165C1" w:rsidP="009C7544">
      <w:pPr>
        <w:pStyle w:val="Akapitzlist"/>
        <w:numPr>
          <w:ilvl w:val="0"/>
          <w:numId w:val="19"/>
        </w:numPr>
        <w:jc w:val="both"/>
        <w:rPr>
          <w:vanish/>
        </w:rPr>
      </w:pPr>
    </w:p>
    <w:p w14:paraId="6CFA26AB" w14:textId="77777777" w:rsidR="00A165C1" w:rsidRPr="00A165C1" w:rsidRDefault="00A165C1" w:rsidP="009C7544">
      <w:pPr>
        <w:pStyle w:val="Akapitzlist"/>
        <w:numPr>
          <w:ilvl w:val="0"/>
          <w:numId w:val="19"/>
        </w:numPr>
        <w:jc w:val="both"/>
        <w:rPr>
          <w:vanish/>
        </w:rPr>
      </w:pPr>
    </w:p>
    <w:p w14:paraId="48214852" w14:textId="77777777" w:rsidR="00A165C1" w:rsidRPr="00A165C1" w:rsidRDefault="00A165C1" w:rsidP="009C7544">
      <w:pPr>
        <w:pStyle w:val="Akapitzlist"/>
        <w:numPr>
          <w:ilvl w:val="0"/>
          <w:numId w:val="19"/>
        </w:numPr>
        <w:jc w:val="both"/>
        <w:rPr>
          <w:vanish/>
        </w:rPr>
      </w:pPr>
    </w:p>
    <w:p w14:paraId="1C51BF30" w14:textId="77777777" w:rsidR="00A165C1" w:rsidRPr="00A165C1" w:rsidRDefault="00A165C1" w:rsidP="009C7544">
      <w:pPr>
        <w:pStyle w:val="Akapitzlist"/>
        <w:numPr>
          <w:ilvl w:val="0"/>
          <w:numId w:val="19"/>
        </w:numPr>
        <w:jc w:val="both"/>
        <w:rPr>
          <w:vanish/>
        </w:rPr>
      </w:pPr>
    </w:p>
    <w:p w14:paraId="7CC709ED" w14:textId="77777777" w:rsidR="00A165C1" w:rsidRPr="00A165C1" w:rsidRDefault="00A165C1" w:rsidP="009C7544">
      <w:pPr>
        <w:pStyle w:val="Akapitzlist"/>
        <w:numPr>
          <w:ilvl w:val="0"/>
          <w:numId w:val="19"/>
        </w:numPr>
        <w:jc w:val="both"/>
        <w:rPr>
          <w:vanish/>
        </w:rPr>
      </w:pPr>
    </w:p>
    <w:p w14:paraId="3E309528" w14:textId="61CD6D65" w:rsidR="00C671F0" w:rsidRPr="00A165C1" w:rsidRDefault="006740AF" w:rsidP="009C7544">
      <w:pPr>
        <w:pStyle w:val="Akapitzlist"/>
        <w:numPr>
          <w:ilvl w:val="1"/>
          <w:numId w:val="19"/>
        </w:numPr>
        <w:jc w:val="both"/>
      </w:pPr>
      <w:r w:rsidRPr="00A165C1">
        <w:rPr>
          <w:rFonts w:ascii="Arial" w:hAnsi="Arial"/>
          <w:sz w:val="22"/>
          <w:szCs w:val="22"/>
          <w:lang w:eastAsia="en-US"/>
        </w:rPr>
        <w:t xml:space="preserve">Pełnomocnictwo upoważniające do złożenia oferty, o ile ofertę składa pełnomocnik; </w:t>
      </w:r>
    </w:p>
    <w:p w14:paraId="093FFA5A" w14:textId="77777777" w:rsidR="00A165C1" w:rsidRPr="00A165C1" w:rsidRDefault="006740AF" w:rsidP="009C7544">
      <w:pPr>
        <w:pStyle w:val="Akapitzlist"/>
        <w:numPr>
          <w:ilvl w:val="1"/>
          <w:numId w:val="19"/>
        </w:numPr>
        <w:jc w:val="both"/>
      </w:pPr>
      <w:r w:rsidRPr="00A165C1">
        <w:rPr>
          <w:rFonts w:ascii="Arial" w:hAnsi="Arial"/>
          <w:sz w:val="22"/>
          <w:szCs w:val="22"/>
          <w:lang w:eastAsia="en-US"/>
        </w:rPr>
        <w:t>Pełnomocnictwo dla pełnomocnika do reprezentowania w postępowaniu Wykonawców wspólnie ubiegających się o udzielenie zamówienia - dotyczy ofert składanych przez Wykonawców wspólnie ubiegających się o udzielenie zamówienia;</w:t>
      </w:r>
    </w:p>
    <w:p w14:paraId="1ACD5BD1" w14:textId="0C270EDA" w:rsidR="00C671F0" w:rsidRPr="00A165C1" w:rsidRDefault="006740AF" w:rsidP="009C7544">
      <w:pPr>
        <w:pStyle w:val="Akapitzlist"/>
        <w:numPr>
          <w:ilvl w:val="1"/>
          <w:numId w:val="19"/>
        </w:numPr>
        <w:jc w:val="both"/>
      </w:pPr>
      <w:r w:rsidRPr="00A165C1">
        <w:rPr>
          <w:rFonts w:ascii="Arial" w:hAnsi="Arial"/>
          <w:sz w:val="22"/>
          <w:szCs w:val="22"/>
          <w:lang w:eastAsia="en-US"/>
        </w:rPr>
        <w:t xml:space="preserve"> </w:t>
      </w:r>
      <w:r w:rsidRPr="00A165C1">
        <w:rPr>
          <w:rFonts w:ascii="Arial" w:eastAsia="Century Gothic" w:hAnsi="Arial"/>
          <w:sz w:val="22"/>
          <w:szCs w:val="22"/>
        </w:rPr>
        <w:t>Wykonawca dołącza do oferty oświadczenie, o którym mowa w art. 125 ust. 1 Ustawy, którego wzór stanowią załączniki nr 2 i 3 do SWZ. Oświadczenie stanowi dowód potwierdzający brak podstaw wykluczenia, spełnianie warunków udziału w postępowaniu na dzień składania ofert, tymczasowo zastępujący wymagane przez Zamawiającego podmiotowe środki dowodowe.</w:t>
      </w:r>
    </w:p>
    <w:p w14:paraId="53480F3B" w14:textId="44A24499" w:rsidR="00C671F0" w:rsidRPr="00A165C1" w:rsidRDefault="006740AF" w:rsidP="009C7544">
      <w:pPr>
        <w:pStyle w:val="Akapitzlist"/>
        <w:numPr>
          <w:ilvl w:val="1"/>
          <w:numId w:val="19"/>
        </w:numPr>
        <w:jc w:val="both"/>
      </w:pPr>
      <w:r w:rsidRPr="00A165C1">
        <w:rPr>
          <w:rFonts w:ascii="Arial" w:eastAsia="Century Gothic" w:hAnsi="Arial"/>
          <w:sz w:val="22"/>
          <w:szCs w:val="22"/>
        </w:rPr>
        <w:t>W przypadku wspólnego ubiegania się o zamówienie przez Wykonawców oświadczenie, o którym mowa powyżej - załączniki nr 2 i 3 do SWZ, składa każdy z Wykonawców. Oświadczenia te potwierdzają brak podstaw wykluczenia oraz spełnianie warunków udziału w postępowaniu w zakresie, w jakim każdy z Wykonawców wykazuje spełnianie warunków udziału w postępowaniu.</w:t>
      </w:r>
    </w:p>
    <w:p w14:paraId="0E7D2E04" w14:textId="00E2986D" w:rsidR="00C671F0" w:rsidRPr="00A165C1" w:rsidRDefault="006740AF" w:rsidP="009C7544">
      <w:pPr>
        <w:pStyle w:val="Akapitzlist"/>
        <w:numPr>
          <w:ilvl w:val="1"/>
          <w:numId w:val="19"/>
        </w:numPr>
        <w:jc w:val="both"/>
      </w:pPr>
      <w:r w:rsidRPr="00A165C1">
        <w:rPr>
          <w:rFonts w:ascii="Arial" w:eastAsia="Century Gothic" w:hAnsi="Arial"/>
          <w:sz w:val="22"/>
          <w:szCs w:val="22"/>
        </w:rPr>
        <w:t>W przypadku polegania przez Wykonawcę na zdolnościach lub sytuacji podmiotów udostępniających zasoby, Wykonawca przedstawia, wraz z oświadczeniem, o którym mowa w dziale VIII ust. 6. SWZ, także oświadczenie podmiotu udostępniającego zasoby - załączniki nr 2 i 3 do SWZ, potwierdzające brak podstaw wykluczenia tego podmiotu oraz odpowiednio spełnianie warunków udziału w postępowaniu w zakresie, w jakim Wykonawca powołuje się na jego zasoby.</w:t>
      </w:r>
    </w:p>
    <w:p w14:paraId="735B1249" w14:textId="79109A3B" w:rsidR="00C671F0" w:rsidRPr="00A165C1" w:rsidRDefault="006740AF" w:rsidP="009C7544">
      <w:pPr>
        <w:pStyle w:val="Akapitzlist"/>
        <w:numPr>
          <w:ilvl w:val="1"/>
          <w:numId w:val="19"/>
        </w:numPr>
        <w:jc w:val="both"/>
      </w:pPr>
      <w:r w:rsidRPr="00A165C1">
        <w:rPr>
          <w:rFonts w:ascii="Arial" w:eastAsia="Century Gothic" w:hAnsi="Arial"/>
          <w:sz w:val="22"/>
          <w:szCs w:val="22"/>
        </w:rPr>
        <w:t>W przypadku Wykonawcy, który zamierza powierzyć wykonanie części zamówienia Podwykonawcy</w:t>
      </w:r>
      <w:r w:rsidRPr="00A165C1">
        <w:rPr>
          <w:rFonts w:ascii="Arial" w:eastAsia="Century Gothic" w:hAnsi="Arial"/>
          <w:b/>
          <w:sz w:val="22"/>
          <w:szCs w:val="22"/>
        </w:rPr>
        <w:t>,</w:t>
      </w:r>
      <w:r w:rsidRPr="00A165C1">
        <w:rPr>
          <w:rFonts w:ascii="Arial" w:eastAsia="Century Gothic" w:hAnsi="Arial"/>
          <w:sz w:val="22"/>
          <w:szCs w:val="22"/>
        </w:rPr>
        <w:t xml:space="preserve"> Wykonawca przedstawia, wraz z oświadczeniem, o którym mowa w pkt. 9.3, także oświadczenie Podwykonawcy - załącznik nr 2 do SWZ, potwierdzające brak podstaw wykluczenia tego Podwykonawcy</w:t>
      </w:r>
      <w:r w:rsidR="00A165C1">
        <w:rPr>
          <w:rFonts w:ascii="Arial" w:eastAsia="Century Gothic" w:hAnsi="Arial"/>
          <w:sz w:val="22"/>
          <w:szCs w:val="22"/>
        </w:rPr>
        <w:t>.</w:t>
      </w:r>
    </w:p>
    <w:p w14:paraId="07D97BA0" w14:textId="5AE4C39A" w:rsidR="00C671F0" w:rsidRPr="00A165C1" w:rsidRDefault="006740AF" w:rsidP="009C7544">
      <w:pPr>
        <w:pStyle w:val="Akapitzlist"/>
        <w:numPr>
          <w:ilvl w:val="1"/>
          <w:numId w:val="19"/>
        </w:numPr>
        <w:jc w:val="both"/>
      </w:pPr>
      <w:r w:rsidRPr="00A165C1">
        <w:rPr>
          <w:rFonts w:ascii="Arial" w:eastAsia="Century Gothic" w:hAnsi="Arial"/>
          <w:sz w:val="22"/>
          <w:szCs w:val="22"/>
        </w:rPr>
        <w:t>Oświadczenia, o których mowa powyżej, składa się wraz z ofertą, pod rygorem</w:t>
      </w:r>
      <w:r w:rsidRPr="00A165C1">
        <w:rPr>
          <w:rFonts w:ascii="Arial" w:eastAsia="Century Gothic" w:hAnsi="Arial"/>
          <w:b/>
          <w:sz w:val="22"/>
          <w:szCs w:val="22"/>
        </w:rPr>
        <w:t xml:space="preserve"> </w:t>
      </w:r>
      <w:r w:rsidRPr="00A165C1">
        <w:rPr>
          <w:rFonts w:ascii="Arial" w:eastAsia="Century Gothic" w:hAnsi="Arial"/>
          <w:sz w:val="22"/>
          <w:szCs w:val="22"/>
        </w:rPr>
        <w:t>nieważności, w formie elektronicznej opatrzonej kwalifikowanym podpisem elektronicznym lub w postaci elektronicznej opatrzonej podpisem zaufanym lub podpisem osobistym.</w:t>
      </w:r>
    </w:p>
    <w:p w14:paraId="3D685B67" w14:textId="57FE2E8D" w:rsidR="00C671F0" w:rsidRPr="00A165C1" w:rsidRDefault="006740AF" w:rsidP="009C7544">
      <w:pPr>
        <w:pStyle w:val="Akapitzlist"/>
        <w:numPr>
          <w:ilvl w:val="1"/>
          <w:numId w:val="19"/>
        </w:numPr>
        <w:jc w:val="both"/>
      </w:pPr>
      <w:r w:rsidRPr="00A165C1">
        <w:rPr>
          <w:rFonts w:ascii="Arial" w:eastAsia="Century Gothic" w:hAnsi="Arial"/>
          <w:color w:val="000000"/>
          <w:sz w:val="22"/>
          <w:szCs w:val="22"/>
        </w:rPr>
        <w:t>Wykonawca dołącza do oferty oświadczenie, UWZGLĘDNIAJĄCE PRZESŁANKI WYKLUCZENIA Z ART. 7 UST. 1 USTAWY o szczególnych rozwiązaniach w zakresie przeciwdziałania wspieraniu agresji na Ukrainę oraz służących ochronie bezpieczeństwa narodowego, którego wzór stanowi załącznik nr 10 do SWZ.</w:t>
      </w:r>
    </w:p>
    <w:p w14:paraId="25840651" w14:textId="77777777" w:rsidR="00A165C1" w:rsidRPr="00A165C1" w:rsidRDefault="006740AF" w:rsidP="009C7544">
      <w:pPr>
        <w:pStyle w:val="Akapitzlist"/>
        <w:numPr>
          <w:ilvl w:val="1"/>
          <w:numId w:val="19"/>
        </w:numPr>
        <w:jc w:val="both"/>
      </w:pPr>
      <w:r w:rsidRPr="00A165C1">
        <w:rPr>
          <w:rFonts w:ascii="Arial" w:eastAsia="Century Gothic" w:hAnsi="Arial"/>
          <w:color w:val="000000"/>
          <w:sz w:val="22"/>
          <w:szCs w:val="22"/>
        </w:rPr>
        <w:t>W przypadku wspólnego ubiegania się o zamówienie przez Wykonawców oświadczenie, o którym mowa powyżej – załącznik nr 10 do SWZ, składa każdy z Wykonawców.</w:t>
      </w:r>
    </w:p>
    <w:p w14:paraId="4DA25589" w14:textId="068488E2" w:rsidR="00C671F0" w:rsidRDefault="006740AF" w:rsidP="009C7544">
      <w:pPr>
        <w:pStyle w:val="Akapitzlist"/>
        <w:numPr>
          <w:ilvl w:val="1"/>
          <w:numId w:val="19"/>
        </w:numPr>
        <w:ind w:left="851" w:hanging="567"/>
        <w:jc w:val="both"/>
      </w:pPr>
      <w:r w:rsidRPr="00A165C1">
        <w:rPr>
          <w:rFonts w:ascii="Arial" w:eastAsia="Century Gothic" w:hAnsi="Arial"/>
          <w:color w:val="000000"/>
          <w:sz w:val="22"/>
          <w:szCs w:val="22"/>
        </w:rPr>
        <w:t xml:space="preserve">W przypadku polegania przez Wykonawcę na zdolnościach lub sytuacji podmiotów udostępniających zasoby, Wykonawca przedstawia, wraz z oświadczeniem, o którym </w:t>
      </w:r>
      <w:r w:rsidRPr="00A165C1">
        <w:rPr>
          <w:rFonts w:ascii="Arial" w:eastAsia="Century Gothic" w:hAnsi="Arial"/>
          <w:color w:val="000000"/>
          <w:sz w:val="22"/>
          <w:szCs w:val="22"/>
        </w:rPr>
        <w:lastRenderedPageBreak/>
        <w:t>mowa w ust. dział VIII ust. 6., także oświadczenie podmiotu udostępniającego zasoby – załącznik nr 11 do SWZ.</w:t>
      </w:r>
    </w:p>
    <w:p w14:paraId="67B8575D" w14:textId="44571DBC" w:rsidR="00C671F0" w:rsidRPr="00A165C1" w:rsidRDefault="006740AF" w:rsidP="009C7544">
      <w:pPr>
        <w:pStyle w:val="Akapitzlist"/>
        <w:numPr>
          <w:ilvl w:val="0"/>
          <w:numId w:val="19"/>
        </w:numPr>
        <w:jc w:val="both"/>
      </w:pPr>
      <w:r w:rsidRPr="00A165C1">
        <w:rPr>
          <w:rFonts w:ascii="Arial" w:hAnsi="Arial"/>
          <w:sz w:val="22"/>
          <w:szCs w:val="22"/>
          <w:lang w:eastAsia="en-US"/>
        </w:rPr>
        <w:t>Oferta oraz oświadczenia o których mowa w pkt. 9.3. - 9.</w:t>
      </w:r>
      <w:r w:rsidRPr="00A165C1">
        <w:rPr>
          <w:rFonts w:ascii="Arial" w:hAnsi="Arial"/>
          <w:color w:val="000000"/>
          <w:sz w:val="22"/>
          <w:szCs w:val="22"/>
          <w:lang w:eastAsia="en-US"/>
        </w:rPr>
        <w:t>10</w:t>
      </w:r>
      <w:r w:rsidRPr="00A165C1">
        <w:rPr>
          <w:rFonts w:ascii="Arial" w:hAnsi="Arial"/>
          <w:sz w:val="22"/>
          <w:szCs w:val="22"/>
          <w:lang w:eastAsia="en-US"/>
        </w:rPr>
        <w:t>. muszą być złożone w oryginale.</w:t>
      </w:r>
    </w:p>
    <w:p w14:paraId="25FC6886" w14:textId="65AFBE0B" w:rsidR="00C671F0" w:rsidRPr="00A165C1" w:rsidRDefault="006740AF" w:rsidP="009C7544">
      <w:pPr>
        <w:pStyle w:val="Akapitzlist"/>
        <w:numPr>
          <w:ilvl w:val="0"/>
          <w:numId w:val="19"/>
        </w:numPr>
        <w:jc w:val="both"/>
      </w:pPr>
      <w:r w:rsidRPr="00A165C1">
        <w:rPr>
          <w:rFonts w:ascii="Arial" w:hAnsi="Arial"/>
          <w:sz w:val="22"/>
          <w:szCs w:val="22"/>
          <w:lang w:eastAsia="en-US"/>
        </w:rPr>
        <w:t>Zamawiający zaleca ponumerowanie stron oferty.</w:t>
      </w:r>
    </w:p>
    <w:p w14:paraId="5F429912" w14:textId="257B8C34" w:rsidR="00C671F0" w:rsidRPr="00A165C1" w:rsidRDefault="006740AF" w:rsidP="009C7544">
      <w:pPr>
        <w:pStyle w:val="Akapitzlist"/>
        <w:numPr>
          <w:ilvl w:val="0"/>
          <w:numId w:val="19"/>
        </w:numPr>
        <w:jc w:val="both"/>
      </w:pPr>
      <w:r w:rsidRPr="00A165C1">
        <w:rPr>
          <w:rFonts w:ascii="Arial" w:hAnsi="Arial"/>
          <w:sz w:val="22"/>
          <w:szCs w:val="22"/>
          <w:lang w:eastAsia="en-US"/>
        </w:rPr>
        <w:t>Pełnomocnictwo do złożenia oferty powinno być złożone w oryginale w takiej samej formie, jak składana oferta (t. j. w formie elektronicznej lub postaci elektronicznej opatrzonej podpisem zaufanym lub podpisem osobistym lub kwalifikowanym podpisem elektronicznym). W przypadku gdy pełnomocnictwo zostało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18F730D1" w14:textId="431CAB96" w:rsidR="00C671F0" w:rsidRDefault="006740AF" w:rsidP="009C7544">
      <w:pPr>
        <w:pStyle w:val="Akapitzlist"/>
        <w:numPr>
          <w:ilvl w:val="0"/>
          <w:numId w:val="19"/>
        </w:numPr>
        <w:jc w:val="both"/>
      </w:pPr>
      <w:r w:rsidRPr="00A165C1">
        <w:rPr>
          <w:rFonts w:ascii="Arial" w:hAnsi="Arial"/>
          <w:sz w:val="22"/>
          <w:szCs w:val="22"/>
          <w:lang w:eastAsia="en-US"/>
        </w:rPr>
        <w:t xml:space="preserve">Jeżeli Wykonawca nie złoży przedmiotowych środków dowodowych lub złożone przedmiotowe środki dowodowe będą niekompletne, Zamawiający wezwie do ich złożenia lub uzupełnienia </w:t>
      </w:r>
      <w:r w:rsidRPr="00A165C1">
        <w:rPr>
          <w:rFonts w:ascii="Arial" w:hAnsi="Arial"/>
          <w:sz w:val="22"/>
          <w:szCs w:val="22"/>
          <w:lang w:eastAsia="en-US"/>
        </w:rPr>
        <w:br/>
        <w:t>w wyznaczonym terminie.</w:t>
      </w:r>
    </w:p>
    <w:p w14:paraId="5E187D44" w14:textId="77777777" w:rsidR="00C671F0" w:rsidRDefault="006740AF">
      <w:pPr>
        <w:tabs>
          <w:tab w:val="left" w:pos="423"/>
        </w:tabs>
        <w:spacing w:before="240"/>
      </w:pPr>
      <w:r>
        <w:rPr>
          <w:rFonts w:ascii="Arial" w:eastAsia="Century Gothic" w:hAnsi="Arial"/>
          <w:b/>
          <w:sz w:val="24"/>
        </w:rPr>
        <w:t>XIII. WYMAGANIA DOTYCZĄCE WADIUM</w:t>
      </w:r>
    </w:p>
    <w:p w14:paraId="1B703444" w14:textId="72BB244B" w:rsidR="00C671F0" w:rsidRDefault="006740AF">
      <w:pPr>
        <w:tabs>
          <w:tab w:val="left" w:pos="723"/>
        </w:tabs>
        <w:rPr>
          <w:rFonts w:ascii="Arial" w:eastAsia="Century Gothic" w:hAnsi="Arial"/>
          <w:sz w:val="22"/>
        </w:rPr>
      </w:pPr>
      <w:r>
        <w:rPr>
          <w:rFonts w:ascii="Arial" w:eastAsia="Century Gothic" w:hAnsi="Arial"/>
          <w:sz w:val="22"/>
        </w:rPr>
        <w:t>Zamawiający nie wymaga wadium</w:t>
      </w:r>
    </w:p>
    <w:p w14:paraId="46B50ECA" w14:textId="77777777" w:rsidR="00D44B49" w:rsidRPr="000042F8" w:rsidRDefault="00D44B49">
      <w:pPr>
        <w:tabs>
          <w:tab w:val="left" w:pos="723"/>
        </w:tabs>
      </w:pPr>
    </w:p>
    <w:p w14:paraId="3A91E40E" w14:textId="77777777" w:rsidR="00C671F0" w:rsidRDefault="006740AF">
      <w:pPr>
        <w:spacing w:before="240"/>
      </w:pPr>
      <w:r>
        <w:rPr>
          <w:rFonts w:ascii="Arial" w:eastAsia="Century Gothic" w:hAnsi="Arial"/>
          <w:b/>
          <w:sz w:val="24"/>
        </w:rPr>
        <w:t>XIV.  SPOSÓB ORAZ TERMIN SKŁADANIA OFERT</w:t>
      </w:r>
    </w:p>
    <w:p w14:paraId="09E6AE47" w14:textId="088EA48A" w:rsidR="00C671F0" w:rsidRPr="00A165C1" w:rsidRDefault="006740AF" w:rsidP="009C7544">
      <w:pPr>
        <w:pStyle w:val="Akapitzlist"/>
        <w:numPr>
          <w:ilvl w:val="0"/>
          <w:numId w:val="20"/>
        </w:numPr>
        <w:tabs>
          <w:tab w:val="left" w:pos="720"/>
        </w:tabs>
        <w:jc w:val="both"/>
      </w:pPr>
      <w:r w:rsidRPr="00A165C1">
        <w:rPr>
          <w:rFonts w:ascii="Arial" w:eastAsia="Century Gothic" w:hAnsi="Arial"/>
          <w:sz w:val="22"/>
        </w:rPr>
        <w:t>Wykonawca może złożyć tylko jedną ofertę.</w:t>
      </w:r>
    </w:p>
    <w:p w14:paraId="71B88E51" w14:textId="09050572" w:rsidR="00C671F0" w:rsidRPr="00A165C1" w:rsidRDefault="006740AF" w:rsidP="009C7544">
      <w:pPr>
        <w:pStyle w:val="Akapitzlist"/>
        <w:numPr>
          <w:ilvl w:val="0"/>
          <w:numId w:val="20"/>
        </w:numPr>
        <w:tabs>
          <w:tab w:val="left" w:pos="720"/>
        </w:tabs>
        <w:jc w:val="both"/>
      </w:pPr>
      <w:r w:rsidRPr="00A165C1">
        <w:rPr>
          <w:rFonts w:ascii="Arial" w:eastAsia="Century Gothic" w:hAnsi="Arial"/>
          <w:sz w:val="22"/>
        </w:rPr>
        <w:t>Wykonawca składa ofertę, pod rygorem nieważności, w formie elektronicznej (tj. w postaci elektronicznej opatrzonej kwalifikowanym podpisem elektronicznym) lub w postaci opatrzonej podpisem zaufanym lub podpisem osobistym.</w:t>
      </w:r>
    </w:p>
    <w:p w14:paraId="50389FED" w14:textId="611C79F7" w:rsidR="00C671F0" w:rsidRPr="00A165C1" w:rsidRDefault="006740AF" w:rsidP="009C7544">
      <w:pPr>
        <w:pStyle w:val="Akapitzlist"/>
        <w:numPr>
          <w:ilvl w:val="0"/>
          <w:numId w:val="20"/>
        </w:numPr>
        <w:tabs>
          <w:tab w:val="left" w:pos="720"/>
        </w:tabs>
        <w:jc w:val="both"/>
      </w:pPr>
      <w:r w:rsidRPr="00A165C1">
        <w:rPr>
          <w:rFonts w:ascii="Arial" w:eastAsia="Century Gothic" w:hAnsi="Arial"/>
          <w:sz w:val="22"/>
        </w:rPr>
        <w:t>Oferta powinna być podpisana przez osobę upoważnioną/osoby upoważnione do reprezentowania Wykonawcy.</w:t>
      </w:r>
    </w:p>
    <w:p w14:paraId="275C3385" w14:textId="3886ED39" w:rsidR="00C671F0" w:rsidRPr="00A165C1" w:rsidRDefault="006740AF" w:rsidP="009C7544">
      <w:pPr>
        <w:pStyle w:val="Akapitzlist"/>
        <w:numPr>
          <w:ilvl w:val="0"/>
          <w:numId w:val="20"/>
        </w:numPr>
        <w:tabs>
          <w:tab w:val="left" w:pos="720"/>
        </w:tabs>
        <w:jc w:val="both"/>
      </w:pPr>
      <w:r w:rsidRPr="00A165C1">
        <w:rPr>
          <w:rFonts w:ascii="Arial" w:eastAsia="Century Gothic" w:hAnsi="Arial"/>
          <w:sz w:val="22"/>
        </w:rPr>
        <w:t xml:space="preserve">Jeżeli w imieniu Wykonawcy działa osoba, której umocowanie do jego reprezentowania nie wynika z dokumentów rejestrowych (KRS, </w:t>
      </w:r>
      <w:proofErr w:type="spellStart"/>
      <w:r w:rsidRPr="00A165C1">
        <w:rPr>
          <w:rFonts w:ascii="Arial" w:eastAsia="Century Gothic" w:hAnsi="Arial"/>
          <w:sz w:val="22"/>
        </w:rPr>
        <w:t>CEiDG</w:t>
      </w:r>
      <w:proofErr w:type="spellEnd"/>
      <w:r w:rsidRPr="00A165C1">
        <w:rPr>
          <w:rFonts w:ascii="Arial" w:eastAsia="Century Gothic" w:hAnsi="Arial"/>
          <w:sz w:val="22"/>
        </w:rPr>
        <w:t xml:space="preserve"> lub innego właściwego rejestru), Wykonawca dołącza do oferty pełnomocnictwo.</w:t>
      </w:r>
    </w:p>
    <w:p w14:paraId="173148CA" w14:textId="7A12D45B" w:rsidR="00C671F0" w:rsidRPr="00A165C1" w:rsidRDefault="006740AF" w:rsidP="009C7544">
      <w:pPr>
        <w:pStyle w:val="Akapitzlist"/>
        <w:numPr>
          <w:ilvl w:val="0"/>
          <w:numId w:val="20"/>
        </w:numPr>
        <w:tabs>
          <w:tab w:val="left" w:pos="720"/>
        </w:tabs>
        <w:jc w:val="both"/>
      </w:pPr>
      <w:r w:rsidRPr="00A165C1">
        <w:rPr>
          <w:rFonts w:ascii="Arial" w:eastAsia="Century Gothic" w:hAnsi="Arial"/>
          <w:sz w:val="22"/>
        </w:rPr>
        <w:t xml:space="preserve">Pełnomocnictwo do złożenia oferty lub oświadczenia, o którym mowa w art. 125 ust. 1 Ustawy </w:t>
      </w:r>
      <w:proofErr w:type="spellStart"/>
      <w:r w:rsidRPr="00A165C1">
        <w:rPr>
          <w:rFonts w:ascii="Arial" w:eastAsia="Century Gothic" w:hAnsi="Arial"/>
          <w:sz w:val="22"/>
        </w:rPr>
        <w:t>pzp</w:t>
      </w:r>
      <w:proofErr w:type="spellEnd"/>
      <w:r w:rsidRPr="00A165C1">
        <w:rPr>
          <w:rFonts w:ascii="Arial" w:eastAsia="Century Gothic" w:hAnsi="Arial"/>
          <w:sz w:val="22"/>
        </w:rPr>
        <w:t>, przekazuje się:</w:t>
      </w:r>
    </w:p>
    <w:p w14:paraId="58C22E32" w14:textId="6362ED47" w:rsidR="00C671F0" w:rsidRPr="00A165C1" w:rsidRDefault="006740AF" w:rsidP="009C7544">
      <w:pPr>
        <w:pStyle w:val="Akapitzlist"/>
        <w:numPr>
          <w:ilvl w:val="1"/>
          <w:numId w:val="20"/>
        </w:numPr>
        <w:tabs>
          <w:tab w:val="left" w:pos="720"/>
        </w:tabs>
        <w:jc w:val="both"/>
      </w:pPr>
      <w:r w:rsidRPr="00A165C1">
        <w:rPr>
          <w:rFonts w:ascii="Arial" w:eastAsia="Century Gothic" w:hAnsi="Arial"/>
          <w:sz w:val="22"/>
        </w:rPr>
        <w:t>w formie elektronicznej (tj. w postaci elektronicznej opatrzonej kwalifikowanym podpisem elektronicznym) – jeżeli oferta została złożona w formie elektronicznej opatrzonej kwalifikowanym podpisem elektronicznym</w:t>
      </w:r>
      <w:r w:rsidR="00A165C1">
        <w:rPr>
          <w:rFonts w:ascii="Arial" w:eastAsia="Century Gothic" w:hAnsi="Arial"/>
          <w:sz w:val="22"/>
        </w:rPr>
        <w:t>;</w:t>
      </w:r>
    </w:p>
    <w:p w14:paraId="2C731293" w14:textId="0E81A94C" w:rsidR="00C671F0" w:rsidRPr="00A165C1" w:rsidRDefault="006740AF" w:rsidP="009C7544">
      <w:pPr>
        <w:pStyle w:val="Akapitzlist"/>
        <w:numPr>
          <w:ilvl w:val="1"/>
          <w:numId w:val="20"/>
        </w:numPr>
        <w:tabs>
          <w:tab w:val="left" w:pos="720"/>
        </w:tabs>
        <w:jc w:val="both"/>
      </w:pPr>
      <w:r w:rsidRPr="00A165C1">
        <w:rPr>
          <w:rFonts w:ascii="Arial" w:eastAsia="Century Gothic" w:hAnsi="Arial"/>
          <w:sz w:val="22"/>
        </w:rPr>
        <w:lastRenderedPageBreak/>
        <w:t>w formie elektronicznej (tj. w postaci elektronicznej opatrzonej kwalifikowanym podpisem elektronicznym) lub w postaci elektronicznej opatrzonej podpisem zaufanym – jeżeli oferta została złożona w postaci elektronicznej opatrzonej podpisem zaufanym;</w:t>
      </w:r>
    </w:p>
    <w:p w14:paraId="559C6625" w14:textId="00885A10" w:rsidR="00C671F0" w:rsidRDefault="006740AF" w:rsidP="009C7544">
      <w:pPr>
        <w:pStyle w:val="Akapitzlist"/>
        <w:numPr>
          <w:ilvl w:val="1"/>
          <w:numId w:val="20"/>
        </w:numPr>
        <w:tabs>
          <w:tab w:val="left" w:pos="720"/>
        </w:tabs>
        <w:jc w:val="both"/>
      </w:pPr>
      <w:r w:rsidRPr="00A165C1">
        <w:rPr>
          <w:rFonts w:ascii="Arial" w:eastAsia="Century Gothic" w:hAnsi="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6C0783FD" w14:textId="23722756" w:rsidR="00C671F0" w:rsidRPr="00A165C1" w:rsidRDefault="006740AF" w:rsidP="009C7544">
      <w:pPr>
        <w:pStyle w:val="Akapitzlist"/>
        <w:numPr>
          <w:ilvl w:val="0"/>
          <w:numId w:val="20"/>
        </w:numPr>
        <w:tabs>
          <w:tab w:val="left" w:pos="700"/>
        </w:tabs>
        <w:jc w:val="both"/>
      </w:pPr>
      <w:r w:rsidRPr="00A165C1">
        <w:rPr>
          <w:rFonts w:ascii="Arial" w:eastAsia="Century Gothic" w:hAnsi="Arial"/>
          <w:sz w:val="22"/>
        </w:rPr>
        <w:t xml:space="preserve">W przypadku gdy pełnomocnictwo do złożenia oferty lub oświadczenia, o którym mowa w art. 125 ust. 1 Ustawy </w:t>
      </w:r>
      <w:proofErr w:type="spellStart"/>
      <w:r w:rsidRPr="00A165C1">
        <w:rPr>
          <w:rFonts w:ascii="Arial" w:eastAsia="Century Gothic" w:hAnsi="Arial"/>
          <w:sz w:val="22"/>
        </w:rPr>
        <w:t>pzp</w:t>
      </w:r>
      <w:proofErr w:type="spellEnd"/>
      <w:r w:rsidRPr="00A165C1">
        <w:rPr>
          <w:rFonts w:ascii="Arial" w:eastAsia="Century Gothic" w:hAnsi="Arial"/>
          <w:sz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A165C1">
        <w:rPr>
          <w:rFonts w:ascii="Arial" w:eastAsia="Century Gothic" w:hAnsi="Arial"/>
          <w:sz w:val="22"/>
        </w:rPr>
        <w:t>pzp</w:t>
      </w:r>
      <w:proofErr w:type="spellEnd"/>
      <w:r w:rsidRPr="00A165C1">
        <w:rPr>
          <w:rFonts w:ascii="Arial" w:eastAsia="Century Gothic" w:hAnsi="Arial"/>
          <w:sz w:val="22"/>
        </w:rPr>
        <w:t>.</w:t>
      </w:r>
    </w:p>
    <w:p w14:paraId="775F65FC" w14:textId="5F774398" w:rsidR="00C671F0" w:rsidRPr="00A165C1" w:rsidRDefault="006740AF" w:rsidP="009C7544">
      <w:pPr>
        <w:pStyle w:val="Akapitzlist"/>
        <w:numPr>
          <w:ilvl w:val="0"/>
          <w:numId w:val="20"/>
        </w:numPr>
        <w:tabs>
          <w:tab w:val="left" w:pos="700"/>
        </w:tabs>
        <w:jc w:val="both"/>
      </w:pPr>
      <w:r w:rsidRPr="00A165C1">
        <w:rPr>
          <w:rFonts w:ascii="Arial" w:eastAsia="Century Gothic" w:hAnsi="Arial"/>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0837792C" w14:textId="5341046F" w:rsidR="00C671F0" w:rsidRPr="00A165C1" w:rsidRDefault="006740AF" w:rsidP="009C7544">
      <w:pPr>
        <w:pStyle w:val="Akapitzlist"/>
        <w:numPr>
          <w:ilvl w:val="0"/>
          <w:numId w:val="20"/>
        </w:numPr>
        <w:tabs>
          <w:tab w:val="left" w:pos="700"/>
        </w:tabs>
        <w:jc w:val="both"/>
      </w:pPr>
      <w:r w:rsidRPr="00A165C1">
        <w:rPr>
          <w:rFonts w:ascii="Arial" w:eastAsia="Century Gothic" w:hAnsi="Arial"/>
          <w:sz w:val="22"/>
        </w:rPr>
        <w:t xml:space="preserve">Wykonawca składa ofertę za pośrednictwem Platformy: </w:t>
      </w:r>
      <w:hyperlink r:id="rId15">
        <w:r w:rsidRPr="00A165C1">
          <w:rPr>
            <w:rFonts w:ascii="Arial" w:eastAsia="Century Gothic" w:hAnsi="Arial"/>
            <w:b/>
            <w:color w:val="0000FF"/>
            <w:sz w:val="22"/>
            <w:u w:val="single"/>
          </w:rPr>
          <w:t>https://platformazakupowa.pl/pn/leba</w:t>
        </w:r>
      </w:hyperlink>
    </w:p>
    <w:p w14:paraId="53304987" w14:textId="63AAD926" w:rsidR="00C671F0" w:rsidRPr="00A165C1" w:rsidRDefault="006740AF" w:rsidP="009C7544">
      <w:pPr>
        <w:pStyle w:val="Akapitzlist"/>
        <w:numPr>
          <w:ilvl w:val="0"/>
          <w:numId w:val="20"/>
        </w:numPr>
        <w:tabs>
          <w:tab w:val="left" w:pos="700"/>
        </w:tabs>
        <w:jc w:val="both"/>
      </w:pPr>
      <w:r w:rsidRPr="00A165C1">
        <w:rPr>
          <w:rFonts w:ascii="Arial" w:eastAsia="Century Gothic" w:hAnsi="Arial"/>
          <w:sz w:val="22"/>
        </w:rPr>
        <w:t>Sposób złożenia oferty został opisany w Regulaminie.</w:t>
      </w:r>
    </w:p>
    <w:p w14:paraId="7E8190E3" w14:textId="42D367EA" w:rsidR="00C671F0" w:rsidRPr="00A165C1" w:rsidRDefault="006740AF" w:rsidP="009C7544">
      <w:pPr>
        <w:pStyle w:val="Akapitzlist"/>
        <w:numPr>
          <w:ilvl w:val="0"/>
          <w:numId w:val="20"/>
        </w:numPr>
        <w:tabs>
          <w:tab w:val="left" w:pos="700"/>
        </w:tabs>
        <w:jc w:val="both"/>
      </w:pPr>
      <w:r w:rsidRPr="00A165C1">
        <w:rPr>
          <w:rFonts w:ascii="Arial" w:eastAsia="Century Gothic" w:hAnsi="Arial"/>
          <w:sz w:val="22"/>
        </w:rPr>
        <w:t>Wszelkie informacje stanowiące tajemnicę przedsiębiorstwa w rozumieniu ustawy z 16 kwietnia 1993 r. o zwalczaniu nieuczciwej konkurencji (</w:t>
      </w:r>
      <w:proofErr w:type="spellStart"/>
      <w:r w:rsidRPr="00A165C1">
        <w:rPr>
          <w:rFonts w:ascii="Arial" w:eastAsia="Century Gothic" w:hAnsi="Arial"/>
          <w:sz w:val="22"/>
        </w:rPr>
        <w:t>t.j</w:t>
      </w:r>
      <w:proofErr w:type="spellEnd"/>
      <w:r w:rsidRPr="00A165C1">
        <w:rPr>
          <w:rFonts w:ascii="Arial" w:eastAsia="Century Gothic" w:hAnsi="Arial"/>
          <w:sz w:val="22"/>
        </w:rPr>
        <w:t xml:space="preserve">.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A165C1">
        <w:rPr>
          <w:rFonts w:ascii="Arial" w:eastAsia="Century Gothic" w:hAnsi="Arial"/>
          <w:sz w:val="22"/>
        </w:rPr>
        <w:t>pzp</w:t>
      </w:r>
      <w:proofErr w:type="spellEnd"/>
      <w:r w:rsidRPr="00A165C1">
        <w:rPr>
          <w:rFonts w:ascii="Arial" w:eastAsia="Century Gothic" w:hAnsi="Arial"/>
          <w:sz w:val="22"/>
        </w:rPr>
        <w:t>.</w:t>
      </w:r>
    </w:p>
    <w:p w14:paraId="4BA0544B" w14:textId="41A3C29D" w:rsidR="00C671F0" w:rsidRPr="00A165C1" w:rsidRDefault="006740AF" w:rsidP="009C7544">
      <w:pPr>
        <w:pStyle w:val="Akapitzlist"/>
        <w:numPr>
          <w:ilvl w:val="0"/>
          <w:numId w:val="20"/>
        </w:numPr>
        <w:tabs>
          <w:tab w:val="left" w:pos="700"/>
        </w:tabs>
        <w:jc w:val="both"/>
      </w:pPr>
      <w:r w:rsidRPr="00A165C1">
        <w:rPr>
          <w:rFonts w:ascii="Arial" w:eastAsia="Century Gothic" w:hAnsi="Arial"/>
          <w:sz w:val="22"/>
        </w:rPr>
        <w:t xml:space="preserve">Termin składania ofert upływa w dniu </w:t>
      </w:r>
      <w:r w:rsidR="00D44B49">
        <w:rPr>
          <w:rFonts w:ascii="Arial" w:eastAsia="Century Gothic" w:hAnsi="Arial"/>
          <w:b/>
          <w:bCs/>
          <w:sz w:val="22"/>
        </w:rPr>
        <w:t>1</w:t>
      </w:r>
      <w:r w:rsidR="00422162">
        <w:rPr>
          <w:rFonts w:ascii="Arial" w:eastAsia="Century Gothic" w:hAnsi="Arial"/>
          <w:b/>
          <w:bCs/>
          <w:sz w:val="22"/>
        </w:rPr>
        <w:t>6</w:t>
      </w:r>
      <w:r w:rsidR="00D44B49">
        <w:rPr>
          <w:rFonts w:ascii="Arial" w:eastAsia="Century Gothic" w:hAnsi="Arial"/>
          <w:b/>
          <w:bCs/>
          <w:sz w:val="22"/>
        </w:rPr>
        <w:t>.02.</w:t>
      </w:r>
      <w:r w:rsidRPr="00A165C1">
        <w:rPr>
          <w:rFonts w:ascii="Arial" w:eastAsia="Century Gothic" w:hAnsi="Arial"/>
          <w:b/>
          <w:bCs/>
          <w:sz w:val="22"/>
        </w:rPr>
        <w:t>202</w:t>
      </w:r>
      <w:r w:rsidR="000042F8" w:rsidRPr="00A165C1">
        <w:rPr>
          <w:rFonts w:ascii="Arial" w:eastAsia="Century Gothic" w:hAnsi="Arial"/>
          <w:b/>
          <w:bCs/>
          <w:sz w:val="22"/>
        </w:rPr>
        <w:t>4</w:t>
      </w:r>
      <w:r w:rsidRPr="00A165C1">
        <w:rPr>
          <w:rFonts w:ascii="Arial" w:eastAsia="Century Gothic" w:hAnsi="Arial"/>
          <w:b/>
          <w:bCs/>
          <w:sz w:val="22"/>
        </w:rPr>
        <w:t>r.</w:t>
      </w:r>
      <w:r w:rsidRPr="00A165C1">
        <w:rPr>
          <w:rFonts w:ascii="Arial" w:eastAsia="Century Gothic" w:hAnsi="Arial"/>
          <w:sz w:val="22"/>
        </w:rPr>
        <w:t>, o godz. 11:00. Decyduje data oraz dokładny czas (</w:t>
      </w:r>
      <w:proofErr w:type="spellStart"/>
      <w:r w:rsidRPr="00A165C1">
        <w:rPr>
          <w:rFonts w:ascii="Arial" w:eastAsia="Century Gothic" w:hAnsi="Arial"/>
          <w:sz w:val="22"/>
        </w:rPr>
        <w:t>hh:mm:ss</w:t>
      </w:r>
      <w:proofErr w:type="spellEnd"/>
      <w:r w:rsidRPr="00A165C1">
        <w:rPr>
          <w:rFonts w:ascii="Arial" w:eastAsia="Century Gothic" w:hAnsi="Arial"/>
          <w:sz w:val="22"/>
        </w:rPr>
        <w:t>) generowany wg czasu lokalnego serwera synchronizowanego zegarem Głównego Urzędu Miar.</w:t>
      </w:r>
    </w:p>
    <w:p w14:paraId="60CE9696" w14:textId="41DC5AAB" w:rsidR="00C671F0" w:rsidRPr="00A165C1" w:rsidRDefault="006740AF" w:rsidP="009C7544">
      <w:pPr>
        <w:pStyle w:val="Akapitzlist"/>
        <w:numPr>
          <w:ilvl w:val="0"/>
          <w:numId w:val="20"/>
        </w:numPr>
        <w:tabs>
          <w:tab w:val="left" w:pos="700"/>
        </w:tabs>
        <w:jc w:val="both"/>
      </w:pPr>
      <w:r w:rsidRPr="00A165C1">
        <w:rPr>
          <w:rFonts w:ascii="Arial" w:eastAsia="Century Gothic" w:hAnsi="Arial"/>
          <w:sz w:val="22"/>
        </w:rPr>
        <w:t xml:space="preserve">Oferta złożona po terminie zostanie odrzucona na podstawie art. 226 ust. 1 pkt 1 Ustawy </w:t>
      </w:r>
      <w:proofErr w:type="spellStart"/>
      <w:r w:rsidRPr="00A165C1">
        <w:rPr>
          <w:rFonts w:ascii="Arial" w:eastAsia="Century Gothic" w:hAnsi="Arial"/>
          <w:sz w:val="22"/>
        </w:rPr>
        <w:t>pzp</w:t>
      </w:r>
      <w:proofErr w:type="spellEnd"/>
      <w:r w:rsidRPr="00A165C1">
        <w:rPr>
          <w:rFonts w:ascii="Arial" w:eastAsia="Century Gothic" w:hAnsi="Arial"/>
          <w:sz w:val="22"/>
        </w:rPr>
        <w:t>.</w:t>
      </w:r>
    </w:p>
    <w:p w14:paraId="6E494AF4" w14:textId="77777777" w:rsidR="00A165C1" w:rsidRPr="00A165C1" w:rsidRDefault="006740AF" w:rsidP="009C7544">
      <w:pPr>
        <w:pStyle w:val="Akapitzlist"/>
        <w:numPr>
          <w:ilvl w:val="0"/>
          <w:numId w:val="20"/>
        </w:numPr>
        <w:tabs>
          <w:tab w:val="left" w:pos="700"/>
        </w:tabs>
        <w:jc w:val="both"/>
      </w:pPr>
      <w:r w:rsidRPr="00A165C1">
        <w:rPr>
          <w:rFonts w:ascii="Arial" w:eastAsia="Century Gothic" w:hAnsi="Arial"/>
          <w:sz w:val="22"/>
        </w:rPr>
        <w:t>Wykonawca przed upływem terminu do składania ofert może zmienić lub wycofać ofertę.</w:t>
      </w:r>
    </w:p>
    <w:p w14:paraId="2B74BDB6" w14:textId="567D907B" w:rsidR="00C671F0" w:rsidRDefault="006740AF" w:rsidP="009C7544">
      <w:pPr>
        <w:pStyle w:val="Akapitzlist"/>
        <w:numPr>
          <w:ilvl w:val="0"/>
          <w:numId w:val="20"/>
        </w:numPr>
        <w:tabs>
          <w:tab w:val="left" w:pos="700"/>
        </w:tabs>
        <w:jc w:val="both"/>
      </w:pPr>
      <w:r w:rsidRPr="00A165C1">
        <w:rPr>
          <w:rFonts w:ascii="Arial" w:eastAsia="Century Gothic" w:hAnsi="Arial"/>
          <w:sz w:val="22"/>
        </w:rPr>
        <w:lastRenderedPageBreak/>
        <w:t xml:space="preserve"> Wykonawca nie może skutecznie wycofać oferty ani wprowadzić zmian w treści oferty po upływie terminu składania ofert.</w:t>
      </w:r>
    </w:p>
    <w:p w14:paraId="389EA6F1" w14:textId="77777777" w:rsidR="00C671F0" w:rsidRDefault="00C671F0">
      <w:pPr>
        <w:jc w:val="both"/>
        <w:rPr>
          <w:rFonts w:ascii="Arial" w:eastAsia="Century Gothic" w:hAnsi="Arial"/>
          <w:sz w:val="22"/>
        </w:rPr>
      </w:pPr>
    </w:p>
    <w:p w14:paraId="39772B64" w14:textId="77777777" w:rsidR="00C671F0" w:rsidRDefault="006740AF">
      <w:pPr>
        <w:spacing w:before="240"/>
      </w:pPr>
      <w:r>
        <w:rPr>
          <w:rFonts w:ascii="Arial" w:eastAsia="Century Gothic" w:hAnsi="Arial"/>
          <w:b/>
          <w:sz w:val="24"/>
        </w:rPr>
        <w:t>XV. TERMIN OTWARCIA OFERT</w:t>
      </w:r>
    </w:p>
    <w:p w14:paraId="2BC86BE1" w14:textId="0DAE9B50" w:rsidR="00C671F0" w:rsidRPr="00226278" w:rsidRDefault="006740AF" w:rsidP="009C7544">
      <w:pPr>
        <w:pStyle w:val="Akapitzlist"/>
        <w:numPr>
          <w:ilvl w:val="0"/>
          <w:numId w:val="21"/>
        </w:numPr>
        <w:tabs>
          <w:tab w:val="left" w:pos="700"/>
        </w:tabs>
        <w:jc w:val="both"/>
      </w:pPr>
      <w:r w:rsidRPr="00226278">
        <w:rPr>
          <w:rFonts w:ascii="Arial" w:eastAsia="Century Gothic" w:hAnsi="Arial"/>
          <w:sz w:val="22"/>
        </w:rPr>
        <w:t xml:space="preserve">Otwarcie ofert nastąpi niezwłocznie po upływie terminu składania ofert, tj. w dniu </w:t>
      </w:r>
      <w:r w:rsidR="00D44B49">
        <w:rPr>
          <w:rFonts w:ascii="Arial" w:eastAsia="Century Gothic" w:hAnsi="Arial"/>
          <w:b/>
          <w:bCs/>
          <w:sz w:val="22"/>
        </w:rPr>
        <w:t>1</w:t>
      </w:r>
      <w:r w:rsidR="00422162">
        <w:rPr>
          <w:rFonts w:ascii="Arial" w:eastAsia="Century Gothic" w:hAnsi="Arial"/>
          <w:b/>
          <w:bCs/>
          <w:sz w:val="22"/>
        </w:rPr>
        <w:t>6</w:t>
      </w:r>
      <w:r w:rsidR="00D44B49">
        <w:rPr>
          <w:rFonts w:ascii="Arial" w:eastAsia="Century Gothic" w:hAnsi="Arial"/>
          <w:b/>
          <w:bCs/>
          <w:sz w:val="22"/>
        </w:rPr>
        <w:t>.02.</w:t>
      </w:r>
      <w:r w:rsidRPr="00226278">
        <w:rPr>
          <w:rFonts w:ascii="Arial" w:eastAsia="Century Gothic" w:hAnsi="Arial"/>
          <w:b/>
          <w:bCs/>
          <w:sz w:val="22"/>
        </w:rPr>
        <w:t>202</w:t>
      </w:r>
      <w:r w:rsidR="000042F8" w:rsidRPr="00226278">
        <w:rPr>
          <w:rFonts w:ascii="Arial" w:eastAsia="Century Gothic" w:hAnsi="Arial"/>
          <w:b/>
          <w:bCs/>
          <w:sz w:val="22"/>
        </w:rPr>
        <w:t>4</w:t>
      </w:r>
      <w:r w:rsidRPr="00226278">
        <w:rPr>
          <w:rFonts w:ascii="Arial" w:eastAsia="Century Gothic" w:hAnsi="Arial"/>
          <w:b/>
          <w:bCs/>
          <w:sz w:val="22"/>
        </w:rPr>
        <w:t>r</w:t>
      </w:r>
      <w:r w:rsidRPr="00226278">
        <w:rPr>
          <w:rFonts w:ascii="Arial" w:eastAsia="Century Gothic" w:hAnsi="Arial"/>
          <w:sz w:val="22"/>
        </w:rPr>
        <w:t xml:space="preserve"> roku o godz. 11:05. Otwarcie ofert dokonywane jest przez odszyfrowanie i</w:t>
      </w:r>
      <w:r w:rsidRPr="00226278">
        <w:rPr>
          <w:rFonts w:ascii="Arial" w:eastAsia="Century Gothic" w:hAnsi="Arial"/>
          <w:b/>
          <w:sz w:val="22"/>
        </w:rPr>
        <w:t xml:space="preserve"> </w:t>
      </w:r>
      <w:r w:rsidRPr="00226278">
        <w:rPr>
          <w:rFonts w:ascii="Arial" w:eastAsia="Century Gothic" w:hAnsi="Arial"/>
          <w:sz w:val="22"/>
        </w:rPr>
        <w:t>otwarcie ofert.</w:t>
      </w:r>
    </w:p>
    <w:p w14:paraId="42DF5454" w14:textId="22A83E17" w:rsidR="00C671F0" w:rsidRPr="00226278" w:rsidRDefault="006740AF" w:rsidP="009C7544">
      <w:pPr>
        <w:pStyle w:val="Akapitzlist"/>
        <w:numPr>
          <w:ilvl w:val="0"/>
          <w:numId w:val="21"/>
        </w:numPr>
        <w:tabs>
          <w:tab w:val="left" w:pos="700"/>
        </w:tabs>
        <w:jc w:val="both"/>
      </w:pPr>
      <w:r w:rsidRPr="00226278">
        <w:rPr>
          <w:rFonts w:ascii="Arial" w:eastAsia="Century Gothic" w:hAnsi="Arial"/>
          <w:sz w:val="22"/>
        </w:rPr>
        <w:t>Zamawiający, najpóźniej przed otwarciem ofert, udostępni na stronie internetowej prowadzonego postępowania (Platformie) informację o kwocie, jaką zamierza przeznaczyć na sfinansowanie zamówienia.</w:t>
      </w:r>
    </w:p>
    <w:p w14:paraId="0CB30032" w14:textId="35D69490" w:rsidR="00C671F0" w:rsidRPr="00226278" w:rsidRDefault="006740AF" w:rsidP="009C7544">
      <w:pPr>
        <w:pStyle w:val="Akapitzlist"/>
        <w:numPr>
          <w:ilvl w:val="0"/>
          <w:numId w:val="21"/>
        </w:numPr>
        <w:tabs>
          <w:tab w:val="left" w:pos="700"/>
        </w:tabs>
        <w:jc w:val="both"/>
      </w:pPr>
      <w:r w:rsidRPr="00226278">
        <w:rPr>
          <w:rFonts w:ascii="Arial" w:eastAsia="Century Gothic" w:hAnsi="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14:paraId="4A1B444C" w14:textId="5318BE5E" w:rsidR="00C671F0" w:rsidRPr="00226278" w:rsidRDefault="006740AF" w:rsidP="009C7544">
      <w:pPr>
        <w:pStyle w:val="Akapitzlist"/>
        <w:numPr>
          <w:ilvl w:val="0"/>
          <w:numId w:val="21"/>
        </w:numPr>
        <w:tabs>
          <w:tab w:val="left" w:pos="700"/>
        </w:tabs>
        <w:jc w:val="both"/>
      </w:pPr>
      <w:r w:rsidRPr="00226278">
        <w:rPr>
          <w:rFonts w:ascii="Arial" w:eastAsia="Century Gothic" w:hAnsi="Arial"/>
          <w:sz w:val="22"/>
        </w:rPr>
        <w:t>Niezwłocznie po otwarciu ofert Zamawiający udostępni na stronie internetowej prowadzonego postępowania (platformie zakupowej) informacje o:</w:t>
      </w:r>
    </w:p>
    <w:p w14:paraId="1317F20D" w14:textId="36FCE649" w:rsidR="00C671F0" w:rsidRPr="00226278" w:rsidRDefault="006740AF" w:rsidP="009C7544">
      <w:pPr>
        <w:pStyle w:val="Akapitzlist"/>
        <w:numPr>
          <w:ilvl w:val="1"/>
          <w:numId w:val="21"/>
        </w:numPr>
        <w:tabs>
          <w:tab w:val="left" w:pos="700"/>
        </w:tabs>
        <w:jc w:val="both"/>
      </w:pPr>
      <w:r w:rsidRPr="00226278">
        <w:rPr>
          <w:rFonts w:ascii="Arial" w:eastAsia="Century Gothic" w:hAnsi="Arial"/>
          <w:sz w:val="22"/>
        </w:rPr>
        <w:t>nazwach albo imionach i nazwiskach oraz siedzibach lub miejscach prowadzonej działalności gospodarczej albo miejscach zamieszkania wykonawców, których oferty zostały otwarte</w:t>
      </w:r>
      <w:r w:rsidR="00226278">
        <w:rPr>
          <w:rFonts w:ascii="Arial" w:eastAsia="Century Gothic" w:hAnsi="Arial"/>
          <w:sz w:val="22"/>
        </w:rPr>
        <w:t>;</w:t>
      </w:r>
    </w:p>
    <w:p w14:paraId="18AD996B" w14:textId="091E7A5B" w:rsidR="00C671F0" w:rsidRDefault="006740AF" w:rsidP="009C7544">
      <w:pPr>
        <w:pStyle w:val="Akapitzlist"/>
        <w:numPr>
          <w:ilvl w:val="1"/>
          <w:numId w:val="21"/>
        </w:numPr>
        <w:tabs>
          <w:tab w:val="left" w:pos="700"/>
        </w:tabs>
        <w:jc w:val="both"/>
      </w:pPr>
      <w:r w:rsidRPr="00226278">
        <w:rPr>
          <w:rFonts w:ascii="Arial" w:eastAsia="Century Gothic" w:hAnsi="Arial"/>
          <w:sz w:val="22"/>
        </w:rPr>
        <w:t>cenach lub kosztach zawartych w ofertach.</w:t>
      </w:r>
    </w:p>
    <w:p w14:paraId="56E3564B" w14:textId="77777777" w:rsidR="00C671F0" w:rsidRDefault="00C671F0">
      <w:pPr>
        <w:tabs>
          <w:tab w:val="left" w:pos="940"/>
        </w:tabs>
        <w:rPr>
          <w:rFonts w:ascii="Arial" w:eastAsia="Century Gothic" w:hAnsi="Arial"/>
          <w:sz w:val="22"/>
        </w:rPr>
      </w:pPr>
    </w:p>
    <w:p w14:paraId="6A724C77" w14:textId="77777777" w:rsidR="00C671F0" w:rsidRDefault="006740AF">
      <w:r>
        <w:rPr>
          <w:rFonts w:ascii="Arial" w:eastAsia="Century Gothic" w:hAnsi="Arial"/>
          <w:b/>
          <w:sz w:val="24"/>
        </w:rPr>
        <w:t>XVI. SPOSÓB OBLICZENIA CENY</w:t>
      </w:r>
    </w:p>
    <w:p w14:paraId="3DEC6D89" w14:textId="0D4011DA" w:rsidR="00C671F0" w:rsidRPr="00C13359" w:rsidRDefault="006740AF" w:rsidP="009C7544">
      <w:pPr>
        <w:pStyle w:val="Akapitzlist"/>
        <w:numPr>
          <w:ilvl w:val="0"/>
          <w:numId w:val="22"/>
        </w:numPr>
        <w:tabs>
          <w:tab w:val="left" w:pos="700"/>
        </w:tabs>
        <w:ind w:right="20"/>
        <w:jc w:val="both"/>
      </w:pPr>
      <w:r w:rsidRPr="00C13359">
        <w:rPr>
          <w:rFonts w:ascii="Arial" w:eastAsia="Century Gothic" w:hAnsi="Arial"/>
          <w:sz w:val="22"/>
        </w:rPr>
        <w:t>Cena oferty stanowi wartość umowy za wykonanie przedmiotu zamówienia w całym zakresie.</w:t>
      </w:r>
    </w:p>
    <w:p w14:paraId="323307B9" w14:textId="5E661850" w:rsidR="00C671F0" w:rsidRPr="00C13359" w:rsidRDefault="006740AF" w:rsidP="009C7544">
      <w:pPr>
        <w:pStyle w:val="Akapitzlist"/>
        <w:numPr>
          <w:ilvl w:val="0"/>
          <w:numId w:val="22"/>
        </w:numPr>
        <w:tabs>
          <w:tab w:val="left" w:pos="700"/>
        </w:tabs>
        <w:ind w:right="20"/>
        <w:jc w:val="both"/>
      </w:pPr>
      <w:r w:rsidRPr="00C13359">
        <w:rPr>
          <w:rFonts w:ascii="Arial" w:eastAsia="Century Gothic" w:hAnsi="Arial"/>
          <w:sz w:val="22"/>
        </w:rPr>
        <w:t>Cenę oferty brutto za przedmiot zamówienia jest ceną ryczałtową, obejmującą koszt wykonania całego zakresu zamówienia opisanego w niniejszej SWZ i jej załącznikach.</w:t>
      </w:r>
    </w:p>
    <w:p w14:paraId="6ABC0DB6" w14:textId="050718FD" w:rsidR="00C671F0" w:rsidRPr="00C13359" w:rsidRDefault="006740AF" w:rsidP="009C7544">
      <w:pPr>
        <w:pStyle w:val="Akapitzlist"/>
        <w:numPr>
          <w:ilvl w:val="0"/>
          <w:numId w:val="22"/>
        </w:numPr>
        <w:tabs>
          <w:tab w:val="left" w:pos="700"/>
        </w:tabs>
        <w:ind w:right="20"/>
        <w:jc w:val="both"/>
      </w:pPr>
      <w:r w:rsidRPr="00C13359">
        <w:rPr>
          <w:rFonts w:ascii="Arial" w:eastAsia="Century Gothic" w:hAnsi="Arial"/>
          <w:sz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4B66E039" w14:textId="42131AFE" w:rsidR="00C671F0" w:rsidRPr="00C13359" w:rsidRDefault="006740AF" w:rsidP="009C7544">
      <w:pPr>
        <w:pStyle w:val="Akapitzlist"/>
        <w:numPr>
          <w:ilvl w:val="0"/>
          <w:numId w:val="22"/>
        </w:numPr>
        <w:tabs>
          <w:tab w:val="left" w:pos="700"/>
        </w:tabs>
        <w:ind w:right="20"/>
        <w:jc w:val="both"/>
      </w:pPr>
      <w:r w:rsidRPr="00C13359">
        <w:rPr>
          <w:rFonts w:ascii="Arial" w:eastAsia="Century Gothic" w:hAnsi="Arial"/>
          <w:sz w:val="22"/>
        </w:rPr>
        <w:t>Ceny wskazane przez Wykonawcę muszą być podane w PLN cyfrowo w zaokrągleniu do dwóch miejsc po przecinku (groszy). Zasada zaokrąglenia – poniżej 5 należy końcówkę pominąć, powyżej i równe 5 należy zaokrąglić w górę.</w:t>
      </w:r>
    </w:p>
    <w:p w14:paraId="44B4D422" w14:textId="5BADA085" w:rsidR="00C671F0" w:rsidRPr="00C13359" w:rsidRDefault="006740AF" w:rsidP="009C7544">
      <w:pPr>
        <w:pStyle w:val="Akapitzlist"/>
        <w:numPr>
          <w:ilvl w:val="0"/>
          <w:numId w:val="22"/>
        </w:numPr>
        <w:tabs>
          <w:tab w:val="left" w:pos="700"/>
        </w:tabs>
        <w:ind w:right="20"/>
        <w:jc w:val="both"/>
      </w:pPr>
      <w:r w:rsidRPr="00C13359">
        <w:rPr>
          <w:rFonts w:ascii="Arial" w:eastAsia="Century Gothic" w:hAnsi="Arial"/>
          <w:sz w:val="22"/>
        </w:rPr>
        <w:t>Rozliczenia pomiędzy Wykonawcą, a Zamawiającym będą dokonywane w złotych polskich (PLN).</w:t>
      </w:r>
    </w:p>
    <w:p w14:paraId="683AE5A1" w14:textId="46F53ADA" w:rsidR="00C671F0" w:rsidRDefault="006740AF" w:rsidP="009C7544">
      <w:pPr>
        <w:pStyle w:val="Akapitzlist"/>
        <w:numPr>
          <w:ilvl w:val="0"/>
          <w:numId w:val="22"/>
        </w:numPr>
        <w:tabs>
          <w:tab w:val="left" w:pos="700"/>
        </w:tabs>
        <w:ind w:right="20"/>
        <w:jc w:val="both"/>
      </w:pPr>
      <w:r w:rsidRPr="00C13359">
        <w:rPr>
          <w:rFonts w:ascii="Arial" w:eastAsia="Century Gothic" w:hAnsi="Arial"/>
          <w:sz w:val="22"/>
        </w:rPr>
        <w:t xml:space="preserve">Zamawiający do oceny oferty, której wybór prowadziłby do powstania obowiązku podatkowego zgodnie z przepisami o podatku od towarów i usług, przyjmie cenę powiększoną o podatek </w:t>
      </w:r>
      <w:r w:rsidRPr="00C13359">
        <w:rPr>
          <w:rFonts w:ascii="Arial" w:eastAsia="Century Gothic" w:hAnsi="Arial"/>
          <w:sz w:val="22"/>
        </w:rPr>
        <w:lastRenderedPageBreak/>
        <w:t>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3688440E" w14:textId="77777777" w:rsidR="00C671F0" w:rsidRDefault="00C671F0">
      <w:pPr>
        <w:jc w:val="both"/>
        <w:rPr>
          <w:rFonts w:ascii="Arial" w:eastAsia="Century Gothic" w:hAnsi="Arial"/>
          <w:sz w:val="22"/>
        </w:rPr>
      </w:pPr>
    </w:p>
    <w:p w14:paraId="24A79C83" w14:textId="77777777" w:rsidR="00C671F0" w:rsidRDefault="006740AF">
      <w:pPr>
        <w:tabs>
          <w:tab w:val="left" w:pos="540"/>
        </w:tabs>
      </w:pPr>
      <w:r>
        <w:rPr>
          <w:rFonts w:ascii="Arial" w:eastAsia="Century Gothic" w:hAnsi="Arial"/>
          <w:b/>
          <w:sz w:val="24"/>
        </w:rPr>
        <w:t>XVII.</w:t>
      </w:r>
      <w:r>
        <w:rPr>
          <w:rFonts w:ascii="Arial" w:eastAsia="Times New Roman" w:hAnsi="Arial"/>
          <w:sz w:val="22"/>
        </w:rPr>
        <w:tab/>
      </w:r>
      <w:r>
        <w:rPr>
          <w:rFonts w:ascii="Arial" w:eastAsia="Century Gothic" w:hAnsi="Arial"/>
          <w:b/>
          <w:sz w:val="24"/>
        </w:rPr>
        <w:t>OPIS KRYTERIÓW OCENY OFERT WRAZ Z PODANIEM WAG TYCH KRYTERIÓW I SPOSOBU OCENY OFERT</w:t>
      </w:r>
    </w:p>
    <w:p w14:paraId="4D2C15BF" w14:textId="57A046AF" w:rsidR="00C671F0" w:rsidRDefault="006740AF" w:rsidP="009C7544">
      <w:pPr>
        <w:pStyle w:val="Akapitzlist"/>
        <w:numPr>
          <w:ilvl w:val="0"/>
          <w:numId w:val="27"/>
        </w:numPr>
        <w:tabs>
          <w:tab w:val="left" w:pos="700"/>
        </w:tabs>
        <w:ind w:right="20"/>
        <w:jc w:val="both"/>
      </w:pPr>
      <w:r w:rsidRPr="009C7544">
        <w:rPr>
          <w:rFonts w:ascii="Arial" w:eastAsia="Century Gothic" w:hAnsi="Arial"/>
          <w:sz w:val="22"/>
          <w:szCs w:val="22"/>
        </w:rPr>
        <w:t>Przy wyborze oferty najkorzystniejszej zamawiający będzie kierował się następującymi kryteriami, z przypisaniem im odpowiednio wag:</w:t>
      </w:r>
    </w:p>
    <w:p w14:paraId="2F4B1728" w14:textId="77777777" w:rsidR="00C671F0" w:rsidRDefault="006740AF">
      <w:pPr>
        <w:ind w:left="700"/>
      </w:pPr>
      <w:r>
        <w:rPr>
          <w:rFonts w:ascii="Arial" w:eastAsia="Century Gothic" w:hAnsi="Arial"/>
          <w:sz w:val="22"/>
          <w:szCs w:val="22"/>
        </w:rPr>
        <w:t>1) cena oferty – 60%</w:t>
      </w:r>
    </w:p>
    <w:p w14:paraId="0D5D705D" w14:textId="77777777" w:rsidR="009C7544" w:rsidRDefault="006740AF" w:rsidP="009C7544">
      <w:pPr>
        <w:ind w:left="700"/>
      </w:pPr>
      <w:r>
        <w:rPr>
          <w:rFonts w:ascii="Arial" w:eastAsia="Century Gothic" w:hAnsi="Arial"/>
          <w:sz w:val="22"/>
          <w:szCs w:val="22"/>
        </w:rPr>
        <w:t>2) okres gwarancji – 40%</w:t>
      </w:r>
    </w:p>
    <w:p w14:paraId="742800E5" w14:textId="7D71AF42" w:rsidR="00C671F0" w:rsidRDefault="006740AF" w:rsidP="009C7544">
      <w:pPr>
        <w:pStyle w:val="Akapitzlist"/>
        <w:numPr>
          <w:ilvl w:val="0"/>
          <w:numId w:val="27"/>
        </w:numPr>
      </w:pPr>
      <w:r w:rsidRPr="009C7544">
        <w:rPr>
          <w:rFonts w:ascii="Arial" w:eastAsia="Century Gothic" w:hAnsi="Arial"/>
          <w:sz w:val="22"/>
          <w:szCs w:val="22"/>
        </w:rPr>
        <w:t>Sposób obliczania punktów dla poszczególnych kryteriów:</w:t>
      </w:r>
    </w:p>
    <w:p w14:paraId="3DB7366C" w14:textId="159F3E54" w:rsidR="00C671F0" w:rsidRDefault="006740AF" w:rsidP="009C7544">
      <w:pPr>
        <w:pStyle w:val="Akapitzlist"/>
        <w:numPr>
          <w:ilvl w:val="1"/>
          <w:numId w:val="27"/>
        </w:numPr>
        <w:tabs>
          <w:tab w:val="left" w:pos="1140"/>
        </w:tabs>
        <w:ind w:left="709" w:hanging="498"/>
        <w:jc w:val="both"/>
      </w:pPr>
      <w:r w:rsidRPr="009C7544">
        <w:rPr>
          <w:rFonts w:ascii="Arial" w:eastAsia="Century Gothic" w:hAnsi="Arial"/>
          <w:b/>
          <w:sz w:val="22"/>
          <w:szCs w:val="22"/>
          <w:u w:val="single"/>
        </w:rPr>
        <w:t>Punkty w kryterium cena brutto oferty w PLN</w:t>
      </w:r>
      <w:r w:rsidRPr="009C7544">
        <w:rPr>
          <w:rFonts w:ascii="Arial" w:eastAsia="Century Gothic" w:hAnsi="Arial"/>
          <w:b/>
          <w:sz w:val="22"/>
          <w:szCs w:val="22"/>
        </w:rPr>
        <w:t xml:space="preserve"> </w:t>
      </w:r>
      <w:r w:rsidRPr="009C7544">
        <w:rPr>
          <w:rFonts w:ascii="Arial" w:eastAsia="Century Gothic" w:hAnsi="Arial"/>
          <w:sz w:val="22"/>
          <w:szCs w:val="22"/>
        </w:rPr>
        <w:t>wyliczone będą z dokładnością do dwóch</w:t>
      </w:r>
      <w:r w:rsidRPr="009C7544">
        <w:rPr>
          <w:rFonts w:ascii="Arial" w:eastAsia="Century Gothic" w:hAnsi="Arial"/>
          <w:b/>
          <w:sz w:val="22"/>
          <w:szCs w:val="22"/>
        </w:rPr>
        <w:t xml:space="preserve"> </w:t>
      </w:r>
      <w:r w:rsidRPr="009C7544">
        <w:rPr>
          <w:rFonts w:ascii="Arial" w:eastAsia="Century Gothic" w:hAnsi="Arial"/>
          <w:sz w:val="22"/>
          <w:szCs w:val="22"/>
        </w:rPr>
        <w:t>miejsc po przecinku (zasada zaokrąglania trzeciego miejsca po przecinku – poniżej 5 końcówkę pomija się, powyżej i równe 5 zaokrągla się w górę) wg poniższego wzoru:</w:t>
      </w:r>
    </w:p>
    <w:p w14:paraId="38AF8FFF" w14:textId="77777777" w:rsidR="00C671F0" w:rsidRDefault="006740AF">
      <w:pPr>
        <w:ind w:left="2880"/>
      </w:pPr>
      <w:r>
        <w:rPr>
          <w:rFonts w:ascii="Arial" w:eastAsia="Century Gothic" w:hAnsi="Arial"/>
          <w:sz w:val="22"/>
          <w:szCs w:val="22"/>
        </w:rPr>
        <w:t xml:space="preserve">                       </w:t>
      </w:r>
      <w:proofErr w:type="spellStart"/>
      <w:r>
        <w:rPr>
          <w:rFonts w:ascii="Arial" w:eastAsia="Century Gothic" w:hAnsi="Arial"/>
          <w:sz w:val="22"/>
          <w:szCs w:val="22"/>
        </w:rPr>
        <w:t>Cmin</w:t>
      </w:r>
      <w:proofErr w:type="spellEnd"/>
    </w:p>
    <w:p w14:paraId="4233FD68" w14:textId="77777777" w:rsidR="00C671F0" w:rsidRDefault="006740AF">
      <w:pPr>
        <w:ind w:left="2880"/>
      </w:pPr>
      <w:r>
        <w:rPr>
          <w:rFonts w:ascii="Arial" w:eastAsia="Century Gothic" w:hAnsi="Arial"/>
          <w:sz w:val="22"/>
          <w:szCs w:val="22"/>
        </w:rPr>
        <w:tab/>
        <w:t>C= ------------------   x 60 pkt.</w:t>
      </w:r>
    </w:p>
    <w:p w14:paraId="5F8D5B77" w14:textId="77777777" w:rsidR="00C671F0" w:rsidRDefault="006740AF">
      <w:pPr>
        <w:ind w:left="2880"/>
      </w:pPr>
      <w:r>
        <w:rPr>
          <w:rFonts w:ascii="Arial" w:eastAsia="Century Gothic" w:hAnsi="Arial"/>
          <w:sz w:val="22"/>
          <w:szCs w:val="22"/>
        </w:rPr>
        <w:t xml:space="preserve">                        </w:t>
      </w:r>
      <w:proofErr w:type="spellStart"/>
      <w:r>
        <w:rPr>
          <w:rFonts w:ascii="Arial" w:eastAsia="Century Gothic" w:hAnsi="Arial"/>
          <w:sz w:val="22"/>
          <w:szCs w:val="22"/>
        </w:rPr>
        <w:t>Cx</w:t>
      </w:r>
      <w:proofErr w:type="spellEnd"/>
    </w:p>
    <w:p w14:paraId="4CFAD885" w14:textId="77777777" w:rsidR="00C671F0" w:rsidRDefault="006740AF">
      <w:pPr>
        <w:ind w:left="1440"/>
      </w:pPr>
      <w:r>
        <w:rPr>
          <w:rFonts w:ascii="Arial" w:eastAsia="Century Gothic" w:hAnsi="Arial"/>
          <w:sz w:val="22"/>
          <w:szCs w:val="22"/>
        </w:rPr>
        <w:t>gdzie:</w:t>
      </w:r>
    </w:p>
    <w:p w14:paraId="4E513C8F" w14:textId="77777777" w:rsidR="00C671F0" w:rsidRDefault="006740AF">
      <w:pPr>
        <w:ind w:left="1140"/>
      </w:pPr>
      <w:r>
        <w:rPr>
          <w:rFonts w:ascii="Arial" w:eastAsia="Century Gothic" w:hAnsi="Arial"/>
          <w:sz w:val="22"/>
          <w:szCs w:val="22"/>
        </w:rPr>
        <w:t>C – przyznane punkty w kryterium ceny oferty brutto w PLN;</w:t>
      </w:r>
    </w:p>
    <w:p w14:paraId="1D8D166A" w14:textId="77777777" w:rsidR="00C671F0" w:rsidRDefault="006740AF">
      <w:pPr>
        <w:ind w:left="1140"/>
      </w:pPr>
      <w:proofErr w:type="spellStart"/>
      <w:r>
        <w:rPr>
          <w:rFonts w:ascii="Arial" w:eastAsia="Century Gothic" w:hAnsi="Arial"/>
          <w:sz w:val="22"/>
          <w:szCs w:val="22"/>
        </w:rPr>
        <w:t>Cmin</w:t>
      </w:r>
      <w:proofErr w:type="spellEnd"/>
      <w:r>
        <w:rPr>
          <w:rFonts w:ascii="Arial" w:eastAsia="Century Gothic" w:hAnsi="Arial"/>
          <w:sz w:val="22"/>
          <w:szCs w:val="22"/>
        </w:rPr>
        <w:t xml:space="preserve">  - najniższa cena oferty brutto w PLN spośród ofert niepodlegających odrzuceniu;</w:t>
      </w:r>
    </w:p>
    <w:p w14:paraId="2DB42E3A" w14:textId="77777777" w:rsidR="009C7544" w:rsidRDefault="006740AF" w:rsidP="009C7544">
      <w:pPr>
        <w:ind w:left="1140"/>
      </w:pPr>
      <w:proofErr w:type="spellStart"/>
      <w:r>
        <w:rPr>
          <w:rFonts w:ascii="Arial" w:eastAsia="Century Gothic" w:hAnsi="Arial"/>
          <w:sz w:val="22"/>
          <w:szCs w:val="22"/>
        </w:rPr>
        <w:t>Cx</w:t>
      </w:r>
      <w:proofErr w:type="spellEnd"/>
      <w:r>
        <w:rPr>
          <w:rFonts w:ascii="Arial" w:eastAsia="Century Gothic" w:hAnsi="Arial"/>
          <w:sz w:val="22"/>
          <w:szCs w:val="22"/>
        </w:rPr>
        <w:t xml:space="preserve">  – cena brutto w PLN badanej oferty.</w:t>
      </w:r>
    </w:p>
    <w:p w14:paraId="5C5165A4" w14:textId="5D827DF8" w:rsidR="00C671F0" w:rsidRDefault="006740AF" w:rsidP="009C7544">
      <w:pPr>
        <w:pStyle w:val="Akapitzlist"/>
        <w:numPr>
          <w:ilvl w:val="1"/>
          <w:numId w:val="27"/>
        </w:numPr>
        <w:ind w:left="567"/>
      </w:pPr>
      <w:r w:rsidRPr="009C7544">
        <w:rPr>
          <w:rFonts w:ascii="Arial" w:eastAsia="Century Gothic" w:hAnsi="Arial"/>
          <w:sz w:val="22"/>
          <w:szCs w:val="22"/>
        </w:rPr>
        <w:t xml:space="preserve">Punkty w kryterium </w:t>
      </w:r>
      <w:r w:rsidRPr="009C7544">
        <w:rPr>
          <w:rFonts w:ascii="Arial" w:eastAsia="Century Gothic" w:hAnsi="Arial"/>
          <w:b/>
          <w:sz w:val="22"/>
          <w:szCs w:val="22"/>
        </w:rPr>
        <w:t>okres gwarancji,</w:t>
      </w:r>
      <w:r w:rsidRPr="009C7544">
        <w:rPr>
          <w:rFonts w:ascii="Arial" w:eastAsia="Century Gothic" w:hAnsi="Arial"/>
          <w:sz w:val="22"/>
          <w:szCs w:val="22"/>
        </w:rPr>
        <w:t xml:space="preserve"> zostaną przyznane wg następujących zasad:</w:t>
      </w:r>
    </w:p>
    <w:p w14:paraId="39B52E9A" w14:textId="4744EF3B" w:rsidR="00C671F0" w:rsidRDefault="006740AF">
      <w:pPr>
        <w:ind w:firstLine="426"/>
        <w:jc w:val="both"/>
      </w:pPr>
      <w:r>
        <w:rPr>
          <w:noProof/>
        </w:rPr>
        <mc:AlternateContent>
          <mc:Choice Requires="wps">
            <w:drawing>
              <wp:anchor distT="5080" distB="5080" distL="5715" distR="4445" simplePos="0" relativeHeight="3" behindDoc="1" locked="0" layoutInCell="0" allowOverlap="1" wp14:anchorId="21C23FCB" wp14:editId="34161A6D">
                <wp:simplePos x="0" y="0"/>
                <wp:positionH relativeFrom="column">
                  <wp:posOffset>5678805</wp:posOffset>
                </wp:positionH>
                <wp:positionV relativeFrom="paragraph">
                  <wp:posOffset>-8890</wp:posOffset>
                </wp:positionV>
                <wp:extent cx="40005" cy="39370"/>
                <wp:effectExtent l="5715" t="5080" r="4445" b="5080"/>
                <wp:wrapNone/>
                <wp:docPr id="2" name="Prostokąt 4"/>
                <wp:cNvGraphicFramePr/>
                <a:graphic xmlns:a="http://schemas.openxmlformats.org/drawingml/2006/main">
                  <a:graphicData uri="http://schemas.microsoft.com/office/word/2010/wordprocessingShape">
                    <wps:wsp>
                      <wps:cNvSpPr/>
                      <wps:spPr>
                        <a:xfrm>
                          <a:off x="0" y="0"/>
                          <a:ext cx="39960" cy="39240"/>
                        </a:xfrm>
                        <a:prstGeom prst="rect">
                          <a:avLst/>
                        </a:prstGeom>
                        <a:solidFill>
                          <a:srgbClr val="000000"/>
                        </a:solidFill>
                        <a:ln w="9525">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617DDC8" id="Prostokąt 4" o:spid="_x0000_s1026" style="position:absolute;margin-left:447.15pt;margin-top:-.7pt;width:3.15pt;height:3.1pt;z-index:-503316477;visibility:visible;mso-wrap-style:square;mso-wrap-distance-left:.45pt;mso-wrap-distance-top:.4pt;mso-wrap-distance-right:.35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5UwAEAAAQEAAAOAAAAZHJzL2Uyb0RvYy54bWysU01vEzEQvSPxHyzfyaYprcgqmx6owgUB&#10;ouUHON5x1pK/5DHZ5N8znqabFLgU4YM9tue9mXker+4O3ok9ZLQxdPJqNpcCgo69DbtO/njcvPsg&#10;BRYVeuVigE4eAeXd+u2b1ZhaWMQhuh6yIJKA7Zg6OZSS2qZBPYBXOIsJAl2amL0qtM27ps9qJHbv&#10;msV8ftuMMfcpRw2IdHr/dCnXzG8M6PLVGIQiXCcpt8Jz5nlb52a9Uu0uqzRYfUpD/UMWXtlAQSeq&#10;e1WU+JntH1Te6hwxmjLT0TfRGKuBa6Bqrua/VfMwqARcC4mDaZIJ/x+t/rJ/SN8yyTAmbJHMWsXB&#10;ZF9Xyk8cWKzjJBYcitB0eL1c3pKimm6ul4v3LGVzhqaM5RNEL6rRyUwvwQKp/WcsFI5cn11qJIzO&#10;9hvrHG/ybvvRZbFX9dV41IciyAs3F8TYyeXN4oaZX9zhJcWGx98ovC1QiydqF2g5i8BWOTqoCbnw&#10;HYywPWvBGeoT/1MrUa+TFM8NxWQEqI6GSnol9gSpaOAOfiV+AnH8GMqE9zbEzDJcVFfNbeyP3AQs&#10;ALUaK3L6FrWXL/cs0/nzrn8BAAD//wMAUEsDBBQABgAIAAAAIQBUgY+L3AAAAAgBAAAPAAAAZHJz&#10;L2Rvd25yZXYueG1sTI8xT8MwEIV3JP6DdUhsrdM2giTNpQIkJhZaurC58RGn2Ocodtvw7zETHU/v&#10;03vf1ZvJWXGmMfSeERbzDARx63XPHcL+43VWgAhRsVbWMyH8UIBNc3tTq0r7C2/pvIudSCUcKoVg&#10;YhwqKUNryKkw9wNxyr786FRM59hJPapLKndWLrPsQTrVc1owaqAXQ+337uQQ+Pl9+bZq4+N+MEVp&#10;dT4ct/YT8f5uelqDiDTFfxj+9JM6NMnp4E+sg7AIRZmvEoowW+QgElCmORAHhLwA2dTy+oHmFwAA&#10;//8DAFBLAQItABQABgAIAAAAIQC2gziS/gAAAOEBAAATAAAAAAAAAAAAAAAAAAAAAABbQ29udGVu&#10;dF9UeXBlc10ueG1sUEsBAi0AFAAGAAgAAAAhADj9If/WAAAAlAEAAAsAAAAAAAAAAAAAAAAALwEA&#10;AF9yZWxzLy5yZWxzUEsBAi0AFAAGAAgAAAAhAKckLlTAAQAABAQAAA4AAAAAAAAAAAAAAAAALgIA&#10;AGRycy9lMm9Eb2MueG1sUEsBAi0AFAAGAAgAAAAhAFSBj4vcAAAACAEAAA8AAAAAAAAAAAAAAAAA&#10;GgQAAGRycy9kb3ducmV2LnhtbFBLBQYAAAAABAAEAPMAAAAjBQAAAAA=&#10;" o:allowincell="f" fillcolor="black" strokecolor="white"/>
            </w:pict>
          </mc:Fallback>
        </mc:AlternateContent>
      </w:r>
      <w:r>
        <w:rPr>
          <w:rFonts w:ascii="Arial" w:eastAsia="Times New Roman" w:hAnsi="Arial"/>
          <w:b/>
          <w:sz w:val="22"/>
          <w:szCs w:val="22"/>
          <w:u w:val="single"/>
          <w:lang w:eastAsia="zh-CN"/>
        </w:rPr>
        <w:t>Okres gwarancji  – maksymalnie 40 pkt. (nie mniej niż 36 miesięcy, nie więcej</w:t>
      </w:r>
      <w:r w:rsidR="009C7544">
        <w:rPr>
          <w:rFonts w:ascii="Arial" w:eastAsia="Times New Roman" w:hAnsi="Arial"/>
          <w:b/>
          <w:sz w:val="22"/>
          <w:szCs w:val="22"/>
          <w:u w:val="single"/>
          <w:lang w:eastAsia="zh-CN"/>
        </w:rPr>
        <w:t xml:space="preserve"> </w:t>
      </w:r>
      <w:r>
        <w:rPr>
          <w:rFonts w:ascii="Arial" w:eastAsia="Times New Roman" w:hAnsi="Arial"/>
          <w:b/>
          <w:sz w:val="22"/>
          <w:szCs w:val="22"/>
          <w:u w:val="single"/>
          <w:lang w:eastAsia="zh-CN"/>
        </w:rPr>
        <w:t>niż 84 miesiące)</w:t>
      </w:r>
      <w:r>
        <w:rPr>
          <w:rFonts w:ascii="Arial" w:eastAsia="Times New Roman" w:hAnsi="Arial"/>
          <w:sz w:val="22"/>
          <w:szCs w:val="22"/>
          <w:lang w:eastAsia="zh-CN"/>
        </w:rPr>
        <w:t xml:space="preserve">        </w:t>
      </w:r>
    </w:p>
    <w:tbl>
      <w:tblPr>
        <w:tblW w:w="10413" w:type="dxa"/>
        <w:tblLayout w:type="fixed"/>
        <w:tblLook w:val="04A0" w:firstRow="1" w:lastRow="0" w:firstColumn="1" w:lastColumn="0" w:noHBand="0" w:noVBand="1"/>
      </w:tblPr>
      <w:tblGrid>
        <w:gridCol w:w="10413"/>
      </w:tblGrid>
      <w:tr w:rsidR="00C671F0" w14:paraId="4A451D64" w14:textId="77777777">
        <w:tc>
          <w:tcPr>
            <w:tcW w:w="10413" w:type="dxa"/>
          </w:tcPr>
          <w:p w14:paraId="76C9A49B" w14:textId="77777777" w:rsidR="00C671F0" w:rsidRDefault="006740AF">
            <w:pPr>
              <w:widowControl w:val="0"/>
              <w:jc w:val="both"/>
              <w:rPr>
                <w:rFonts w:eastAsia="Times New Roman" w:cs="Times New Roman"/>
                <w:b/>
                <w:color w:val="000000"/>
              </w:rPr>
            </w:pPr>
            <w:r>
              <w:rPr>
                <w:rFonts w:ascii="Times New Roman" w:eastAsia="Times New Roman" w:hAnsi="Times New Roman" w:cs="Times New Roman"/>
                <w:b/>
                <w:color w:val="000000"/>
              </w:rPr>
              <w:t xml:space="preserve">        </w:t>
            </w:r>
            <w:r>
              <w:rPr>
                <w:rFonts w:ascii="Arial" w:eastAsia="Times New Roman" w:hAnsi="Arial" w:cs="Times New Roman"/>
                <w:b/>
                <w:color w:val="000000"/>
                <w:sz w:val="22"/>
                <w:szCs w:val="22"/>
              </w:rPr>
              <w:t xml:space="preserve">    Przyjmuje się, że oferta z najdłuższym okresie gwarancji otrzyma 40 pkt.</w:t>
            </w:r>
          </w:p>
          <w:p w14:paraId="30BCC645" w14:textId="77777777" w:rsidR="00C671F0" w:rsidRDefault="006740AF">
            <w:pPr>
              <w:widowControl w:val="0"/>
              <w:jc w:val="both"/>
              <w:rPr>
                <w:rFonts w:ascii="Arial" w:hAnsi="Arial" w:cs="Times New Roman"/>
                <w:i/>
                <w:color w:val="000000"/>
                <w:kern w:val="2"/>
                <w:sz w:val="22"/>
                <w:szCs w:val="22"/>
              </w:rPr>
            </w:pPr>
            <w:r>
              <w:rPr>
                <w:rFonts w:ascii="Arial" w:hAnsi="Arial" w:cs="Times New Roman"/>
                <w:i/>
                <w:color w:val="000000"/>
                <w:kern w:val="2"/>
                <w:sz w:val="22"/>
                <w:szCs w:val="22"/>
              </w:rPr>
              <w:t>W przypadku gdy Wykonawca poda dłuższy okres gwarancji do obliczeń Zamawiający przyjmie wartość 84 miesiące. W przypadku, gdy Wykonawca złoży ofertę, w której wskaże okres gwarancji poniżej 36 miesięcy oferta będzie potraktowana jako niezgodna z treścią SWZ i zostanie odrzucona, w przypadku gdy Wykonawca nie wpisze nic w tym kryterium oceny, Zamawiający przyjmie do obliczeń wartość minimalną gwarancji, tj. 36 miesięcy.</w:t>
            </w:r>
          </w:p>
          <w:p w14:paraId="550F1790" w14:textId="77777777" w:rsidR="00C671F0" w:rsidRDefault="00C671F0">
            <w:pPr>
              <w:widowControl w:val="0"/>
              <w:jc w:val="both"/>
              <w:rPr>
                <w:rFonts w:ascii="Arial" w:eastAsia="Times New Roman" w:hAnsi="Arial" w:cs="Times New Roman"/>
                <w:b/>
                <w:i/>
                <w:color w:val="000000"/>
                <w:kern w:val="2"/>
                <w:sz w:val="22"/>
                <w:szCs w:val="22"/>
              </w:rPr>
            </w:pPr>
          </w:p>
          <w:tbl>
            <w:tblPr>
              <w:tblW w:w="6257" w:type="dxa"/>
              <w:tblInd w:w="108" w:type="dxa"/>
              <w:tblLayout w:type="fixed"/>
              <w:tblLook w:val="04A0" w:firstRow="1" w:lastRow="0" w:firstColumn="1" w:lastColumn="0" w:noHBand="0" w:noVBand="1"/>
            </w:tblPr>
            <w:tblGrid>
              <w:gridCol w:w="750"/>
              <w:gridCol w:w="4241"/>
              <w:gridCol w:w="1266"/>
            </w:tblGrid>
            <w:tr w:rsidR="00C671F0" w14:paraId="2E896FF2" w14:textId="77777777">
              <w:trPr>
                <w:trHeight w:val="555"/>
              </w:trPr>
              <w:tc>
                <w:tcPr>
                  <w:tcW w:w="750" w:type="dxa"/>
                  <w:vMerge w:val="restart"/>
                  <w:vAlign w:val="center"/>
                </w:tcPr>
                <w:p w14:paraId="3F07C8A1" w14:textId="77777777" w:rsidR="00C671F0" w:rsidRDefault="006740AF">
                  <w:pPr>
                    <w:widowControl w:val="0"/>
                    <w:snapToGrid w:val="0"/>
                    <w:jc w:val="center"/>
                    <w:rPr>
                      <w:rFonts w:ascii="Arial" w:hAnsi="Arial" w:cs="Times New Roman"/>
                      <w:color w:val="000000"/>
                      <w:sz w:val="22"/>
                      <w:szCs w:val="22"/>
                    </w:rPr>
                  </w:pPr>
                  <w:r>
                    <w:rPr>
                      <w:rFonts w:ascii="Arial" w:hAnsi="Arial" w:cs="Times New Roman"/>
                      <w:color w:val="000000"/>
                      <w:sz w:val="22"/>
                      <w:szCs w:val="22"/>
                    </w:rPr>
                    <w:t>X =</w:t>
                  </w:r>
                </w:p>
              </w:tc>
              <w:tc>
                <w:tcPr>
                  <w:tcW w:w="4241" w:type="dxa"/>
                  <w:tcBorders>
                    <w:bottom w:val="single" w:sz="4" w:space="0" w:color="000000"/>
                  </w:tcBorders>
                  <w:vAlign w:val="center"/>
                </w:tcPr>
                <w:p w14:paraId="28A88FBF" w14:textId="77777777" w:rsidR="00C671F0" w:rsidRDefault="006740AF">
                  <w:pPr>
                    <w:widowControl w:val="0"/>
                    <w:snapToGrid w:val="0"/>
                    <w:jc w:val="center"/>
                    <w:rPr>
                      <w:rFonts w:ascii="Arial" w:hAnsi="Arial" w:cs="Times New Roman"/>
                      <w:color w:val="000000"/>
                      <w:sz w:val="22"/>
                      <w:szCs w:val="22"/>
                    </w:rPr>
                  </w:pPr>
                  <w:r>
                    <w:rPr>
                      <w:rFonts w:ascii="Arial" w:hAnsi="Arial" w:cs="Times New Roman"/>
                      <w:color w:val="000000"/>
                      <w:sz w:val="22"/>
                      <w:szCs w:val="22"/>
                    </w:rPr>
                    <w:t>ilość pełnych miesięcy okresu gwarancji ocenianej oferty  - 36</w:t>
                  </w:r>
                </w:p>
              </w:tc>
              <w:tc>
                <w:tcPr>
                  <w:tcW w:w="1266" w:type="dxa"/>
                  <w:vMerge w:val="restart"/>
                  <w:vAlign w:val="center"/>
                </w:tcPr>
                <w:p w14:paraId="659F6242" w14:textId="77777777" w:rsidR="00C671F0" w:rsidRDefault="006740AF">
                  <w:pPr>
                    <w:widowControl w:val="0"/>
                    <w:snapToGrid w:val="0"/>
                    <w:jc w:val="center"/>
                    <w:rPr>
                      <w:rFonts w:ascii="Arial" w:hAnsi="Arial" w:cs="Times New Roman"/>
                      <w:color w:val="000000"/>
                      <w:sz w:val="22"/>
                      <w:szCs w:val="22"/>
                    </w:rPr>
                  </w:pPr>
                  <w:r>
                    <w:rPr>
                      <w:rFonts w:ascii="Arial" w:hAnsi="Arial" w:cs="Times New Roman"/>
                      <w:color w:val="000000"/>
                      <w:sz w:val="22"/>
                      <w:szCs w:val="22"/>
                    </w:rPr>
                    <w:t>x 40 pkt.</w:t>
                  </w:r>
                </w:p>
              </w:tc>
            </w:tr>
            <w:tr w:rsidR="00C671F0" w14:paraId="31B8FC25" w14:textId="77777777">
              <w:trPr>
                <w:trHeight w:val="555"/>
              </w:trPr>
              <w:tc>
                <w:tcPr>
                  <w:tcW w:w="750" w:type="dxa"/>
                  <w:vMerge/>
                  <w:vAlign w:val="center"/>
                </w:tcPr>
                <w:p w14:paraId="699854F4" w14:textId="77777777" w:rsidR="00C671F0" w:rsidRDefault="00C671F0">
                  <w:pPr>
                    <w:widowControl w:val="0"/>
                    <w:rPr>
                      <w:rFonts w:ascii="Arial" w:hAnsi="Arial"/>
                      <w:sz w:val="22"/>
                      <w:szCs w:val="22"/>
                    </w:rPr>
                  </w:pPr>
                </w:p>
              </w:tc>
              <w:tc>
                <w:tcPr>
                  <w:tcW w:w="4241" w:type="dxa"/>
                  <w:tcBorders>
                    <w:top w:val="single" w:sz="4" w:space="0" w:color="000000"/>
                  </w:tcBorders>
                  <w:vAlign w:val="center"/>
                </w:tcPr>
                <w:p w14:paraId="13FFFDC5" w14:textId="77777777" w:rsidR="00C671F0" w:rsidRDefault="006740AF">
                  <w:pPr>
                    <w:widowControl w:val="0"/>
                    <w:snapToGrid w:val="0"/>
                    <w:jc w:val="center"/>
                    <w:rPr>
                      <w:rFonts w:ascii="Arial" w:hAnsi="Arial" w:cs="Times New Roman"/>
                      <w:color w:val="000000"/>
                      <w:sz w:val="22"/>
                      <w:szCs w:val="22"/>
                    </w:rPr>
                  </w:pPr>
                  <w:r>
                    <w:rPr>
                      <w:rFonts w:ascii="Arial" w:hAnsi="Arial" w:cs="Times New Roman"/>
                      <w:color w:val="000000"/>
                      <w:sz w:val="22"/>
                      <w:szCs w:val="22"/>
                    </w:rPr>
                    <w:t>84 - 36</w:t>
                  </w:r>
                </w:p>
              </w:tc>
              <w:tc>
                <w:tcPr>
                  <w:tcW w:w="1266" w:type="dxa"/>
                  <w:vMerge/>
                  <w:vAlign w:val="center"/>
                </w:tcPr>
                <w:p w14:paraId="5EB71BF9" w14:textId="77777777" w:rsidR="00C671F0" w:rsidRDefault="00C671F0">
                  <w:pPr>
                    <w:widowControl w:val="0"/>
                    <w:rPr>
                      <w:rFonts w:ascii="Arial" w:hAnsi="Arial"/>
                      <w:sz w:val="22"/>
                      <w:szCs w:val="22"/>
                    </w:rPr>
                  </w:pPr>
                </w:p>
              </w:tc>
            </w:tr>
          </w:tbl>
          <w:p w14:paraId="20ADE55E" w14:textId="77777777" w:rsidR="00C671F0" w:rsidRDefault="00C671F0">
            <w:pPr>
              <w:widowControl w:val="0"/>
              <w:jc w:val="both"/>
              <w:rPr>
                <w:rFonts w:ascii="Arial" w:hAnsi="Arial"/>
                <w:b/>
                <w:sz w:val="22"/>
                <w:szCs w:val="22"/>
              </w:rPr>
            </w:pPr>
          </w:p>
        </w:tc>
      </w:tr>
    </w:tbl>
    <w:p w14:paraId="100561C5" w14:textId="287D22A5" w:rsidR="00C671F0" w:rsidRPr="009C7544" w:rsidRDefault="006740AF" w:rsidP="009C7544">
      <w:pPr>
        <w:pStyle w:val="Akapitzlist"/>
        <w:numPr>
          <w:ilvl w:val="0"/>
          <w:numId w:val="27"/>
        </w:numPr>
        <w:jc w:val="both"/>
      </w:pPr>
      <w:r w:rsidRPr="009C7544">
        <w:rPr>
          <w:rFonts w:ascii="Arial" w:eastAsia="Century Gothic" w:hAnsi="Arial"/>
          <w:sz w:val="22"/>
          <w:szCs w:val="22"/>
        </w:rPr>
        <w:lastRenderedPageBreak/>
        <w:t>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14:paraId="39847ECF" w14:textId="77777777" w:rsidR="00C671F0" w:rsidRDefault="006740AF">
      <w:pPr>
        <w:ind w:right="7920"/>
      </w:pPr>
      <w:r>
        <w:rPr>
          <w:rFonts w:ascii="Arial" w:eastAsia="Century Gothic" w:hAnsi="Arial"/>
          <w:sz w:val="22"/>
        </w:rPr>
        <w:t>E = C + X</w:t>
      </w:r>
    </w:p>
    <w:p w14:paraId="2B01A68A" w14:textId="77777777" w:rsidR="00C671F0" w:rsidRDefault="006740AF">
      <w:pPr>
        <w:ind w:right="7920"/>
      </w:pPr>
      <w:r>
        <w:rPr>
          <w:rFonts w:ascii="Arial" w:eastAsia="Century Gothic" w:hAnsi="Arial"/>
          <w:sz w:val="22"/>
        </w:rPr>
        <w:t>gdzie:</w:t>
      </w:r>
    </w:p>
    <w:p w14:paraId="795EBFB7" w14:textId="77777777" w:rsidR="00C671F0" w:rsidRDefault="00C671F0">
      <w:pPr>
        <w:rPr>
          <w:rFonts w:ascii="Arial" w:eastAsia="Century Gothic" w:hAnsi="Arial"/>
          <w:sz w:val="22"/>
        </w:rPr>
      </w:pPr>
    </w:p>
    <w:p w14:paraId="42EDC98A" w14:textId="77777777" w:rsidR="00C671F0" w:rsidRDefault="006740AF">
      <w:pPr>
        <w:ind w:right="980"/>
      </w:pPr>
      <w:r>
        <w:rPr>
          <w:rFonts w:ascii="Arial" w:eastAsia="Century Gothic" w:hAnsi="Arial"/>
          <w:sz w:val="22"/>
        </w:rPr>
        <w:t xml:space="preserve">E – łączna liczba punktów otrzymana przez ofertę we wszystkich kryteriach oceny, </w:t>
      </w:r>
    </w:p>
    <w:p w14:paraId="375988ED" w14:textId="77777777" w:rsidR="00C671F0" w:rsidRDefault="006740AF">
      <w:pPr>
        <w:ind w:right="980"/>
      </w:pPr>
      <w:r>
        <w:rPr>
          <w:rFonts w:ascii="Arial" w:eastAsia="Century Gothic" w:hAnsi="Arial"/>
          <w:sz w:val="22"/>
        </w:rPr>
        <w:t>C – liczba punktów w kryterium ceny oferty brutto w PLN,</w:t>
      </w:r>
    </w:p>
    <w:p w14:paraId="00E6C51E" w14:textId="77777777" w:rsidR="00C671F0" w:rsidRDefault="006740AF">
      <w:r>
        <w:rPr>
          <w:rFonts w:ascii="Arial" w:eastAsia="Century Gothic" w:hAnsi="Arial"/>
          <w:sz w:val="22"/>
        </w:rPr>
        <w:t>X – liczba punktów w kryterium okres gwarancji.</w:t>
      </w:r>
    </w:p>
    <w:p w14:paraId="3024BB49" w14:textId="77777777" w:rsidR="00C671F0" w:rsidRDefault="00C671F0">
      <w:pPr>
        <w:rPr>
          <w:rFonts w:ascii="Arial" w:eastAsia="Century Gothic" w:hAnsi="Arial"/>
          <w:b/>
          <w:sz w:val="22"/>
          <w:szCs w:val="22"/>
        </w:rPr>
      </w:pPr>
    </w:p>
    <w:p w14:paraId="0C319985" w14:textId="7470D389" w:rsidR="00C671F0" w:rsidRPr="009C7544" w:rsidRDefault="006740AF" w:rsidP="009C7544">
      <w:pPr>
        <w:pStyle w:val="Akapitzlist"/>
        <w:numPr>
          <w:ilvl w:val="0"/>
          <w:numId w:val="27"/>
        </w:numPr>
        <w:tabs>
          <w:tab w:val="left" w:pos="700"/>
        </w:tabs>
        <w:jc w:val="both"/>
      </w:pPr>
      <w:r w:rsidRPr="009C7544">
        <w:rPr>
          <w:rFonts w:ascii="Arial" w:eastAsia="Century Gothic" w:hAnsi="Arial"/>
          <w:sz w:val="22"/>
          <w:szCs w:val="22"/>
        </w:rPr>
        <w:t>Zamawiający będzie zaokrąglał punkty do dwóch miejsc po przecinku w każdym wskaźniku. Zasada zaokrąglenia dotyczy trzeciego miejsca po przecinku – poniżej 5 końcówkę pominie, powyżej i równe 5 zaokrągli w górę.</w:t>
      </w:r>
    </w:p>
    <w:p w14:paraId="65DB328F" w14:textId="4819E685" w:rsidR="00C671F0" w:rsidRDefault="006740AF" w:rsidP="009C7544">
      <w:pPr>
        <w:pStyle w:val="Akapitzlist"/>
        <w:numPr>
          <w:ilvl w:val="0"/>
          <w:numId w:val="27"/>
        </w:numPr>
        <w:tabs>
          <w:tab w:val="left" w:pos="700"/>
        </w:tabs>
        <w:jc w:val="both"/>
      </w:pPr>
      <w:r w:rsidRPr="009C7544">
        <w:rPr>
          <w:rFonts w:ascii="Arial" w:eastAsia="Century Gothic" w:hAnsi="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51AB63D4" w14:textId="77777777" w:rsidR="00D44B49" w:rsidRDefault="00D44B49">
      <w:pPr>
        <w:tabs>
          <w:tab w:val="left" w:pos="700"/>
        </w:tabs>
        <w:ind w:right="20"/>
        <w:jc w:val="both"/>
        <w:rPr>
          <w:rFonts w:ascii="Arial" w:eastAsia="Century Gothic" w:hAnsi="Arial"/>
          <w:sz w:val="22"/>
          <w:szCs w:val="22"/>
        </w:rPr>
      </w:pPr>
    </w:p>
    <w:p w14:paraId="11EE5054" w14:textId="77777777" w:rsidR="00C13359" w:rsidRDefault="006740AF" w:rsidP="00C13359">
      <w:pPr>
        <w:spacing w:before="240"/>
        <w:rPr>
          <w:rFonts w:ascii="Arial" w:eastAsia="Century Gothic" w:hAnsi="Arial"/>
          <w:b/>
          <w:sz w:val="24"/>
        </w:rPr>
      </w:pPr>
      <w:r>
        <w:rPr>
          <w:rFonts w:ascii="Arial" w:eastAsia="Century Gothic" w:hAnsi="Arial"/>
          <w:b/>
          <w:sz w:val="24"/>
        </w:rPr>
        <w:t>XVIII. INFORMACJE DOTYCZĄCE ZABEZPIECZENIA NALEŻYTEGO WYKONANIA UMOWY</w:t>
      </w:r>
    </w:p>
    <w:p w14:paraId="493BC22C" w14:textId="1AEAD23C" w:rsidR="00C671F0" w:rsidRPr="00C13359" w:rsidRDefault="006740AF" w:rsidP="00DA20AF">
      <w:pPr>
        <w:pStyle w:val="Akapitzlist"/>
        <w:numPr>
          <w:ilvl w:val="0"/>
          <w:numId w:val="1"/>
        </w:numPr>
        <w:tabs>
          <w:tab w:val="clear" w:pos="0"/>
        </w:tabs>
        <w:ind w:left="425" w:hanging="425"/>
        <w:jc w:val="both"/>
      </w:pPr>
      <w:r w:rsidRPr="00C13359">
        <w:rPr>
          <w:rFonts w:ascii="Arial" w:eastAsia="Century Gothic" w:hAnsi="Arial"/>
          <w:sz w:val="22"/>
        </w:rPr>
        <w:t>Zamawiający będzie żądał od Wykonawcy, którego oferta zostanie wybrana jako</w:t>
      </w:r>
      <w:r w:rsidR="00C13359">
        <w:rPr>
          <w:rFonts w:ascii="Arial" w:eastAsia="Century Gothic" w:hAnsi="Arial"/>
          <w:sz w:val="22"/>
        </w:rPr>
        <w:t xml:space="preserve"> </w:t>
      </w:r>
      <w:r w:rsidRPr="00C13359">
        <w:rPr>
          <w:rFonts w:ascii="Arial" w:eastAsia="Century Gothic" w:hAnsi="Arial"/>
          <w:sz w:val="22"/>
        </w:rPr>
        <w:t>najkorzystniejsza, wniesienia najpóźniej w dniu podpisania umowy zabezpieczenia należytego wykonania umowy w wysokości 5% ceny całkowitej podanej w ofercie.</w:t>
      </w:r>
    </w:p>
    <w:p w14:paraId="1494FA23" w14:textId="77777777" w:rsidR="00C671F0" w:rsidRPr="00C13359" w:rsidRDefault="006740AF" w:rsidP="00DA20AF">
      <w:pPr>
        <w:pStyle w:val="Akapitzlist"/>
        <w:numPr>
          <w:ilvl w:val="0"/>
          <w:numId w:val="1"/>
        </w:numPr>
        <w:tabs>
          <w:tab w:val="clear" w:pos="0"/>
        </w:tabs>
        <w:ind w:left="425" w:hanging="425"/>
        <w:jc w:val="both"/>
      </w:pPr>
      <w:r w:rsidRPr="00C13359">
        <w:rPr>
          <w:rFonts w:ascii="Arial" w:eastAsia="Century Gothic" w:hAnsi="Arial"/>
          <w:sz w:val="22"/>
        </w:rPr>
        <w:t>Zabezpieczenie może być wniesione, według wyboru Wykonawcy, w jednej lub w kilku następujących formach:</w:t>
      </w:r>
    </w:p>
    <w:p w14:paraId="324CD6A0" w14:textId="77777777" w:rsidR="00C671F0" w:rsidRPr="00C13359" w:rsidRDefault="006740AF" w:rsidP="00DA20AF">
      <w:pPr>
        <w:pStyle w:val="Akapitzlist"/>
        <w:numPr>
          <w:ilvl w:val="1"/>
          <w:numId w:val="12"/>
        </w:numPr>
        <w:ind w:left="426" w:hanging="218"/>
        <w:jc w:val="both"/>
      </w:pPr>
      <w:r w:rsidRPr="00C13359">
        <w:rPr>
          <w:rFonts w:ascii="Arial" w:eastAsia="Century Gothic" w:hAnsi="Arial"/>
          <w:sz w:val="22"/>
        </w:rPr>
        <w:t xml:space="preserve"> pieniądzu;</w:t>
      </w:r>
    </w:p>
    <w:p w14:paraId="48D27DA9" w14:textId="77777777" w:rsidR="00C671F0" w:rsidRPr="00C13359" w:rsidRDefault="006740AF" w:rsidP="00DA20AF">
      <w:pPr>
        <w:pStyle w:val="Akapitzlist"/>
        <w:numPr>
          <w:ilvl w:val="1"/>
          <w:numId w:val="12"/>
        </w:numPr>
        <w:ind w:left="426" w:hanging="218"/>
        <w:jc w:val="both"/>
      </w:pPr>
      <w:r w:rsidRPr="00C13359">
        <w:rPr>
          <w:rFonts w:ascii="Arial" w:eastAsia="Century Gothic" w:hAnsi="Arial"/>
          <w:sz w:val="22"/>
        </w:rPr>
        <w:t>poręczeniach bankowych lub poręczeniach spółdzielczej kasy oszczędnościowo-kredytowej, z tym że zobowiązanie kasy jest zawsze zobowiązaniem pieniężnym;</w:t>
      </w:r>
    </w:p>
    <w:p w14:paraId="4E2B8573" w14:textId="77777777" w:rsidR="00C671F0" w:rsidRPr="00C13359" w:rsidRDefault="006740AF" w:rsidP="00DA20AF">
      <w:pPr>
        <w:pStyle w:val="Akapitzlist"/>
        <w:numPr>
          <w:ilvl w:val="1"/>
          <w:numId w:val="12"/>
        </w:numPr>
        <w:ind w:left="426" w:hanging="218"/>
        <w:jc w:val="both"/>
      </w:pPr>
      <w:r w:rsidRPr="00C13359">
        <w:rPr>
          <w:rFonts w:ascii="Arial" w:eastAsia="Century Gothic" w:hAnsi="Arial"/>
          <w:sz w:val="22"/>
        </w:rPr>
        <w:t>gwarancjach bankowych;</w:t>
      </w:r>
    </w:p>
    <w:p w14:paraId="76AB6A6F" w14:textId="77777777" w:rsidR="00C671F0" w:rsidRPr="00C13359" w:rsidRDefault="006740AF" w:rsidP="00DA20AF">
      <w:pPr>
        <w:pStyle w:val="Akapitzlist"/>
        <w:numPr>
          <w:ilvl w:val="1"/>
          <w:numId w:val="12"/>
        </w:numPr>
        <w:ind w:left="426" w:hanging="218"/>
        <w:jc w:val="both"/>
      </w:pPr>
      <w:r w:rsidRPr="00C13359">
        <w:rPr>
          <w:rFonts w:ascii="Arial" w:eastAsia="Century Gothic" w:hAnsi="Arial"/>
          <w:sz w:val="22"/>
        </w:rPr>
        <w:t>gwarancjach ubezpieczeniowych;</w:t>
      </w:r>
    </w:p>
    <w:p w14:paraId="31E24986" w14:textId="77777777" w:rsidR="00C13359" w:rsidRDefault="006740AF" w:rsidP="00DA20AF">
      <w:pPr>
        <w:pStyle w:val="Akapitzlist"/>
        <w:numPr>
          <w:ilvl w:val="1"/>
          <w:numId w:val="12"/>
        </w:numPr>
        <w:ind w:left="426" w:hanging="218"/>
        <w:jc w:val="both"/>
      </w:pPr>
      <w:bookmarkStart w:id="12" w:name="page11"/>
      <w:bookmarkEnd w:id="12"/>
      <w:r w:rsidRPr="00C13359">
        <w:rPr>
          <w:rFonts w:ascii="Arial" w:eastAsia="Century Gothic" w:hAnsi="Arial"/>
          <w:sz w:val="22"/>
        </w:rPr>
        <w:t>poręczeniach udzielanych przez podmioty, o których mowa w art. 6b ust. 5 pkt 2 ustawy z 9 listopada 2000 r. o utworzeniu Polskiej Agencji Rozwoju Przedsiębiorczości.</w:t>
      </w:r>
    </w:p>
    <w:p w14:paraId="2B13DD6E" w14:textId="6CA1EE6F" w:rsidR="00C671F0" w:rsidRPr="00C13359" w:rsidRDefault="006740AF" w:rsidP="00DA20AF">
      <w:pPr>
        <w:pStyle w:val="Akapitzlist"/>
        <w:numPr>
          <w:ilvl w:val="0"/>
          <w:numId w:val="2"/>
        </w:numPr>
        <w:tabs>
          <w:tab w:val="clear" w:pos="0"/>
        </w:tabs>
        <w:ind w:left="567" w:hanging="425"/>
        <w:jc w:val="both"/>
      </w:pPr>
      <w:r w:rsidRPr="00C13359">
        <w:rPr>
          <w:rFonts w:ascii="Arial" w:eastAsia="Century Gothic" w:hAnsi="Arial"/>
          <w:sz w:val="22"/>
        </w:rPr>
        <w:lastRenderedPageBreak/>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C13359">
        <w:rPr>
          <w:rFonts w:ascii="Arial" w:eastAsia="Century Gothic" w:hAnsi="Arial"/>
          <w:sz w:val="22"/>
          <w:u w:val="single"/>
        </w:rPr>
        <w:t>bezwarunkowa wypłata</w:t>
      </w:r>
      <w:r w:rsidRPr="00C13359">
        <w:rPr>
          <w:rFonts w:ascii="Arial" w:eastAsia="Century Gothic" w:hAnsi="Arial"/>
          <w:sz w:val="22"/>
        </w:rPr>
        <w:t xml:space="preserve"> (bez jakichkolwiek zastrzeżeń gwaranta/poręczyciela w treści dokumentu w stosunku do Zamawiającego) do wysokości sumy gwarancyjnej. Jako Beneficjenta należy wpisać Gminę Miejską Łeba</w:t>
      </w:r>
      <w:r w:rsidRPr="00C13359">
        <w:rPr>
          <w:rFonts w:ascii="Arial" w:eastAsia="Century Gothic" w:hAnsi="Arial"/>
          <w:b/>
          <w:sz w:val="22"/>
        </w:rPr>
        <w:t>.</w:t>
      </w:r>
    </w:p>
    <w:p w14:paraId="342286E6" w14:textId="77777777" w:rsidR="00C671F0" w:rsidRDefault="006740AF" w:rsidP="00DA20AF">
      <w:pPr>
        <w:pStyle w:val="Akapitzlist"/>
        <w:numPr>
          <w:ilvl w:val="0"/>
          <w:numId w:val="2"/>
        </w:numPr>
        <w:tabs>
          <w:tab w:val="clear" w:pos="0"/>
        </w:tabs>
        <w:ind w:left="567" w:hanging="425"/>
        <w:jc w:val="both"/>
      </w:pPr>
      <w:r w:rsidRPr="00C13359">
        <w:rPr>
          <w:rFonts w:ascii="Arial" w:eastAsia="Century Gothic" w:hAnsi="Arial"/>
          <w:sz w:val="22"/>
        </w:rPr>
        <w:t>Zamawiający dokona zwrotu zabezpieczenia należytego wykonania umowy odpowiednio:</w:t>
      </w:r>
    </w:p>
    <w:p w14:paraId="2B9DF967" w14:textId="6BDF6E76" w:rsidR="00C671F0" w:rsidRPr="00E00D36" w:rsidRDefault="006740AF" w:rsidP="00DA20AF">
      <w:pPr>
        <w:pStyle w:val="Akapitzlist"/>
        <w:numPr>
          <w:ilvl w:val="1"/>
          <w:numId w:val="23"/>
        </w:numPr>
        <w:tabs>
          <w:tab w:val="left" w:pos="983"/>
        </w:tabs>
        <w:jc w:val="both"/>
      </w:pPr>
      <w:r w:rsidRPr="00E00D36">
        <w:rPr>
          <w:rFonts w:ascii="Arial" w:eastAsia="Century Gothic" w:hAnsi="Arial"/>
          <w:sz w:val="22"/>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14:paraId="6675A1B5" w14:textId="77777777" w:rsidR="00C671F0" w:rsidRDefault="006740AF" w:rsidP="00DA20AF">
      <w:pPr>
        <w:pStyle w:val="Akapitzlist"/>
        <w:numPr>
          <w:ilvl w:val="1"/>
          <w:numId w:val="23"/>
        </w:numPr>
        <w:tabs>
          <w:tab w:val="left" w:pos="983"/>
        </w:tabs>
        <w:jc w:val="both"/>
      </w:pPr>
      <w:r w:rsidRPr="00E00D36">
        <w:rPr>
          <w:rFonts w:ascii="Arial" w:eastAsia="Century Gothic" w:hAnsi="Arial"/>
          <w:sz w:val="22"/>
        </w:rPr>
        <w:t>30% kwoty zabezpieczenia zostanie zwrócone w terminie 15 dni po upływie okresu rękojmi za wady lub gwarancji.</w:t>
      </w:r>
    </w:p>
    <w:p w14:paraId="49C98CEC" w14:textId="1AB04094" w:rsidR="00C671F0" w:rsidRPr="00D44B49" w:rsidRDefault="006740AF" w:rsidP="00DA20AF">
      <w:pPr>
        <w:pStyle w:val="Akapitzlist"/>
        <w:numPr>
          <w:ilvl w:val="0"/>
          <w:numId w:val="23"/>
        </w:numPr>
        <w:tabs>
          <w:tab w:val="left" w:pos="700"/>
        </w:tabs>
        <w:jc w:val="both"/>
      </w:pPr>
      <w:r w:rsidRPr="00E00D36">
        <w:rPr>
          <w:rFonts w:ascii="Arial" w:eastAsia="Century Gothic" w:hAnsi="Arial"/>
          <w:sz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A88685" w14:textId="77777777" w:rsidR="00D44B49" w:rsidRDefault="00D44B49" w:rsidP="00DA20AF">
      <w:pPr>
        <w:tabs>
          <w:tab w:val="left" w:pos="700"/>
        </w:tabs>
        <w:jc w:val="both"/>
      </w:pPr>
    </w:p>
    <w:p w14:paraId="5430105A" w14:textId="77777777" w:rsidR="00C671F0" w:rsidRDefault="006740AF">
      <w:pPr>
        <w:tabs>
          <w:tab w:val="left" w:pos="540"/>
        </w:tabs>
        <w:spacing w:before="240"/>
        <w:ind w:left="560" w:hanging="559"/>
      </w:pPr>
      <w:r>
        <w:rPr>
          <w:rFonts w:ascii="Arial" w:eastAsia="Century Gothic" w:hAnsi="Arial"/>
          <w:b/>
          <w:sz w:val="24"/>
        </w:rPr>
        <w:t>XIX.</w:t>
      </w:r>
      <w:r>
        <w:rPr>
          <w:rFonts w:ascii="Arial" w:eastAsia="Century Gothic" w:hAnsi="Arial"/>
          <w:b/>
          <w:sz w:val="24"/>
        </w:rPr>
        <w:tab/>
        <w:t>INFORMACJE O FORMALNOŚCIACH, JAKIE MUSZĄ ZOSTAĆ DOPEŁNIONE PO WYBORZE OFERTY W CELU ZAWARCIA UMOWY W SPRAWIE ZAMÓWIENIA PUBLICZNEGO</w:t>
      </w:r>
    </w:p>
    <w:p w14:paraId="52F025A2" w14:textId="57EE9D59" w:rsidR="00C671F0" w:rsidRPr="001A5FDE" w:rsidRDefault="006740AF" w:rsidP="009C7544">
      <w:pPr>
        <w:pStyle w:val="Akapitzlist"/>
        <w:numPr>
          <w:ilvl w:val="0"/>
          <w:numId w:val="24"/>
        </w:numPr>
        <w:tabs>
          <w:tab w:val="left" w:pos="700"/>
        </w:tabs>
        <w:jc w:val="both"/>
      </w:pPr>
      <w:r w:rsidRPr="001A5FDE">
        <w:rPr>
          <w:rFonts w:ascii="Arial" w:eastAsia="Century Gothic" w:hAnsi="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61E0A8FE" w14:textId="697BCD4B" w:rsidR="00C671F0" w:rsidRPr="001A5FDE" w:rsidRDefault="006740AF" w:rsidP="009C7544">
      <w:pPr>
        <w:pStyle w:val="Akapitzlist"/>
        <w:numPr>
          <w:ilvl w:val="0"/>
          <w:numId w:val="24"/>
        </w:numPr>
        <w:tabs>
          <w:tab w:val="left" w:pos="700"/>
        </w:tabs>
        <w:jc w:val="both"/>
      </w:pPr>
      <w:r w:rsidRPr="001A5FDE">
        <w:rPr>
          <w:rFonts w:ascii="Arial" w:eastAsia="Century Gothic" w:hAnsi="Arial"/>
          <w:sz w:val="22"/>
        </w:rPr>
        <w:t>Zamawiający powiadomi wybranego Wykonawcę o terminie podpisania umowy w sprawie zamówienia publicznego.</w:t>
      </w:r>
    </w:p>
    <w:p w14:paraId="02BFFCC2" w14:textId="6AF519A4" w:rsidR="00C671F0" w:rsidRPr="001A5FDE" w:rsidRDefault="006740AF" w:rsidP="009C7544">
      <w:pPr>
        <w:pStyle w:val="Akapitzlist"/>
        <w:numPr>
          <w:ilvl w:val="0"/>
          <w:numId w:val="24"/>
        </w:numPr>
        <w:tabs>
          <w:tab w:val="left" w:pos="700"/>
        </w:tabs>
        <w:jc w:val="both"/>
      </w:pPr>
      <w:r w:rsidRPr="001A5FDE">
        <w:rPr>
          <w:rFonts w:ascii="Arial" w:eastAsia="Century Gothic" w:hAnsi="Arial"/>
          <w:sz w:val="22"/>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A5041D8" w14:textId="64D91216" w:rsidR="00C671F0" w:rsidRPr="001A5FDE" w:rsidRDefault="006740AF" w:rsidP="009C7544">
      <w:pPr>
        <w:pStyle w:val="Akapitzlist"/>
        <w:numPr>
          <w:ilvl w:val="0"/>
          <w:numId w:val="24"/>
        </w:numPr>
        <w:tabs>
          <w:tab w:val="left" w:pos="700"/>
        </w:tabs>
        <w:jc w:val="both"/>
      </w:pPr>
      <w:r w:rsidRPr="001A5FDE">
        <w:rPr>
          <w:rFonts w:ascii="Arial" w:eastAsia="Century Gothic" w:hAnsi="Arial"/>
          <w:sz w:val="22"/>
        </w:rPr>
        <w:t>Przed podpisaniem umowy wybrany Wykonawca przekaże Zamawiającemu informacje niezbędne do wpisania do treści umowy (np. imiona i nazwiska upoważnionych osób, które będą reprezentować Wykonawcę przy podpisaniu umowy).</w:t>
      </w:r>
    </w:p>
    <w:p w14:paraId="13FACB1F" w14:textId="44943037" w:rsidR="00C671F0" w:rsidRDefault="006740AF" w:rsidP="009C7544">
      <w:pPr>
        <w:pStyle w:val="Akapitzlist"/>
        <w:numPr>
          <w:ilvl w:val="0"/>
          <w:numId w:val="24"/>
        </w:numPr>
        <w:tabs>
          <w:tab w:val="left" w:pos="700"/>
        </w:tabs>
        <w:jc w:val="both"/>
      </w:pPr>
      <w:r w:rsidRPr="001A5FDE">
        <w:rPr>
          <w:rFonts w:ascii="Arial" w:eastAsia="Century Gothic" w:hAnsi="Arial"/>
          <w:sz w:val="22"/>
        </w:rPr>
        <w:lastRenderedPageBreak/>
        <w:t>Najpóźniej w dniu podpisania umowy Wykonawca jest zobowiązany dostarczyć Zamawiającemu:</w:t>
      </w:r>
    </w:p>
    <w:p w14:paraId="174F31F7" w14:textId="1950C5DB" w:rsidR="00C671F0" w:rsidRPr="001A5FDE" w:rsidRDefault="006740AF" w:rsidP="009C7544">
      <w:pPr>
        <w:pStyle w:val="Akapitzlist"/>
        <w:numPr>
          <w:ilvl w:val="1"/>
          <w:numId w:val="24"/>
        </w:numPr>
        <w:jc w:val="both"/>
      </w:pPr>
      <w:r w:rsidRPr="001A5FDE">
        <w:rPr>
          <w:rFonts w:ascii="Arial" w:eastAsia="Century Gothic" w:hAnsi="Arial"/>
          <w:sz w:val="22"/>
        </w:rPr>
        <w:t>kopię dokumentu potwierdzającego kwalifikacje kierownika budowy i kierowników robót oraz oświadczenie o podjęciu funkcji kierownika budowy i kierowników robót, niezbędne w świetle Prawa Budowlanego do zgłoszenia, prowadzenia i odbioru robót;</w:t>
      </w:r>
    </w:p>
    <w:p w14:paraId="543C9211" w14:textId="308D0DF8" w:rsidR="00C671F0" w:rsidRPr="00DA20AF" w:rsidRDefault="006740AF" w:rsidP="009C7544">
      <w:pPr>
        <w:pStyle w:val="Akapitzlist"/>
        <w:numPr>
          <w:ilvl w:val="1"/>
          <w:numId w:val="24"/>
        </w:numPr>
        <w:jc w:val="both"/>
      </w:pPr>
      <w:r w:rsidRPr="001A5FDE">
        <w:rPr>
          <w:rFonts w:ascii="Arial" w:eastAsia="Century Gothic" w:hAnsi="Arial"/>
          <w:sz w:val="22"/>
        </w:rPr>
        <w:t xml:space="preserve">kopię polisy OC na kwotę minimum </w:t>
      </w:r>
      <w:r w:rsidRPr="00D44B49">
        <w:rPr>
          <w:rFonts w:ascii="Arial" w:eastAsia="Century Gothic" w:hAnsi="Arial"/>
          <w:sz w:val="22"/>
        </w:rPr>
        <w:t>2.000.000,00</w:t>
      </w:r>
      <w:r w:rsidR="001A5FDE" w:rsidRPr="00D44B49">
        <w:rPr>
          <w:rFonts w:ascii="Arial" w:eastAsia="Century Gothic" w:hAnsi="Arial"/>
          <w:sz w:val="22"/>
        </w:rPr>
        <w:t xml:space="preserve"> </w:t>
      </w:r>
      <w:r w:rsidRPr="00D44B49">
        <w:rPr>
          <w:rFonts w:ascii="Arial" w:eastAsia="Century Gothic" w:hAnsi="Arial"/>
          <w:sz w:val="22"/>
        </w:rPr>
        <w:t>zł</w:t>
      </w:r>
      <w:r w:rsidRPr="001A5FDE">
        <w:rPr>
          <w:rFonts w:ascii="Arial" w:eastAsia="Century Gothic" w:hAnsi="Arial"/>
          <w:sz w:val="22"/>
        </w:rPr>
        <w:t>. Przed upływem terminu jej ważności Wykonawca jest zobowiązany przedłożyć Zamawiającemu polisę OC obejmującą pozostały okres realizacji przedmiotu umowy.</w:t>
      </w:r>
    </w:p>
    <w:p w14:paraId="7C73512E" w14:textId="77777777" w:rsidR="00DA20AF" w:rsidRDefault="00DA20AF" w:rsidP="00DA20AF">
      <w:pPr>
        <w:pStyle w:val="Akapitzlist"/>
        <w:ind w:left="1065"/>
        <w:jc w:val="both"/>
      </w:pPr>
    </w:p>
    <w:p w14:paraId="32BC7F00" w14:textId="77777777" w:rsidR="00C671F0" w:rsidRDefault="006740AF">
      <w:pPr>
        <w:tabs>
          <w:tab w:val="left" w:pos="700"/>
        </w:tabs>
        <w:spacing w:before="240"/>
      </w:pPr>
      <w:r>
        <w:rPr>
          <w:rFonts w:ascii="Arial" w:eastAsia="Century Gothic" w:hAnsi="Arial"/>
          <w:b/>
          <w:sz w:val="24"/>
          <w:szCs w:val="24"/>
        </w:rPr>
        <w:t>XX.</w:t>
      </w:r>
      <w:r>
        <w:rPr>
          <w:rFonts w:ascii="Arial" w:eastAsia="Times New Roman" w:hAnsi="Arial"/>
          <w:sz w:val="24"/>
          <w:szCs w:val="24"/>
        </w:rPr>
        <w:tab/>
      </w:r>
      <w:r>
        <w:rPr>
          <w:rFonts w:ascii="Arial" w:eastAsia="Century Gothic" w:hAnsi="Arial"/>
          <w:b/>
          <w:sz w:val="24"/>
          <w:szCs w:val="24"/>
        </w:rPr>
        <w:t>POUCZENIE O ŚRODKACH OCHRONY PRAWNEJ PRZYSŁUGUJĄCYCH WYKONAWCY</w:t>
      </w:r>
    </w:p>
    <w:p w14:paraId="04610144" w14:textId="77777777" w:rsidR="00C671F0" w:rsidRDefault="006740AF">
      <w:pPr>
        <w:jc w:val="both"/>
      </w:pPr>
      <w:r>
        <w:rPr>
          <w:rFonts w:ascii="Arial" w:eastAsia="Century Gothic" w:hAnsi="Arial"/>
          <w:sz w:val="22"/>
          <w:szCs w:val="22"/>
        </w:rPr>
        <w:t xml:space="preserve">Wykonawcy oraz innemu podmiotowi, jeżeli ma lub miał interes w uzyskaniu zamówienia oraz poniósł lub może ponieść szkodę w wyniku naruszenia przez Zamawiającego przepisów Ustawy </w:t>
      </w:r>
      <w:proofErr w:type="spellStart"/>
      <w:r>
        <w:rPr>
          <w:rFonts w:ascii="Arial" w:eastAsia="Century Gothic" w:hAnsi="Arial"/>
          <w:sz w:val="22"/>
          <w:szCs w:val="22"/>
        </w:rPr>
        <w:t>pzp</w:t>
      </w:r>
      <w:proofErr w:type="spellEnd"/>
      <w:r>
        <w:rPr>
          <w:rFonts w:ascii="Arial" w:eastAsia="Century Gothic" w:hAnsi="Arial"/>
          <w:sz w:val="22"/>
          <w:szCs w:val="22"/>
        </w:rPr>
        <w:t xml:space="preserve">, przysługują środki ochrony prawnej określone w dziale IX Ustawy </w:t>
      </w:r>
      <w:proofErr w:type="spellStart"/>
      <w:r>
        <w:rPr>
          <w:rFonts w:ascii="Arial" w:eastAsia="Century Gothic" w:hAnsi="Arial"/>
          <w:sz w:val="22"/>
          <w:szCs w:val="22"/>
        </w:rPr>
        <w:t>pzp</w:t>
      </w:r>
      <w:proofErr w:type="spellEnd"/>
      <w:r>
        <w:rPr>
          <w:rFonts w:ascii="Arial" w:eastAsia="Century Gothic" w:hAnsi="Arial"/>
          <w:sz w:val="22"/>
          <w:szCs w:val="22"/>
        </w:rPr>
        <w:t>.</w:t>
      </w:r>
    </w:p>
    <w:p w14:paraId="187A2E26" w14:textId="77777777" w:rsidR="00C671F0" w:rsidRDefault="00C671F0">
      <w:pPr>
        <w:jc w:val="both"/>
        <w:rPr>
          <w:rFonts w:ascii="Arial" w:eastAsia="Century Gothic" w:hAnsi="Arial"/>
          <w:sz w:val="22"/>
          <w:szCs w:val="22"/>
        </w:rPr>
      </w:pPr>
    </w:p>
    <w:p w14:paraId="2249343C" w14:textId="77777777" w:rsidR="00C671F0" w:rsidRDefault="006740AF">
      <w:pPr>
        <w:tabs>
          <w:tab w:val="left" w:pos="700"/>
        </w:tabs>
        <w:rPr>
          <w:rFonts w:ascii="Arial" w:eastAsia="Century Gothic" w:hAnsi="Arial"/>
          <w:b/>
          <w:sz w:val="24"/>
          <w:szCs w:val="24"/>
        </w:rPr>
      </w:pPr>
      <w:r>
        <w:rPr>
          <w:rFonts w:ascii="Arial" w:eastAsia="Century Gothic" w:hAnsi="Arial"/>
          <w:b/>
          <w:sz w:val="24"/>
          <w:szCs w:val="24"/>
        </w:rPr>
        <w:t>XXI.</w:t>
      </w:r>
      <w:r>
        <w:rPr>
          <w:rFonts w:ascii="Arial" w:eastAsia="Times New Roman" w:hAnsi="Arial"/>
          <w:sz w:val="24"/>
          <w:szCs w:val="24"/>
        </w:rPr>
        <w:tab/>
      </w:r>
      <w:r>
        <w:rPr>
          <w:rFonts w:ascii="Arial" w:eastAsia="Century Gothic" w:hAnsi="Arial"/>
          <w:b/>
          <w:sz w:val="24"/>
          <w:szCs w:val="24"/>
        </w:rPr>
        <w:t>KLAUZULA INFORMACYJNA DOTYCZĄCA PRZETWARZANIA DANYCH OSOBOWYCH</w:t>
      </w:r>
    </w:p>
    <w:p w14:paraId="3AFF1736" w14:textId="77777777" w:rsidR="001F01EB" w:rsidRPr="001F01EB" w:rsidRDefault="001F01EB" w:rsidP="009C7544">
      <w:pPr>
        <w:numPr>
          <w:ilvl w:val="2"/>
          <w:numId w:val="8"/>
        </w:numPr>
        <w:tabs>
          <w:tab w:val="clear" w:pos="2160"/>
          <w:tab w:val="left" w:pos="700"/>
        </w:tabs>
        <w:ind w:left="284"/>
        <w:jc w:val="both"/>
        <w:rPr>
          <w:rFonts w:ascii="Arial" w:hAnsi="Arial" w:cs="Times New Roman"/>
          <w:color w:val="000000"/>
          <w:sz w:val="22"/>
          <w:szCs w:val="22"/>
        </w:rPr>
      </w:pPr>
      <w:r w:rsidRPr="001F01EB">
        <w:rPr>
          <w:rFonts w:ascii="Arial" w:hAnsi="Arial" w:cs="Times New Roman"/>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72A3AD9" w14:textId="77777777" w:rsidR="001F01EB" w:rsidRPr="001F01EB" w:rsidRDefault="001F01EB" w:rsidP="009C7544">
      <w:pPr>
        <w:numPr>
          <w:ilvl w:val="1"/>
          <w:numId w:val="9"/>
        </w:numPr>
        <w:tabs>
          <w:tab w:val="left" w:pos="426"/>
        </w:tabs>
        <w:ind w:left="426" w:hanging="426"/>
        <w:jc w:val="both"/>
        <w:rPr>
          <w:rFonts w:ascii="Arial" w:hAnsi="Arial" w:cs="Times New Roman"/>
          <w:color w:val="000000"/>
          <w:sz w:val="22"/>
          <w:szCs w:val="22"/>
        </w:rPr>
      </w:pPr>
      <w:r w:rsidRPr="001F01EB">
        <w:rPr>
          <w:rFonts w:ascii="Arial" w:hAnsi="Arial" w:cs="Times New Roman"/>
          <w:color w:val="000000"/>
          <w:sz w:val="22"/>
          <w:szCs w:val="22"/>
        </w:rPr>
        <w:t xml:space="preserve">administratorem Pani/Pana danych osobowych jest </w:t>
      </w:r>
      <w:r w:rsidRPr="001F01EB">
        <w:rPr>
          <w:rFonts w:ascii="Arial" w:eastAsia="HG Mincho Light J;Times New Rom" w:hAnsi="Arial" w:cs="Times New Roman"/>
          <w:color w:val="000000"/>
          <w:sz w:val="22"/>
          <w:szCs w:val="22"/>
        </w:rPr>
        <w:t>Urząd Miejski w Łebie</w:t>
      </w:r>
      <w:r w:rsidRPr="001F01EB">
        <w:rPr>
          <w:rFonts w:ascii="Arial" w:hAnsi="Arial" w:cs="Times New Roman"/>
          <w:color w:val="000000"/>
          <w:sz w:val="22"/>
          <w:szCs w:val="22"/>
        </w:rPr>
        <w:t xml:space="preserve">, ul. </w:t>
      </w:r>
      <w:r w:rsidRPr="001F01EB">
        <w:rPr>
          <w:rFonts w:ascii="Arial" w:eastAsia="HG Mincho Light J;Times New Rom" w:hAnsi="Arial" w:cs="Times New Roman"/>
          <w:color w:val="000000"/>
          <w:sz w:val="22"/>
          <w:szCs w:val="22"/>
        </w:rPr>
        <w:t>Kościuszki 90, 84-360 Łeba</w:t>
      </w:r>
      <w:r w:rsidRPr="001F01EB">
        <w:rPr>
          <w:rFonts w:ascii="Arial" w:hAnsi="Arial" w:cs="Times New Roman"/>
          <w:color w:val="000000"/>
          <w:sz w:val="22"/>
          <w:szCs w:val="22"/>
        </w:rPr>
        <w:t>, tel. 598661510;</w:t>
      </w:r>
    </w:p>
    <w:p w14:paraId="5A207491" w14:textId="77777777" w:rsidR="001F01EB" w:rsidRPr="001F01EB" w:rsidRDefault="001F01EB" w:rsidP="009C7544">
      <w:pPr>
        <w:numPr>
          <w:ilvl w:val="1"/>
          <w:numId w:val="9"/>
        </w:numPr>
        <w:tabs>
          <w:tab w:val="left" w:pos="426"/>
        </w:tabs>
        <w:ind w:left="426" w:hanging="426"/>
        <w:jc w:val="both"/>
        <w:rPr>
          <w:rFonts w:ascii="Arial" w:hAnsi="Arial" w:cs="Times New Roman"/>
          <w:color w:val="000000"/>
          <w:sz w:val="22"/>
          <w:szCs w:val="22"/>
        </w:rPr>
      </w:pPr>
      <w:r w:rsidRPr="001F01EB">
        <w:rPr>
          <w:rFonts w:ascii="Arial" w:hAnsi="Arial" w:cs="Times New Roman"/>
          <w:color w:val="000000"/>
          <w:sz w:val="22"/>
          <w:szCs w:val="22"/>
        </w:rPr>
        <w:t xml:space="preserve">inspektorem ochrony danych osobowych w </w:t>
      </w:r>
      <w:r w:rsidRPr="001F01EB">
        <w:rPr>
          <w:rFonts w:ascii="Arial" w:eastAsia="HG Mincho Light J;Times New Rom" w:hAnsi="Arial" w:cs="Times New Roman"/>
          <w:color w:val="000000"/>
          <w:sz w:val="22"/>
          <w:szCs w:val="22"/>
        </w:rPr>
        <w:t>Urzędzie Miejskim w Łebie</w:t>
      </w:r>
      <w:r w:rsidRPr="001F01EB">
        <w:rPr>
          <w:rFonts w:ascii="Arial" w:hAnsi="Arial" w:cs="Times New Roman"/>
          <w:color w:val="000000"/>
          <w:sz w:val="22"/>
          <w:szCs w:val="22"/>
        </w:rPr>
        <w:t xml:space="preserve"> jest Pan Radosław Czyżewski, kontakt: adres e-mail: </w:t>
      </w:r>
      <w:r w:rsidRPr="001F01EB">
        <w:rPr>
          <w:rFonts w:ascii="Arial" w:eastAsia="HG Mincho Light J;Times New Rom" w:hAnsi="Arial" w:cs="Times New Roman"/>
          <w:color w:val="000000"/>
          <w:sz w:val="22"/>
          <w:szCs w:val="22"/>
        </w:rPr>
        <w:t>radoslaw.czyzewski</w:t>
      </w:r>
      <w:r w:rsidRPr="001F01EB">
        <w:rPr>
          <w:rFonts w:ascii="Arial" w:hAnsi="Arial" w:cs="Times New Roman"/>
          <w:color w:val="000000"/>
          <w:sz w:val="22"/>
          <w:szCs w:val="22"/>
        </w:rPr>
        <w:t>@</w:t>
      </w:r>
      <w:r w:rsidRPr="001F01EB">
        <w:rPr>
          <w:rFonts w:ascii="Arial" w:eastAsia="HG Mincho Light J;Times New Rom" w:hAnsi="Arial" w:cs="Times New Roman"/>
          <w:color w:val="000000"/>
          <w:sz w:val="22"/>
          <w:szCs w:val="22"/>
        </w:rPr>
        <w:t>leba.eu</w:t>
      </w:r>
      <w:r w:rsidRPr="001F01EB">
        <w:rPr>
          <w:rFonts w:ascii="Arial" w:hAnsi="Arial" w:cs="Times New Roman"/>
          <w:color w:val="000000"/>
          <w:sz w:val="22"/>
          <w:szCs w:val="22"/>
        </w:rPr>
        <w:t xml:space="preserve">, telefon </w:t>
      </w:r>
      <w:r w:rsidRPr="001F01EB">
        <w:rPr>
          <w:rFonts w:ascii="Arial" w:eastAsia="HG Mincho Light J;Times New Rom" w:hAnsi="Arial" w:cs="Times New Roman"/>
          <w:color w:val="000000"/>
          <w:sz w:val="22"/>
          <w:szCs w:val="22"/>
        </w:rPr>
        <w:t>59 8661 510 wew. 44</w:t>
      </w:r>
      <w:r w:rsidRPr="001F01EB">
        <w:rPr>
          <w:rFonts w:ascii="Arial" w:hAnsi="Arial" w:cs="Times New Roman"/>
          <w:color w:val="000000"/>
          <w:sz w:val="22"/>
          <w:szCs w:val="22"/>
        </w:rPr>
        <w:t>;</w:t>
      </w:r>
    </w:p>
    <w:p w14:paraId="2A24C16F" w14:textId="77777777" w:rsidR="001F01EB" w:rsidRPr="001F01EB" w:rsidRDefault="001F01EB" w:rsidP="009C7544">
      <w:pPr>
        <w:numPr>
          <w:ilvl w:val="1"/>
          <w:numId w:val="9"/>
        </w:numPr>
        <w:tabs>
          <w:tab w:val="left" w:pos="426"/>
        </w:tabs>
        <w:ind w:left="426" w:hanging="426"/>
        <w:jc w:val="both"/>
        <w:rPr>
          <w:rFonts w:ascii="Arial" w:hAnsi="Arial" w:cs="Times New Roman"/>
          <w:color w:val="000000"/>
          <w:sz w:val="22"/>
          <w:szCs w:val="22"/>
        </w:rPr>
      </w:pPr>
      <w:r w:rsidRPr="001F01EB">
        <w:rPr>
          <w:rFonts w:ascii="Arial" w:hAnsi="Arial" w:cs="Times New Roman"/>
          <w:color w:val="000000"/>
          <w:sz w:val="22"/>
          <w:szCs w:val="22"/>
        </w:rPr>
        <w:t>Pani/Pana dane osobowe przetwarzane będą na podstawie art. 6 ust. 1 lit. c RODO w celu związanym z niniejszym postępowaniem o udzielenie zamówienia publicznego;</w:t>
      </w:r>
    </w:p>
    <w:p w14:paraId="5F1D823C" w14:textId="77777777" w:rsidR="001F01EB" w:rsidRPr="001F01EB" w:rsidRDefault="001F01EB" w:rsidP="009C7544">
      <w:pPr>
        <w:numPr>
          <w:ilvl w:val="1"/>
          <w:numId w:val="9"/>
        </w:numPr>
        <w:tabs>
          <w:tab w:val="left" w:pos="426"/>
        </w:tabs>
        <w:ind w:left="426" w:hanging="426"/>
        <w:jc w:val="both"/>
        <w:rPr>
          <w:rFonts w:ascii="Arial" w:hAnsi="Arial" w:cs="Times New Roman"/>
          <w:color w:val="000000"/>
          <w:sz w:val="22"/>
          <w:szCs w:val="22"/>
        </w:rPr>
      </w:pPr>
      <w:r w:rsidRPr="001F01EB">
        <w:rPr>
          <w:rFonts w:ascii="Arial" w:hAnsi="Arial" w:cs="Times New Roman"/>
          <w:color w:val="000000"/>
          <w:sz w:val="22"/>
          <w:szCs w:val="22"/>
        </w:rPr>
        <w:t xml:space="preserve">odbiorcami Pani/Pana danych osobowych będą osoby lub podmioty, którym udostępniona zostanie dokumentacja postępowania w oparciu o art. 8 oraz art. 96 ust. 3 ustawy z dnia 29 stycznia 2004 r. – Prawo zamówień publicznych (Dz.U. z 2023 r. poz. 1605), dalej „ustawa </w:t>
      </w:r>
      <w:proofErr w:type="spellStart"/>
      <w:r w:rsidRPr="001F01EB">
        <w:rPr>
          <w:rFonts w:ascii="Arial" w:hAnsi="Arial" w:cs="Times New Roman"/>
          <w:color w:val="000000"/>
          <w:sz w:val="22"/>
          <w:szCs w:val="22"/>
        </w:rPr>
        <w:t>Pzp</w:t>
      </w:r>
      <w:proofErr w:type="spellEnd"/>
      <w:r w:rsidRPr="001F01EB">
        <w:rPr>
          <w:rFonts w:ascii="Arial" w:hAnsi="Arial" w:cs="Times New Roman"/>
          <w:color w:val="000000"/>
          <w:sz w:val="22"/>
          <w:szCs w:val="22"/>
        </w:rPr>
        <w:t>”;</w:t>
      </w:r>
    </w:p>
    <w:p w14:paraId="0A1A1982" w14:textId="77777777" w:rsidR="001F01EB" w:rsidRPr="001F01EB" w:rsidRDefault="001F01EB" w:rsidP="009C7544">
      <w:pPr>
        <w:numPr>
          <w:ilvl w:val="1"/>
          <w:numId w:val="9"/>
        </w:numPr>
        <w:tabs>
          <w:tab w:val="left" w:pos="426"/>
        </w:tabs>
        <w:ind w:left="426" w:hanging="426"/>
        <w:jc w:val="both"/>
        <w:rPr>
          <w:rFonts w:ascii="Arial" w:hAnsi="Arial" w:cs="Times New Roman"/>
          <w:color w:val="000000"/>
          <w:sz w:val="22"/>
          <w:szCs w:val="22"/>
        </w:rPr>
      </w:pPr>
      <w:r w:rsidRPr="001F01EB">
        <w:rPr>
          <w:rFonts w:ascii="Arial" w:hAnsi="Arial" w:cs="Times New Roman"/>
          <w:color w:val="000000"/>
          <w:sz w:val="22"/>
          <w:szCs w:val="22"/>
        </w:rPr>
        <w:t xml:space="preserve">Pani/Pana dane osobowe będą przechowywane, zgodnie z art. 97 ust. 1 ustawy </w:t>
      </w:r>
      <w:proofErr w:type="spellStart"/>
      <w:r w:rsidRPr="001F01EB">
        <w:rPr>
          <w:rFonts w:ascii="Arial" w:hAnsi="Arial" w:cs="Times New Roman"/>
          <w:color w:val="000000"/>
          <w:sz w:val="22"/>
          <w:szCs w:val="22"/>
        </w:rPr>
        <w:t>Pzp</w:t>
      </w:r>
      <w:proofErr w:type="spellEnd"/>
      <w:r w:rsidRPr="001F01EB">
        <w:rPr>
          <w:rFonts w:ascii="Arial" w:hAnsi="Arial" w:cs="Times New Roman"/>
          <w:color w:val="000000"/>
          <w:sz w:val="22"/>
          <w:szCs w:val="22"/>
        </w:rPr>
        <w:t>, przez okres 4 lat od dnia zakończenia postępowania o udzielenie zamówienia, a jeżeli czas trwania umowy przekracza 4 lata, okres przechowywania obejmuje cały czas trwania umowy;</w:t>
      </w:r>
    </w:p>
    <w:p w14:paraId="26513E4F" w14:textId="77777777" w:rsidR="001F01EB" w:rsidRPr="001F01EB" w:rsidRDefault="001F01EB" w:rsidP="009C7544">
      <w:pPr>
        <w:numPr>
          <w:ilvl w:val="1"/>
          <w:numId w:val="9"/>
        </w:numPr>
        <w:tabs>
          <w:tab w:val="left" w:pos="426"/>
        </w:tabs>
        <w:ind w:left="426" w:hanging="426"/>
        <w:jc w:val="both"/>
        <w:rPr>
          <w:rFonts w:ascii="Arial" w:hAnsi="Arial" w:cs="Times New Roman"/>
          <w:color w:val="000000"/>
          <w:sz w:val="22"/>
          <w:szCs w:val="22"/>
        </w:rPr>
      </w:pPr>
      <w:r w:rsidRPr="001F01EB">
        <w:rPr>
          <w:rFonts w:ascii="Arial" w:hAnsi="Arial" w:cs="Times New Roman"/>
          <w:color w:val="000000"/>
          <w:sz w:val="22"/>
          <w:szCs w:val="22"/>
        </w:rPr>
        <w:lastRenderedPageBreak/>
        <w:t xml:space="preserve">obowiązek podania przez Panią/Pana danych osobowych bezpośrednio Pani/Pana dotyczących jest wymogiem ustawowym określonym w przepisach ustawy </w:t>
      </w:r>
      <w:proofErr w:type="spellStart"/>
      <w:r w:rsidRPr="001F01EB">
        <w:rPr>
          <w:rFonts w:ascii="Arial" w:hAnsi="Arial" w:cs="Times New Roman"/>
          <w:color w:val="000000"/>
          <w:sz w:val="22"/>
          <w:szCs w:val="22"/>
        </w:rPr>
        <w:t>Pzp</w:t>
      </w:r>
      <w:proofErr w:type="spellEnd"/>
      <w:r w:rsidRPr="001F01EB">
        <w:rPr>
          <w:rFonts w:ascii="Arial" w:hAnsi="Arial" w:cs="Times New Roman"/>
          <w:color w:val="000000"/>
          <w:sz w:val="22"/>
          <w:szCs w:val="22"/>
        </w:rPr>
        <w:t xml:space="preserve">, związanym z udziałem w postępowaniu o udzielenie zamówienia publicznego; konsekwencje niepodania określonych danych wynikają z ustawy </w:t>
      </w:r>
      <w:proofErr w:type="spellStart"/>
      <w:r w:rsidRPr="001F01EB">
        <w:rPr>
          <w:rFonts w:ascii="Arial" w:hAnsi="Arial" w:cs="Times New Roman"/>
          <w:color w:val="000000"/>
          <w:sz w:val="22"/>
          <w:szCs w:val="22"/>
        </w:rPr>
        <w:t>Pzp</w:t>
      </w:r>
      <w:proofErr w:type="spellEnd"/>
      <w:r w:rsidRPr="001F01EB">
        <w:rPr>
          <w:rFonts w:ascii="Arial" w:hAnsi="Arial" w:cs="Times New Roman"/>
          <w:color w:val="000000"/>
          <w:sz w:val="22"/>
          <w:szCs w:val="22"/>
        </w:rPr>
        <w:t>;</w:t>
      </w:r>
    </w:p>
    <w:p w14:paraId="15D02B60" w14:textId="77777777" w:rsidR="001F01EB" w:rsidRPr="001F01EB" w:rsidRDefault="001F01EB" w:rsidP="009C7544">
      <w:pPr>
        <w:numPr>
          <w:ilvl w:val="1"/>
          <w:numId w:val="9"/>
        </w:numPr>
        <w:tabs>
          <w:tab w:val="left" w:pos="426"/>
        </w:tabs>
        <w:ind w:left="426" w:hanging="426"/>
        <w:jc w:val="both"/>
        <w:rPr>
          <w:rFonts w:ascii="Arial" w:hAnsi="Arial" w:cs="Times New Roman"/>
          <w:color w:val="000000"/>
          <w:sz w:val="22"/>
          <w:szCs w:val="22"/>
        </w:rPr>
      </w:pPr>
      <w:r w:rsidRPr="001F01EB">
        <w:rPr>
          <w:rFonts w:ascii="Arial" w:hAnsi="Arial" w:cs="Times New Roman"/>
          <w:color w:val="000000"/>
          <w:sz w:val="22"/>
          <w:szCs w:val="22"/>
        </w:rPr>
        <w:t>w odniesieniu do Pani/Pana danych osobowych decyzje nie będą podejmowane w sposób zautomatyzowany, stosowanie do art. 22 RODO;</w:t>
      </w:r>
    </w:p>
    <w:p w14:paraId="6E1CD112" w14:textId="77777777" w:rsidR="001F01EB" w:rsidRPr="001F01EB" w:rsidRDefault="001F01EB" w:rsidP="009C7544">
      <w:pPr>
        <w:numPr>
          <w:ilvl w:val="1"/>
          <w:numId w:val="9"/>
        </w:numPr>
        <w:tabs>
          <w:tab w:val="left" w:pos="426"/>
        </w:tabs>
        <w:ind w:left="426" w:hanging="426"/>
        <w:jc w:val="both"/>
        <w:rPr>
          <w:rFonts w:ascii="Arial" w:hAnsi="Arial" w:cs="Times New Roman"/>
          <w:color w:val="000000"/>
          <w:sz w:val="22"/>
          <w:szCs w:val="22"/>
        </w:rPr>
      </w:pPr>
      <w:r w:rsidRPr="001F01EB">
        <w:rPr>
          <w:rFonts w:ascii="Arial" w:hAnsi="Arial" w:cs="Times New Roman"/>
          <w:color w:val="000000"/>
          <w:sz w:val="22"/>
          <w:szCs w:val="22"/>
        </w:rPr>
        <w:t>posiada Pani/Pan:</w:t>
      </w:r>
    </w:p>
    <w:p w14:paraId="628D9F84" w14:textId="77777777" w:rsidR="001F01EB" w:rsidRPr="001F01EB" w:rsidRDefault="001F01EB" w:rsidP="009C7544">
      <w:pPr>
        <w:widowControl w:val="0"/>
        <w:numPr>
          <w:ilvl w:val="0"/>
          <w:numId w:val="10"/>
        </w:numPr>
        <w:snapToGrid w:val="0"/>
        <w:jc w:val="both"/>
        <w:rPr>
          <w:rFonts w:ascii="Arial" w:hAnsi="Arial"/>
        </w:rPr>
      </w:pPr>
      <w:r w:rsidRPr="001F01EB">
        <w:rPr>
          <w:rFonts w:ascii="Arial" w:hAnsi="Arial" w:cs="Times New Roman"/>
          <w:color w:val="000000"/>
          <w:sz w:val="22"/>
          <w:szCs w:val="22"/>
        </w:rPr>
        <w:t>na podstawie art. 15 RODO prawo dostępu do danych osobowych Pani/Pana dotyczących;</w:t>
      </w:r>
    </w:p>
    <w:p w14:paraId="6E2D6E15" w14:textId="77777777" w:rsidR="001F01EB" w:rsidRPr="001F01EB" w:rsidRDefault="001F01EB" w:rsidP="009C7544">
      <w:pPr>
        <w:widowControl w:val="0"/>
        <w:numPr>
          <w:ilvl w:val="0"/>
          <w:numId w:val="10"/>
        </w:numPr>
        <w:snapToGrid w:val="0"/>
        <w:jc w:val="both"/>
        <w:rPr>
          <w:rFonts w:ascii="Arial" w:hAnsi="Arial"/>
        </w:rPr>
      </w:pPr>
      <w:r w:rsidRPr="001F01EB">
        <w:rPr>
          <w:rFonts w:ascii="Arial" w:hAnsi="Arial" w:cs="Times New Roman"/>
          <w:color w:val="000000"/>
          <w:sz w:val="22"/>
          <w:szCs w:val="22"/>
        </w:rPr>
        <w:t>na podstawie art. 16 RODO prawo do sprostowania Pani/Pana danych osobowych;</w:t>
      </w:r>
    </w:p>
    <w:p w14:paraId="5FE50161" w14:textId="77777777" w:rsidR="001F01EB" w:rsidRPr="001F01EB" w:rsidRDefault="001F01EB" w:rsidP="009C7544">
      <w:pPr>
        <w:widowControl w:val="0"/>
        <w:numPr>
          <w:ilvl w:val="0"/>
          <w:numId w:val="10"/>
        </w:numPr>
        <w:snapToGrid w:val="0"/>
        <w:jc w:val="both"/>
        <w:rPr>
          <w:rFonts w:ascii="Arial" w:hAnsi="Arial"/>
        </w:rPr>
      </w:pPr>
      <w:r w:rsidRPr="001F01EB">
        <w:rPr>
          <w:rFonts w:ascii="Arial" w:hAnsi="Arial" w:cs="Times New Roman"/>
          <w:color w:val="000000"/>
          <w:sz w:val="22"/>
          <w:szCs w:val="22"/>
        </w:rPr>
        <w:t>na podstawie art. 18 RODO prawo żądania od administratora ograniczenia przetwarzania danych osobowych z zastrzeżeniem przypadków, o których mowa w art. 18 ust. 2 RODO;</w:t>
      </w:r>
    </w:p>
    <w:p w14:paraId="6F72D9DA" w14:textId="77777777" w:rsidR="001F01EB" w:rsidRPr="001F01EB" w:rsidRDefault="001F01EB" w:rsidP="009C7544">
      <w:pPr>
        <w:widowControl w:val="0"/>
        <w:numPr>
          <w:ilvl w:val="0"/>
          <w:numId w:val="10"/>
        </w:numPr>
        <w:snapToGrid w:val="0"/>
        <w:jc w:val="both"/>
        <w:rPr>
          <w:rFonts w:ascii="Arial" w:hAnsi="Arial"/>
        </w:rPr>
      </w:pPr>
      <w:r w:rsidRPr="001F01EB">
        <w:rPr>
          <w:rFonts w:ascii="Arial" w:hAnsi="Arial" w:cs="Times New Roman"/>
          <w:color w:val="000000"/>
          <w:sz w:val="22"/>
          <w:szCs w:val="22"/>
        </w:rPr>
        <w:t>prawo do wniesienia skargi do Prezesa Urzędu Ochrony Danych Osobowych, gdy uzna Pani/Pan, że przetwarzanie danych osobowych Pani/Pana dotyczących narusza przepisy RODO;</w:t>
      </w:r>
    </w:p>
    <w:p w14:paraId="241C6474" w14:textId="77777777" w:rsidR="001F01EB" w:rsidRPr="001F01EB" w:rsidRDefault="001F01EB" w:rsidP="009C7544">
      <w:pPr>
        <w:widowControl w:val="0"/>
        <w:numPr>
          <w:ilvl w:val="1"/>
          <w:numId w:val="9"/>
        </w:numPr>
        <w:snapToGrid w:val="0"/>
        <w:ind w:left="426" w:hanging="426"/>
        <w:jc w:val="both"/>
        <w:rPr>
          <w:rFonts w:ascii="Arial" w:hAnsi="Arial" w:cs="Times New Roman"/>
          <w:color w:val="000000"/>
          <w:sz w:val="22"/>
          <w:szCs w:val="22"/>
        </w:rPr>
      </w:pPr>
      <w:r w:rsidRPr="001F01EB">
        <w:rPr>
          <w:rFonts w:ascii="Arial" w:hAnsi="Arial" w:cs="Times New Roman"/>
          <w:color w:val="000000"/>
          <w:sz w:val="22"/>
          <w:szCs w:val="22"/>
        </w:rPr>
        <w:t>nie przysługuje Pani/Panu:</w:t>
      </w:r>
    </w:p>
    <w:p w14:paraId="70466B1D" w14:textId="77777777" w:rsidR="001F01EB" w:rsidRPr="001F01EB" w:rsidRDefault="001F01EB" w:rsidP="009C7544">
      <w:pPr>
        <w:widowControl w:val="0"/>
        <w:numPr>
          <w:ilvl w:val="0"/>
          <w:numId w:val="11"/>
        </w:numPr>
        <w:snapToGrid w:val="0"/>
        <w:jc w:val="both"/>
        <w:rPr>
          <w:rFonts w:ascii="Arial" w:hAnsi="Arial" w:cs="Times New Roman"/>
          <w:color w:val="000000"/>
          <w:sz w:val="22"/>
          <w:szCs w:val="22"/>
        </w:rPr>
      </w:pPr>
      <w:r w:rsidRPr="001F01EB">
        <w:rPr>
          <w:rFonts w:ascii="Arial" w:hAnsi="Arial" w:cs="Times New Roman"/>
          <w:color w:val="000000"/>
          <w:sz w:val="22"/>
          <w:szCs w:val="22"/>
        </w:rPr>
        <w:t>w związku z art. 17 ust. 3 lit. b, d lub e RODO prawo do usunięcia danych osobowych;</w:t>
      </w:r>
    </w:p>
    <w:p w14:paraId="5888217C" w14:textId="77777777" w:rsidR="001F01EB" w:rsidRPr="001F01EB" w:rsidRDefault="001F01EB" w:rsidP="009C7544">
      <w:pPr>
        <w:widowControl w:val="0"/>
        <w:numPr>
          <w:ilvl w:val="0"/>
          <w:numId w:val="11"/>
        </w:numPr>
        <w:snapToGrid w:val="0"/>
        <w:jc w:val="both"/>
        <w:rPr>
          <w:rFonts w:ascii="Arial" w:hAnsi="Arial" w:cs="Times New Roman"/>
          <w:color w:val="000000"/>
          <w:sz w:val="22"/>
          <w:szCs w:val="22"/>
        </w:rPr>
      </w:pPr>
      <w:r w:rsidRPr="001F01EB">
        <w:rPr>
          <w:rFonts w:ascii="Arial" w:hAnsi="Arial" w:cs="Times New Roman"/>
          <w:color w:val="000000"/>
          <w:sz w:val="22"/>
          <w:szCs w:val="22"/>
        </w:rPr>
        <w:t>prawo do przenoszenia danych osobowych, o którym mowa w art. 20 RODO;</w:t>
      </w:r>
    </w:p>
    <w:p w14:paraId="797965E3" w14:textId="77777777" w:rsidR="001F01EB" w:rsidRPr="001F01EB" w:rsidRDefault="001F01EB" w:rsidP="009C7544">
      <w:pPr>
        <w:widowControl w:val="0"/>
        <w:numPr>
          <w:ilvl w:val="0"/>
          <w:numId w:val="11"/>
        </w:numPr>
        <w:snapToGrid w:val="0"/>
        <w:jc w:val="both"/>
        <w:rPr>
          <w:rFonts w:ascii="Arial" w:hAnsi="Arial" w:cs="Times New Roman"/>
          <w:color w:val="000000"/>
          <w:sz w:val="22"/>
          <w:szCs w:val="22"/>
        </w:rPr>
      </w:pPr>
      <w:r w:rsidRPr="001F01EB">
        <w:rPr>
          <w:rFonts w:ascii="Arial" w:hAnsi="Arial" w:cs="Times New Roman"/>
          <w:color w:val="000000"/>
          <w:sz w:val="22"/>
          <w:szCs w:val="22"/>
        </w:rPr>
        <w:t>na podstawie art. 21 RODO prawo sprzeciwu, wobec przetwarzania danych osobowych, gdyż podstawą prawną przetwarzania Pani/Pana danych osobowych jest art. 6 ust. 1 lit. c RODO.</w:t>
      </w:r>
    </w:p>
    <w:p w14:paraId="0A6A4DD7" w14:textId="77777777" w:rsidR="001F01EB" w:rsidRDefault="001F01EB">
      <w:pPr>
        <w:tabs>
          <w:tab w:val="left" w:pos="700"/>
        </w:tabs>
      </w:pPr>
    </w:p>
    <w:p w14:paraId="00874CDE" w14:textId="77777777" w:rsidR="00C671F0" w:rsidRDefault="006740AF">
      <w:pPr>
        <w:jc w:val="both"/>
      </w:pPr>
      <w:r>
        <w:rPr>
          <w:rFonts w:ascii="Arial" w:eastAsia="Century Gothic" w:hAnsi="Arial"/>
          <w:b/>
          <w:sz w:val="24"/>
        </w:rPr>
        <w:t>XXII. Projektowane postanowienia umowy w sprawie zamówienia publicznego, które zostaną wprowadzone do umowy w sprawie zamówienia publicznego</w:t>
      </w:r>
    </w:p>
    <w:p w14:paraId="619C93F9" w14:textId="61B5D51F" w:rsidR="00C671F0" w:rsidRPr="001A5FDE" w:rsidRDefault="006740AF" w:rsidP="009C7544">
      <w:pPr>
        <w:pStyle w:val="Akapitzlist"/>
        <w:numPr>
          <w:ilvl w:val="0"/>
          <w:numId w:val="25"/>
        </w:numPr>
        <w:jc w:val="both"/>
      </w:pPr>
      <w:r w:rsidRPr="001A5FDE">
        <w:rPr>
          <w:rFonts w:ascii="Arial" w:hAnsi="Arial"/>
          <w:sz w:val="22"/>
          <w:szCs w:val="22"/>
        </w:rPr>
        <w:t>Zamawiający wymaga od Wykonawcy, aby zawarł z nim umowę w sprawie zamówienia publicznego na takich warunkach, jak projekt umowy stanowiący Załącznik nr 7 do niniejszego SWZ.</w:t>
      </w:r>
    </w:p>
    <w:p w14:paraId="4EE5A18E" w14:textId="7EA47BEA" w:rsidR="00C671F0" w:rsidRDefault="006740AF" w:rsidP="009C7544">
      <w:pPr>
        <w:pStyle w:val="Akapitzlist"/>
        <w:numPr>
          <w:ilvl w:val="0"/>
          <w:numId w:val="25"/>
        </w:numPr>
        <w:jc w:val="both"/>
      </w:pPr>
      <w:r w:rsidRPr="001A5FDE">
        <w:rPr>
          <w:rFonts w:ascii="Arial" w:hAnsi="Arial"/>
          <w:sz w:val="22"/>
          <w:szCs w:val="22"/>
        </w:rPr>
        <w:t>Zamawiający przewiduje możliwość zmian zawartej umowy w stosunku do treści oferty w przypadkach określonych w załączonym projekcie umowy.</w:t>
      </w:r>
    </w:p>
    <w:p w14:paraId="5A73B1AE" w14:textId="77777777" w:rsidR="00C671F0" w:rsidRDefault="00C671F0">
      <w:pPr>
        <w:jc w:val="center"/>
        <w:rPr>
          <w:rFonts w:ascii="Arial" w:hAnsi="Arial"/>
          <w:sz w:val="22"/>
          <w:szCs w:val="22"/>
        </w:rPr>
      </w:pPr>
    </w:p>
    <w:p w14:paraId="23744C09" w14:textId="77777777" w:rsidR="00C671F0" w:rsidRDefault="006740AF">
      <w:pPr>
        <w:rPr>
          <w:sz w:val="24"/>
          <w:szCs w:val="24"/>
        </w:rPr>
      </w:pPr>
      <w:r>
        <w:rPr>
          <w:rFonts w:ascii="Arial" w:hAnsi="Arial"/>
          <w:b/>
          <w:bCs/>
          <w:sz w:val="24"/>
          <w:szCs w:val="24"/>
        </w:rPr>
        <w:t>XXIII. Informacja o przedmiotowych środkach dowodowych</w:t>
      </w:r>
    </w:p>
    <w:p w14:paraId="3F95B75B" w14:textId="77777777" w:rsidR="00C671F0" w:rsidRDefault="006740AF">
      <w:r>
        <w:rPr>
          <w:rFonts w:ascii="Arial" w:hAnsi="Arial"/>
          <w:sz w:val="22"/>
          <w:szCs w:val="22"/>
        </w:rPr>
        <w:t>Zamawiający nie wymaga przedstawienia przedmiotowych środków dowodowych</w:t>
      </w:r>
    </w:p>
    <w:p w14:paraId="6DA7FFD6" w14:textId="77777777" w:rsidR="00C671F0" w:rsidRDefault="00C671F0">
      <w:pPr>
        <w:jc w:val="center"/>
        <w:rPr>
          <w:rFonts w:ascii="Arial" w:hAnsi="Arial"/>
          <w:sz w:val="22"/>
          <w:szCs w:val="22"/>
        </w:rPr>
      </w:pPr>
    </w:p>
    <w:p w14:paraId="610EB684" w14:textId="77777777" w:rsidR="00C671F0" w:rsidRDefault="006740AF">
      <w:pPr>
        <w:rPr>
          <w:sz w:val="24"/>
          <w:szCs w:val="24"/>
        </w:rPr>
      </w:pPr>
      <w:r>
        <w:rPr>
          <w:rFonts w:ascii="Arial" w:hAnsi="Arial"/>
          <w:b/>
          <w:bCs/>
          <w:sz w:val="24"/>
          <w:szCs w:val="24"/>
        </w:rPr>
        <w:t>XXIV. Wskazanie osób uprawnionych do komunikowania się z Wykonawcami</w:t>
      </w:r>
    </w:p>
    <w:p w14:paraId="0C7CD6E0" w14:textId="77777777" w:rsidR="00C671F0" w:rsidRDefault="006740AF">
      <w:r>
        <w:rPr>
          <w:rFonts w:ascii="Arial" w:hAnsi="Arial"/>
          <w:sz w:val="22"/>
          <w:szCs w:val="22"/>
        </w:rPr>
        <w:t>Osobami uprawnionymi do komunikowania  się z Wykonawcami  są:</w:t>
      </w:r>
    </w:p>
    <w:p w14:paraId="2C4BF896" w14:textId="77777777" w:rsidR="00C671F0" w:rsidRDefault="006740AF">
      <w:r>
        <w:rPr>
          <w:rFonts w:ascii="Arial" w:hAnsi="Arial"/>
          <w:sz w:val="22"/>
          <w:szCs w:val="22"/>
        </w:rPr>
        <w:t xml:space="preserve">- Marta Pasieka </w:t>
      </w:r>
      <w:r>
        <w:rPr>
          <w:rStyle w:val="Hipercze"/>
          <w:rFonts w:ascii="Arial" w:hAnsi="Arial"/>
          <w:sz w:val="22"/>
          <w:szCs w:val="22"/>
        </w:rPr>
        <w:t>m</w:t>
      </w:r>
      <w:r>
        <w:rPr>
          <w:rStyle w:val="Hipercze"/>
          <w:rFonts w:ascii="Arial" w:eastAsia="Calibri" w:hAnsi="Arial"/>
          <w:sz w:val="22"/>
          <w:szCs w:val="22"/>
          <w:lang w:eastAsia="en-US"/>
        </w:rPr>
        <w:t>arta.pasieka</w:t>
      </w:r>
      <w:r>
        <w:rPr>
          <w:rStyle w:val="Hipercze"/>
          <w:rFonts w:ascii="Arial" w:hAnsi="Arial"/>
          <w:sz w:val="22"/>
          <w:szCs w:val="22"/>
        </w:rPr>
        <w:t>@leba.eu</w:t>
      </w:r>
    </w:p>
    <w:p w14:paraId="4422EBCD" w14:textId="77777777" w:rsidR="001A5FDE" w:rsidRDefault="001A5FDE">
      <w:pPr>
        <w:rPr>
          <w:rFonts w:ascii="Arial" w:hAnsi="Arial"/>
          <w:b/>
          <w:sz w:val="22"/>
          <w:szCs w:val="22"/>
        </w:rPr>
      </w:pPr>
    </w:p>
    <w:p w14:paraId="1A951105" w14:textId="4481D706" w:rsidR="00C671F0" w:rsidRDefault="006740AF">
      <w:pPr>
        <w:rPr>
          <w:rFonts w:ascii="Arial" w:hAnsi="Arial"/>
          <w:b/>
          <w:sz w:val="22"/>
          <w:szCs w:val="22"/>
        </w:rPr>
      </w:pPr>
      <w:r>
        <w:rPr>
          <w:rFonts w:ascii="Arial" w:hAnsi="Arial"/>
          <w:b/>
          <w:sz w:val="22"/>
          <w:szCs w:val="22"/>
        </w:rPr>
        <w:lastRenderedPageBreak/>
        <w:t>XXV. Informacje dodatkowe</w:t>
      </w:r>
    </w:p>
    <w:p w14:paraId="63BAAE14" w14:textId="09DC981F" w:rsidR="00C671F0" w:rsidRPr="001A5FDE" w:rsidRDefault="006740AF" w:rsidP="009C7544">
      <w:pPr>
        <w:pStyle w:val="Akapitzlist"/>
        <w:numPr>
          <w:ilvl w:val="0"/>
          <w:numId w:val="26"/>
        </w:numPr>
        <w:jc w:val="both"/>
      </w:pPr>
      <w:r w:rsidRPr="001A5FDE">
        <w:rPr>
          <w:rFonts w:ascii="Arial" w:hAnsi="Arial"/>
          <w:sz w:val="22"/>
          <w:szCs w:val="22"/>
        </w:rPr>
        <w:t xml:space="preserve">Zamówienie nie jest podzielone na części. Zamawiający nie dopuszcza składania ofert częściowych. Zgodnie z art. 91 ust. 2 ustawy </w:t>
      </w:r>
      <w:proofErr w:type="spellStart"/>
      <w:r w:rsidRPr="001A5FDE">
        <w:rPr>
          <w:rFonts w:ascii="Arial" w:hAnsi="Arial"/>
          <w:sz w:val="22"/>
          <w:szCs w:val="22"/>
        </w:rPr>
        <w:t>Pzp</w:t>
      </w:r>
      <w:proofErr w:type="spellEnd"/>
      <w:r w:rsidRPr="001A5FDE">
        <w:rPr>
          <w:rFonts w:ascii="Arial" w:hAnsi="Arial"/>
          <w:sz w:val="22"/>
          <w:szCs w:val="22"/>
        </w:rPr>
        <w:t xml:space="preserve"> Zamawiający nie dokonał podziału zamówienia na części z następujących przyczyn: nadmierne trudności techniczne w realizowaniu zadań z różnych branż na jednym terenie budowy przez równych wykonawców, nadmierne koszty wykonania zamówienia związane z takim podziałem –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14:paraId="0BB51720" w14:textId="7ADE36C3" w:rsidR="00C671F0" w:rsidRPr="001A5FDE" w:rsidRDefault="006740AF" w:rsidP="009C7544">
      <w:pPr>
        <w:pStyle w:val="Akapitzlist"/>
        <w:numPr>
          <w:ilvl w:val="0"/>
          <w:numId w:val="26"/>
        </w:numPr>
        <w:jc w:val="both"/>
      </w:pPr>
      <w:r w:rsidRPr="001A5FDE">
        <w:rPr>
          <w:rFonts w:ascii="Arial" w:hAnsi="Arial"/>
          <w:sz w:val="22"/>
          <w:szCs w:val="22"/>
        </w:rPr>
        <w:t>Zamawiający nie dopuszcza składanie ofert wariantowych</w:t>
      </w:r>
      <w:r w:rsidR="001A5FDE">
        <w:rPr>
          <w:rFonts w:ascii="Arial" w:hAnsi="Arial"/>
          <w:sz w:val="22"/>
          <w:szCs w:val="22"/>
        </w:rPr>
        <w:t>.</w:t>
      </w:r>
    </w:p>
    <w:p w14:paraId="3D44E2A5" w14:textId="0896E42F" w:rsidR="00C671F0" w:rsidRPr="001A5FDE" w:rsidRDefault="006740AF" w:rsidP="009C7544">
      <w:pPr>
        <w:pStyle w:val="Akapitzlist"/>
        <w:numPr>
          <w:ilvl w:val="0"/>
          <w:numId w:val="26"/>
        </w:numPr>
        <w:jc w:val="both"/>
      </w:pPr>
      <w:r w:rsidRPr="001A5FDE">
        <w:rPr>
          <w:rFonts w:ascii="Arial" w:hAnsi="Arial"/>
          <w:sz w:val="22"/>
          <w:szCs w:val="22"/>
        </w:rPr>
        <w:t>Zamawiający nie zastrzega możliwości ubiegania się o udzielenie zamówienia wyłącznie przez wykonawców o których mowa w art. 94 ustawy Prawo Zamówień publicznych.</w:t>
      </w:r>
    </w:p>
    <w:p w14:paraId="16B79A60" w14:textId="253B1AE9" w:rsidR="00C671F0" w:rsidRPr="001A5FDE" w:rsidRDefault="006740AF" w:rsidP="009C7544">
      <w:pPr>
        <w:pStyle w:val="Akapitzlist"/>
        <w:numPr>
          <w:ilvl w:val="0"/>
          <w:numId w:val="26"/>
        </w:numPr>
        <w:jc w:val="both"/>
      </w:pPr>
      <w:r w:rsidRPr="001A5FDE">
        <w:rPr>
          <w:rFonts w:ascii="Arial" w:hAnsi="Arial"/>
          <w:sz w:val="22"/>
          <w:szCs w:val="22"/>
        </w:rPr>
        <w:t>Zamawiający nie przewiduje zawarcia umowy ramowej</w:t>
      </w:r>
      <w:r w:rsidR="001A5FDE">
        <w:rPr>
          <w:rFonts w:ascii="Arial" w:hAnsi="Arial"/>
          <w:sz w:val="22"/>
          <w:szCs w:val="22"/>
        </w:rPr>
        <w:t>.</w:t>
      </w:r>
    </w:p>
    <w:p w14:paraId="1CAA24D3" w14:textId="5BF61A08" w:rsidR="00C671F0" w:rsidRPr="001A5FDE" w:rsidRDefault="006740AF" w:rsidP="009C7544">
      <w:pPr>
        <w:pStyle w:val="Akapitzlist"/>
        <w:numPr>
          <w:ilvl w:val="0"/>
          <w:numId w:val="26"/>
        </w:numPr>
        <w:jc w:val="both"/>
      </w:pPr>
      <w:r w:rsidRPr="001A5FDE">
        <w:rPr>
          <w:rFonts w:ascii="Arial" w:hAnsi="Arial"/>
          <w:sz w:val="22"/>
          <w:szCs w:val="22"/>
        </w:rPr>
        <w:t>Zamawiający przewiduje udzielanie zamówień, o których mowa w art. 214 ust. 1 pkt. 7 i 8 ustawy Prawo zamówień publicznych, polegających na powtórzeniu podobnych robót budowlanych, zgodnych z przedmiotem zamówienia podstawowego. Przedmiot zamówienia: podobne roboty budowlane zgodne z przedmiotem zamówienia podstawowego o kodach CPV określonych w tym zamówieniu. Wielkość lub zakres zamówienia: do 20% wartości zamówienia podstawowego. Warunki na jakich zostanie udzielone zamówienie: zgodnie z warunkami dotyczącymi zamówienia podstawowego.</w:t>
      </w:r>
    </w:p>
    <w:p w14:paraId="46538539" w14:textId="1FC96562" w:rsidR="00C671F0" w:rsidRPr="001A5FDE" w:rsidRDefault="006740AF" w:rsidP="009C7544">
      <w:pPr>
        <w:pStyle w:val="Akapitzlist"/>
        <w:numPr>
          <w:ilvl w:val="0"/>
          <w:numId w:val="26"/>
        </w:numPr>
        <w:jc w:val="both"/>
      </w:pPr>
      <w:r w:rsidRPr="001A5FDE">
        <w:rPr>
          <w:rFonts w:ascii="Arial" w:hAnsi="Arial"/>
          <w:sz w:val="22"/>
          <w:szCs w:val="22"/>
        </w:rPr>
        <w:t>Zamawiający nie przewiduje i nie wymaga złożenia oferty po odbyciu wizji lokalnej lub po sprawdzeniu dokumentów o których mowa w art. 131 ust. 2 ustawy Prawo zamówień publicznych.</w:t>
      </w:r>
    </w:p>
    <w:p w14:paraId="0D2ABBFE" w14:textId="75872C34" w:rsidR="00C671F0" w:rsidRPr="001A5FDE" w:rsidRDefault="006740AF" w:rsidP="009C7544">
      <w:pPr>
        <w:pStyle w:val="Akapitzlist"/>
        <w:numPr>
          <w:ilvl w:val="0"/>
          <w:numId w:val="26"/>
        </w:numPr>
        <w:jc w:val="both"/>
      </w:pPr>
      <w:r w:rsidRPr="001A5FDE">
        <w:rPr>
          <w:rFonts w:ascii="Arial" w:hAnsi="Arial"/>
          <w:sz w:val="22"/>
          <w:szCs w:val="22"/>
        </w:rPr>
        <w:t>Zamawiający nie przewiduje rozliczenia w walutach obcych</w:t>
      </w:r>
      <w:r w:rsidR="001A5FDE">
        <w:rPr>
          <w:rFonts w:ascii="Arial" w:hAnsi="Arial"/>
          <w:sz w:val="22"/>
          <w:szCs w:val="22"/>
        </w:rPr>
        <w:t>.</w:t>
      </w:r>
    </w:p>
    <w:p w14:paraId="3B7AC269" w14:textId="647649E5" w:rsidR="00C671F0" w:rsidRPr="001A5FDE" w:rsidRDefault="006740AF" w:rsidP="009C7544">
      <w:pPr>
        <w:pStyle w:val="Akapitzlist"/>
        <w:numPr>
          <w:ilvl w:val="0"/>
          <w:numId w:val="26"/>
        </w:numPr>
        <w:jc w:val="both"/>
      </w:pPr>
      <w:r w:rsidRPr="001A5FDE">
        <w:rPr>
          <w:rFonts w:ascii="Arial" w:hAnsi="Arial"/>
          <w:sz w:val="22"/>
          <w:szCs w:val="22"/>
        </w:rPr>
        <w:t>Zamawiający nie przewiduje zwrotu kosztów udziału w postępowaniu.</w:t>
      </w:r>
    </w:p>
    <w:p w14:paraId="6F810664" w14:textId="4F8C844D" w:rsidR="00C671F0" w:rsidRPr="001A5FDE" w:rsidRDefault="006740AF" w:rsidP="009C7544">
      <w:pPr>
        <w:pStyle w:val="Akapitzlist"/>
        <w:numPr>
          <w:ilvl w:val="0"/>
          <w:numId w:val="26"/>
        </w:numPr>
        <w:jc w:val="both"/>
      </w:pPr>
      <w:r w:rsidRPr="001A5FDE">
        <w:rPr>
          <w:rFonts w:ascii="Arial" w:hAnsi="Arial"/>
          <w:sz w:val="22"/>
          <w:szCs w:val="22"/>
        </w:rPr>
        <w:t>Zamawiający nie przewiduje wyboru najkorzystniejszej oferty  z zastosowaniem aukcji elektronicznej.</w:t>
      </w:r>
    </w:p>
    <w:p w14:paraId="43DF18C6" w14:textId="71842B74" w:rsidR="00C671F0" w:rsidRPr="001A5FDE" w:rsidRDefault="006740AF" w:rsidP="009C7544">
      <w:pPr>
        <w:pStyle w:val="Akapitzlist"/>
        <w:numPr>
          <w:ilvl w:val="0"/>
          <w:numId w:val="26"/>
        </w:numPr>
        <w:jc w:val="both"/>
      </w:pPr>
      <w:r w:rsidRPr="001A5FDE">
        <w:rPr>
          <w:rFonts w:ascii="Arial" w:hAnsi="Arial"/>
          <w:sz w:val="22"/>
          <w:szCs w:val="22"/>
        </w:rPr>
        <w:t>Zamawiający nie przewiduje możliwości złożenia oferty w postaci katalogów elektronicznych lub dołączenia katalogów elektronicznych do oferty.</w:t>
      </w:r>
    </w:p>
    <w:p w14:paraId="60C633E0" w14:textId="69440AB9" w:rsidR="00C671F0" w:rsidRDefault="006740AF" w:rsidP="009C7544">
      <w:pPr>
        <w:pStyle w:val="Akapitzlist"/>
        <w:numPr>
          <w:ilvl w:val="0"/>
          <w:numId w:val="26"/>
        </w:numPr>
        <w:jc w:val="both"/>
      </w:pPr>
      <w:r w:rsidRPr="001A5FDE">
        <w:rPr>
          <w:rFonts w:ascii="Arial" w:eastAsia="Calibri" w:hAnsi="Arial"/>
          <w:color w:val="000000"/>
          <w:sz w:val="22"/>
          <w:szCs w:val="22"/>
        </w:rPr>
        <w:t>Zadanie inwestycyjne jest dofinansowane jest ze środków Rządowego Funduszu Polski Ład: Program Inwestycji Strategicznych i Wykonawca zobowiązany jest do zapoznania się z zasadami Programu i przestrzegania jego zasad.</w:t>
      </w:r>
    </w:p>
    <w:p w14:paraId="2EC11150" w14:textId="77777777" w:rsidR="00C671F0" w:rsidRDefault="00C671F0">
      <w:pPr>
        <w:jc w:val="both"/>
        <w:rPr>
          <w:rFonts w:ascii="Arial" w:hAnsi="Arial"/>
          <w:sz w:val="22"/>
          <w:szCs w:val="22"/>
        </w:rPr>
      </w:pPr>
    </w:p>
    <w:p w14:paraId="3FC1E3FB" w14:textId="77777777" w:rsidR="00C671F0" w:rsidRDefault="00C671F0">
      <w:pPr>
        <w:rPr>
          <w:rFonts w:ascii="Arial" w:hAnsi="Arial"/>
          <w:sz w:val="22"/>
          <w:szCs w:val="22"/>
        </w:rPr>
      </w:pPr>
    </w:p>
    <w:p w14:paraId="0D37F2D3" w14:textId="77777777" w:rsidR="00C671F0" w:rsidRDefault="00C671F0">
      <w:pPr>
        <w:rPr>
          <w:rFonts w:ascii="Arial" w:hAnsi="Arial"/>
          <w:sz w:val="22"/>
          <w:szCs w:val="22"/>
        </w:rPr>
      </w:pPr>
    </w:p>
    <w:p w14:paraId="366B50BC" w14:textId="77777777" w:rsidR="00C671F0" w:rsidRDefault="006740AF">
      <w:r>
        <w:rPr>
          <w:rFonts w:ascii="Arial" w:hAnsi="Arial"/>
          <w:b/>
          <w:sz w:val="22"/>
          <w:szCs w:val="22"/>
          <w:u w:val="single"/>
        </w:rPr>
        <w:lastRenderedPageBreak/>
        <w:t>Załączniki do SWZ:</w:t>
      </w:r>
    </w:p>
    <w:p w14:paraId="4E050C18" w14:textId="77777777" w:rsidR="00C671F0" w:rsidRDefault="006740AF">
      <w:r>
        <w:rPr>
          <w:rFonts w:ascii="Arial" w:hAnsi="Arial"/>
          <w:sz w:val="22"/>
          <w:szCs w:val="22"/>
        </w:rPr>
        <w:t>1. Wzór – formularz oferty.</w:t>
      </w:r>
    </w:p>
    <w:p w14:paraId="32ADDFB8" w14:textId="77777777" w:rsidR="00C671F0" w:rsidRDefault="006740AF">
      <w:r>
        <w:rPr>
          <w:rFonts w:ascii="Arial" w:hAnsi="Arial"/>
          <w:sz w:val="22"/>
          <w:szCs w:val="22"/>
        </w:rPr>
        <w:t>2. Wzór – oświadczenie dot. przesłanek wykluczenia z postępowania.</w:t>
      </w:r>
    </w:p>
    <w:p w14:paraId="536C5801" w14:textId="77777777" w:rsidR="00C671F0" w:rsidRDefault="006740AF">
      <w:r>
        <w:rPr>
          <w:rFonts w:ascii="Arial" w:hAnsi="Arial"/>
          <w:sz w:val="22"/>
          <w:szCs w:val="22"/>
        </w:rPr>
        <w:t>3. Wzór – oświadczenie dot. spełniania warunków udziału w postępowaniu.</w:t>
      </w:r>
    </w:p>
    <w:p w14:paraId="7E79071C" w14:textId="77777777" w:rsidR="00C671F0" w:rsidRDefault="006740AF">
      <w:r>
        <w:rPr>
          <w:rFonts w:ascii="Arial" w:hAnsi="Arial"/>
          <w:sz w:val="22"/>
          <w:szCs w:val="22"/>
        </w:rPr>
        <w:t>4. Wzór – zobowiązanie podmiotu.</w:t>
      </w:r>
    </w:p>
    <w:p w14:paraId="0412BAD5" w14:textId="77777777" w:rsidR="00C671F0" w:rsidRDefault="006740AF">
      <w:r>
        <w:rPr>
          <w:rFonts w:ascii="Arial" w:hAnsi="Arial"/>
          <w:sz w:val="22"/>
          <w:szCs w:val="22"/>
        </w:rPr>
        <w:t>5. Wzór – wykaz wykonanych robót budowlanych.</w:t>
      </w:r>
    </w:p>
    <w:p w14:paraId="5D962204" w14:textId="77777777" w:rsidR="00C671F0" w:rsidRDefault="006740AF">
      <w:r>
        <w:rPr>
          <w:rFonts w:ascii="Arial" w:hAnsi="Arial"/>
          <w:sz w:val="22"/>
          <w:szCs w:val="22"/>
        </w:rPr>
        <w:t>6. Wzór – oświadczenie o zatrudnieniu.</w:t>
      </w:r>
    </w:p>
    <w:p w14:paraId="63A3ECD6" w14:textId="77777777" w:rsidR="00C671F0" w:rsidRDefault="006740AF">
      <w:r>
        <w:rPr>
          <w:rFonts w:ascii="Arial" w:hAnsi="Arial"/>
          <w:sz w:val="22"/>
          <w:szCs w:val="22"/>
        </w:rPr>
        <w:t>7. Wzór – projekt umowy</w:t>
      </w:r>
    </w:p>
    <w:p w14:paraId="22C1B179" w14:textId="77777777" w:rsidR="00C671F0" w:rsidRDefault="006740AF">
      <w:r>
        <w:rPr>
          <w:rFonts w:ascii="Arial" w:hAnsi="Arial"/>
          <w:sz w:val="22"/>
          <w:szCs w:val="22"/>
        </w:rPr>
        <w:t>8. Dokumentacja projektowa.</w:t>
      </w:r>
    </w:p>
    <w:p w14:paraId="7BC23FBA" w14:textId="77777777" w:rsidR="00C671F0" w:rsidRDefault="006740AF">
      <w:pPr>
        <w:rPr>
          <w:rFonts w:ascii="Arial" w:hAnsi="Arial"/>
          <w:sz w:val="22"/>
          <w:szCs w:val="22"/>
        </w:rPr>
      </w:pPr>
      <w:r>
        <w:rPr>
          <w:rFonts w:ascii="Arial" w:hAnsi="Arial"/>
          <w:sz w:val="22"/>
          <w:szCs w:val="22"/>
        </w:rPr>
        <w:t>9. Harmonogram rzeczowo – finansowy</w:t>
      </w:r>
    </w:p>
    <w:p w14:paraId="6613BB6D" w14:textId="77777777" w:rsidR="00C671F0" w:rsidRDefault="006740AF">
      <w:pPr>
        <w:rPr>
          <w:rFonts w:ascii="Arial" w:hAnsi="Arial"/>
        </w:rPr>
      </w:pPr>
      <w:r>
        <w:rPr>
          <w:rFonts w:ascii="Arial" w:hAnsi="Arial"/>
          <w:sz w:val="22"/>
          <w:szCs w:val="22"/>
        </w:rPr>
        <w:t>10. Wzór – Oświadczenie UWZGLĘDNIAJĄCE PRZESŁANKI WYKLUCZENIA Z ART. 7 UST. 1 USTAWY o szczególnych rozwiązaniach w zakresie przeciwdziałania wspieraniu agresji na Ukrainę oraz służących ochronie bezpieczeństwa narodowego</w:t>
      </w:r>
    </w:p>
    <w:p w14:paraId="1E0A445A" w14:textId="77777777" w:rsidR="00C671F0" w:rsidRDefault="006740AF">
      <w:pPr>
        <w:rPr>
          <w:rFonts w:ascii="Arial" w:hAnsi="Arial"/>
        </w:rPr>
      </w:pPr>
      <w:r>
        <w:rPr>
          <w:rFonts w:ascii="Arial" w:hAnsi="Arial"/>
          <w:sz w:val="22"/>
          <w:szCs w:val="22"/>
        </w:rPr>
        <w:t>11. Wzór - Oświadczenie podmiotu udostępniającego zasoby UWZGLĘDNIAJĄCE PRZESŁANKI WYKLUCZENIA Z ART. 7 UST. 1 USTAWY o szczególnych rozwiązaniach w zakresie przeciwdziałania wspieraniu agresji na Ukrainę oraz służących ochronie bezpieczeństwa narodowego</w:t>
      </w:r>
    </w:p>
    <w:p w14:paraId="2F4DDA64" w14:textId="77777777" w:rsidR="00C671F0" w:rsidRDefault="00C671F0" w:rsidP="000152C0">
      <w:pPr>
        <w:rPr>
          <w:rFonts w:ascii="Arial" w:hAnsi="Arial"/>
          <w:i/>
          <w:sz w:val="24"/>
          <w:szCs w:val="22"/>
        </w:rPr>
      </w:pPr>
    </w:p>
    <w:p w14:paraId="58BFE8D9" w14:textId="65474716" w:rsidR="00C671F0" w:rsidRDefault="000152C0">
      <w:pPr>
        <w:ind w:left="6480"/>
      </w:pPr>
      <w:r>
        <w:rPr>
          <w:rFonts w:ascii="Arial" w:hAnsi="Arial"/>
          <w:i/>
          <w:sz w:val="24"/>
          <w:szCs w:val="22"/>
        </w:rPr>
        <w:t xml:space="preserve">         </w:t>
      </w:r>
      <w:r w:rsidR="006740AF">
        <w:rPr>
          <w:rFonts w:ascii="Arial" w:hAnsi="Arial"/>
          <w:i/>
          <w:sz w:val="24"/>
          <w:szCs w:val="22"/>
        </w:rPr>
        <w:t>Zatwierdzam</w:t>
      </w:r>
    </w:p>
    <w:p w14:paraId="5554A15A" w14:textId="77777777" w:rsidR="00C671F0" w:rsidRDefault="006740AF">
      <w:pPr>
        <w:ind w:left="6480"/>
        <w:sectPr w:rsidR="00C671F0">
          <w:footerReference w:type="default" r:id="rId16"/>
          <w:pgSz w:w="11906" w:h="16838"/>
          <w:pgMar w:top="1661" w:right="986" w:bottom="681" w:left="1280" w:header="1134" w:footer="624" w:gutter="0"/>
          <w:cols w:space="708"/>
          <w:formProt w:val="0"/>
          <w:docGrid w:linePitch="360"/>
        </w:sectPr>
      </w:pPr>
      <w:r>
        <w:rPr>
          <w:rFonts w:ascii="Arial" w:hAnsi="Arial"/>
          <w:i/>
          <w:sz w:val="24"/>
          <w:szCs w:val="22"/>
        </w:rPr>
        <w:t>…………………………...</w:t>
      </w:r>
    </w:p>
    <w:p w14:paraId="2ABECF57" w14:textId="77777777" w:rsidR="00C671F0" w:rsidRDefault="00C671F0">
      <w:pPr>
        <w:jc w:val="both"/>
        <w:rPr>
          <w:rFonts w:ascii="Arial" w:eastAsia="Century Gothic" w:hAnsi="Arial"/>
          <w:sz w:val="22"/>
        </w:rPr>
      </w:pPr>
    </w:p>
    <w:p w14:paraId="752507AE" w14:textId="77777777" w:rsidR="00C671F0" w:rsidRDefault="00C671F0">
      <w:pPr>
        <w:sectPr w:rsidR="00C671F0">
          <w:headerReference w:type="default" r:id="rId17"/>
          <w:footerReference w:type="default" r:id="rId18"/>
          <w:headerReference w:type="first" r:id="rId19"/>
          <w:footerReference w:type="first" r:id="rId20"/>
          <w:pgSz w:w="11906" w:h="16838"/>
          <w:pgMar w:top="1129" w:right="986" w:bottom="681" w:left="1280" w:header="0" w:footer="624" w:gutter="0"/>
          <w:cols w:space="708"/>
          <w:formProt w:val="0"/>
          <w:docGrid w:linePitch="360"/>
        </w:sectPr>
      </w:pPr>
    </w:p>
    <w:p w14:paraId="28A49E91" w14:textId="77777777" w:rsidR="00C671F0" w:rsidRDefault="006740AF">
      <w:pPr>
        <w:jc w:val="center"/>
      </w:pPr>
      <w:r>
        <w:rPr>
          <w:rFonts w:ascii="Arial" w:eastAsia="Century Gothic" w:hAnsi="Arial"/>
          <w:b/>
          <w:sz w:val="40"/>
        </w:rPr>
        <w:t>ZAŁĄCZNIKI DO SWZ</w:t>
      </w:r>
    </w:p>
    <w:p w14:paraId="4E63D9FF" w14:textId="77777777" w:rsidR="00C671F0" w:rsidRDefault="00C671F0">
      <w:pPr>
        <w:sectPr w:rsidR="00C671F0">
          <w:type w:val="continuous"/>
          <w:pgSz w:w="11906" w:h="16838"/>
          <w:pgMar w:top="1129" w:right="986" w:bottom="681" w:left="1280" w:header="0" w:footer="624" w:gutter="0"/>
          <w:cols w:space="708"/>
          <w:formProt w:val="0"/>
          <w:docGrid w:linePitch="360"/>
        </w:sectPr>
      </w:pPr>
    </w:p>
    <w:p w14:paraId="67AEE3C0" w14:textId="77777777" w:rsidR="00C671F0" w:rsidRDefault="00C671F0">
      <w:pPr>
        <w:jc w:val="both"/>
        <w:rPr>
          <w:rFonts w:ascii="Arial" w:eastAsia="Arial" w:hAnsi="Arial"/>
          <w:sz w:val="22"/>
          <w:szCs w:val="22"/>
          <w:highlight w:val="yellow"/>
        </w:rPr>
      </w:pPr>
    </w:p>
    <w:tbl>
      <w:tblPr>
        <w:tblW w:w="9690" w:type="dxa"/>
        <w:tblInd w:w="1" w:type="dxa"/>
        <w:tblLayout w:type="fixed"/>
        <w:tblCellMar>
          <w:left w:w="5" w:type="dxa"/>
          <w:right w:w="5" w:type="dxa"/>
        </w:tblCellMar>
        <w:tblLook w:val="0000" w:firstRow="0" w:lastRow="0" w:firstColumn="0" w:lastColumn="0" w:noHBand="0" w:noVBand="0"/>
      </w:tblPr>
      <w:tblGrid>
        <w:gridCol w:w="3543"/>
        <w:gridCol w:w="6147"/>
      </w:tblGrid>
      <w:tr w:rsidR="00C671F0" w14:paraId="0F91D253" w14:textId="77777777">
        <w:trPr>
          <w:trHeight w:val="76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B642DF8" w14:textId="77777777" w:rsidR="00C671F0" w:rsidRDefault="00C671F0">
            <w:pPr>
              <w:pStyle w:val="Standard"/>
              <w:snapToGrid w:val="0"/>
              <w:spacing w:line="360" w:lineRule="auto"/>
              <w:rPr>
                <w:rFonts w:ascii="Arial" w:hAnsi="Arial" w:cs="Arial"/>
                <w:sz w:val="22"/>
                <w:szCs w:val="22"/>
              </w:rPr>
            </w:pPr>
          </w:p>
        </w:tc>
        <w:tc>
          <w:tcPr>
            <w:tcW w:w="6146" w:type="dxa"/>
            <w:tcBorders>
              <w:left w:val="single" w:sz="4" w:space="0" w:color="000000"/>
            </w:tcBorders>
            <w:shd w:val="clear" w:color="auto" w:fill="auto"/>
          </w:tcPr>
          <w:p w14:paraId="0D44482E" w14:textId="1A84EFB0" w:rsidR="00C671F0" w:rsidRPr="00A02318" w:rsidRDefault="00A02318">
            <w:pPr>
              <w:widowControl w:val="0"/>
              <w:spacing w:after="200"/>
              <w:jc w:val="right"/>
              <w:rPr>
                <w:rFonts w:ascii="Arial" w:eastAsia="Arial" w:hAnsi="Arial"/>
              </w:rPr>
            </w:pPr>
            <w:r>
              <w:rPr>
                <w:rFonts w:ascii="Arial" w:eastAsia="Arial" w:hAnsi="Arial"/>
              </w:rPr>
              <w:t>Wzór-</w:t>
            </w:r>
            <w:r w:rsidR="006740AF" w:rsidRPr="00A02318">
              <w:rPr>
                <w:rFonts w:ascii="Arial" w:eastAsia="Arial" w:hAnsi="Arial"/>
              </w:rPr>
              <w:t>Załącznik nr 1 do SWZ</w:t>
            </w:r>
          </w:p>
        </w:tc>
      </w:tr>
    </w:tbl>
    <w:p w14:paraId="683E63CF" w14:textId="77777777" w:rsidR="00C671F0" w:rsidRDefault="006740AF">
      <w:pPr>
        <w:pStyle w:val="Standard"/>
        <w:tabs>
          <w:tab w:val="left" w:pos="5954"/>
          <w:tab w:val="left" w:pos="6663"/>
        </w:tabs>
        <w:spacing w:line="360" w:lineRule="auto"/>
      </w:pPr>
      <w:r>
        <w:rPr>
          <w:rFonts w:ascii="Arial" w:eastAsia="Arial" w:hAnsi="Arial" w:cs="Arial"/>
          <w:sz w:val="22"/>
          <w:szCs w:val="22"/>
        </w:rPr>
        <w:t>Nr REGON firmy :...............................</w:t>
      </w:r>
      <w:r>
        <w:rPr>
          <w:rFonts w:ascii="Arial" w:eastAsia="Arial" w:hAnsi="Arial" w:cs="Arial"/>
          <w:sz w:val="22"/>
          <w:szCs w:val="22"/>
        </w:rPr>
        <w:tab/>
      </w:r>
    </w:p>
    <w:p w14:paraId="3C87FC1A" w14:textId="77777777" w:rsidR="00C671F0" w:rsidRDefault="006740AF">
      <w:pPr>
        <w:pStyle w:val="Standard"/>
        <w:tabs>
          <w:tab w:val="left" w:pos="5954"/>
          <w:tab w:val="left" w:pos="6663"/>
        </w:tabs>
        <w:spacing w:line="360" w:lineRule="auto"/>
      </w:pPr>
      <w:r>
        <w:rPr>
          <w:rFonts w:ascii="Arial" w:eastAsia="Arial" w:hAnsi="Arial" w:cs="Arial"/>
          <w:color w:val="000000"/>
          <w:sz w:val="22"/>
          <w:szCs w:val="22"/>
        </w:rPr>
        <w:t>Nr fax ..................................................</w:t>
      </w:r>
      <w:r>
        <w:rPr>
          <w:rFonts w:ascii="Arial" w:eastAsia="Arial" w:hAnsi="Arial" w:cs="Arial"/>
          <w:b/>
          <w:bCs/>
          <w:color w:val="000000"/>
          <w:sz w:val="22"/>
          <w:szCs w:val="22"/>
        </w:rPr>
        <w:t xml:space="preserve"> </w:t>
      </w:r>
      <w:r>
        <w:rPr>
          <w:rFonts w:ascii="Arial" w:eastAsia="Arial" w:hAnsi="Arial" w:cs="Arial"/>
          <w:b/>
          <w:bCs/>
          <w:color w:val="000000"/>
          <w:sz w:val="22"/>
          <w:szCs w:val="22"/>
        </w:rPr>
        <w:tab/>
      </w:r>
    </w:p>
    <w:p w14:paraId="47DF4D9B" w14:textId="77777777" w:rsidR="00C671F0" w:rsidRDefault="006740AF">
      <w:pPr>
        <w:pStyle w:val="Standard"/>
        <w:tabs>
          <w:tab w:val="left" w:pos="5954"/>
          <w:tab w:val="left" w:pos="6663"/>
        </w:tabs>
        <w:spacing w:line="360" w:lineRule="auto"/>
      </w:pPr>
      <w:r>
        <w:rPr>
          <w:rFonts w:ascii="Arial" w:eastAsia="Arial" w:hAnsi="Arial" w:cs="Arial"/>
          <w:color w:val="000000"/>
          <w:sz w:val="22"/>
          <w:szCs w:val="22"/>
        </w:rPr>
        <w:t>Adres e-mail: …………………………..</w:t>
      </w:r>
      <w:r>
        <w:rPr>
          <w:rFonts w:ascii="Arial" w:eastAsia="Arial" w:hAnsi="Arial" w:cs="Arial"/>
          <w:b/>
          <w:bCs/>
          <w:color w:val="000000"/>
          <w:sz w:val="22"/>
          <w:szCs w:val="22"/>
        </w:rPr>
        <w:tab/>
      </w:r>
    </w:p>
    <w:p w14:paraId="5CB11D2E" w14:textId="77777777" w:rsidR="00C671F0" w:rsidRDefault="006740AF">
      <w:r>
        <w:rPr>
          <w:rFonts w:ascii="Arial" w:hAnsi="Arial"/>
          <w:sz w:val="22"/>
          <w:szCs w:val="22"/>
        </w:rPr>
        <w:t xml:space="preserve">Adres internetowy…………………….. </w:t>
      </w:r>
    </w:p>
    <w:p w14:paraId="11B960CE" w14:textId="77777777" w:rsidR="00C671F0" w:rsidRDefault="006740AF">
      <w:r>
        <w:rPr>
          <w:rFonts w:ascii="Arial" w:hAnsi="Arial"/>
          <w:sz w:val="22"/>
          <w:szCs w:val="22"/>
        </w:rPr>
        <w:t>Telefon …………………………………</w:t>
      </w:r>
    </w:p>
    <w:p w14:paraId="0FC37251" w14:textId="77777777" w:rsidR="00C671F0" w:rsidRDefault="006740AF">
      <w:pPr>
        <w:jc w:val="center"/>
      </w:pPr>
      <w:r>
        <w:rPr>
          <w:rFonts w:ascii="Arial" w:hAnsi="Arial"/>
          <w:b/>
          <w:sz w:val="22"/>
          <w:szCs w:val="22"/>
        </w:rPr>
        <w:t xml:space="preserve">O F E R T A </w:t>
      </w:r>
    </w:p>
    <w:p w14:paraId="580538BC" w14:textId="77777777" w:rsidR="00C671F0" w:rsidRDefault="006740AF">
      <w:pPr>
        <w:jc w:val="both"/>
      </w:pPr>
      <w:r>
        <w:rPr>
          <w:rFonts w:ascii="Arial" w:hAnsi="Arial"/>
          <w:sz w:val="22"/>
          <w:szCs w:val="22"/>
        </w:rPr>
        <w:t>Firma ................................................................................................................................................................................................................................................................................................................</w:t>
      </w:r>
    </w:p>
    <w:p w14:paraId="5B5E5DAF" w14:textId="77777777" w:rsidR="00C671F0" w:rsidRDefault="006740AF">
      <w:pPr>
        <w:jc w:val="both"/>
      </w:pPr>
      <w:r>
        <w:rPr>
          <w:rFonts w:ascii="Arial" w:hAnsi="Arial"/>
          <w:sz w:val="22"/>
          <w:szCs w:val="22"/>
        </w:rPr>
        <w:t xml:space="preserve">                                       ( nazwa i adres oferenta i województwo) </w:t>
      </w:r>
    </w:p>
    <w:p w14:paraId="4E3CF729" w14:textId="79BA21CF" w:rsidR="00C671F0" w:rsidRDefault="006740AF">
      <w:pPr>
        <w:pStyle w:val="Standard"/>
        <w:spacing w:line="360" w:lineRule="auto"/>
        <w:jc w:val="both"/>
      </w:pPr>
      <w:r>
        <w:rPr>
          <w:rFonts w:ascii="Arial" w:hAnsi="Arial" w:cs="Arial"/>
          <w:sz w:val="22"/>
          <w:szCs w:val="22"/>
        </w:rPr>
        <w:t xml:space="preserve">składa ofertę w postępowaniu o udzielenie zamówienia publicznego prowadzonego w trybie podstawowym </w:t>
      </w:r>
      <w:r>
        <w:rPr>
          <w:rFonts w:ascii="Arial" w:hAnsi="Arial" w:cs="Arial"/>
          <w:b/>
          <w:bCs/>
          <w:sz w:val="22"/>
          <w:szCs w:val="22"/>
        </w:rPr>
        <w:t xml:space="preserve">„Modernizacja pomieszczeń przy Szkole Podstawowej w Łebie wraz </w:t>
      </w:r>
      <w:r w:rsidR="0075236E">
        <w:rPr>
          <w:rFonts w:ascii="Arial" w:hAnsi="Arial" w:cs="Arial"/>
          <w:b/>
          <w:bCs/>
          <w:sz w:val="22"/>
          <w:szCs w:val="22"/>
        </w:rPr>
        <w:t xml:space="preserve">                </w:t>
      </w:r>
      <w:r>
        <w:rPr>
          <w:rFonts w:ascii="Arial" w:hAnsi="Arial" w:cs="Arial"/>
          <w:b/>
          <w:bCs/>
          <w:sz w:val="22"/>
          <w:szCs w:val="22"/>
        </w:rPr>
        <w:t>z zakupem wyposażenia i zagospodarowaniem terenu na potrzeby mieszkańców”</w:t>
      </w:r>
      <w:r>
        <w:rPr>
          <w:rFonts w:ascii="Arial" w:hAnsi="Arial" w:cs="Arial"/>
          <w:sz w:val="22"/>
          <w:szCs w:val="22"/>
        </w:rPr>
        <w:t>:</w:t>
      </w:r>
    </w:p>
    <w:p w14:paraId="13E2D203" w14:textId="0AF8B4D6" w:rsidR="00C671F0" w:rsidRDefault="006740AF" w:rsidP="000F1081">
      <w:pPr>
        <w:pStyle w:val="Standard"/>
        <w:numPr>
          <w:ilvl w:val="1"/>
          <w:numId w:val="33"/>
        </w:numPr>
        <w:spacing w:line="360" w:lineRule="auto"/>
        <w:jc w:val="both"/>
        <w:rPr>
          <w:rFonts w:ascii="Arial" w:hAnsi="Arial" w:cs="Arial"/>
          <w:sz w:val="22"/>
          <w:szCs w:val="22"/>
        </w:rPr>
      </w:pPr>
      <w:r>
        <w:rPr>
          <w:rFonts w:ascii="Arial" w:hAnsi="Arial" w:cs="Arial"/>
          <w:sz w:val="22"/>
          <w:szCs w:val="22"/>
        </w:rPr>
        <w:t>Oferujemy wykonanie przedmiotu zamówienia za cenę brutto (z podatkiem VAT) …………….                …………………………………….….. zł</w:t>
      </w:r>
      <w:r w:rsidR="000F1081">
        <w:rPr>
          <w:rFonts w:ascii="Arial" w:hAnsi="Arial" w:cs="Arial"/>
          <w:sz w:val="22"/>
          <w:szCs w:val="22"/>
        </w:rPr>
        <w:t>, w tym:</w:t>
      </w:r>
    </w:p>
    <w:tbl>
      <w:tblPr>
        <w:tblStyle w:val="Tabela-Siatka"/>
        <w:tblW w:w="0" w:type="auto"/>
        <w:tblInd w:w="435" w:type="dxa"/>
        <w:tblLook w:val="04A0" w:firstRow="1" w:lastRow="0" w:firstColumn="1" w:lastColumn="0" w:noHBand="0" w:noVBand="1"/>
      </w:tblPr>
      <w:tblGrid>
        <w:gridCol w:w="666"/>
        <w:gridCol w:w="5670"/>
        <w:gridCol w:w="3088"/>
      </w:tblGrid>
      <w:tr w:rsidR="000F1081" w:rsidRPr="000F1081" w14:paraId="76A25D10" w14:textId="77777777" w:rsidTr="00232639">
        <w:tc>
          <w:tcPr>
            <w:tcW w:w="666" w:type="dxa"/>
          </w:tcPr>
          <w:p w14:paraId="51A7B4AC" w14:textId="77777777" w:rsidR="000F1081" w:rsidRPr="000F1081" w:rsidRDefault="000F1081" w:rsidP="000F1081">
            <w:pPr>
              <w:widowControl w:val="0"/>
              <w:jc w:val="center"/>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L.p.</w:t>
            </w:r>
          </w:p>
        </w:tc>
        <w:tc>
          <w:tcPr>
            <w:tcW w:w="5670" w:type="dxa"/>
          </w:tcPr>
          <w:p w14:paraId="29CB1363" w14:textId="77777777" w:rsidR="000F1081" w:rsidRPr="000F1081" w:rsidRDefault="000F1081" w:rsidP="000F1081">
            <w:pPr>
              <w:widowControl w:val="0"/>
              <w:jc w:val="center"/>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Element cenotwórczy</w:t>
            </w:r>
          </w:p>
        </w:tc>
        <w:tc>
          <w:tcPr>
            <w:tcW w:w="3088" w:type="dxa"/>
          </w:tcPr>
          <w:p w14:paraId="6EB37BD4" w14:textId="77777777" w:rsidR="000F1081" w:rsidRPr="000F1081" w:rsidRDefault="000F1081" w:rsidP="000F1081">
            <w:pPr>
              <w:widowControl w:val="0"/>
              <w:jc w:val="center"/>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Cena brutto</w:t>
            </w:r>
          </w:p>
        </w:tc>
      </w:tr>
      <w:tr w:rsidR="000F1081" w:rsidRPr="000F1081" w14:paraId="2F72CDB2" w14:textId="77777777" w:rsidTr="00232639">
        <w:tc>
          <w:tcPr>
            <w:tcW w:w="666" w:type="dxa"/>
          </w:tcPr>
          <w:p w14:paraId="4DD92220" w14:textId="77777777" w:rsidR="000F1081" w:rsidRPr="000F1081" w:rsidRDefault="000F1081" w:rsidP="000F1081">
            <w:pPr>
              <w:widowControl w:val="0"/>
              <w:numPr>
                <w:ilvl w:val="0"/>
                <w:numId w:val="34"/>
              </w:numPr>
              <w:spacing w:line="240" w:lineRule="auto"/>
              <w:jc w:val="both"/>
              <w:rPr>
                <w:rFonts w:ascii="Times New Roman" w:eastAsia="Lucida Sans Unicode" w:hAnsi="Times New Roman" w:cs="Tahoma"/>
                <w:kern w:val="2"/>
                <w:sz w:val="24"/>
                <w:szCs w:val="24"/>
                <w:lang w:eastAsia="zh-CN" w:bidi="pl-PL"/>
              </w:rPr>
            </w:pPr>
          </w:p>
        </w:tc>
        <w:tc>
          <w:tcPr>
            <w:tcW w:w="5670" w:type="dxa"/>
          </w:tcPr>
          <w:p w14:paraId="1DFF1472" w14:textId="7B6613DF" w:rsidR="000F1081" w:rsidRPr="000F1081" w:rsidRDefault="000F1081" w:rsidP="000F1081">
            <w:pPr>
              <w:widowControl w:val="0"/>
              <w:jc w:val="both"/>
              <w:rPr>
                <w:rFonts w:ascii="Times New Roman" w:eastAsia="Lucida Sans Unicode" w:hAnsi="Times New Roman" w:cs="Tahoma"/>
                <w:b/>
                <w:bCs/>
                <w:kern w:val="2"/>
                <w:lang w:eastAsia="zh-CN" w:bidi="pl-PL"/>
              </w:rPr>
            </w:pPr>
            <w:r>
              <w:rPr>
                <w:rFonts w:ascii="Times New Roman" w:eastAsia="Lucida Sans Unicode" w:hAnsi="Times New Roman" w:cs="Tahoma"/>
                <w:b/>
                <w:bCs/>
                <w:kern w:val="2"/>
                <w:lang w:eastAsia="zh-CN" w:bidi="pl-PL"/>
              </w:rPr>
              <w:t>PRZEBUDOWA POMIESZCZEŃ</w:t>
            </w:r>
          </w:p>
        </w:tc>
        <w:tc>
          <w:tcPr>
            <w:tcW w:w="3088" w:type="dxa"/>
          </w:tcPr>
          <w:p w14:paraId="5DC025B1"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w:t>
            </w:r>
          </w:p>
        </w:tc>
      </w:tr>
      <w:tr w:rsidR="000F1081" w:rsidRPr="000F1081" w14:paraId="74CFD61D" w14:textId="77777777" w:rsidTr="00232639">
        <w:tc>
          <w:tcPr>
            <w:tcW w:w="666" w:type="dxa"/>
          </w:tcPr>
          <w:p w14:paraId="6249E9B2"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2.</w:t>
            </w:r>
          </w:p>
        </w:tc>
        <w:tc>
          <w:tcPr>
            <w:tcW w:w="5670" w:type="dxa"/>
          </w:tcPr>
          <w:p w14:paraId="48974F2B" w14:textId="79423118" w:rsidR="000F1081" w:rsidRPr="000F1081" w:rsidRDefault="000F1081" w:rsidP="000F1081">
            <w:pPr>
              <w:widowControl w:val="0"/>
              <w:jc w:val="both"/>
              <w:rPr>
                <w:rFonts w:ascii="Times New Roman" w:eastAsia="Lucida Sans Unicode" w:hAnsi="Times New Roman" w:cs="Tahoma"/>
                <w:b/>
                <w:bCs/>
                <w:kern w:val="2"/>
                <w:lang w:eastAsia="zh-CN" w:bidi="pl-PL"/>
              </w:rPr>
            </w:pPr>
            <w:r>
              <w:rPr>
                <w:rFonts w:ascii="Times New Roman" w:eastAsia="Lucida Sans Unicode" w:hAnsi="Times New Roman" w:cs="Tahoma"/>
                <w:b/>
                <w:bCs/>
                <w:kern w:val="2"/>
                <w:lang w:eastAsia="zh-CN" w:bidi="pl-PL"/>
              </w:rPr>
              <w:t>PLAC ZABAW</w:t>
            </w:r>
          </w:p>
        </w:tc>
        <w:tc>
          <w:tcPr>
            <w:tcW w:w="3088" w:type="dxa"/>
          </w:tcPr>
          <w:p w14:paraId="6FC507F9"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w:t>
            </w:r>
          </w:p>
        </w:tc>
      </w:tr>
      <w:tr w:rsidR="000F1081" w:rsidRPr="000F1081" w14:paraId="481C1B75" w14:textId="77777777" w:rsidTr="00232639">
        <w:tc>
          <w:tcPr>
            <w:tcW w:w="666" w:type="dxa"/>
          </w:tcPr>
          <w:p w14:paraId="6455FDB6"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3.</w:t>
            </w:r>
          </w:p>
        </w:tc>
        <w:tc>
          <w:tcPr>
            <w:tcW w:w="5670" w:type="dxa"/>
          </w:tcPr>
          <w:p w14:paraId="51F30D9A" w14:textId="79209ADA" w:rsidR="000F1081" w:rsidRPr="000F1081" w:rsidRDefault="000F1081" w:rsidP="000F1081">
            <w:pPr>
              <w:widowControl w:val="0"/>
              <w:jc w:val="both"/>
              <w:rPr>
                <w:rFonts w:ascii="Times New Roman" w:eastAsia="Lucida Sans Unicode" w:hAnsi="Times New Roman" w:cs="Tahoma"/>
                <w:b/>
                <w:bCs/>
                <w:kern w:val="2"/>
                <w:lang w:eastAsia="zh-CN" w:bidi="pl-PL"/>
              </w:rPr>
            </w:pPr>
            <w:r>
              <w:rPr>
                <w:rFonts w:ascii="Times New Roman" w:eastAsia="Lucida Sans Unicode" w:hAnsi="Times New Roman" w:cs="Tahoma"/>
                <w:b/>
                <w:bCs/>
                <w:kern w:val="2"/>
                <w:lang w:eastAsia="zh-CN" w:bidi="pl-PL"/>
              </w:rPr>
              <w:t>OGRODZENIE STYLIZOWANE</w:t>
            </w:r>
            <w:r w:rsidR="00FD1B81">
              <w:rPr>
                <w:rFonts w:ascii="Times New Roman" w:eastAsia="Lucida Sans Unicode" w:hAnsi="Times New Roman" w:cs="Tahoma"/>
                <w:b/>
                <w:bCs/>
                <w:kern w:val="2"/>
                <w:lang w:eastAsia="zh-CN" w:bidi="pl-PL"/>
              </w:rPr>
              <w:t xml:space="preserve"> (WRAZ Z FURTKAMI I BRAMĄ)</w:t>
            </w:r>
          </w:p>
        </w:tc>
        <w:tc>
          <w:tcPr>
            <w:tcW w:w="3088" w:type="dxa"/>
          </w:tcPr>
          <w:p w14:paraId="745DA8A8"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w:t>
            </w:r>
          </w:p>
        </w:tc>
      </w:tr>
      <w:tr w:rsidR="000F1081" w:rsidRPr="000F1081" w14:paraId="597791C4" w14:textId="77777777" w:rsidTr="00232639">
        <w:tc>
          <w:tcPr>
            <w:tcW w:w="666" w:type="dxa"/>
          </w:tcPr>
          <w:p w14:paraId="79563D07"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4.</w:t>
            </w:r>
          </w:p>
        </w:tc>
        <w:tc>
          <w:tcPr>
            <w:tcW w:w="5670" w:type="dxa"/>
          </w:tcPr>
          <w:p w14:paraId="7C703A76" w14:textId="06D7D9E3" w:rsidR="000F1081" w:rsidRPr="000F1081" w:rsidRDefault="00FD1B81" w:rsidP="000F1081">
            <w:pPr>
              <w:widowControl w:val="0"/>
              <w:jc w:val="both"/>
              <w:rPr>
                <w:rFonts w:ascii="Times New Roman" w:eastAsia="Lucida Sans Unicode" w:hAnsi="Times New Roman" w:cs="Tahoma"/>
                <w:b/>
                <w:bCs/>
                <w:kern w:val="2"/>
                <w:lang w:eastAsia="zh-CN" w:bidi="pl-PL"/>
              </w:rPr>
            </w:pPr>
            <w:r>
              <w:rPr>
                <w:rFonts w:ascii="Times New Roman" w:eastAsia="Lucida Sans Unicode" w:hAnsi="Times New Roman" w:cs="Tahoma"/>
                <w:b/>
                <w:bCs/>
                <w:kern w:val="2"/>
                <w:lang w:eastAsia="zh-CN" w:bidi="pl-PL"/>
              </w:rPr>
              <w:t>OGRODZENIE SYSTEMOWE (WRAZ Z FURTKĄ I BRAMAMI)</w:t>
            </w:r>
          </w:p>
        </w:tc>
        <w:tc>
          <w:tcPr>
            <w:tcW w:w="3088" w:type="dxa"/>
          </w:tcPr>
          <w:p w14:paraId="787FCA0F"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w:t>
            </w:r>
          </w:p>
        </w:tc>
      </w:tr>
      <w:tr w:rsidR="000F1081" w:rsidRPr="000F1081" w14:paraId="03836F18" w14:textId="77777777" w:rsidTr="00232639">
        <w:tc>
          <w:tcPr>
            <w:tcW w:w="666" w:type="dxa"/>
          </w:tcPr>
          <w:p w14:paraId="5B1FF0D5"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5.</w:t>
            </w:r>
          </w:p>
        </w:tc>
        <w:tc>
          <w:tcPr>
            <w:tcW w:w="5670" w:type="dxa"/>
          </w:tcPr>
          <w:p w14:paraId="7366F30B" w14:textId="0146027F" w:rsidR="000F1081" w:rsidRPr="000F1081" w:rsidRDefault="00FD1B81" w:rsidP="000F1081">
            <w:pPr>
              <w:widowControl w:val="0"/>
              <w:jc w:val="both"/>
              <w:rPr>
                <w:rFonts w:ascii="Times New Roman" w:eastAsia="Lucida Sans Unicode" w:hAnsi="Times New Roman" w:cs="Tahoma"/>
                <w:b/>
                <w:bCs/>
                <w:kern w:val="2"/>
                <w:lang w:eastAsia="zh-CN" w:bidi="pl-PL"/>
              </w:rPr>
            </w:pPr>
            <w:r>
              <w:rPr>
                <w:rFonts w:ascii="Times New Roman" w:eastAsia="Lucida Sans Unicode" w:hAnsi="Times New Roman" w:cs="Tahoma"/>
                <w:b/>
                <w:bCs/>
                <w:kern w:val="2"/>
                <w:lang w:eastAsia="zh-CN" w:bidi="pl-PL"/>
              </w:rPr>
              <w:t>WIATA I ŁAWOSTOŁY</w:t>
            </w:r>
          </w:p>
        </w:tc>
        <w:tc>
          <w:tcPr>
            <w:tcW w:w="3088" w:type="dxa"/>
          </w:tcPr>
          <w:p w14:paraId="4F86DAC4"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w:t>
            </w:r>
          </w:p>
        </w:tc>
      </w:tr>
      <w:tr w:rsidR="000F1081" w:rsidRPr="000F1081" w14:paraId="337D8DC1" w14:textId="77777777" w:rsidTr="00232639">
        <w:tc>
          <w:tcPr>
            <w:tcW w:w="666" w:type="dxa"/>
          </w:tcPr>
          <w:p w14:paraId="64498FAF"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6.</w:t>
            </w:r>
          </w:p>
        </w:tc>
        <w:tc>
          <w:tcPr>
            <w:tcW w:w="5670" w:type="dxa"/>
          </w:tcPr>
          <w:p w14:paraId="751A0D9A" w14:textId="4BD4B45F" w:rsidR="000F1081" w:rsidRPr="000F1081" w:rsidRDefault="00FD1B81" w:rsidP="000F1081">
            <w:pPr>
              <w:widowControl w:val="0"/>
              <w:jc w:val="both"/>
              <w:rPr>
                <w:rFonts w:ascii="Times New Roman" w:eastAsia="Lucida Sans Unicode" w:hAnsi="Times New Roman" w:cs="Tahoma"/>
                <w:b/>
                <w:bCs/>
                <w:kern w:val="2"/>
                <w:lang w:eastAsia="zh-CN" w:bidi="pl-PL"/>
              </w:rPr>
            </w:pPr>
            <w:r>
              <w:rPr>
                <w:rFonts w:ascii="Times New Roman" w:eastAsia="Lucida Sans Unicode" w:hAnsi="Times New Roman" w:cs="Tahoma"/>
                <w:b/>
                <w:bCs/>
                <w:kern w:val="2"/>
                <w:lang w:eastAsia="zh-CN" w:bidi="pl-PL"/>
              </w:rPr>
              <w:t xml:space="preserve">WYGRODZENIE </w:t>
            </w:r>
            <w:r w:rsidR="00B841CC">
              <w:rPr>
                <w:rFonts w:ascii="Times New Roman" w:eastAsia="Lucida Sans Unicode" w:hAnsi="Times New Roman" w:cs="Tahoma"/>
                <w:b/>
                <w:bCs/>
                <w:kern w:val="2"/>
                <w:lang w:eastAsia="zh-CN" w:bidi="pl-PL"/>
              </w:rPr>
              <w:t>NA</w:t>
            </w:r>
            <w:r>
              <w:rPr>
                <w:rFonts w:ascii="Times New Roman" w:eastAsia="Lucida Sans Unicode" w:hAnsi="Times New Roman" w:cs="Tahoma"/>
                <w:b/>
                <w:bCs/>
                <w:kern w:val="2"/>
                <w:lang w:eastAsia="zh-CN" w:bidi="pl-PL"/>
              </w:rPr>
              <w:t xml:space="preserve"> ŚMIETNIKI</w:t>
            </w:r>
          </w:p>
        </w:tc>
        <w:tc>
          <w:tcPr>
            <w:tcW w:w="3088" w:type="dxa"/>
          </w:tcPr>
          <w:p w14:paraId="0388D5C5"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w:t>
            </w:r>
          </w:p>
        </w:tc>
      </w:tr>
      <w:tr w:rsidR="000F1081" w:rsidRPr="000F1081" w14:paraId="42B2661C" w14:textId="77777777" w:rsidTr="00232639">
        <w:tc>
          <w:tcPr>
            <w:tcW w:w="666" w:type="dxa"/>
          </w:tcPr>
          <w:p w14:paraId="72B3FEE0"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 xml:space="preserve">7. </w:t>
            </w:r>
          </w:p>
        </w:tc>
        <w:tc>
          <w:tcPr>
            <w:tcW w:w="5670" w:type="dxa"/>
          </w:tcPr>
          <w:p w14:paraId="7E45C870" w14:textId="3DC039B3" w:rsidR="000F1081" w:rsidRPr="000F1081" w:rsidRDefault="00FD1B81" w:rsidP="000F1081">
            <w:pPr>
              <w:widowControl w:val="0"/>
              <w:jc w:val="both"/>
              <w:rPr>
                <w:rFonts w:ascii="Times New Roman" w:eastAsia="Lucida Sans Unicode" w:hAnsi="Times New Roman" w:cs="Times New Roman"/>
                <w:b/>
                <w:bCs/>
                <w:kern w:val="2"/>
                <w:lang w:eastAsia="zh-CN" w:bidi="pl-PL"/>
              </w:rPr>
            </w:pPr>
            <w:r>
              <w:rPr>
                <w:rFonts w:ascii="Times New Roman" w:eastAsia="Lucida Sans Unicode" w:hAnsi="Times New Roman" w:cs="Times New Roman"/>
                <w:b/>
                <w:bCs/>
                <w:kern w:val="2"/>
                <w:lang w:eastAsia="zh-CN" w:bidi="pl-PL"/>
              </w:rPr>
              <w:t>OGRÓD TEMATYCZNY</w:t>
            </w:r>
            <w:r w:rsidR="000F1081" w:rsidRPr="000F1081">
              <w:rPr>
                <w:rFonts w:ascii="Times New Roman" w:eastAsia="Lucida Sans Unicode" w:hAnsi="Times New Roman" w:cs="Times New Roman"/>
                <w:b/>
                <w:bCs/>
                <w:kern w:val="2"/>
                <w:lang w:eastAsia="zh-CN" w:bidi="pl-PL"/>
              </w:rPr>
              <w:t xml:space="preserve"> </w:t>
            </w:r>
          </w:p>
        </w:tc>
        <w:tc>
          <w:tcPr>
            <w:tcW w:w="3088" w:type="dxa"/>
          </w:tcPr>
          <w:p w14:paraId="562774A3"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w:t>
            </w:r>
          </w:p>
        </w:tc>
      </w:tr>
      <w:tr w:rsidR="000F1081" w:rsidRPr="000F1081" w14:paraId="6058D0C6" w14:textId="77777777" w:rsidTr="00232639">
        <w:tc>
          <w:tcPr>
            <w:tcW w:w="666" w:type="dxa"/>
          </w:tcPr>
          <w:p w14:paraId="5104124B"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8.</w:t>
            </w:r>
          </w:p>
        </w:tc>
        <w:tc>
          <w:tcPr>
            <w:tcW w:w="5670" w:type="dxa"/>
          </w:tcPr>
          <w:p w14:paraId="243EA416" w14:textId="27DCCFBE" w:rsidR="000F1081" w:rsidRPr="000F1081" w:rsidRDefault="00FD1B81" w:rsidP="000F1081">
            <w:pPr>
              <w:widowControl w:val="0"/>
              <w:jc w:val="both"/>
              <w:rPr>
                <w:rFonts w:ascii="Times New Roman" w:eastAsia="Lucida Sans Unicode" w:hAnsi="Times New Roman" w:cs="Times New Roman"/>
                <w:b/>
                <w:bCs/>
                <w:kern w:val="2"/>
                <w:lang w:eastAsia="zh-CN" w:bidi="pl-PL"/>
              </w:rPr>
            </w:pPr>
            <w:r>
              <w:rPr>
                <w:rFonts w:ascii="Times New Roman" w:eastAsia="Lucida Sans Unicode" w:hAnsi="Times New Roman" w:cs="Times New Roman"/>
                <w:b/>
                <w:bCs/>
                <w:kern w:val="2"/>
                <w:lang w:eastAsia="zh-CN" w:bidi="pl-PL"/>
              </w:rPr>
              <w:t>OGRÓD EDUKACYJNY</w:t>
            </w:r>
          </w:p>
        </w:tc>
        <w:tc>
          <w:tcPr>
            <w:tcW w:w="3088" w:type="dxa"/>
          </w:tcPr>
          <w:p w14:paraId="1229957E"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p>
        </w:tc>
      </w:tr>
      <w:tr w:rsidR="000F1081" w:rsidRPr="000F1081" w14:paraId="0C7EA993" w14:textId="77777777" w:rsidTr="00232639">
        <w:tc>
          <w:tcPr>
            <w:tcW w:w="666" w:type="dxa"/>
          </w:tcPr>
          <w:p w14:paraId="4A4E1924"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9.</w:t>
            </w:r>
          </w:p>
        </w:tc>
        <w:tc>
          <w:tcPr>
            <w:tcW w:w="5670" w:type="dxa"/>
          </w:tcPr>
          <w:p w14:paraId="3127526B" w14:textId="5CD3F19E" w:rsidR="000F1081" w:rsidRPr="000F1081" w:rsidRDefault="00FD1B81" w:rsidP="000F1081">
            <w:pPr>
              <w:widowControl w:val="0"/>
              <w:jc w:val="both"/>
              <w:rPr>
                <w:rFonts w:ascii="Times New Roman" w:eastAsia="Lucida Sans Unicode" w:hAnsi="Times New Roman" w:cs="Times New Roman"/>
                <w:b/>
                <w:bCs/>
                <w:kern w:val="2"/>
                <w:lang w:eastAsia="zh-CN" w:bidi="pl-PL"/>
              </w:rPr>
            </w:pPr>
            <w:r>
              <w:rPr>
                <w:rFonts w:ascii="Times New Roman" w:eastAsia="Lucida Sans Unicode" w:hAnsi="Times New Roman" w:cs="Times New Roman"/>
                <w:b/>
                <w:bCs/>
                <w:kern w:val="2"/>
                <w:lang w:eastAsia="zh-CN" w:bidi="pl-PL"/>
              </w:rPr>
              <w:t>STREFA RUCHU DLA SENIORA</w:t>
            </w:r>
            <w:r w:rsidR="000F1081" w:rsidRPr="000F1081">
              <w:rPr>
                <w:rFonts w:ascii="Times New Roman" w:eastAsia="Lucida Sans Unicode" w:hAnsi="Times New Roman" w:cs="Times New Roman"/>
                <w:b/>
                <w:bCs/>
                <w:kern w:val="2"/>
                <w:lang w:eastAsia="zh-CN" w:bidi="pl-PL"/>
              </w:rPr>
              <w:t xml:space="preserve"> </w:t>
            </w:r>
          </w:p>
        </w:tc>
        <w:tc>
          <w:tcPr>
            <w:tcW w:w="3088" w:type="dxa"/>
          </w:tcPr>
          <w:p w14:paraId="4C91B2A1"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w:t>
            </w:r>
          </w:p>
        </w:tc>
      </w:tr>
      <w:tr w:rsidR="000F1081" w:rsidRPr="000F1081" w14:paraId="2C5406FA" w14:textId="77777777" w:rsidTr="00232639">
        <w:tc>
          <w:tcPr>
            <w:tcW w:w="666" w:type="dxa"/>
          </w:tcPr>
          <w:p w14:paraId="723C3322"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10.</w:t>
            </w:r>
          </w:p>
        </w:tc>
        <w:tc>
          <w:tcPr>
            <w:tcW w:w="5670" w:type="dxa"/>
          </w:tcPr>
          <w:p w14:paraId="0A828B2D" w14:textId="07A8A9B6" w:rsidR="000F1081" w:rsidRPr="000F1081" w:rsidRDefault="00FD1B81" w:rsidP="000F1081">
            <w:pPr>
              <w:widowControl w:val="0"/>
              <w:jc w:val="both"/>
              <w:rPr>
                <w:rFonts w:ascii="Times New Roman" w:eastAsia="Lucida Sans Unicode" w:hAnsi="Times New Roman" w:cs="Times New Roman"/>
                <w:b/>
                <w:bCs/>
                <w:kern w:val="2"/>
                <w:lang w:eastAsia="zh-CN" w:bidi="pl-PL"/>
              </w:rPr>
            </w:pPr>
            <w:r>
              <w:rPr>
                <w:rFonts w:ascii="Times New Roman" w:eastAsia="Lucida Sans Unicode" w:hAnsi="Times New Roman" w:cs="Times New Roman"/>
                <w:b/>
                <w:bCs/>
                <w:kern w:val="2"/>
                <w:lang w:eastAsia="zh-CN" w:bidi="pl-PL"/>
              </w:rPr>
              <w:t>NAWIERZCHNIE UTWARDZONE</w:t>
            </w:r>
          </w:p>
        </w:tc>
        <w:tc>
          <w:tcPr>
            <w:tcW w:w="3088" w:type="dxa"/>
          </w:tcPr>
          <w:p w14:paraId="4D21FF82"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w:t>
            </w:r>
          </w:p>
        </w:tc>
      </w:tr>
      <w:tr w:rsidR="000F1081" w:rsidRPr="000F1081" w14:paraId="63581601" w14:textId="77777777" w:rsidTr="00232639">
        <w:tc>
          <w:tcPr>
            <w:tcW w:w="666" w:type="dxa"/>
          </w:tcPr>
          <w:p w14:paraId="2E9C7C1D"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11.</w:t>
            </w:r>
          </w:p>
        </w:tc>
        <w:tc>
          <w:tcPr>
            <w:tcW w:w="5670" w:type="dxa"/>
          </w:tcPr>
          <w:p w14:paraId="44522F77" w14:textId="37DA9904" w:rsidR="000F1081" w:rsidRPr="000F1081" w:rsidRDefault="00FD1B81" w:rsidP="000F1081">
            <w:pPr>
              <w:widowControl w:val="0"/>
              <w:jc w:val="both"/>
              <w:rPr>
                <w:rFonts w:ascii="Times New Roman" w:eastAsia="Lucida Sans Unicode" w:hAnsi="Times New Roman" w:cs="Times New Roman"/>
                <w:b/>
                <w:bCs/>
                <w:kern w:val="2"/>
                <w:lang w:eastAsia="zh-CN" w:bidi="pl-PL"/>
              </w:rPr>
            </w:pPr>
            <w:r>
              <w:rPr>
                <w:rFonts w:ascii="Times New Roman" w:eastAsia="Lucida Sans Unicode" w:hAnsi="Times New Roman" w:cs="Times New Roman"/>
                <w:b/>
                <w:bCs/>
                <w:kern w:val="2"/>
                <w:lang w:eastAsia="zh-CN" w:bidi="pl-PL"/>
              </w:rPr>
              <w:t>ELEWACJA</w:t>
            </w:r>
            <w:r w:rsidR="000F1081" w:rsidRPr="000F1081">
              <w:rPr>
                <w:rFonts w:ascii="Times New Roman" w:eastAsia="Lucida Sans Unicode" w:hAnsi="Times New Roman" w:cs="Times New Roman"/>
                <w:b/>
                <w:bCs/>
                <w:kern w:val="2"/>
                <w:lang w:eastAsia="zh-CN" w:bidi="pl-PL"/>
              </w:rPr>
              <w:t xml:space="preserve"> </w:t>
            </w:r>
          </w:p>
        </w:tc>
        <w:tc>
          <w:tcPr>
            <w:tcW w:w="3088" w:type="dxa"/>
          </w:tcPr>
          <w:p w14:paraId="1FF3B449"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w:t>
            </w:r>
          </w:p>
        </w:tc>
      </w:tr>
      <w:tr w:rsidR="000F1081" w:rsidRPr="000F1081" w14:paraId="6547C0E2" w14:textId="77777777" w:rsidTr="00232639">
        <w:tc>
          <w:tcPr>
            <w:tcW w:w="666" w:type="dxa"/>
          </w:tcPr>
          <w:p w14:paraId="45511B20"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12.</w:t>
            </w:r>
          </w:p>
        </w:tc>
        <w:tc>
          <w:tcPr>
            <w:tcW w:w="5670" w:type="dxa"/>
          </w:tcPr>
          <w:p w14:paraId="538A70A4" w14:textId="58D0F064" w:rsidR="000F1081" w:rsidRPr="000F1081" w:rsidRDefault="00FD1B81" w:rsidP="000F1081">
            <w:pPr>
              <w:widowControl w:val="0"/>
              <w:jc w:val="both"/>
              <w:rPr>
                <w:rFonts w:ascii="Times New Roman" w:eastAsia="Lucida Sans Unicode" w:hAnsi="Times New Roman" w:cs="Times New Roman"/>
                <w:b/>
                <w:bCs/>
                <w:kern w:val="2"/>
                <w:lang w:eastAsia="zh-CN" w:bidi="pl-PL"/>
              </w:rPr>
            </w:pPr>
            <w:r>
              <w:rPr>
                <w:rFonts w:ascii="Times New Roman" w:eastAsia="Lucida Sans Unicode" w:hAnsi="Times New Roman" w:cs="Times New Roman"/>
                <w:b/>
                <w:bCs/>
                <w:kern w:val="2"/>
                <w:lang w:eastAsia="zh-CN" w:bidi="pl-PL"/>
              </w:rPr>
              <w:t>PRZEBUDOWA OŚWIETLENIA</w:t>
            </w:r>
          </w:p>
        </w:tc>
        <w:tc>
          <w:tcPr>
            <w:tcW w:w="3088" w:type="dxa"/>
          </w:tcPr>
          <w:p w14:paraId="01103181"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w:t>
            </w:r>
          </w:p>
        </w:tc>
      </w:tr>
      <w:tr w:rsidR="000F1081" w:rsidRPr="000F1081" w14:paraId="0BBF1944" w14:textId="77777777" w:rsidTr="00232639">
        <w:tc>
          <w:tcPr>
            <w:tcW w:w="666" w:type="dxa"/>
          </w:tcPr>
          <w:p w14:paraId="0CBF7F97"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13.</w:t>
            </w:r>
          </w:p>
        </w:tc>
        <w:tc>
          <w:tcPr>
            <w:tcW w:w="5670" w:type="dxa"/>
          </w:tcPr>
          <w:p w14:paraId="298E687F" w14:textId="6651936A" w:rsidR="000F1081" w:rsidRPr="000F1081" w:rsidRDefault="005C4460" w:rsidP="000F1081">
            <w:pPr>
              <w:widowControl w:val="0"/>
              <w:jc w:val="both"/>
              <w:rPr>
                <w:rFonts w:ascii="Times New Roman" w:eastAsia="Lucida Sans Unicode" w:hAnsi="Times New Roman" w:cs="Times New Roman"/>
                <w:b/>
                <w:bCs/>
                <w:kern w:val="2"/>
                <w:lang w:eastAsia="zh-CN" w:bidi="pl-PL"/>
              </w:rPr>
            </w:pPr>
            <w:r>
              <w:rPr>
                <w:rFonts w:ascii="Times New Roman" w:eastAsia="Lucida Sans Unicode" w:hAnsi="Times New Roman" w:cs="Times New Roman"/>
                <w:b/>
                <w:bCs/>
                <w:kern w:val="2"/>
                <w:lang w:eastAsia="zh-CN" w:bidi="pl-PL"/>
              </w:rPr>
              <w:t>WIATY ROWEROWE</w:t>
            </w:r>
          </w:p>
        </w:tc>
        <w:tc>
          <w:tcPr>
            <w:tcW w:w="3088" w:type="dxa"/>
          </w:tcPr>
          <w:p w14:paraId="574BA328"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w:t>
            </w:r>
          </w:p>
        </w:tc>
      </w:tr>
      <w:tr w:rsidR="000F1081" w:rsidRPr="000F1081" w14:paraId="04CE20F8" w14:textId="77777777" w:rsidTr="00232639">
        <w:tc>
          <w:tcPr>
            <w:tcW w:w="666" w:type="dxa"/>
          </w:tcPr>
          <w:p w14:paraId="3D38F01D"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14.</w:t>
            </w:r>
          </w:p>
        </w:tc>
        <w:tc>
          <w:tcPr>
            <w:tcW w:w="5670" w:type="dxa"/>
          </w:tcPr>
          <w:p w14:paraId="4C605B08" w14:textId="451A0514" w:rsidR="000F1081" w:rsidRPr="000F1081" w:rsidRDefault="000F1081" w:rsidP="000F1081">
            <w:pPr>
              <w:widowControl w:val="0"/>
              <w:jc w:val="both"/>
              <w:rPr>
                <w:rFonts w:ascii="Times New Roman" w:eastAsia="Lucida Sans Unicode" w:hAnsi="Times New Roman" w:cs="Times New Roman"/>
                <w:b/>
                <w:bCs/>
                <w:kern w:val="2"/>
                <w:lang w:eastAsia="zh-CN" w:bidi="pl-PL"/>
              </w:rPr>
            </w:pPr>
            <w:r w:rsidRPr="000F1081">
              <w:rPr>
                <w:rFonts w:ascii="Times New Roman" w:eastAsia="Lucida Sans Unicode" w:hAnsi="Times New Roman" w:cs="Times New Roman"/>
                <w:b/>
                <w:bCs/>
                <w:kern w:val="2"/>
                <w:lang w:eastAsia="zh-CN" w:bidi="pl-PL"/>
              </w:rPr>
              <w:t>ELEMENTY MAŁEJ ARCHITEKTURY</w:t>
            </w:r>
            <w:r w:rsidR="005C4460">
              <w:rPr>
                <w:rFonts w:ascii="Times New Roman" w:eastAsia="Lucida Sans Unicode" w:hAnsi="Times New Roman" w:cs="Times New Roman"/>
                <w:b/>
                <w:bCs/>
                <w:kern w:val="2"/>
                <w:lang w:eastAsia="zh-CN" w:bidi="pl-PL"/>
              </w:rPr>
              <w:t xml:space="preserve"> (KOSZE NA ŚMIECI, TABLICA REGULAMINOWA, ŁAWKI)</w:t>
            </w:r>
          </w:p>
        </w:tc>
        <w:tc>
          <w:tcPr>
            <w:tcW w:w="3088" w:type="dxa"/>
          </w:tcPr>
          <w:p w14:paraId="27911B39" w14:textId="77777777" w:rsidR="000F1081" w:rsidRPr="000F1081" w:rsidRDefault="000F1081" w:rsidP="000F1081">
            <w:pPr>
              <w:widowControl w:val="0"/>
              <w:jc w:val="both"/>
              <w:rPr>
                <w:rFonts w:ascii="Times New Roman" w:eastAsia="Lucida Sans Unicode" w:hAnsi="Times New Roman" w:cs="Tahoma"/>
                <w:kern w:val="2"/>
                <w:sz w:val="24"/>
                <w:szCs w:val="24"/>
                <w:lang w:eastAsia="zh-CN" w:bidi="pl-PL"/>
              </w:rPr>
            </w:pPr>
            <w:r w:rsidRPr="000F1081">
              <w:rPr>
                <w:rFonts w:ascii="Times New Roman" w:eastAsia="Lucida Sans Unicode" w:hAnsi="Times New Roman" w:cs="Tahoma"/>
                <w:kern w:val="2"/>
                <w:sz w:val="24"/>
                <w:szCs w:val="24"/>
                <w:lang w:eastAsia="zh-CN" w:bidi="pl-PL"/>
              </w:rPr>
              <w:t>……………………..</w:t>
            </w:r>
          </w:p>
        </w:tc>
      </w:tr>
    </w:tbl>
    <w:p w14:paraId="5F0D034D" w14:textId="77777777" w:rsidR="000F1081" w:rsidRDefault="000F1081" w:rsidP="000F1081">
      <w:pPr>
        <w:pStyle w:val="Standard"/>
        <w:spacing w:line="360" w:lineRule="auto"/>
        <w:ind w:left="435"/>
        <w:jc w:val="both"/>
      </w:pPr>
    </w:p>
    <w:p w14:paraId="7F9F8910" w14:textId="77777777" w:rsidR="00C671F0" w:rsidRDefault="006740AF">
      <w:pPr>
        <w:jc w:val="both"/>
      </w:pPr>
      <w:r>
        <w:rPr>
          <w:rFonts w:ascii="Arial" w:hAnsi="Arial"/>
          <w:sz w:val="22"/>
          <w:szCs w:val="22"/>
        </w:rPr>
        <w:t>1.2. Okres gwarancji  ……………</w:t>
      </w:r>
    </w:p>
    <w:p w14:paraId="278BBF1E" w14:textId="77777777" w:rsidR="00FD1B81" w:rsidRDefault="00FD1B81">
      <w:pPr>
        <w:tabs>
          <w:tab w:val="left" w:pos="426"/>
        </w:tabs>
        <w:ind w:left="426" w:hanging="426"/>
        <w:jc w:val="both"/>
        <w:rPr>
          <w:rFonts w:ascii="Arial" w:hAnsi="Arial"/>
          <w:sz w:val="22"/>
          <w:szCs w:val="22"/>
          <w:u w:val="single"/>
        </w:rPr>
      </w:pPr>
    </w:p>
    <w:p w14:paraId="265A320F" w14:textId="62A3233D" w:rsidR="00C671F0" w:rsidRDefault="006740AF">
      <w:pPr>
        <w:tabs>
          <w:tab w:val="left" w:pos="426"/>
        </w:tabs>
        <w:ind w:left="426" w:hanging="426"/>
        <w:jc w:val="both"/>
      </w:pPr>
      <w:r>
        <w:rPr>
          <w:rFonts w:ascii="Arial" w:hAnsi="Arial"/>
          <w:sz w:val="22"/>
          <w:szCs w:val="22"/>
          <w:u w:val="single"/>
        </w:rPr>
        <w:lastRenderedPageBreak/>
        <w:t>Ponadto:</w:t>
      </w:r>
    </w:p>
    <w:p w14:paraId="6D3F3E0A" w14:textId="77777777" w:rsidR="00C671F0" w:rsidRDefault="006740AF">
      <w:pPr>
        <w:tabs>
          <w:tab w:val="left" w:pos="142"/>
        </w:tabs>
        <w:jc w:val="both"/>
      </w:pPr>
      <w:r>
        <w:rPr>
          <w:rFonts w:ascii="Arial" w:hAnsi="Arial"/>
          <w:sz w:val="22"/>
          <w:szCs w:val="22"/>
        </w:rPr>
        <w:t>1. Oświadczamy, że zapoznaliśmy się z SWZ i nie wnosimy do niej zastrzeżeń oraz uzyskaliśmy konieczne informacje i wyjaśnienia do przygotowania oferty.</w:t>
      </w:r>
    </w:p>
    <w:p w14:paraId="2E3C089C" w14:textId="77777777" w:rsidR="00C671F0" w:rsidRDefault="006740AF">
      <w:pPr>
        <w:tabs>
          <w:tab w:val="left" w:pos="180"/>
          <w:tab w:val="left" w:pos="426"/>
        </w:tabs>
        <w:jc w:val="both"/>
      </w:pPr>
      <w:r>
        <w:rPr>
          <w:rFonts w:ascii="Arial" w:hAnsi="Arial"/>
          <w:sz w:val="22"/>
          <w:szCs w:val="22"/>
        </w:rPr>
        <w:t>2. Oświadczamy, że uważamy się za związanych niniejszą ofertą na czas wskazany w SWZ.</w:t>
      </w:r>
    </w:p>
    <w:p w14:paraId="50230FA1" w14:textId="77777777" w:rsidR="00C671F0" w:rsidRDefault="006740AF">
      <w:pPr>
        <w:tabs>
          <w:tab w:val="left" w:pos="180"/>
          <w:tab w:val="left" w:pos="426"/>
        </w:tabs>
        <w:jc w:val="both"/>
      </w:pPr>
      <w:r>
        <w:rPr>
          <w:rFonts w:ascii="Arial" w:hAnsi="Arial"/>
          <w:sz w:val="22"/>
          <w:szCs w:val="22"/>
        </w:rPr>
        <w:t>3. Oświadczamy, że:</w:t>
      </w:r>
    </w:p>
    <w:p w14:paraId="6C1B6DD9" w14:textId="77777777" w:rsidR="00C671F0" w:rsidRDefault="006740AF">
      <w:pPr>
        <w:pStyle w:val="Standard"/>
        <w:tabs>
          <w:tab w:val="left" w:pos="720"/>
        </w:tabs>
        <w:spacing w:line="360" w:lineRule="auto"/>
        <w:jc w:val="both"/>
      </w:pPr>
      <w:r>
        <w:rPr>
          <w:rFonts w:ascii="Arial" w:hAnsi="Arial" w:cs="Arial"/>
          <w:sz w:val="22"/>
          <w:szCs w:val="22"/>
        </w:rPr>
        <w:t>a) cena obejmuje wszystkie koszty związane z prawidłową realizacją zamówienia,</w:t>
      </w:r>
    </w:p>
    <w:p w14:paraId="73522048" w14:textId="77777777" w:rsidR="00C671F0" w:rsidRDefault="006740AF">
      <w:pPr>
        <w:pStyle w:val="Standard"/>
        <w:tabs>
          <w:tab w:val="left" w:pos="720"/>
        </w:tabs>
        <w:spacing w:line="360" w:lineRule="auto"/>
        <w:jc w:val="both"/>
      </w:pPr>
      <w:r>
        <w:rPr>
          <w:rFonts w:ascii="Arial" w:hAnsi="Arial" w:cs="Arial"/>
          <w:sz w:val="22"/>
          <w:szCs w:val="22"/>
        </w:rPr>
        <w:t>b) składam/y niniejszą ofertę we własnym imieniu/ jako Wykonawcy wspólnie ubiegający się o udzielenie zamówienia (niepotrzebne skreślić).</w:t>
      </w:r>
    </w:p>
    <w:p w14:paraId="30AD4D23" w14:textId="77777777" w:rsidR="00C671F0" w:rsidRDefault="006740AF">
      <w:pPr>
        <w:pStyle w:val="Standard"/>
        <w:tabs>
          <w:tab w:val="left" w:pos="360"/>
        </w:tabs>
        <w:spacing w:line="360" w:lineRule="auto"/>
      </w:pPr>
      <w:r>
        <w:rPr>
          <w:rFonts w:ascii="Arial" w:hAnsi="Arial" w:cs="Arial"/>
          <w:sz w:val="22"/>
          <w:szCs w:val="22"/>
        </w:rPr>
        <w:t>4. Oświadczamy, że usługę stanowiącą przedmiot zamówienia, wykonamy do terminu określonego w SWZ</w:t>
      </w:r>
    </w:p>
    <w:p w14:paraId="03750F9C" w14:textId="77777777" w:rsidR="00C671F0" w:rsidRDefault="006740AF">
      <w:pPr>
        <w:pStyle w:val="Standard"/>
        <w:tabs>
          <w:tab w:val="left" w:pos="284"/>
        </w:tabs>
        <w:spacing w:line="360" w:lineRule="auto"/>
        <w:jc w:val="both"/>
      </w:pPr>
      <w:r>
        <w:rPr>
          <w:rFonts w:ascii="Arial" w:hAnsi="Arial" w:cs="Arial"/>
          <w:sz w:val="22"/>
          <w:szCs w:val="22"/>
        </w:rPr>
        <w:t>5. Akceptujemy bez zastrzeżeń wzór umowy i w razie wybrania naszej oferty zobowiązujemy się do podpisania umowy na warunkach zawartych w SWZ, w miejscu i terminie wskazanym przez zamawiającego</w:t>
      </w:r>
    </w:p>
    <w:p w14:paraId="3CE4899F" w14:textId="77777777" w:rsidR="00C671F0" w:rsidRDefault="006740AF">
      <w:pPr>
        <w:pStyle w:val="Standard"/>
        <w:tabs>
          <w:tab w:val="left" w:pos="284"/>
        </w:tabs>
        <w:spacing w:line="360" w:lineRule="auto"/>
      </w:pPr>
      <w:r>
        <w:rPr>
          <w:rFonts w:ascii="Arial" w:hAnsi="Arial" w:cs="Arial"/>
          <w:sz w:val="22"/>
          <w:szCs w:val="22"/>
        </w:rPr>
        <w:t>6. Podwykonawcom zostaną zlecone następujące roboty:</w:t>
      </w:r>
    </w:p>
    <w:p w14:paraId="26806A36" w14:textId="77777777" w:rsidR="00C671F0" w:rsidRDefault="006740AF">
      <w:r>
        <w:rPr>
          <w:rFonts w:ascii="Arial" w:hAnsi="Arial"/>
          <w:sz w:val="22"/>
          <w:szCs w:val="22"/>
        </w:rPr>
        <w:t xml:space="preserve"> ………………………………………………………………………………………………………………</w:t>
      </w:r>
    </w:p>
    <w:p w14:paraId="27775E1A" w14:textId="77777777" w:rsidR="00C671F0" w:rsidRDefault="006740AF">
      <w:r>
        <w:rPr>
          <w:rFonts w:ascii="Arial" w:hAnsi="Arial"/>
          <w:sz w:val="22"/>
          <w:szCs w:val="22"/>
        </w:rPr>
        <w:t xml:space="preserve"> ………………………………………………………………………………………………………………</w:t>
      </w:r>
    </w:p>
    <w:p w14:paraId="2BC2B1E6" w14:textId="77777777" w:rsidR="00C671F0" w:rsidRDefault="006740AF">
      <w:r>
        <w:rPr>
          <w:rFonts w:ascii="Arial" w:hAnsi="Arial"/>
          <w:sz w:val="22"/>
          <w:szCs w:val="22"/>
        </w:rPr>
        <w:t>7. Wykonawca oświadcza, że jest (właściwe zaznaczyć):</w:t>
      </w:r>
    </w:p>
    <w:p w14:paraId="672F9B18" w14:textId="77777777" w:rsidR="00C671F0" w:rsidRDefault="006740AF" w:rsidP="009C7544">
      <w:pPr>
        <w:numPr>
          <w:ilvl w:val="0"/>
          <w:numId w:val="5"/>
        </w:numPr>
      </w:pPr>
      <w:r>
        <w:rPr>
          <w:rFonts w:ascii="Arial" w:hAnsi="Arial"/>
          <w:sz w:val="22"/>
          <w:szCs w:val="22"/>
        </w:rPr>
        <w:t>Mikroprzedsiębiorstwem</w:t>
      </w:r>
    </w:p>
    <w:p w14:paraId="285DE00E" w14:textId="77777777" w:rsidR="00C671F0" w:rsidRDefault="006740AF" w:rsidP="009C7544">
      <w:pPr>
        <w:numPr>
          <w:ilvl w:val="0"/>
          <w:numId w:val="5"/>
        </w:numPr>
      </w:pPr>
      <w:r>
        <w:rPr>
          <w:rFonts w:ascii="Arial" w:hAnsi="Arial"/>
          <w:sz w:val="22"/>
          <w:szCs w:val="22"/>
        </w:rPr>
        <w:t>Małym przedsiębiorstwem</w:t>
      </w:r>
    </w:p>
    <w:p w14:paraId="346947FD" w14:textId="77777777" w:rsidR="00C671F0" w:rsidRDefault="006740AF" w:rsidP="009C7544">
      <w:pPr>
        <w:numPr>
          <w:ilvl w:val="0"/>
          <w:numId w:val="5"/>
        </w:numPr>
      </w:pPr>
      <w:r>
        <w:rPr>
          <w:rFonts w:ascii="Arial" w:hAnsi="Arial"/>
          <w:sz w:val="22"/>
          <w:szCs w:val="22"/>
        </w:rPr>
        <w:t>Średnim przedsiębiorstwem</w:t>
      </w:r>
    </w:p>
    <w:p w14:paraId="45FB72A7" w14:textId="77777777" w:rsidR="00C671F0" w:rsidRDefault="006740AF" w:rsidP="009C7544">
      <w:pPr>
        <w:numPr>
          <w:ilvl w:val="0"/>
          <w:numId w:val="5"/>
        </w:numPr>
      </w:pPr>
      <w:r>
        <w:rPr>
          <w:rFonts w:ascii="Arial" w:hAnsi="Arial"/>
          <w:sz w:val="22"/>
          <w:szCs w:val="22"/>
        </w:rPr>
        <w:t xml:space="preserve">Dużym przedsiębiorstwem </w:t>
      </w:r>
    </w:p>
    <w:p w14:paraId="5A6A3DEB" w14:textId="77777777" w:rsidR="00C671F0" w:rsidRDefault="00C671F0">
      <w:pPr>
        <w:rPr>
          <w:rFonts w:ascii="Arial" w:hAnsi="Arial"/>
          <w:sz w:val="22"/>
          <w:szCs w:val="22"/>
        </w:rPr>
      </w:pPr>
    </w:p>
    <w:p w14:paraId="64ACB4DC" w14:textId="77777777" w:rsidR="00C671F0" w:rsidRDefault="00C671F0">
      <w:pPr>
        <w:pStyle w:val="Standard"/>
        <w:spacing w:line="360" w:lineRule="auto"/>
        <w:jc w:val="both"/>
        <w:rPr>
          <w:rFonts w:ascii="Arial" w:hAnsi="Arial" w:cs="Arial"/>
          <w:b/>
          <w:sz w:val="22"/>
          <w:szCs w:val="22"/>
          <w:u w:val="single"/>
        </w:rPr>
      </w:pPr>
    </w:p>
    <w:p w14:paraId="50A356E1" w14:textId="77777777" w:rsidR="00C671F0" w:rsidRDefault="006740AF">
      <w:pPr>
        <w:pStyle w:val="Standard"/>
        <w:spacing w:line="360" w:lineRule="auto"/>
        <w:jc w:val="both"/>
      </w:pPr>
      <w:r>
        <w:rPr>
          <w:rFonts w:ascii="Arial" w:hAnsi="Arial" w:cs="Arial"/>
          <w:b/>
          <w:sz w:val="22"/>
          <w:szCs w:val="22"/>
          <w:u w:val="single"/>
        </w:rPr>
        <w:t>UWAGA!</w:t>
      </w:r>
    </w:p>
    <w:p w14:paraId="2548D25A" w14:textId="77777777" w:rsidR="00C671F0" w:rsidRDefault="006740AF">
      <w:pPr>
        <w:pStyle w:val="Standard"/>
        <w:tabs>
          <w:tab w:val="left" w:pos="284"/>
        </w:tabs>
        <w:spacing w:before="100" w:after="100" w:line="360" w:lineRule="auto"/>
        <w:jc w:val="both"/>
      </w:pPr>
      <w:r>
        <w:rPr>
          <w:rFonts w:ascii="Arial" w:eastAsia="Arial" w:hAnsi="Arial" w:cs="Arial"/>
          <w:sz w:val="22"/>
          <w:szCs w:val="22"/>
        </w:rPr>
        <w:t>Wykonawcy składający ofertę wspólnie wpisują dane wszystkich Wykonawców występujących wspólnie.</w:t>
      </w:r>
    </w:p>
    <w:p w14:paraId="75BA8DA6" w14:textId="77777777" w:rsidR="00C671F0" w:rsidRDefault="006740AF">
      <w:pPr>
        <w:spacing w:before="240"/>
        <w:jc w:val="both"/>
      </w:pPr>
      <w:r>
        <w:rPr>
          <w:rFonts w:cstheme="minorHAnsi"/>
          <w:b/>
          <w:bCs/>
          <w:color w:val="000000"/>
          <w:lang w:eastAsia="en-US"/>
        </w:rPr>
        <w:t xml:space="preserve">Oświadczamy, że </w:t>
      </w:r>
      <w:r>
        <w:rPr>
          <w:rFonts w:cstheme="minorHAnsi"/>
          <w:color w:val="000000"/>
          <w:lang w:eastAsia="en-US"/>
        </w:rPr>
        <w:t xml:space="preserve">wypełniliśmy obowiązki informacyjne przewidziane w art. 13 lub art. 14 RODO* wobec osób fizycznych, od których dane osobowe bezpośrednio lub pośrednio pozyskaliśmy w celu ubiegania się o udzielenie zamówienia publicznego w niniejszym postępowaniu**. </w:t>
      </w:r>
    </w:p>
    <w:p w14:paraId="10D91A09" w14:textId="77777777" w:rsidR="00C671F0" w:rsidRDefault="006740AF">
      <w:pPr>
        <w:spacing w:before="240"/>
        <w:jc w:val="both"/>
      </w:pPr>
      <w:r>
        <w:rPr>
          <w:rFonts w:cstheme="minorHAnsi"/>
          <w:color w:val="000000"/>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6E0F32EB" w14:textId="7D43578D" w:rsidR="00C671F0" w:rsidRPr="009B6533" w:rsidRDefault="006740AF" w:rsidP="009B6533">
      <w:pPr>
        <w:pStyle w:val="Standard"/>
        <w:tabs>
          <w:tab w:val="left" w:pos="284"/>
        </w:tabs>
        <w:spacing w:before="100" w:after="100" w:line="360" w:lineRule="auto"/>
        <w:jc w:val="both"/>
      </w:pPr>
      <w:r>
        <w:rPr>
          <w:rFonts w:asciiTheme="minorHAnsi" w:eastAsiaTheme="minorHAnsi" w:hAnsiTheme="minorHAnsi" w:cstheme="minorHAnsi"/>
          <w:color w:val="000000"/>
          <w:kern w:val="0"/>
          <w:sz w:val="20"/>
          <w:szCs w:val="20"/>
          <w:lang w:eastAsia="en-US" w:bidi="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186F721" w14:textId="0E9D6451" w:rsidR="00C671F0" w:rsidRDefault="006740AF" w:rsidP="009B6533">
      <w:pPr>
        <w:ind w:left="3" w:right="420"/>
        <w:jc w:val="both"/>
        <w:sectPr w:rsidR="00C671F0" w:rsidSect="009B6533">
          <w:headerReference w:type="default" r:id="rId21"/>
          <w:footerReference w:type="default" r:id="rId22"/>
          <w:pgSz w:w="11906" w:h="16838"/>
          <w:pgMar w:top="57" w:right="986" w:bottom="426" w:left="1277" w:header="0" w:footer="624" w:gutter="0"/>
          <w:cols w:space="708"/>
          <w:formProt w:val="0"/>
          <w:docGrid w:linePitch="360"/>
        </w:sectPr>
      </w:pPr>
      <w:r>
        <w:rPr>
          <w:rFonts w:ascii="Arial" w:eastAsia="Segoe UI" w:hAnsi="Arial"/>
          <w:b/>
          <w:i/>
          <w:color w:val="333333"/>
          <w:sz w:val="18"/>
        </w:rPr>
        <w:t>Dokument należy wypełnić i podpisać kwalifikowanym podpisem elektronicznym lub podpisem zaufanym lub podpisem osobistym.</w:t>
      </w:r>
      <w:r w:rsidR="009B6533">
        <w:t xml:space="preserve"> </w:t>
      </w:r>
      <w:r w:rsidR="009B6533">
        <w:rPr>
          <w:rFonts w:ascii="Arial" w:eastAsia="Segoe UI" w:hAnsi="Arial"/>
          <w:b/>
          <w:i/>
          <w:color w:val="333333"/>
          <w:sz w:val="18"/>
        </w:rPr>
        <w:t>Zamawiający zaleca zapisanie dokumentu w formacie PDF.</w:t>
      </w:r>
    </w:p>
    <w:p w14:paraId="28627ECC" w14:textId="37C7E5E2" w:rsidR="00C671F0" w:rsidRDefault="00C671F0">
      <w:pPr>
        <w:sectPr w:rsidR="00C671F0">
          <w:type w:val="continuous"/>
          <w:pgSz w:w="11906" w:h="16838"/>
          <w:pgMar w:top="57" w:right="986" w:bottom="681" w:left="1277" w:header="0" w:footer="624" w:gutter="0"/>
          <w:cols w:space="708"/>
          <w:formProt w:val="0"/>
          <w:docGrid w:linePitch="360"/>
        </w:sectPr>
      </w:pPr>
    </w:p>
    <w:p w14:paraId="23C7B796" w14:textId="77777777" w:rsidR="009B6533" w:rsidRDefault="009B6533" w:rsidP="009B6533">
      <w:pPr>
        <w:rPr>
          <w:rFonts w:ascii="Arial" w:eastAsia="Century Gothic" w:hAnsi="Arial"/>
          <w:iCs/>
        </w:rPr>
      </w:pPr>
      <w:bookmarkStart w:id="13" w:name="page34"/>
      <w:bookmarkEnd w:id="13"/>
    </w:p>
    <w:p w14:paraId="4722EF21" w14:textId="77777777" w:rsidR="009B6533" w:rsidRDefault="009B6533" w:rsidP="009B6533">
      <w:pPr>
        <w:rPr>
          <w:rFonts w:ascii="Arial" w:eastAsia="Century Gothic" w:hAnsi="Arial"/>
          <w:iCs/>
        </w:rPr>
      </w:pPr>
    </w:p>
    <w:p w14:paraId="56CB2CE4" w14:textId="3FDAC777" w:rsidR="00C671F0" w:rsidRPr="00A02318" w:rsidRDefault="006740AF" w:rsidP="009B6533">
      <w:pPr>
        <w:ind w:left="6372"/>
        <w:rPr>
          <w:iCs/>
        </w:rPr>
      </w:pPr>
      <w:r w:rsidRPr="00A02318">
        <w:rPr>
          <w:rFonts w:ascii="Arial" w:eastAsia="Century Gothic" w:hAnsi="Arial"/>
          <w:iCs/>
        </w:rPr>
        <w:t xml:space="preserve">Wzór - </w:t>
      </w:r>
      <w:r w:rsidR="00A02318">
        <w:rPr>
          <w:rFonts w:ascii="Arial" w:eastAsia="Century Gothic" w:hAnsi="Arial"/>
          <w:iCs/>
        </w:rPr>
        <w:t>Z</w:t>
      </w:r>
      <w:r w:rsidRPr="00A02318">
        <w:rPr>
          <w:rFonts w:ascii="Arial" w:eastAsia="Century Gothic" w:hAnsi="Arial"/>
          <w:iCs/>
        </w:rPr>
        <w:t>ałącznik nr 2 do SWZ</w:t>
      </w:r>
    </w:p>
    <w:p w14:paraId="4B860ADB" w14:textId="77777777" w:rsidR="00C671F0" w:rsidRDefault="00C671F0">
      <w:pPr>
        <w:rPr>
          <w:rFonts w:ascii="Arial" w:eastAsia="Times New Roman" w:hAnsi="Arial"/>
          <w:sz w:val="22"/>
          <w:szCs w:val="22"/>
        </w:rPr>
      </w:pPr>
    </w:p>
    <w:p w14:paraId="705B6034" w14:textId="77777777" w:rsidR="00C671F0" w:rsidRDefault="006740AF">
      <w:pPr>
        <w:ind w:left="3"/>
      </w:pPr>
      <w:r>
        <w:rPr>
          <w:rFonts w:ascii="Arial" w:eastAsia="Century Gothic" w:hAnsi="Arial"/>
          <w:b/>
          <w:sz w:val="22"/>
          <w:szCs w:val="22"/>
        </w:rPr>
        <w:t>Wykonawca/podmiot udostępniający zasoby/podwykonawca*:</w:t>
      </w:r>
      <w:r>
        <w:rPr>
          <w:rFonts w:ascii="Arial" w:eastAsia="Century Gothic" w:hAnsi="Arial"/>
          <w:sz w:val="22"/>
          <w:szCs w:val="22"/>
        </w:rPr>
        <w:t>……………………………………………</w:t>
      </w:r>
    </w:p>
    <w:p w14:paraId="7C869343" w14:textId="77777777" w:rsidR="00C671F0" w:rsidRDefault="006740AF">
      <w:pPr>
        <w:ind w:left="3"/>
      </w:pPr>
      <w:r>
        <w:rPr>
          <w:rFonts w:ascii="Arial" w:eastAsia="Century Gothic" w:hAnsi="Arial"/>
          <w:sz w:val="22"/>
          <w:szCs w:val="22"/>
        </w:rPr>
        <w:t>………………………………..................</w:t>
      </w:r>
    </w:p>
    <w:p w14:paraId="51CC7297" w14:textId="77777777" w:rsidR="00C671F0" w:rsidRDefault="006740AF">
      <w:pPr>
        <w:ind w:left="3"/>
      </w:pPr>
      <w:r>
        <w:rPr>
          <w:rFonts w:ascii="Arial" w:eastAsia="Century Gothic" w:hAnsi="Arial"/>
          <w:sz w:val="22"/>
          <w:szCs w:val="22"/>
        </w:rPr>
        <w:t>……………………………………………</w:t>
      </w:r>
    </w:p>
    <w:p w14:paraId="2B54F16F" w14:textId="77777777" w:rsidR="00C671F0" w:rsidRDefault="006740AF">
      <w:pPr>
        <w:tabs>
          <w:tab w:val="left" w:pos="922"/>
          <w:tab w:val="left" w:pos="2482"/>
          <w:tab w:val="left" w:pos="3362"/>
        </w:tabs>
        <w:ind w:left="3"/>
      </w:pPr>
      <w:r>
        <w:rPr>
          <w:rFonts w:ascii="Arial" w:eastAsia="Century Gothic" w:hAnsi="Arial"/>
          <w:i/>
          <w:szCs w:val="22"/>
        </w:rPr>
        <w:t>(pełna</w:t>
      </w:r>
      <w:r>
        <w:rPr>
          <w:rFonts w:ascii="Arial" w:eastAsia="Century Gothic" w:hAnsi="Arial"/>
          <w:i/>
          <w:szCs w:val="22"/>
        </w:rPr>
        <w:tab/>
        <w:t>nazwa/firma,</w:t>
      </w:r>
      <w:r>
        <w:rPr>
          <w:rFonts w:ascii="Arial" w:eastAsia="Century Gothic" w:hAnsi="Arial"/>
          <w:i/>
          <w:szCs w:val="22"/>
        </w:rPr>
        <w:tab/>
        <w:t>adres,</w:t>
      </w:r>
      <w:r>
        <w:rPr>
          <w:rFonts w:ascii="Arial" w:eastAsia="Times New Roman" w:hAnsi="Arial"/>
          <w:szCs w:val="22"/>
        </w:rPr>
        <w:tab/>
      </w:r>
      <w:r>
        <w:rPr>
          <w:rFonts w:ascii="Arial" w:eastAsia="Century Gothic" w:hAnsi="Arial"/>
          <w:i/>
          <w:szCs w:val="22"/>
        </w:rPr>
        <w:t>w</w:t>
      </w:r>
    </w:p>
    <w:p w14:paraId="74BEFC59" w14:textId="77777777" w:rsidR="00C671F0" w:rsidRDefault="006740AF">
      <w:pPr>
        <w:ind w:left="3"/>
      </w:pPr>
      <w:r>
        <w:rPr>
          <w:rFonts w:ascii="Arial" w:eastAsia="Century Gothic" w:hAnsi="Arial"/>
          <w:i/>
          <w:szCs w:val="22"/>
        </w:rPr>
        <w:t>zależności od podmiotu: NIP/KRS)</w:t>
      </w:r>
    </w:p>
    <w:p w14:paraId="5DE3D80B" w14:textId="77777777" w:rsidR="00C671F0" w:rsidRDefault="00C671F0">
      <w:pPr>
        <w:rPr>
          <w:rFonts w:ascii="Arial" w:eastAsia="Times New Roman" w:hAnsi="Arial"/>
          <w:sz w:val="22"/>
          <w:szCs w:val="22"/>
        </w:rPr>
      </w:pPr>
    </w:p>
    <w:p w14:paraId="08E405A0" w14:textId="77777777" w:rsidR="00C671F0" w:rsidRDefault="006740AF">
      <w:pPr>
        <w:ind w:left="3"/>
      </w:pPr>
      <w:r>
        <w:rPr>
          <w:rFonts w:ascii="Arial" w:eastAsia="Century Gothic" w:hAnsi="Arial"/>
          <w:b/>
          <w:sz w:val="22"/>
          <w:szCs w:val="22"/>
        </w:rPr>
        <w:t>reprezentowany przez:</w:t>
      </w:r>
    </w:p>
    <w:p w14:paraId="2EB8869F" w14:textId="77777777" w:rsidR="00C671F0" w:rsidRDefault="006740AF">
      <w:pPr>
        <w:ind w:left="3"/>
      </w:pPr>
      <w:r>
        <w:rPr>
          <w:rFonts w:ascii="Arial" w:eastAsia="Century Gothic" w:hAnsi="Arial"/>
          <w:sz w:val="22"/>
          <w:szCs w:val="22"/>
        </w:rPr>
        <w:t>……………………………………………</w:t>
      </w:r>
    </w:p>
    <w:p w14:paraId="78113DC7" w14:textId="77777777" w:rsidR="00C671F0" w:rsidRDefault="006740AF">
      <w:pPr>
        <w:ind w:left="3"/>
      </w:pPr>
      <w:r>
        <w:rPr>
          <w:rFonts w:ascii="Arial" w:eastAsia="Century Gothic" w:hAnsi="Arial"/>
          <w:sz w:val="22"/>
          <w:szCs w:val="22"/>
        </w:rPr>
        <w:t>……………………………………………</w:t>
      </w:r>
    </w:p>
    <w:p w14:paraId="487BE817" w14:textId="77777777" w:rsidR="00C671F0" w:rsidRDefault="006740AF">
      <w:pPr>
        <w:ind w:left="3"/>
      </w:pPr>
      <w:r>
        <w:rPr>
          <w:rFonts w:ascii="Arial" w:eastAsia="Century Gothic" w:hAnsi="Arial"/>
          <w:i/>
          <w:szCs w:val="22"/>
        </w:rPr>
        <w:t>(imię, nazwisko,</w:t>
      </w:r>
    </w:p>
    <w:p w14:paraId="54838A4E" w14:textId="77777777" w:rsidR="00C671F0" w:rsidRDefault="006740AF">
      <w:pPr>
        <w:ind w:left="3"/>
      </w:pPr>
      <w:r>
        <w:rPr>
          <w:rFonts w:ascii="Arial" w:eastAsia="Century Gothic" w:hAnsi="Arial"/>
          <w:i/>
          <w:szCs w:val="22"/>
        </w:rPr>
        <w:t>stanowisko/podstawa do</w:t>
      </w:r>
    </w:p>
    <w:p w14:paraId="555DA4E8" w14:textId="77777777" w:rsidR="00C671F0" w:rsidRDefault="006740AF">
      <w:pPr>
        <w:ind w:left="3"/>
      </w:pPr>
      <w:r>
        <w:rPr>
          <w:rFonts w:ascii="Arial" w:eastAsia="Century Gothic" w:hAnsi="Arial"/>
          <w:i/>
          <w:szCs w:val="22"/>
        </w:rPr>
        <w:t>reprezentacji)</w:t>
      </w:r>
    </w:p>
    <w:p w14:paraId="048C3891" w14:textId="77777777" w:rsidR="00C671F0" w:rsidRDefault="00C671F0">
      <w:pPr>
        <w:rPr>
          <w:rFonts w:ascii="Arial" w:eastAsia="Times New Roman" w:hAnsi="Arial"/>
          <w:sz w:val="22"/>
          <w:szCs w:val="22"/>
        </w:rPr>
      </w:pPr>
    </w:p>
    <w:p w14:paraId="1262D5D1" w14:textId="77777777" w:rsidR="00C671F0" w:rsidRDefault="006740AF">
      <w:pPr>
        <w:ind w:right="-2"/>
        <w:jc w:val="center"/>
      </w:pPr>
      <w:r>
        <w:rPr>
          <w:rFonts w:ascii="Arial" w:eastAsia="Century Gothic" w:hAnsi="Arial"/>
          <w:b/>
          <w:sz w:val="22"/>
          <w:szCs w:val="22"/>
          <w:u w:val="single"/>
        </w:rPr>
        <w:t>Oświadczenie Wykonawcy/podmiotu udostępniającego zasoby/podwykonawcy*</w:t>
      </w:r>
    </w:p>
    <w:p w14:paraId="74B15CCF" w14:textId="77777777" w:rsidR="00C671F0" w:rsidRDefault="006740AF">
      <w:pPr>
        <w:ind w:right="-2"/>
        <w:jc w:val="center"/>
      </w:pPr>
      <w:r>
        <w:rPr>
          <w:rFonts w:ascii="Arial" w:eastAsia="Century Gothic" w:hAnsi="Arial"/>
          <w:b/>
          <w:sz w:val="22"/>
          <w:szCs w:val="22"/>
        </w:rPr>
        <w:t>składane na podstawie art. 125 ust. 1 ustawy z dnia 11 września 2019 r.</w:t>
      </w:r>
    </w:p>
    <w:p w14:paraId="53425FA5" w14:textId="77777777" w:rsidR="00C671F0" w:rsidRDefault="006740AF">
      <w:pPr>
        <w:ind w:right="-62"/>
        <w:jc w:val="center"/>
      </w:pPr>
      <w:r>
        <w:rPr>
          <w:rFonts w:ascii="Arial" w:eastAsia="Century Gothic" w:hAnsi="Arial"/>
          <w:b/>
          <w:sz w:val="22"/>
          <w:szCs w:val="22"/>
        </w:rPr>
        <w:t>Prawo zamówień publicznych (dalej jako: Ustawą),</w:t>
      </w:r>
    </w:p>
    <w:p w14:paraId="345C0CE4" w14:textId="77777777" w:rsidR="00C671F0" w:rsidRDefault="006740AF">
      <w:pPr>
        <w:ind w:right="17"/>
        <w:jc w:val="center"/>
      </w:pPr>
      <w:r>
        <w:rPr>
          <w:rFonts w:ascii="Arial" w:eastAsia="Century Gothic" w:hAnsi="Arial"/>
          <w:b/>
          <w:sz w:val="22"/>
          <w:szCs w:val="22"/>
          <w:u w:val="single"/>
        </w:rPr>
        <w:t>DOTYCZĄCE PRZESŁANEK WYKLUCZENIA Z POSTĘPOWANIA</w:t>
      </w:r>
    </w:p>
    <w:p w14:paraId="4A675966" w14:textId="77777777" w:rsidR="00C671F0" w:rsidRDefault="00C671F0">
      <w:pPr>
        <w:rPr>
          <w:rFonts w:ascii="Arial" w:eastAsia="Times New Roman" w:hAnsi="Arial"/>
          <w:sz w:val="22"/>
          <w:szCs w:val="22"/>
        </w:rPr>
      </w:pPr>
    </w:p>
    <w:p w14:paraId="79DD7E56" w14:textId="77777777" w:rsidR="00C671F0" w:rsidRDefault="006740AF">
      <w:pPr>
        <w:ind w:left="3" w:firstLine="717"/>
        <w:jc w:val="both"/>
      </w:pPr>
      <w:r>
        <w:rPr>
          <w:rFonts w:ascii="Arial" w:eastAsia="Century Gothic" w:hAnsi="Arial"/>
          <w:sz w:val="22"/>
          <w:szCs w:val="22"/>
        </w:rPr>
        <w:t xml:space="preserve">Na potrzeby postępowania o udzielenie zamówienia publicznego pn. </w:t>
      </w:r>
      <w:r>
        <w:rPr>
          <w:rFonts w:ascii="Arial" w:eastAsia="Times New Roman" w:hAnsi="Arial"/>
          <w:b/>
          <w:bCs/>
          <w:sz w:val="22"/>
          <w:szCs w:val="22"/>
          <w:lang w:eastAsia="zh-CN"/>
        </w:rPr>
        <w:t>„Modernizacja pomieszczeń przy Szkole Podstawowej w Łebie wraz z zakupem wyposażenia i zagospodarowaniem terenu na potrzeby mieszkańców”</w:t>
      </w:r>
      <w:r>
        <w:rPr>
          <w:rFonts w:ascii="Arial" w:eastAsia="Times New Roman" w:hAnsi="Arial"/>
          <w:b/>
          <w:sz w:val="30"/>
          <w:szCs w:val="30"/>
          <w:lang w:eastAsia="zh-CN"/>
        </w:rPr>
        <w:t xml:space="preserve"> </w:t>
      </w:r>
      <w:r>
        <w:rPr>
          <w:rFonts w:ascii="Arial" w:eastAsia="Century Gothic" w:hAnsi="Arial"/>
          <w:sz w:val="22"/>
          <w:szCs w:val="22"/>
        </w:rPr>
        <w:t xml:space="preserve">prowadzonego przez </w:t>
      </w:r>
      <w:r>
        <w:rPr>
          <w:rFonts w:ascii="Arial" w:eastAsia="Century Gothic" w:hAnsi="Arial"/>
          <w:b/>
          <w:sz w:val="22"/>
          <w:szCs w:val="22"/>
        </w:rPr>
        <w:t>Gminę Miejską Łeba</w:t>
      </w:r>
      <w:r>
        <w:rPr>
          <w:rFonts w:ascii="Arial" w:eastAsia="Century Gothic" w:hAnsi="Arial"/>
          <w:i/>
          <w:sz w:val="22"/>
          <w:szCs w:val="22"/>
        </w:rPr>
        <w:t>,</w:t>
      </w:r>
      <w:r>
        <w:rPr>
          <w:rFonts w:ascii="Arial" w:eastAsia="Century Gothic" w:hAnsi="Arial"/>
          <w:b/>
          <w:sz w:val="22"/>
          <w:szCs w:val="22"/>
        </w:rPr>
        <w:t xml:space="preserve"> </w:t>
      </w:r>
      <w:r>
        <w:rPr>
          <w:rFonts w:ascii="Arial" w:eastAsia="Century Gothic" w:hAnsi="Arial"/>
          <w:sz w:val="22"/>
          <w:szCs w:val="22"/>
        </w:rPr>
        <w:t>oświadczam, co następuje</w:t>
      </w:r>
    </w:p>
    <w:p w14:paraId="414492BE" w14:textId="77777777" w:rsidR="00C671F0" w:rsidRDefault="00C671F0">
      <w:pPr>
        <w:ind w:left="3" w:firstLine="717"/>
        <w:jc w:val="both"/>
        <w:rPr>
          <w:rFonts w:ascii="Arial" w:eastAsia="Century Gothic" w:hAnsi="Arial"/>
          <w:sz w:val="22"/>
          <w:szCs w:val="22"/>
        </w:rPr>
      </w:pPr>
    </w:p>
    <w:p w14:paraId="7EBE5345" w14:textId="77777777" w:rsidR="00C671F0" w:rsidRDefault="006740AF">
      <w:pPr>
        <w:tabs>
          <w:tab w:val="left" w:pos="2242"/>
          <w:tab w:val="left" w:pos="4202"/>
          <w:tab w:val="left" w:pos="7442"/>
        </w:tabs>
        <w:spacing w:before="240"/>
        <w:ind w:left="3"/>
        <w:jc w:val="center"/>
      </w:pPr>
      <w:r>
        <w:rPr>
          <w:rFonts w:ascii="Arial" w:eastAsia="Century Gothic" w:hAnsi="Arial"/>
          <w:b/>
          <w:sz w:val="22"/>
          <w:szCs w:val="22"/>
        </w:rPr>
        <w:t>OŚWIADCZENIA DOTYCZĄCE WYKONAWCY / PODMIOTU</w:t>
      </w:r>
      <w:r>
        <w:rPr>
          <w:rFonts w:ascii="Arial" w:eastAsia="Times New Roman" w:hAnsi="Arial"/>
          <w:sz w:val="22"/>
          <w:szCs w:val="22"/>
        </w:rPr>
        <w:t xml:space="preserve"> </w:t>
      </w:r>
      <w:r>
        <w:rPr>
          <w:rFonts w:ascii="Arial" w:eastAsia="Century Gothic" w:hAnsi="Arial"/>
          <w:b/>
          <w:sz w:val="22"/>
          <w:szCs w:val="22"/>
        </w:rPr>
        <w:t>UDOSTĘPNIAJĄCEGO ZASOBY / PODWYKONAWCY:</w:t>
      </w:r>
    </w:p>
    <w:p w14:paraId="668D6C82" w14:textId="77777777" w:rsidR="00C671F0" w:rsidRDefault="00C671F0">
      <w:pPr>
        <w:spacing w:before="240"/>
        <w:rPr>
          <w:rFonts w:ascii="Arial" w:eastAsia="Times New Roman" w:hAnsi="Arial"/>
          <w:sz w:val="22"/>
          <w:szCs w:val="22"/>
        </w:rPr>
      </w:pPr>
    </w:p>
    <w:p w14:paraId="5A88AD89" w14:textId="77777777" w:rsidR="00C671F0" w:rsidRDefault="006740AF" w:rsidP="009C7544">
      <w:pPr>
        <w:numPr>
          <w:ilvl w:val="0"/>
          <w:numId w:val="3"/>
        </w:numPr>
        <w:tabs>
          <w:tab w:val="left" w:pos="279"/>
        </w:tabs>
        <w:spacing w:before="240"/>
        <w:ind w:left="3" w:hanging="3"/>
        <w:jc w:val="both"/>
      </w:pPr>
      <w:r>
        <w:rPr>
          <w:rFonts w:ascii="Arial" w:eastAsia="Century Gothic" w:hAnsi="Arial"/>
          <w:sz w:val="22"/>
          <w:szCs w:val="22"/>
        </w:rPr>
        <w:t xml:space="preserve">Oświadczam, że nie podlegam wykluczeniu z postępowania na podstawie art. 108 ust. 1 Ustawy </w:t>
      </w:r>
      <w:proofErr w:type="spellStart"/>
      <w:r>
        <w:rPr>
          <w:rFonts w:ascii="Arial" w:eastAsia="Century Gothic" w:hAnsi="Arial"/>
          <w:sz w:val="22"/>
          <w:szCs w:val="22"/>
        </w:rPr>
        <w:t>pzp</w:t>
      </w:r>
      <w:proofErr w:type="spellEnd"/>
      <w:r>
        <w:rPr>
          <w:rFonts w:ascii="Arial" w:eastAsia="Century Gothic" w:hAnsi="Arial"/>
          <w:sz w:val="22"/>
          <w:szCs w:val="22"/>
        </w:rPr>
        <w:t>.</w:t>
      </w:r>
    </w:p>
    <w:p w14:paraId="487659B4" w14:textId="77777777" w:rsidR="00C671F0" w:rsidRDefault="006740AF" w:rsidP="009C7544">
      <w:pPr>
        <w:numPr>
          <w:ilvl w:val="0"/>
          <w:numId w:val="3"/>
        </w:numPr>
        <w:tabs>
          <w:tab w:val="left" w:pos="223"/>
        </w:tabs>
        <w:ind w:left="223" w:hanging="223"/>
        <w:jc w:val="both"/>
      </w:pPr>
      <w:r>
        <w:rPr>
          <w:rFonts w:ascii="Arial" w:eastAsia="Century Gothic" w:hAnsi="Arial"/>
          <w:sz w:val="22"/>
          <w:szCs w:val="22"/>
        </w:rPr>
        <w:t xml:space="preserve">Oświadczam, że nie podlegam wykluczeniu z postępowania na podstawie art. 109 ust. 1 pkt 4, 5 i 7 Ustawy </w:t>
      </w:r>
      <w:proofErr w:type="spellStart"/>
      <w:r>
        <w:rPr>
          <w:rFonts w:ascii="Arial" w:eastAsia="Century Gothic" w:hAnsi="Arial"/>
          <w:sz w:val="22"/>
          <w:szCs w:val="22"/>
        </w:rPr>
        <w:t>pzp</w:t>
      </w:r>
      <w:proofErr w:type="spellEnd"/>
      <w:r>
        <w:rPr>
          <w:rFonts w:ascii="Arial" w:eastAsia="Century Gothic" w:hAnsi="Arial"/>
          <w:sz w:val="22"/>
          <w:szCs w:val="22"/>
        </w:rPr>
        <w:t>.</w:t>
      </w:r>
    </w:p>
    <w:p w14:paraId="7F5C2EAC" w14:textId="77777777" w:rsidR="00C671F0" w:rsidRDefault="00C671F0">
      <w:pPr>
        <w:tabs>
          <w:tab w:val="left" w:pos="163"/>
        </w:tabs>
        <w:rPr>
          <w:rFonts w:ascii="Arial" w:eastAsia="Century Gothic" w:hAnsi="Arial"/>
          <w:sz w:val="22"/>
          <w:szCs w:val="22"/>
        </w:rPr>
      </w:pPr>
    </w:p>
    <w:p w14:paraId="5AAC0E30" w14:textId="77777777" w:rsidR="00C671F0" w:rsidRDefault="00C671F0">
      <w:pPr>
        <w:rPr>
          <w:rFonts w:ascii="Arial" w:eastAsia="Times New Roman" w:hAnsi="Arial"/>
          <w:sz w:val="22"/>
          <w:szCs w:val="22"/>
        </w:rPr>
      </w:pPr>
    </w:p>
    <w:p w14:paraId="15A93D9A" w14:textId="77777777" w:rsidR="00C671F0" w:rsidRDefault="00C671F0">
      <w:pPr>
        <w:rPr>
          <w:rFonts w:ascii="Arial" w:eastAsia="Times New Roman" w:hAnsi="Arial"/>
          <w:sz w:val="22"/>
          <w:szCs w:val="22"/>
        </w:rPr>
      </w:pPr>
    </w:p>
    <w:p w14:paraId="18AD0195" w14:textId="77777777" w:rsidR="00C671F0" w:rsidRDefault="00C671F0">
      <w:pPr>
        <w:jc w:val="both"/>
        <w:rPr>
          <w:rFonts w:ascii="Arial" w:eastAsia="Century Gothic" w:hAnsi="Arial"/>
          <w:sz w:val="22"/>
          <w:szCs w:val="22"/>
        </w:rPr>
      </w:pPr>
    </w:p>
    <w:p w14:paraId="4022734A" w14:textId="1699A5EC" w:rsidR="00C671F0" w:rsidRDefault="006740AF" w:rsidP="0080085E">
      <w:pPr>
        <w:pStyle w:val="Akapitzlist"/>
        <w:numPr>
          <w:ilvl w:val="0"/>
          <w:numId w:val="3"/>
        </w:numPr>
        <w:jc w:val="both"/>
      </w:pPr>
      <w:r w:rsidRPr="0080085E">
        <w:rPr>
          <w:rFonts w:ascii="Arial" w:eastAsia="Century Gothic" w:hAnsi="Arial"/>
          <w:sz w:val="22"/>
          <w:szCs w:val="22"/>
        </w:rPr>
        <w:t xml:space="preserve">Oświadczam, że zachodzą w stosunku do mnie podstawy wykluczenia z postępowania na podstawie art. …………................ Ustawy </w:t>
      </w:r>
      <w:proofErr w:type="spellStart"/>
      <w:r w:rsidRPr="0080085E">
        <w:rPr>
          <w:rFonts w:ascii="Arial" w:eastAsia="Century Gothic" w:hAnsi="Arial"/>
          <w:sz w:val="22"/>
          <w:szCs w:val="22"/>
        </w:rPr>
        <w:t>pzp</w:t>
      </w:r>
      <w:proofErr w:type="spellEnd"/>
      <w:r w:rsidRPr="0080085E">
        <w:rPr>
          <w:rFonts w:ascii="Arial" w:eastAsia="Century Gothic" w:hAnsi="Arial"/>
          <w:sz w:val="22"/>
          <w:szCs w:val="22"/>
        </w:rPr>
        <w:t xml:space="preserve"> </w:t>
      </w:r>
      <w:r w:rsidRPr="0080085E">
        <w:rPr>
          <w:rFonts w:ascii="Arial" w:eastAsia="Century Gothic" w:hAnsi="Arial"/>
          <w:i/>
          <w:sz w:val="22"/>
          <w:szCs w:val="22"/>
        </w:rPr>
        <w:t xml:space="preserve">(podać mającą zastosowanie podstawę wykluczenia spośród wymienionych w art. 108 ust. 1 lub art. 109 ust. 1 pkt 4,5 i 7 Ustawy </w:t>
      </w:r>
      <w:proofErr w:type="spellStart"/>
      <w:r w:rsidRPr="0080085E">
        <w:rPr>
          <w:rFonts w:ascii="Arial" w:eastAsia="Century Gothic" w:hAnsi="Arial"/>
          <w:i/>
          <w:sz w:val="22"/>
          <w:szCs w:val="22"/>
        </w:rPr>
        <w:t>pzp</w:t>
      </w:r>
      <w:proofErr w:type="spellEnd"/>
      <w:r w:rsidRPr="0080085E">
        <w:rPr>
          <w:rFonts w:ascii="Arial" w:eastAsia="Century Gothic" w:hAnsi="Arial"/>
          <w:i/>
          <w:sz w:val="22"/>
          <w:szCs w:val="22"/>
        </w:rPr>
        <w:t xml:space="preserve">). </w:t>
      </w:r>
      <w:r w:rsidRPr="0080085E">
        <w:rPr>
          <w:rFonts w:ascii="Arial" w:eastAsia="Century Gothic" w:hAnsi="Arial"/>
          <w:sz w:val="22"/>
          <w:szCs w:val="22"/>
        </w:rPr>
        <w:t>Jednocześnie oświadczam, że w związku z ww. okolicznością, na podstawie art. 110 ust. 2 Ustawy</w:t>
      </w:r>
      <w:r w:rsidRPr="0080085E">
        <w:rPr>
          <w:rFonts w:ascii="Arial" w:eastAsia="Century Gothic" w:hAnsi="Arial"/>
          <w:i/>
          <w:sz w:val="22"/>
          <w:szCs w:val="22"/>
        </w:rPr>
        <w:t xml:space="preserve"> </w:t>
      </w:r>
      <w:r w:rsidRPr="0080085E">
        <w:rPr>
          <w:rFonts w:ascii="Arial" w:eastAsia="Century Gothic" w:hAnsi="Arial"/>
          <w:sz w:val="22"/>
          <w:szCs w:val="22"/>
        </w:rPr>
        <w:t>podjąłem</w:t>
      </w:r>
      <w:r w:rsidRPr="0080085E">
        <w:rPr>
          <w:rFonts w:ascii="Arial" w:eastAsia="Times New Roman" w:hAnsi="Arial"/>
          <w:sz w:val="22"/>
          <w:szCs w:val="22"/>
        </w:rPr>
        <w:t xml:space="preserve"> </w:t>
      </w:r>
      <w:r w:rsidRPr="0080085E">
        <w:rPr>
          <w:rFonts w:ascii="Arial" w:eastAsia="Century Gothic" w:hAnsi="Arial"/>
          <w:sz w:val="22"/>
          <w:szCs w:val="22"/>
        </w:rPr>
        <w:t>następujące</w:t>
      </w:r>
      <w:r w:rsidRPr="0080085E">
        <w:rPr>
          <w:rFonts w:ascii="Arial" w:eastAsia="Times New Roman" w:hAnsi="Arial"/>
          <w:sz w:val="22"/>
          <w:szCs w:val="22"/>
        </w:rPr>
        <w:t xml:space="preserve"> </w:t>
      </w:r>
      <w:r w:rsidRPr="0080085E">
        <w:rPr>
          <w:rFonts w:ascii="Arial" w:eastAsia="Century Gothic" w:hAnsi="Arial"/>
          <w:sz w:val="22"/>
          <w:szCs w:val="22"/>
        </w:rPr>
        <w:t>środki</w:t>
      </w:r>
      <w:r w:rsidRPr="0080085E">
        <w:rPr>
          <w:rFonts w:ascii="Arial" w:eastAsia="Times New Roman" w:hAnsi="Arial"/>
          <w:sz w:val="22"/>
          <w:szCs w:val="22"/>
        </w:rPr>
        <w:t xml:space="preserve"> </w:t>
      </w:r>
      <w:r w:rsidRPr="0080085E">
        <w:rPr>
          <w:rFonts w:ascii="Arial" w:eastAsia="Century Gothic" w:hAnsi="Arial"/>
          <w:sz w:val="22"/>
          <w:szCs w:val="22"/>
        </w:rPr>
        <w:t>naprawcze:</w:t>
      </w:r>
    </w:p>
    <w:p w14:paraId="04ADC6A3" w14:textId="77777777" w:rsidR="00C671F0" w:rsidRDefault="006740AF">
      <w:pPr>
        <w:ind w:left="3"/>
      </w:pPr>
      <w:r>
        <w:rPr>
          <w:rFonts w:ascii="Arial" w:eastAsia="Century Gothic" w:hAnsi="Arial"/>
          <w:sz w:val="22"/>
          <w:szCs w:val="22"/>
        </w:rPr>
        <w:t>…………………………………………………………………………………...........................................</w:t>
      </w:r>
    </w:p>
    <w:p w14:paraId="19AA0C25" w14:textId="77777777" w:rsidR="00C671F0" w:rsidRDefault="006740AF">
      <w:pPr>
        <w:ind w:left="3"/>
      </w:pPr>
      <w:r>
        <w:rPr>
          <w:rFonts w:ascii="Arial" w:eastAsia="Century Gothic" w:hAnsi="Arial"/>
          <w:sz w:val="22"/>
          <w:szCs w:val="22"/>
        </w:rPr>
        <w:t>…………………………………………………………………………………………………………………</w:t>
      </w:r>
    </w:p>
    <w:p w14:paraId="2BA0B25F" w14:textId="77777777" w:rsidR="00C671F0" w:rsidRDefault="006740AF">
      <w:pPr>
        <w:ind w:left="3"/>
      </w:pPr>
      <w:r>
        <w:rPr>
          <w:rFonts w:ascii="Arial" w:eastAsia="Century Gothic" w:hAnsi="Arial"/>
          <w:sz w:val="22"/>
          <w:szCs w:val="22"/>
        </w:rPr>
        <w:t>…………………………………………………………………………………………………………………</w:t>
      </w:r>
    </w:p>
    <w:p w14:paraId="4EE7B290" w14:textId="77777777" w:rsidR="00C671F0" w:rsidRDefault="006740AF">
      <w:pPr>
        <w:ind w:left="3"/>
      </w:pPr>
      <w:r>
        <w:rPr>
          <w:rFonts w:ascii="Arial" w:eastAsia="Century Gothic" w:hAnsi="Arial"/>
          <w:sz w:val="22"/>
          <w:szCs w:val="22"/>
        </w:rPr>
        <w:t>…………………………………………………………………………………………………………………</w:t>
      </w:r>
    </w:p>
    <w:p w14:paraId="29BA262A" w14:textId="77777777" w:rsidR="00C671F0" w:rsidRDefault="00C671F0">
      <w:pPr>
        <w:rPr>
          <w:rFonts w:ascii="Arial" w:eastAsia="Times New Roman" w:hAnsi="Arial"/>
          <w:sz w:val="22"/>
          <w:szCs w:val="22"/>
        </w:rPr>
      </w:pPr>
    </w:p>
    <w:p w14:paraId="524EA80C" w14:textId="77777777" w:rsidR="00C671F0" w:rsidRDefault="00C671F0">
      <w:pPr>
        <w:rPr>
          <w:rFonts w:ascii="Arial" w:eastAsia="Times New Roman" w:hAnsi="Arial"/>
          <w:sz w:val="24"/>
          <w:szCs w:val="24"/>
        </w:rPr>
      </w:pPr>
    </w:p>
    <w:p w14:paraId="2E91C248" w14:textId="77777777" w:rsidR="00C671F0" w:rsidRDefault="00C671F0">
      <w:pPr>
        <w:rPr>
          <w:rFonts w:ascii="Arial" w:eastAsia="Times New Roman" w:hAnsi="Arial"/>
        </w:rPr>
      </w:pPr>
    </w:p>
    <w:p w14:paraId="28D7098B" w14:textId="77777777" w:rsidR="00C671F0" w:rsidRDefault="006740AF">
      <w:pPr>
        <w:tabs>
          <w:tab w:val="left" w:pos="103"/>
        </w:tabs>
        <w:ind w:left="103"/>
      </w:pPr>
      <w:r>
        <w:rPr>
          <w:rFonts w:ascii="Arial" w:eastAsia="Century Gothic" w:hAnsi="Arial"/>
        </w:rPr>
        <w:t>*– niepotrzebne skreślić;</w:t>
      </w:r>
    </w:p>
    <w:p w14:paraId="5C95D49D" w14:textId="77777777" w:rsidR="00C671F0" w:rsidRDefault="00C671F0">
      <w:pPr>
        <w:rPr>
          <w:rFonts w:ascii="Arial" w:eastAsia="Times New Roman" w:hAnsi="Arial"/>
        </w:rPr>
      </w:pPr>
    </w:p>
    <w:p w14:paraId="3CB628F2" w14:textId="77777777" w:rsidR="0088375F" w:rsidRDefault="0088375F">
      <w:pPr>
        <w:ind w:left="3" w:right="280"/>
        <w:jc w:val="both"/>
        <w:rPr>
          <w:rFonts w:ascii="Arial" w:eastAsia="Segoe UI" w:hAnsi="Arial"/>
          <w:b/>
          <w:i/>
          <w:color w:val="333333"/>
          <w:sz w:val="18"/>
        </w:rPr>
      </w:pPr>
    </w:p>
    <w:p w14:paraId="431C42F6" w14:textId="77777777" w:rsidR="0088375F" w:rsidRDefault="0088375F">
      <w:pPr>
        <w:ind w:left="3" w:right="280"/>
        <w:jc w:val="both"/>
        <w:rPr>
          <w:rFonts w:ascii="Arial" w:eastAsia="Segoe UI" w:hAnsi="Arial"/>
          <w:b/>
          <w:i/>
          <w:color w:val="333333"/>
          <w:sz w:val="18"/>
        </w:rPr>
      </w:pPr>
    </w:p>
    <w:p w14:paraId="27C260BD" w14:textId="77777777" w:rsidR="0088375F" w:rsidRDefault="0088375F">
      <w:pPr>
        <w:ind w:left="3" w:right="280"/>
        <w:jc w:val="both"/>
        <w:rPr>
          <w:rFonts w:ascii="Arial" w:eastAsia="Segoe UI" w:hAnsi="Arial"/>
          <w:b/>
          <w:i/>
          <w:color w:val="333333"/>
          <w:sz w:val="18"/>
        </w:rPr>
      </w:pPr>
    </w:p>
    <w:p w14:paraId="6DD55F46" w14:textId="77777777" w:rsidR="0088375F" w:rsidRDefault="0088375F">
      <w:pPr>
        <w:ind w:left="3" w:right="280"/>
        <w:jc w:val="both"/>
        <w:rPr>
          <w:rFonts w:ascii="Arial" w:eastAsia="Segoe UI" w:hAnsi="Arial"/>
          <w:b/>
          <w:i/>
          <w:color w:val="333333"/>
          <w:sz w:val="18"/>
        </w:rPr>
      </w:pPr>
    </w:p>
    <w:p w14:paraId="1167F550" w14:textId="77777777" w:rsidR="0088375F" w:rsidRDefault="0088375F">
      <w:pPr>
        <w:ind w:left="3" w:right="280"/>
        <w:jc w:val="both"/>
        <w:rPr>
          <w:rFonts w:ascii="Arial" w:eastAsia="Segoe UI" w:hAnsi="Arial"/>
          <w:b/>
          <w:i/>
          <w:color w:val="333333"/>
          <w:sz w:val="18"/>
        </w:rPr>
      </w:pPr>
    </w:p>
    <w:p w14:paraId="52D3ABA4" w14:textId="77777777" w:rsidR="0088375F" w:rsidRDefault="0088375F">
      <w:pPr>
        <w:ind w:left="3" w:right="280"/>
        <w:jc w:val="both"/>
        <w:rPr>
          <w:rFonts w:ascii="Arial" w:eastAsia="Segoe UI" w:hAnsi="Arial"/>
          <w:b/>
          <w:i/>
          <w:color w:val="333333"/>
          <w:sz w:val="18"/>
        </w:rPr>
      </w:pPr>
    </w:p>
    <w:p w14:paraId="6873551E" w14:textId="77777777" w:rsidR="0088375F" w:rsidRDefault="0088375F">
      <w:pPr>
        <w:ind w:left="3" w:right="280"/>
        <w:jc w:val="both"/>
        <w:rPr>
          <w:rFonts w:ascii="Arial" w:eastAsia="Segoe UI" w:hAnsi="Arial"/>
          <w:b/>
          <w:i/>
          <w:color w:val="333333"/>
          <w:sz w:val="18"/>
        </w:rPr>
      </w:pPr>
    </w:p>
    <w:p w14:paraId="1B7803EC" w14:textId="77777777" w:rsidR="0088375F" w:rsidRDefault="0088375F">
      <w:pPr>
        <w:ind w:left="3" w:right="280"/>
        <w:jc w:val="both"/>
        <w:rPr>
          <w:rFonts w:ascii="Arial" w:eastAsia="Segoe UI" w:hAnsi="Arial"/>
          <w:b/>
          <w:i/>
          <w:color w:val="333333"/>
          <w:sz w:val="18"/>
        </w:rPr>
      </w:pPr>
    </w:p>
    <w:p w14:paraId="0A17680A" w14:textId="77777777" w:rsidR="0088375F" w:rsidRDefault="0088375F">
      <w:pPr>
        <w:ind w:left="3" w:right="280"/>
        <w:jc w:val="both"/>
        <w:rPr>
          <w:rFonts w:ascii="Arial" w:eastAsia="Segoe UI" w:hAnsi="Arial"/>
          <w:b/>
          <w:i/>
          <w:color w:val="333333"/>
          <w:sz w:val="18"/>
        </w:rPr>
      </w:pPr>
    </w:p>
    <w:p w14:paraId="55592556" w14:textId="77777777" w:rsidR="0088375F" w:rsidRDefault="0088375F">
      <w:pPr>
        <w:ind w:left="3" w:right="280"/>
        <w:jc w:val="both"/>
        <w:rPr>
          <w:rFonts w:ascii="Arial" w:eastAsia="Segoe UI" w:hAnsi="Arial"/>
          <w:b/>
          <w:i/>
          <w:color w:val="333333"/>
          <w:sz w:val="18"/>
        </w:rPr>
      </w:pPr>
    </w:p>
    <w:p w14:paraId="35C93627" w14:textId="77777777" w:rsidR="0088375F" w:rsidRDefault="0088375F">
      <w:pPr>
        <w:ind w:left="3" w:right="280"/>
        <w:jc w:val="both"/>
        <w:rPr>
          <w:rFonts w:ascii="Arial" w:eastAsia="Segoe UI" w:hAnsi="Arial"/>
          <w:b/>
          <w:i/>
          <w:color w:val="333333"/>
          <w:sz w:val="18"/>
        </w:rPr>
      </w:pPr>
    </w:p>
    <w:p w14:paraId="47BB9E4E" w14:textId="77777777" w:rsidR="0088375F" w:rsidRDefault="0088375F">
      <w:pPr>
        <w:ind w:left="3" w:right="280"/>
        <w:jc w:val="both"/>
        <w:rPr>
          <w:rFonts w:ascii="Arial" w:eastAsia="Segoe UI" w:hAnsi="Arial"/>
          <w:b/>
          <w:i/>
          <w:color w:val="333333"/>
          <w:sz w:val="18"/>
        </w:rPr>
      </w:pPr>
    </w:p>
    <w:p w14:paraId="5096E9B4" w14:textId="77777777" w:rsidR="0088375F" w:rsidRDefault="0088375F">
      <w:pPr>
        <w:ind w:left="3" w:right="280"/>
        <w:jc w:val="both"/>
        <w:rPr>
          <w:rFonts w:ascii="Arial" w:eastAsia="Segoe UI" w:hAnsi="Arial"/>
          <w:b/>
          <w:i/>
          <w:color w:val="333333"/>
          <w:sz w:val="18"/>
        </w:rPr>
      </w:pPr>
    </w:p>
    <w:p w14:paraId="679555CC" w14:textId="77777777" w:rsidR="0088375F" w:rsidRDefault="0088375F">
      <w:pPr>
        <w:ind w:left="3" w:right="280"/>
        <w:jc w:val="both"/>
        <w:rPr>
          <w:rFonts w:ascii="Arial" w:eastAsia="Segoe UI" w:hAnsi="Arial"/>
          <w:b/>
          <w:i/>
          <w:color w:val="333333"/>
          <w:sz w:val="18"/>
        </w:rPr>
      </w:pPr>
    </w:p>
    <w:p w14:paraId="6BDC8C4F" w14:textId="77777777" w:rsidR="0088375F" w:rsidRDefault="0088375F">
      <w:pPr>
        <w:ind w:left="3" w:right="280"/>
        <w:jc w:val="both"/>
        <w:rPr>
          <w:rFonts w:ascii="Arial" w:eastAsia="Segoe UI" w:hAnsi="Arial"/>
          <w:b/>
          <w:i/>
          <w:color w:val="333333"/>
          <w:sz w:val="18"/>
        </w:rPr>
      </w:pPr>
    </w:p>
    <w:p w14:paraId="1696C6AC" w14:textId="77777777" w:rsidR="0088375F" w:rsidRDefault="0088375F">
      <w:pPr>
        <w:ind w:left="3" w:right="280"/>
        <w:jc w:val="both"/>
        <w:rPr>
          <w:rFonts w:ascii="Arial" w:eastAsia="Segoe UI" w:hAnsi="Arial"/>
          <w:b/>
          <w:i/>
          <w:color w:val="333333"/>
          <w:sz w:val="18"/>
        </w:rPr>
      </w:pPr>
    </w:p>
    <w:p w14:paraId="77DE9570" w14:textId="77777777" w:rsidR="0088375F" w:rsidRDefault="0088375F">
      <w:pPr>
        <w:ind w:left="3" w:right="280"/>
        <w:jc w:val="both"/>
        <w:rPr>
          <w:rFonts w:ascii="Arial" w:eastAsia="Segoe UI" w:hAnsi="Arial"/>
          <w:b/>
          <w:i/>
          <w:color w:val="333333"/>
          <w:sz w:val="18"/>
        </w:rPr>
      </w:pPr>
    </w:p>
    <w:p w14:paraId="7B161CC9" w14:textId="77777777" w:rsidR="0088375F" w:rsidRDefault="0088375F">
      <w:pPr>
        <w:ind w:left="3" w:right="280"/>
        <w:jc w:val="both"/>
        <w:rPr>
          <w:rFonts w:ascii="Arial" w:eastAsia="Segoe UI" w:hAnsi="Arial"/>
          <w:b/>
          <w:i/>
          <w:color w:val="333333"/>
          <w:sz w:val="18"/>
        </w:rPr>
      </w:pPr>
    </w:p>
    <w:p w14:paraId="3964D26C" w14:textId="77777777" w:rsidR="0088375F" w:rsidRDefault="0088375F">
      <w:pPr>
        <w:ind w:left="3" w:right="280"/>
        <w:jc w:val="both"/>
        <w:rPr>
          <w:rFonts w:ascii="Arial" w:eastAsia="Segoe UI" w:hAnsi="Arial"/>
          <w:b/>
          <w:i/>
          <w:color w:val="333333"/>
          <w:sz w:val="18"/>
        </w:rPr>
      </w:pPr>
    </w:p>
    <w:p w14:paraId="2F18D987" w14:textId="77777777" w:rsidR="0088375F" w:rsidRDefault="0088375F">
      <w:pPr>
        <w:ind w:left="3" w:right="280"/>
        <w:jc w:val="both"/>
        <w:rPr>
          <w:rFonts w:ascii="Arial" w:eastAsia="Segoe UI" w:hAnsi="Arial"/>
          <w:b/>
          <w:i/>
          <w:color w:val="333333"/>
          <w:sz w:val="18"/>
        </w:rPr>
      </w:pPr>
    </w:p>
    <w:p w14:paraId="15C8F878" w14:textId="77777777" w:rsidR="0088375F" w:rsidRDefault="0088375F">
      <w:pPr>
        <w:ind w:left="3" w:right="280"/>
        <w:jc w:val="both"/>
        <w:rPr>
          <w:rFonts w:ascii="Arial" w:eastAsia="Segoe UI" w:hAnsi="Arial"/>
          <w:b/>
          <w:i/>
          <w:color w:val="333333"/>
          <w:sz w:val="18"/>
        </w:rPr>
      </w:pPr>
    </w:p>
    <w:p w14:paraId="08BAE50E" w14:textId="77777777" w:rsidR="0088375F" w:rsidRDefault="0088375F">
      <w:pPr>
        <w:ind w:left="3" w:right="280"/>
        <w:jc w:val="both"/>
        <w:rPr>
          <w:rFonts w:ascii="Arial" w:eastAsia="Segoe UI" w:hAnsi="Arial"/>
          <w:b/>
          <w:i/>
          <w:color w:val="333333"/>
          <w:sz w:val="18"/>
        </w:rPr>
      </w:pPr>
    </w:p>
    <w:p w14:paraId="526B510E" w14:textId="77777777" w:rsidR="0088375F" w:rsidRDefault="0088375F">
      <w:pPr>
        <w:ind w:left="3" w:right="280"/>
        <w:jc w:val="both"/>
        <w:rPr>
          <w:rFonts w:ascii="Arial" w:eastAsia="Segoe UI" w:hAnsi="Arial"/>
          <w:b/>
          <w:i/>
          <w:color w:val="333333"/>
          <w:sz w:val="18"/>
        </w:rPr>
      </w:pPr>
    </w:p>
    <w:p w14:paraId="05EAAC2C" w14:textId="77777777" w:rsidR="0088375F" w:rsidRDefault="0088375F">
      <w:pPr>
        <w:ind w:left="3" w:right="280"/>
        <w:jc w:val="both"/>
        <w:rPr>
          <w:rFonts w:ascii="Arial" w:eastAsia="Segoe UI" w:hAnsi="Arial"/>
          <w:b/>
          <w:i/>
          <w:color w:val="333333"/>
          <w:sz w:val="18"/>
        </w:rPr>
      </w:pPr>
    </w:p>
    <w:p w14:paraId="091544D1" w14:textId="77777777" w:rsidR="0088375F" w:rsidRDefault="0088375F">
      <w:pPr>
        <w:ind w:left="3" w:right="280"/>
        <w:jc w:val="both"/>
        <w:rPr>
          <w:rFonts w:ascii="Arial" w:eastAsia="Segoe UI" w:hAnsi="Arial"/>
          <w:b/>
          <w:i/>
          <w:color w:val="333333"/>
          <w:sz w:val="18"/>
        </w:rPr>
      </w:pPr>
    </w:p>
    <w:p w14:paraId="160E9B74" w14:textId="77777777" w:rsidR="0088375F" w:rsidRDefault="0088375F">
      <w:pPr>
        <w:ind w:left="3" w:right="280"/>
        <w:jc w:val="both"/>
        <w:rPr>
          <w:rFonts w:ascii="Arial" w:eastAsia="Segoe UI" w:hAnsi="Arial"/>
          <w:b/>
          <w:i/>
          <w:color w:val="333333"/>
          <w:sz w:val="18"/>
        </w:rPr>
      </w:pPr>
    </w:p>
    <w:p w14:paraId="2A47DC62" w14:textId="77777777" w:rsidR="0088375F" w:rsidRDefault="0088375F">
      <w:pPr>
        <w:ind w:left="3" w:right="280"/>
        <w:jc w:val="both"/>
        <w:rPr>
          <w:rFonts w:ascii="Arial" w:eastAsia="Segoe UI" w:hAnsi="Arial"/>
          <w:b/>
          <w:i/>
          <w:color w:val="333333"/>
          <w:sz w:val="18"/>
        </w:rPr>
      </w:pPr>
    </w:p>
    <w:p w14:paraId="6CB41416" w14:textId="77777777" w:rsidR="0088375F" w:rsidRDefault="0088375F">
      <w:pPr>
        <w:ind w:left="3" w:right="280"/>
        <w:jc w:val="both"/>
        <w:rPr>
          <w:rFonts w:ascii="Arial" w:eastAsia="Segoe UI" w:hAnsi="Arial"/>
          <w:b/>
          <w:i/>
          <w:color w:val="333333"/>
          <w:sz w:val="18"/>
        </w:rPr>
      </w:pPr>
    </w:p>
    <w:p w14:paraId="6D7E9B9A" w14:textId="21DE6ACE" w:rsidR="00C671F0" w:rsidRDefault="006740AF">
      <w:pPr>
        <w:ind w:left="3" w:right="280"/>
        <w:jc w:val="both"/>
        <w:rPr>
          <w:rFonts w:ascii="Arial" w:eastAsia="Segoe UI" w:hAnsi="Arial"/>
          <w:b/>
          <w:i/>
          <w:color w:val="333333"/>
          <w:sz w:val="18"/>
        </w:rPr>
      </w:pPr>
      <w:r>
        <w:rPr>
          <w:rFonts w:ascii="Arial" w:eastAsia="Segoe UI" w:hAnsi="Arial"/>
          <w:b/>
          <w:i/>
          <w:color w:val="333333"/>
          <w:sz w:val="18"/>
        </w:rPr>
        <w:t xml:space="preserve">Dokument należy wypełnić i podpisać kwalifikowanym podpisem elektronicznym lub podpisem zaufanym lub podpisem osobistym. </w:t>
      </w:r>
      <w:bookmarkStart w:id="14" w:name="_Hlk156998031"/>
      <w:r>
        <w:rPr>
          <w:rFonts w:ascii="Arial" w:eastAsia="Segoe UI" w:hAnsi="Arial"/>
          <w:b/>
          <w:i/>
          <w:color w:val="333333"/>
          <w:sz w:val="18"/>
        </w:rPr>
        <w:t>Zamawiający zaleca zapisanie dokumentu w formacie PDF.</w:t>
      </w:r>
      <w:bookmarkEnd w:id="14"/>
    </w:p>
    <w:p w14:paraId="7B0A70EF" w14:textId="1A5B3DF6" w:rsidR="0088375F" w:rsidRDefault="0088375F" w:rsidP="009B6533">
      <w:pPr>
        <w:ind w:right="280"/>
        <w:jc w:val="both"/>
        <w:sectPr w:rsidR="0088375F">
          <w:headerReference w:type="default" r:id="rId23"/>
          <w:footerReference w:type="default" r:id="rId24"/>
          <w:pgSz w:w="11906" w:h="16838"/>
          <w:pgMar w:top="57" w:right="1126" w:bottom="681" w:left="1277" w:header="0" w:footer="624" w:gutter="0"/>
          <w:cols w:space="708"/>
          <w:formProt w:val="0"/>
          <w:docGrid w:linePitch="360"/>
        </w:sectPr>
      </w:pPr>
    </w:p>
    <w:p w14:paraId="5A9B8239" w14:textId="3A16C54F" w:rsidR="00C671F0" w:rsidRPr="00404C77" w:rsidRDefault="006740AF" w:rsidP="009B6533">
      <w:pPr>
        <w:ind w:left="5664" w:right="280" w:firstLine="708"/>
        <w:rPr>
          <w:iCs/>
        </w:rPr>
      </w:pPr>
      <w:bookmarkStart w:id="15" w:name="page35"/>
      <w:bookmarkEnd w:id="15"/>
      <w:r w:rsidRPr="00404C77">
        <w:rPr>
          <w:rFonts w:ascii="Arial" w:eastAsia="Century Gothic" w:hAnsi="Arial"/>
          <w:iCs/>
        </w:rPr>
        <w:lastRenderedPageBreak/>
        <w:t>Wzór - Załącznik nr 3 do SWZ</w:t>
      </w:r>
    </w:p>
    <w:p w14:paraId="1ADFB939" w14:textId="77777777" w:rsidR="00C671F0" w:rsidRDefault="00C671F0">
      <w:pPr>
        <w:rPr>
          <w:rFonts w:ascii="Arial" w:eastAsia="Times New Roman" w:hAnsi="Arial"/>
        </w:rPr>
      </w:pPr>
    </w:p>
    <w:p w14:paraId="13D1847F" w14:textId="77777777" w:rsidR="00C671F0" w:rsidRDefault="006740AF">
      <w:pPr>
        <w:ind w:left="3"/>
      </w:pPr>
      <w:r>
        <w:rPr>
          <w:rFonts w:ascii="Arial" w:eastAsia="Century Gothic" w:hAnsi="Arial"/>
          <w:b/>
          <w:sz w:val="22"/>
          <w:szCs w:val="22"/>
        </w:rPr>
        <w:t>Wykonawca/podmiot udostępniający zasoby/podwykonawca*:</w:t>
      </w:r>
    </w:p>
    <w:p w14:paraId="67D4A5DF" w14:textId="77777777" w:rsidR="00C671F0" w:rsidRDefault="006740AF">
      <w:pPr>
        <w:ind w:left="3"/>
      </w:pPr>
      <w:r>
        <w:rPr>
          <w:rFonts w:ascii="Arial" w:eastAsia="Century Gothic" w:hAnsi="Arial"/>
          <w:sz w:val="22"/>
          <w:szCs w:val="22"/>
        </w:rPr>
        <w:t>……………………………………………</w:t>
      </w:r>
    </w:p>
    <w:p w14:paraId="63EC3C84" w14:textId="77777777" w:rsidR="00C671F0" w:rsidRDefault="006740AF">
      <w:pPr>
        <w:ind w:left="3"/>
      </w:pPr>
      <w:r>
        <w:rPr>
          <w:rFonts w:ascii="Arial" w:eastAsia="Century Gothic" w:hAnsi="Arial"/>
          <w:sz w:val="22"/>
          <w:szCs w:val="22"/>
        </w:rPr>
        <w:t>………………………………..................</w:t>
      </w:r>
    </w:p>
    <w:p w14:paraId="78DA925B" w14:textId="77777777" w:rsidR="00C671F0" w:rsidRDefault="006740AF">
      <w:pPr>
        <w:ind w:left="3"/>
      </w:pPr>
      <w:r>
        <w:rPr>
          <w:rFonts w:ascii="Arial" w:eastAsia="Century Gothic" w:hAnsi="Arial"/>
          <w:sz w:val="22"/>
          <w:szCs w:val="22"/>
        </w:rPr>
        <w:t>……………………………………………</w:t>
      </w:r>
    </w:p>
    <w:p w14:paraId="742D974E" w14:textId="77777777" w:rsidR="00C671F0" w:rsidRDefault="006740AF">
      <w:pPr>
        <w:tabs>
          <w:tab w:val="left" w:pos="922"/>
          <w:tab w:val="left" w:pos="2482"/>
          <w:tab w:val="left" w:pos="3362"/>
        </w:tabs>
        <w:ind w:left="3"/>
      </w:pPr>
      <w:r>
        <w:rPr>
          <w:rFonts w:ascii="Arial" w:eastAsia="Century Gothic" w:hAnsi="Arial"/>
          <w:i/>
          <w:szCs w:val="22"/>
        </w:rPr>
        <w:t>(pełna</w:t>
      </w:r>
      <w:r>
        <w:rPr>
          <w:rFonts w:ascii="Arial" w:eastAsia="Century Gothic" w:hAnsi="Arial"/>
          <w:i/>
          <w:szCs w:val="22"/>
        </w:rPr>
        <w:tab/>
        <w:t>nazwa/firma,</w:t>
      </w:r>
      <w:r>
        <w:rPr>
          <w:rFonts w:ascii="Arial" w:eastAsia="Century Gothic" w:hAnsi="Arial"/>
          <w:i/>
          <w:szCs w:val="22"/>
        </w:rPr>
        <w:tab/>
        <w:t>adres,</w:t>
      </w:r>
      <w:r>
        <w:rPr>
          <w:rFonts w:ascii="Arial" w:eastAsia="Times New Roman" w:hAnsi="Arial"/>
          <w:szCs w:val="22"/>
        </w:rPr>
        <w:tab/>
      </w:r>
      <w:r>
        <w:rPr>
          <w:rFonts w:ascii="Arial" w:eastAsia="Century Gothic" w:hAnsi="Arial"/>
          <w:i/>
          <w:szCs w:val="22"/>
        </w:rPr>
        <w:t>w</w:t>
      </w:r>
    </w:p>
    <w:p w14:paraId="14127B0F" w14:textId="77777777" w:rsidR="00C671F0" w:rsidRDefault="006740AF">
      <w:pPr>
        <w:ind w:left="3"/>
      </w:pPr>
      <w:r>
        <w:rPr>
          <w:rFonts w:ascii="Arial" w:eastAsia="Century Gothic" w:hAnsi="Arial"/>
          <w:i/>
          <w:szCs w:val="22"/>
        </w:rPr>
        <w:t>zależności od podmiotu: NIP/KRS)</w:t>
      </w:r>
    </w:p>
    <w:p w14:paraId="24079B55" w14:textId="77777777" w:rsidR="00C671F0" w:rsidRDefault="00C671F0">
      <w:pPr>
        <w:rPr>
          <w:rFonts w:ascii="Arial" w:eastAsia="Times New Roman" w:hAnsi="Arial"/>
          <w:sz w:val="22"/>
          <w:szCs w:val="22"/>
        </w:rPr>
      </w:pPr>
    </w:p>
    <w:p w14:paraId="52DEDE26" w14:textId="77777777" w:rsidR="00C671F0" w:rsidRDefault="006740AF">
      <w:pPr>
        <w:ind w:left="3"/>
      </w:pPr>
      <w:r>
        <w:rPr>
          <w:rFonts w:ascii="Arial" w:eastAsia="Century Gothic" w:hAnsi="Arial"/>
          <w:b/>
          <w:sz w:val="22"/>
          <w:szCs w:val="22"/>
        </w:rPr>
        <w:t>reprezentowany przez:</w:t>
      </w:r>
    </w:p>
    <w:p w14:paraId="4AFD4294" w14:textId="77777777" w:rsidR="00C671F0" w:rsidRDefault="006740AF">
      <w:pPr>
        <w:ind w:left="3"/>
      </w:pPr>
      <w:r>
        <w:rPr>
          <w:rFonts w:ascii="Arial" w:eastAsia="Century Gothic" w:hAnsi="Arial"/>
          <w:sz w:val="22"/>
          <w:szCs w:val="22"/>
        </w:rPr>
        <w:t>……………………………………………</w:t>
      </w:r>
    </w:p>
    <w:p w14:paraId="70EFFB62" w14:textId="77777777" w:rsidR="00C671F0" w:rsidRDefault="006740AF">
      <w:pPr>
        <w:ind w:left="3"/>
      </w:pPr>
      <w:r>
        <w:rPr>
          <w:rFonts w:ascii="Arial" w:eastAsia="Century Gothic" w:hAnsi="Arial"/>
          <w:sz w:val="22"/>
          <w:szCs w:val="22"/>
        </w:rPr>
        <w:t>……………………………………………</w:t>
      </w:r>
    </w:p>
    <w:p w14:paraId="418BD3B7" w14:textId="77777777" w:rsidR="00C671F0" w:rsidRDefault="006740AF">
      <w:pPr>
        <w:ind w:left="3"/>
      </w:pPr>
      <w:r>
        <w:rPr>
          <w:rFonts w:ascii="Arial" w:eastAsia="Century Gothic" w:hAnsi="Arial"/>
          <w:i/>
          <w:szCs w:val="22"/>
        </w:rPr>
        <w:t>(imię, nazwisko,</w:t>
      </w:r>
    </w:p>
    <w:p w14:paraId="2C45E9B9" w14:textId="77777777" w:rsidR="00C671F0" w:rsidRDefault="006740AF">
      <w:pPr>
        <w:ind w:left="3"/>
      </w:pPr>
      <w:r>
        <w:rPr>
          <w:rFonts w:ascii="Arial" w:eastAsia="Century Gothic" w:hAnsi="Arial"/>
          <w:i/>
          <w:szCs w:val="22"/>
        </w:rPr>
        <w:t>stanowisko/podstawa do</w:t>
      </w:r>
    </w:p>
    <w:p w14:paraId="11243AAC" w14:textId="77777777" w:rsidR="00C671F0" w:rsidRDefault="006740AF">
      <w:pPr>
        <w:ind w:left="3"/>
      </w:pPr>
      <w:r>
        <w:rPr>
          <w:rFonts w:ascii="Arial" w:eastAsia="Century Gothic" w:hAnsi="Arial"/>
          <w:i/>
          <w:szCs w:val="22"/>
        </w:rPr>
        <w:t>reprezentacji)</w:t>
      </w:r>
    </w:p>
    <w:p w14:paraId="35EB9181" w14:textId="77777777" w:rsidR="00C671F0" w:rsidRDefault="00C671F0">
      <w:pPr>
        <w:rPr>
          <w:rFonts w:ascii="Arial" w:eastAsia="Times New Roman" w:hAnsi="Arial"/>
        </w:rPr>
      </w:pPr>
    </w:p>
    <w:p w14:paraId="2939E478" w14:textId="77777777" w:rsidR="00C671F0" w:rsidRDefault="00C671F0">
      <w:pPr>
        <w:rPr>
          <w:rFonts w:ascii="Arial" w:eastAsia="Times New Roman" w:hAnsi="Arial"/>
        </w:rPr>
      </w:pPr>
    </w:p>
    <w:p w14:paraId="2CFEAAEF" w14:textId="77777777" w:rsidR="00C671F0" w:rsidRDefault="006740AF">
      <w:pPr>
        <w:ind w:right="-2"/>
        <w:jc w:val="center"/>
      </w:pPr>
      <w:r>
        <w:rPr>
          <w:rFonts w:ascii="Arial" w:eastAsia="Century Gothic" w:hAnsi="Arial"/>
          <w:b/>
          <w:sz w:val="22"/>
          <w:szCs w:val="22"/>
          <w:u w:val="single"/>
        </w:rPr>
        <w:t>Oświadczenie Wykonawcy/podmiotu udostępniającego zasoby*</w:t>
      </w:r>
    </w:p>
    <w:p w14:paraId="40F05669" w14:textId="77777777" w:rsidR="00C671F0" w:rsidRDefault="006740AF">
      <w:pPr>
        <w:ind w:right="-2"/>
        <w:jc w:val="center"/>
      </w:pPr>
      <w:r>
        <w:rPr>
          <w:rFonts w:ascii="Arial" w:eastAsia="Century Gothic" w:hAnsi="Arial"/>
          <w:b/>
          <w:sz w:val="22"/>
          <w:szCs w:val="22"/>
        </w:rPr>
        <w:t>składane na podstawie art. 125 ust. 1 ustawy z dnia 11 września 2019 r.</w:t>
      </w:r>
    </w:p>
    <w:p w14:paraId="5F2FCDD6" w14:textId="77777777" w:rsidR="00C671F0" w:rsidRDefault="006740AF">
      <w:pPr>
        <w:ind w:right="-42"/>
        <w:jc w:val="center"/>
      </w:pPr>
      <w:r>
        <w:rPr>
          <w:rFonts w:ascii="Arial" w:eastAsia="Century Gothic" w:hAnsi="Arial"/>
          <w:b/>
          <w:sz w:val="22"/>
          <w:szCs w:val="22"/>
        </w:rPr>
        <w:t>Prawo zamówień publicznych (dalej jako: Ustawa),</w:t>
      </w:r>
    </w:p>
    <w:p w14:paraId="47F886D3" w14:textId="77777777" w:rsidR="00C671F0" w:rsidRDefault="006740AF">
      <w:pPr>
        <w:ind w:right="-2"/>
        <w:jc w:val="center"/>
      </w:pPr>
      <w:r>
        <w:rPr>
          <w:rFonts w:ascii="Arial" w:eastAsia="Century Gothic" w:hAnsi="Arial"/>
          <w:b/>
          <w:sz w:val="22"/>
          <w:szCs w:val="22"/>
          <w:u w:val="single"/>
        </w:rPr>
        <w:t>DOTYCZĄCE SPEŁNIANIA WARUNKU UDZIAŁU W POSTĘPOWANIU</w:t>
      </w:r>
    </w:p>
    <w:p w14:paraId="24591EB3" w14:textId="77777777" w:rsidR="00C671F0" w:rsidRDefault="00C671F0">
      <w:pPr>
        <w:rPr>
          <w:rFonts w:ascii="Arial" w:eastAsia="Times New Roman" w:hAnsi="Arial"/>
          <w:sz w:val="22"/>
          <w:szCs w:val="22"/>
        </w:rPr>
      </w:pPr>
    </w:p>
    <w:p w14:paraId="09FB8EE6" w14:textId="77777777" w:rsidR="00C671F0" w:rsidRDefault="006740AF">
      <w:pPr>
        <w:ind w:left="3"/>
        <w:jc w:val="both"/>
      </w:pPr>
      <w:r>
        <w:rPr>
          <w:rFonts w:ascii="Arial" w:eastAsia="Century Gothic" w:hAnsi="Arial"/>
          <w:sz w:val="22"/>
          <w:szCs w:val="22"/>
        </w:rPr>
        <w:t xml:space="preserve">Na potrzeby postępowania o udzielenie zamówienia publicznego pn. </w:t>
      </w:r>
      <w:r>
        <w:rPr>
          <w:rFonts w:ascii="Arial" w:eastAsia="Century Gothic" w:hAnsi="Arial"/>
          <w:b/>
          <w:bCs/>
          <w:sz w:val="22"/>
          <w:szCs w:val="22"/>
        </w:rPr>
        <w:t>„Modernizacja pomieszczeń przy Szkole Podstawowej w Łebie wraz z zakupem wyposażenia i zagospodarowaniem terenu na potrzeby mieszkańców”</w:t>
      </w:r>
      <w:r>
        <w:rPr>
          <w:rFonts w:ascii="Arial" w:eastAsia="Times New Roman" w:hAnsi="Arial"/>
          <w:b/>
          <w:bCs/>
          <w:sz w:val="22"/>
          <w:szCs w:val="22"/>
          <w:lang w:eastAsia="zh-CN"/>
        </w:rPr>
        <w:t xml:space="preserve"> </w:t>
      </w:r>
      <w:r>
        <w:rPr>
          <w:rFonts w:ascii="Arial" w:eastAsia="Century Gothic" w:hAnsi="Arial"/>
          <w:sz w:val="22"/>
          <w:szCs w:val="22"/>
        </w:rPr>
        <w:t xml:space="preserve">prowadzonego przez </w:t>
      </w:r>
      <w:r>
        <w:rPr>
          <w:rFonts w:ascii="Arial" w:eastAsia="Century Gothic" w:hAnsi="Arial"/>
          <w:b/>
          <w:sz w:val="22"/>
          <w:szCs w:val="22"/>
        </w:rPr>
        <w:t>Gminę Miejską Łeba</w:t>
      </w:r>
      <w:r>
        <w:rPr>
          <w:rFonts w:ascii="Arial" w:eastAsia="Century Gothic" w:hAnsi="Arial"/>
          <w:i/>
          <w:sz w:val="22"/>
          <w:szCs w:val="22"/>
        </w:rPr>
        <w:t>,</w:t>
      </w:r>
      <w:r>
        <w:rPr>
          <w:rFonts w:ascii="Arial" w:eastAsia="Century Gothic" w:hAnsi="Arial"/>
          <w:b/>
          <w:sz w:val="22"/>
          <w:szCs w:val="22"/>
        </w:rPr>
        <w:t xml:space="preserve"> </w:t>
      </w:r>
      <w:r>
        <w:rPr>
          <w:rFonts w:ascii="Arial" w:eastAsia="Century Gothic" w:hAnsi="Arial"/>
          <w:sz w:val="22"/>
          <w:szCs w:val="22"/>
        </w:rPr>
        <w:t>oświadczam, co następuje:</w:t>
      </w:r>
    </w:p>
    <w:p w14:paraId="12A5C72D" w14:textId="77777777" w:rsidR="00C671F0" w:rsidRDefault="006740AF">
      <w:pPr>
        <w:rPr>
          <w:rFonts w:ascii="Arial" w:eastAsia="Times New Roman" w:hAnsi="Arial"/>
          <w:sz w:val="22"/>
          <w:szCs w:val="22"/>
        </w:rPr>
      </w:pPr>
      <w:r>
        <w:rPr>
          <w:rFonts w:ascii="Arial" w:eastAsia="Times New Roman" w:hAnsi="Arial"/>
          <w:noProof/>
          <w:sz w:val="22"/>
          <w:szCs w:val="22"/>
        </w:rPr>
        <mc:AlternateContent>
          <mc:Choice Requires="wps">
            <w:drawing>
              <wp:anchor distT="5715" distB="4445" distL="5080" distR="5080" simplePos="0" relativeHeight="2" behindDoc="1" locked="0" layoutInCell="0" allowOverlap="1" wp14:anchorId="4F008C9B" wp14:editId="631EFB4F">
                <wp:simplePos x="0" y="0"/>
                <wp:positionH relativeFrom="column">
                  <wp:posOffset>-17780</wp:posOffset>
                </wp:positionH>
                <wp:positionV relativeFrom="paragraph">
                  <wp:posOffset>156845</wp:posOffset>
                </wp:positionV>
                <wp:extent cx="6094730" cy="262255"/>
                <wp:effectExtent l="5080" t="5715" r="5080" b="4445"/>
                <wp:wrapNone/>
                <wp:docPr id="3" name="Prostokąt 3"/>
                <wp:cNvGraphicFramePr/>
                <a:graphic xmlns:a="http://schemas.openxmlformats.org/drawingml/2006/main">
                  <a:graphicData uri="http://schemas.microsoft.com/office/word/2010/wordprocessingShape">
                    <wps:wsp>
                      <wps:cNvSpPr/>
                      <wps:spPr>
                        <a:xfrm>
                          <a:off x="0" y="0"/>
                          <a:ext cx="6094800" cy="262080"/>
                        </a:xfrm>
                        <a:prstGeom prst="rect">
                          <a:avLst/>
                        </a:prstGeom>
                        <a:noFill/>
                        <a:ln w="9525">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8011CCF" id="Prostokąt 3" o:spid="_x0000_s1026" style="position:absolute;margin-left:-1.4pt;margin-top:12.35pt;width:479.9pt;height:20.65pt;z-index:-503316478;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I/vQEAAN4DAAAOAAAAZHJzL2Uyb0RvYy54bWysU02P0zAQvSPxHyzfabIRW3WrpntgVS4I&#10;EAs/wHXGjSXbY9mmaf8949luusBpETn4c97zvDeTzf3JO3GElC2GXt4sWikgaBxsOPTyx/fdu5UU&#10;uagwKIcBenmGLO+3b99spriGDkd0AyRBJCGvp9jLsZS4bpqsR/AqLzBCoEuDyatC23RohqQmYveu&#10;6dp22UyYhphQQ850+vB0KbfMbwzo8sWYDEW4XlJuhcfE476OzXaj1oek4mj1JQ31D1l4ZQM9OlM9&#10;qKLEz2T/ovJWJ8xoykKjb9AYq4E1kJqb9g81j6OKwFrInBxnm/L/o9Wfj4/xayIbppjXmZZVxckk&#10;X2fKT5zYrPNsFpyK0HS4bO/er1ryVNNdt+zaFbvZXNEx5fIR0Iu66GWiYrBH6vgpF3qRQp9D6mMB&#10;d9Y5LogLYurl3W13y4CMzg71sobldNh/cEkcFZV0x1+tIpH9FuZtgSqLzl2g6SqPV+XsoLK58A2M&#10;sAOrZHp94X9qEupikvjcKkxGgBpoKJ9XYi+QigbuzVfiZxC/j6HMeG8DJrbhhbq63ONw5vKyAdRE&#10;7Mil4WuXvtyzTdffcvsLAAD//wMAUEsDBBQABgAIAAAAIQCmCxdl4AAAAAgBAAAPAAAAZHJzL2Rv&#10;d25yZXYueG1sTI9BS8NAFITvgv9heYKX0m6MmrQxL0UEQdCLrUiP2+wzie6+DdltmvrrXU96HGaY&#10;+aZcT9aIkQbfOUa4WiQgiGunO24Q3raP8yUIHxRrZRwTwok8rKvzs1IV2h35lcZNaEQsYV8ohDaE&#10;vpDS1y1Z5ReuJ47ehxusClEOjdSDOsZya2SaJJm0quO40KqeHlqqvzYHi/A5UsMvs+17m5vnk99d&#10;P33P+h3i5cV0fwci0BT+wvCLH9Ghikx7d2DthUGYp5E8IKQ3OYjor27z+G2PkGUJyKqU/w9UPwAA&#10;AP//AwBQSwECLQAUAAYACAAAACEAtoM4kv4AAADhAQAAEwAAAAAAAAAAAAAAAAAAAAAAW0NvbnRl&#10;bnRfVHlwZXNdLnhtbFBLAQItABQABgAIAAAAIQA4/SH/1gAAAJQBAAALAAAAAAAAAAAAAAAAAC8B&#10;AABfcmVscy8ucmVsc1BLAQItABQABgAIAAAAIQCTtFI/vQEAAN4DAAAOAAAAAAAAAAAAAAAAAC4C&#10;AABkcnMvZTJvRG9jLnhtbFBLAQItABQABgAIAAAAIQCmCxdl4AAAAAgBAAAPAAAAAAAAAAAAAAAA&#10;ABcEAABkcnMvZG93bnJldi54bWxQSwUGAAAAAAQABADzAAAAJAUAAAAA&#10;" o:allowincell="f" filled="f" strokecolor="white"/>
            </w:pict>
          </mc:Fallback>
        </mc:AlternateContent>
      </w:r>
    </w:p>
    <w:p w14:paraId="7CD6D6F8" w14:textId="77777777" w:rsidR="00C671F0" w:rsidRDefault="006740AF">
      <w:pPr>
        <w:ind w:left="3"/>
      </w:pPr>
      <w:r>
        <w:rPr>
          <w:rFonts w:ascii="Arial" w:eastAsia="Century Gothic" w:hAnsi="Arial"/>
          <w:b/>
          <w:sz w:val="22"/>
          <w:szCs w:val="22"/>
        </w:rPr>
        <w:t>INFORMACJA DOTYCZĄCA WYKONAWCY/PODMIOTU UDOSTĘPNIAJĄCEGO ZASOBY**:</w:t>
      </w:r>
    </w:p>
    <w:p w14:paraId="5901EF30" w14:textId="77777777" w:rsidR="00C671F0" w:rsidRDefault="006740AF">
      <w:pPr>
        <w:ind w:left="3"/>
        <w:jc w:val="both"/>
      </w:pPr>
      <w:r>
        <w:rPr>
          <w:rFonts w:ascii="Arial" w:eastAsia="Century Gothic" w:hAnsi="Arial"/>
          <w:sz w:val="22"/>
          <w:szCs w:val="22"/>
        </w:rPr>
        <w:t>Oświadczam, że spełniam warunek udziału w postępowaniu określony przez Zamawiającego w ……………………..…………………………………………………..………………………………………………</w:t>
      </w:r>
    </w:p>
    <w:p w14:paraId="3A41F175" w14:textId="77777777" w:rsidR="00C671F0" w:rsidRDefault="006740AF">
      <w:pPr>
        <w:ind w:left="3"/>
        <w:jc w:val="both"/>
      </w:pPr>
      <w:r>
        <w:rPr>
          <w:rFonts w:ascii="Arial" w:eastAsia="Century Gothic" w:hAnsi="Arial"/>
          <w:i/>
          <w:sz w:val="22"/>
          <w:szCs w:val="22"/>
        </w:rPr>
        <w:t>(wskazać dokument i właściwą jednostkę redakcyjną dokumentu, w której określono warunki udziału w postępowaniu)</w:t>
      </w:r>
      <w:r>
        <w:rPr>
          <w:rFonts w:ascii="Arial" w:eastAsia="Century Gothic" w:hAnsi="Arial"/>
          <w:sz w:val="22"/>
          <w:szCs w:val="22"/>
        </w:rPr>
        <w:t>.</w:t>
      </w:r>
    </w:p>
    <w:p w14:paraId="0ED8FA5C" w14:textId="77777777" w:rsidR="00C671F0" w:rsidRDefault="00C671F0">
      <w:pPr>
        <w:rPr>
          <w:rFonts w:ascii="Arial" w:eastAsia="Times New Roman" w:hAnsi="Arial"/>
          <w:sz w:val="22"/>
          <w:szCs w:val="22"/>
        </w:rPr>
      </w:pPr>
    </w:p>
    <w:p w14:paraId="350961A1" w14:textId="77777777" w:rsidR="00C671F0" w:rsidRDefault="00C671F0">
      <w:pPr>
        <w:rPr>
          <w:rFonts w:ascii="Arial" w:eastAsia="Times New Roman" w:hAnsi="Arial"/>
          <w:sz w:val="22"/>
          <w:szCs w:val="22"/>
        </w:rPr>
      </w:pPr>
    </w:p>
    <w:p w14:paraId="43F33EE5" w14:textId="0E4621F6" w:rsidR="00C671F0" w:rsidRDefault="00EF44B4" w:rsidP="00EF44B4">
      <w:pPr>
        <w:ind w:left="3543"/>
      </w:pPr>
      <w:r>
        <w:rPr>
          <w:rFonts w:ascii="Arial" w:eastAsia="Century Gothic" w:hAnsi="Arial"/>
          <w:sz w:val="22"/>
          <w:szCs w:val="22"/>
        </w:rPr>
        <w:t xml:space="preserve">         </w:t>
      </w:r>
    </w:p>
    <w:p w14:paraId="65C0B620" w14:textId="77777777" w:rsidR="00C671F0" w:rsidRDefault="00C671F0">
      <w:pPr>
        <w:rPr>
          <w:rFonts w:ascii="Arial" w:eastAsia="Times New Roman" w:hAnsi="Arial"/>
          <w:sz w:val="22"/>
          <w:szCs w:val="22"/>
        </w:rPr>
      </w:pPr>
    </w:p>
    <w:p w14:paraId="071C3E8C" w14:textId="77777777" w:rsidR="00C671F0" w:rsidRDefault="00C671F0">
      <w:pPr>
        <w:rPr>
          <w:rFonts w:ascii="Arial" w:eastAsia="Times New Roman" w:hAnsi="Arial"/>
          <w:sz w:val="22"/>
          <w:szCs w:val="22"/>
        </w:rPr>
      </w:pPr>
    </w:p>
    <w:p w14:paraId="61984352" w14:textId="77777777" w:rsidR="00C671F0" w:rsidRDefault="00C671F0">
      <w:pPr>
        <w:rPr>
          <w:rFonts w:ascii="Arial" w:eastAsia="Times New Roman" w:hAnsi="Arial"/>
          <w:sz w:val="22"/>
          <w:szCs w:val="22"/>
        </w:rPr>
      </w:pPr>
    </w:p>
    <w:p w14:paraId="295B7F0D" w14:textId="77777777" w:rsidR="00C671F0" w:rsidRDefault="006740AF">
      <w:pPr>
        <w:ind w:left="3"/>
      </w:pPr>
      <w:r>
        <w:rPr>
          <w:rFonts w:ascii="Arial" w:eastAsia="Century Gothic" w:hAnsi="Arial"/>
          <w:b/>
          <w:sz w:val="22"/>
          <w:szCs w:val="22"/>
        </w:rPr>
        <w:lastRenderedPageBreak/>
        <w:t>INFORMACJA W ZWIĄZKU Z POLEGANIEM NA ZASOBACH INNYCH PODMIOTÓW**</w:t>
      </w:r>
      <w:r>
        <w:rPr>
          <w:rFonts w:ascii="Arial" w:eastAsia="Century Gothic" w:hAnsi="Arial"/>
          <w:sz w:val="22"/>
          <w:szCs w:val="22"/>
        </w:rPr>
        <w:t>:</w:t>
      </w:r>
    </w:p>
    <w:p w14:paraId="3625DC88" w14:textId="77777777" w:rsidR="00C671F0" w:rsidRDefault="00C671F0">
      <w:pPr>
        <w:rPr>
          <w:rFonts w:ascii="Arial" w:eastAsia="Times New Roman" w:hAnsi="Arial"/>
          <w:sz w:val="22"/>
          <w:szCs w:val="22"/>
        </w:rPr>
      </w:pPr>
    </w:p>
    <w:p w14:paraId="658A19D5" w14:textId="77777777" w:rsidR="00C671F0" w:rsidRDefault="006740AF">
      <w:pPr>
        <w:ind w:left="3"/>
        <w:jc w:val="both"/>
      </w:pPr>
      <w:r>
        <w:rPr>
          <w:rFonts w:ascii="Arial" w:eastAsia="Century Gothic" w:hAnsi="Arial"/>
          <w:sz w:val="22"/>
          <w:szCs w:val="22"/>
        </w:rPr>
        <w:t xml:space="preserve">Oświadczam, że w celu wykazania spełniania warunku udziału w postępowaniu, określonego przez Zamawiającego w ………………………………………………………...……….. </w:t>
      </w:r>
      <w:r>
        <w:rPr>
          <w:rFonts w:ascii="Arial" w:eastAsia="Century Gothic" w:hAnsi="Arial"/>
          <w:i/>
          <w:sz w:val="22"/>
          <w:szCs w:val="22"/>
        </w:rPr>
        <w:t>(wskazać dokument i</w:t>
      </w:r>
      <w:r>
        <w:rPr>
          <w:rFonts w:ascii="Arial" w:eastAsia="Century Gothic" w:hAnsi="Arial"/>
          <w:sz w:val="22"/>
          <w:szCs w:val="22"/>
        </w:rPr>
        <w:t xml:space="preserve"> </w:t>
      </w:r>
      <w:r>
        <w:rPr>
          <w:rFonts w:ascii="Arial" w:eastAsia="Century Gothic" w:hAnsi="Arial"/>
          <w:i/>
          <w:sz w:val="22"/>
          <w:szCs w:val="22"/>
        </w:rPr>
        <w:t xml:space="preserve">właściwą jednostkę redakcyjną dokumentu, w której określono warunki udziału w postępowaniu), </w:t>
      </w:r>
      <w:r>
        <w:rPr>
          <w:rFonts w:ascii="Arial" w:eastAsia="Century Gothic" w:hAnsi="Arial"/>
          <w:sz w:val="22"/>
          <w:szCs w:val="22"/>
        </w:rPr>
        <w:t>polegam na zasobach następującego/</w:t>
      </w:r>
      <w:proofErr w:type="spellStart"/>
      <w:r>
        <w:rPr>
          <w:rFonts w:ascii="Arial" w:eastAsia="Century Gothic" w:hAnsi="Arial"/>
          <w:sz w:val="22"/>
          <w:szCs w:val="22"/>
        </w:rPr>
        <w:t>ych</w:t>
      </w:r>
      <w:proofErr w:type="spellEnd"/>
      <w:r>
        <w:rPr>
          <w:rFonts w:ascii="Arial" w:eastAsia="Century Gothic" w:hAnsi="Arial"/>
          <w:sz w:val="22"/>
          <w:szCs w:val="22"/>
        </w:rPr>
        <w:t xml:space="preserve"> podmiotu/ów: </w:t>
      </w:r>
    </w:p>
    <w:p w14:paraId="7E0DE4B4" w14:textId="77777777" w:rsidR="00C671F0" w:rsidRDefault="00C671F0">
      <w:pPr>
        <w:ind w:left="3"/>
        <w:jc w:val="both"/>
        <w:rPr>
          <w:rFonts w:ascii="Arial" w:eastAsia="Century Gothic" w:hAnsi="Arial"/>
          <w:sz w:val="22"/>
          <w:szCs w:val="22"/>
        </w:rPr>
      </w:pPr>
    </w:p>
    <w:p w14:paraId="760BD5E8" w14:textId="77777777" w:rsidR="00C671F0" w:rsidRDefault="006740AF">
      <w:pPr>
        <w:ind w:left="3"/>
        <w:jc w:val="both"/>
      </w:pPr>
      <w:r>
        <w:rPr>
          <w:rFonts w:ascii="Arial" w:eastAsia="Century Gothic" w:hAnsi="Arial"/>
          <w:sz w:val="22"/>
          <w:szCs w:val="22"/>
        </w:rPr>
        <w:t>..…………………….………………………………………………………………………………………….</w:t>
      </w:r>
    </w:p>
    <w:p w14:paraId="3F1A23B0" w14:textId="77777777" w:rsidR="00C671F0" w:rsidRDefault="00C671F0">
      <w:pPr>
        <w:rPr>
          <w:rFonts w:ascii="Arial" w:eastAsia="Times New Roman" w:hAnsi="Arial"/>
          <w:sz w:val="22"/>
          <w:szCs w:val="22"/>
        </w:rPr>
      </w:pPr>
    </w:p>
    <w:p w14:paraId="68D7DAE5" w14:textId="77777777" w:rsidR="00C671F0" w:rsidRDefault="006740AF">
      <w:pPr>
        <w:ind w:left="3"/>
      </w:pPr>
      <w:r>
        <w:rPr>
          <w:rFonts w:ascii="Arial" w:eastAsia="Century Gothic" w:hAnsi="Arial"/>
          <w:sz w:val="22"/>
          <w:szCs w:val="22"/>
        </w:rPr>
        <w:t>w następującym zakresie: …………………………………………..……………………………..………………………………………</w:t>
      </w:r>
    </w:p>
    <w:p w14:paraId="3BF579BB" w14:textId="77777777" w:rsidR="00C671F0" w:rsidRDefault="006740AF">
      <w:pPr>
        <w:tabs>
          <w:tab w:val="left" w:pos="6002"/>
          <w:tab w:val="left" w:pos="6982"/>
          <w:tab w:val="left" w:pos="8362"/>
          <w:tab w:val="left" w:pos="9162"/>
        </w:tabs>
        <w:ind w:left="3"/>
      </w:pPr>
      <w:r>
        <w:rPr>
          <w:rFonts w:ascii="Arial" w:eastAsia="Century Gothic" w:hAnsi="Arial"/>
          <w:sz w:val="22"/>
          <w:szCs w:val="22"/>
        </w:rPr>
        <w:t>……………………………………………………………………………</w:t>
      </w:r>
      <w:r>
        <w:rPr>
          <w:rFonts w:ascii="Arial" w:eastAsia="Times New Roman" w:hAnsi="Arial"/>
          <w:sz w:val="22"/>
          <w:szCs w:val="22"/>
        </w:rPr>
        <w:tab/>
      </w:r>
    </w:p>
    <w:p w14:paraId="534BBC0C" w14:textId="77777777" w:rsidR="00C671F0" w:rsidRDefault="006740AF">
      <w:pPr>
        <w:tabs>
          <w:tab w:val="left" w:pos="6002"/>
          <w:tab w:val="left" w:pos="6982"/>
          <w:tab w:val="left" w:pos="8362"/>
          <w:tab w:val="left" w:pos="9162"/>
        </w:tabs>
        <w:ind w:left="3"/>
      </w:pPr>
      <w:r>
        <w:rPr>
          <w:rFonts w:ascii="Arial" w:eastAsia="Century Gothic" w:hAnsi="Arial"/>
          <w:i/>
          <w:sz w:val="22"/>
          <w:szCs w:val="22"/>
        </w:rPr>
        <w:t>(określić odpowiedni zakres dla wskazanego podmiotu).</w:t>
      </w:r>
    </w:p>
    <w:p w14:paraId="1B79EC48" w14:textId="77777777" w:rsidR="00C671F0" w:rsidRDefault="00C671F0">
      <w:pPr>
        <w:tabs>
          <w:tab w:val="left" w:pos="6002"/>
          <w:tab w:val="left" w:pos="6982"/>
          <w:tab w:val="left" w:pos="8362"/>
          <w:tab w:val="left" w:pos="9162"/>
        </w:tabs>
        <w:ind w:left="3"/>
        <w:rPr>
          <w:rFonts w:ascii="Arial" w:eastAsia="Century Gothic" w:hAnsi="Arial"/>
          <w:i/>
          <w:sz w:val="22"/>
          <w:szCs w:val="22"/>
        </w:rPr>
      </w:pPr>
    </w:p>
    <w:p w14:paraId="2F6A4A6B" w14:textId="77777777" w:rsidR="00C671F0" w:rsidRDefault="00C671F0">
      <w:pPr>
        <w:rPr>
          <w:rFonts w:ascii="Arial" w:eastAsia="Times New Roman" w:hAnsi="Arial"/>
          <w:sz w:val="22"/>
          <w:szCs w:val="22"/>
        </w:rPr>
      </w:pPr>
    </w:p>
    <w:p w14:paraId="1BB5B08F" w14:textId="03A28E9F" w:rsidR="00C671F0" w:rsidRDefault="00EF44B4" w:rsidP="00EF44B4">
      <w:pPr>
        <w:ind w:left="3543"/>
      </w:pPr>
      <w:r>
        <w:rPr>
          <w:rFonts w:ascii="Arial" w:eastAsia="Century Gothic" w:hAnsi="Arial"/>
          <w:sz w:val="22"/>
          <w:szCs w:val="22"/>
        </w:rPr>
        <w:t xml:space="preserve">         </w:t>
      </w:r>
    </w:p>
    <w:p w14:paraId="24430E94" w14:textId="77777777" w:rsidR="00C671F0" w:rsidRDefault="00C671F0">
      <w:pPr>
        <w:rPr>
          <w:rFonts w:ascii="Arial" w:eastAsia="Times New Roman" w:hAnsi="Arial"/>
          <w:sz w:val="22"/>
          <w:szCs w:val="22"/>
        </w:rPr>
      </w:pPr>
    </w:p>
    <w:p w14:paraId="3B93192F" w14:textId="77777777" w:rsidR="00C671F0" w:rsidRDefault="006740AF">
      <w:pPr>
        <w:tabs>
          <w:tab w:val="left" w:pos="83"/>
        </w:tabs>
      </w:pPr>
      <w:r>
        <w:rPr>
          <w:rFonts w:ascii="Arial" w:eastAsia="Century Gothic" w:hAnsi="Arial"/>
          <w:b/>
          <w:sz w:val="16"/>
        </w:rPr>
        <w:t>* – niepotrzebne skreślić;</w:t>
      </w:r>
    </w:p>
    <w:p w14:paraId="1539FC9D" w14:textId="77777777" w:rsidR="00C671F0" w:rsidRDefault="006740AF">
      <w:pPr>
        <w:tabs>
          <w:tab w:val="left" w:pos="103"/>
        </w:tabs>
        <w:jc w:val="both"/>
      </w:pPr>
      <w:r>
        <w:rPr>
          <w:rFonts w:ascii="Arial" w:eastAsia="Century Gothic" w:hAnsi="Arial"/>
          <w:b/>
          <w:sz w:val="16"/>
        </w:rPr>
        <w:t>**– wypełnia tylko Wykonawca, który w celu wykazania spełnienia warunków udziału polega na zasobach podmiotu</w:t>
      </w:r>
    </w:p>
    <w:p w14:paraId="6C9CD306" w14:textId="77777777" w:rsidR="00C671F0" w:rsidRDefault="00C671F0">
      <w:pPr>
        <w:rPr>
          <w:rFonts w:ascii="Arial" w:eastAsia="Times New Roman" w:hAnsi="Arial"/>
        </w:rPr>
      </w:pPr>
    </w:p>
    <w:p w14:paraId="043993C0" w14:textId="77777777" w:rsidR="00E9632A" w:rsidRDefault="00E9632A">
      <w:pPr>
        <w:ind w:left="3" w:right="280"/>
        <w:jc w:val="both"/>
        <w:rPr>
          <w:rFonts w:ascii="Arial" w:eastAsia="Segoe UI" w:hAnsi="Arial"/>
          <w:b/>
          <w:i/>
          <w:color w:val="333333"/>
          <w:sz w:val="18"/>
        </w:rPr>
      </w:pPr>
    </w:p>
    <w:p w14:paraId="1E87BD63" w14:textId="77777777" w:rsidR="00E9632A" w:rsidRDefault="00E9632A">
      <w:pPr>
        <w:ind w:left="3" w:right="280"/>
        <w:jc w:val="both"/>
        <w:rPr>
          <w:rFonts w:ascii="Arial" w:eastAsia="Segoe UI" w:hAnsi="Arial"/>
          <w:b/>
          <w:i/>
          <w:color w:val="333333"/>
          <w:sz w:val="18"/>
        </w:rPr>
      </w:pPr>
    </w:p>
    <w:p w14:paraId="3D3D62F7" w14:textId="77777777" w:rsidR="00E9632A" w:rsidRDefault="00E9632A">
      <w:pPr>
        <w:ind w:left="3" w:right="280"/>
        <w:jc w:val="both"/>
        <w:rPr>
          <w:rFonts w:ascii="Arial" w:eastAsia="Segoe UI" w:hAnsi="Arial"/>
          <w:b/>
          <w:i/>
          <w:color w:val="333333"/>
          <w:sz w:val="18"/>
        </w:rPr>
      </w:pPr>
    </w:p>
    <w:p w14:paraId="64F94BF9" w14:textId="77777777" w:rsidR="00E9632A" w:rsidRDefault="00E9632A">
      <w:pPr>
        <w:ind w:left="3" w:right="280"/>
        <w:jc w:val="both"/>
        <w:rPr>
          <w:rFonts w:ascii="Arial" w:eastAsia="Segoe UI" w:hAnsi="Arial"/>
          <w:b/>
          <w:i/>
          <w:color w:val="333333"/>
          <w:sz w:val="18"/>
        </w:rPr>
      </w:pPr>
    </w:p>
    <w:p w14:paraId="38605201" w14:textId="77777777" w:rsidR="00E9632A" w:rsidRDefault="00E9632A">
      <w:pPr>
        <w:ind w:left="3" w:right="280"/>
        <w:jc w:val="both"/>
        <w:rPr>
          <w:rFonts w:ascii="Arial" w:eastAsia="Segoe UI" w:hAnsi="Arial"/>
          <w:b/>
          <w:i/>
          <w:color w:val="333333"/>
          <w:sz w:val="18"/>
        </w:rPr>
      </w:pPr>
    </w:p>
    <w:p w14:paraId="6B9EB70F" w14:textId="77777777" w:rsidR="00E9632A" w:rsidRDefault="00E9632A">
      <w:pPr>
        <w:ind w:left="3" w:right="280"/>
        <w:jc w:val="both"/>
        <w:rPr>
          <w:rFonts w:ascii="Arial" w:eastAsia="Segoe UI" w:hAnsi="Arial"/>
          <w:b/>
          <w:i/>
          <w:color w:val="333333"/>
          <w:sz w:val="18"/>
        </w:rPr>
      </w:pPr>
    </w:p>
    <w:p w14:paraId="675DFA73" w14:textId="77777777" w:rsidR="00E9632A" w:rsidRDefault="00E9632A">
      <w:pPr>
        <w:ind w:left="3" w:right="280"/>
        <w:jc w:val="both"/>
        <w:rPr>
          <w:rFonts w:ascii="Arial" w:eastAsia="Segoe UI" w:hAnsi="Arial"/>
          <w:b/>
          <w:i/>
          <w:color w:val="333333"/>
          <w:sz w:val="18"/>
        </w:rPr>
      </w:pPr>
    </w:p>
    <w:p w14:paraId="7F5CE99B" w14:textId="77777777" w:rsidR="00E9632A" w:rsidRDefault="00E9632A">
      <w:pPr>
        <w:ind w:left="3" w:right="280"/>
        <w:jc w:val="both"/>
        <w:rPr>
          <w:rFonts w:ascii="Arial" w:eastAsia="Segoe UI" w:hAnsi="Arial"/>
          <w:b/>
          <w:i/>
          <w:color w:val="333333"/>
          <w:sz w:val="18"/>
        </w:rPr>
      </w:pPr>
    </w:p>
    <w:p w14:paraId="4702D495" w14:textId="77777777" w:rsidR="00E9632A" w:rsidRDefault="00E9632A">
      <w:pPr>
        <w:ind w:left="3" w:right="280"/>
        <w:jc w:val="both"/>
        <w:rPr>
          <w:rFonts w:ascii="Arial" w:eastAsia="Segoe UI" w:hAnsi="Arial"/>
          <w:b/>
          <w:i/>
          <w:color w:val="333333"/>
          <w:sz w:val="18"/>
        </w:rPr>
      </w:pPr>
    </w:p>
    <w:p w14:paraId="310B03CC" w14:textId="77777777" w:rsidR="00E9632A" w:rsidRDefault="00E9632A">
      <w:pPr>
        <w:ind w:left="3" w:right="280"/>
        <w:jc w:val="both"/>
        <w:rPr>
          <w:rFonts w:ascii="Arial" w:eastAsia="Segoe UI" w:hAnsi="Arial"/>
          <w:b/>
          <w:i/>
          <w:color w:val="333333"/>
          <w:sz w:val="18"/>
        </w:rPr>
      </w:pPr>
    </w:p>
    <w:p w14:paraId="487C7B11" w14:textId="77777777" w:rsidR="00E9632A" w:rsidRDefault="00E9632A">
      <w:pPr>
        <w:ind w:left="3" w:right="280"/>
        <w:jc w:val="both"/>
        <w:rPr>
          <w:rFonts w:ascii="Arial" w:eastAsia="Segoe UI" w:hAnsi="Arial"/>
          <w:b/>
          <w:i/>
          <w:color w:val="333333"/>
          <w:sz w:val="18"/>
        </w:rPr>
      </w:pPr>
    </w:p>
    <w:p w14:paraId="4D49B827" w14:textId="77777777" w:rsidR="00E9632A" w:rsidRDefault="00E9632A">
      <w:pPr>
        <w:ind w:left="3" w:right="280"/>
        <w:jc w:val="both"/>
        <w:rPr>
          <w:rFonts w:ascii="Arial" w:eastAsia="Segoe UI" w:hAnsi="Arial"/>
          <w:b/>
          <w:i/>
          <w:color w:val="333333"/>
          <w:sz w:val="18"/>
        </w:rPr>
      </w:pPr>
    </w:p>
    <w:p w14:paraId="1ADDA1D3" w14:textId="77777777" w:rsidR="00E9632A" w:rsidRDefault="00E9632A">
      <w:pPr>
        <w:ind w:left="3" w:right="280"/>
        <w:jc w:val="both"/>
        <w:rPr>
          <w:rFonts w:ascii="Arial" w:eastAsia="Segoe UI" w:hAnsi="Arial"/>
          <w:b/>
          <w:i/>
          <w:color w:val="333333"/>
          <w:sz w:val="18"/>
        </w:rPr>
      </w:pPr>
    </w:p>
    <w:p w14:paraId="66320B68" w14:textId="77777777" w:rsidR="00E9632A" w:rsidRDefault="00E9632A">
      <w:pPr>
        <w:ind w:left="3" w:right="280"/>
        <w:jc w:val="both"/>
        <w:rPr>
          <w:rFonts w:ascii="Arial" w:eastAsia="Segoe UI" w:hAnsi="Arial"/>
          <w:b/>
          <w:i/>
          <w:color w:val="333333"/>
          <w:sz w:val="18"/>
        </w:rPr>
      </w:pPr>
    </w:p>
    <w:p w14:paraId="150E50E3" w14:textId="77777777" w:rsidR="00E9632A" w:rsidRDefault="00E9632A">
      <w:pPr>
        <w:ind w:left="3" w:right="280"/>
        <w:jc w:val="both"/>
        <w:rPr>
          <w:rFonts w:ascii="Arial" w:eastAsia="Segoe UI" w:hAnsi="Arial"/>
          <w:b/>
          <w:i/>
          <w:color w:val="333333"/>
          <w:sz w:val="18"/>
        </w:rPr>
      </w:pPr>
    </w:p>
    <w:p w14:paraId="3757AF6B" w14:textId="77777777" w:rsidR="00E9632A" w:rsidRDefault="00E9632A">
      <w:pPr>
        <w:ind w:left="3" w:right="280"/>
        <w:jc w:val="both"/>
        <w:rPr>
          <w:rFonts w:ascii="Arial" w:eastAsia="Segoe UI" w:hAnsi="Arial"/>
          <w:b/>
          <w:i/>
          <w:color w:val="333333"/>
          <w:sz w:val="18"/>
        </w:rPr>
      </w:pPr>
    </w:p>
    <w:p w14:paraId="7BF91E6B" w14:textId="77777777" w:rsidR="00E9632A" w:rsidRDefault="00E9632A">
      <w:pPr>
        <w:ind w:left="3" w:right="280"/>
        <w:jc w:val="both"/>
        <w:rPr>
          <w:rFonts w:ascii="Arial" w:eastAsia="Segoe UI" w:hAnsi="Arial"/>
          <w:b/>
          <w:i/>
          <w:color w:val="333333"/>
          <w:sz w:val="18"/>
        </w:rPr>
      </w:pPr>
    </w:p>
    <w:p w14:paraId="691D8D4C" w14:textId="77777777" w:rsidR="00E9632A" w:rsidRDefault="00E9632A">
      <w:pPr>
        <w:ind w:left="3" w:right="280"/>
        <w:jc w:val="both"/>
        <w:rPr>
          <w:rFonts w:ascii="Arial" w:eastAsia="Segoe UI" w:hAnsi="Arial"/>
          <w:b/>
          <w:i/>
          <w:color w:val="333333"/>
          <w:sz w:val="18"/>
        </w:rPr>
      </w:pPr>
    </w:p>
    <w:p w14:paraId="1C5A5C82" w14:textId="77777777" w:rsidR="00E9632A" w:rsidRDefault="00E9632A">
      <w:pPr>
        <w:ind w:left="3" w:right="280"/>
        <w:jc w:val="both"/>
        <w:rPr>
          <w:rFonts w:ascii="Arial" w:eastAsia="Segoe UI" w:hAnsi="Arial"/>
          <w:b/>
          <w:i/>
          <w:color w:val="333333"/>
          <w:sz w:val="18"/>
        </w:rPr>
      </w:pPr>
    </w:p>
    <w:p w14:paraId="59821D73" w14:textId="77777777" w:rsidR="00E9632A" w:rsidRDefault="00E9632A">
      <w:pPr>
        <w:ind w:left="3" w:right="280"/>
        <w:jc w:val="both"/>
        <w:rPr>
          <w:rFonts w:ascii="Arial" w:eastAsia="Segoe UI" w:hAnsi="Arial"/>
          <w:b/>
          <w:i/>
          <w:color w:val="333333"/>
          <w:sz w:val="18"/>
        </w:rPr>
      </w:pPr>
    </w:p>
    <w:p w14:paraId="57586BAA" w14:textId="6FB0AA87" w:rsidR="00C671F0" w:rsidRDefault="006740AF">
      <w:pPr>
        <w:ind w:left="3" w:right="280"/>
        <w:jc w:val="both"/>
        <w:sectPr w:rsidR="00C671F0">
          <w:headerReference w:type="default" r:id="rId25"/>
          <w:footerReference w:type="default" r:id="rId26"/>
          <w:headerReference w:type="first" r:id="rId27"/>
          <w:footerReference w:type="first" r:id="rId28"/>
          <w:pgSz w:w="11906" w:h="16838"/>
          <w:pgMar w:top="1129" w:right="1126" w:bottom="681" w:left="1277" w:header="0" w:footer="624" w:gutter="0"/>
          <w:cols w:space="708"/>
          <w:formProt w:val="0"/>
          <w:docGrid w:linePitch="360"/>
        </w:sectPr>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7627348B" w14:textId="77777777" w:rsidR="00C671F0" w:rsidRPr="00404C77" w:rsidRDefault="006740AF">
      <w:pPr>
        <w:jc w:val="right"/>
        <w:rPr>
          <w:iCs/>
        </w:rPr>
      </w:pPr>
      <w:bookmarkStart w:id="16" w:name="page36"/>
      <w:bookmarkEnd w:id="16"/>
      <w:r w:rsidRPr="00404C77">
        <w:rPr>
          <w:rFonts w:ascii="Arial" w:eastAsia="Century Gothic" w:hAnsi="Arial"/>
          <w:iCs/>
        </w:rPr>
        <w:lastRenderedPageBreak/>
        <w:t>Wzór - Załącznik nr 4 do SWZ</w:t>
      </w:r>
    </w:p>
    <w:p w14:paraId="5917A5E4" w14:textId="77777777" w:rsidR="00C671F0" w:rsidRDefault="00C671F0">
      <w:pPr>
        <w:rPr>
          <w:rFonts w:ascii="Arial" w:eastAsia="Times New Roman" w:hAnsi="Arial"/>
          <w:sz w:val="22"/>
          <w:szCs w:val="22"/>
        </w:rPr>
      </w:pPr>
    </w:p>
    <w:p w14:paraId="7B43FD28" w14:textId="77777777" w:rsidR="00C671F0" w:rsidRDefault="006740AF">
      <w:pPr>
        <w:ind w:right="17"/>
        <w:jc w:val="center"/>
      </w:pPr>
      <w:r>
        <w:rPr>
          <w:rFonts w:ascii="Arial" w:eastAsia="Century Gothic" w:hAnsi="Arial"/>
          <w:b/>
          <w:sz w:val="22"/>
          <w:szCs w:val="22"/>
          <w:u w:val="single"/>
        </w:rPr>
        <w:t>Zobowiązanie podmiotu o oddaniu Wykonawcy swoich zasobów</w:t>
      </w:r>
    </w:p>
    <w:p w14:paraId="7A53E5DB" w14:textId="77777777" w:rsidR="00C671F0" w:rsidRDefault="006740AF">
      <w:pPr>
        <w:ind w:right="17"/>
        <w:jc w:val="center"/>
      </w:pPr>
      <w:r>
        <w:rPr>
          <w:rFonts w:ascii="Arial" w:eastAsia="Century Gothic" w:hAnsi="Arial"/>
          <w:b/>
          <w:sz w:val="22"/>
          <w:szCs w:val="22"/>
          <w:u w:val="single"/>
        </w:rPr>
        <w:t>w zakresie zdolności technicznych/zawodowych</w:t>
      </w:r>
    </w:p>
    <w:p w14:paraId="7FA60C59" w14:textId="77777777" w:rsidR="00C671F0" w:rsidRDefault="00C671F0">
      <w:pPr>
        <w:rPr>
          <w:rFonts w:ascii="Arial" w:eastAsia="Times New Roman" w:hAnsi="Arial"/>
          <w:sz w:val="22"/>
          <w:szCs w:val="22"/>
        </w:rPr>
      </w:pPr>
    </w:p>
    <w:p w14:paraId="2034B409" w14:textId="77777777" w:rsidR="00C671F0" w:rsidRDefault="00C671F0">
      <w:pPr>
        <w:rPr>
          <w:rFonts w:ascii="Arial" w:eastAsia="Times New Roman" w:hAnsi="Arial"/>
          <w:sz w:val="22"/>
          <w:szCs w:val="22"/>
        </w:rPr>
      </w:pPr>
    </w:p>
    <w:p w14:paraId="20EB80EF" w14:textId="77777777" w:rsidR="00C671F0" w:rsidRDefault="00C671F0">
      <w:pPr>
        <w:rPr>
          <w:rFonts w:ascii="Arial" w:eastAsia="Times New Roman" w:hAnsi="Arial"/>
          <w:sz w:val="22"/>
          <w:szCs w:val="22"/>
        </w:rPr>
      </w:pPr>
    </w:p>
    <w:p w14:paraId="05BE0521" w14:textId="77777777" w:rsidR="00C671F0" w:rsidRDefault="006740AF">
      <w:pPr>
        <w:ind w:left="3"/>
      </w:pPr>
      <w:r>
        <w:rPr>
          <w:rFonts w:ascii="Arial" w:eastAsia="Century Gothic" w:hAnsi="Arial"/>
          <w:sz w:val="22"/>
          <w:szCs w:val="22"/>
        </w:rPr>
        <w:t>Ja/My</w:t>
      </w:r>
    </w:p>
    <w:p w14:paraId="65D76E38" w14:textId="77777777" w:rsidR="00C671F0" w:rsidRDefault="00C671F0">
      <w:pPr>
        <w:rPr>
          <w:rFonts w:ascii="Arial" w:eastAsia="Times New Roman" w:hAnsi="Arial"/>
          <w:sz w:val="22"/>
          <w:szCs w:val="22"/>
        </w:rPr>
      </w:pPr>
    </w:p>
    <w:p w14:paraId="14AC5322" w14:textId="77777777" w:rsidR="00C671F0" w:rsidRDefault="006740AF">
      <w:pPr>
        <w:ind w:left="3"/>
      </w:pPr>
      <w:r>
        <w:rPr>
          <w:rFonts w:ascii="Arial" w:eastAsia="Century Gothic" w:hAnsi="Arial"/>
          <w:sz w:val="22"/>
          <w:szCs w:val="22"/>
        </w:rPr>
        <w:t>............................................................................................................................................................*</w:t>
      </w:r>
    </w:p>
    <w:p w14:paraId="31FDEB56" w14:textId="77777777" w:rsidR="00C671F0" w:rsidRDefault="00C671F0">
      <w:pPr>
        <w:rPr>
          <w:rFonts w:ascii="Arial" w:eastAsia="Times New Roman" w:hAnsi="Arial"/>
          <w:sz w:val="22"/>
          <w:szCs w:val="22"/>
        </w:rPr>
      </w:pPr>
    </w:p>
    <w:p w14:paraId="753A0D9E" w14:textId="77777777" w:rsidR="00C671F0" w:rsidRDefault="006740AF">
      <w:pPr>
        <w:ind w:right="257"/>
        <w:jc w:val="center"/>
      </w:pPr>
      <w:r>
        <w:rPr>
          <w:rFonts w:ascii="Arial" w:eastAsia="Century Gothic" w:hAnsi="Arial"/>
          <w:i/>
          <w:sz w:val="22"/>
          <w:szCs w:val="22"/>
        </w:rPr>
        <w:t>(nazwa Podmiotu udostępniającego zasoby)</w:t>
      </w:r>
    </w:p>
    <w:p w14:paraId="4F295C43" w14:textId="77777777" w:rsidR="00C671F0" w:rsidRDefault="00C671F0">
      <w:pPr>
        <w:rPr>
          <w:rFonts w:ascii="Arial" w:eastAsia="Times New Roman" w:hAnsi="Arial"/>
          <w:sz w:val="22"/>
          <w:szCs w:val="22"/>
        </w:rPr>
      </w:pPr>
    </w:p>
    <w:p w14:paraId="00C5458B" w14:textId="77777777" w:rsidR="00C671F0" w:rsidRDefault="00C671F0">
      <w:pPr>
        <w:rPr>
          <w:rFonts w:ascii="Arial" w:eastAsia="Times New Roman" w:hAnsi="Arial"/>
          <w:sz w:val="22"/>
          <w:szCs w:val="22"/>
        </w:rPr>
      </w:pPr>
    </w:p>
    <w:p w14:paraId="2B0998C0" w14:textId="77777777" w:rsidR="00C671F0" w:rsidRDefault="006740AF">
      <w:pPr>
        <w:ind w:left="3"/>
      </w:pPr>
      <w:r>
        <w:rPr>
          <w:rFonts w:ascii="Arial" w:eastAsia="Century Gothic" w:hAnsi="Arial"/>
          <w:sz w:val="22"/>
          <w:szCs w:val="22"/>
        </w:rPr>
        <w:t>zobowiązujemy się do oddania do dyspozycji Wykonawcy:</w:t>
      </w:r>
    </w:p>
    <w:p w14:paraId="2A35BA85" w14:textId="77777777" w:rsidR="00C671F0" w:rsidRDefault="00C671F0">
      <w:pPr>
        <w:rPr>
          <w:rFonts w:ascii="Arial" w:eastAsia="Times New Roman" w:hAnsi="Arial"/>
          <w:sz w:val="22"/>
          <w:szCs w:val="22"/>
        </w:rPr>
      </w:pPr>
    </w:p>
    <w:p w14:paraId="6A414B34" w14:textId="77777777" w:rsidR="00C671F0" w:rsidRDefault="006740AF">
      <w:pPr>
        <w:ind w:left="3"/>
      </w:pPr>
      <w:r>
        <w:rPr>
          <w:rFonts w:ascii="Arial" w:eastAsia="Century Gothic" w:hAnsi="Arial"/>
          <w:sz w:val="22"/>
          <w:szCs w:val="22"/>
        </w:rPr>
        <w:t>...........................................................................................................................................................*</w:t>
      </w:r>
    </w:p>
    <w:p w14:paraId="65EF0C00" w14:textId="77777777" w:rsidR="00C671F0" w:rsidRDefault="00C671F0">
      <w:pPr>
        <w:rPr>
          <w:rFonts w:ascii="Arial" w:eastAsia="Times New Roman" w:hAnsi="Arial"/>
          <w:sz w:val="22"/>
          <w:szCs w:val="22"/>
        </w:rPr>
      </w:pPr>
    </w:p>
    <w:p w14:paraId="1EAC5922" w14:textId="77777777" w:rsidR="00C671F0" w:rsidRDefault="006740AF">
      <w:pPr>
        <w:ind w:right="257"/>
        <w:jc w:val="center"/>
      </w:pPr>
      <w:r>
        <w:rPr>
          <w:rFonts w:ascii="Arial" w:eastAsia="Century Gothic" w:hAnsi="Arial"/>
          <w:i/>
          <w:sz w:val="22"/>
          <w:szCs w:val="22"/>
        </w:rPr>
        <w:t>(nazwa Wykonawcy ubiegającego się o udzielenie zamówienia)</w:t>
      </w:r>
    </w:p>
    <w:p w14:paraId="54E42DDD" w14:textId="77777777" w:rsidR="00C671F0" w:rsidRDefault="00C671F0">
      <w:pPr>
        <w:rPr>
          <w:rFonts w:ascii="Arial" w:eastAsia="Times New Roman" w:hAnsi="Arial"/>
          <w:sz w:val="22"/>
          <w:szCs w:val="22"/>
        </w:rPr>
      </w:pPr>
    </w:p>
    <w:p w14:paraId="50C0602F" w14:textId="77777777" w:rsidR="00C671F0" w:rsidRDefault="006740AF">
      <w:pPr>
        <w:ind w:left="3"/>
        <w:jc w:val="both"/>
      </w:pPr>
      <w:r>
        <w:rPr>
          <w:rFonts w:ascii="Arial" w:eastAsia="Century Gothic" w:hAnsi="Arial"/>
          <w:sz w:val="22"/>
          <w:szCs w:val="22"/>
        </w:rPr>
        <w:t xml:space="preserve">niezbędnych zasobów na potrzeby wykonania zamówienia pn. </w:t>
      </w:r>
      <w:r>
        <w:rPr>
          <w:rFonts w:ascii="Arial" w:eastAsia="Times New Roman" w:hAnsi="Arial"/>
          <w:b/>
          <w:bCs/>
          <w:sz w:val="22"/>
          <w:szCs w:val="22"/>
          <w:lang w:eastAsia="zh-CN"/>
        </w:rPr>
        <w:t>„Modernizacja pomieszczeń przy Szkole Podstawowej w Łebie wraz z zakupem wyposażenia i zagospodarowaniem terenu na potrzeby mieszkańców”</w:t>
      </w:r>
      <w:r>
        <w:rPr>
          <w:rFonts w:ascii="Arial" w:eastAsia="Century Gothic" w:hAnsi="Arial"/>
          <w:b/>
          <w:bCs/>
          <w:sz w:val="22"/>
          <w:szCs w:val="22"/>
        </w:rPr>
        <w:t xml:space="preserve"> </w:t>
      </w:r>
      <w:r>
        <w:rPr>
          <w:rFonts w:ascii="Arial" w:eastAsia="Century Gothic" w:hAnsi="Arial"/>
          <w:sz w:val="22"/>
          <w:szCs w:val="22"/>
        </w:rPr>
        <w:t xml:space="preserve">w związku z powołaniem się na te zasoby w celu spełniania warunku udziału w postępowaniu przez Wykonawcę w zakresie zdolności technicznych/zawodowych poprzez udział w realizacji zamówienia w charakterze </w:t>
      </w:r>
      <w:r>
        <w:rPr>
          <w:rFonts w:ascii="Arial" w:eastAsia="Century Gothic" w:hAnsi="Arial"/>
          <w:b/>
          <w:sz w:val="22"/>
          <w:szCs w:val="22"/>
        </w:rPr>
        <w:t xml:space="preserve">Podwykonawcy/w innych charakterze** </w:t>
      </w:r>
      <w:r>
        <w:rPr>
          <w:rFonts w:ascii="Arial" w:eastAsia="Century Gothic" w:hAnsi="Arial"/>
          <w:sz w:val="22"/>
          <w:szCs w:val="22"/>
        </w:rPr>
        <w:t>w zakresie ………………………………………………….*</w:t>
      </w:r>
      <w:r>
        <w:rPr>
          <w:rFonts w:ascii="Arial" w:eastAsia="Century Gothic" w:hAnsi="Arial"/>
          <w:b/>
          <w:sz w:val="22"/>
          <w:szCs w:val="22"/>
        </w:rPr>
        <w:t xml:space="preserve"> </w:t>
      </w:r>
      <w:r>
        <w:rPr>
          <w:rFonts w:ascii="Arial" w:eastAsia="Century Gothic" w:hAnsi="Arial"/>
          <w:i/>
          <w:sz w:val="22"/>
          <w:szCs w:val="22"/>
        </w:rPr>
        <w:t xml:space="preserve">(należy wypełnić w takim zakresie w jakim podmiot zobowiązuje się oddać Wykonawcy swoje zasoby w zakresie zdolności technicznych/zawodowych) </w:t>
      </w:r>
      <w:r>
        <w:rPr>
          <w:rFonts w:ascii="Arial" w:eastAsia="Century Gothic" w:hAnsi="Arial"/>
          <w:sz w:val="22"/>
          <w:szCs w:val="22"/>
        </w:rPr>
        <w:t>na okres ……………………………………………………………….……….*</w:t>
      </w:r>
    </w:p>
    <w:p w14:paraId="7F36D04C" w14:textId="77777777" w:rsidR="00C671F0" w:rsidRDefault="00C671F0">
      <w:pPr>
        <w:rPr>
          <w:rFonts w:ascii="Arial" w:eastAsia="Times New Roman" w:hAnsi="Arial"/>
        </w:rPr>
      </w:pPr>
    </w:p>
    <w:p w14:paraId="74E20305" w14:textId="77777777" w:rsidR="00C671F0" w:rsidRDefault="00C671F0">
      <w:pPr>
        <w:rPr>
          <w:rFonts w:ascii="Arial" w:eastAsia="Times New Roman" w:hAnsi="Arial"/>
        </w:rPr>
      </w:pPr>
    </w:p>
    <w:p w14:paraId="1D9ACA22" w14:textId="77777777" w:rsidR="00C671F0" w:rsidRDefault="00C671F0">
      <w:pPr>
        <w:rPr>
          <w:rFonts w:ascii="Arial" w:eastAsia="Times New Roman" w:hAnsi="Arial"/>
        </w:rPr>
      </w:pPr>
    </w:p>
    <w:p w14:paraId="564942CE" w14:textId="77777777" w:rsidR="00C671F0" w:rsidRDefault="00C671F0">
      <w:pPr>
        <w:rPr>
          <w:rFonts w:ascii="Arial" w:eastAsia="Times New Roman" w:hAnsi="Arial"/>
        </w:rPr>
      </w:pPr>
    </w:p>
    <w:p w14:paraId="5394CB7A" w14:textId="77777777" w:rsidR="00C671F0" w:rsidRDefault="006740AF">
      <w:pPr>
        <w:tabs>
          <w:tab w:val="left" w:pos="123"/>
        </w:tabs>
      </w:pPr>
      <w:r>
        <w:rPr>
          <w:rFonts w:ascii="Arial" w:eastAsia="Century Gothic" w:hAnsi="Arial"/>
          <w:b/>
          <w:sz w:val="24"/>
        </w:rPr>
        <w:t>*</w:t>
      </w:r>
      <w:r>
        <w:rPr>
          <w:rFonts w:ascii="Arial" w:eastAsia="Century Gothic" w:hAnsi="Arial"/>
          <w:b/>
        </w:rPr>
        <w:t>– należy wypełnić</w:t>
      </w:r>
    </w:p>
    <w:p w14:paraId="0E4EDDB7" w14:textId="77777777" w:rsidR="00C671F0" w:rsidRDefault="00C671F0">
      <w:pPr>
        <w:rPr>
          <w:rFonts w:ascii="Arial" w:eastAsia="Century Gothic" w:hAnsi="Arial"/>
          <w:b/>
          <w:sz w:val="13"/>
        </w:rPr>
      </w:pPr>
    </w:p>
    <w:p w14:paraId="029C7985" w14:textId="77777777" w:rsidR="00C671F0" w:rsidRDefault="006740AF">
      <w:pPr>
        <w:tabs>
          <w:tab w:val="left" w:pos="123"/>
        </w:tabs>
      </w:pPr>
      <w:r>
        <w:rPr>
          <w:rFonts w:ascii="Arial" w:eastAsia="Century Gothic" w:hAnsi="Arial"/>
          <w:b/>
          <w:sz w:val="24"/>
        </w:rPr>
        <w:t>**</w:t>
      </w:r>
      <w:r>
        <w:rPr>
          <w:rFonts w:ascii="Arial" w:eastAsia="Century Gothic" w:hAnsi="Arial"/>
          <w:b/>
        </w:rPr>
        <w:t>– niepotrzebne skreślić</w:t>
      </w:r>
    </w:p>
    <w:p w14:paraId="47EE9418" w14:textId="77777777" w:rsidR="00C671F0" w:rsidRDefault="00C671F0">
      <w:pPr>
        <w:rPr>
          <w:rFonts w:ascii="Arial" w:eastAsia="Times New Roman" w:hAnsi="Arial"/>
        </w:rPr>
      </w:pPr>
    </w:p>
    <w:p w14:paraId="26B44014" w14:textId="77777777" w:rsidR="00C671F0" w:rsidRDefault="006740AF">
      <w:pPr>
        <w:ind w:left="3" w:right="280"/>
        <w:jc w:val="both"/>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6C0B0433" w14:textId="77777777" w:rsidR="00C671F0" w:rsidRDefault="00C671F0">
      <w:pPr>
        <w:jc w:val="right"/>
        <w:rPr>
          <w:rFonts w:ascii="Arial" w:eastAsia="Century Gothic" w:hAnsi="Arial"/>
          <w:i/>
        </w:rPr>
      </w:pPr>
    </w:p>
    <w:p w14:paraId="7DACF68F" w14:textId="77777777" w:rsidR="00C671F0" w:rsidRPr="00404C77" w:rsidRDefault="006740AF">
      <w:pPr>
        <w:jc w:val="right"/>
        <w:rPr>
          <w:iCs/>
        </w:rPr>
      </w:pPr>
      <w:r w:rsidRPr="00404C77">
        <w:rPr>
          <w:rFonts w:ascii="Arial" w:eastAsia="Century Gothic" w:hAnsi="Arial"/>
          <w:iCs/>
        </w:rPr>
        <w:t>Wzór - Załącznik nr 5 do SWZ</w:t>
      </w:r>
    </w:p>
    <w:p w14:paraId="6F7BCAA7" w14:textId="77777777" w:rsidR="00C671F0" w:rsidRDefault="00C671F0">
      <w:pPr>
        <w:rPr>
          <w:rFonts w:ascii="Arial" w:eastAsia="Times New Roman" w:hAnsi="Arial"/>
        </w:rPr>
      </w:pPr>
    </w:p>
    <w:p w14:paraId="7B1A487F" w14:textId="77777777" w:rsidR="00C671F0" w:rsidRDefault="006740AF">
      <w:pPr>
        <w:ind w:right="300"/>
        <w:jc w:val="center"/>
      </w:pPr>
      <w:r>
        <w:rPr>
          <w:rFonts w:ascii="Arial" w:eastAsia="Century Gothic" w:hAnsi="Arial"/>
          <w:b/>
          <w:sz w:val="24"/>
        </w:rPr>
        <w:t>WYKAZ WYKONANYCH ROBÓT BUDOWLANYCH</w:t>
      </w:r>
    </w:p>
    <w:p w14:paraId="3A5C3CA1" w14:textId="77777777" w:rsidR="00C671F0" w:rsidRDefault="00C671F0">
      <w:pPr>
        <w:rPr>
          <w:rFonts w:ascii="Arial" w:eastAsia="Times New Roman" w:hAnsi="Arial"/>
          <w:sz w:val="24"/>
        </w:rPr>
      </w:pPr>
    </w:p>
    <w:p w14:paraId="7F8EB624" w14:textId="77777777" w:rsidR="00C671F0" w:rsidRDefault="006740AF">
      <w:pPr>
        <w:ind w:left="140"/>
        <w:jc w:val="both"/>
      </w:pPr>
      <w:r>
        <w:rPr>
          <w:rFonts w:ascii="Arial" w:eastAsia="Century Gothic" w:hAnsi="Arial"/>
          <w:sz w:val="24"/>
        </w:rPr>
        <w:t xml:space="preserve">Dotyczy: </w:t>
      </w:r>
      <w:r>
        <w:rPr>
          <w:rFonts w:ascii="Arial" w:eastAsia="Century Gothic" w:hAnsi="Arial"/>
          <w:b/>
          <w:bCs/>
          <w:sz w:val="22"/>
          <w:szCs w:val="22"/>
        </w:rPr>
        <w:t>„Modernizacja pomieszczeń przy Szkole Podstawowej w Łebie wraz z zakupem wyposażenia i zagospodarowaniem terenu na potrzeby mieszkańców”</w:t>
      </w:r>
    </w:p>
    <w:p w14:paraId="20EE7220" w14:textId="77777777" w:rsidR="00C671F0" w:rsidRDefault="00C671F0">
      <w:pPr>
        <w:rPr>
          <w:rFonts w:ascii="Arial" w:eastAsia="Times New Roman" w:hAnsi="Arial"/>
        </w:rPr>
      </w:pPr>
    </w:p>
    <w:tbl>
      <w:tblPr>
        <w:tblW w:w="10080" w:type="dxa"/>
        <w:tblInd w:w="11" w:type="dxa"/>
        <w:tblLayout w:type="fixed"/>
        <w:tblCellMar>
          <w:left w:w="10" w:type="dxa"/>
          <w:right w:w="10" w:type="dxa"/>
        </w:tblCellMar>
        <w:tblLook w:val="0000" w:firstRow="0" w:lastRow="0" w:firstColumn="0" w:lastColumn="0" w:noHBand="0" w:noVBand="0"/>
      </w:tblPr>
      <w:tblGrid>
        <w:gridCol w:w="575"/>
        <w:gridCol w:w="1531"/>
        <w:gridCol w:w="1786"/>
        <w:gridCol w:w="1929"/>
        <w:gridCol w:w="2282"/>
        <w:gridCol w:w="1977"/>
      </w:tblGrid>
      <w:tr w:rsidR="00C671F0" w14:paraId="35B5FA2C" w14:textId="77777777">
        <w:trPr>
          <w:trHeight w:val="496"/>
        </w:trPr>
        <w:tc>
          <w:tcPr>
            <w:tcW w:w="574" w:type="dxa"/>
            <w:tcBorders>
              <w:top w:val="single" w:sz="8" w:space="0" w:color="000000"/>
              <w:left w:val="single" w:sz="8" w:space="0" w:color="000000"/>
              <w:right w:val="single" w:sz="8" w:space="0" w:color="000000"/>
            </w:tcBorders>
            <w:shd w:val="clear" w:color="auto" w:fill="auto"/>
            <w:vAlign w:val="bottom"/>
          </w:tcPr>
          <w:p w14:paraId="769CF097" w14:textId="77777777" w:rsidR="00C671F0" w:rsidRDefault="00C671F0">
            <w:pPr>
              <w:widowControl w:val="0"/>
              <w:rPr>
                <w:rFonts w:ascii="Arial" w:eastAsia="Times New Roman" w:hAnsi="Arial"/>
                <w:sz w:val="24"/>
              </w:rPr>
            </w:pPr>
          </w:p>
        </w:tc>
        <w:tc>
          <w:tcPr>
            <w:tcW w:w="1531" w:type="dxa"/>
            <w:tcBorders>
              <w:top w:val="single" w:sz="8" w:space="0" w:color="000000"/>
              <w:right w:val="single" w:sz="8" w:space="0" w:color="000000"/>
            </w:tcBorders>
            <w:shd w:val="clear" w:color="auto" w:fill="auto"/>
            <w:vAlign w:val="bottom"/>
          </w:tcPr>
          <w:p w14:paraId="7DC6CF2E" w14:textId="77777777" w:rsidR="00C671F0" w:rsidRDefault="006740AF">
            <w:pPr>
              <w:widowControl w:val="0"/>
              <w:jc w:val="center"/>
              <w:rPr>
                <w:rFonts w:ascii="Arial" w:eastAsia="Century Gothic" w:hAnsi="Arial"/>
                <w:b/>
                <w:w w:val="99"/>
              </w:rPr>
            </w:pPr>
            <w:r>
              <w:rPr>
                <w:rFonts w:ascii="Arial" w:eastAsia="Century Gothic" w:hAnsi="Arial"/>
                <w:b/>
                <w:w w:val="99"/>
              </w:rPr>
              <w:t>ZLECAJĄCY</w:t>
            </w:r>
          </w:p>
        </w:tc>
        <w:tc>
          <w:tcPr>
            <w:tcW w:w="1786" w:type="dxa"/>
            <w:tcBorders>
              <w:top w:val="single" w:sz="8" w:space="0" w:color="000000"/>
              <w:right w:val="single" w:sz="8" w:space="0" w:color="000000"/>
            </w:tcBorders>
            <w:shd w:val="clear" w:color="auto" w:fill="auto"/>
            <w:vAlign w:val="bottom"/>
          </w:tcPr>
          <w:p w14:paraId="4F072181" w14:textId="77777777" w:rsidR="00C671F0" w:rsidRDefault="006740AF">
            <w:pPr>
              <w:widowControl w:val="0"/>
              <w:jc w:val="center"/>
              <w:rPr>
                <w:rFonts w:ascii="Arial" w:eastAsia="Century Gothic" w:hAnsi="Arial"/>
                <w:b/>
                <w:w w:val="98"/>
              </w:rPr>
            </w:pPr>
            <w:r>
              <w:rPr>
                <w:rFonts w:ascii="Arial" w:eastAsia="Century Gothic" w:hAnsi="Arial"/>
                <w:b/>
                <w:w w:val="98"/>
              </w:rPr>
              <w:t>Miejsce</w:t>
            </w:r>
          </w:p>
        </w:tc>
        <w:tc>
          <w:tcPr>
            <w:tcW w:w="1929" w:type="dxa"/>
            <w:vMerge w:val="restart"/>
            <w:tcBorders>
              <w:top w:val="single" w:sz="8" w:space="0" w:color="000000"/>
              <w:right w:val="single" w:sz="8" w:space="0" w:color="000000"/>
            </w:tcBorders>
            <w:shd w:val="clear" w:color="auto" w:fill="auto"/>
            <w:vAlign w:val="bottom"/>
          </w:tcPr>
          <w:p w14:paraId="5F9D2D33" w14:textId="77777777" w:rsidR="00C671F0" w:rsidRDefault="006740AF">
            <w:pPr>
              <w:widowControl w:val="0"/>
              <w:jc w:val="center"/>
              <w:rPr>
                <w:rFonts w:ascii="Arial" w:eastAsia="Century Gothic" w:hAnsi="Arial"/>
                <w:b/>
                <w:w w:val="99"/>
              </w:rPr>
            </w:pPr>
            <w:r>
              <w:rPr>
                <w:rFonts w:ascii="Arial" w:eastAsia="Century Gothic" w:hAnsi="Arial"/>
                <w:b/>
                <w:w w:val="99"/>
              </w:rPr>
              <w:t>Wykonana robota budowlana</w:t>
            </w:r>
          </w:p>
        </w:tc>
        <w:tc>
          <w:tcPr>
            <w:tcW w:w="2282" w:type="dxa"/>
            <w:vMerge w:val="restart"/>
            <w:tcBorders>
              <w:top w:val="single" w:sz="8" w:space="0" w:color="000000"/>
              <w:right w:val="single" w:sz="8" w:space="0" w:color="000000"/>
            </w:tcBorders>
            <w:shd w:val="clear" w:color="auto" w:fill="auto"/>
            <w:vAlign w:val="bottom"/>
          </w:tcPr>
          <w:p w14:paraId="2BDBE77A" w14:textId="77777777" w:rsidR="00C671F0" w:rsidRDefault="006740AF">
            <w:pPr>
              <w:widowControl w:val="0"/>
              <w:jc w:val="center"/>
              <w:rPr>
                <w:rFonts w:ascii="Arial" w:eastAsia="Century Gothic" w:hAnsi="Arial"/>
                <w:b/>
                <w:w w:val="99"/>
              </w:rPr>
            </w:pPr>
            <w:r>
              <w:rPr>
                <w:rFonts w:ascii="Arial" w:eastAsia="Century Gothic" w:hAnsi="Arial"/>
                <w:b/>
                <w:w w:val="99"/>
              </w:rPr>
              <w:t>Wartość zamówienia</w:t>
            </w:r>
          </w:p>
        </w:tc>
        <w:tc>
          <w:tcPr>
            <w:tcW w:w="1977" w:type="dxa"/>
            <w:vMerge w:val="restart"/>
            <w:tcBorders>
              <w:top w:val="single" w:sz="8" w:space="0" w:color="000000"/>
              <w:right w:val="single" w:sz="8" w:space="0" w:color="000000"/>
            </w:tcBorders>
            <w:shd w:val="clear" w:color="auto" w:fill="auto"/>
            <w:vAlign w:val="bottom"/>
          </w:tcPr>
          <w:p w14:paraId="2E4C0704" w14:textId="77777777" w:rsidR="00C671F0" w:rsidRDefault="006740AF">
            <w:pPr>
              <w:widowControl w:val="0"/>
              <w:jc w:val="center"/>
              <w:rPr>
                <w:rFonts w:ascii="Arial" w:eastAsia="Century Gothic" w:hAnsi="Arial"/>
                <w:b/>
                <w:w w:val="99"/>
              </w:rPr>
            </w:pPr>
            <w:r>
              <w:rPr>
                <w:rFonts w:ascii="Arial" w:eastAsia="Century Gothic" w:hAnsi="Arial"/>
                <w:b/>
                <w:w w:val="99"/>
              </w:rPr>
              <w:t>Data zakończenia</w:t>
            </w:r>
          </w:p>
        </w:tc>
      </w:tr>
      <w:tr w:rsidR="00C671F0" w14:paraId="737907C9" w14:textId="77777777">
        <w:trPr>
          <w:trHeight w:val="345"/>
        </w:trPr>
        <w:tc>
          <w:tcPr>
            <w:tcW w:w="574" w:type="dxa"/>
            <w:vMerge w:val="restart"/>
            <w:tcBorders>
              <w:left w:val="single" w:sz="8" w:space="0" w:color="000000"/>
              <w:right w:val="single" w:sz="8" w:space="0" w:color="000000"/>
            </w:tcBorders>
            <w:shd w:val="clear" w:color="auto" w:fill="auto"/>
            <w:vAlign w:val="bottom"/>
          </w:tcPr>
          <w:p w14:paraId="214B3C08" w14:textId="77777777" w:rsidR="00C671F0" w:rsidRDefault="006740AF">
            <w:pPr>
              <w:widowControl w:val="0"/>
              <w:ind w:right="80"/>
              <w:jc w:val="right"/>
              <w:rPr>
                <w:rFonts w:ascii="Arial" w:eastAsia="Century Gothic" w:hAnsi="Arial"/>
                <w:b/>
              </w:rPr>
            </w:pPr>
            <w:r>
              <w:rPr>
                <w:rFonts w:ascii="Arial" w:eastAsia="Century Gothic" w:hAnsi="Arial"/>
                <w:b/>
              </w:rPr>
              <w:t>LP.</w:t>
            </w:r>
          </w:p>
        </w:tc>
        <w:tc>
          <w:tcPr>
            <w:tcW w:w="1531" w:type="dxa"/>
            <w:vMerge w:val="restart"/>
            <w:tcBorders>
              <w:right w:val="single" w:sz="8" w:space="0" w:color="000000"/>
            </w:tcBorders>
            <w:shd w:val="clear" w:color="auto" w:fill="auto"/>
            <w:vAlign w:val="bottom"/>
          </w:tcPr>
          <w:p w14:paraId="5E4AD4C6" w14:textId="77777777" w:rsidR="00C671F0" w:rsidRDefault="006740AF">
            <w:pPr>
              <w:widowControl w:val="0"/>
              <w:jc w:val="center"/>
              <w:rPr>
                <w:rFonts w:ascii="Arial" w:eastAsia="Century Gothic" w:hAnsi="Arial"/>
                <w:b/>
                <w:w w:val="98"/>
              </w:rPr>
            </w:pPr>
            <w:r>
              <w:rPr>
                <w:rFonts w:ascii="Arial" w:eastAsia="Century Gothic" w:hAnsi="Arial"/>
                <w:b/>
                <w:w w:val="98"/>
              </w:rPr>
              <w:t>(nazwa,</w:t>
            </w:r>
          </w:p>
        </w:tc>
        <w:tc>
          <w:tcPr>
            <w:tcW w:w="1786" w:type="dxa"/>
            <w:vMerge w:val="restart"/>
            <w:tcBorders>
              <w:right w:val="single" w:sz="8" w:space="0" w:color="000000"/>
            </w:tcBorders>
            <w:shd w:val="clear" w:color="auto" w:fill="auto"/>
            <w:vAlign w:val="bottom"/>
          </w:tcPr>
          <w:p w14:paraId="77D18FE9" w14:textId="77777777" w:rsidR="00C671F0" w:rsidRDefault="006740AF">
            <w:pPr>
              <w:widowControl w:val="0"/>
              <w:jc w:val="center"/>
              <w:rPr>
                <w:rFonts w:ascii="Arial" w:eastAsia="Century Gothic" w:hAnsi="Arial"/>
                <w:b/>
                <w:w w:val="98"/>
              </w:rPr>
            </w:pPr>
            <w:r>
              <w:rPr>
                <w:rFonts w:ascii="Arial" w:eastAsia="Century Gothic" w:hAnsi="Arial"/>
                <w:b/>
                <w:w w:val="98"/>
              </w:rPr>
              <w:t>wykonania</w:t>
            </w:r>
          </w:p>
        </w:tc>
        <w:tc>
          <w:tcPr>
            <w:tcW w:w="1929" w:type="dxa"/>
            <w:vMerge/>
            <w:tcBorders>
              <w:right w:val="single" w:sz="8" w:space="0" w:color="000000"/>
            </w:tcBorders>
            <w:shd w:val="clear" w:color="auto" w:fill="auto"/>
            <w:vAlign w:val="bottom"/>
          </w:tcPr>
          <w:p w14:paraId="3D8AD1A2" w14:textId="77777777" w:rsidR="00C671F0" w:rsidRDefault="00C671F0">
            <w:pPr>
              <w:widowControl w:val="0"/>
              <w:rPr>
                <w:rFonts w:ascii="Arial" w:eastAsia="Times New Roman" w:hAnsi="Arial"/>
                <w:sz w:val="10"/>
              </w:rPr>
            </w:pPr>
          </w:p>
        </w:tc>
        <w:tc>
          <w:tcPr>
            <w:tcW w:w="2282" w:type="dxa"/>
            <w:vMerge/>
            <w:tcBorders>
              <w:right w:val="single" w:sz="8" w:space="0" w:color="000000"/>
            </w:tcBorders>
            <w:shd w:val="clear" w:color="auto" w:fill="auto"/>
            <w:vAlign w:val="bottom"/>
          </w:tcPr>
          <w:p w14:paraId="11991496" w14:textId="77777777" w:rsidR="00C671F0" w:rsidRDefault="00C671F0">
            <w:pPr>
              <w:widowControl w:val="0"/>
              <w:rPr>
                <w:rFonts w:ascii="Arial" w:eastAsia="Times New Roman" w:hAnsi="Arial"/>
                <w:sz w:val="10"/>
              </w:rPr>
            </w:pPr>
          </w:p>
        </w:tc>
        <w:tc>
          <w:tcPr>
            <w:tcW w:w="1977" w:type="dxa"/>
            <w:vMerge/>
            <w:tcBorders>
              <w:right w:val="single" w:sz="8" w:space="0" w:color="000000"/>
            </w:tcBorders>
            <w:shd w:val="clear" w:color="auto" w:fill="auto"/>
            <w:vAlign w:val="bottom"/>
          </w:tcPr>
          <w:p w14:paraId="38B78513" w14:textId="77777777" w:rsidR="00C671F0" w:rsidRDefault="00C671F0">
            <w:pPr>
              <w:widowControl w:val="0"/>
              <w:rPr>
                <w:rFonts w:ascii="Arial" w:eastAsia="Times New Roman" w:hAnsi="Arial"/>
                <w:sz w:val="10"/>
              </w:rPr>
            </w:pPr>
          </w:p>
        </w:tc>
      </w:tr>
      <w:tr w:rsidR="00C671F0" w14:paraId="4D5397D7" w14:textId="77777777">
        <w:trPr>
          <w:trHeight w:val="172"/>
        </w:trPr>
        <w:tc>
          <w:tcPr>
            <w:tcW w:w="574" w:type="dxa"/>
            <w:vMerge/>
            <w:tcBorders>
              <w:left w:val="single" w:sz="8" w:space="0" w:color="000000"/>
              <w:right w:val="single" w:sz="8" w:space="0" w:color="000000"/>
            </w:tcBorders>
            <w:shd w:val="clear" w:color="auto" w:fill="auto"/>
            <w:vAlign w:val="bottom"/>
          </w:tcPr>
          <w:p w14:paraId="052C9AB7" w14:textId="77777777" w:rsidR="00C671F0" w:rsidRDefault="00C671F0">
            <w:pPr>
              <w:widowControl w:val="0"/>
              <w:rPr>
                <w:rFonts w:ascii="Arial" w:eastAsia="Times New Roman" w:hAnsi="Arial"/>
                <w:sz w:val="10"/>
              </w:rPr>
            </w:pPr>
          </w:p>
        </w:tc>
        <w:tc>
          <w:tcPr>
            <w:tcW w:w="1531" w:type="dxa"/>
            <w:vMerge/>
            <w:tcBorders>
              <w:right w:val="single" w:sz="8" w:space="0" w:color="000000"/>
            </w:tcBorders>
            <w:shd w:val="clear" w:color="auto" w:fill="auto"/>
            <w:vAlign w:val="bottom"/>
          </w:tcPr>
          <w:p w14:paraId="1B381927" w14:textId="77777777" w:rsidR="00C671F0" w:rsidRDefault="00C671F0">
            <w:pPr>
              <w:widowControl w:val="0"/>
              <w:rPr>
                <w:rFonts w:ascii="Arial" w:eastAsia="Times New Roman" w:hAnsi="Arial"/>
                <w:sz w:val="10"/>
              </w:rPr>
            </w:pPr>
          </w:p>
        </w:tc>
        <w:tc>
          <w:tcPr>
            <w:tcW w:w="1786" w:type="dxa"/>
            <w:vMerge/>
            <w:tcBorders>
              <w:right w:val="single" w:sz="8" w:space="0" w:color="000000"/>
            </w:tcBorders>
            <w:shd w:val="clear" w:color="auto" w:fill="auto"/>
            <w:vAlign w:val="bottom"/>
          </w:tcPr>
          <w:p w14:paraId="5229A942" w14:textId="77777777" w:rsidR="00C671F0" w:rsidRDefault="00C671F0">
            <w:pPr>
              <w:widowControl w:val="0"/>
              <w:rPr>
                <w:rFonts w:ascii="Arial" w:eastAsia="Times New Roman" w:hAnsi="Arial"/>
                <w:sz w:val="10"/>
              </w:rPr>
            </w:pPr>
          </w:p>
        </w:tc>
        <w:tc>
          <w:tcPr>
            <w:tcW w:w="1929" w:type="dxa"/>
            <w:vMerge w:val="restart"/>
            <w:tcBorders>
              <w:right w:val="single" w:sz="8" w:space="0" w:color="000000"/>
            </w:tcBorders>
            <w:shd w:val="clear" w:color="auto" w:fill="auto"/>
            <w:vAlign w:val="bottom"/>
          </w:tcPr>
          <w:p w14:paraId="234F3CBE" w14:textId="77777777" w:rsidR="00C671F0" w:rsidRDefault="00C671F0">
            <w:pPr>
              <w:widowControl w:val="0"/>
              <w:jc w:val="center"/>
              <w:rPr>
                <w:rFonts w:ascii="Arial" w:eastAsia="Century Gothic" w:hAnsi="Arial"/>
                <w:b/>
              </w:rPr>
            </w:pPr>
          </w:p>
        </w:tc>
        <w:tc>
          <w:tcPr>
            <w:tcW w:w="2282" w:type="dxa"/>
            <w:vMerge w:val="restart"/>
            <w:tcBorders>
              <w:right w:val="single" w:sz="8" w:space="0" w:color="000000"/>
            </w:tcBorders>
            <w:shd w:val="clear" w:color="auto" w:fill="auto"/>
            <w:vAlign w:val="bottom"/>
          </w:tcPr>
          <w:p w14:paraId="31DA10DA" w14:textId="77777777" w:rsidR="00C671F0" w:rsidRDefault="006740AF">
            <w:pPr>
              <w:widowControl w:val="0"/>
              <w:jc w:val="center"/>
              <w:rPr>
                <w:rFonts w:ascii="Arial" w:eastAsia="Century Gothic" w:hAnsi="Arial"/>
                <w:b/>
              </w:rPr>
            </w:pPr>
            <w:r>
              <w:rPr>
                <w:rFonts w:ascii="Arial" w:eastAsia="Century Gothic" w:hAnsi="Arial"/>
                <w:b/>
              </w:rPr>
              <w:t>w PLN (brutto)</w:t>
            </w:r>
          </w:p>
        </w:tc>
        <w:tc>
          <w:tcPr>
            <w:tcW w:w="1977" w:type="dxa"/>
            <w:vMerge w:val="restart"/>
            <w:tcBorders>
              <w:right w:val="single" w:sz="8" w:space="0" w:color="000000"/>
            </w:tcBorders>
            <w:shd w:val="clear" w:color="auto" w:fill="auto"/>
            <w:vAlign w:val="bottom"/>
          </w:tcPr>
          <w:p w14:paraId="15C54E25" w14:textId="77777777" w:rsidR="00C671F0" w:rsidRDefault="006740AF">
            <w:pPr>
              <w:widowControl w:val="0"/>
              <w:jc w:val="center"/>
              <w:rPr>
                <w:rFonts w:ascii="Arial" w:eastAsia="Century Gothic" w:hAnsi="Arial"/>
                <w:b/>
                <w:i/>
                <w:w w:val="99"/>
              </w:rPr>
            </w:pPr>
            <w:r>
              <w:rPr>
                <w:rFonts w:ascii="Arial" w:eastAsia="Century Gothic" w:hAnsi="Arial"/>
                <w:b/>
                <w:i/>
                <w:w w:val="99"/>
              </w:rPr>
              <w:t>dzień/miesiąc/rok</w:t>
            </w:r>
          </w:p>
        </w:tc>
      </w:tr>
      <w:tr w:rsidR="00C671F0" w14:paraId="04A6218F" w14:textId="77777777">
        <w:trPr>
          <w:trHeight w:val="125"/>
        </w:trPr>
        <w:tc>
          <w:tcPr>
            <w:tcW w:w="574" w:type="dxa"/>
            <w:tcBorders>
              <w:left w:val="single" w:sz="8" w:space="0" w:color="000000"/>
              <w:right w:val="single" w:sz="8" w:space="0" w:color="000000"/>
            </w:tcBorders>
            <w:shd w:val="clear" w:color="auto" w:fill="auto"/>
            <w:vAlign w:val="bottom"/>
          </w:tcPr>
          <w:p w14:paraId="1AF4E800" w14:textId="77777777" w:rsidR="00C671F0" w:rsidRDefault="00C671F0">
            <w:pPr>
              <w:widowControl w:val="0"/>
              <w:rPr>
                <w:rFonts w:ascii="Arial" w:eastAsia="Times New Roman" w:hAnsi="Arial"/>
                <w:sz w:val="10"/>
              </w:rPr>
            </w:pPr>
          </w:p>
        </w:tc>
        <w:tc>
          <w:tcPr>
            <w:tcW w:w="1531" w:type="dxa"/>
            <w:vMerge w:val="restart"/>
            <w:tcBorders>
              <w:right w:val="single" w:sz="8" w:space="0" w:color="000000"/>
            </w:tcBorders>
            <w:shd w:val="clear" w:color="auto" w:fill="auto"/>
            <w:vAlign w:val="bottom"/>
          </w:tcPr>
          <w:p w14:paraId="40751A1F" w14:textId="77777777" w:rsidR="00C671F0" w:rsidRDefault="006740AF">
            <w:pPr>
              <w:widowControl w:val="0"/>
              <w:jc w:val="center"/>
              <w:rPr>
                <w:rFonts w:ascii="Arial" w:eastAsia="Century Gothic" w:hAnsi="Arial"/>
                <w:b/>
                <w:w w:val="96"/>
              </w:rPr>
            </w:pPr>
            <w:r>
              <w:rPr>
                <w:rFonts w:ascii="Arial" w:eastAsia="Century Gothic" w:hAnsi="Arial"/>
                <w:b/>
                <w:w w:val="96"/>
              </w:rPr>
              <w:t>adres)</w:t>
            </w:r>
          </w:p>
        </w:tc>
        <w:tc>
          <w:tcPr>
            <w:tcW w:w="1786" w:type="dxa"/>
            <w:vMerge w:val="restart"/>
            <w:tcBorders>
              <w:right w:val="single" w:sz="8" w:space="0" w:color="000000"/>
            </w:tcBorders>
            <w:shd w:val="clear" w:color="auto" w:fill="auto"/>
            <w:vAlign w:val="bottom"/>
          </w:tcPr>
          <w:p w14:paraId="6777F419" w14:textId="77777777" w:rsidR="00C671F0" w:rsidRDefault="006740AF">
            <w:pPr>
              <w:widowControl w:val="0"/>
              <w:jc w:val="center"/>
              <w:rPr>
                <w:rFonts w:ascii="Arial" w:eastAsia="Century Gothic" w:hAnsi="Arial"/>
                <w:b/>
                <w:w w:val="97"/>
              </w:rPr>
            </w:pPr>
            <w:r>
              <w:rPr>
                <w:rFonts w:ascii="Arial" w:eastAsia="Century Gothic" w:hAnsi="Arial"/>
                <w:b/>
                <w:w w:val="97"/>
              </w:rPr>
              <w:t>robót</w:t>
            </w:r>
          </w:p>
        </w:tc>
        <w:tc>
          <w:tcPr>
            <w:tcW w:w="1929" w:type="dxa"/>
            <w:vMerge/>
            <w:tcBorders>
              <w:right w:val="single" w:sz="8" w:space="0" w:color="000000"/>
            </w:tcBorders>
            <w:shd w:val="clear" w:color="auto" w:fill="auto"/>
            <w:vAlign w:val="bottom"/>
          </w:tcPr>
          <w:p w14:paraId="7FDC3EF1" w14:textId="77777777" w:rsidR="00C671F0" w:rsidRDefault="00C671F0">
            <w:pPr>
              <w:widowControl w:val="0"/>
              <w:rPr>
                <w:rFonts w:ascii="Arial" w:eastAsia="Times New Roman" w:hAnsi="Arial"/>
                <w:sz w:val="10"/>
              </w:rPr>
            </w:pPr>
          </w:p>
        </w:tc>
        <w:tc>
          <w:tcPr>
            <w:tcW w:w="2282" w:type="dxa"/>
            <w:vMerge/>
            <w:tcBorders>
              <w:right w:val="single" w:sz="8" w:space="0" w:color="000000"/>
            </w:tcBorders>
            <w:shd w:val="clear" w:color="auto" w:fill="auto"/>
            <w:vAlign w:val="bottom"/>
          </w:tcPr>
          <w:p w14:paraId="3F6797EA" w14:textId="77777777" w:rsidR="00C671F0" w:rsidRDefault="00C671F0">
            <w:pPr>
              <w:widowControl w:val="0"/>
              <w:rPr>
                <w:rFonts w:ascii="Arial" w:eastAsia="Times New Roman" w:hAnsi="Arial"/>
                <w:sz w:val="10"/>
              </w:rPr>
            </w:pPr>
          </w:p>
        </w:tc>
        <w:tc>
          <w:tcPr>
            <w:tcW w:w="1977" w:type="dxa"/>
            <w:vMerge/>
            <w:tcBorders>
              <w:right w:val="single" w:sz="8" w:space="0" w:color="000000"/>
            </w:tcBorders>
            <w:shd w:val="clear" w:color="auto" w:fill="auto"/>
            <w:vAlign w:val="bottom"/>
          </w:tcPr>
          <w:p w14:paraId="043BC94C" w14:textId="77777777" w:rsidR="00C671F0" w:rsidRDefault="00C671F0">
            <w:pPr>
              <w:widowControl w:val="0"/>
              <w:rPr>
                <w:rFonts w:ascii="Arial" w:eastAsia="Times New Roman" w:hAnsi="Arial"/>
                <w:sz w:val="10"/>
              </w:rPr>
            </w:pPr>
          </w:p>
        </w:tc>
      </w:tr>
      <w:tr w:rsidR="00C671F0" w14:paraId="0741938B" w14:textId="77777777">
        <w:trPr>
          <w:trHeight w:val="122"/>
        </w:trPr>
        <w:tc>
          <w:tcPr>
            <w:tcW w:w="574" w:type="dxa"/>
            <w:tcBorders>
              <w:left w:val="single" w:sz="8" w:space="0" w:color="000000"/>
              <w:right w:val="single" w:sz="8" w:space="0" w:color="000000"/>
            </w:tcBorders>
            <w:shd w:val="clear" w:color="auto" w:fill="auto"/>
            <w:vAlign w:val="bottom"/>
          </w:tcPr>
          <w:p w14:paraId="74622038" w14:textId="77777777" w:rsidR="00C671F0" w:rsidRDefault="00C671F0">
            <w:pPr>
              <w:widowControl w:val="0"/>
              <w:rPr>
                <w:rFonts w:ascii="Arial" w:eastAsia="Times New Roman" w:hAnsi="Arial"/>
                <w:sz w:val="10"/>
              </w:rPr>
            </w:pPr>
          </w:p>
        </w:tc>
        <w:tc>
          <w:tcPr>
            <w:tcW w:w="1531" w:type="dxa"/>
            <w:vMerge/>
            <w:tcBorders>
              <w:right w:val="single" w:sz="8" w:space="0" w:color="000000"/>
            </w:tcBorders>
            <w:shd w:val="clear" w:color="auto" w:fill="auto"/>
            <w:vAlign w:val="bottom"/>
          </w:tcPr>
          <w:p w14:paraId="737B0A2A" w14:textId="77777777" w:rsidR="00C671F0" w:rsidRDefault="00C671F0">
            <w:pPr>
              <w:widowControl w:val="0"/>
              <w:rPr>
                <w:rFonts w:ascii="Arial" w:eastAsia="Times New Roman" w:hAnsi="Arial"/>
                <w:sz w:val="10"/>
              </w:rPr>
            </w:pPr>
          </w:p>
        </w:tc>
        <w:tc>
          <w:tcPr>
            <w:tcW w:w="1786" w:type="dxa"/>
            <w:vMerge/>
            <w:tcBorders>
              <w:right w:val="single" w:sz="8" w:space="0" w:color="000000"/>
            </w:tcBorders>
            <w:shd w:val="clear" w:color="auto" w:fill="auto"/>
            <w:vAlign w:val="bottom"/>
          </w:tcPr>
          <w:p w14:paraId="5241D6FB" w14:textId="77777777" w:rsidR="00C671F0" w:rsidRDefault="00C671F0">
            <w:pPr>
              <w:widowControl w:val="0"/>
              <w:rPr>
                <w:rFonts w:ascii="Arial" w:eastAsia="Times New Roman" w:hAnsi="Arial"/>
                <w:sz w:val="10"/>
              </w:rPr>
            </w:pPr>
          </w:p>
        </w:tc>
        <w:tc>
          <w:tcPr>
            <w:tcW w:w="1929" w:type="dxa"/>
            <w:tcBorders>
              <w:right w:val="single" w:sz="8" w:space="0" w:color="000000"/>
            </w:tcBorders>
            <w:shd w:val="clear" w:color="auto" w:fill="auto"/>
            <w:vAlign w:val="bottom"/>
          </w:tcPr>
          <w:p w14:paraId="42E14069" w14:textId="77777777" w:rsidR="00C671F0" w:rsidRDefault="00C671F0">
            <w:pPr>
              <w:widowControl w:val="0"/>
              <w:rPr>
                <w:rFonts w:ascii="Arial" w:eastAsia="Times New Roman" w:hAnsi="Arial"/>
                <w:sz w:val="10"/>
              </w:rPr>
            </w:pPr>
          </w:p>
        </w:tc>
        <w:tc>
          <w:tcPr>
            <w:tcW w:w="2282" w:type="dxa"/>
            <w:tcBorders>
              <w:right w:val="single" w:sz="8" w:space="0" w:color="000000"/>
            </w:tcBorders>
            <w:shd w:val="clear" w:color="auto" w:fill="auto"/>
            <w:vAlign w:val="bottom"/>
          </w:tcPr>
          <w:p w14:paraId="5670E531" w14:textId="77777777" w:rsidR="00C671F0" w:rsidRDefault="00C671F0">
            <w:pPr>
              <w:widowControl w:val="0"/>
              <w:rPr>
                <w:rFonts w:ascii="Arial" w:eastAsia="Times New Roman" w:hAnsi="Arial"/>
                <w:sz w:val="10"/>
              </w:rPr>
            </w:pPr>
          </w:p>
        </w:tc>
        <w:tc>
          <w:tcPr>
            <w:tcW w:w="1977" w:type="dxa"/>
            <w:tcBorders>
              <w:right w:val="single" w:sz="8" w:space="0" w:color="000000"/>
            </w:tcBorders>
            <w:shd w:val="clear" w:color="auto" w:fill="auto"/>
            <w:vAlign w:val="bottom"/>
          </w:tcPr>
          <w:p w14:paraId="44157BF7" w14:textId="77777777" w:rsidR="00C671F0" w:rsidRDefault="00C671F0">
            <w:pPr>
              <w:widowControl w:val="0"/>
              <w:rPr>
                <w:rFonts w:ascii="Arial" w:eastAsia="Times New Roman" w:hAnsi="Arial"/>
                <w:sz w:val="10"/>
              </w:rPr>
            </w:pPr>
          </w:p>
        </w:tc>
      </w:tr>
      <w:tr w:rsidR="00C671F0" w14:paraId="29A543F8" w14:textId="77777777">
        <w:trPr>
          <w:trHeight w:val="248"/>
        </w:trPr>
        <w:tc>
          <w:tcPr>
            <w:tcW w:w="574" w:type="dxa"/>
            <w:tcBorders>
              <w:left w:val="single" w:sz="8" w:space="0" w:color="000000"/>
              <w:bottom w:val="single" w:sz="8" w:space="0" w:color="000000"/>
              <w:right w:val="single" w:sz="8" w:space="0" w:color="000000"/>
            </w:tcBorders>
            <w:shd w:val="clear" w:color="auto" w:fill="auto"/>
            <w:vAlign w:val="bottom"/>
          </w:tcPr>
          <w:p w14:paraId="79C5E2AE" w14:textId="77777777" w:rsidR="00C671F0" w:rsidRDefault="00C671F0">
            <w:pPr>
              <w:widowControl w:val="0"/>
              <w:rPr>
                <w:rFonts w:ascii="Arial" w:eastAsia="Times New Roman" w:hAnsi="Arial"/>
                <w:sz w:val="21"/>
              </w:rPr>
            </w:pPr>
          </w:p>
        </w:tc>
        <w:tc>
          <w:tcPr>
            <w:tcW w:w="1531" w:type="dxa"/>
            <w:tcBorders>
              <w:bottom w:val="single" w:sz="8" w:space="0" w:color="000000"/>
              <w:right w:val="single" w:sz="8" w:space="0" w:color="000000"/>
            </w:tcBorders>
            <w:shd w:val="clear" w:color="auto" w:fill="auto"/>
            <w:vAlign w:val="bottom"/>
          </w:tcPr>
          <w:p w14:paraId="37962D57" w14:textId="77777777" w:rsidR="00C671F0" w:rsidRDefault="00C671F0">
            <w:pPr>
              <w:widowControl w:val="0"/>
              <w:rPr>
                <w:rFonts w:ascii="Arial" w:eastAsia="Times New Roman" w:hAnsi="Arial"/>
                <w:sz w:val="21"/>
              </w:rPr>
            </w:pPr>
          </w:p>
        </w:tc>
        <w:tc>
          <w:tcPr>
            <w:tcW w:w="1786" w:type="dxa"/>
            <w:tcBorders>
              <w:bottom w:val="single" w:sz="8" w:space="0" w:color="000000"/>
              <w:right w:val="single" w:sz="8" w:space="0" w:color="000000"/>
            </w:tcBorders>
            <w:shd w:val="clear" w:color="auto" w:fill="auto"/>
            <w:vAlign w:val="bottom"/>
          </w:tcPr>
          <w:p w14:paraId="17562D76" w14:textId="77777777" w:rsidR="00C671F0" w:rsidRDefault="00C671F0">
            <w:pPr>
              <w:widowControl w:val="0"/>
              <w:rPr>
                <w:rFonts w:ascii="Arial" w:eastAsia="Times New Roman" w:hAnsi="Arial"/>
                <w:sz w:val="21"/>
              </w:rPr>
            </w:pPr>
          </w:p>
        </w:tc>
        <w:tc>
          <w:tcPr>
            <w:tcW w:w="1929" w:type="dxa"/>
            <w:tcBorders>
              <w:bottom w:val="single" w:sz="8" w:space="0" w:color="000000"/>
              <w:right w:val="single" w:sz="8" w:space="0" w:color="000000"/>
            </w:tcBorders>
            <w:shd w:val="clear" w:color="auto" w:fill="auto"/>
            <w:vAlign w:val="bottom"/>
          </w:tcPr>
          <w:p w14:paraId="601ACCF3" w14:textId="77777777" w:rsidR="00C671F0" w:rsidRDefault="00C671F0">
            <w:pPr>
              <w:widowControl w:val="0"/>
              <w:rPr>
                <w:rFonts w:ascii="Arial" w:eastAsia="Times New Roman" w:hAnsi="Arial"/>
                <w:sz w:val="21"/>
              </w:rPr>
            </w:pPr>
          </w:p>
        </w:tc>
        <w:tc>
          <w:tcPr>
            <w:tcW w:w="2282" w:type="dxa"/>
            <w:tcBorders>
              <w:bottom w:val="single" w:sz="8" w:space="0" w:color="000000"/>
              <w:right w:val="single" w:sz="8" w:space="0" w:color="000000"/>
            </w:tcBorders>
            <w:shd w:val="clear" w:color="auto" w:fill="auto"/>
            <w:vAlign w:val="bottom"/>
          </w:tcPr>
          <w:p w14:paraId="7F35723F" w14:textId="77777777" w:rsidR="00C671F0" w:rsidRDefault="00C671F0">
            <w:pPr>
              <w:widowControl w:val="0"/>
              <w:rPr>
                <w:rFonts w:ascii="Arial" w:eastAsia="Times New Roman" w:hAnsi="Arial"/>
                <w:sz w:val="21"/>
              </w:rPr>
            </w:pPr>
          </w:p>
        </w:tc>
        <w:tc>
          <w:tcPr>
            <w:tcW w:w="1977" w:type="dxa"/>
            <w:tcBorders>
              <w:bottom w:val="single" w:sz="8" w:space="0" w:color="000000"/>
              <w:right w:val="single" w:sz="8" w:space="0" w:color="000000"/>
            </w:tcBorders>
            <w:shd w:val="clear" w:color="auto" w:fill="auto"/>
            <w:vAlign w:val="bottom"/>
          </w:tcPr>
          <w:p w14:paraId="406CD146" w14:textId="77777777" w:rsidR="00C671F0" w:rsidRDefault="00C671F0">
            <w:pPr>
              <w:widowControl w:val="0"/>
              <w:rPr>
                <w:rFonts w:ascii="Arial" w:eastAsia="Times New Roman" w:hAnsi="Arial"/>
                <w:sz w:val="21"/>
              </w:rPr>
            </w:pPr>
          </w:p>
        </w:tc>
      </w:tr>
      <w:tr w:rsidR="00C671F0" w14:paraId="47D15E60" w14:textId="77777777">
        <w:trPr>
          <w:trHeight w:val="233"/>
        </w:trPr>
        <w:tc>
          <w:tcPr>
            <w:tcW w:w="574" w:type="dxa"/>
            <w:tcBorders>
              <w:left w:val="single" w:sz="8" w:space="0" w:color="000000"/>
              <w:bottom w:val="single" w:sz="8" w:space="0" w:color="000000"/>
              <w:right w:val="single" w:sz="8" w:space="0" w:color="000000"/>
            </w:tcBorders>
            <w:shd w:val="clear" w:color="auto" w:fill="auto"/>
            <w:vAlign w:val="bottom"/>
          </w:tcPr>
          <w:p w14:paraId="442D5D41" w14:textId="77777777" w:rsidR="00C671F0" w:rsidRDefault="006740AF">
            <w:pPr>
              <w:widowControl w:val="0"/>
              <w:ind w:right="180"/>
              <w:jc w:val="right"/>
              <w:rPr>
                <w:rFonts w:ascii="Arial" w:eastAsia="Century Gothic" w:hAnsi="Arial"/>
                <w:i/>
              </w:rPr>
            </w:pPr>
            <w:r>
              <w:rPr>
                <w:rFonts w:ascii="Arial" w:eastAsia="Century Gothic" w:hAnsi="Arial"/>
                <w:i/>
              </w:rPr>
              <w:t>1</w:t>
            </w:r>
          </w:p>
        </w:tc>
        <w:tc>
          <w:tcPr>
            <w:tcW w:w="1531" w:type="dxa"/>
            <w:tcBorders>
              <w:bottom w:val="single" w:sz="8" w:space="0" w:color="000000"/>
              <w:right w:val="single" w:sz="8" w:space="0" w:color="000000"/>
            </w:tcBorders>
            <w:shd w:val="clear" w:color="auto" w:fill="auto"/>
            <w:vAlign w:val="bottom"/>
          </w:tcPr>
          <w:p w14:paraId="1B5F707D" w14:textId="77777777" w:rsidR="00C671F0" w:rsidRDefault="006740AF">
            <w:pPr>
              <w:widowControl w:val="0"/>
              <w:jc w:val="center"/>
              <w:rPr>
                <w:rFonts w:ascii="Arial" w:eastAsia="Century Gothic" w:hAnsi="Arial"/>
                <w:i/>
              </w:rPr>
            </w:pPr>
            <w:r>
              <w:rPr>
                <w:rFonts w:ascii="Arial" w:eastAsia="Century Gothic" w:hAnsi="Arial"/>
                <w:i/>
              </w:rPr>
              <w:t>2</w:t>
            </w:r>
          </w:p>
        </w:tc>
        <w:tc>
          <w:tcPr>
            <w:tcW w:w="1786" w:type="dxa"/>
            <w:tcBorders>
              <w:bottom w:val="single" w:sz="8" w:space="0" w:color="000000"/>
              <w:right w:val="single" w:sz="8" w:space="0" w:color="000000"/>
            </w:tcBorders>
            <w:shd w:val="clear" w:color="auto" w:fill="auto"/>
            <w:vAlign w:val="bottom"/>
          </w:tcPr>
          <w:p w14:paraId="376B3823" w14:textId="77777777" w:rsidR="00C671F0" w:rsidRDefault="006740AF">
            <w:pPr>
              <w:widowControl w:val="0"/>
              <w:jc w:val="center"/>
              <w:rPr>
                <w:rFonts w:ascii="Arial" w:eastAsia="Century Gothic" w:hAnsi="Arial"/>
                <w:i/>
                <w:w w:val="89"/>
              </w:rPr>
            </w:pPr>
            <w:r>
              <w:rPr>
                <w:rFonts w:ascii="Arial" w:eastAsia="Century Gothic" w:hAnsi="Arial"/>
                <w:i/>
                <w:w w:val="89"/>
              </w:rPr>
              <w:t>3</w:t>
            </w:r>
          </w:p>
        </w:tc>
        <w:tc>
          <w:tcPr>
            <w:tcW w:w="1929" w:type="dxa"/>
            <w:tcBorders>
              <w:bottom w:val="single" w:sz="8" w:space="0" w:color="000000"/>
              <w:right w:val="single" w:sz="8" w:space="0" w:color="000000"/>
            </w:tcBorders>
            <w:shd w:val="clear" w:color="auto" w:fill="auto"/>
            <w:vAlign w:val="bottom"/>
          </w:tcPr>
          <w:p w14:paraId="2755708E" w14:textId="77777777" w:rsidR="00C671F0" w:rsidRDefault="006740AF">
            <w:pPr>
              <w:widowControl w:val="0"/>
              <w:jc w:val="center"/>
              <w:rPr>
                <w:rFonts w:ascii="Arial" w:eastAsia="Century Gothic" w:hAnsi="Arial"/>
                <w:i/>
                <w:w w:val="89"/>
              </w:rPr>
            </w:pPr>
            <w:r>
              <w:rPr>
                <w:rFonts w:ascii="Arial" w:eastAsia="Century Gothic" w:hAnsi="Arial"/>
                <w:i/>
                <w:w w:val="89"/>
              </w:rPr>
              <w:t>4</w:t>
            </w:r>
          </w:p>
        </w:tc>
        <w:tc>
          <w:tcPr>
            <w:tcW w:w="2282" w:type="dxa"/>
            <w:tcBorders>
              <w:bottom w:val="single" w:sz="8" w:space="0" w:color="000000"/>
              <w:right w:val="single" w:sz="8" w:space="0" w:color="000000"/>
            </w:tcBorders>
            <w:shd w:val="clear" w:color="auto" w:fill="auto"/>
            <w:vAlign w:val="bottom"/>
          </w:tcPr>
          <w:p w14:paraId="13CBC943" w14:textId="77777777" w:rsidR="00C671F0" w:rsidRDefault="006740AF">
            <w:pPr>
              <w:widowControl w:val="0"/>
              <w:jc w:val="center"/>
              <w:rPr>
                <w:rFonts w:ascii="Arial" w:eastAsia="Century Gothic" w:hAnsi="Arial"/>
                <w:i/>
              </w:rPr>
            </w:pPr>
            <w:r>
              <w:rPr>
                <w:rFonts w:ascii="Arial" w:eastAsia="Century Gothic" w:hAnsi="Arial"/>
                <w:i/>
              </w:rPr>
              <w:t>5</w:t>
            </w:r>
          </w:p>
        </w:tc>
        <w:tc>
          <w:tcPr>
            <w:tcW w:w="1977" w:type="dxa"/>
            <w:tcBorders>
              <w:bottom w:val="single" w:sz="8" w:space="0" w:color="000000"/>
              <w:right w:val="single" w:sz="8" w:space="0" w:color="000000"/>
            </w:tcBorders>
            <w:shd w:val="clear" w:color="auto" w:fill="auto"/>
            <w:vAlign w:val="bottom"/>
          </w:tcPr>
          <w:p w14:paraId="0BF4C25F" w14:textId="77777777" w:rsidR="00C671F0" w:rsidRDefault="006740AF">
            <w:pPr>
              <w:widowControl w:val="0"/>
              <w:jc w:val="center"/>
              <w:rPr>
                <w:rFonts w:ascii="Arial" w:eastAsia="Century Gothic" w:hAnsi="Arial"/>
                <w:i/>
                <w:w w:val="89"/>
              </w:rPr>
            </w:pPr>
            <w:r>
              <w:rPr>
                <w:rFonts w:ascii="Arial" w:eastAsia="Century Gothic" w:hAnsi="Arial"/>
                <w:i/>
                <w:w w:val="89"/>
              </w:rPr>
              <w:t>6</w:t>
            </w:r>
          </w:p>
        </w:tc>
      </w:tr>
      <w:tr w:rsidR="00C671F0" w14:paraId="6ED81EF2" w14:textId="77777777">
        <w:trPr>
          <w:trHeight w:val="625"/>
        </w:trPr>
        <w:tc>
          <w:tcPr>
            <w:tcW w:w="574" w:type="dxa"/>
            <w:tcBorders>
              <w:left w:val="single" w:sz="8" w:space="0" w:color="000000"/>
              <w:right w:val="single" w:sz="8" w:space="0" w:color="000000"/>
            </w:tcBorders>
            <w:shd w:val="clear" w:color="auto" w:fill="auto"/>
            <w:vAlign w:val="bottom"/>
          </w:tcPr>
          <w:p w14:paraId="461E54A1" w14:textId="77777777" w:rsidR="00C671F0" w:rsidRDefault="006740AF">
            <w:pPr>
              <w:widowControl w:val="0"/>
              <w:ind w:right="180"/>
              <w:jc w:val="right"/>
              <w:rPr>
                <w:rFonts w:ascii="Arial" w:eastAsia="Century Gothic" w:hAnsi="Arial"/>
              </w:rPr>
            </w:pPr>
            <w:r>
              <w:rPr>
                <w:rFonts w:ascii="Arial" w:eastAsia="Century Gothic" w:hAnsi="Arial"/>
              </w:rPr>
              <w:t>1</w:t>
            </w:r>
          </w:p>
        </w:tc>
        <w:tc>
          <w:tcPr>
            <w:tcW w:w="1531" w:type="dxa"/>
            <w:tcBorders>
              <w:right w:val="single" w:sz="8" w:space="0" w:color="000000"/>
            </w:tcBorders>
            <w:shd w:val="clear" w:color="auto" w:fill="auto"/>
            <w:vAlign w:val="bottom"/>
          </w:tcPr>
          <w:p w14:paraId="14A17078" w14:textId="77777777" w:rsidR="00C671F0" w:rsidRDefault="00C671F0">
            <w:pPr>
              <w:widowControl w:val="0"/>
              <w:rPr>
                <w:rFonts w:ascii="Arial" w:eastAsia="Times New Roman" w:hAnsi="Arial"/>
                <w:sz w:val="24"/>
              </w:rPr>
            </w:pPr>
          </w:p>
        </w:tc>
        <w:tc>
          <w:tcPr>
            <w:tcW w:w="1786" w:type="dxa"/>
            <w:tcBorders>
              <w:right w:val="single" w:sz="8" w:space="0" w:color="000000"/>
            </w:tcBorders>
            <w:shd w:val="clear" w:color="auto" w:fill="auto"/>
            <w:vAlign w:val="bottom"/>
          </w:tcPr>
          <w:p w14:paraId="1064661E" w14:textId="77777777" w:rsidR="00C671F0" w:rsidRDefault="00C671F0">
            <w:pPr>
              <w:widowControl w:val="0"/>
              <w:rPr>
                <w:rFonts w:ascii="Arial" w:eastAsia="Times New Roman" w:hAnsi="Arial"/>
                <w:sz w:val="24"/>
              </w:rPr>
            </w:pPr>
          </w:p>
        </w:tc>
        <w:tc>
          <w:tcPr>
            <w:tcW w:w="1929" w:type="dxa"/>
            <w:tcBorders>
              <w:right w:val="single" w:sz="8" w:space="0" w:color="000000"/>
            </w:tcBorders>
            <w:shd w:val="clear" w:color="auto" w:fill="auto"/>
            <w:vAlign w:val="bottom"/>
          </w:tcPr>
          <w:p w14:paraId="76AE3B0D" w14:textId="77777777" w:rsidR="00C671F0" w:rsidRDefault="00C671F0">
            <w:pPr>
              <w:widowControl w:val="0"/>
              <w:rPr>
                <w:rFonts w:ascii="Arial" w:eastAsia="Times New Roman" w:hAnsi="Arial"/>
                <w:sz w:val="24"/>
              </w:rPr>
            </w:pPr>
          </w:p>
        </w:tc>
        <w:tc>
          <w:tcPr>
            <w:tcW w:w="2282" w:type="dxa"/>
            <w:tcBorders>
              <w:right w:val="single" w:sz="8" w:space="0" w:color="000000"/>
            </w:tcBorders>
            <w:shd w:val="clear" w:color="auto" w:fill="auto"/>
            <w:vAlign w:val="bottom"/>
          </w:tcPr>
          <w:p w14:paraId="151C5DBB" w14:textId="77777777" w:rsidR="00C671F0" w:rsidRDefault="00C671F0">
            <w:pPr>
              <w:widowControl w:val="0"/>
              <w:rPr>
                <w:rFonts w:ascii="Arial" w:eastAsia="Times New Roman" w:hAnsi="Arial"/>
                <w:sz w:val="24"/>
              </w:rPr>
            </w:pPr>
          </w:p>
        </w:tc>
        <w:tc>
          <w:tcPr>
            <w:tcW w:w="1977" w:type="dxa"/>
            <w:tcBorders>
              <w:right w:val="single" w:sz="8" w:space="0" w:color="000000"/>
            </w:tcBorders>
            <w:shd w:val="clear" w:color="auto" w:fill="auto"/>
            <w:vAlign w:val="bottom"/>
          </w:tcPr>
          <w:p w14:paraId="7C449A15" w14:textId="77777777" w:rsidR="00C671F0" w:rsidRDefault="00C671F0">
            <w:pPr>
              <w:widowControl w:val="0"/>
              <w:rPr>
                <w:rFonts w:ascii="Arial" w:eastAsia="Times New Roman" w:hAnsi="Arial"/>
                <w:sz w:val="24"/>
              </w:rPr>
            </w:pPr>
          </w:p>
        </w:tc>
      </w:tr>
      <w:tr w:rsidR="00C671F0" w14:paraId="4886A328" w14:textId="77777777">
        <w:trPr>
          <w:trHeight w:val="392"/>
        </w:trPr>
        <w:tc>
          <w:tcPr>
            <w:tcW w:w="574" w:type="dxa"/>
            <w:tcBorders>
              <w:left w:val="single" w:sz="8" w:space="0" w:color="000000"/>
              <w:bottom w:val="single" w:sz="8" w:space="0" w:color="000000"/>
              <w:right w:val="single" w:sz="8" w:space="0" w:color="000000"/>
            </w:tcBorders>
            <w:shd w:val="clear" w:color="auto" w:fill="auto"/>
            <w:vAlign w:val="bottom"/>
          </w:tcPr>
          <w:p w14:paraId="74282BE9" w14:textId="77777777" w:rsidR="00C671F0" w:rsidRDefault="00C671F0">
            <w:pPr>
              <w:widowControl w:val="0"/>
              <w:rPr>
                <w:rFonts w:ascii="Arial" w:eastAsia="Times New Roman" w:hAnsi="Arial"/>
                <w:sz w:val="24"/>
              </w:rPr>
            </w:pPr>
          </w:p>
        </w:tc>
        <w:tc>
          <w:tcPr>
            <w:tcW w:w="1531" w:type="dxa"/>
            <w:tcBorders>
              <w:bottom w:val="single" w:sz="8" w:space="0" w:color="000000"/>
              <w:right w:val="single" w:sz="8" w:space="0" w:color="000000"/>
            </w:tcBorders>
            <w:shd w:val="clear" w:color="auto" w:fill="auto"/>
            <w:vAlign w:val="bottom"/>
          </w:tcPr>
          <w:p w14:paraId="44298F8B" w14:textId="77777777" w:rsidR="00C671F0" w:rsidRDefault="00C671F0">
            <w:pPr>
              <w:widowControl w:val="0"/>
              <w:rPr>
                <w:rFonts w:ascii="Arial" w:eastAsia="Times New Roman" w:hAnsi="Arial"/>
                <w:sz w:val="24"/>
              </w:rPr>
            </w:pPr>
          </w:p>
        </w:tc>
        <w:tc>
          <w:tcPr>
            <w:tcW w:w="1786" w:type="dxa"/>
            <w:tcBorders>
              <w:bottom w:val="single" w:sz="8" w:space="0" w:color="000000"/>
              <w:right w:val="single" w:sz="8" w:space="0" w:color="000000"/>
            </w:tcBorders>
            <w:shd w:val="clear" w:color="auto" w:fill="auto"/>
            <w:vAlign w:val="bottom"/>
          </w:tcPr>
          <w:p w14:paraId="097491C1" w14:textId="77777777" w:rsidR="00C671F0" w:rsidRDefault="00C671F0">
            <w:pPr>
              <w:widowControl w:val="0"/>
              <w:rPr>
                <w:rFonts w:ascii="Arial" w:eastAsia="Times New Roman" w:hAnsi="Arial"/>
                <w:sz w:val="24"/>
              </w:rPr>
            </w:pPr>
          </w:p>
        </w:tc>
        <w:tc>
          <w:tcPr>
            <w:tcW w:w="1929" w:type="dxa"/>
            <w:tcBorders>
              <w:bottom w:val="single" w:sz="8" w:space="0" w:color="000000"/>
              <w:right w:val="single" w:sz="8" w:space="0" w:color="000000"/>
            </w:tcBorders>
            <w:shd w:val="clear" w:color="auto" w:fill="auto"/>
            <w:vAlign w:val="bottom"/>
          </w:tcPr>
          <w:p w14:paraId="58084CD0" w14:textId="77777777" w:rsidR="00C671F0" w:rsidRDefault="00C671F0">
            <w:pPr>
              <w:widowControl w:val="0"/>
              <w:rPr>
                <w:rFonts w:ascii="Arial" w:eastAsia="Times New Roman" w:hAnsi="Arial"/>
                <w:sz w:val="24"/>
              </w:rPr>
            </w:pPr>
          </w:p>
        </w:tc>
        <w:tc>
          <w:tcPr>
            <w:tcW w:w="2282" w:type="dxa"/>
            <w:tcBorders>
              <w:bottom w:val="single" w:sz="8" w:space="0" w:color="000000"/>
              <w:right w:val="single" w:sz="8" w:space="0" w:color="000000"/>
            </w:tcBorders>
            <w:shd w:val="clear" w:color="auto" w:fill="auto"/>
            <w:vAlign w:val="bottom"/>
          </w:tcPr>
          <w:p w14:paraId="5177AE23" w14:textId="77777777" w:rsidR="00C671F0" w:rsidRDefault="00C671F0">
            <w:pPr>
              <w:widowControl w:val="0"/>
              <w:rPr>
                <w:rFonts w:ascii="Arial" w:eastAsia="Times New Roman" w:hAnsi="Arial"/>
                <w:sz w:val="24"/>
              </w:rPr>
            </w:pPr>
          </w:p>
        </w:tc>
        <w:tc>
          <w:tcPr>
            <w:tcW w:w="1977" w:type="dxa"/>
            <w:tcBorders>
              <w:bottom w:val="single" w:sz="8" w:space="0" w:color="000000"/>
              <w:right w:val="single" w:sz="8" w:space="0" w:color="000000"/>
            </w:tcBorders>
            <w:shd w:val="clear" w:color="auto" w:fill="auto"/>
            <w:vAlign w:val="bottom"/>
          </w:tcPr>
          <w:p w14:paraId="7760681A" w14:textId="77777777" w:rsidR="00C671F0" w:rsidRDefault="00C671F0">
            <w:pPr>
              <w:widowControl w:val="0"/>
              <w:rPr>
                <w:rFonts w:ascii="Arial" w:eastAsia="Times New Roman" w:hAnsi="Arial"/>
                <w:sz w:val="24"/>
              </w:rPr>
            </w:pPr>
          </w:p>
        </w:tc>
      </w:tr>
      <w:tr w:rsidR="00C671F0" w14:paraId="430FA8DD" w14:textId="77777777">
        <w:trPr>
          <w:trHeight w:val="673"/>
        </w:trPr>
        <w:tc>
          <w:tcPr>
            <w:tcW w:w="574" w:type="dxa"/>
            <w:tcBorders>
              <w:left w:val="single" w:sz="8" w:space="0" w:color="000000"/>
              <w:right w:val="single" w:sz="8" w:space="0" w:color="000000"/>
            </w:tcBorders>
            <w:shd w:val="clear" w:color="auto" w:fill="auto"/>
            <w:vAlign w:val="bottom"/>
          </w:tcPr>
          <w:p w14:paraId="702E1D28" w14:textId="77777777" w:rsidR="00C671F0" w:rsidRDefault="006740AF">
            <w:pPr>
              <w:widowControl w:val="0"/>
              <w:ind w:right="180"/>
              <w:jc w:val="right"/>
              <w:rPr>
                <w:rFonts w:ascii="Arial" w:eastAsia="Century Gothic" w:hAnsi="Arial"/>
              </w:rPr>
            </w:pPr>
            <w:r>
              <w:rPr>
                <w:rFonts w:ascii="Arial" w:eastAsia="Century Gothic" w:hAnsi="Arial"/>
              </w:rPr>
              <w:t>2</w:t>
            </w:r>
          </w:p>
        </w:tc>
        <w:tc>
          <w:tcPr>
            <w:tcW w:w="1531" w:type="dxa"/>
            <w:tcBorders>
              <w:right w:val="single" w:sz="8" w:space="0" w:color="000000"/>
            </w:tcBorders>
            <w:shd w:val="clear" w:color="auto" w:fill="auto"/>
            <w:vAlign w:val="bottom"/>
          </w:tcPr>
          <w:p w14:paraId="34216963" w14:textId="77777777" w:rsidR="00C671F0" w:rsidRDefault="00C671F0">
            <w:pPr>
              <w:widowControl w:val="0"/>
              <w:rPr>
                <w:rFonts w:ascii="Arial" w:eastAsia="Times New Roman" w:hAnsi="Arial"/>
                <w:sz w:val="24"/>
              </w:rPr>
            </w:pPr>
          </w:p>
        </w:tc>
        <w:tc>
          <w:tcPr>
            <w:tcW w:w="1786" w:type="dxa"/>
            <w:tcBorders>
              <w:right w:val="single" w:sz="8" w:space="0" w:color="000000"/>
            </w:tcBorders>
            <w:shd w:val="clear" w:color="auto" w:fill="auto"/>
            <w:vAlign w:val="bottom"/>
          </w:tcPr>
          <w:p w14:paraId="00D4DD80" w14:textId="77777777" w:rsidR="00C671F0" w:rsidRDefault="00C671F0">
            <w:pPr>
              <w:widowControl w:val="0"/>
              <w:rPr>
                <w:rFonts w:ascii="Arial" w:eastAsia="Times New Roman" w:hAnsi="Arial"/>
                <w:sz w:val="24"/>
              </w:rPr>
            </w:pPr>
          </w:p>
        </w:tc>
        <w:tc>
          <w:tcPr>
            <w:tcW w:w="1929" w:type="dxa"/>
            <w:tcBorders>
              <w:right w:val="single" w:sz="8" w:space="0" w:color="000000"/>
            </w:tcBorders>
            <w:shd w:val="clear" w:color="auto" w:fill="auto"/>
            <w:vAlign w:val="bottom"/>
          </w:tcPr>
          <w:p w14:paraId="01422583" w14:textId="77777777" w:rsidR="00C671F0" w:rsidRDefault="00C671F0">
            <w:pPr>
              <w:widowControl w:val="0"/>
              <w:rPr>
                <w:rFonts w:ascii="Arial" w:eastAsia="Times New Roman" w:hAnsi="Arial"/>
                <w:sz w:val="24"/>
              </w:rPr>
            </w:pPr>
          </w:p>
        </w:tc>
        <w:tc>
          <w:tcPr>
            <w:tcW w:w="2282" w:type="dxa"/>
            <w:tcBorders>
              <w:right w:val="single" w:sz="8" w:space="0" w:color="000000"/>
            </w:tcBorders>
            <w:shd w:val="clear" w:color="auto" w:fill="auto"/>
            <w:vAlign w:val="bottom"/>
          </w:tcPr>
          <w:p w14:paraId="61A5B3EF" w14:textId="77777777" w:rsidR="00C671F0" w:rsidRDefault="00C671F0">
            <w:pPr>
              <w:widowControl w:val="0"/>
              <w:rPr>
                <w:rFonts w:ascii="Arial" w:eastAsia="Times New Roman" w:hAnsi="Arial"/>
                <w:sz w:val="24"/>
              </w:rPr>
            </w:pPr>
          </w:p>
        </w:tc>
        <w:tc>
          <w:tcPr>
            <w:tcW w:w="1977" w:type="dxa"/>
            <w:tcBorders>
              <w:right w:val="single" w:sz="8" w:space="0" w:color="000000"/>
            </w:tcBorders>
            <w:shd w:val="clear" w:color="auto" w:fill="auto"/>
            <w:vAlign w:val="bottom"/>
          </w:tcPr>
          <w:p w14:paraId="2CF4B6A5" w14:textId="77777777" w:rsidR="00C671F0" w:rsidRDefault="00C671F0">
            <w:pPr>
              <w:widowControl w:val="0"/>
              <w:rPr>
                <w:rFonts w:ascii="Arial" w:eastAsia="Times New Roman" w:hAnsi="Arial"/>
                <w:sz w:val="24"/>
              </w:rPr>
            </w:pPr>
          </w:p>
        </w:tc>
      </w:tr>
      <w:tr w:rsidR="00C671F0" w14:paraId="39CFF8E9" w14:textId="77777777">
        <w:trPr>
          <w:trHeight w:val="447"/>
        </w:trPr>
        <w:tc>
          <w:tcPr>
            <w:tcW w:w="574" w:type="dxa"/>
            <w:tcBorders>
              <w:left w:val="single" w:sz="8" w:space="0" w:color="000000"/>
              <w:bottom w:val="single" w:sz="8" w:space="0" w:color="000000"/>
              <w:right w:val="single" w:sz="8" w:space="0" w:color="000000"/>
            </w:tcBorders>
            <w:shd w:val="clear" w:color="auto" w:fill="auto"/>
            <w:vAlign w:val="bottom"/>
          </w:tcPr>
          <w:p w14:paraId="4ACE06B8" w14:textId="77777777" w:rsidR="00C671F0" w:rsidRDefault="00C671F0">
            <w:pPr>
              <w:widowControl w:val="0"/>
              <w:rPr>
                <w:rFonts w:ascii="Arial" w:eastAsia="Times New Roman" w:hAnsi="Arial"/>
                <w:sz w:val="24"/>
              </w:rPr>
            </w:pPr>
          </w:p>
        </w:tc>
        <w:tc>
          <w:tcPr>
            <w:tcW w:w="1531" w:type="dxa"/>
            <w:tcBorders>
              <w:bottom w:val="single" w:sz="8" w:space="0" w:color="000000"/>
              <w:right w:val="single" w:sz="8" w:space="0" w:color="000000"/>
            </w:tcBorders>
            <w:shd w:val="clear" w:color="auto" w:fill="auto"/>
            <w:vAlign w:val="bottom"/>
          </w:tcPr>
          <w:p w14:paraId="5CE491EA" w14:textId="77777777" w:rsidR="00C671F0" w:rsidRDefault="00C671F0">
            <w:pPr>
              <w:widowControl w:val="0"/>
              <w:rPr>
                <w:rFonts w:ascii="Arial" w:eastAsia="Times New Roman" w:hAnsi="Arial"/>
                <w:sz w:val="24"/>
              </w:rPr>
            </w:pPr>
          </w:p>
        </w:tc>
        <w:tc>
          <w:tcPr>
            <w:tcW w:w="1786" w:type="dxa"/>
            <w:tcBorders>
              <w:bottom w:val="single" w:sz="8" w:space="0" w:color="000000"/>
              <w:right w:val="single" w:sz="8" w:space="0" w:color="000000"/>
            </w:tcBorders>
            <w:shd w:val="clear" w:color="auto" w:fill="auto"/>
            <w:vAlign w:val="bottom"/>
          </w:tcPr>
          <w:p w14:paraId="47BEAC61" w14:textId="77777777" w:rsidR="00C671F0" w:rsidRDefault="00C671F0">
            <w:pPr>
              <w:widowControl w:val="0"/>
              <w:rPr>
                <w:rFonts w:ascii="Arial" w:eastAsia="Times New Roman" w:hAnsi="Arial"/>
                <w:sz w:val="24"/>
              </w:rPr>
            </w:pPr>
          </w:p>
        </w:tc>
        <w:tc>
          <w:tcPr>
            <w:tcW w:w="1929" w:type="dxa"/>
            <w:tcBorders>
              <w:bottom w:val="single" w:sz="8" w:space="0" w:color="000000"/>
              <w:right w:val="single" w:sz="8" w:space="0" w:color="000000"/>
            </w:tcBorders>
            <w:shd w:val="clear" w:color="auto" w:fill="auto"/>
            <w:vAlign w:val="bottom"/>
          </w:tcPr>
          <w:p w14:paraId="78E7CE11" w14:textId="77777777" w:rsidR="00C671F0" w:rsidRDefault="00C671F0">
            <w:pPr>
              <w:widowControl w:val="0"/>
              <w:rPr>
                <w:rFonts w:ascii="Arial" w:eastAsia="Times New Roman" w:hAnsi="Arial"/>
                <w:sz w:val="24"/>
              </w:rPr>
            </w:pPr>
          </w:p>
        </w:tc>
        <w:tc>
          <w:tcPr>
            <w:tcW w:w="2282" w:type="dxa"/>
            <w:tcBorders>
              <w:bottom w:val="single" w:sz="8" w:space="0" w:color="000000"/>
              <w:right w:val="single" w:sz="8" w:space="0" w:color="000000"/>
            </w:tcBorders>
            <w:shd w:val="clear" w:color="auto" w:fill="auto"/>
            <w:vAlign w:val="bottom"/>
          </w:tcPr>
          <w:p w14:paraId="6FD9514B" w14:textId="77777777" w:rsidR="00C671F0" w:rsidRDefault="00C671F0">
            <w:pPr>
              <w:widowControl w:val="0"/>
              <w:rPr>
                <w:rFonts w:ascii="Arial" w:eastAsia="Times New Roman" w:hAnsi="Arial"/>
                <w:sz w:val="24"/>
              </w:rPr>
            </w:pPr>
          </w:p>
        </w:tc>
        <w:tc>
          <w:tcPr>
            <w:tcW w:w="1977" w:type="dxa"/>
            <w:tcBorders>
              <w:bottom w:val="single" w:sz="8" w:space="0" w:color="000000"/>
              <w:right w:val="single" w:sz="8" w:space="0" w:color="000000"/>
            </w:tcBorders>
            <w:shd w:val="clear" w:color="auto" w:fill="auto"/>
            <w:vAlign w:val="bottom"/>
          </w:tcPr>
          <w:p w14:paraId="7F109278" w14:textId="77777777" w:rsidR="00C671F0" w:rsidRDefault="00C671F0">
            <w:pPr>
              <w:widowControl w:val="0"/>
              <w:rPr>
                <w:rFonts w:ascii="Arial" w:eastAsia="Times New Roman" w:hAnsi="Arial"/>
                <w:sz w:val="24"/>
              </w:rPr>
            </w:pPr>
          </w:p>
        </w:tc>
      </w:tr>
      <w:tr w:rsidR="00C671F0" w14:paraId="7598DB42" w14:textId="77777777">
        <w:trPr>
          <w:trHeight w:val="670"/>
        </w:trPr>
        <w:tc>
          <w:tcPr>
            <w:tcW w:w="574" w:type="dxa"/>
            <w:tcBorders>
              <w:left w:val="single" w:sz="8" w:space="0" w:color="000000"/>
              <w:right w:val="single" w:sz="8" w:space="0" w:color="000000"/>
            </w:tcBorders>
            <w:shd w:val="clear" w:color="auto" w:fill="auto"/>
            <w:vAlign w:val="bottom"/>
          </w:tcPr>
          <w:p w14:paraId="7A8CCB19" w14:textId="77777777" w:rsidR="00C671F0" w:rsidRDefault="006740AF">
            <w:pPr>
              <w:widowControl w:val="0"/>
              <w:ind w:right="180"/>
              <w:jc w:val="right"/>
              <w:rPr>
                <w:rFonts w:ascii="Arial" w:eastAsia="Century Gothic" w:hAnsi="Arial"/>
              </w:rPr>
            </w:pPr>
            <w:r>
              <w:rPr>
                <w:rFonts w:ascii="Arial" w:eastAsia="Century Gothic" w:hAnsi="Arial"/>
              </w:rPr>
              <w:t>…</w:t>
            </w:r>
          </w:p>
        </w:tc>
        <w:tc>
          <w:tcPr>
            <w:tcW w:w="1531" w:type="dxa"/>
            <w:tcBorders>
              <w:right w:val="single" w:sz="8" w:space="0" w:color="000000"/>
            </w:tcBorders>
            <w:shd w:val="clear" w:color="auto" w:fill="auto"/>
            <w:vAlign w:val="bottom"/>
          </w:tcPr>
          <w:p w14:paraId="065870BA" w14:textId="77777777" w:rsidR="00C671F0" w:rsidRDefault="00C671F0">
            <w:pPr>
              <w:widowControl w:val="0"/>
              <w:rPr>
                <w:rFonts w:ascii="Arial" w:eastAsia="Times New Roman" w:hAnsi="Arial"/>
                <w:sz w:val="24"/>
              </w:rPr>
            </w:pPr>
          </w:p>
        </w:tc>
        <w:tc>
          <w:tcPr>
            <w:tcW w:w="1786" w:type="dxa"/>
            <w:tcBorders>
              <w:right w:val="single" w:sz="8" w:space="0" w:color="000000"/>
            </w:tcBorders>
            <w:shd w:val="clear" w:color="auto" w:fill="auto"/>
            <w:vAlign w:val="bottom"/>
          </w:tcPr>
          <w:p w14:paraId="09E93FC1" w14:textId="77777777" w:rsidR="00C671F0" w:rsidRDefault="00C671F0">
            <w:pPr>
              <w:widowControl w:val="0"/>
              <w:rPr>
                <w:rFonts w:ascii="Arial" w:eastAsia="Times New Roman" w:hAnsi="Arial"/>
                <w:sz w:val="24"/>
              </w:rPr>
            </w:pPr>
          </w:p>
        </w:tc>
        <w:tc>
          <w:tcPr>
            <w:tcW w:w="1929" w:type="dxa"/>
            <w:tcBorders>
              <w:right w:val="single" w:sz="8" w:space="0" w:color="000000"/>
            </w:tcBorders>
            <w:shd w:val="clear" w:color="auto" w:fill="auto"/>
            <w:vAlign w:val="bottom"/>
          </w:tcPr>
          <w:p w14:paraId="543F7AB8" w14:textId="77777777" w:rsidR="00C671F0" w:rsidRDefault="00C671F0">
            <w:pPr>
              <w:widowControl w:val="0"/>
              <w:rPr>
                <w:rFonts w:ascii="Arial" w:eastAsia="Times New Roman" w:hAnsi="Arial"/>
                <w:sz w:val="24"/>
              </w:rPr>
            </w:pPr>
          </w:p>
        </w:tc>
        <w:tc>
          <w:tcPr>
            <w:tcW w:w="2282" w:type="dxa"/>
            <w:tcBorders>
              <w:right w:val="single" w:sz="8" w:space="0" w:color="000000"/>
            </w:tcBorders>
            <w:shd w:val="clear" w:color="auto" w:fill="auto"/>
            <w:vAlign w:val="bottom"/>
          </w:tcPr>
          <w:p w14:paraId="2253DA1C" w14:textId="77777777" w:rsidR="00C671F0" w:rsidRDefault="00C671F0">
            <w:pPr>
              <w:widowControl w:val="0"/>
              <w:rPr>
                <w:rFonts w:ascii="Arial" w:eastAsia="Times New Roman" w:hAnsi="Arial"/>
                <w:sz w:val="24"/>
              </w:rPr>
            </w:pPr>
          </w:p>
        </w:tc>
        <w:tc>
          <w:tcPr>
            <w:tcW w:w="1977" w:type="dxa"/>
            <w:tcBorders>
              <w:right w:val="single" w:sz="8" w:space="0" w:color="000000"/>
            </w:tcBorders>
            <w:shd w:val="clear" w:color="auto" w:fill="auto"/>
            <w:vAlign w:val="bottom"/>
          </w:tcPr>
          <w:p w14:paraId="05E321EB" w14:textId="77777777" w:rsidR="00C671F0" w:rsidRDefault="00C671F0">
            <w:pPr>
              <w:widowControl w:val="0"/>
              <w:rPr>
                <w:rFonts w:ascii="Arial" w:eastAsia="Times New Roman" w:hAnsi="Arial"/>
                <w:sz w:val="24"/>
              </w:rPr>
            </w:pPr>
          </w:p>
        </w:tc>
      </w:tr>
      <w:tr w:rsidR="00C671F0" w14:paraId="2B0A33F1" w14:textId="77777777">
        <w:trPr>
          <w:trHeight w:val="442"/>
        </w:trPr>
        <w:tc>
          <w:tcPr>
            <w:tcW w:w="574" w:type="dxa"/>
            <w:tcBorders>
              <w:left w:val="single" w:sz="8" w:space="0" w:color="000000"/>
              <w:bottom w:val="single" w:sz="8" w:space="0" w:color="000000"/>
              <w:right w:val="single" w:sz="8" w:space="0" w:color="000000"/>
            </w:tcBorders>
            <w:shd w:val="clear" w:color="auto" w:fill="auto"/>
            <w:vAlign w:val="bottom"/>
          </w:tcPr>
          <w:p w14:paraId="0420573C" w14:textId="77777777" w:rsidR="00C671F0" w:rsidRDefault="00C671F0">
            <w:pPr>
              <w:widowControl w:val="0"/>
              <w:rPr>
                <w:rFonts w:ascii="Arial" w:eastAsia="Times New Roman" w:hAnsi="Arial"/>
                <w:sz w:val="24"/>
              </w:rPr>
            </w:pPr>
          </w:p>
        </w:tc>
        <w:tc>
          <w:tcPr>
            <w:tcW w:w="1531" w:type="dxa"/>
            <w:tcBorders>
              <w:bottom w:val="single" w:sz="8" w:space="0" w:color="000000"/>
              <w:right w:val="single" w:sz="8" w:space="0" w:color="000000"/>
            </w:tcBorders>
            <w:shd w:val="clear" w:color="auto" w:fill="auto"/>
            <w:vAlign w:val="bottom"/>
          </w:tcPr>
          <w:p w14:paraId="67BF4DC5" w14:textId="77777777" w:rsidR="00C671F0" w:rsidRDefault="00C671F0">
            <w:pPr>
              <w:widowControl w:val="0"/>
              <w:rPr>
                <w:rFonts w:ascii="Arial" w:eastAsia="Times New Roman" w:hAnsi="Arial"/>
                <w:sz w:val="24"/>
              </w:rPr>
            </w:pPr>
          </w:p>
        </w:tc>
        <w:tc>
          <w:tcPr>
            <w:tcW w:w="1786" w:type="dxa"/>
            <w:tcBorders>
              <w:bottom w:val="single" w:sz="8" w:space="0" w:color="000000"/>
              <w:right w:val="single" w:sz="8" w:space="0" w:color="000000"/>
            </w:tcBorders>
            <w:shd w:val="clear" w:color="auto" w:fill="auto"/>
            <w:vAlign w:val="bottom"/>
          </w:tcPr>
          <w:p w14:paraId="31176884" w14:textId="77777777" w:rsidR="00C671F0" w:rsidRDefault="00C671F0">
            <w:pPr>
              <w:widowControl w:val="0"/>
              <w:rPr>
                <w:rFonts w:ascii="Arial" w:eastAsia="Times New Roman" w:hAnsi="Arial"/>
                <w:sz w:val="24"/>
              </w:rPr>
            </w:pPr>
          </w:p>
        </w:tc>
        <w:tc>
          <w:tcPr>
            <w:tcW w:w="1929" w:type="dxa"/>
            <w:tcBorders>
              <w:bottom w:val="single" w:sz="8" w:space="0" w:color="000000"/>
              <w:right w:val="single" w:sz="8" w:space="0" w:color="000000"/>
            </w:tcBorders>
            <w:shd w:val="clear" w:color="auto" w:fill="auto"/>
            <w:vAlign w:val="bottom"/>
          </w:tcPr>
          <w:p w14:paraId="6A1163A5" w14:textId="77777777" w:rsidR="00C671F0" w:rsidRDefault="00C671F0">
            <w:pPr>
              <w:widowControl w:val="0"/>
              <w:rPr>
                <w:rFonts w:ascii="Arial" w:eastAsia="Times New Roman" w:hAnsi="Arial"/>
                <w:sz w:val="24"/>
              </w:rPr>
            </w:pPr>
          </w:p>
        </w:tc>
        <w:tc>
          <w:tcPr>
            <w:tcW w:w="2282" w:type="dxa"/>
            <w:tcBorders>
              <w:bottom w:val="single" w:sz="8" w:space="0" w:color="000000"/>
              <w:right w:val="single" w:sz="8" w:space="0" w:color="000000"/>
            </w:tcBorders>
            <w:shd w:val="clear" w:color="auto" w:fill="auto"/>
            <w:vAlign w:val="bottom"/>
          </w:tcPr>
          <w:p w14:paraId="3828AD06" w14:textId="77777777" w:rsidR="00C671F0" w:rsidRDefault="00C671F0">
            <w:pPr>
              <w:widowControl w:val="0"/>
              <w:rPr>
                <w:rFonts w:ascii="Arial" w:eastAsia="Times New Roman" w:hAnsi="Arial"/>
                <w:sz w:val="24"/>
              </w:rPr>
            </w:pPr>
          </w:p>
        </w:tc>
        <w:tc>
          <w:tcPr>
            <w:tcW w:w="1977" w:type="dxa"/>
            <w:tcBorders>
              <w:bottom w:val="single" w:sz="8" w:space="0" w:color="000000"/>
              <w:right w:val="single" w:sz="8" w:space="0" w:color="000000"/>
            </w:tcBorders>
            <w:shd w:val="clear" w:color="auto" w:fill="auto"/>
            <w:vAlign w:val="bottom"/>
          </w:tcPr>
          <w:p w14:paraId="0B82913B" w14:textId="77777777" w:rsidR="00C671F0" w:rsidRDefault="00C671F0">
            <w:pPr>
              <w:widowControl w:val="0"/>
              <w:rPr>
                <w:rFonts w:ascii="Arial" w:eastAsia="Times New Roman" w:hAnsi="Arial"/>
                <w:sz w:val="24"/>
              </w:rPr>
            </w:pPr>
          </w:p>
        </w:tc>
      </w:tr>
    </w:tbl>
    <w:p w14:paraId="41775E2C" w14:textId="77777777" w:rsidR="00C671F0" w:rsidRDefault="00C671F0">
      <w:pPr>
        <w:rPr>
          <w:rFonts w:ascii="Arial" w:eastAsia="Times New Roman" w:hAnsi="Arial"/>
        </w:rPr>
      </w:pPr>
    </w:p>
    <w:p w14:paraId="1B648B9D" w14:textId="77777777" w:rsidR="00C671F0" w:rsidRDefault="00C671F0">
      <w:pPr>
        <w:rPr>
          <w:rFonts w:ascii="Arial" w:eastAsia="Times New Roman" w:hAnsi="Arial"/>
        </w:rPr>
      </w:pPr>
    </w:p>
    <w:p w14:paraId="7B4CC067" w14:textId="77777777" w:rsidR="00C671F0" w:rsidRDefault="006740AF">
      <w:pPr>
        <w:jc w:val="both"/>
      </w:pPr>
      <w:r>
        <w:rPr>
          <w:rFonts w:ascii="Arial" w:eastAsia="Century Gothic" w:hAnsi="Arial"/>
          <w:b/>
          <w:color w:val="333333"/>
          <w:sz w:val="22"/>
        </w:rPr>
        <w:t>Do Wykazu załączam dowody potwierdzające, że wskazane w  wierszu od 1  do  ……  roboty budowlane wykonane zostały w sposób należyty oraz zgodnie z zasadami sztuki budowlanej i prawidłowo ukończone.</w:t>
      </w:r>
    </w:p>
    <w:p w14:paraId="4A7E1C5D" w14:textId="77777777" w:rsidR="00C671F0" w:rsidRDefault="00C671F0">
      <w:pPr>
        <w:rPr>
          <w:rFonts w:ascii="Arial" w:eastAsia="Times New Roman" w:hAnsi="Arial"/>
          <w:color w:val="333333"/>
        </w:rPr>
      </w:pPr>
    </w:p>
    <w:p w14:paraId="0FE65E6A" w14:textId="77777777" w:rsidR="00C16D44" w:rsidRDefault="00C16D44">
      <w:pPr>
        <w:ind w:right="700"/>
        <w:jc w:val="both"/>
        <w:rPr>
          <w:rFonts w:ascii="Arial" w:eastAsia="Segoe UI" w:hAnsi="Arial"/>
          <w:b/>
          <w:i/>
          <w:color w:val="333333"/>
          <w:sz w:val="18"/>
        </w:rPr>
      </w:pPr>
    </w:p>
    <w:p w14:paraId="666B2806" w14:textId="77777777" w:rsidR="00C16D44" w:rsidRDefault="00C16D44">
      <w:pPr>
        <w:ind w:right="700"/>
        <w:jc w:val="both"/>
        <w:rPr>
          <w:rFonts w:ascii="Arial" w:eastAsia="Segoe UI" w:hAnsi="Arial"/>
          <w:b/>
          <w:i/>
          <w:color w:val="333333"/>
          <w:sz w:val="18"/>
        </w:rPr>
      </w:pPr>
    </w:p>
    <w:p w14:paraId="5B7E13B9" w14:textId="77777777" w:rsidR="00C16D44" w:rsidRDefault="00C16D44">
      <w:pPr>
        <w:ind w:right="700"/>
        <w:jc w:val="both"/>
        <w:rPr>
          <w:rFonts w:ascii="Arial" w:eastAsia="Segoe UI" w:hAnsi="Arial"/>
          <w:b/>
          <w:i/>
          <w:color w:val="333333"/>
          <w:sz w:val="18"/>
        </w:rPr>
      </w:pPr>
    </w:p>
    <w:p w14:paraId="193406E9" w14:textId="77777777" w:rsidR="00C16D44" w:rsidRDefault="00C16D44">
      <w:pPr>
        <w:ind w:right="700"/>
        <w:jc w:val="both"/>
        <w:rPr>
          <w:rFonts w:ascii="Arial" w:eastAsia="Segoe UI" w:hAnsi="Arial"/>
          <w:b/>
          <w:i/>
          <w:color w:val="333333"/>
          <w:sz w:val="18"/>
        </w:rPr>
      </w:pPr>
    </w:p>
    <w:p w14:paraId="381B9E51" w14:textId="77777777" w:rsidR="00C16D44" w:rsidRDefault="00C16D44">
      <w:pPr>
        <w:ind w:right="700"/>
        <w:jc w:val="both"/>
        <w:rPr>
          <w:rFonts w:ascii="Arial" w:eastAsia="Segoe UI" w:hAnsi="Arial"/>
          <w:b/>
          <w:i/>
          <w:color w:val="333333"/>
          <w:sz w:val="18"/>
        </w:rPr>
      </w:pPr>
    </w:p>
    <w:p w14:paraId="78DD9E1A" w14:textId="77777777" w:rsidR="00C16D44" w:rsidRDefault="00C16D44">
      <w:pPr>
        <w:ind w:right="700"/>
        <w:jc w:val="both"/>
        <w:rPr>
          <w:rFonts w:ascii="Arial" w:eastAsia="Segoe UI" w:hAnsi="Arial"/>
          <w:b/>
          <w:i/>
          <w:color w:val="333333"/>
          <w:sz w:val="18"/>
        </w:rPr>
      </w:pPr>
    </w:p>
    <w:p w14:paraId="5508526B" w14:textId="77777777" w:rsidR="00C16D44" w:rsidRDefault="00C16D44">
      <w:pPr>
        <w:ind w:right="700"/>
        <w:jc w:val="both"/>
        <w:rPr>
          <w:rFonts w:ascii="Arial" w:eastAsia="Segoe UI" w:hAnsi="Arial"/>
          <w:b/>
          <w:i/>
          <w:color w:val="333333"/>
          <w:sz w:val="18"/>
        </w:rPr>
      </w:pPr>
    </w:p>
    <w:p w14:paraId="539AFB6B" w14:textId="77777777" w:rsidR="00C16D44" w:rsidRDefault="00C16D44">
      <w:pPr>
        <w:ind w:right="700"/>
        <w:jc w:val="both"/>
        <w:rPr>
          <w:rFonts w:ascii="Arial" w:eastAsia="Segoe UI" w:hAnsi="Arial"/>
          <w:b/>
          <w:i/>
          <w:color w:val="333333"/>
          <w:sz w:val="18"/>
        </w:rPr>
      </w:pPr>
    </w:p>
    <w:p w14:paraId="15104F32" w14:textId="77777777" w:rsidR="00C16D44" w:rsidRDefault="00C16D44">
      <w:pPr>
        <w:ind w:right="700"/>
        <w:jc w:val="both"/>
        <w:rPr>
          <w:rFonts w:ascii="Arial" w:eastAsia="Segoe UI" w:hAnsi="Arial"/>
          <w:b/>
          <w:i/>
          <w:color w:val="333333"/>
          <w:sz w:val="18"/>
        </w:rPr>
      </w:pPr>
    </w:p>
    <w:p w14:paraId="762CF5E2" w14:textId="77777777" w:rsidR="00C16D44" w:rsidRDefault="00C16D44">
      <w:pPr>
        <w:ind w:right="700"/>
        <w:jc w:val="both"/>
        <w:rPr>
          <w:rFonts w:ascii="Arial" w:eastAsia="Segoe UI" w:hAnsi="Arial"/>
          <w:b/>
          <w:i/>
          <w:color w:val="333333"/>
          <w:sz w:val="18"/>
        </w:rPr>
      </w:pPr>
    </w:p>
    <w:p w14:paraId="00C2859A" w14:textId="35E1E6CC" w:rsidR="00C671F0" w:rsidRPr="00C16D44" w:rsidRDefault="006740AF" w:rsidP="00C16D44">
      <w:pPr>
        <w:ind w:right="700"/>
        <w:jc w:val="both"/>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418C21CA" w14:textId="77777777" w:rsidR="00C671F0" w:rsidRPr="00404C77" w:rsidRDefault="006740AF">
      <w:pPr>
        <w:ind w:left="140"/>
        <w:jc w:val="right"/>
        <w:rPr>
          <w:iCs/>
        </w:rPr>
      </w:pPr>
      <w:r w:rsidRPr="00404C77">
        <w:rPr>
          <w:rFonts w:ascii="Arial" w:eastAsia="Segoe UI" w:hAnsi="Arial"/>
          <w:iCs/>
        </w:rPr>
        <w:lastRenderedPageBreak/>
        <w:t>Wzór – Załącznik nr 6 do SWZ</w:t>
      </w:r>
    </w:p>
    <w:p w14:paraId="37F908BE" w14:textId="77777777" w:rsidR="00C671F0" w:rsidRDefault="006740AF">
      <w:pPr>
        <w:outlineLvl w:val="0"/>
      </w:pPr>
      <w:r>
        <w:rPr>
          <w:rFonts w:ascii="Arial" w:eastAsia="Times New Roman" w:hAnsi="Arial"/>
          <w:sz w:val="22"/>
          <w:szCs w:val="22"/>
          <w:lang w:eastAsia="zh-CN"/>
        </w:rPr>
        <w:t>.................................................</w:t>
      </w:r>
    </w:p>
    <w:p w14:paraId="67D13577" w14:textId="77777777" w:rsidR="00C671F0" w:rsidRDefault="006740AF">
      <w:r>
        <w:rPr>
          <w:rFonts w:ascii="Arial" w:eastAsia="Times New Roman" w:hAnsi="Arial"/>
          <w:sz w:val="22"/>
          <w:szCs w:val="22"/>
          <w:lang w:eastAsia="zh-CN"/>
        </w:rPr>
        <w:t xml:space="preserve">     (pieczęć firmowa oferenta)</w:t>
      </w:r>
    </w:p>
    <w:p w14:paraId="5FFD0B44" w14:textId="77777777" w:rsidR="00C671F0" w:rsidRDefault="006740AF">
      <w:pPr>
        <w:tabs>
          <w:tab w:val="left" w:pos="10206"/>
        </w:tabs>
        <w:jc w:val="center"/>
        <w:outlineLvl w:val="0"/>
      </w:pPr>
      <w:r>
        <w:rPr>
          <w:rFonts w:ascii="Arial" w:eastAsia="Times New Roman" w:hAnsi="Arial"/>
          <w:b/>
          <w:sz w:val="22"/>
          <w:szCs w:val="22"/>
          <w:lang w:eastAsia="zh-CN"/>
        </w:rPr>
        <w:t>Oświadczenie o zatrudnieniu</w:t>
      </w:r>
    </w:p>
    <w:p w14:paraId="09A62545" w14:textId="77777777" w:rsidR="00C671F0" w:rsidRDefault="006740AF">
      <w:pPr>
        <w:jc w:val="both"/>
      </w:pPr>
      <w:r>
        <w:rPr>
          <w:rFonts w:ascii="Arial" w:eastAsia="Times New Roman" w:hAnsi="Arial"/>
          <w:sz w:val="22"/>
          <w:szCs w:val="22"/>
          <w:lang w:eastAsia="zh-CN"/>
        </w:rPr>
        <w:t xml:space="preserve">Zgodnie z wymaganiami określonymi w art. 95 ustawy z dnia 11 września 2019 r. Prawo zamówień publicznych </w:t>
      </w:r>
    </w:p>
    <w:p w14:paraId="45F07B51" w14:textId="77777777" w:rsidR="00C671F0" w:rsidRDefault="006740AF">
      <w:r>
        <w:rPr>
          <w:rFonts w:ascii="Arial" w:eastAsia="Times New Roman" w:hAnsi="Arial"/>
          <w:sz w:val="22"/>
          <w:szCs w:val="22"/>
          <w:lang w:eastAsia="zh-CN"/>
        </w:rPr>
        <w:t>…………………………………………………………………………………………………</w:t>
      </w:r>
    </w:p>
    <w:p w14:paraId="35B7B58F" w14:textId="77777777" w:rsidR="00C671F0" w:rsidRDefault="006740AF">
      <w:pPr>
        <w:jc w:val="center"/>
      </w:pPr>
      <w:r>
        <w:rPr>
          <w:rFonts w:ascii="Arial" w:eastAsia="Times New Roman" w:hAnsi="Arial"/>
          <w:sz w:val="22"/>
          <w:szCs w:val="22"/>
          <w:lang w:eastAsia="zh-CN"/>
        </w:rPr>
        <w:t>(imię i nazwisko osoby upoważnionej-stanowisko)</w:t>
      </w:r>
    </w:p>
    <w:p w14:paraId="63BCEE56" w14:textId="77777777" w:rsidR="00C671F0" w:rsidRDefault="006740AF">
      <w:r>
        <w:rPr>
          <w:rFonts w:ascii="Arial" w:eastAsia="Times New Roman" w:hAnsi="Arial"/>
          <w:sz w:val="22"/>
          <w:szCs w:val="22"/>
          <w:lang w:eastAsia="zh-CN"/>
        </w:rPr>
        <w:t>działając w imieniu i na rzecz………………………………………………………………</w:t>
      </w:r>
    </w:p>
    <w:p w14:paraId="62104CB4" w14:textId="77777777" w:rsidR="00C671F0" w:rsidRDefault="006740AF">
      <w:r>
        <w:rPr>
          <w:rFonts w:ascii="Arial" w:eastAsia="Times New Roman" w:hAnsi="Arial"/>
          <w:sz w:val="22"/>
          <w:szCs w:val="22"/>
          <w:lang w:eastAsia="zh-CN"/>
        </w:rPr>
        <w:t>…………………………………………………………………………………………………</w:t>
      </w:r>
    </w:p>
    <w:p w14:paraId="265B9213" w14:textId="77777777" w:rsidR="00C671F0" w:rsidRDefault="006740AF">
      <w:pPr>
        <w:jc w:val="center"/>
      </w:pPr>
      <w:r>
        <w:rPr>
          <w:rFonts w:ascii="Arial" w:eastAsia="Times New Roman" w:hAnsi="Arial"/>
          <w:sz w:val="16"/>
          <w:szCs w:val="16"/>
          <w:lang w:eastAsia="zh-CN"/>
        </w:rPr>
        <w:t>(nazwa firmy)</w:t>
      </w:r>
    </w:p>
    <w:p w14:paraId="21FF9FF9" w14:textId="77777777" w:rsidR="00C671F0" w:rsidRDefault="006740AF">
      <w:pPr>
        <w:jc w:val="both"/>
      </w:pPr>
      <w:r>
        <w:rPr>
          <w:rFonts w:ascii="Arial" w:eastAsia="Times New Roman" w:hAnsi="Arial"/>
          <w:sz w:val="22"/>
          <w:szCs w:val="22"/>
          <w:lang w:eastAsia="zh-CN"/>
        </w:rPr>
        <w:t xml:space="preserve">Przystępując do udziału w postępowaniu o zamówienie publiczne pn.: </w:t>
      </w:r>
      <w:r>
        <w:rPr>
          <w:rFonts w:ascii="Arial" w:eastAsia="Times New Roman" w:hAnsi="Arial"/>
          <w:b/>
          <w:bCs/>
          <w:sz w:val="22"/>
          <w:szCs w:val="22"/>
          <w:lang w:eastAsia="zh-CN"/>
        </w:rPr>
        <w:t>„Modernizacja pomieszczeń przy Szkole Podstawowej w Łebie wraz z zakupem wyposażenia                         i zagospodarowaniem terenu na potrzeby mieszkańców”</w:t>
      </w:r>
    </w:p>
    <w:p w14:paraId="66A8C85B" w14:textId="77777777" w:rsidR="00C671F0" w:rsidRDefault="00C671F0">
      <w:pPr>
        <w:rPr>
          <w:rFonts w:ascii="Arial" w:eastAsia="Times New Roman" w:hAnsi="Arial"/>
          <w:sz w:val="22"/>
          <w:szCs w:val="22"/>
          <w:lang w:eastAsia="zh-CN"/>
        </w:rPr>
      </w:pPr>
    </w:p>
    <w:p w14:paraId="741B2E09" w14:textId="77777777" w:rsidR="00C671F0" w:rsidRDefault="006740AF">
      <w:pPr>
        <w:jc w:val="both"/>
      </w:pPr>
      <w:r>
        <w:rPr>
          <w:rFonts w:ascii="Arial" w:eastAsia="Times New Roman" w:hAnsi="Arial"/>
          <w:sz w:val="22"/>
          <w:szCs w:val="22"/>
          <w:lang w:eastAsia="zh-CN"/>
        </w:rPr>
        <w:t>Oświadczam (-y), że: na czas realizacji  w/w zamówienia zatrudnię na podstawie umowy o pracę pracowników wykonujących czynności;</w:t>
      </w:r>
    </w:p>
    <w:p w14:paraId="3B162050" w14:textId="77777777" w:rsidR="00471696" w:rsidRPr="006D2247" w:rsidRDefault="00471696" w:rsidP="00471696">
      <w:pPr>
        <w:numPr>
          <w:ilvl w:val="0"/>
          <w:numId w:val="4"/>
        </w:numPr>
      </w:pPr>
      <w:r w:rsidRPr="006D2247">
        <w:rPr>
          <w:rFonts w:ascii="ArialMT" w:hAnsi="ArialMT"/>
          <w:sz w:val="22"/>
        </w:rPr>
        <w:t>pracami przygotowawczymi, w tym rozbiórkowymi i odtworzeniowymi konstrukcji oraz</w:t>
      </w:r>
    </w:p>
    <w:p w14:paraId="5AE262AB" w14:textId="77777777" w:rsidR="00471696" w:rsidRPr="006D2247" w:rsidRDefault="00471696" w:rsidP="00471696">
      <w:pPr>
        <w:ind w:left="720"/>
      </w:pPr>
      <w:r w:rsidRPr="006D2247">
        <w:rPr>
          <w:rFonts w:ascii="ArialMT" w:hAnsi="ArialMT"/>
          <w:sz w:val="22"/>
        </w:rPr>
        <w:t>nawierzchni,</w:t>
      </w:r>
    </w:p>
    <w:p w14:paraId="39F03082" w14:textId="77777777" w:rsidR="00471696" w:rsidRPr="006D2247" w:rsidRDefault="00471696" w:rsidP="00471696">
      <w:pPr>
        <w:numPr>
          <w:ilvl w:val="0"/>
          <w:numId w:val="4"/>
        </w:numPr>
      </w:pPr>
      <w:r w:rsidRPr="006D2247">
        <w:rPr>
          <w:rFonts w:ascii="ArialMT" w:hAnsi="ArialMT"/>
          <w:sz w:val="22"/>
        </w:rPr>
        <w:t>pracami ziemnymi,</w:t>
      </w:r>
    </w:p>
    <w:p w14:paraId="4E81C4C4" w14:textId="77777777" w:rsidR="00471696" w:rsidRDefault="00471696" w:rsidP="00471696">
      <w:pPr>
        <w:pStyle w:val="Akapitzlist"/>
        <w:numPr>
          <w:ilvl w:val="0"/>
          <w:numId w:val="4"/>
        </w:numPr>
        <w:jc w:val="both"/>
        <w:textAlignment w:val="baseline"/>
        <w:rPr>
          <w:rFonts w:ascii="Arial" w:hAnsi="Arial"/>
          <w:sz w:val="22"/>
          <w:szCs w:val="22"/>
        </w:rPr>
      </w:pPr>
      <w:r w:rsidRPr="00E75239">
        <w:rPr>
          <w:rFonts w:ascii="Arial" w:hAnsi="Arial"/>
          <w:sz w:val="22"/>
          <w:szCs w:val="22"/>
        </w:rPr>
        <w:t>robotami nawierzchniowymi</w:t>
      </w:r>
      <w:r>
        <w:rPr>
          <w:rFonts w:ascii="Arial" w:hAnsi="Arial"/>
          <w:sz w:val="22"/>
          <w:szCs w:val="22"/>
        </w:rPr>
        <w:t>,</w:t>
      </w:r>
    </w:p>
    <w:p w14:paraId="63666F5D" w14:textId="77777777" w:rsidR="00471696" w:rsidRDefault="00471696" w:rsidP="00471696">
      <w:pPr>
        <w:pStyle w:val="Akapitzlist"/>
        <w:numPr>
          <w:ilvl w:val="0"/>
          <w:numId w:val="4"/>
        </w:numPr>
        <w:jc w:val="both"/>
        <w:textAlignment w:val="baseline"/>
        <w:rPr>
          <w:rFonts w:ascii="Arial" w:hAnsi="Arial"/>
          <w:sz w:val="22"/>
          <w:szCs w:val="22"/>
        </w:rPr>
      </w:pPr>
      <w:r>
        <w:rPr>
          <w:rFonts w:ascii="Arial" w:hAnsi="Arial"/>
          <w:sz w:val="22"/>
          <w:szCs w:val="22"/>
        </w:rPr>
        <w:t>robotami budowlanymi związanymi z przebudową pomieszczeń,</w:t>
      </w:r>
    </w:p>
    <w:p w14:paraId="6BCB2CA8" w14:textId="77777777" w:rsidR="00471696" w:rsidRDefault="00471696" w:rsidP="00471696">
      <w:pPr>
        <w:pStyle w:val="Akapitzlist"/>
        <w:numPr>
          <w:ilvl w:val="0"/>
          <w:numId w:val="4"/>
        </w:numPr>
        <w:jc w:val="both"/>
        <w:textAlignment w:val="baseline"/>
        <w:rPr>
          <w:rFonts w:ascii="Arial" w:hAnsi="Arial"/>
          <w:sz w:val="22"/>
          <w:szCs w:val="22"/>
        </w:rPr>
      </w:pPr>
      <w:r>
        <w:rPr>
          <w:rFonts w:ascii="Arial" w:hAnsi="Arial"/>
          <w:sz w:val="22"/>
          <w:szCs w:val="22"/>
        </w:rPr>
        <w:t>robotami instalacyjnymi,</w:t>
      </w:r>
    </w:p>
    <w:p w14:paraId="6C7D1C1E" w14:textId="77777777" w:rsidR="00471696" w:rsidRDefault="00471696" w:rsidP="00471696">
      <w:pPr>
        <w:pStyle w:val="Akapitzlist"/>
        <w:numPr>
          <w:ilvl w:val="0"/>
          <w:numId w:val="4"/>
        </w:numPr>
        <w:jc w:val="both"/>
        <w:textAlignment w:val="baseline"/>
        <w:rPr>
          <w:rFonts w:ascii="Arial" w:hAnsi="Arial"/>
          <w:sz w:val="22"/>
          <w:szCs w:val="22"/>
        </w:rPr>
      </w:pPr>
      <w:r>
        <w:rPr>
          <w:rFonts w:ascii="Arial" w:hAnsi="Arial"/>
          <w:sz w:val="22"/>
          <w:szCs w:val="22"/>
        </w:rPr>
        <w:t>robotami elewacyjnymi,</w:t>
      </w:r>
    </w:p>
    <w:p w14:paraId="16ACAB1B" w14:textId="77777777" w:rsidR="00471696" w:rsidRDefault="00471696" w:rsidP="00471696">
      <w:pPr>
        <w:pStyle w:val="Akapitzlist"/>
        <w:numPr>
          <w:ilvl w:val="0"/>
          <w:numId w:val="4"/>
        </w:numPr>
        <w:jc w:val="both"/>
        <w:textAlignment w:val="baseline"/>
        <w:rPr>
          <w:rFonts w:ascii="Arial" w:hAnsi="Arial"/>
          <w:sz w:val="22"/>
          <w:szCs w:val="22"/>
        </w:rPr>
      </w:pPr>
      <w:r>
        <w:rPr>
          <w:rFonts w:ascii="Arial" w:hAnsi="Arial"/>
          <w:sz w:val="22"/>
          <w:szCs w:val="22"/>
        </w:rPr>
        <w:t>robotami związanymi z przebudową linii oświetlenia ulicznego,</w:t>
      </w:r>
    </w:p>
    <w:p w14:paraId="792CD630" w14:textId="77777777" w:rsidR="00471696" w:rsidRPr="00E75239" w:rsidRDefault="00471696" w:rsidP="00471696">
      <w:pPr>
        <w:pStyle w:val="Akapitzlist"/>
        <w:numPr>
          <w:ilvl w:val="0"/>
          <w:numId w:val="4"/>
        </w:numPr>
        <w:jc w:val="both"/>
        <w:textAlignment w:val="baseline"/>
        <w:rPr>
          <w:rFonts w:ascii="Arial" w:hAnsi="Arial"/>
          <w:sz w:val="22"/>
          <w:szCs w:val="22"/>
        </w:rPr>
      </w:pPr>
      <w:r w:rsidRPr="00E75239">
        <w:rPr>
          <w:rFonts w:ascii="Arial" w:hAnsi="Arial"/>
          <w:sz w:val="22"/>
          <w:szCs w:val="22"/>
        </w:rPr>
        <w:t xml:space="preserve">pracami </w:t>
      </w:r>
      <w:r>
        <w:rPr>
          <w:rFonts w:ascii="Arial" w:hAnsi="Arial"/>
          <w:sz w:val="22"/>
          <w:szCs w:val="22"/>
        </w:rPr>
        <w:t xml:space="preserve">związanymi z </w:t>
      </w:r>
      <w:r w:rsidRPr="00E75239">
        <w:rPr>
          <w:rFonts w:ascii="Arial" w:hAnsi="Arial"/>
          <w:sz w:val="22"/>
          <w:szCs w:val="22"/>
        </w:rPr>
        <w:t>montaż</w:t>
      </w:r>
      <w:r>
        <w:rPr>
          <w:rFonts w:ascii="Arial" w:hAnsi="Arial"/>
          <w:sz w:val="22"/>
          <w:szCs w:val="22"/>
        </w:rPr>
        <w:t>em</w:t>
      </w:r>
      <w:r w:rsidRPr="00E75239">
        <w:rPr>
          <w:rFonts w:ascii="Arial" w:hAnsi="Arial"/>
          <w:sz w:val="22"/>
          <w:szCs w:val="22"/>
        </w:rPr>
        <w:t xml:space="preserve"> </w:t>
      </w:r>
      <w:r>
        <w:rPr>
          <w:rFonts w:ascii="Arial" w:hAnsi="Arial"/>
          <w:sz w:val="22"/>
          <w:szCs w:val="22"/>
        </w:rPr>
        <w:t>małej architektury</w:t>
      </w:r>
      <w:r w:rsidRPr="00E75239">
        <w:rPr>
          <w:rFonts w:ascii="Arial" w:hAnsi="Arial"/>
          <w:sz w:val="22"/>
          <w:szCs w:val="22"/>
        </w:rPr>
        <w:t>,</w:t>
      </w:r>
      <w:r>
        <w:rPr>
          <w:rFonts w:ascii="Arial" w:hAnsi="Arial"/>
          <w:sz w:val="22"/>
          <w:szCs w:val="22"/>
        </w:rPr>
        <w:t xml:space="preserve"> ogrodzenia, wiat</w:t>
      </w:r>
      <w:r w:rsidRPr="00E75239">
        <w:rPr>
          <w:rFonts w:ascii="Arial" w:hAnsi="Arial"/>
          <w:sz w:val="22"/>
          <w:szCs w:val="22"/>
        </w:rPr>
        <w:t>,</w:t>
      </w:r>
      <w:r>
        <w:rPr>
          <w:rFonts w:ascii="Arial" w:hAnsi="Arial"/>
          <w:sz w:val="22"/>
          <w:szCs w:val="22"/>
        </w:rPr>
        <w:t xml:space="preserve"> wygrodzenia,</w:t>
      </w:r>
    </w:p>
    <w:p w14:paraId="4821F629" w14:textId="5EE97F5C" w:rsidR="00471696" w:rsidRDefault="00471696" w:rsidP="00471696">
      <w:pPr>
        <w:pStyle w:val="Akapitzlist"/>
        <w:numPr>
          <w:ilvl w:val="0"/>
          <w:numId w:val="4"/>
        </w:numPr>
        <w:jc w:val="both"/>
        <w:textAlignment w:val="baseline"/>
        <w:rPr>
          <w:rFonts w:ascii="Arial" w:hAnsi="Arial"/>
          <w:sz w:val="22"/>
          <w:szCs w:val="22"/>
        </w:rPr>
      </w:pPr>
      <w:r w:rsidRPr="00E75239">
        <w:rPr>
          <w:rFonts w:ascii="Arial" w:hAnsi="Arial"/>
          <w:sz w:val="22"/>
          <w:szCs w:val="22"/>
        </w:rPr>
        <w:t>pracami wykończeniowymi</w:t>
      </w:r>
    </w:p>
    <w:p w14:paraId="0C695AFC" w14:textId="77777777" w:rsidR="00C671F0" w:rsidRDefault="006740AF">
      <w:pPr>
        <w:jc w:val="both"/>
      </w:pPr>
      <w:r>
        <w:rPr>
          <w:rFonts w:ascii="Arial" w:eastAsia="Times New Roman" w:hAnsi="Arial"/>
          <w:sz w:val="22"/>
          <w:szCs w:val="22"/>
          <w:lang w:eastAsia="zh-CN"/>
        </w:rPr>
        <w:t>w sposób określony w art. 22 § 1 ustawy z dnia 26 czerwca 1974 r. Kodeks pracy (Dz.U. z 2022 r. poz. 1510, 1700 i 2140 oraz z 2023 r. poz. 240 i 641 ).</w:t>
      </w:r>
    </w:p>
    <w:p w14:paraId="40D429EC" w14:textId="77777777" w:rsidR="00C671F0" w:rsidRDefault="006740AF">
      <w:pPr>
        <w:ind w:firstLine="708"/>
        <w:jc w:val="both"/>
      </w:pPr>
      <w:r>
        <w:rPr>
          <w:rFonts w:ascii="Arial" w:eastAsia="Times New Roman" w:hAnsi="Arial"/>
          <w:sz w:val="22"/>
          <w:szCs w:val="22"/>
          <w:lang w:eastAsia="zh-CN"/>
        </w:rPr>
        <w:t>Wykaz pracowników zatrudnionych przy realizacji zamówienia z podaniem posiadanych kwalifikacji, powierzonych czynności oraz okresem zatrudnienia zobowiązuję się dostarczyć na każde wezwanie zamawiającego w wyznaczonym w tym wezwaniu terminie.</w:t>
      </w:r>
    </w:p>
    <w:p w14:paraId="26591B4D" w14:textId="77777777" w:rsidR="00C671F0" w:rsidRDefault="00C671F0">
      <w:pPr>
        <w:jc w:val="both"/>
        <w:rPr>
          <w:rFonts w:ascii="Arial" w:eastAsia="Times New Roman" w:hAnsi="Arial"/>
          <w:sz w:val="22"/>
          <w:szCs w:val="22"/>
          <w:lang w:eastAsia="zh-CN"/>
        </w:rPr>
      </w:pPr>
    </w:p>
    <w:p w14:paraId="19E47B27" w14:textId="5B438BC9" w:rsidR="00C671F0" w:rsidRDefault="006740AF" w:rsidP="003A2864">
      <w:r>
        <w:rPr>
          <w:rFonts w:ascii="Arial" w:eastAsia="Times New Roman" w:hAnsi="Arial"/>
          <w:sz w:val="22"/>
          <w:szCs w:val="22"/>
          <w:lang w:eastAsia="zh-CN"/>
        </w:rPr>
        <w:t xml:space="preserve">                                                                                        </w:t>
      </w:r>
    </w:p>
    <w:p w14:paraId="1701706C" w14:textId="77777777" w:rsidR="003A2864" w:rsidRDefault="003A2864">
      <w:pPr>
        <w:ind w:right="700"/>
        <w:jc w:val="both"/>
        <w:rPr>
          <w:rFonts w:ascii="Arial" w:eastAsia="Segoe UI" w:hAnsi="Arial"/>
          <w:b/>
          <w:i/>
          <w:color w:val="333333"/>
          <w:sz w:val="18"/>
        </w:rPr>
      </w:pPr>
    </w:p>
    <w:p w14:paraId="6F565287" w14:textId="77777777" w:rsidR="003A2864" w:rsidRDefault="003A2864">
      <w:pPr>
        <w:ind w:right="700"/>
        <w:jc w:val="both"/>
        <w:rPr>
          <w:rFonts w:ascii="Arial" w:eastAsia="Segoe UI" w:hAnsi="Arial"/>
          <w:b/>
          <w:i/>
          <w:color w:val="333333"/>
          <w:sz w:val="18"/>
        </w:rPr>
      </w:pPr>
    </w:p>
    <w:p w14:paraId="62D8B058" w14:textId="77777777" w:rsidR="003A2864" w:rsidRDefault="003A2864">
      <w:pPr>
        <w:ind w:right="700"/>
        <w:jc w:val="both"/>
        <w:rPr>
          <w:rFonts w:ascii="Arial" w:eastAsia="Segoe UI" w:hAnsi="Arial"/>
          <w:b/>
          <w:i/>
          <w:color w:val="333333"/>
          <w:sz w:val="18"/>
        </w:rPr>
      </w:pPr>
    </w:p>
    <w:p w14:paraId="6D554F06" w14:textId="2C9B74B3" w:rsidR="00C671F0" w:rsidRDefault="006740AF">
      <w:pPr>
        <w:ind w:right="700"/>
        <w:jc w:val="both"/>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sectPr w:rsidR="00C671F0">
      <w:headerReference w:type="default" r:id="rId29"/>
      <w:footerReference w:type="default" r:id="rId30"/>
      <w:headerReference w:type="first" r:id="rId31"/>
      <w:footerReference w:type="first" r:id="rId32"/>
      <w:pgSz w:w="11906" w:h="16838"/>
      <w:pgMar w:top="1134" w:right="986" w:bottom="1151" w:left="1280" w:header="0"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32F9" w14:textId="77777777" w:rsidR="006740AF" w:rsidRDefault="006740AF">
      <w:pPr>
        <w:spacing w:line="240" w:lineRule="auto"/>
      </w:pPr>
      <w:r>
        <w:separator/>
      </w:r>
    </w:p>
  </w:endnote>
  <w:endnote w:type="continuationSeparator" w:id="0">
    <w:p w14:paraId="27DA147F" w14:textId="77777777" w:rsidR="006740AF" w:rsidRDefault="00674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Arial"/>
    <w:charset w:val="EE"/>
    <w:family w:val="roman"/>
    <w:pitch w:val="variable"/>
  </w:font>
  <w:font w:name="HG Mincho Light J;Times New Rom">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5AC7" w14:textId="66A251EF" w:rsidR="00C671F0" w:rsidRDefault="006740AF">
    <w:pPr>
      <w:pStyle w:val="Stopka"/>
      <w:jc w:val="right"/>
    </w:pPr>
    <w:r>
      <w:fldChar w:fldCharType="begin"/>
    </w:r>
    <w:r>
      <w:instrText xml:space="preserve"> PAGE </w:instrText>
    </w:r>
    <w:r>
      <w:fldChar w:fldCharType="separate"/>
    </w:r>
    <w:r>
      <w:t>26</w:t>
    </w:r>
    <w:r>
      <w:fldChar w:fldCharType="end"/>
    </w:r>
  </w:p>
  <w:p w14:paraId="05C83347" w14:textId="77777777" w:rsidR="00C671F0" w:rsidRDefault="00C671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7F43" w14:textId="77777777" w:rsidR="00C671F0" w:rsidRDefault="006740AF">
    <w:pPr>
      <w:pStyle w:val="Stopka"/>
      <w:jc w:val="right"/>
    </w:pPr>
    <w:r>
      <w:fldChar w:fldCharType="begin"/>
    </w:r>
    <w:r>
      <w:instrText xml:space="preserve"> PAGE </w:instrText>
    </w:r>
    <w:r>
      <w:fldChar w:fldCharType="separate"/>
    </w:r>
    <w:r>
      <w:t>27</w:t>
    </w:r>
    <w:r>
      <w:fldChar w:fldCharType="end"/>
    </w:r>
  </w:p>
  <w:p w14:paraId="23E0FDE4" w14:textId="77777777" w:rsidR="00C671F0" w:rsidRDefault="00C671F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5B80" w14:textId="77777777" w:rsidR="00C671F0" w:rsidRDefault="00C671F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C96D" w14:textId="77777777" w:rsidR="00C671F0" w:rsidRDefault="006740AF">
    <w:pPr>
      <w:pStyle w:val="Stopka"/>
      <w:jc w:val="right"/>
    </w:pPr>
    <w:r>
      <w:fldChar w:fldCharType="begin"/>
    </w:r>
    <w:r>
      <w:instrText xml:space="preserve"> PAGE </w:instrText>
    </w:r>
    <w:r>
      <w:fldChar w:fldCharType="separate"/>
    </w:r>
    <w:r>
      <w:t>29</w:t>
    </w:r>
    <w:r>
      <w:fldChar w:fldCharType="end"/>
    </w:r>
  </w:p>
  <w:p w14:paraId="60451B2F" w14:textId="77777777" w:rsidR="00C671F0" w:rsidRDefault="00C671F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AAC9" w14:textId="77777777" w:rsidR="00C671F0" w:rsidRDefault="006740AF">
    <w:pPr>
      <w:pStyle w:val="Stopka"/>
      <w:jc w:val="right"/>
    </w:pPr>
    <w:r>
      <w:fldChar w:fldCharType="begin"/>
    </w:r>
    <w:r>
      <w:instrText xml:space="preserve"> PAGE </w:instrText>
    </w:r>
    <w:r>
      <w:fldChar w:fldCharType="separate"/>
    </w:r>
    <w:r>
      <w:t>31</w:t>
    </w:r>
    <w:r>
      <w:fldChar w:fldCharType="end"/>
    </w:r>
  </w:p>
  <w:p w14:paraId="1571AD39" w14:textId="77777777" w:rsidR="00C671F0" w:rsidRDefault="00C671F0">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434D" w14:textId="77777777" w:rsidR="00C671F0" w:rsidRDefault="006740AF">
    <w:pPr>
      <w:pStyle w:val="Stopka"/>
      <w:jc w:val="right"/>
    </w:pPr>
    <w:r>
      <w:fldChar w:fldCharType="begin"/>
    </w:r>
    <w:r>
      <w:instrText xml:space="preserve"> PAGE </w:instrText>
    </w:r>
    <w:r>
      <w:fldChar w:fldCharType="separate"/>
    </w:r>
    <w:r>
      <w:t>33</w:t>
    </w:r>
    <w:r>
      <w:fldChar w:fldCharType="end"/>
    </w:r>
  </w:p>
  <w:p w14:paraId="21B9B173" w14:textId="77777777" w:rsidR="00C671F0" w:rsidRDefault="00C671F0">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5962" w14:textId="77777777" w:rsidR="00C671F0" w:rsidRDefault="00C671F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8C83" w14:textId="77777777" w:rsidR="00C671F0" w:rsidRDefault="006740AF">
    <w:pPr>
      <w:pStyle w:val="Stopka"/>
    </w:pPr>
    <w:r>
      <w:fldChar w:fldCharType="begin"/>
    </w:r>
    <w:r>
      <w:instrText xml:space="preserve"> PAGE </w:instrText>
    </w:r>
    <w:r>
      <w:fldChar w:fldCharType="separate"/>
    </w:r>
    <w:r>
      <w:t>36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AB93" w14:textId="77777777" w:rsidR="00C671F0" w:rsidRDefault="00C671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CA6C" w14:textId="77777777" w:rsidR="006740AF" w:rsidRDefault="006740AF">
      <w:pPr>
        <w:spacing w:line="240" w:lineRule="auto"/>
      </w:pPr>
      <w:r>
        <w:separator/>
      </w:r>
    </w:p>
  </w:footnote>
  <w:footnote w:type="continuationSeparator" w:id="0">
    <w:p w14:paraId="029301B5" w14:textId="77777777" w:rsidR="006740AF" w:rsidRDefault="006740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F61C" w14:textId="77777777" w:rsidR="00C671F0" w:rsidRDefault="00C671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DB8C" w14:textId="77777777" w:rsidR="00C671F0" w:rsidRDefault="00C671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0896" w14:textId="77777777" w:rsidR="00C671F0" w:rsidRDefault="00C671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03A9" w14:textId="77777777" w:rsidR="00C671F0" w:rsidRDefault="00C671F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6781" w14:textId="77777777" w:rsidR="00C671F0" w:rsidRDefault="00C671F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15DB" w14:textId="77777777" w:rsidR="00C671F0" w:rsidRDefault="00C671F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7341" w14:textId="77777777" w:rsidR="00C671F0" w:rsidRDefault="00C671F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F2BF" w14:textId="77777777" w:rsidR="00C671F0" w:rsidRDefault="00C671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name w:val="WW8Num19"/>
    <w:lvl w:ilvl="0">
      <w:numFmt w:val="bullet"/>
      <w:lvlText w:val=""/>
      <w:lvlJc w:val="left"/>
      <w:pPr>
        <w:tabs>
          <w:tab w:val="num" w:pos="2552"/>
        </w:tabs>
        <w:ind w:left="3107" w:hanging="360"/>
      </w:pPr>
      <w:rPr>
        <w:rFonts w:ascii="Symbol" w:hAnsi="Symbol" w:cs="Symbol"/>
      </w:rPr>
    </w:lvl>
    <w:lvl w:ilvl="1">
      <w:start w:val="1"/>
      <w:numFmt w:val="decimal"/>
      <w:lvlText w:val="%2)"/>
      <w:lvlJc w:val="left"/>
      <w:pPr>
        <w:tabs>
          <w:tab w:val="num" w:pos="2552"/>
        </w:tabs>
        <w:ind w:left="3992" w:hanging="360"/>
      </w:pPr>
    </w:lvl>
    <w:lvl w:ilvl="2">
      <w:start w:val="1"/>
      <w:numFmt w:val="decimal"/>
      <w:lvlText w:val="%3."/>
      <w:lvlJc w:val="left"/>
      <w:pPr>
        <w:tabs>
          <w:tab w:val="num" w:pos="2552"/>
        </w:tabs>
        <w:ind w:left="4892" w:hanging="360"/>
      </w:pPr>
    </w:lvl>
    <w:lvl w:ilvl="3">
      <w:start w:val="1"/>
      <w:numFmt w:val="lowerLetter"/>
      <w:lvlText w:val="%4)"/>
      <w:lvlJc w:val="left"/>
      <w:pPr>
        <w:tabs>
          <w:tab w:val="num" w:pos="2552"/>
        </w:tabs>
        <w:ind w:left="5432" w:hanging="360"/>
      </w:pPr>
    </w:lvl>
    <w:lvl w:ilvl="4">
      <w:start w:val="1"/>
      <w:numFmt w:val="lowerLetter"/>
      <w:lvlText w:val="%5."/>
      <w:lvlJc w:val="left"/>
      <w:pPr>
        <w:tabs>
          <w:tab w:val="num" w:pos="2552"/>
        </w:tabs>
        <w:ind w:left="6152" w:hanging="360"/>
      </w:pPr>
    </w:lvl>
    <w:lvl w:ilvl="5">
      <w:start w:val="1"/>
      <w:numFmt w:val="lowerRoman"/>
      <w:lvlText w:val="%6."/>
      <w:lvlJc w:val="right"/>
      <w:pPr>
        <w:tabs>
          <w:tab w:val="num" w:pos="2552"/>
        </w:tabs>
        <w:ind w:left="6872" w:hanging="180"/>
      </w:pPr>
    </w:lvl>
    <w:lvl w:ilvl="6">
      <w:start w:val="1"/>
      <w:numFmt w:val="decimal"/>
      <w:lvlText w:val="%7."/>
      <w:lvlJc w:val="left"/>
      <w:pPr>
        <w:tabs>
          <w:tab w:val="num" w:pos="2552"/>
        </w:tabs>
        <w:ind w:left="7592" w:hanging="360"/>
      </w:pPr>
    </w:lvl>
    <w:lvl w:ilvl="7">
      <w:start w:val="1"/>
      <w:numFmt w:val="lowerLetter"/>
      <w:lvlText w:val="%8."/>
      <w:lvlJc w:val="left"/>
      <w:pPr>
        <w:tabs>
          <w:tab w:val="num" w:pos="2552"/>
        </w:tabs>
        <w:ind w:left="8312" w:hanging="360"/>
      </w:pPr>
    </w:lvl>
    <w:lvl w:ilvl="8">
      <w:start w:val="1"/>
      <w:numFmt w:val="lowerRoman"/>
      <w:lvlText w:val="%9."/>
      <w:lvlJc w:val="right"/>
      <w:pPr>
        <w:tabs>
          <w:tab w:val="num" w:pos="2552"/>
        </w:tabs>
        <w:ind w:left="9032" w:hanging="180"/>
      </w:pPr>
    </w:lvl>
  </w:abstractNum>
  <w:abstractNum w:abstractNumId="1" w15:restartNumberingAfterBreak="0">
    <w:nsid w:val="011818DE"/>
    <w:multiLevelType w:val="multilevel"/>
    <w:tmpl w:val="3B34BB22"/>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785" w:hanging="360"/>
      </w:pPr>
      <w:rPr>
        <w:rFonts w:ascii="Arial" w:eastAsia="Century Gothic" w:hAnsi="Arial" w:hint="default"/>
        <w:sz w:val="22"/>
      </w:rPr>
    </w:lvl>
    <w:lvl w:ilvl="2">
      <w:start w:val="1"/>
      <w:numFmt w:val="decimal"/>
      <w:isLgl/>
      <w:lvlText w:val="%1.%2.%3."/>
      <w:lvlJc w:val="left"/>
      <w:pPr>
        <w:ind w:left="1210" w:hanging="720"/>
      </w:pPr>
      <w:rPr>
        <w:rFonts w:ascii="Arial" w:eastAsia="Century Gothic" w:hAnsi="Arial" w:hint="default"/>
        <w:sz w:val="22"/>
      </w:rPr>
    </w:lvl>
    <w:lvl w:ilvl="3">
      <w:start w:val="1"/>
      <w:numFmt w:val="decimal"/>
      <w:isLgl/>
      <w:lvlText w:val="%1.%2.%3.%4."/>
      <w:lvlJc w:val="left"/>
      <w:pPr>
        <w:ind w:left="1275" w:hanging="720"/>
      </w:pPr>
      <w:rPr>
        <w:rFonts w:ascii="Arial" w:eastAsia="Century Gothic" w:hAnsi="Arial" w:hint="default"/>
        <w:sz w:val="22"/>
      </w:rPr>
    </w:lvl>
    <w:lvl w:ilvl="4">
      <w:start w:val="1"/>
      <w:numFmt w:val="decimal"/>
      <w:isLgl/>
      <w:lvlText w:val="%1.%2.%3.%4.%5."/>
      <w:lvlJc w:val="left"/>
      <w:pPr>
        <w:ind w:left="1700" w:hanging="1080"/>
      </w:pPr>
      <w:rPr>
        <w:rFonts w:ascii="Arial" w:eastAsia="Century Gothic" w:hAnsi="Arial" w:hint="default"/>
        <w:sz w:val="22"/>
      </w:rPr>
    </w:lvl>
    <w:lvl w:ilvl="5">
      <w:start w:val="1"/>
      <w:numFmt w:val="decimal"/>
      <w:isLgl/>
      <w:lvlText w:val="%1.%2.%3.%4.%5.%6."/>
      <w:lvlJc w:val="left"/>
      <w:pPr>
        <w:ind w:left="1765" w:hanging="1080"/>
      </w:pPr>
      <w:rPr>
        <w:rFonts w:ascii="Arial" w:eastAsia="Century Gothic" w:hAnsi="Arial" w:hint="default"/>
        <w:sz w:val="22"/>
      </w:rPr>
    </w:lvl>
    <w:lvl w:ilvl="6">
      <w:start w:val="1"/>
      <w:numFmt w:val="decimal"/>
      <w:isLgl/>
      <w:lvlText w:val="%1.%2.%3.%4.%5.%6.%7."/>
      <w:lvlJc w:val="left"/>
      <w:pPr>
        <w:ind w:left="1830" w:hanging="1080"/>
      </w:pPr>
      <w:rPr>
        <w:rFonts w:ascii="Arial" w:eastAsia="Century Gothic" w:hAnsi="Arial" w:hint="default"/>
        <w:sz w:val="22"/>
      </w:rPr>
    </w:lvl>
    <w:lvl w:ilvl="7">
      <w:start w:val="1"/>
      <w:numFmt w:val="decimal"/>
      <w:isLgl/>
      <w:lvlText w:val="%1.%2.%3.%4.%5.%6.%7.%8."/>
      <w:lvlJc w:val="left"/>
      <w:pPr>
        <w:ind w:left="2255" w:hanging="1440"/>
      </w:pPr>
      <w:rPr>
        <w:rFonts w:ascii="Arial" w:eastAsia="Century Gothic" w:hAnsi="Arial" w:hint="default"/>
        <w:sz w:val="22"/>
      </w:rPr>
    </w:lvl>
    <w:lvl w:ilvl="8">
      <w:start w:val="1"/>
      <w:numFmt w:val="decimal"/>
      <w:isLgl/>
      <w:lvlText w:val="%1.%2.%3.%4.%5.%6.%7.%8.%9."/>
      <w:lvlJc w:val="left"/>
      <w:pPr>
        <w:ind w:left="2320" w:hanging="1440"/>
      </w:pPr>
      <w:rPr>
        <w:rFonts w:ascii="Arial" w:eastAsia="Century Gothic" w:hAnsi="Arial" w:hint="default"/>
        <w:sz w:val="22"/>
      </w:rPr>
    </w:lvl>
  </w:abstractNum>
  <w:abstractNum w:abstractNumId="2" w15:restartNumberingAfterBreak="0">
    <w:nsid w:val="01873991"/>
    <w:multiLevelType w:val="multilevel"/>
    <w:tmpl w:val="7EE6D4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022A4167"/>
    <w:multiLevelType w:val="multilevel"/>
    <w:tmpl w:val="64A2F5E6"/>
    <w:lvl w:ilvl="0">
      <w:start w:val="1"/>
      <w:numFmt w:val="decimal"/>
      <w:lvlText w:val="%1."/>
      <w:lvlJc w:val="left"/>
      <w:pPr>
        <w:ind w:left="360" w:hanging="360"/>
      </w:pPr>
      <w:rPr>
        <w:rFonts w:ascii="Arial" w:eastAsia="Century Gothic" w:hAnsi="Arial" w:hint="default"/>
        <w:sz w:val="22"/>
      </w:rPr>
    </w:lvl>
    <w:lvl w:ilvl="1">
      <w:start w:val="1"/>
      <w:numFmt w:val="decimal"/>
      <w:lvlText w:val="%1.%2."/>
      <w:lvlJc w:val="left"/>
      <w:pPr>
        <w:ind w:left="1065" w:hanging="360"/>
      </w:pPr>
      <w:rPr>
        <w:rFonts w:ascii="Arial" w:eastAsia="Century Gothic" w:hAnsi="Arial" w:hint="default"/>
        <w:sz w:val="22"/>
      </w:rPr>
    </w:lvl>
    <w:lvl w:ilvl="2">
      <w:start w:val="1"/>
      <w:numFmt w:val="decimal"/>
      <w:lvlText w:val="%1.%2.%3."/>
      <w:lvlJc w:val="left"/>
      <w:pPr>
        <w:ind w:left="2130" w:hanging="720"/>
      </w:pPr>
      <w:rPr>
        <w:rFonts w:ascii="Arial" w:eastAsia="Century Gothic" w:hAnsi="Arial" w:hint="default"/>
        <w:sz w:val="22"/>
      </w:rPr>
    </w:lvl>
    <w:lvl w:ilvl="3">
      <w:start w:val="1"/>
      <w:numFmt w:val="decimal"/>
      <w:lvlText w:val="%1.%2.%3.%4."/>
      <w:lvlJc w:val="left"/>
      <w:pPr>
        <w:ind w:left="2835" w:hanging="720"/>
      </w:pPr>
      <w:rPr>
        <w:rFonts w:ascii="Arial" w:eastAsia="Century Gothic" w:hAnsi="Arial" w:hint="default"/>
        <w:sz w:val="22"/>
      </w:rPr>
    </w:lvl>
    <w:lvl w:ilvl="4">
      <w:start w:val="1"/>
      <w:numFmt w:val="decimal"/>
      <w:lvlText w:val="%1.%2.%3.%4.%5."/>
      <w:lvlJc w:val="left"/>
      <w:pPr>
        <w:ind w:left="3900" w:hanging="1080"/>
      </w:pPr>
      <w:rPr>
        <w:rFonts w:ascii="Arial" w:eastAsia="Century Gothic" w:hAnsi="Arial" w:hint="default"/>
        <w:sz w:val="22"/>
      </w:rPr>
    </w:lvl>
    <w:lvl w:ilvl="5">
      <w:start w:val="1"/>
      <w:numFmt w:val="decimal"/>
      <w:lvlText w:val="%1.%2.%3.%4.%5.%6."/>
      <w:lvlJc w:val="left"/>
      <w:pPr>
        <w:ind w:left="4605" w:hanging="1080"/>
      </w:pPr>
      <w:rPr>
        <w:rFonts w:ascii="Arial" w:eastAsia="Century Gothic" w:hAnsi="Arial" w:hint="default"/>
        <w:sz w:val="22"/>
      </w:rPr>
    </w:lvl>
    <w:lvl w:ilvl="6">
      <w:start w:val="1"/>
      <w:numFmt w:val="decimal"/>
      <w:lvlText w:val="%1.%2.%3.%4.%5.%6.%7."/>
      <w:lvlJc w:val="left"/>
      <w:pPr>
        <w:ind w:left="5310" w:hanging="1080"/>
      </w:pPr>
      <w:rPr>
        <w:rFonts w:ascii="Arial" w:eastAsia="Century Gothic" w:hAnsi="Arial" w:hint="default"/>
        <w:sz w:val="22"/>
      </w:rPr>
    </w:lvl>
    <w:lvl w:ilvl="7">
      <w:start w:val="1"/>
      <w:numFmt w:val="decimal"/>
      <w:lvlText w:val="%1.%2.%3.%4.%5.%6.%7.%8."/>
      <w:lvlJc w:val="left"/>
      <w:pPr>
        <w:ind w:left="6375" w:hanging="1440"/>
      </w:pPr>
      <w:rPr>
        <w:rFonts w:ascii="Arial" w:eastAsia="Century Gothic" w:hAnsi="Arial" w:hint="default"/>
        <w:sz w:val="22"/>
      </w:rPr>
    </w:lvl>
    <w:lvl w:ilvl="8">
      <w:start w:val="1"/>
      <w:numFmt w:val="decimal"/>
      <w:lvlText w:val="%1.%2.%3.%4.%5.%6.%7.%8.%9."/>
      <w:lvlJc w:val="left"/>
      <w:pPr>
        <w:ind w:left="7080" w:hanging="1440"/>
      </w:pPr>
      <w:rPr>
        <w:rFonts w:ascii="Arial" w:eastAsia="Century Gothic" w:hAnsi="Arial" w:hint="default"/>
        <w:sz w:val="22"/>
      </w:rPr>
    </w:lvl>
  </w:abstractNum>
  <w:abstractNum w:abstractNumId="4" w15:restartNumberingAfterBreak="0">
    <w:nsid w:val="05C80595"/>
    <w:multiLevelType w:val="hybridMultilevel"/>
    <w:tmpl w:val="B106A8F2"/>
    <w:lvl w:ilvl="0" w:tplc="CA42ED5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E4C00"/>
    <w:multiLevelType w:val="multilevel"/>
    <w:tmpl w:val="62E8ECB4"/>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rFonts w:ascii="Arial" w:hAnsi="Arial" w:cs="Arial"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B265381"/>
    <w:multiLevelType w:val="multilevel"/>
    <w:tmpl w:val="91FCDF1A"/>
    <w:lvl w:ilvl="0">
      <w:start w:val="1"/>
      <w:numFmt w:val="bullet"/>
      <w:lvlText w:val=""/>
      <w:lvlJc w:val="left"/>
      <w:pPr>
        <w:tabs>
          <w:tab w:val="num" w:pos="720"/>
        </w:tabs>
        <w:ind w:left="720" w:hanging="403"/>
      </w:pPr>
      <w:rPr>
        <w:rFonts w:ascii="Wingdings" w:hAnsi="Wingdings" w:cs="Wingdings"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15231A7A"/>
    <w:multiLevelType w:val="multilevel"/>
    <w:tmpl w:val="85266A88"/>
    <w:lvl w:ilvl="0">
      <w:start w:val="4"/>
      <w:numFmt w:val="decimal"/>
      <w:lvlText w:val="%1."/>
      <w:lvlJc w:val="left"/>
      <w:pPr>
        <w:ind w:left="720" w:hanging="360"/>
      </w:pPr>
      <w:rPr>
        <w:rFonts w:hint="default"/>
        <w:color w:val="auto"/>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D77A1B"/>
    <w:multiLevelType w:val="multilevel"/>
    <w:tmpl w:val="64A2F5E6"/>
    <w:lvl w:ilvl="0">
      <w:start w:val="1"/>
      <w:numFmt w:val="decimal"/>
      <w:lvlText w:val="%1."/>
      <w:lvlJc w:val="left"/>
      <w:pPr>
        <w:ind w:left="360" w:hanging="360"/>
      </w:pPr>
      <w:rPr>
        <w:rFonts w:ascii="Arial" w:eastAsia="Century Gothic" w:hAnsi="Arial" w:hint="default"/>
        <w:sz w:val="22"/>
      </w:rPr>
    </w:lvl>
    <w:lvl w:ilvl="1">
      <w:start w:val="1"/>
      <w:numFmt w:val="decimal"/>
      <w:lvlText w:val="%1.%2."/>
      <w:lvlJc w:val="left"/>
      <w:pPr>
        <w:ind w:left="1065" w:hanging="360"/>
      </w:pPr>
      <w:rPr>
        <w:rFonts w:ascii="Arial" w:eastAsia="Century Gothic" w:hAnsi="Arial" w:hint="default"/>
        <w:sz w:val="22"/>
      </w:rPr>
    </w:lvl>
    <w:lvl w:ilvl="2">
      <w:start w:val="1"/>
      <w:numFmt w:val="decimal"/>
      <w:lvlText w:val="%1.%2.%3."/>
      <w:lvlJc w:val="left"/>
      <w:pPr>
        <w:ind w:left="2130" w:hanging="720"/>
      </w:pPr>
      <w:rPr>
        <w:rFonts w:ascii="Arial" w:eastAsia="Century Gothic" w:hAnsi="Arial" w:hint="default"/>
        <w:sz w:val="22"/>
      </w:rPr>
    </w:lvl>
    <w:lvl w:ilvl="3">
      <w:start w:val="1"/>
      <w:numFmt w:val="decimal"/>
      <w:lvlText w:val="%1.%2.%3.%4."/>
      <w:lvlJc w:val="left"/>
      <w:pPr>
        <w:ind w:left="2835" w:hanging="720"/>
      </w:pPr>
      <w:rPr>
        <w:rFonts w:ascii="Arial" w:eastAsia="Century Gothic" w:hAnsi="Arial" w:hint="default"/>
        <w:sz w:val="22"/>
      </w:rPr>
    </w:lvl>
    <w:lvl w:ilvl="4">
      <w:start w:val="1"/>
      <w:numFmt w:val="decimal"/>
      <w:lvlText w:val="%1.%2.%3.%4.%5."/>
      <w:lvlJc w:val="left"/>
      <w:pPr>
        <w:ind w:left="3900" w:hanging="1080"/>
      </w:pPr>
      <w:rPr>
        <w:rFonts w:ascii="Arial" w:eastAsia="Century Gothic" w:hAnsi="Arial" w:hint="default"/>
        <w:sz w:val="22"/>
      </w:rPr>
    </w:lvl>
    <w:lvl w:ilvl="5">
      <w:start w:val="1"/>
      <w:numFmt w:val="decimal"/>
      <w:lvlText w:val="%1.%2.%3.%4.%5.%6."/>
      <w:lvlJc w:val="left"/>
      <w:pPr>
        <w:ind w:left="4605" w:hanging="1080"/>
      </w:pPr>
      <w:rPr>
        <w:rFonts w:ascii="Arial" w:eastAsia="Century Gothic" w:hAnsi="Arial" w:hint="default"/>
        <w:sz w:val="22"/>
      </w:rPr>
    </w:lvl>
    <w:lvl w:ilvl="6">
      <w:start w:val="1"/>
      <w:numFmt w:val="decimal"/>
      <w:lvlText w:val="%1.%2.%3.%4.%5.%6.%7."/>
      <w:lvlJc w:val="left"/>
      <w:pPr>
        <w:ind w:left="5310" w:hanging="1080"/>
      </w:pPr>
      <w:rPr>
        <w:rFonts w:ascii="Arial" w:eastAsia="Century Gothic" w:hAnsi="Arial" w:hint="default"/>
        <w:sz w:val="22"/>
      </w:rPr>
    </w:lvl>
    <w:lvl w:ilvl="7">
      <w:start w:val="1"/>
      <w:numFmt w:val="decimal"/>
      <w:lvlText w:val="%1.%2.%3.%4.%5.%6.%7.%8."/>
      <w:lvlJc w:val="left"/>
      <w:pPr>
        <w:ind w:left="6375" w:hanging="1440"/>
      </w:pPr>
      <w:rPr>
        <w:rFonts w:ascii="Arial" w:eastAsia="Century Gothic" w:hAnsi="Arial" w:hint="default"/>
        <w:sz w:val="22"/>
      </w:rPr>
    </w:lvl>
    <w:lvl w:ilvl="8">
      <w:start w:val="1"/>
      <w:numFmt w:val="decimal"/>
      <w:lvlText w:val="%1.%2.%3.%4.%5.%6.%7.%8.%9."/>
      <w:lvlJc w:val="left"/>
      <w:pPr>
        <w:ind w:left="7080" w:hanging="1440"/>
      </w:pPr>
      <w:rPr>
        <w:rFonts w:ascii="Arial" w:eastAsia="Century Gothic" w:hAnsi="Arial" w:hint="default"/>
        <w:sz w:val="22"/>
      </w:rPr>
    </w:lvl>
  </w:abstractNum>
  <w:abstractNum w:abstractNumId="9" w15:restartNumberingAfterBreak="0">
    <w:nsid w:val="17CE7D1E"/>
    <w:multiLevelType w:val="multilevel"/>
    <w:tmpl w:val="64A2F5E6"/>
    <w:lvl w:ilvl="0">
      <w:start w:val="1"/>
      <w:numFmt w:val="decimal"/>
      <w:lvlText w:val="%1."/>
      <w:lvlJc w:val="left"/>
      <w:pPr>
        <w:ind w:left="360" w:hanging="360"/>
      </w:pPr>
      <w:rPr>
        <w:rFonts w:ascii="Arial" w:eastAsia="Century Gothic" w:hAnsi="Arial" w:hint="default"/>
        <w:sz w:val="22"/>
      </w:rPr>
    </w:lvl>
    <w:lvl w:ilvl="1">
      <w:start w:val="1"/>
      <w:numFmt w:val="decimal"/>
      <w:lvlText w:val="%1.%2."/>
      <w:lvlJc w:val="left"/>
      <w:pPr>
        <w:ind w:left="1065" w:hanging="360"/>
      </w:pPr>
      <w:rPr>
        <w:rFonts w:ascii="Arial" w:eastAsia="Century Gothic" w:hAnsi="Arial" w:hint="default"/>
        <w:sz w:val="22"/>
      </w:rPr>
    </w:lvl>
    <w:lvl w:ilvl="2">
      <w:start w:val="1"/>
      <w:numFmt w:val="decimal"/>
      <w:lvlText w:val="%1.%2.%3."/>
      <w:lvlJc w:val="left"/>
      <w:pPr>
        <w:ind w:left="2130" w:hanging="720"/>
      </w:pPr>
      <w:rPr>
        <w:rFonts w:ascii="Arial" w:eastAsia="Century Gothic" w:hAnsi="Arial" w:hint="default"/>
        <w:sz w:val="22"/>
      </w:rPr>
    </w:lvl>
    <w:lvl w:ilvl="3">
      <w:start w:val="1"/>
      <w:numFmt w:val="decimal"/>
      <w:lvlText w:val="%1.%2.%3.%4."/>
      <w:lvlJc w:val="left"/>
      <w:pPr>
        <w:ind w:left="2835" w:hanging="720"/>
      </w:pPr>
      <w:rPr>
        <w:rFonts w:ascii="Arial" w:eastAsia="Century Gothic" w:hAnsi="Arial" w:hint="default"/>
        <w:sz w:val="22"/>
      </w:rPr>
    </w:lvl>
    <w:lvl w:ilvl="4">
      <w:start w:val="1"/>
      <w:numFmt w:val="decimal"/>
      <w:lvlText w:val="%1.%2.%3.%4.%5."/>
      <w:lvlJc w:val="left"/>
      <w:pPr>
        <w:ind w:left="3900" w:hanging="1080"/>
      </w:pPr>
      <w:rPr>
        <w:rFonts w:ascii="Arial" w:eastAsia="Century Gothic" w:hAnsi="Arial" w:hint="default"/>
        <w:sz w:val="22"/>
      </w:rPr>
    </w:lvl>
    <w:lvl w:ilvl="5">
      <w:start w:val="1"/>
      <w:numFmt w:val="decimal"/>
      <w:lvlText w:val="%1.%2.%3.%4.%5.%6."/>
      <w:lvlJc w:val="left"/>
      <w:pPr>
        <w:ind w:left="4605" w:hanging="1080"/>
      </w:pPr>
      <w:rPr>
        <w:rFonts w:ascii="Arial" w:eastAsia="Century Gothic" w:hAnsi="Arial" w:hint="default"/>
        <w:sz w:val="22"/>
      </w:rPr>
    </w:lvl>
    <w:lvl w:ilvl="6">
      <w:start w:val="1"/>
      <w:numFmt w:val="decimal"/>
      <w:lvlText w:val="%1.%2.%3.%4.%5.%6.%7."/>
      <w:lvlJc w:val="left"/>
      <w:pPr>
        <w:ind w:left="5310" w:hanging="1080"/>
      </w:pPr>
      <w:rPr>
        <w:rFonts w:ascii="Arial" w:eastAsia="Century Gothic" w:hAnsi="Arial" w:hint="default"/>
        <w:sz w:val="22"/>
      </w:rPr>
    </w:lvl>
    <w:lvl w:ilvl="7">
      <w:start w:val="1"/>
      <w:numFmt w:val="decimal"/>
      <w:lvlText w:val="%1.%2.%3.%4.%5.%6.%7.%8."/>
      <w:lvlJc w:val="left"/>
      <w:pPr>
        <w:ind w:left="6375" w:hanging="1440"/>
      </w:pPr>
      <w:rPr>
        <w:rFonts w:ascii="Arial" w:eastAsia="Century Gothic" w:hAnsi="Arial" w:hint="default"/>
        <w:sz w:val="22"/>
      </w:rPr>
    </w:lvl>
    <w:lvl w:ilvl="8">
      <w:start w:val="1"/>
      <w:numFmt w:val="decimal"/>
      <w:lvlText w:val="%1.%2.%3.%4.%5.%6.%7.%8.%9."/>
      <w:lvlJc w:val="left"/>
      <w:pPr>
        <w:ind w:left="7080" w:hanging="1440"/>
      </w:pPr>
      <w:rPr>
        <w:rFonts w:ascii="Arial" w:eastAsia="Century Gothic" w:hAnsi="Arial" w:hint="default"/>
        <w:sz w:val="22"/>
      </w:rPr>
    </w:lvl>
  </w:abstractNum>
  <w:abstractNum w:abstractNumId="10" w15:restartNumberingAfterBreak="0">
    <w:nsid w:val="1F3B50BF"/>
    <w:multiLevelType w:val="multilevel"/>
    <w:tmpl w:val="64A2F5E6"/>
    <w:lvl w:ilvl="0">
      <w:start w:val="1"/>
      <w:numFmt w:val="decimal"/>
      <w:lvlText w:val="%1."/>
      <w:lvlJc w:val="left"/>
      <w:pPr>
        <w:ind w:left="360" w:hanging="360"/>
      </w:pPr>
      <w:rPr>
        <w:rFonts w:ascii="Arial" w:eastAsia="Century Gothic" w:hAnsi="Arial" w:hint="default"/>
        <w:sz w:val="22"/>
      </w:rPr>
    </w:lvl>
    <w:lvl w:ilvl="1">
      <w:start w:val="1"/>
      <w:numFmt w:val="decimal"/>
      <w:lvlText w:val="%1.%2."/>
      <w:lvlJc w:val="left"/>
      <w:pPr>
        <w:ind w:left="1065" w:hanging="360"/>
      </w:pPr>
      <w:rPr>
        <w:rFonts w:ascii="Arial" w:eastAsia="Century Gothic" w:hAnsi="Arial" w:hint="default"/>
        <w:sz w:val="22"/>
      </w:rPr>
    </w:lvl>
    <w:lvl w:ilvl="2">
      <w:start w:val="1"/>
      <w:numFmt w:val="decimal"/>
      <w:lvlText w:val="%1.%2.%3."/>
      <w:lvlJc w:val="left"/>
      <w:pPr>
        <w:ind w:left="2130" w:hanging="720"/>
      </w:pPr>
      <w:rPr>
        <w:rFonts w:ascii="Arial" w:eastAsia="Century Gothic" w:hAnsi="Arial" w:hint="default"/>
        <w:sz w:val="22"/>
      </w:rPr>
    </w:lvl>
    <w:lvl w:ilvl="3">
      <w:start w:val="1"/>
      <w:numFmt w:val="decimal"/>
      <w:lvlText w:val="%1.%2.%3.%4."/>
      <w:lvlJc w:val="left"/>
      <w:pPr>
        <w:ind w:left="2835" w:hanging="720"/>
      </w:pPr>
      <w:rPr>
        <w:rFonts w:ascii="Arial" w:eastAsia="Century Gothic" w:hAnsi="Arial" w:hint="default"/>
        <w:sz w:val="22"/>
      </w:rPr>
    </w:lvl>
    <w:lvl w:ilvl="4">
      <w:start w:val="1"/>
      <w:numFmt w:val="decimal"/>
      <w:lvlText w:val="%1.%2.%3.%4.%5."/>
      <w:lvlJc w:val="left"/>
      <w:pPr>
        <w:ind w:left="3900" w:hanging="1080"/>
      </w:pPr>
      <w:rPr>
        <w:rFonts w:ascii="Arial" w:eastAsia="Century Gothic" w:hAnsi="Arial" w:hint="default"/>
        <w:sz w:val="22"/>
      </w:rPr>
    </w:lvl>
    <w:lvl w:ilvl="5">
      <w:start w:val="1"/>
      <w:numFmt w:val="decimal"/>
      <w:lvlText w:val="%1.%2.%3.%4.%5.%6."/>
      <w:lvlJc w:val="left"/>
      <w:pPr>
        <w:ind w:left="4605" w:hanging="1080"/>
      </w:pPr>
      <w:rPr>
        <w:rFonts w:ascii="Arial" w:eastAsia="Century Gothic" w:hAnsi="Arial" w:hint="default"/>
        <w:sz w:val="22"/>
      </w:rPr>
    </w:lvl>
    <w:lvl w:ilvl="6">
      <w:start w:val="1"/>
      <w:numFmt w:val="decimal"/>
      <w:lvlText w:val="%1.%2.%3.%4.%5.%6.%7."/>
      <w:lvlJc w:val="left"/>
      <w:pPr>
        <w:ind w:left="5310" w:hanging="1080"/>
      </w:pPr>
      <w:rPr>
        <w:rFonts w:ascii="Arial" w:eastAsia="Century Gothic" w:hAnsi="Arial" w:hint="default"/>
        <w:sz w:val="22"/>
      </w:rPr>
    </w:lvl>
    <w:lvl w:ilvl="7">
      <w:start w:val="1"/>
      <w:numFmt w:val="decimal"/>
      <w:lvlText w:val="%1.%2.%3.%4.%5.%6.%7.%8."/>
      <w:lvlJc w:val="left"/>
      <w:pPr>
        <w:ind w:left="6375" w:hanging="1440"/>
      </w:pPr>
      <w:rPr>
        <w:rFonts w:ascii="Arial" w:eastAsia="Century Gothic" w:hAnsi="Arial" w:hint="default"/>
        <w:sz w:val="22"/>
      </w:rPr>
    </w:lvl>
    <w:lvl w:ilvl="8">
      <w:start w:val="1"/>
      <w:numFmt w:val="decimal"/>
      <w:lvlText w:val="%1.%2.%3.%4.%5.%6.%7.%8.%9."/>
      <w:lvlJc w:val="left"/>
      <w:pPr>
        <w:ind w:left="7080" w:hanging="1440"/>
      </w:pPr>
      <w:rPr>
        <w:rFonts w:ascii="Arial" w:eastAsia="Century Gothic" w:hAnsi="Arial" w:hint="default"/>
        <w:sz w:val="22"/>
      </w:rPr>
    </w:lvl>
  </w:abstractNum>
  <w:abstractNum w:abstractNumId="11" w15:restartNumberingAfterBreak="0">
    <w:nsid w:val="22D86793"/>
    <w:multiLevelType w:val="multilevel"/>
    <w:tmpl w:val="45F8BF8E"/>
    <w:lvl w:ilvl="0">
      <w:start w:val="1"/>
      <w:numFmt w:val="decimal"/>
      <w:lvlText w:val="%1."/>
      <w:lvlJc w:val="left"/>
      <w:pPr>
        <w:ind w:left="360" w:hanging="360"/>
      </w:pPr>
      <w:rPr>
        <w:rFonts w:ascii="Arial" w:eastAsia="Century Gothic" w:hAnsi="Arial" w:hint="default"/>
        <w:sz w:val="22"/>
      </w:rPr>
    </w:lvl>
    <w:lvl w:ilvl="1">
      <w:start w:val="1"/>
      <w:numFmt w:val="decimal"/>
      <w:lvlText w:val="%1.%2."/>
      <w:lvlJc w:val="left"/>
      <w:pPr>
        <w:ind w:left="1065" w:hanging="360"/>
      </w:pPr>
      <w:rPr>
        <w:rFonts w:ascii="Arial" w:eastAsia="Century Gothic" w:hAnsi="Arial" w:hint="default"/>
        <w:sz w:val="22"/>
      </w:rPr>
    </w:lvl>
    <w:lvl w:ilvl="2">
      <w:start w:val="1"/>
      <w:numFmt w:val="decimal"/>
      <w:lvlText w:val="%1.%2.%3."/>
      <w:lvlJc w:val="left"/>
      <w:pPr>
        <w:ind w:left="2130" w:hanging="720"/>
      </w:pPr>
      <w:rPr>
        <w:rFonts w:ascii="Arial" w:eastAsia="Century Gothic" w:hAnsi="Arial" w:hint="default"/>
        <w:sz w:val="22"/>
      </w:rPr>
    </w:lvl>
    <w:lvl w:ilvl="3">
      <w:start w:val="1"/>
      <w:numFmt w:val="decimal"/>
      <w:lvlText w:val="%1.%2.%3.%4."/>
      <w:lvlJc w:val="left"/>
      <w:pPr>
        <w:ind w:left="2835" w:hanging="720"/>
      </w:pPr>
      <w:rPr>
        <w:rFonts w:ascii="Arial" w:eastAsia="Century Gothic" w:hAnsi="Arial" w:hint="default"/>
        <w:sz w:val="22"/>
      </w:rPr>
    </w:lvl>
    <w:lvl w:ilvl="4">
      <w:start w:val="1"/>
      <w:numFmt w:val="decimal"/>
      <w:lvlText w:val="%1.%2.%3.%4.%5."/>
      <w:lvlJc w:val="left"/>
      <w:pPr>
        <w:ind w:left="3900" w:hanging="1080"/>
      </w:pPr>
      <w:rPr>
        <w:rFonts w:ascii="Arial" w:eastAsia="Century Gothic" w:hAnsi="Arial" w:hint="default"/>
        <w:sz w:val="22"/>
      </w:rPr>
    </w:lvl>
    <w:lvl w:ilvl="5">
      <w:start w:val="1"/>
      <w:numFmt w:val="decimal"/>
      <w:lvlText w:val="%1.%2.%3.%4.%5.%6."/>
      <w:lvlJc w:val="left"/>
      <w:pPr>
        <w:ind w:left="4605" w:hanging="1080"/>
      </w:pPr>
      <w:rPr>
        <w:rFonts w:ascii="Arial" w:eastAsia="Century Gothic" w:hAnsi="Arial" w:hint="default"/>
        <w:sz w:val="22"/>
      </w:rPr>
    </w:lvl>
    <w:lvl w:ilvl="6">
      <w:start w:val="1"/>
      <w:numFmt w:val="decimal"/>
      <w:lvlText w:val="%1.%2.%3.%4.%5.%6.%7."/>
      <w:lvlJc w:val="left"/>
      <w:pPr>
        <w:ind w:left="5310" w:hanging="1080"/>
      </w:pPr>
      <w:rPr>
        <w:rFonts w:ascii="Arial" w:eastAsia="Century Gothic" w:hAnsi="Arial" w:hint="default"/>
        <w:sz w:val="22"/>
      </w:rPr>
    </w:lvl>
    <w:lvl w:ilvl="7">
      <w:start w:val="1"/>
      <w:numFmt w:val="decimal"/>
      <w:lvlText w:val="%1.%2.%3.%4.%5.%6.%7.%8."/>
      <w:lvlJc w:val="left"/>
      <w:pPr>
        <w:ind w:left="6375" w:hanging="1440"/>
      </w:pPr>
      <w:rPr>
        <w:rFonts w:ascii="Arial" w:eastAsia="Century Gothic" w:hAnsi="Arial" w:hint="default"/>
        <w:sz w:val="22"/>
      </w:rPr>
    </w:lvl>
    <w:lvl w:ilvl="8">
      <w:start w:val="1"/>
      <w:numFmt w:val="decimal"/>
      <w:lvlText w:val="%1.%2.%3.%4.%5.%6.%7.%8.%9."/>
      <w:lvlJc w:val="left"/>
      <w:pPr>
        <w:ind w:left="7080" w:hanging="1440"/>
      </w:pPr>
      <w:rPr>
        <w:rFonts w:ascii="Arial" w:eastAsia="Century Gothic" w:hAnsi="Arial" w:hint="default"/>
        <w:sz w:val="22"/>
      </w:rPr>
    </w:lvl>
  </w:abstractNum>
  <w:abstractNum w:abstractNumId="12" w15:restartNumberingAfterBreak="0">
    <w:nsid w:val="272D1965"/>
    <w:multiLevelType w:val="multilevel"/>
    <w:tmpl w:val="0FC20828"/>
    <w:lvl w:ilvl="0">
      <w:start w:val="1"/>
      <w:numFmt w:val="decimal"/>
      <w:lvlText w:val="%1."/>
      <w:lvlJc w:val="left"/>
      <w:pPr>
        <w:ind w:left="360" w:hanging="360"/>
      </w:pPr>
      <w:rPr>
        <w:rFonts w:ascii="Arial" w:hAnsi="Arial" w:cs="Arial" w:hint="default"/>
        <w:color w:val="auto"/>
        <w:sz w:val="22"/>
        <w:szCs w:val="22"/>
      </w:rPr>
    </w:lvl>
    <w:lvl w:ilvl="1">
      <w:start w:val="1"/>
      <w:numFmt w:val="decimal"/>
      <w:lvlText w:val="%1.%2."/>
      <w:lvlJc w:val="left"/>
      <w:pPr>
        <w:ind w:left="792" w:hanging="432"/>
      </w:pPr>
      <w:rPr>
        <w:rFonts w:ascii="Arial" w:hAnsi="Arial" w:cs="Arial" w:hint="default"/>
        <w:b w:val="0"/>
        <w:bCs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1856AE"/>
    <w:multiLevelType w:val="hybridMultilevel"/>
    <w:tmpl w:val="6708F9BC"/>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5D2AB2"/>
    <w:multiLevelType w:val="multilevel"/>
    <w:tmpl w:val="988C9880"/>
    <w:lvl w:ilvl="0">
      <w:start w:val="1"/>
      <w:numFmt w:val="decimal"/>
      <w:lvlText w:val="%1."/>
      <w:lvlJc w:val="left"/>
      <w:pPr>
        <w:tabs>
          <w:tab w:val="num" w:pos="0"/>
        </w:tabs>
        <w:ind w:left="0" w:firstLine="0"/>
      </w:pPr>
      <w:rPr>
        <w:rFonts w:ascii="Arial" w:hAnsi="Arial" w:cs="Aria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5" w15:restartNumberingAfterBreak="0">
    <w:nsid w:val="3B9D41DA"/>
    <w:multiLevelType w:val="multilevel"/>
    <w:tmpl w:val="847AA88C"/>
    <w:lvl w:ilvl="0">
      <w:start w:val="4"/>
      <w:numFmt w:val="decimal"/>
      <w:lvlText w:val="%1."/>
      <w:lvlJc w:val="left"/>
      <w:pPr>
        <w:ind w:left="360" w:hanging="360"/>
      </w:pPr>
      <w:rPr>
        <w:rFonts w:ascii="Arial" w:hAnsi="Arial" w:cs="Arial" w:hint="default"/>
        <w:color w:val="auto"/>
        <w:sz w:val="22"/>
        <w:szCs w:val="22"/>
      </w:rPr>
    </w:lvl>
    <w:lvl w:ilvl="1">
      <w:start w:val="1"/>
      <w:numFmt w:val="decimal"/>
      <w:lvlText w:val="%1.%2."/>
      <w:lvlJc w:val="left"/>
      <w:pPr>
        <w:ind w:left="792" w:hanging="432"/>
      </w:pPr>
      <w:rPr>
        <w:rFonts w:ascii="Arial" w:hAnsi="Arial" w:cs="Arial" w:hint="default"/>
        <w:b w:val="0"/>
        <w:bCs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D206D"/>
    <w:multiLevelType w:val="multilevel"/>
    <w:tmpl w:val="D5D4AA5E"/>
    <w:lvl w:ilvl="0">
      <w:start w:val="1"/>
      <w:numFmt w:val="decimal"/>
      <w:lvlText w:val="%1."/>
      <w:lvlJc w:val="left"/>
      <w:pPr>
        <w:tabs>
          <w:tab w:val="num" w:pos="0"/>
        </w:tabs>
        <w:ind w:left="0" w:firstLine="0"/>
      </w:pPr>
      <w:rPr>
        <w:rFonts w:ascii="Arial" w:hAnsi="Arial" w:cs="Arial" w:hint="default"/>
        <w:sz w:val="22"/>
        <w:szCs w:val="22"/>
      </w:rPr>
    </w:lvl>
    <w:lvl w:ilvl="1">
      <w:start w:val="1"/>
      <w:numFmt w:val="decimal"/>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7" w15:restartNumberingAfterBreak="0">
    <w:nsid w:val="3DBF1A80"/>
    <w:multiLevelType w:val="multilevel"/>
    <w:tmpl w:val="24B0CBB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091FB0"/>
    <w:multiLevelType w:val="multilevel"/>
    <w:tmpl w:val="A920A802"/>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0A4227E"/>
    <w:multiLevelType w:val="multilevel"/>
    <w:tmpl w:val="0CEE40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40DD3237"/>
    <w:multiLevelType w:val="multilevel"/>
    <w:tmpl w:val="24B0CBB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53E3B"/>
    <w:multiLevelType w:val="multilevel"/>
    <w:tmpl w:val="2206844A"/>
    <w:lvl w:ilvl="0">
      <w:start w:val="3"/>
      <w:numFmt w:val="decimal"/>
      <w:lvlText w:val="%1."/>
      <w:lvlJc w:val="left"/>
      <w:pPr>
        <w:tabs>
          <w:tab w:val="num" w:pos="0"/>
        </w:tabs>
        <w:ind w:left="0" w:firstLine="0"/>
      </w:pPr>
      <w:rPr>
        <w:rFonts w:ascii="Arial" w:hAnsi="Arial"/>
        <w:sz w:val="22"/>
        <w:szCs w:val="22"/>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2" w15:restartNumberingAfterBreak="0">
    <w:nsid w:val="4A0609DC"/>
    <w:multiLevelType w:val="multilevel"/>
    <w:tmpl w:val="338CEBCE"/>
    <w:lvl w:ilvl="0">
      <w:start w:val="5"/>
      <w:numFmt w:val="decimal"/>
      <w:lvlText w:val="%1."/>
      <w:lvlJc w:val="left"/>
      <w:pPr>
        <w:ind w:left="360" w:hanging="360"/>
      </w:pPr>
      <w:rPr>
        <w:rFonts w:ascii="Arial" w:hAnsi="Arial" w:cs="Arial" w:hint="default"/>
        <w:color w:val="auto"/>
        <w:sz w:val="22"/>
        <w:szCs w:val="22"/>
      </w:rPr>
    </w:lvl>
    <w:lvl w:ilvl="1">
      <w:start w:val="3"/>
      <w:numFmt w:val="decimal"/>
      <w:lvlText w:val="%1.%2."/>
      <w:lvlJc w:val="left"/>
      <w:pPr>
        <w:ind w:left="792" w:hanging="432"/>
      </w:pPr>
      <w:rPr>
        <w:rFonts w:ascii="Arial" w:hAnsi="Arial" w:cs="Arial" w:hint="default"/>
        <w:b w:val="0"/>
        <w:bCs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142730"/>
    <w:multiLevelType w:val="multilevel"/>
    <w:tmpl w:val="64A2F5E6"/>
    <w:lvl w:ilvl="0">
      <w:start w:val="1"/>
      <w:numFmt w:val="decimal"/>
      <w:lvlText w:val="%1."/>
      <w:lvlJc w:val="left"/>
      <w:pPr>
        <w:ind w:left="360" w:hanging="360"/>
      </w:pPr>
      <w:rPr>
        <w:rFonts w:ascii="Arial" w:eastAsia="Century Gothic" w:hAnsi="Arial" w:hint="default"/>
        <w:sz w:val="22"/>
      </w:rPr>
    </w:lvl>
    <w:lvl w:ilvl="1">
      <w:start w:val="1"/>
      <w:numFmt w:val="decimal"/>
      <w:lvlText w:val="%1.%2."/>
      <w:lvlJc w:val="left"/>
      <w:pPr>
        <w:ind w:left="1065" w:hanging="360"/>
      </w:pPr>
      <w:rPr>
        <w:rFonts w:ascii="Arial" w:eastAsia="Century Gothic" w:hAnsi="Arial" w:hint="default"/>
        <w:sz w:val="22"/>
      </w:rPr>
    </w:lvl>
    <w:lvl w:ilvl="2">
      <w:start w:val="1"/>
      <w:numFmt w:val="decimal"/>
      <w:lvlText w:val="%1.%2.%3."/>
      <w:lvlJc w:val="left"/>
      <w:pPr>
        <w:ind w:left="2130" w:hanging="720"/>
      </w:pPr>
      <w:rPr>
        <w:rFonts w:ascii="Arial" w:eastAsia="Century Gothic" w:hAnsi="Arial" w:hint="default"/>
        <w:sz w:val="22"/>
      </w:rPr>
    </w:lvl>
    <w:lvl w:ilvl="3">
      <w:start w:val="1"/>
      <w:numFmt w:val="decimal"/>
      <w:lvlText w:val="%1.%2.%3.%4."/>
      <w:lvlJc w:val="left"/>
      <w:pPr>
        <w:ind w:left="2835" w:hanging="720"/>
      </w:pPr>
      <w:rPr>
        <w:rFonts w:ascii="Arial" w:eastAsia="Century Gothic" w:hAnsi="Arial" w:hint="default"/>
        <w:sz w:val="22"/>
      </w:rPr>
    </w:lvl>
    <w:lvl w:ilvl="4">
      <w:start w:val="1"/>
      <w:numFmt w:val="decimal"/>
      <w:lvlText w:val="%1.%2.%3.%4.%5."/>
      <w:lvlJc w:val="left"/>
      <w:pPr>
        <w:ind w:left="3900" w:hanging="1080"/>
      </w:pPr>
      <w:rPr>
        <w:rFonts w:ascii="Arial" w:eastAsia="Century Gothic" w:hAnsi="Arial" w:hint="default"/>
        <w:sz w:val="22"/>
      </w:rPr>
    </w:lvl>
    <w:lvl w:ilvl="5">
      <w:start w:val="1"/>
      <w:numFmt w:val="decimal"/>
      <w:lvlText w:val="%1.%2.%3.%4.%5.%6."/>
      <w:lvlJc w:val="left"/>
      <w:pPr>
        <w:ind w:left="4605" w:hanging="1080"/>
      </w:pPr>
      <w:rPr>
        <w:rFonts w:ascii="Arial" w:eastAsia="Century Gothic" w:hAnsi="Arial" w:hint="default"/>
        <w:sz w:val="22"/>
      </w:rPr>
    </w:lvl>
    <w:lvl w:ilvl="6">
      <w:start w:val="1"/>
      <w:numFmt w:val="decimal"/>
      <w:lvlText w:val="%1.%2.%3.%4.%5.%6.%7."/>
      <w:lvlJc w:val="left"/>
      <w:pPr>
        <w:ind w:left="5310" w:hanging="1080"/>
      </w:pPr>
      <w:rPr>
        <w:rFonts w:ascii="Arial" w:eastAsia="Century Gothic" w:hAnsi="Arial" w:hint="default"/>
        <w:sz w:val="22"/>
      </w:rPr>
    </w:lvl>
    <w:lvl w:ilvl="7">
      <w:start w:val="1"/>
      <w:numFmt w:val="decimal"/>
      <w:lvlText w:val="%1.%2.%3.%4.%5.%6.%7.%8."/>
      <w:lvlJc w:val="left"/>
      <w:pPr>
        <w:ind w:left="6375" w:hanging="1440"/>
      </w:pPr>
      <w:rPr>
        <w:rFonts w:ascii="Arial" w:eastAsia="Century Gothic" w:hAnsi="Arial" w:hint="default"/>
        <w:sz w:val="22"/>
      </w:rPr>
    </w:lvl>
    <w:lvl w:ilvl="8">
      <w:start w:val="1"/>
      <w:numFmt w:val="decimal"/>
      <w:lvlText w:val="%1.%2.%3.%4.%5.%6.%7.%8.%9."/>
      <w:lvlJc w:val="left"/>
      <w:pPr>
        <w:ind w:left="7080" w:hanging="1440"/>
      </w:pPr>
      <w:rPr>
        <w:rFonts w:ascii="Arial" w:eastAsia="Century Gothic" w:hAnsi="Arial" w:hint="default"/>
        <w:sz w:val="22"/>
      </w:rPr>
    </w:lvl>
  </w:abstractNum>
  <w:abstractNum w:abstractNumId="24" w15:restartNumberingAfterBreak="0">
    <w:nsid w:val="4D4755AD"/>
    <w:multiLevelType w:val="multilevel"/>
    <w:tmpl w:val="06DEEC74"/>
    <w:lvl w:ilvl="0">
      <w:start w:val="1"/>
      <w:numFmt w:val="decimal"/>
      <w:lvlText w:val="%1."/>
      <w:lvlJc w:val="left"/>
      <w:pPr>
        <w:tabs>
          <w:tab w:val="num" w:pos="0"/>
        </w:tabs>
        <w:ind w:left="0" w:firstLine="0"/>
      </w:pPr>
      <w:rPr>
        <w:rFonts w:ascii="Arial" w:eastAsia="Century Gothic" w:hAnsi="Arial" w:cs="Arial"/>
        <w:sz w:val="22"/>
        <w:szCs w:val="22"/>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5" w15:restartNumberingAfterBreak="0">
    <w:nsid w:val="4F3D0DC2"/>
    <w:multiLevelType w:val="multilevel"/>
    <w:tmpl w:val="F1281E34"/>
    <w:lvl w:ilvl="0">
      <w:start w:val="4"/>
      <w:numFmt w:val="decimal"/>
      <w:lvlText w:val="%1."/>
      <w:lvlJc w:val="left"/>
      <w:pPr>
        <w:ind w:left="360" w:hanging="360"/>
      </w:pPr>
      <w:rPr>
        <w:rFonts w:ascii="Arial" w:eastAsia="Century Gothic" w:hAnsi="Arial" w:hint="default"/>
        <w:sz w:val="22"/>
      </w:rPr>
    </w:lvl>
    <w:lvl w:ilvl="1">
      <w:start w:val="1"/>
      <w:numFmt w:val="decimal"/>
      <w:lvlText w:val="%1.%2."/>
      <w:lvlJc w:val="left"/>
      <w:pPr>
        <w:ind w:left="1065" w:hanging="360"/>
      </w:pPr>
      <w:rPr>
        <w:rFonts w:ascii="Arial" w:eastAsia="Century Gothic" w:hAnsi="Arial" w:hint="default"/>
        <w:sz w:val="22"/>
      </w:rPr>
    </w:lvl>
    <w:lvl w:ilvl="2">
      <w:start w:val="1"/>
      <w:numFmt w:val="decimal"/>
      <w:lvlText w:val="%1.%2.%3."/>
      <w:lvlJc w:val="left"/>
      <w:pPr>
        <w:ind w:left="2130" w:hanging="720"/>
      </w:pPr>
      <w:rPr>
        <w:rFonts w:ascii="Arial" w:eastAsia="Century Gothic" w:hAnsi="Arial" w:hint="default"/>
        <w:sz w:val="22"/>
      </w:rPr>
    </w:lvl>
    <w:lvl w:ilvl="3">
      <w:start w:val="1"/>
      <w:numFmt w:val="decimal"/>
      <w:lvlText w:val="%1.%2.%3.%4."/>
      <w:lvlJc w:val="left"/>
      <w:pPr>
        <w:ind w:left="2835" w:hanging="720"/>
      </w:pPr>
      <w:rPr>
        <w:rFonts w:ascii="Arial" w:eastAsia="Century Gothic" w:hAnsi="Arial" w:hint="default"/>
        <w:sz w:val="22"/>
      </w:rPr>
    </w:lvl>
    <w:lvl w:ilvl="4">
      <w:start w:val="1"/>
      <w:numFmt w:val="decimal"/>
      <w:lvlText w:val="%1.%2.%3.%4.%5."/>
      <w:lvlJc w:val="left"/>
      <w:pPr>
        <w:ind w:left="3900" w:hanging="1080"/>
      </w:pPr>
      <w:rPr>
        <w:rFonts w:ascii="Arial" w:eastAsia="Century Gothic" w:hAnsi="Arial" w:hint="default"/>
        <w:sz w:val="22"/>
      </w:rPr>
    </w:lvl>
    <w:lvl w:ilvl="5">
      <w:start w:val="1"/>
      <w:numFmt w:val="decimal"/>
      <w:lvlText w:val="%1.%2.%3.%4.%5.%6."/>
      <w:lvlJc w:val="left"/>
      <w:pPr>
        <w:ind w:left="4605" w:hanging="1080"/>
      </w:pPr>
      <w:rPr>
        <w:rFonts w:ascii="Arial" w:eastAsia="Century Gothic" w:hAnsi="Arial" w:hint="default"/>
        <w:sz w:val="22"/>
      </w:rPr>
    </w:lvl>
    <w:lvl w:ilvl="6">
      <w:start w:val="1"/>
      <w:numFmt w:val="decimal"/>
      <w:lvlText w:val="%1.%2.%3.%4.%5.%6.%7."/>
      <w:lvlJc w:val="left"/>
      <w:pPr>
        <w:ind w:left="5310" w:hanging="1080"/>
      </w:pPr>
      <w:rPr>
        <w:rFonts w:ascii="Arial" w:eastAsia="Century Gothic" w:hAnsi="Arial" w:hint="default"/>
        <w:sz w:val="22"/>
      </w:rPr>
    </w:lvl>
    <w:lvl w:ilvl="7">
      <w:start w:val="1"/>
      <w:numFmt w:val="decimal"/>
      <w:lvlText w:val="%1.%2.%3.%4.%5.%6.%7.%8."/>
      <w:lvlJc w:val="left"/>
      <w:pPr>
        <w:ind w:left="6375" w:hanging="1440"/>
      </w:pPr>
      <w:rPr>
        <w:rFonts w:ascii="Arial" w:eastAsia="Century Gothic" w:hAnsi="Arial" w:hint="default"/>
        <w:sz w:val="22"/>
      </w:rPr>
    </w:lvl>
    <w:lvl w:ilvl="8">
      <w:start w:val="1"/>
      <w:numFmt w:val="decimal"/>
      <w:lvlText w:val="%1.%2.%3.%4.%5.%6.%7.%8.%9."/>
      <w:lvlJc w:val="left"/>
      <w:pPr>
        <w:ind w:left="7080" w:hanging="1440"/>
      </w:pPr>
      <w:rPr>
        <w:rFonts w:ascii="Arial" w:eastAsia="Century Gothic" w:hAnsi="Arial" w:hint="default"/>
        <w:sz w:val="22"/>
      </w:rPr>
    </w:lvl>
  </w:abstractNum>
  <w:abstractNum w:abstractNumId="26" w15:restartNumberingAfterBreak="0">
    <w:nsid w:val="590B3181"/>
    <w:multiLevelType w:val="multilevel"/>
    <w:tmpl w:val="BF72217E"/>
    <w:lvl w:ilvl="0">
      <w:start w:val="1"/>
      <w:numFmt w:val="decimal"/>
      <w:lvlText w:val="%1."/>
      <w:lvlJc w:val="left"/>
      <w:pPr>
        <w:ind w:left="720" w:hanging="360"/>
      </w:pPr>
      <w:rPr>
        <w:rFonts w:ascii="Arial" w:eastAsia="Century Gothic" w:hAnsi="Arial" w:cs="Arial"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806BAD"/>
    <w:multiLevelType w:val="multilevel"/>
    <w:tmpl w:val="334A14EC"/>
    <w:lvl w:ilvl="0">
      <w:start w:val="1"/>
      <w:numFmt w:val="decimal"/>
      <w:lvlText w:val="%1."/>
      <w:lvlJc w:val="left"/>
      <w:pPr>
        <w:ind w:left="360" w:hanging="360"/>
      </w:pPr>
      <w:rPr>
        <w:color w:val="auto"/>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4C64DC"/>
    <w:multiLevelType w:val="multilevel"/>
    <w:tmpl w:val="346A0F5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DB15DD"/>
    <w:multiLevelType w:val="multilevel"/>
    <w:tmpl w:val="24B0CBB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E726A6"/>
    <w:multiLevelType w:val="multilevel"/>
    <w:tmpl w:val="64A2F5E6"/>
    <w:lvl w:ilvl="0">
      <w:start w:val="1"/>
      <w:numFmt w:val="decimal"/>
      <w:lvlText w:val="%1."/>
      <w:lvlJc w:val="left"/>
      <w:pPr>
        <w:ind w:left="360" w:hanging="360"/>
      </w:pPr>
      <w:rPr>
        <w:rFonts w:ascii="Arial" w:eastAsia="Century Gothic" w:hAnsi="Arial" w:hint="default"/>
        <w:sz w:val="22"/>
      </w:rPr>
    </w:lvl>
    <w:lvl w:ilvl="1">
      <w:start w:val="1"/>
      <w:numFmt w:val="decimal"/>
      <w:lvlText w:val="%1.%2."/>
      <w:lvlJc w:val="left"/>
      <w:pPr>
        <w:ind w:left="1065" w:hanging="360"/>
      </w:pPr>
      <w:rPr>
        <w:rFonts w:ascii="Arial" w:eastAsia="Century Gothic" w:hAnsi="Arial" w:hint="default"/>
        <w:sz w:val="22"/>
      </w:rPr>
    </w:lvl>
    <w:lvl w:ilvl="2">
      <w:start w:val="1"/>
      <w:numFmt w:val="decimal"/>
      <w:lvlText w:val="%1.%2.%3."/>
      <w:lvlJc w:val="left"/>
      <w:pPr>
        <w:ind w:left="2130" w:hanging="720"/>
      </w:pPr>
      <w:rPr>
        <w:rFonts w:ascii="Arial" w:eastAsia="Century Gothic" w:hAnsi="Arial" w:hint="default"/>
        <w:sz w:val="22"/>
      </w:rPr>
    </w:lvl>
    <w:lvl w:ilvl="3">
      <w:start w:val="1"/>
      <w:numFmt w:val="decimal"/>
      <w:lvlText w:val="%1.%2.%3.%4."/>
      <w:lvlJc w:val="left"/>
      <w:pPr>
        <w:ind w:left="2835" w:hanging="720"/>
      </w:pPr>
      <w:rPr>
        <w:rFonts w:ascii="Arial" w:eastAsia="Century Gothic" w:hAnsi="Arial" w:hint="default"/>
        <w:sz w:val="22"/>
      </w:rPr>
    </w:lvl>
    <w:lvl w:ilvl="4">
      <w:start w:val="1"/>
      <w:numFmt w:val="decimal"/>
      <w:lvlText w:val="%1.%2.%3.%4.%5."/>
      <w:lvlJc w:val="left"/>
      <w:pPr>
        <w:ind w:left="3900" w:hanging="1080"/>
      </w:pPr>
      <w:rPr>
        <w:rFonts w:ascii="Arial" w:eastAsia="Century Gothic" w:hAnsi="Arial" w:hint="default"/>
        <w:sz w:val="22"/>
      </w:rPr>
    </w:lvl>
    <w:lvl w:ilvl="5">
      <w:start w:val="1"/>
      <w:numFmt w:val="decimal"/>
      <w:lvlText w:val="%1.%2.%3.%4.%5.%6."/>
      <w:lvlJc w:val="left"/>
      <w:pPr>
        <w:ind w:left="4605" w:hanging="1080"/>
      </w:pPr>
      <w:rPr>
        <w:rFonts w:ascii="Arial" w:eastAsia="Century Gothic" w:hAnsi="Arial" w:hint="default"/>
        <w:sz w:val="22"/>
      </w:rPr>
    </w:lvl>
    <w:lvl w:ilvl="6">
      <w:start w:val="1"/>
      <w:numFmt w:val="decimal"/>
      <w:lvlText w:val="%1.%2.%3.%4.%5.%6.%7."/>
      <w:lvlJc w:val="left"/>
      <w:pPr>
        <w:ind w:left="5310" w:hanging="1080"/>
      </w:pPr>
      <w:rPr>
        <w:rFonts w:ascii="Arial" w:eastAsia="Century Gothic" w:hAnsi="Arial" w:hint="default"/>
        <w:sz w:val="22"/>
      </w:rPr>
    </w:lvl>
    <w:lvl w:ilvl="7">
      <w:start w:val="1"/>
      <w:numFmt w:val="decimal"/>
      <w:lvlText w:val="%1.%2.%3.%4.%5.%6.%7.%8."/>
      <w:lvlJc w:val="left"/>
      <w:pPr>
        <w:ind w:left="6375" w:hanging="1440"/>
      </w:pPr>
      <w:rPr>
        <w:rFonts w:ascii="Arial" w:eastAsia="Century Gothic" w:hAnsi="Arial" w:hint="default"/>
        <w:sz w:val="22"/>
      </w:rPr>
    </w:lvl>
    <w:lvl w:ilvl="8">
      <w:start w:val="1"/>
      <w:numFmt w:val="decimal"/>
      <w:lvlText w:val="%1.%2.%3.%4.%5.%6.%7.%8.%9."/>
      <w:lvlJc w:val="left"/>
      <w:pPr>
        <w:ind w:left="7080" w:hanging="1440"/>
      </w:pPr>
      <w:rPr>
        <w:rFonts w:ascii="Arial" w:eastAsia="Century Gothic" w:hAnsi="Arial" w:hint="default"/>
        <w:sz w:val="22"/>
      </w:rPr>
    </w:lvl>
  </w:abstractNum>
  <w:abstractNum w:abstractNumId="31" w15:restartNumberingAfterBreak="0">
    <w:nsid w:val="710400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F511FF"/>
    <w:multiLevelType w:val="hybridMultilevel"/>
    <w:tmpl w:val="3B4653B6"/>
    <w:lvl w:ilvl="0" w:tplc="CA42ED5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472102"/>
    <w:multiLevelType w:val="hybridMultilevel"/>
    <w:tmpl w:val="8E8E4F38"/>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610BCF"/>
    <w:multiLevelType w:val="multilevel"/>
    <w:tmpl w:val="24B0CBB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73795B"/>
    <w:multiLevelType w:val="multilevel"/>
    <w:tmpl w:val="0FC20828"/>
    <w:lvl w:ilvl="0">
      <w:start w:val="1"/>
      <w:numFmt w:val="decimal"/>
      <w:lvlText w:val="%1."/>
      <w:lvlJc w:val="left"/>
      <w:pPr>
        <w:ind w:left="360" w:hanging="360"/>
      </w:pPr>
      <w:rPr>
        <w:rFonts w:ascii="Arial" w:hAnsi="Arial" w:cs="Arial" w:hint="default"/>
        <w:color w:val="auto"/>
        <w:sz w:val="22"/>
        <w:szCs w:val="22"/>
      </w:rPr>
    </w:lvl>
    <w:lvl w:ilvl="1">
      <w:start w:val="1"/>
      <w:numFmt w:val="decimal"/>
      <w:lvlText w:val="%1.%2."/>
      <w:lvlJc w:val="left"/>
      <w:pPr>
        <w:ind w:left="792" w:hanging="432"/>
      </w:pPr>
      <w:rPr>
        <w:rFonts w:ascii="Arial" w:hAnsi="Arial" w:cs="Arial" w:hint="default"/>
        <w:b w:val="0"/>
        <w:bCs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86434203">
    <w:abstractNumId w:val="24"/>
  </w:num>
  <w:num w:numId="2" w16cid:durableId="526986418">
    <w:abstractNumId w:val="21"/>
  </w:num>
  <w:num w:numId="3" w16cid:durableId="1604458584">
    <w:abstractNumId w:val="14"/>
  </w:num>
  <w:num w:numId="4" w16cid:durableId="641889834">
    <w:abstractNumId w:val="19"/>
  </w:num>
  <w:num w:numId="5" w16cid:durableId="1077361740">
    <w:abstractNumId w:val="6"/>
  </w:num>
  <w:num w:numId="6" w16cid:durableId="239297348">
    <w:abstractNumId w:val="2"/>
  </w:num>
  <w:num w:numId="7" w16cid:durableId="1791120727">
    <w:abstractNumId w:val="18"/>
  </w:num>
  <w:num w:numId="8" w16cid:durableId="1506479082">
    <w:abstractNumId w:val="5"/>
  </w:num>
  <w:num w:numId="9" w16cid:durableId="1390491139">
    <w:abstractNumId w:val="26"/>
  </w:num>
  <w:num w:numId="10" w16cid:durableId="349645362">
    <w:abstractNumId w:val="33"/>
  </w:num>
  <w:num w:numId="11" w16cid:durableId="347368709">
    <w:abstractNumId w:val="13"/>
  </w:num>
  <w:num w:numId="12" w16cid:durableId="1062369694">
    <w:abstractNumId w:val="1"/>
  </w:num>
  <w:num w:numId="13" w16cid:durableId="385837348">
    <w:abstractNumId w:val="27"/>
  </w:num>
  <w:num w:numId="14" w16cid:durableId="410853696">
    <w:abstractNumId w:val="15"/>
  </w:num>
  <w:num w:numId="15" w16cid:durableId="547450137">
    <w:abstractNumId w:val="12"/>
  </w:num>
  <w:num w:numId="16" w16cid:durableId="1609314620">
    <w:abstractNumId w:val="35"/>
  </w:num>
  <w:num w:numId="17" w16cid:durableId="1495611532">
    <w:abstractNumId w:val="4"/>
  </w:num>
  <w:num w:numId="18" w16cid:durableId="2039505338">
    <w:abstractNumId w:val="32"/>
  </w:num>
  <w:num w:numId="19" w16cid:durableId="1787194340">
    <w:abstractNumId w:val="29"/>
  </w:num>
  <w:num w:numId="20" w16cid:durableId="165170399">
    <w:abstractNumId w:val="17"/>
  </w:num>
  <w:num w:numId="21" w16cid:durableId="1443110656">
    <w:abstractNumId w:val="34"/>
  </w:num>
  <w:num w:numId="22" w16cid:durableId="1033728445">
    <w:abstractNumId w:val="20"/>
  </w:num>
  <w:num w:numId="23" w16cid:durableId="405493912">
    <w:abstractNumId w:val="25"/>
  </w:num>
  <w:num w:numId="24" w16cid:durableId="153958113">
    <w:abstractNumId w:val="10"/>
  </w:num>
  <w:num w:numId="25" w16cid:durableId="1216045902">
    <w:abstractNumId w:val="3"/>
  </w:num>
  <w:num w:numId="26" w16cid:durableId="994408563">
    <w:abstractNumId w:val="8"/>
  </w:num>
  <w:num w:numId="27" w16cid:durableId="444547358">
    <w:abstractNumId w:val="30"/>
  </w:num>
  <w:num w:numId="28" w16cid:durableId="648755775">
    <w:abstractNumId w:val="23"/>
  </w:num>
  <w:num w:numId="29" w16cid:durableId="1959028086">
    <w:abstractNumId w:val="11"/>
  </w:num>
  <w:num w:numId="30" w16cid:durableId="1452819032">
    <w:abstractNumId w:val="31"/>
  </w:num>
  <w:num w:numId="31" w16cid:durableId="13580235">
    <w:abstractNumId w:val="9"/>
  </w:num>
  <w:num w:numId="32" w16cid:durableId="1099567126">
    <w:abstractNumId w:val="22"/>
  </w:num>
  <w:num w:numId="33" w16cid:durableId="2029864811">
    <w:abstractNumId w:val="28"/>
  </w:num>
  <w:num w:numId="34" w16cid:durableId="742603083">
    <w:abstractNumId w:val="16"/>
  </w:num>
  <w:num w:numId="35" w16cid:durableId="863595083">
    <w:abstractNumId w:val="7"/>
  </w:num>
  <w:num w:numId="36" w16cid:durableId="412555566">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71F0"/>
    <w:rsid w:val="000042F8"/>
    <w:rsid w:val="00007316"/>
    <w:rsid w:val="000152C0"/>
    <w:rsid w:val="00061C37"/>
    <w:rsid w:val="00090B35"/>
    <w:rsid w:val="000D2256"/>
    <w:rsid w:val="000D4479"/>
    <w:rsid w:val="000E258F"/>
    <w:rsid w:val="000F1081"/>
    <w:rsid w:val="001833D6"/>
    <w:rsid w:val="001A5FDE"/>
    <w:rsid w:val="001C65B6"/>
    <w:rsid w:val="001F01EB"/>
    <w:rsid w:val="00226278"/>
    <w:rsid w:val="002A32C6"/>
    <w:rsid w:val="002A61E0"/>
    <w:rsid w:val="002D268C"/>
    <w:rsid w:val="003959C3"/>
    <w:rsid w:val="003A2864"/>
    <w:rsid w:val="003B758C"/>
    <w:rsid w:val="003C10E5"/>
    <w:rsid w:val="00404C77"/>
    <w:rsid w:val="00422162"/>
    <w:rsid w:val="00433FD1"/>
    <w:rsid w:val="00441CD3"/>
    <w:rsid w:val="00445823"/>
    <w:rsid w:val="0045092F"/>
    <w:rsid w:val="004646AF"/>
    <w:rsid w:val="00471696"/>
    <w:rsid w:val="00474A1F"/>
    <w:rsid w:val="0047600C"/>
    <w:rsid w:val="004F2AFF"/>
    <w:rsid w:val="004F5639"/>
    <w:rsid w:val="005171D4"/>
    <w:rsid w:val="00586EB1"/>
    <w:rsid w:val="005A799C"/>
    <w:rsid w:val="005C4460"/>
    <w:rsid w:val="005E2AF0"/>
    <w:rsid w:val="00604FFE"/>
    <w:rsid w:val="006063F8"/>
    <w:rsid w:val="006740AF"/>
    <w:rsid w:val="006844B5"/>
    <w:rsid w:val="006A6AC6"/>
    <w:rsid w:val="006D2247"/>
    <w:rsid w:val="006D46CE"/>
    <w:rsid w:val="0075236E"/>
    <w:rsid w:val="007B42D5"/>
    <w:rsid w:val="007E680C"/>
    <w:rsid w:val="0080085E"/>
    <w:rsid w:val="00867B1A"/>
    <w:rsid w:val="0088375F"/>
    <w:rsid w:val="009104E8"/>
    <w:rsid w:val="009252F9"/>
    <w:rsid w:val="009260CC"/>
    <w:rsid w:val="009736AD"/>
    <w:rsid w:val="009B6533"/>
    <w:rsid w:val="009C4837"/>
    <w:rsid w:val="009C7544"/>
    <w:rsid w:val="009F78DE"/>
    <w:rsid w:val="00A02318"/>
    <w:rsid w:val="00A165C1"/>
    <w:rsid w:val="00A53AFE"/>
    <w:rsid w:val="00A66D8E"/>
    <w:rsid w:val="00A67BDD"/>
    <w:rsid w:val="00AB4095"/>
    <w:rsid w:val="00B841CC"/>
    <w:rsid w:val="00BC555D"/>
    <w:rsid w:val="00BF22E3"/>
    <w:rsid w:val="00C13359"/>
    <w:rsid w:val="00C16D44"/>
    <w:rsid w:val="00C656E9"/>
    <w:rsid w:val="00C671F0"/>
    <w:rsid w:val="00C712FE"/>
    <w:rsid w:val="00C85CE9"/>
    <w:rsid w:val="00CF6C16"/>
    <w:rsid w:val="00D44B49"/>
    <w:rsid w:val="00D72C12"/>
    <w:rsid w:val="00DA1BB2"/>
    <w:rsid w:val="00DA20AF"/>
    <w:rsid w:val="00DA2E9F"/>
    <w:rsid w:val="00DA710C"/>
    <w:rsid w:val="00DE4E2A"/>
    <w:rsid w:val="00E00D36"/>
    <w:rsid w:val="00E16866"/>
    <w:rsid w:val="00E2383C"/>
    <w:rsid w:val="00E9632A"/>
    <w:rsid w:val="00EE5BF4"/>
    <w:rsid w:val="00EF44B4"/>
    <w:rsid w:val="00F55ADA"/>
    <w:rsid w:val="00F8593A"/>
    <w:rsid w:val="00FD1B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C751"/>
  <w15:docId w15:val="{88E47E00-CC41-441B-8B0B-902C1D6C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555D"/>
    <w:pPr>
      <w:spacing w:line="360" w:lineRule="auto"/>
    </w:pPr>
    <w:rPr>
      <w:rFonts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30A0"/>
    <w:rPr>
      <w:color w:val="0000FF"/>
      <w:u w:val="single"/>
    </w:rPr>
  </w:style>
  <w:style w:type="character" w:customStyle="1" w:styleId="TekstpodstawowywcityZnak">
    <w:name w:val="Tekst podstawowy wcięty Znak"/>
    <w:basedOn w:val="Domylnaczcionkaakapitu"/>
    <w:link w:val="Tekstpodstawowywcity"/>
    <w:uiPriority w:val="99"/>
    <w:qFormat/>
    <w:rsid w:val="006530A0"/>
    <w:rPr>
      <w:rFonts w:ascii="Times New Roman" w:eastAsia="Times New Roman" w:hAnsi="Times New Roman" w:cs="Times New Roman"/>
      <w:sz w:val="24"/>
      <w:szCs w:val="24"/>
      <w:lang w:val="x-none" w:eastAsia="zh-CN"/>
    </w:rPr>
  </w:style>
  <w:style w:type="character" w:customStyle="1" w:styleId="NagwekZnak">
    <w:name w:val="Nagłówek Znak"/>
    <w:basedOn w:val="Domylnaczcionkaakapitu"/>
    <w:link w:val="Nagwek"/>
    <w:uiPriority w:val="99"/>
    <w:qFormat/>
    <w:rsid w:val="006530A0"/>
    <w:rPr>
      <w:rFonts w:ascii="Calibri" w:eastAsia="Calibri" w:hAnsi="Calibri" w:cs="Arial"/>
      <w:sz w:val="20"/>
      <w:szCs w:val="20"/>
      <w:lang w:eastAsia="pl-PL"/>
    </w:rPr>
  </w:style>
  <w:style w:type="character" w:customStyle="1" w:styleId="StopkaZnak">
    <w:name w:val="Stopka Znak"/>
    <w:basedOn w:val="Domylnaczcionkaakapitu"/>
    <w:link w:val="Stopka"/>
    <w:uiPriority w:val="99"/>
    <w:qFormat/>
    <w:rsid w:val="006530A0"/>
    <w:rPr>
      <w:rFonts w:ascii="Calibri" w:eastAsia="Calibri" w:hAnsi="Calibri" w:cs="Arial"/>
      <w:sz w:val="20"/>
      <w:szCs w:val="20"/>
      <w:lang w:eastAsia="pl-PL"/>
    </w:rPr>
  </w:style>
  <w:style w:type="character" w:customStyle="1" w:styleId="TekstdymkaZnak">
    <w:name w:val="Tekst dymka Znak"/>
    <w:basedOn w:val="Domylnaczcionkaakapitu"/>
    <w:link w:val="Tekstdymka"/>
    <w:uiPriority w:val="99"/>
    <w:semiHidden/>
    <w:qFormat/>
    <w:rsid w:val="006530A0"/>
    <w:rPr>
      <w:rFonts w:ascii="Tahoma" w:eastAsia="Calibri" w:hAnsi="Tahoma" w:cs="Tahoma"/>
      <w:sz w:val="16"/>
      <w:szCs w:val="16"/>
      <w:lang w:eastAsia="pl-PL"/>
    </w:rPr>
  </w:style>
  <w:style w:type="character" w:customStyle="1" w:styleId="Znakiwypunktowania">
    <w:name w:val="Znaki wypunktowania"/>
    <w:qFormat/>
    <w:rPr>
      <w:rFonts w:ascii="OpenSymbol" w:eastAsia="OpenSymbol" w:hAnsi="OpenSymbol" w:cs="OpenSymbol"/>
    </w:rPr>
  </w:style>
  <w:style w:type="character" w:styleId="UyteHipercze">
    <w:name w:val="FollowedHyperlink"/>
    <w:rPr>
      <w:color w:val="800000"/>
      <w:u w:val="single"/>
    </w:rPr>
  </w:style>
  <w:style w:type="character" w:customStyle="1" w:styleId="WW8Num19z0">
    <w:name w:val="WW8Num19z0"/>
    <w:qFormat/>
    <w:rPr>
      <w:rFonts w:ascii="Symbol" w:hAnsi="Symbol" w:cs="Symbo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Uwydatnienie">
    <w:name w:val="Emphasis"/>
    <w:qFormat/>
    <w:rPr>
      <w:i/>
      <w:iCs/>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6530A0"/>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Tekstpodstawowywcity21">
    <w:name w:val="Tekst podstawowy wcięty 21"/>
    <w:basedOn w:val="Normalny"/>
    <w:qFormat/>
    <w:rsid w:val="006530A0"/>
    <w:pPr>
      <w:tabs>
        <w:tab w:val="left" w:pos="180"/>
      </w:tabs>
      <w:ind w:left="180"/>
      <w:jc w:val="both"/>
    </w:pPr>
    <w:rPr>
      <w:rFonts w:ascii="Times New Roman" w:eastAsia="Times New Roman" w:hAnsi="Times New Roman" w:cs="Times New Roman"/>
      <w:sz w:val="24"/>
      <w:lang w:eastAsia="zh-CN"/>
    </w:rPr>
  </w:style>
  <w:style w:type="paragraph" w:customStyle="1" w:styleId="Standard">
    <w:name w:val="Standard"/>
    <w:qFormat/>
    <w:rsid w:val="006530A0"/>
    <w:pPr>
      <w:widowControl w:val="0"/>
    </w:pPr>
    <w:rPr>
      <w:rFonts w:ascii="Times New Roman" w:eastAsia="Lucida Sans Unicode" w:hAnsi="Times New Roman" w:cs="Tahoma"/>
      <w:kern w:val="2"/>
      <w:sz w:val="24"/>
      <w:szCs w:val="24"/>
      <w:lang w:eastAsia="zh-CN" w:bidi="pl-PL"/>
    </w:rPr>
  </w:style>
  <w:style w:type="paragraph" w:styleId="Tekstpodstawowywcity">
    <w:name w:val="Body Text Indent"/>
    <w:basedOn w:val="Normalny"/>
    <w:link w:val="TekstpodstawowywcityZnak"/>
    <w:uiPriority w:val="99"/>
    <w:unhideWhenUsed/>
    <w:rsid w:val="006530A0"/>
    <w:pPr>
      <w:spacing w:after="120"/>
      <w:ind w:left="283"/>
    </w:pPr>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qFormat/>
    <w:rsid w:val="006530A0"/>
    <w:pPr>
      <w:ind w:left="426" w:hanging="142"/>
    </w:pPr>
    <w:rPr>
      <w:rFonts w:ascii="Times New Roman" w:eastAsia="Times New Roman" w:hAnsi="Times New Roman" w:cs="Times New Roman"/>
      <w:sz w:val="24"/>
    </w:rPr>
  </w:style>
  <w:style w:type="paragraph" w:styleId="Akapitzlist">
    <w:name w:val="List Paragraph"/>
    <w:basedOn w:val="Normalny"/>
    <w:qFormat/>
    <w:pPr>
      <w:ind w:left="720"/>
    </w:pPr>
  </w:style>
  <w:style w:type="paragraph" w:customStyle="1" w:styleId="Default">
    <w:name w:val="Default"/>
    <w:qFormat/>
    <w:rsid w:val="006530A0"/>
    <w:rPr>
      <w:rFonts w:ascii="Arial" w:eastAsia="Calibri" w:hAnsi="Arial" w:cs="Arial"/>
      <w:color w:val="000000"/>
      <w:sz w:val="24"/>
      <w:szCs w:val="24"/>
    </w:rPr>
  </w:style>
  <w:style w:type="paragraph" w:styleId="NormalnyWeb">
    <w:name w:val="Normal (Web)"/>
    <w:basedOn w:val="Normalny"/>
    <w:uiPriority w:val="99"/>
    <w:unhideWhenUsed/>
    <w:qFormat/>
    <w:rsid w:val="006530A0"/>
    <w:pPr>
      <w:spacing w:beforeAutospacing="1" w:after="119"/>
    </w:pPr>
    <w:rPr>
      <w:rFonts w:ascii="Times New Roman" w:eastAsia="Times New Roman" w:hAnsi="Times New Roman" w:cs="Times New Roman"/>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530A0"/>
    <w:pPr>
      <w:tabs>
        <w:tab w:val="center" w:pos="4536"/>
        <w:tab w:val="right" w:pos="9072"/>
      </w:tabs>
    </w:pPr>
  </w:style>
  <w:style w:type="paragraph" w:styleId="Tekstdymka">
    <w:name w:val="Balloon Text"/>
    <w:basedOn w:val="Normalny"/>
    <w:link w:val="TekstdymkaZnak"/>
    <w:uiPriority w:val="99"/>
    <w:semiHidden/>
    <w:unhideWhenUsed/>
    <w:qFormat/>
    <w:rsid w:val="006530A0"/>
    <w:rPr>
      <w:rFonts w:ascii="Tahoma" w:hAnsi="Tahoma" w:cs="Tahoma"/>
      <w:sz w:val="16"/>
      <w:szCs w:val="16"/>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9">
    <w:name w:val="WW8Num19"/>
    <w:qFormat/>
  </w:style>
  <w:style w:type="character" w:styleId="Nierozpoznanawzmianka">
    <w:name w:val="Unresolved Mention"/>
    <w:basedOn w:val="Domylnaczcionkaakapitu"/>
    <w:uiPriority w:val="99"/>
    <w:semiHidden/>
    <w:unhideWhenUsed/>
    <w:rsid w:val="001833D6"/>
    <w:rPr>
      <w:color w:val="605E5C"/>
      <w:shd w:val="clear" w:color="auto" w:fill="E1DFDD"/>
    </w:rPr>
  </w:style>
  <w:style w:type="paragraph" w:styleId="Tekstprzypisukocowego">
    <w:name w:val="endnote text"/>
    <w:basedOn w:val="Normalny"/>
    <w:link w:val="TekstprzypisukocowegoZnak"/>
    <w:uiPriority w:val="99"/>
    <w:semiHidden/>
    <w:unhideWhenUsed/>
    <w:rsid w:val="000D2256"/>
    <w:pPr>
      <w:spacing w:line="240" w:lineRule="auto"/>
    </w:pPr>
  </w:style>
  <w:style w:type="character" w:customStyle="1" w:styleId="TekstprzypisukocowegoZnak">
    <w:name w:val="Tekst przypisu końcowego Znak"/>
    <w:basedOn w:val="Domylnaczcionkaakapitu"/>
    <w:link w:val="Tekstprzypisukocowego"/>
    <w:uiPriority w:val="99"/>
    <w:semiHidden/>
    <w:rsid w:val="000D2256"/>
    <w:rPr>
      <w:rFonts w:cs="Arial"/>
      <w:sz w:val="20"/>
      <w:szCs w:val="20"/>
      <w:lang w:eastAsia="pl-PL"/>
    </w:rPr>
  </w:style>
  <w:style w:type="character" w:styleId="Odwoanieprzypisukocowego">
    <w:name w:val="endnote reference"/>
    <w:basedOn w:val="Domylnaczcionkaakapitu"/>
    <w:uiPriority w:val="99"/>
    <w:semiHidden/>
    <w:unhideWhenUsed/>
    <w:rsid w:val="000D2256"/>
    <w:rPr>
      <w:vertAlign w:val="superscript"/>
    </w:rPr>
  </w:style>
  <w:style w:type="table" w:styleId="Tabela-Siatka">
    <w:name w:val="Table Grid"/>
    <w:basedOn w:val="Standardowy"/>
    <w:uiPriority w:val="59"/>
    <w:rsid w:val="000F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marta.pasieka@leba.eu"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s://platformazakupowa.pl/ksp_warszawa" TargetMode="Externa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hyperlink" Target="https://platformazakupowa.pl/pn/leba" TargetMode="External"/><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platformazakupowa.pl/pn/ug_szczytno" TargetMode="External"/><Relationship Id="rId14" Type="http://schemas.openxmlformats.org/officeDocument/2006/relationships/hyperlink" Target="https://sip.legalis.pl/document-view.seam?documentId=mfrxilrtg4ytqobugmydi"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8.xml"/><Relationship Id="rId8"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6111</TotalTime>
  <Pages>36</Pages>
  <Words>9812</Words>
  <Characters>58872</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Lębork, dnia 12</vt:lpstr>
    </vt:vector>
  </TitlesOfParts>
  <Company/>
  <LinksUpToDate>false</LinksUpToDate>
  <CharactersWithSpaces>68547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Lębork, dnia 12</dc:title>
  <dc:subject/>
  <dc:creator>Marian Borek</dc:creator>
  <dc:description/>
  <cp:lastModifiedBy>Marta Pasieka</cp:lastModifiedBy>
  <cp:revision>327</cp:revision>
  <dcterms:created xsi:type="dcterms:W3CDTF">2022-08-10T14:17:00Z</dcterms:created>
  <dcterms:modified xsi:type="dcterms:W3CDTF">2024-01-25T13:24:00Z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