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9A7B" w14:textId="11667BFC" w:rsidR="006F0384" w:rsidRPr="002A6D6C" w:rsidRDefault="006F0384" w:rsidP="006F0384">
      <w:pPr>
        <w:spacing w:after="120" w:line="240" w:lineRule="auto"/>
        <w:jc w:val="center"/>
        <w:outlineLvl w:val="0"/>
        <w:rPr>
          <w:rFonts w:eastAsia="Times New Roman" w:cstheme="minorHAnsi"/>
          <w:b/>
          <w:bCs/>
          <w:caps/>
          <w:kern w:val="32"/>
          <w:lang w:eastAsia="x-none"/>
        </w:rPr>
      </w:pPr>
      <w:r w:rsidRPr="002A6D6C">
        <w:rPr>
          <w:rFonts w:eastAsia="Times New Roman" w:cstheme="minorHAnsi"/>
          <w:b/>
          <w:bCs/>
          <w:caps/>
          <w:kern w:val="32"/>
          <w:lang w:val="x-none" w:eastAsia="x-none"/>
        </w:rPr>
        <w:t>UMOW</w:t>
      </w:r>
      <w:r w:rsidR="00133E13" w:rsidRPr="002A6D6C">
        <w:rPr>
          <w:rFonts w:eastAsia="Times New Roman" w:cstheme="minorHAnsi"/>
          <w:b/>
          <w:bCs/>
          <w:caps/>
          <w:kern w:val="32"/>
          <w:lang w:eastAsia="x-none"/>
        </w:rPr>
        <w:t>A nr NE/ZP/…2024</w:t>
      </w:r>
    </w:p>
    <w:p w14:paraId="719548C2" w14:textId="77777777" w:rsidR="006F0384" w:rsidRPr="002A6D6C" w:rsidRDefault="006F0384" w:rsidP="006F0384">
      <w:pPr>
        <w:spacing w:after="0" w:line="240" w:lineRule="auto"/>
        <w:jc w:val="center"/>
        <w:outlineLvl w:val="0"/>
        <w:rPr>
          <w:rFonts w:eastAsia="Times New Roman" w:cstheme="minorHAnsi"/>
          <w:b/>
          <w:bCs/>
          <w:caps/>
          <w:kern w:val="32"/>
          <w:lang w:eastAsia="x-none"/>
        </w:rPr>
      </w:pPr>
    </w:p>
    <w:p w14:paraId="07151FC9" w14:textId="104CF1A0" w:rsidR="006F0384" w:rsidRPr="002A6D6C" w:rsidRDefault="006F0384" w:rsidP="006F0384">
      <w:pPr>
        <w:autoSpaceDE w:val="0"/>
        <w:autoSpaceDN w:val="0"/>
        <w:adjustRightInd w:val="0"/>
        <w:spacing w:after="0" w:line="240" w:lineRule="auto"/>
        <w:jc w:val="both"/>
        <w:rPr>
          <w:rFonts w:cstheme="minorHAnsi"/>
        </w:rPr>
      </w:pPr>
      <w:r w:rsidRPr="002A6D6C">
        <w:rPr>
          <w:rFonts w:cstheme="minorHAnsi"/>
        </w:rPr>
        <w:t xml:space="preserve">zawarta w Kielcach w dniu </w:t>
      </w:r>
      <w:r w:rsidR="00133E13" w:rsidRPr="002A6D6C">
        <w:rPr>
          <w:rFonts w:cstheme="minorHAnsi"/>
          <w:b/>
        </w:rPr>
        <w:t xml:space="preserve"> …………….2024</w:t>
      </w:r>
      <w:r w:rsidRPr="002A6D6C">
        <w:rPr>
          <w:rFonts w:cstheme="minorHAnsi"/>
          <w:b/>
          <w:color w:val="FF0000"/>
        </w:rPr>
        <w:t xml:space="preserve"> </w:t>
      </w:r>
      <w:r w:rsidRPr="002A6D6C">
        <w:rPr>
          <w:rFonts w:cstheme="minorHAnsi"/>
          <w:b/>
        </w:rPr>
        <w:t>r.</w:t>
      </w:r>
      <w:r w:rsidRPr="002A6D6C">
        <w:rPr>
          <w:rFonts w:cstheme="minorHAnsi"/>
        </w:rPr>
        <w:t xml:space="preserve">  pomiędzy: </w:t>
      </w:r>
    </w:p>
    <w:p w14:paraId="5071054F" w14:textId="77777777" w:rsidR="006F0384" w:rsidRPr="002A6D6C" w:rsidRDefault="006F0384" w:rsidP="006F0384">
      <w:pPr>
        <w:autoSpaceDE w:val="0"/>
        <w:autoSpaceDN w:val="0"/>
        <w:adjustRightInd w:val="0"/>
        <w:spacing w:after="0" w:line="240" w:lineRule="auto"/>
        <w:jc w:val="both"/>
        <w:rPr>
          <w:rFonts w:cstheme="minorHAnsi"/>
        </w:rPr>
      </w:pPr>
    </w:p>
    <w:p w14:paraId="1AE596BF" w14:textId="77777777" w:rsidR="006F0384" w:rsidRPr="002A6D6C" w:rsidRDefault="006F0384" w:rsidP="006F0384">
      <w:pPr>
        <w:autoSpaceDE w:val="0"/>
        <w:autoSpaceDN w:val="0"/>
        <w:adjustRightInd w:val="0"/>
        <w:spacing w:after="0" w:line="240" w:lineRule="auto"/>
        <w:jc w:val="both"/>
        <w:rPr>
          <w:rFonts w:cstheme="minorHAnsi"/>
        </w:rPr>
      </w:pPr>
      <w:r w:rsidRPr="002A6D6C">
        <w:rPr>
          <w:rFonts w:cstheme="minorHAnsi"/>
          <w:b/>
        </w:rPr>
        <w:t>Gminą Kielce</w:t>
      </w:r>
      <w:r w:rsidRPr="002A6D6C">
        <w:rPr>
          <w:rFonts w:cstheme="minorHAnsi"/>
        </w:rPr>
        <w:t xml:space="preserve">, </w:t>
      </w:r>
      <w:r w:rsidRPr="002A6D6C">
        <w:rPr>
          <w:rFonts w:cstheme="minorHAnsi"/>
          <w:b/>
        </w:rPr>
        <w:t xml:space="preserve">Rynek 1, 25-303 Kielce, </w:t>
      </w:r>
      <w:r w:rsidRPr="002A6D6C">
        <w:rPr>
          <w:rFonts w:cstheme="minorHAnsi"/>
        </w:rPr>
        <w:t xml:space="preserve">NIP: 657-261-73-25, REGON:291009343, reprezentowaną przez </w:t>
      </w:r>
      <w:r w:rsidRPr="002A6D6C">
        <w:rPr>
          <w:rFonts w:cstheme="minorHAnsi"/>
          <w:b/>
        </w:rPr>
        <w:t xml:space="preserve">dyrektora MOSiR </w:t>
      </w:r>
      <w:r w:rsidRPr="002A6D6C">
        <w:rPr>
          <w:rFonts w:cstheme="minorHAnsi"/>
          <w:b/>
          <w:bCs/>
        </w:rPr>
        <w:t>Przemysława Chmiela</w:t>
      </w:r>
      <w:r w:rsidRPr="002A6D6C">
        <w:rPr>
          <w:rFonts w:cstheme="minorHAnsi"/>
        </w:rPr>
        <w:t xml:space="preserve"> – działającego na podstawie pełnomocnictwa udzielonego przez Prezydenta Miasta Kielce, </w:t>
      </w:r>
    </w:p>
    <w:p w14:paraId="74D4D834" w14:textId="77777777" w:rsidR="006F0384" w:rsidRPr="002A6D6C" w:rsidRDefault="006F0384" w:rsidP="006F0384">
      <w:pPr>
        <w:autoSpaceDE w:val="0"/>
        <w:autoSpaceDN w:val="0"/>
        <w:adjustRightInd w:val="0"/>
        <w:spacing w:after="0" w:line="240" w:lineRule="auto"/>
        <w:rPr>
          <w:rFonts w:cstheme="minorHAnsi"/>
        </w:rPr>
      </w:pPr>
      <w:r w:rsidRPr="002A6D6C">
        <w:rPr>
          <w:rFonts w:cstheme="minorHAnsi"/>
        </w:rPr>
        <w:t>zwaną w dalszej cz</w:t>
      </w:r>
      <w:r w:rsidRPr="002A6D6C">
        <w:rPr>
          <w:rFonts w:eastAsia="TTE42445E8t00" w:cstheme="minorHAnsi"/>
        </w:rPr>
        <w:t>ęś</w:t>
      </w:r>
      <w:r w:rsidRPr="002A6D6C">
        <w:rPr>
          <w:rFonts w:cstheme="minorHAnsi"/>
        </w:rPr>
        <w:t xml:space="preserve">ci umowy </w:t>
      </w:r>
      <w:r w:rsidRPr="002A6D6C">
        <w:rPr>
          <w:rFonts w:cstheme="minorHAnsi"/>
          <w:b/>
          <w:bCs/>
        </w:rPr>
        <w:t>„</w:t>
      </w:r>
      <w:r w:rsidRPr="002A6D6C">
        <w:rPr>
          <w:rFonts w:cstheme="minorHAnsi"/>
          <w:b/>
        </w:rPr>
        <w:t>Zamawiającym”</w:t>
      </w:r>
    </w:p>
    <w:p w14:paraId="24773349" w14:textId="77777777" w:rsidR="006F0384" w:rsidRPr="002A6D6C" w:rsidRDefault="006F0384" w:rsidP="006F0384">
      <w:pPr>
        <w:autoSpaceDE w:val="0"/>
        <w:autoSpaceDN w:val="0"/>
        <w:adjustRightInd w:val="0"/>
        <w:spacing w:after="0" w:line="240" w:lineRule="auto"/>
        <w:rPr>
          <w:rFonts w:cstheme="minorHAnsi"/>
        </w:rPr>
      </w:pPr>
      <w:r w:rsidRPr="002A6D6C">
        <w:rPr>
          <w:rFonts w:cstheme="minorHAnsi"/>
        </w:rPr>
        <w:t>a:</w:t>
      </w:r>
    </w:p>
    <w:p w14:paraId="0BF73CAF" w14:textId="77777777" w:rsidR="006F0384" w:rsidRPr="002A6D6C" w:rsidRDefault="006F0384" w:rsidP="006F0384">
      <w:pPr>
        <w:autoSpaceDE w:val="0"/>
        <w:autoSpaceDN w:val="0"/>
        <w:adjustRightInd w:val="0"/>
        <w:spacing w:after="0" w:line="240" w:lineRule="auto"/>
        <w:rPr>
          <w:rFonts w:cstheme="minorHAnsi"/>
        </w:rPr>
      </w:pPr>
      <w:r w:rsidRPr="002A6D6C">
        <w:rPr>
          <w:rFonts w:cstheme="minorHAnsi"/>
          <w:b/>
        </w:rPr>
        <w:t>……………………………………………………………………………………………..,</w:t>
      </w:r>
      <w:r w:rsidRPr="002A6D6C">
        <w:rPr>
          <w:rFonts w:cstheme="minorHAnsi"/>
        </w:rPr>
        <w:t xml:space="preserve"> </w:t>
      </w:r>
    </w:p>
    <w:p w14:paraId="26DFABCA" w14:textId="77777777" w:rsidR="006F0384" w:rsidRPr="002A6D6C" w:rsidRDefault="006F0384" w:rsidP="006F0384">
      <w:pPr>
        <w:autoSpaceDE w:val="0"/>
        <w:autoSpaceDN w:val="0"/>
        <w:adjustRightInd w:val="0"/>
        <w:spacing w:after="0" w:line="240" w:lineRule="auto"/>
        <w:rPr>
          <w:rFonts w:cstheme="minorHAnsi"/>
        </w:rPr>
      </w:pPr>
      <w:r w:rsidRPr="002A6D6C">
        <w:rPr>
          <w:rFonts w:cstheme="minorHAnsi"/>
        </w:rPr>
        <w:t>NIP: ……………………..  REGON: …………………….,</w:t>
      </w:r>
    </w:p>
    <w:p w14:paraId="6DCE3048" w14:textId="77777777" w:rsidR="006F0384" w:rsidRPr="002A6D6C" w:rsidRDefault="006F0384" w:rsidP="006F0384">
      <w:pPr>
        <w:autoSpaceDE w:val="0"/>
        <w:autoSpaceDN w:val="0"/>
        <w:adjustRightInd w:val="0"/>
        <w:spacing w:after="0" w:line="240" w:lineRule="auto"/>
        <w:rPr>
          <w:rFonts w:cstheme="minorHAnsi"/>
          <w:b/>
        </w:rPr>
      </w:pPr>
      <w:r w:rsidRPr="002A6D6C">
        <w:rPr>
          <w:rFonts w:cstheme="minorHAnsi"/>
          <w:b/>
        </w:rPr>
        <w:t xml:space="preserve">reprezentowaną przez: </w:t>
      </w:r>
      <w:r w:rsidR="003D59EB" w:rsidRPr="002A6D6C">
        <w:rPr>
          <w:rFonts w:cstheme="minorHAnsi"/>
          <w:b/>
        </w:rPr>
        <w:t>………………………………………………</w:t>
      </w:r>
    </w:p>
    <w:p w14:paraId="1A1F3A70" w14:textId="77777777" w:rsidR="006F0384" w:rsidRPr="002A6D6C" w:rsidRDefault="006F0384" w:rsidP="006F0384">
      <w:pPr>
        <w:autoSpaceDE w:val="0"/>
        <w:autoSpaceDN w:val="0"/>
        <w:adjustRightInd w:val="0"/>
        <w:spacing w:after="0" w:line="240" w:lineRule="auto"/>
        <w:rPr>
          <w:rFonts w:cstheme="minorHAnsi"/>
          <w:b/>
          <w:bCs/>
        </w:rPr>
      </w:pPr>
      <w:r w:rsidRPr="002A6D6C">
        <w:rPr>
          <w:rFonts w:cstheme="minorHAnsi"/>
        </w:rPr>
        <w:t>zwanym w dalszej cz</w:t>
      </w:r>
      <w:r w:rsidRPr="002A6D6C">
        <w:rPr>
          <w:rFonts w:eastAsia="TTE42445E8t00" w:cstheme="minorHAnsi"/>
        </w:rPr>
        <w:t>ęś</w:t>
      </w:r>
      <w:r w:rsidRPr="002A6D6C">
        <w:rPr>
          <w:rFonts w:cstheme="minorHAnsi"/>
        </w:rPr>
        <w:t xml:space="preserve">ci umowy </w:t>
      </w:r>
      <w:r w:rsidRPr="002A6D6C">
        <w:rPr>
          <w:rFonts w:cstheme="minorHAnsi"/>
          <w:b/>
          <w:bCs/>
        </w:rPr>
        <w:t>„Wykonawc</w:t>
      </w:r>
      <w:r w:rsidRPr="002A6D6C">
        <w:rPr>
          <w:rFonts w:eastAsia="TTE4259EB0t00" w:cstheme="minorHAnsi"/>
          <w:b/>
        </w:rPr>
        <w:t>ą”</w:t>
      </w:r>
    </w:p>
    <w:p w14:paraId="3B118CF7" w14:textId="77777777" w:rsidR="006F0384" w:rsidRPr="002A6D6C" w:rsidRDefault="006F0384" w:rsidP="006F0384">
      <w:pPr>
        <w:spacing w:after="0" w:line="240" w:lineRule="atLeast"/>
        <w:rPr>
          <w:rFonts w:eastAsia="Times New Roman" w:cstheme="minorHAnsi"/>
          <w:b/>
          <w:bCs/>
          <w:iCs/>
          <w:lang w:eastAsia="pl-PL"/>
        </w:rPr>
      </w:pPr>
    </w:p>
    <w:p w14:paraId="2B59B500" w14:textId="02324B8F" w:rsidR="006F0384" w:rsidRPr="002A6D6C" w:rsidRDefault="006F0384" w:rsidP="006F0384">
      <w:pPr>
        <w:spacing w:after="0" w:line="240" w:lineRule="atLeast"/>
        <w:jc w:val="both"/>
        <w:rPr>
          <w:rFonts w:eastAsia="Times New Roman" w:cstheme="minorHAnsi"/>
          <w:bCs/>
          <w:iCs/>
          <w:lang w:eastAsia="pl-PL"/>
        </w:rPr>
      </w:pPr>
      <w:r w:rsidRPr="002A6D6C">
        <w:rPr>
          <w:rFonts w:eastAsia="Times New Roman" w:cstheme="minorHAnsi"/>
          <w:bCs/>
          <w:iCs/>
          <w:lang w:eastAsia="pl-PL"/>
        </w:rPr>
        <w:t xml:space="preserve">Niniejszym, Strony zawierają umowę o udzielenie zamówienia publicznego, o wartości szacunkowej nie przekraczającej wartości </w:t>
      </w:r>
      <w:r w:rsidR="00603CD3">
        <w:rPr>
          <w:rFonts w:eastAsia="Times New Roman" w:cstheme="minorHAnsi"/>
          <w:bCs/>
          <w:iCs/>
          <w:lang w:eastAsia="pl-PL"/>
        </w:rPr>
        <w:t xml:space="preserve">netto </w:t>
      </w:r>
      <w:r w:rsidRPr="002A6D6C">
        <w:rPr>
          <w:rFonts w:eastAsia="Times New Roman" w:cstheme="minorHAnsi"/>
          <w:bCs/>
          <w:iCs/>
          <w:lang w:eastAsia="pl-PL"/>
        </w:rPr>
        <w:t>130 000 złotych, o następującej treści:</w:t>
      </w:r>
    </w:p>
    <w:p w14:paraId="2B818F9A" w14:textId="77777777" w:rsidR="004F2EFA" w:rsidRPr="002A6D6C" w:rsidRDefault="004F2EFA" w:rsidP="004F2EFA">
      <w:pPr>
        <w:pStyle w:val="Bezodstpw"/>
        <w:jc w:val="both"/>
        <w:rPr>
          <w:rFonts w:cstheme="minorHAnsi"/>
        </w:rPr>
      </w:pPr>
    </w:p>
    <w:p w14:paraId="246ECF2E" w14:textId="433EB6B6" w:rsidR="004F2EFA" w:rsidRPr="002A6D6C" w:rsidRDefault="004F2EFA" w:rsidP="004F2EFA">
      <w:pPr>
        <w:pStyle w:val="Bezodstpw"/>
        <w:jc w:val="center"/>
        <w:rPr>
          <w:rFonts w:cstheme="minorHAnsi"/>
          <w:b/>
        </w:rPr>
      </w:pPr>
      <w:r w:rsidRPr="002A6D6C">
        <w:rPr>
          <w:rFonts w:cstheme="minorHAnsi"/>
          <w:b/>
        </w:rPr>
        <w:t>§ 1</w:t>
      </w:r>
      <w:r w:rsidR="008E047F" w:rsidRPr="002A6D6C">
        <w:rPr>
          <w:rFonts w:cstheme="minorHAnsi"/>
          <w:b/>
        </w:rPr>
        <w:t>.</w:t>
      </w:r>
    </w:p>
    <w:p w14:paraId="4A0ECF15" w14:textId="12B24F6C" w:rsidR="004F2EFA" w:rsidRPr="002A6D6C" w:rsidRDefault="008E047F" w:rsidP="004F2EFA">
      <w:pPr>
        <w:pStyle w:val="Bezodstpw"/>
        <w:jc w:val="center"/>
        <w:rPr>
          <w:rFonts w:cstheme="minorHAnsi"/>
          <w:b/>
        </w:rPr>
      </w:pPr>
      <w:r w:rsidRPr="002A6D6C">
        <w:rPr>
          <w:rFonts w:cstheme="minorHAnsi"/>
          <w:b/>
        </w:rPr>
        <w:t>P</w:t>
      </w:r>
      <w:r w:rsidR="004F2EFA" w:rsidRPr="002A6D6C">
        <w:rPr>
          <w:rFonts w:cstheme="minorHAnsi"/>
          <w:b/>
        </w:rPr>
        <w:t xml:space="preserve">rzedmiot </w:t>
      </w:r>
      <w:r w:rsidR="004E4234" w:rsidRPr="002A6D6C">
        <w:rPr>
          <w:rFonts w:cstheme="minorHAnsi"/>
          <w:b/>
        </w:rPr>
        <w:t>U</w:t>
      </w:r>
      <w:r w:rsidR="004F2EFA" w:rsidRPr="002A6D6C">
        <w:rPr>
          <w:rFonts w:cstheme="minorHAnsi"/>
          <w:b/>
        </w:rPr>
        <w:t>mowy</w:t>
      </w:r>
    </w:p>
    <w:p w14:paraId="352B3B63" w14:textId="77777777" w:rsidR="004F2EFA" w:rsidRPr="002A6D6C" w:rsidRDefault="004F2EFA" w:rsidP="004F2EFA">
      <w:pPr>
        <w:pStyle w:val="Bezodstpw"/>
        <w:jc w:val="both"/>
        <w:rPr>
          <w:rFonts w:cstheme="minorHAnsi"/>
        </w:rPr>
      </w:pPr>
    </w:p>
    <w:p w14:paraId="718C7FC4" w14:textId="01EA9150" w:rsidR="004E4234" w:rsidRPr="002A6D6C" w:rsidRDefault="004F2EFA" w:rsidP="00133E13">
      <w:pPr>
        <w:pStyle w:val="Bezodstpw"/>
        <w:numPr>
          <w:ilvl w:val="0"/>
          <w:numId w:val="22"/>
        </w:numPr>
        <w:jc w:val="both"/>
        <w:rPr>
          <w:rFonts w:cstheme="minorHAnsi"/>
          <w:b/>
        </w:rPr>
      </w:pPr>
      <w:r w:rsidRPr="002A6D6C">
        <w:rPr>
          <w:rFonts w:cstheme="minorHAnsi"/>
        </w:rPr>
        <w:t xml:space="preserve">Zamawiający powierza, a Wykonawca zobowiązuje się, za wskazanym w niniejszej umowie wynagrodzeniem, do wykonania zamówienia: </w:t>
      </w:r>
      <w:r w:rsidR="00133E13" w:rsidRPr="002A6D6C">
        <w:rPr>
          <w:rFonts w:cstheme="minorHAnsi"/>
          <w:b/>
        </w:rPr>
        <w:t>Naprawa systemów uzdatniania wody basenowej na pływalniach MOSiR w Kielcach.</w:t>
      </w:r>
    </w:p>
    <w:p w14:paraId="6A8675D3" w14:textId="77777777" w:rsidR="00F3771E" w:rsidRPr="002A6D6C" w:rsidRDefault="004F2EFA" w:rsidP="00374A67">
      <w:pPr>
        <w:pStyle w:val="Bezodstpw"/>
        <w:numPr>
          <w:ilvl w:val="0"/>
          <w:numId w:val="22"/>
        </w:numPr>
        <w:jc w:val="both"/>
        <w:rPr>
          <w:rFonts w:cstheme="minorHAnsi"/>
          <w:b/>
        </w:rPr>
      </w:pPr>
      <w:r w:rsidRPr="002A6D6C">
        <w:rPr>
          <w:rFonts w:cstheme="minorHAnsi"/>
        </w:rPr>
        <w:t>Zakres zamówienia obejmuje w szczególności:</w:t>
      </w:r>
    </w:p>
    <w:p w14:paraId="718EEB0F" w14:textId="4231E6A2" w:rsidR="00F3771E" w:rsidRPr="002A6D6C" w:rsidRDefault="00133E13" w:rsidP="00133E13">
      <w:pPr>
        <w:pStyle w:val="Bezodstpw"/>
        <w:numPr>
          <w:ilvl w:val="0"/>
          <w:numId w:val="33"/>
        </w:numPr>
        <w:jc w:val="both"/>
        <w:rPr>
          <w:rFonts w:cstheme="minorHAnsi"/>
        </w:rPr>
      </w:pPr>
      <w:r w:rsidRPr="002A6D6C">
        <w:rPr>
          <w:rFonts w:cstheme="minorHAnsi"/>
        </w:rPr>
        <w:t>dostawę fabrycznie nowych urządzeń służących uzdatnianiu wody basenowej w  pięciu obiegach wody :</w:t>
      </w:r>
    </w:p>
    <w:p w14:paraId="69C1D67B" w14:textId="77777777" w:rsidR="00162272" w:rsidRDefault="00133E13" w:rsidP="00162272">
      <w:pPr>
        <w:pStyle w:val="Bezodstpw"/>
        <w:numPr>
          <w:ilvl w:val="0"/>
          <w:numId w:val="35"/>
        </w:numPr>
        <w:jc w:val="both"/>
        <w:rPr>
          <w:rFonts w:cstheme="minorHAnsi"/>
          <w:color w:val="FF0000"/>
        </w:rPr>
      </w:pPr>
      <w:r w:rsidRPr="002A6D6C">
        <w:rPr>
          <w:rFonts w:cstheme="minorHAnsi"/>
        </w:rPr>
        <w:t>Kryta Pływalnia „FOKA” ul. Barwinek 31 w Kielcach ( 2 obiegi – basen duży i mały)</w:t>
      </w:r>
      <w:r w:rsidR="00162272">
        <w:rPr>
          <w:rFonts w:cstheme="minorHAnsi"/>
          <w:color w:val="FF0000"/>
        </w:rPr>
        <w:t>,</w:t>
      </w:r>
    </w:p>
    <w:p w14:paraId="528A97C1" w14:textId="77777777" w:rsidR="00162272" w:rsidRDefault="00133E13" w:rsidP="00162272">
      <w:pPr>
        <w:pStyle w:val="Bezodstpw"/>
        <w:numPr>
          <w:ilvl w:val="0"/>
          <w:numId w:val="35"/>
        </w:numPr>
        <w:jc w:val="both"/>
        <w:rPr>
          <w:rFonts w:cstheme="minorHAnsi"/>
          <w:color w:val="FF0000"/>
        </w:rPr>
      </w:pPr>
      <w:r w:rsidRPr="00162272">
        <w:rPr>
          <w:rFonts w:cstheme="minorHAnsi"/>
        </w:rPr>
        <w:t>Kryta Pływalnia „ORKA” ul. Kujawska 18 w Kielcach ( 2 obiegi – basen duży i mały)</w:t>
      </w:r>
      <w:r w:rsidR="00162272" w:rsidRPr="00162272">
        <w:rPr>
          <w:rFonts w:cstheme="minorHAnsi"/>
          <w:color w:val="FF0000"/>
        </w:rPr>
        <w:t>,</w:t>
      </w:r>
    </w:p>
    <w:p w14:paraId="271B102F" w14:textId="7392671C" w:rsidR="00133E13" w:rsidRPr="00162272" w:rsidRDefault="00133E13" w:rsidP="00162272">
      <w:pPr>
        <w:pStyle w:val="Bezodstpw"/>
        <w:numPr>
          <w:ilvl w:val="0"/>
          <w:numId w:val="35"/>
        </w:numPr>
        <w:jc w:val="both"/>
        <w:rPr>
          <w:rFonts w:cstheme="minorHAnsi"/>
          <w:color w:val="FF0000"/>
        </w:rPr>
      </w:pPr>
      <w:r w:rsidRPr="00162272">
        <w:rPr>
          <w:rFonts w:cstheme="minorHAnsi"/>
        </w:rPr>
        <w:t>Kryta Pływalnia „JURAJSKA ul. Jurajska 7 w Kielcach ( 1 obieg – basen duży</w:t>
      </w:r>
      <w:r w:rsidR="00162272" w:rsidRPr="00162272">
        <w:rPr>
          <w:rFonts w:cstheme="minorHAnsi"/>
        </w:rPr>
        <w:t>)</w:t>
      </w:r>
      <w:r w:rsidR="00162272" w:rsidRPr="00162272">
        <w:rPr>
          <w:rFonts w:cstheme="minorHAnsi"/>
          <w:color w:val="FF0000"/>
        </w:rPr>
        <w:t>;</w:t>
      </w:r>
    </w:p>
    <w:p w14:paraId="443A139D" w14:textId="77777777" w:rsidR="00162272" w:rsidRDefault="00F3771E" w:rsidP="00162272">
      <w:pPr>
        <w:pStyle w:val="Bezodstpw"/>
        <w:numPr>
          <w:ilvl w:val="0"/>
          <w:numId w:val="33"/>
        </w:numPr>
        <w:jc w:val="both"/>
        <w:rPr>
          <w:rFonts w:cstheme="minorHAnsi"/>
        </w:rPr>
      </w:pPr>
      <w:r w:rsidRPr="002A6D6C">
        <w:rPr>
          <w:rFonts w:cstheme="minorHAnsi"/>
        </w:rPr>
        <w:t>wykon</w:t>
      </w:r>
      <w:r w:rsidR="00F85035" w:rsidRPr="002A6D6C">
        <w:rPr>
          <w:rFonts w:cstheme="minorHAnsi"/>
        </w:rPr>
        <w:t>anie kompletnej instalacji dostarczonych urządzeń</w:t>
      </w:r>
      <w:r w:rsidR="00162272" w:rsidRPr="00162272">
        <w:rPr>
          <w:rFonts w:cstheme="minorHAnsi"/>
          <w:color w:val="FF0000"/>
        </w:rPr>
        <w:t>;</w:t>
      </w:r>
    </w:p>
    <w:p w14:paraId="0029E6DA" w14:textId="1351CD35" w:rsidR="00374A67" w:rsidRPr="00162272" w:rsidRDefault="00F3771E" w:rsidP="00162272">
      <w:pPr>
        <w:pStyle w:val="Bezodstpw"/>
        <w:numPr>
          <w:ilvl w:val="0"/>
          <w:numId w:val="33"/>
        </w:numPr>
        <w:jc w:val="both"/>
        <w:rPr>
          <w:rFonts w:cstheme="minorHAnsi"/>
        </w:rPr>
      </w:pPr>
      <w:r w:rsidRPr="00162272">
        <w:rPr>
          <w:rFonts w:cstheme="minorHAnsi"/>
        </w:rPr>
        <w:t>uruchomienie całego systemu oraz przeprowadzenie szko</w:t>
      </w:r>
      <w:r w:rsidR="00F85035" w:rsidRPr="00162272">
        <w:rPr>
          <w:rFonts w:cstheme="minorHAnsi"/>
        </w:rPr>
        <w:t>lenia z zakresu obsługi urządzeń</w:t>
      </w:r>
      <w:r w:rsidRPr="00162272">
        <w:rPr>
          <w:rFonts w:cstheme="minorHAnsi"/>
        </w:rPr>
        <w:t xml:space="preserve"> (użytkowania, obsługi) pracowników wskazanych przez Zamawiającego.</w:t>
      </w:r>
    </w:p>
    <w:p w14:paraId="48A25615" w14:textId="0B9288B7" w:rsidR="00F3771E" w:rsidRPr="002A6D6C" w:rsidRDefault="00F3771E" w:rsidP="00F3771E">
      <w:pPr>
        <w:pStyle w:val="Bezodstpw"/>
        <w:numPr>
          <w:ilvl w:val="0"/>
          <w:numId w:val="22"/>
        </w:numPr>
        <w:jc w:val="both"/>
        <w:rPr>
          <w:rFonts w:cstheme="minorHAnsi"/>
        </w:rPr>
      </w:pPr>
      <w:r w:rsidRPr="002A6D6C">
        <w:rPr>
          <w:rFonts w:cstheme="minorHAnsi"/>
        </w:rPr>
        <w:t>Szczegółowy zakres przedmiotu umowy zawiera</w:t>
      </w:r>
      <w:r w:rsidR="00F85035" w:rsidRPr="002A6D6C">
        <w:rPr>
          <w:rFonts w:cstheme="minorHAnsi"/>
        </w:rPr>
        <w:t xml:space="preserve"> formularz asortymentowy</w:t>
      </w:r>
      <w:bookmarkStart w:id="0" w:name="_GoBack"/>
      <w:bookmarkEnd w:id="0"/>
      <w:r w:rsidRPr="002A6D6C">
        <w:rPr>
          <w:rFonts w:cstheme="minorHAnsi"/>
        </w:rPr>
        <w:t xml:space="preserve"> złożony przez  </w:t>
      </w:r>
      <w:r w:rsidR="00162272" w:rsidRPr="00A32697">
        <w:rPr>
          <w:rFonts w:cstheme="minorHAnsi"/>
        </w:rPr>
        <w:t>W</w:t>
      </w:r>
      <w:r w:rsidRPr="00A32697">
        <w:rPr>
          <w:rFonts w:cstheme="minorHAnsi"/>
        </w:rPr>
        <w:t>ykonawcę</w:t>
      </w:r>
      <w:r w:rsidR="00162272" w:rsidRPr="00A32697">
        <w:rPr>
          <w:rFonts w:cstheme="minorHAnsi"/>
        </w:rPr>
        <w:t xml:space="preserve">, </w:t>
      </w:r>
      <w:r w:rsidRPr="00A32697">
        <w:rPr>
          <w:rFonts w:cstheme="minorHAnsi"/>
        </w:rPr>
        <w:t xml:space="preserve">stanowiący </w:t>
      </w:r>
      <w:r w:rsidRPr="00A32697">
        <w:rPr>
          <w:rFonts w:cstheme="minorHAnsi"/>
          <w:b/>
        </w:rPr>
        <w:t>załączniki nr 1</w:t>
      </w:r>
      <w:r w:rsidRPr="00A32697">
        <w:rPr>
          <w:rFonts w:cstheme="minorHAnsi"/>
        </w:rPr>
        <w:t xml:space="preserve"> do umowy.</w:t>
      </w:r>
    </w:p>
    <w:p w14:paraId="627B26F6" w14:textId="77777777" w:rsidR="00F3771E" w:rsidRPr="002A6D6C" w:rsidRDefault="00F3771E" w:rsidP="00F3771E">
      <w:pPr>
        <w:pStyle w:val="Bezodstpw"/>
        <w:rPr>
          <w:rFonts w:cstheme="minorHAnsi"/>
          <w:b/>
        </w:rPr>
      </w:pPr>
    </w:p>
    <w:p w14:paraId="42BF1373" w14:textId="711C7F3C" w:rsidR="004F2EFA" w:rsidRPr="002A6D6C" w:rsidRDefault="004F2EFA" w:rsidP="004F2EFA">
      <w:pPr>
        <w:pStyle w:val="Bezodstpw"/>
        <w:jc w:val="center"/>
        <w:rPr>
          <w:rFonts w:cstheme="minorHAnsi"/>
          <w:b/>
        </w:rPr>
      </w:pPr>
      <w:r w:rsidRPr="002A6D6C">
        <w:rPr>
          <w:rFonts w:cstheme="minorHAnsi"/>
          <w:b/>
        </w:rPr>
        <w:t xml:space="preserve">§ </w:t>
      </w:r>
      <w:r w:rsidR="008E047F" w:rsidRPr="002A6D6C">
        <w:rPr>
          <w:rFonts w:cstheme="minorHAnsi"/>
          <w:b/>
        </w:rPr>
        <w:t>2.</w:t>
      </w:r>
    </w:p>
    <w:p w14:paraId="3759FE0A" w14:textId="0C77CF15" w:rsidR="004F2EFA" w:rsidRPr="002A6D6C" w:rsidRDefault="008E047F" w:rsidP="004F2EFA">
      <w:pPr>
        <w:pStyle w:val="Bezodstpw"/>
        <w:jc w:val="center"/>
        <w:rPr>
          <w:rFonts w:cstheme="minorHAnsi"/>
          <w:b/>
        </w:rPr>
      </w:pPr>
      <w:r w:rsidRPr="002A6D6C">
        <w:rPr>
          <w:rFonts w:cstheme="minorHAnsi"/>
          <w:b/>
        </w:rPr>
        <w:t>O</w:t>
      </w:r>
      <w:r w:rsidR="004F2EFA" w:rsidRPr="002A6D6C">
        <w:rPr>
          <w:rFonts w:cstheme="minorHAnsi"/>
          <w:b/>
        </w:rPr>
        <w:t>bowiązki Wykonawcy</w:t>
      </w:r>
    </w:p>
    <w:p w14:paraId="43697A5E" w14:textId="77777777" w:rsidR="004E4234" w:rsidRPr="002A6D6C" w:rsidRDefault="004E4234" w:rsidP="004E4234">
      <w:pPr>
        <w:pStyle w:val="Default"/>
        <w:jc w:val="both"/>
        <w:rPr>
          <w:rFonts w:asciiTheme="minorHAnsi" w:hAnsiTheme="minorHAnsi" w:cstheme="minorHAnsi"/>
          <w:color w:val="auto"/>
          <w:sz w:val="22"/>
          <w:szCs w:val="22"/>
        </w:rPr>
      </w:pPr>
    </w:p>
    <w:p w14:paraId="6093272E" w14:textId="0D515371" w:rsidR="008E047F" w:rsidRPr="002A6D6C" w:rsidRDefault="004F2EFA" w:rsidP="004E4234">
      <w:pPr>
        <w:pStyle w:val="Default"/>
        <w:numPr>
          <w:ilvl w:val="3"/>
          <w:numId w:val="12"/>
        </w:numPr>
        <w:jc w:val="both"/>
        <w:rPr>
          <w:rFonts w:asciiTheme="minorHAnsi" w:eastAsia="Times New Roman" w:hAnsiTheme="minorHAnsi" w:cstheme="minorHAnsi"/>
          <w:color w:val="auto"/>
          <w:sz w:val="22"/>
          <w:szCs w:val="22"/>
          <w:lang w:eastAsia="pl-PL"/>
        </w:rPr>
      </w:pPr>
      <w:r w:rsidRPr="002A6D6C">
        <w:rPr>
          <w:rFonts w:asciiTheme="minorHAnsi" w:hAnsiTheme="minorHAnsi" w:cstheme="minorHAnsi"/>
          <w:color w:val="auto"/>
          <w:sz w:val="22"/>
          <w:szCs w:val="22"/>
        </w:rPr>
        <w:t xml:space="preserve">Wykonawca oświadcza, że zapoznał się ze wszystkimi warunkami lokalizacyjno - terenowymi i innymi okolicznościami, które są istotne dla wykonania przedmiotu niniejszej umowy, w tym </w:t>
      </w:r>
      <w:r w:rsidR="002A6D6C">
        <w:rPr>
          <w:rFonts w:asciiTheme="minorHAnsi" w:hAnsiTheme="minorHAnsi" w:cstheme="minorHAnsi"/>
          <w:color w:val="auto"/>
          <w:sz w:val="22"/>
          <w:szCs w:val="22"/>
        </w:rPr>
        <w:br/>
      </w:r>
      <w:r w:rsidRPr="002A6D6C">
        <w:rPr>
          <w:rFonts w:asciiTheme="minorHAnsi" w:hAnsiTheme="minorHAnsi" w:cstheme="minorHAnsi"/>
          <w:color w:val="auto"/>
          <w:sz w:val="22"/>
          <w:szCs w:val="22"/>
        </w:rPr>
        <w:t>z rozmieszczeniem pomieszczeń i warunkami technicznymi wykonawstwa prac instalacyjno-montażowych i nie wnosi w tym zakresie żadnych zastrzeżeń.</w:t>
      </w:r>
    </w:p>
    <w:p w14:paraId="299FE65E" w14:textId="46D5B46E" w:rsidR="00D55E05" w:rsidRPr="002A6D6C" w:rsidRDefault="004F2EFA" w:rsidP="00D55E05">
      <w:pPr>
        <w:pStyle w:val="Default"/>
        <w:numPr>
          <w:ilvl w:val="0"/>
          <w:numId w:val="12"/>
        </w:numPr>
        <w:jc w:val="both"/>
        <w:rPr>
          <w:rFonts w:asciiTheme="minorHAnsi" w:eastAsia="Times New Roman" w:hAnsiTheme="minorHAnsi" w:cstheme="minorHAnsi"/>
          <w:color w:val="auto"/>
          <w:sz w:val="22"/>
          <w:szCs w:val="22"/>
          <w:lang w:eastAsia="pl-PL"/>
        </w:rPr>
      </w:pPr>
      <w:r w:rsidRPr="002A6D6C">
        <w:rPr>
          <w:rFonts w:asciiTheme="minorHAnsi" w:hAnsiTheme="minorHAnsi" w:cstheme="minorHAnsi"/>
          <w:sz w:val="22"/>
          <w:szCs w:val="22"/>
        </w:rPr>
        <w:t xml:space="preserve">Wykonawca zobowiązuje się wykonać przedmiot umowy z najwyższą starannością wymaganą od podmiotu profesjonalnie świadczącego tego typu dostawy i usługi zgodnie z przepisami prawa </w:t>
      </w:r>
      <w:r w:rsidR="002A6D6C">
        <w:rPr>
          <w:rFonts w:asciiTheme="minorHAnsi" w:hAnsiTheme="minorHAnsi" w:cstheme="minorHAnsi"/>
          <w:sz w:val="22"/>
          <w:szCs w:val="22"/>
        </w:rPr>
        <w:br/>
      </w:r>
      <w:r w:rsidRPr="002A6D6C">
        <w:rPr>
          <w:rFonts w:asciiTheme="minorHAnsi" w:hAnsiTheme="minorHAnsi" w:cstheme="minorHAnsi"/>
          <w:sz w:val="22"/>
          <w:szCs w:val="22"/>
        </w:rPr>
        <w:t xml:space="preserve">i aktualnym stanem wiedzy, a nadto zgodnie ze wskazówkami Zamawiającego oraz wykorzystując wyłącznie odpowiedniej jakości materiały dopuszczone do obrotu i posiadające niezbędne atesty </w:t>
      </w:r>
      <w:r w:rsidR="002A6D6C">
        <w:rPr>
          <w:rFonts w:asciiTheme="minorHAnsi" w:hAnsiTheme="minorHAnsi" w:cstheme="minorHAnsi"/>
          <w:sz w:val="22"/>
          <w:szCs w:val="22"/>
        </w:rPr>
        <w:br/>
      </w:r>
      <w:r w:rsidRPr="002A6D6C">
        <w:rPr>
          <w:rFonts w:asciiTheme="minorHAnsi" w:hAnsiTheme="minorHAnsi" w:cstheme="minorHAnsi"/>
          <w:sz w:val="22"/>
          <w:szCs w:val="22"/>
        </w:rPr>
        <w:t>i aprobaty techniczne.</w:t>
      </w:r>
    </w:p>
    <w:p w14:paraId="05C648F0" w14:textId="2456B2C0" w:rsidR="008E047F" w:rsidRPr="002A6D6C" w:rsidRDefault="00D55E05" w:rsidP="00D55E05">
      <w:pPr>
        <w:pStyle w:val="Default"/>
        <w:numPr>
          <w:ilvl w:val="0"/>
          <w:numId w:val="12"/>
        </w:numPr>
        <w:jc w:val="both"/>
        <w:rPr>
          <w:rFonts w:asciiTheme="minorHAnsi" w:eastAsia="Times New Roman" w:hAnsiTheme="minorHAnsi" w:cstheme="minorHAnsi"/>
          <w:color w:val="auto"/>
          <w:sz w:val="22"/>
          <w:szCs w:val="22"/>
          <w:lang w:eastAsia="pl-PL"/>
        </w:rPr>
      </w:pPr>
      <w:r w:rsidRPr="002A6D6C">
        <w:rPr>
          <w:rFonts w:asciiTheme="minorHAnsi" w:hAnsiTheme="minorHAnsi" w:cstheme="minorHAnsi"/>
          <w:color w:val="auto"/>
          <w:sz w:val="22"/>
          <w:szCs w:val="22"/>
          <w:lang w:eastAsia="pl-PL"/>
        </w:rPr>
        <w:t>Wykonawca oświadcza, że posiada niezbędną wiedzę i doświadczenie oraz dysponuje potencjałem technicznym i zawodowym, zapewniającym prawidłowe wykonanie zamówienia.</w:t>
      </w:r>
    </w:p>
    <w:p w14:paraId="7860CC30" w14:textId="3E3EB21C" w:rsidR="004E4234" w:rsidRPr="002A6D6C" w:rsidRDefault="004B7772" w:rsidP="004E4234">
      <w:pPr>
        <w:pStyle w:val="Akapitzlist"/>
        <w:numPr>
          <w:ilvl w:val="0"/>
          <w:numId w:val="12"/>
        </w:numPr>
        <w:spacing w:after="0"/>
        <w:jc w:val="both"/>
        <w:rPr>
          <w:rFonts w:asciiTheme="minorHAnsi" w:hAnsiTheme="minorHAnsi" w:cstheme="minorHAnsi"/>
          <w:sz w:val="22"/>
          <w:szCs w:val="22"/>
          <w:lang w:eastAsia="pl-PL"/>
        </w:rPr>
      </w:pPr>
      <w:r w:rsidRPr="002A6D6C">
        <w:rPr>
          <w:rFonts w:asciiTheme="minorHAnsi" w:hAnsiTheme="minorHAnsi" w:cstheme="minorHAnsi"/>
          <w:sz w:val="22"/>
          <w:szCs w:val="22"/>
          <w:lang w:eastAsia="pl-PL"/>
        </w:rPr>
        <w:t>Razem z dostawą urządzeń</w:t>
      </w:r>
      <w:r w:rsidR="004E4234" w:rsidRPr="002A6D6C">
        <w:rPr>
          <w:rFonts w:asciiTheme="minorHAnsi" w:hAnsiTheme="minorHAnsi" w:cstheme="minorHAnsi"/>
          <w:sz w:val="22"/>
          <w:szCs w:val="22"/>
          <w:lang w:eastAsia="pl-PL"/>
        </w:rPr>
        <w:t xml:space="preserve"> Wykonawca dostarczy Zamawiającemu dokumenty: instrukcje obsługi, karty katalogowe, karty gwarancyjne, atesty, certyfikaty itp.</w:t>
      </w:r>
    </w:p>
    <w:p w14:paraId="4CBBFF12" w14:textId="318662F6" w:rsidR="00D55E05" w:rsidRPr="002A6D6C" w:rsidRDefault="00D55E05" w:rsidP="00D55E05">
      <w:pPr>
        <w:pStyle w:val="Akapitzlist"/>
        <w:numPr>
          <w:ilvl w:val="0"/>
          <w:numId w:val="12"/>
        </w:numPr>
        <w:spacing w:after="0"/>
        <w:jc w:val="both"/>
        <w:rPr>
          <w:rFonts w:asciiTheme="minorHAnsi" w:hAnsiTheme="minorHAnsi" w:cstheme="minorHAnsi"/>
          <w:sz w:val="22"/>
          <w:szCs w:val="22"/>
          <w:lang w:eastAsia="pl-PL"/>
        </w:rPr>
      </w:pPr>
      <w:r w:rsidRPr="002A6D6C">
        <w:rPr>
          <w:rFonts w:asciiTheme="minorHAnsi" w:hAnsiTheme="minorHAnsi" w:cstheme="minorHAnsi"/>
          <w:sz w:val="22"/>
          <w:szCs w:val="22"/>
          <w:lang w:eastAsia="pl-PL"/>
        </w:rPr>
        <w:t>Wszelkie działania Wykonawcy, które spowodują niepra</w:t>
      </w:r>
      <w:r w:rsidR="004B7772" w:rsidRPr="002A6D6C">
        <w:rPr>
          <w:rFonts w:asciiTheme="minorHAnsi" w:hAnsiTheme="minorHAnsi" w:cstheme="minorHAnsi"/>
          <w:sz w:val="22"/>
          <w:szCs w:val="22"/>
          <w:lang w:eastAsia="pl-PL"/>
        </w:rPr>
        <w:t>widłowe działania w/w urządzeń</w:t>
      </w:r>
      <w:r w:rsidRPr="002A6D6C">
        <w:rPr>
          <w:rFonts w:asciiTheme="minorHAnsi" w:hAnsiTheme="minorHAnsi" w:cstheme="minorHAnsi"/>
          <w:sz w:val="22"/>
          <w:szCs w:val="22"/>
          <w:lang w:eastAsia="pl-PL"/>
        </w:rPr>
        <w:t>, stanowią koszt i ryzyko Wykonawcy.</w:t>
      </w:r>
    </w:p>
    <w:p w14:paraId="0CBF4E6F" w14:textId="77777777" w:rsidR="004E4234" w:rsidRPr="002A6D6C" w:rsidRDefault="004E4234" w:rsidP="004E4234">
      <w:pPr>
        <w:pStyle w:val="Default"/>
        <w:numPr>
          <w:ilvl w:val="0"/>
          <w:numId w:val="12"/>
        </w:numPr>
        <w:jc w:val="both"/>
        <w:rPr>
          <w:rFonts w:asciiTheme="minorHAnsi" w:eastAsia="Times New Roman" w:hAnsiTheme="minorHAnsi" w:cstheme="minorHAnsi"/>
          <w:color w:val="auto"/>
          <w:sz w:val="22"/>
          <w:szCs w:val="22"/>
          <w:lang w:eastAsia="pl-PL"/>
        </w:rPr>
      </w:pPr>
      <w:r w:rsidRPr="002A6D6C">
        <w:rPr>
          <w:rFonts w:asciiTheme="minorHAnsi" w:eastAsia="Times New Roman" w:hAnsiTheme="minorHAnsi" w:cstheme="minorHAnsi"/>
          <w:color w:val="auto"/>
          <w:sz w:val="22"/>
          <w:szCs w:val="22"/>
          <w:lang w:eastAsia="pl-PL"/>
        </w:rPr>
        <w:t>Wykonawca przyjmuje odpowiedzialność za:</w:t>
      </w:r>
    </w:p>
    <w:p w14:paraId="6874A76B" w14:textId="77777777" w:rsidR="004E4234" w:rsidRPr="002A6D6C" w:rsidRDefault="004E4234" w:rsidP="004E4234">
      <w:pPr>
        <w:pStyle w:val="Default"/>
        <w:numPr>
          <w:ilvl w:val="0"/>
          <w:numId w:val="23"/>
        </w:numPr>
        <w:jc w:val="both"/>
        <w:rPr>
          <w:rFonts w:asciiTheme="minorHAnsi" w:eastAsia="Times New Roman" w:hAnsiTheme="minorHAnsi" w:cstheme="minorHAnsi"/>
          <w:color w:val="auto"/>
          <w:sz w:val="22"/>
          <w:szCs w:val="22"/>
          <w:lang w:eastAsia="pl-PL"/>
        </w:rPr>
      </w:pPr>
      <w:r w:rsidRPr="002A6D6C">
        <w:rPr>
          <w:rFonts w:asciiTheme="minorHAnsi" w:eastAsia="Times New Roman" w:hAnsiTheme="minorHAnsi" w:cstheme="minorHAnsi"/>
          <w:color w:val="auto"/>
          <w:sz w:val="22"/>
          <w:szCs w:val="22"/>
          <w:lang w:eastAsia="pl-PL"/>
        </w:rPr>
        <w:t>wszelkie szkody wyrządzone przez jego pracowników, osoby działające na jego zlecenie, w tym za przypadki uszkodzenia ciała lub mienia wyrządzone działaniem lub zaniechaniem przy realizacji przedmiotu umowy;</w:t>
      </w:r>
    </w:p>
    <w:p w14:paraId="5EDC2591" w14:textId="487F0E42" w:rsidR="004E4234" w:rsidRPr="002A6D6C" w:rsidRDefault="004E4234" w:rsidP="00603CD3">
      <w:pPr>
        <w:pStyle w:val="Default"/>
        <w:numPr>
          <w:ilvl w:val="0"/>
          <w:numId w:val="23"/>
        </w:numPr>
        <w:jc w:val="both"/>
        <w:rPr>
          <w:rFonts w:asciiTheme="minorHAnsi" w:eastAsia="Times New Roman" w:hAnsiTheme="minorHAnsi" w:cstheme="minorHAnsi"/>
          <w:color w:val="auto"/>
          <w:sz w:val="22"/>
          <w:szCs w:val="22"/>
          <w:lang w:eastAsia="pl-PL"/>
        </w:rPr>
      </w:pPr>
      <w:r w:rsidRPr="002A6D6C">
        <w:rPr>
          <w:rFonts w:asciiTheme="minorHAnsi" w:eastAsia="Times New Roman" w:hAnsiTheme="minorHAnsi" w:cstheme="minorHAnsi"/>
          <w:color w:val="auto"/>
          <w:sz w:val="22"/>
          <w:szCs w:val="22"/>
          <w:lang w:eastAsia="pl-PL"/>
        </w:rPr>
        <w:lastRenderedPageBreak/>
        <w:t xml:space="preserve">wszelkie szkody powstałe w trakcie trwania robót montażowych </w:t>
      </w:r>
      <w:r w:rsidR="00603CD3" w:rsidRPr="00603CD3">
        <w:rPr>
          <w:rFonts w:asciiTheme="minorHAnsi" w:eastAsia="Times New Roman" w:hAnsiTheme="minorHAnsi" w:cstheme="minorHAnsi"/>
          <w:color w:val="auto"/>
          <w:sz w:val="22"/>
          <w:szCs w:val="22"/>
          <w:lang w:eastAsia="pl-PL"/>
        </w:rPr>
        <w:t xml:space="preserve">z winy Wykonwacy </w:t>
      </w:r>
      <w:r w:rsidRPr="002A6D6C">
        <w:rPr>
          <w:rFonts w:asciiTheme="minorHAnsi" w:eastAsia="Times New Roman" w:hAnsiTheme="minorHAnsi" w:cstheme="minorHAnsi"/>
          <w:color w:val="auto"/>
          <w:sz w:val="22"/>
          <w:szCs w:val="22"/>
          <w:lang w:eastAsia="pl-PL"/>
        </w:rPr>
        <w:t>na terenie przejętym od Zamawiającego lub mających związek z prowadzonymi robotami w tym za szkody w majątku osób trzecich, ograniczenie praw osób trzecich z tytułu prowadzenia robót itp. z poniesieniem wszystkich kosztów i odszkodowań w tym przedmiocie</w:t>
      </w:r>
      <w:r w:rsidR="00162272">
        <w:rPr>
          <w:rFonts w:asciiTheme="minorHAnsi" w:eastAsia="Times New Roman" w:hAnsiTheme="minorHAnsi" w:cstheme="minorHAnsi"/>
          <w:color w:val="FF0000"/>
          <w:sz w:val="22"/>
          <w:szCs w:val="22"/>
          <w:lang w:eastAsia="pl-PL"/>
        </w:rPr>
        <w:t>.</w:t>
      </w:r>
    </w:p>
    <w:p w14:paraId="6C07F93D" w14:textId="77777777" w:rsidR="004E4234" w:rsidRPr="002A6D6C" w:rsidRDefault="004E4234" w:rsidP="004E4234">
      <w:pPr>
        <w:autoSpaceDE w:val="0"/>
        <w:autoSpaceDN w:val="0"/>
        <w:adjustRightInd w:val="0"/>
        <w:spacing w:after="0" w:line="240" w:lineRule="auto"/>
        <w:rPr>
          <w:rFonts w:cstheme="minorHAnsi"/>
          <w:b/>
        </w:rPr>
      </w:pPr>
    </w:p>
    <w:p w14:paraId="753BD951" w14:textId="125F45DD" w:rsidR="004F2EFA" w:rsidRPr="002A6D6C" w:rsidRDefault="004F2EFA" w:rsidP="004F2EFA">
      <w:pPr>
        <w:autoSpaceDE w:val="0"/>
        <w:autoSpaceDN w:val="0"/>
        <w:adjustRightInd w:val="0"/>
        <w:spacing w:after="0" w:line="240" w:lineRule="auto"/>
        <w:jc w:val="center"/>
        <w:rPr>
          <w:rFonts w:cstheme="minorHAnsi"/>
          <w:b/>
        </w:rPr>
      </w:pPr>
      <w:r w:rsidRPr="002A6D6C">
        <w:rPr>
          <w:rFonts w:cstheme="minorHAnsi"/>
          <w:b/>
        </w:rPr>
        <w:t>§ 3</w:t>
      </w:r>
      <w:r w:rsidR="008E047F" w:rsidRPr="002A6D6C">
        <w:rPr>
          <w:rFonts w:cstheme="minorHAnsi"/>
          <w:b/>
        </w:rPr>
        <w:t>.</w:t>
      </w:r>
    </w:p>
    <w:p w14:paraId="140CEDC4" w14:textId="538064AB" w:rsidR="004F2EFA" w:rsidRPr="002A6D6C" w:rsidRDefault="008E047F" w:rsidP="004F2EFA">
      <w:pPr>
        <w:autoSpaceDE w:val="0"/>
        <w:autoSpaceDN w:val="0"/>
        <w:adjustRightInd w:val="0"/>
        <w:spacing w:after="0" w:line="240" w:lineRule="auto"/>
        <w:jc w:val="center"/>
        <w:rPr>
          <w:rFonts w:cstheme="minorHAnsi"/>
          <w:b/>
        </w:rPr>
      </w:pPr>
      <w:r w:rsidRPr="002A6D6C">
        <w:rPr>
          <w:rFonts w:cstheme="minorHAnsi"/>
          <w:b/>
        </w:rPr>
        <w:t>T</w:t>
      </w:r>
      <w:r w:rsidR="004F2EFA" w:rsidRPr="002A6D6C">
        <w:rPr>
          <w:rFonts w:cstheme="minorHAnsi"/>
          <w:b/>
        </w:rPr>
        <w:t xml:space="preserve">ermin </w:t>
      </w:r>
      <w:r w:rsidRPr="002A6D6C">
        <w:rPr>
          <w:rFonts w:cstheme="minorHAnsi"/>
          <w:b/>
        </w:rPr>
        <w:t xml:space="preserve">realizacji Umowy </w:t>
      </w:r>
    </w:p>
    <w:p w14:paraId="4F0A3D10" w14:textId="77777777" w:rsidR="004F2EFA" w:rsidRPr="002A6D6C" w:rsidRDefault="004F2EFA" w:rsidP="004F2EFA">
      <w:pPr>
        <w:autoSpaceDE w:val="0"/>
        <w:autoSpaceDN w:val="0"/>
        <w:adjustRightInd w:val="0"/>
        <w:spacing w:after="0" w:line="240" w:lineRule="auto"/>
        <w:jc w:val="center"/>
        <w:rPr>
          <w:rFonts w:cstheme="minorHAnsi"/>
          <w:b/>
        </w:rPr>
      </w:pPr>
    </w:p>
    <w:p w14:paraId="56D565E1" w14:textId="1B60E9C5" w:rsidR="004F2EFA" w:rsidRPr="002A6D6C" w:rsidRDefault="006A4DD4" w:rsidP="006A4DD4">
      <w:pPr>
        <w:autoSpaceDE w:val="0"/>
        <w:autoSpaceDN w:val="0"/>
        <w:adjustRightInd w:val="0"/>
        <w:spacing w:after="0" w:line="240" w:lineRule="auto"/>
        <w:ind w:left="426" w:hanging="284"/>
        <w:jc w:val="both"/>
        <w:rPr>
          <w:rFonts w:cstheme="minorHAnsi"/>
          <w:b/>
        </w:rPr>
      </w:pPr>
      <w:r w:rsidRPr="002A6D6C">
        <w:rPr>
          <w:rFonts w:cstheme="minorHAnsi"/>
        </w:rPr>
        <w:t xml:space="preserve">     </w:t>
      </w:r>
      <w:r w:rsidR="004F2EFA" w:rsidRPr="002A6D6C">
        <w:rPr>
          <w:rFonts w:cstheme="minorHAnsi"/>
        </w:rPr>
        <w:t>Wykonawca zobowiązuje się do wykonania zamówienia, o którym mowa w § 1</w:t>
      </w:r>
      <w:r w:rsidR="008E047F" w:rsidRPr="002A6D6C">
        <w:rPr>
          <w:rFonts w:cstheme="minorHAnsi"/>
        </w:rPr>
        <w:t>,</w:t>
      </w:r>
      <w:r w:rsidR="004F2EFA" w:rsidRPr="002A6D6C">
        <w:rPr>
          <w:rFonts w:cstheme="minorHAnsi"/>
        </w:rPr>
        <w:t xml:space="preserve"> w terminie</w:t>
      </w:r>
      <w:r w:rsidRPr="002A6D6C">
        <w:rPr>
          <w:rFonts w:cstheme="minorHAnsi"/>
        </w:rPr>
        <w:t xml:space="preserve"> </w:t>
      </w:r>
      <w:r w:rsidR="000724CF" w:rsidRPr="002A6D6C">
        <w:rPr>
          <w:rFonts w:cstheme="minorHAnsi"/>
          <w:b/>
        </w:rPr>
        <w:t xml:space="preserve">do </w:t>
      </w:r>
      <w:r w:rsidR="008E047F" w:rsidRPr="002A6D6C">
        <w:rPr>
          <w:rFonts w:cstheme="minorHAnsi"/>
          <w:b/>
        </w:rPr>
        <w:t xml:space="preserve">dnia </w:t>
      </w:r>
      <w:r w:rsidR="004B7772" w:rsidRPr="002A6D6C">
        <w:rPr>
          <w:rFonts w:cstheme="minorHAnsi"/>
          <w:b/>
        </w:rPr>
        <w:t>…….  2024</w:t>
      </w:r>
      <w:r w:rsidR="008E047F" w:rsidRPr="002A6D6C">
        <w:rPr>
          <w:rFonts w:cstheme="minorHAnsi"/>
          <w:b/>
        </w:rPr>
        <w:t xml:space="preserve"> </w:t>
      </w:r>
      <w:r w:rsidR="004F2EFA" w:rsidRPr="002A6D6C">
        <w:rPr>
          <w:rFonts w:cstheme="minorHAnsi"/>
          <w:b/>
        </w:rPr>
        <w:t>r.</w:t>
      </w:r>
    </w:p>
    <w:p w14:paraId="53B24520" w14:textId="77777777" w:rsidR="004F2EFA" w:rsidRPr="002A6D6C" w:rsidRDefault="004F2EFA" w:rsidP="004F2EFA">
      <w:pPr>
        <w:autoSpaceDE w:val="0"/>
        <w:autoSpaceDN w:val="0"/>
        <w:adjustRightInd w:val="0"/>
        <w:spacing w:after="0" w:line="240" w:lineRule="auto"/>
        <w:jc w:val="center"/>
        <w:rPr>
          <w:rFonts w:cstheme="minorHAnsi"/>
          <w:b/>
        </w:rPr>
      </w:pPr>
    </w:p>
    <w:p w14:paraId="606D18E9" w14:textId="179BA536" w:rsidR="00D55E05" w:rsidRPr="002A6D6C" w:rsidRDefault="004F2EFA" w:rsidP="00D55E05">
      <w:pPr>
        <w:autoSpaceDE w:val="0"/>
        <w:autoSpaceDN w:val="0"/>
        <w:adjustRightInd w:val="0"/>
        <w:spacing w:after="0" w:line="240" w:lineRule="auto"/>
        <w:jc w:val="center"/>
        <w:rPr>
          <w:rFonts w:cstheme="minorHAnsi"/>
          <w:b/>
        </w:rPr>
      </w:pPr>
      <w:r w:rsidRPr="002A6D6C">
        <w:rPr>
          <w:rFonts w:cstheme="minorHAnsi"/>
          <w:b/>
        </w:rPr>
        <w:t>§</w:t>
      </w:r>
      <w:r w:rsidR="008E047F" w:rsidRPr="002A6D6C">
        <w:rPr>
          <w:rFonts w:cstheme="minorHAnsi"/>
          <w:b/>
        </w:rPr>
        <w:t xml:space="preserve"> </w:t>
      </w:r>
      <w:r w:rsidRPr="002A6D6C">
        <w:rPr>
          <w:rFonts w:cstheme="minorHAnsi"/>
          <w:b/>
        </w:rPr>
        <w:t>4</w:t>
      </w:r>
      <w:r w:rsidR="008E047F" w:rsidRPr="002A6D6C">
        <w:rPr>
          <w:rFonts w:cstheme="minorHAnsi"/>
          <w:b/>
        </w:rPr>
        <w:t>.</w:t>
      </w:r>
    </w:p>
    <w:p w14:paraId="5461803B" w14:textId="69306B6D" w:rsidR="00D55E05" w:rsidRPr="002A6D6C" w:rsidRDefault="00D55E05" w:rsidP="00D55E05">
      <w:pPr>
        <w:spacing w:after="0" w:line="240" w:lineRule="auto"/>
        <w:jc w:val="center"/>
        <w:rPr>
          <w:rFonts w:cstheme="minorHAnsi"/>
          <w:b/>
          <w:lang w:eastAsia="pl-PL"/>
        </w:rPr>
      </w:pPr>
      <w:r w:rsidRPr="002A6D6C">
        <w:rPr>
          <w:rFonts w:cstheme="minorHAnsi"/>
          <w:b/>
          <w:lang w:eastAsia="pl-PL"/>
        </w:rPr>
        <w:t xml:space="preserve">Montaż </w:t>
      </w:r>
    </w:p>
    <w:p w14:paraId="3B812C41" w14:textId="77777777" w:rsidR="00D55E05" w:rsidRPr="002A6D6C" w:rsidRDefault="00D55E05" w:rsidP="00D55E05">
      <w:pPr>
        <w:spacing w:after="0" w:line="240" w:lineRule="auto"/>
        <w:jc w:val="center"/>
        <w:rPr>
          <w:rFonts w:cstheme="minorHAnsi"/>
          <w:b/>
          <w:lang w:eastAsia="pl-PL"/>
        </w:rPr>
      </w:pPr>
    </w:p>
    <w:p w14:paraId="1117FE07" w14:textId="61E9A484" w:rsidR="002806C0" w:rsidRPr="00490977" w:rsidRDefault="002806C0" w:rsidP="00D55E05">
      <w:pPr>
        <w:numPr>
          <w:ilvl w:val="0"/>
          <w:numId w:val="24"/>
        </w:numPr>
        <w:spacing w:after="0" w:line="240" w:lineRule="auto"/>
        <w:ind w:left="426" w:hanging="426"/>
        <w:jc w:val="both"/>
        <w:rPr>
          <w:rFonts w:cstheme="minorHAnsi"/>
          <w:lang w:eastAsia="pl-PL"/>
        </w:rPr>
      </w:pPr>
      <w:r w:rsidRPr="00490977">
        <w:rPr>
          <w:rFonts w:cstheme="minorHAnsi"/>
          <w:lang w:eastAsia="pl-PL"/>
        </w:rPr>
        <w:t>Dokładna lokalizacja instalacji będzie uzgodniona z przedstawicielem Zamawiającego, wskazanym w § 11 pkt 1 umowy.</w:t>
      </w:r>
    </w:p>
    <w:p w14:paraId="4F48551F" w14:textId="50D8328C" w:rsidR="00D55E05" w:rsidRPr="002A6D6C" w:rsidRDefault="00437D44" w:rsidP="00D55E05">
      <w:pPr>
        <w:numPr>
          <w:ilvl w:val="0"/>
          <w:numId w:val="24"/>
        </w:numPr>
        <w:spacing w:after="0" w:line="240" w:lineRule="auto"/>
        <w:ind w:left="426" w:hanging="426"/>
        <w:jc w:val="both"/>
        <w:rPr>
          <w:rFonts w:cstheme="minorHAnsi"/>
          <w:lang w:eastAsia="pl-PL"/>
        </w:rPr>
      </w:pPr>
      <w:r w:rsidRPr="002A6D6C">
        <w:rPr>
          <w:rFonts w:cstheme="minorHAnsi"/>
          <w:lang w:eastAsia="pl-PL"/>
        </w:rPr>
        <w:t>Po wykonaniu montażu urządzeń</w:t>
      </w:r>
      <w:r w:rsidR="00D55E05" w:rsidRPr="002A6D6C">
        <w:rPr>
          <w:rFonts w:cstheme="minorHAnsi"/>
          <w:lang w:eastAsia="pl-PL"/>
        </w:rPr>
        <w:t xml:space="preserve"> i uruchomieniu systemu, należy przeprowadzić pracę próbną systemu. </w:t>
      </w:r>
    </w:p>
    <w:p w14:paraId="44D2851F" w14:textId="77777777" w:rsidR="00D55E05" w:rsidRPr="002A6D6C" w:rsidRDefault="00D55E05" w:rsidP="00D55E05">
      <w:pPr>
        <w:spacing w:after="0"/>
        <w:rPr>
          <w:rFonts w:cstheme="minorHAnsi"/>
          <w:b/>
          <w:color w:val="FF0000"/>
        </w:rPr>
      </w:pPr>
    </w:p>
    <w:p w14:paraId="176D8AA8" w14:textId="306AFE09" w:rsidR="00D55E05" w:rsidRPr="002A6D6C" w:rsidRDefault="00D55E05" w:rsidP="00D55E05">
      <w:pPr>
        <w:spacing w:after="0"/>
        <w:jc w:val="center"/>
        <w:rPr>
          <w:rFonts w:cstheme="minorHAnsi"/>
          <w:b/>
        </w:rPr>
      </w:pPr>
      <w:r w:rsidRPr="002A6D6C">
        <w:rPr>
          <w:rFonts w:cstheme="minorHAnsi"/>
          <w:b/>
        </w:rPr>
        <w:t>§ 5.</w:t>
      </w:r>
    </w:p>
    <w:p w14:paraId="5DB8275C" w14:textId="25331A23" w:rsidR="004F2EFA" w:rsidRPr="002A6D6C" w:rsidRDefault="008E047F" w:rsidP="004F2EFA">
      <w:pPr>
        <w:autoSpaceDE w:val="0"/>
        <w:autoSpaceDN w:val="0"/>
        <w:adjustRightInd w:val="0"/>
        <w:spacing w:after="0" w:line="240" w:lineRule="auto"/>
        <w:jc w:val="center"/>
        <w:rPr>
          <w:rFonts w:cstheme="minorHAnsi"/>
          <w:b/>
        </w:rPr>
      </w:pPr>
      <w:r w:rsidRPr="002A6D6C">
        <w:rPr>
          <w:rFonts w:cstheme="minorHAnsi"/>
          <w:b/>
        </w:rPr>
        <w:t>O</w:t>
      </w:r>
      <w:r w:rsidR="004F2EFA" w:rsidRPr="002A6D6C">
        <w:rPr>
          <w:rFonts w:cstheme="minorHAnsi"/>
          <w:b/>
        </w:rPr>
        <w:t>dbiór</w:t>
      </w:r>
    </w:p>
    <w:p w14:paraId="7CCACF75" w14:textId="77777777" w:rsidR="004F2EFA" w:rsidRPr="002A6D6C" w:rsidRDefault="004F2EFA" w:rsidP="004F2EFA">
      <w:pPr>
        <w:autoSpaceDE w:val="0"/>
        <w:autoSpaceDN w:val="0"/>
        <w:adjustRightInd w:val="0"/>
        <w:spacing w:after="0" w:line="240" w:lineRule="auto"/>
        <w:jc w:val="center"/>
        <w:rPr>
          <w:rFonts w:cstheme="minorHAnsi"/>
          <w:b/>
        </w:rPr>
      </w:pPr>
    </w:p>
    <w:p w14:paraId="1F47C6CB" w14:textId="77777777" w:rsidR="00D55E05" w:rsidRPr="002A6D6C" w:rsidRDefault="004F2EFA" w:rsidP="00D55E05">
      <w:pPr>
        <w:pStyle w:val="Tekstpodstawowy"/>
        <w:numPr>
          <w:ilvl w:val="0"/>
          <w:numId w:val="13"/>
        </w:numPr>
        <w:rPr>
          <w:rFonts w:asciiTheme="minorHAnsi" w:eastAsiaTheme="minorHAnsi" w:hAnsiTheme="minorHAnsi" w:cstheme="minorHAnsi"/>
          <w:b w:val="0"/>
          <w:i w:val="0"/>
          <w:sz w:val="22"/>
          <w:szCs w:val="22"/>
          <w:lang w:eastAsia="en-US"/>
        </w:rPr>
      </w:pPr>
      <w:r w:rsidRPr="002A6D6C">
        <w:rPr>
          <w:rFonts w:asciiTheme="minorHAnsi" w:eastAsia="Calibri" w:hAnsiTheme="minorHAnsi" w:cstheme="minorHAnsi"/>
          <w:b w:val="0"/>
          <w:i w:val="0"/>
          <w:sz w:val="22"/>
          <w:szCs w:val="22"/>
          <w:lang w:eastAsia="en-US"/>
        </w:rPr>
        <w:t xml:space="preserve">Po zakończeniu realizacji dostawy i </w:t>
      </w:r>
      <w:r w:rsidRPr="002A6D6C">
        <w:rPr>
          <w:rFonts w:asciiTheme="minorHAnsi" w:eastAsiaTheme="minorHAnsi" w:hAnsiTheme="minorHAnsi" w:cstheme="minorHAnsi"/>
          <w:b w:val="0"/>
          <w:i w:val="0"/>
          <w:sz w:val="22"/>
          <w:szCs w:val="22"/>
          <w:lang w:eastAsia="en-US"/>
        </w:rPr>
        <w:t xml:space="preserve">prac, o których mowa w </w:t>
      </w:r>
      <w:r w:rsidRPr="002A6D6C">
        <w:rPr>
          <w:rFonts w:asciiTheme="minorHAnsi" w:eastAsia="Calibri" w:hAnsiTheme="minorHAnsi" w:cstheme="minorHAnsi"/>
          <w:b w:val="0"/>
          <w:i w:val="0"/>
          <w:sz w:val="22"/>
          <w:szCs w:val="22"/>
          <w:lang w:eastAsia="en-US"/>
        </w:rPr>
        <w:t xml:space="preserve"> </w:t>
      </w:r>
      <w:r w:rsidRPr="002A6D6C">
        <w:rPr>
          <w:rFonts w:asciiTheme="minorHAnsi" w:hAnsiTheme="minorHAnsi" w:cstheme="minorHAnsi"/>
          <w:b w:val="0"/>
          <w:i w:val="0"/>
          <w:sz w:val="22"/>
          <w:szCs w:val="22"/>
        </w:rPr>
        <w:t xml:space="preserve">§ 1, </w:t>
      </w:r>
      <w:r w:rsidRPr="002A6D6C">
        <w:rPr>
          <w:rFonts w:asciiTheme="minorHAnsi" w:eastAsia="Calibri" w:hAnsiTheme="minorHAnsi" w:cstheme="minorHAnsi"/>
          <w:b w:val="0"/>
          <w:i w:val="0"/>
          <w:sz w:val="22"/>
          <w:szCs w:val="22"/>
          <w:lang w:eastAsia="en-US"/>
        </w:rPr>
        <w:t>dokonany będzie odbiór przedmiotu umowy</w:t>
      </w:r>
      <w:r w:rsidRPr="002A6D6C">
        <w:rPr>
          <w:rFonts w:asciiTheme="minorHAnsi" w:eastAsiaTheme="minorHAnsi" w:hAnsiTheme="minorHAnsi" w:cstheme="minorHAnsi"/>
          <w:b w:val="0"/>
          <w:i w:val="0"/>
          <w:sz w:val="22"/>
          <w:szCs w:val="22"/>
          <w:lang w:eastAsia="en-US"/>
        </w:rPr>
        <w:t xml:space="preserve"> w ciągu 3 dni roboczych od daty pisemnego zawiadomienia</w:t>
      </w:r>
      <w:r w:rsidRPr="002A6D6C">
        <w:rPr>
          <w:rFonts w:asciiTheme="minorHAnsi" w:eastAsia="Calibri" w:hAnsiTheme="minorHAnsi" w:cstheme="minorHAnsi"/>
          <w:b w:val="0"/>
          <w:i w:val="0"/>
          <w:sz w:val="22"/>
          <w:szCs w:val="22"/>
          <w:lang w:eastAsia="en-US"/>
        </w:rPr>
        <w:t xml:space="preserve"> Zamawiającego.</w:t>
      </w:r>
    </w:p>
    <w:p w14:paraId="36DECE0E" w14:textId="4DA1FB4F" w:rsidR="00D55E05" w:rsidRPr="002A6D6C" w:rsidRDefault="00D55E05" w:rsidP="00D55E05">
      <w:pPr>
        <w:pStyle w:val="Tekstpodstawowy"/>
        <w:numPr>
          <w:ilvl w:val="0"/>
          <w:numId w:val="13"/>
        </w:numPr>
        <w:rPr>
          <w:rFonts w:asciiTheme="minorHAnsi" w:eastAsiaTheme="minorHAnsi" w:hAnsiTheme="minorHAnsi" w:cstheme="minorHAnsi"/>
          <w:b w:val="0"/>
          <w:bCs/>
          <w:i w:val="0"/>
          <w:iCs/>
          <w:sz w:val="22"/>
          <w:szCs w:val="22"/>
          <w:lang w:eastAsia="en-US"/>
        </w:rPr>
      </w:pPr>
      <w:r w:rsidRPr="002A6D6C">
        <w:rPr>
          <w:rFonts w:asciiTheme="minorHAnsi" w:hAnsiTheme="minorHAnsi" w:cstheme="minorHAnsi"/>
          <w:b w:val="0"/>
          <w:bCs/>
          <w:i w:val="0"/>
          <w:iCs/>
          <w:sz w:val="22"/>
          <w:szCs w:val="22"/>
        </w:rPr>
        <w:t xml:space="preserve">Po zakończeniu prac montażowych urządzenia, </w:t>
      </w:r>
      <w:r w:rsidR="005508E6">
        <w:rPr>
          <w:rFonts w:asciiTheme="minorHAnsi" w:hAnsiTheme="minorHAnsi" w:cstheme="minorHAnsi"/>
          <w:b w:val="0"/>
          <w:bCs/>
          <w:i w:val="0"/>
          <w:iCs/>
          <w:sz w:val="22"/>
          <w:szCs w:val="22"/>
        </w:rPr>
        <w:t xml:space="preserve">a przed odbiorem przewidzianym </w:t>
      </w:r>
      <w:r w:rsidRPr="002A6D6C">
        <w:rPr>
          <w:rFonts w:asciiTheme="minorHAnsi" w:hAnsiTheme="minorHAnsi" w:cstheme="minorHAnsi"/>
          <w:b w:val="0"/>
          <w:bCs/>
          <w:i w:val="0"/>
          <w:iCs/>
          <w:sz w:val="22"/>
          <w:szCs w:val="22"/>
        </w:rPr>
        <w:t>w umowie, Wykonawca zobowiązany jest do:</w:t>
      </w:r>
    </w:p>
    <w:p w14:paraId="1C93B226" w14:textId="47C60F03" w:rsidR="00D55E05" w:rsidRPr="002A6D6C" w:rsidRDefault="00D55E05" w:rsidP="00D55E05">
      <w:pPr>
        <w:pStyle w:val="Akapitzlist"/>
        <w:widowControl/>
        <w:numPr>
          <w:ilvl w:val="0"/>
          <w:numId w:val="26"/>
        </w:numPr>
        <w:autoSpaceDE/>
        <w:autoSpaceDN/>
        <w:adjustRightInd/>
        <w:spacing w:after="0"/>
        <w:jc w:val="both"/>
        <w:rPr>
          <w:rFonts w:asciiTheme="minorHAnsi" w:hAnsiTheme="minorHAnsi" w:cstheme="minorHAnsi"/>
          <w:bCs/>
          <w:iCs/>
          <w:sz w:val="22"/>
          <w:szCs w:val="22"/>
          <w:lang w:eastAsia="pl-PL"/>
        </w:rPr>
      </w:pPr>
      <w:r w:rsidRPr="002A6D6C">
        <w:rPr>
          <w:rFonts w:asciiTheme="minorHAnsi" w:hAnsiTheme="minorHAnsi" w:cstheme="minorHAnsi"/>
          <w:bCs/>
          <w:iCs/>
          <w:sz w:val="22"/>
          <w:szCs w:val="22"/>
          <w:lang w:eastAsia="pl-PL"/>
        </w:rPr>
        <w:t>przeprowadzenia prób poprawności działania systemu potwierdzonego przez przedstawiciela Zamawiającego;</w:t>
      </w:r>
    </w:p>
    <w:p w14:paraId="2DB42E09" w14:textId="4BFBE131" w:rsidR="00922C90" w:rsidRPr="00162272" w:rsidRDefault="00D55E05" w:rsidP="00162272">
      <w:pPr>
        <w:pStyle w:val="Akapitzlist"/>
        <w:widowControl/>
        <w:numPr>
          <w:ilvl w:val="0"/>
          <w:numId w:val="26"/>
        </w:numPr>
        <w:autoSpaceDE/>
        <w:autoSpaceDN/>
        <w:adjustRightInd/>
        <w:spacing w:after="0"/>
        <w:jc w:val="both"/>
        <w:rPr>
          <w:rFonts w:asciiTheme="minorHAnsi" w:hAnsiTheme="minorHAnsi" w:cstheme="minorHAnsi"/>
          <w:bCs/>
          <w:iCs/>
          <w:sz w:val="22"/>
          <w:szCs w:val="22"/>
          <w:lang w:eastAsia="pl-PL"/>
        </w:rPr>
      </w:pPr>
      <w:r w:rsidRPr="002A6D6C">
        <w:rPr>
          <w:rFonts w:asciiTheme="minorHAnsi" w:hAnsiTheme="minorHAnsi" w:cstheme="minorHAnsi"/>
          <w:bCs/>
          <w:iCs/>
          <w:sz w:val="22"/>
          <w:szCs w:val="22"/>
          <w:lang w:eastAsia="pl-PL"/>
        </w:rPr>
        <w:t xml:space="preserve">skompletowania pełnej dokumentacji </w:t>
      </w:r>
      <w:r w:rsidRPr="00162272">
        <w:rPr>
          <w:rFonts w:asciiTheme="minorHAnsi" w:hAnsiTheme="minorHAnsi" w:cstheme="minorHAnsi"/>
          <w:bCs/>
          <w:iCs/>
          <w:sz w:val="22"/>
          <w:szCs w:val="22"/>
          <w:lang w:eastAsia="pl-PL"/>
        </w:rPr>
        <w:t xml:space="preserve">odbiorowej: </w:t>
      </w:r>
      <w:r w:rsidR="00922C90" w:rsidRPr="00162272">
        <w:rPr>
          <w:rFonts w:asciiTheme="minorHAnsi" w:hAnsiTheme="minorHAnsi" w:cstheme="minorHAnsi"/>
          <w:bCs/>
          <w:iCs/>
          <w:sz w:val="22"/>
          <w:szCs w:val="22"/>
          <w:lang w:eastAsia="pl-PL"/>
        </w:rPr>
        <w:t>instrukcje obsługi, karty katalogowe, karty gwarancyjne, atesty, certyfikaty itp.</w:t>
      </w:r>
    </w:p>
    <w:p w14:paraId="2B9F8D51" w14:textId="77777777" w:rsidR="008E047F" w:rsidRPr="002A6D6C" w:rsidRDefault="004F2EFA" w:rsidP="004F2EFA">
      <w:pPr>
        <w:pStyle w:val="Tekstpodstawowy"/>
        <w:numPr>
          <w:ilvl w:val="0"/>
          <w:numId w:val="13"/>
        </w:numPr>
        <w:rPr>
          <w:rFonts w:asciiTheme="minorHAnsi" w:eastAsiaTheme="minorHAnsi" w:hAnsiTheme="minorHAnsi" w:cstheme="minorHAnsi"/>
          <w:b w:val="0"/>
          <w:i w:val="0"/>
          <w:sz w:val="22"/>
          <w:szCs w:val="22"/>
          <w:lang w:eastAsia="en-US"/>
        </w:rPr>
      </w:pPr>
      <w:r w:rsidRPr="002A6D6C">
        <w:rPr>
          <w:rFonts w:asciiTheme="minorHAnsi" w:eastAsia="Calibri" w:hAnsiTheme="minorHAnsi" w:cstheme="minorHAnsi"/>
          <w:b w:val="0"/>
          <w:i w:val="0"/>
          <w:sz w:val="22"/>
          <w:szCs w:val="22"/>
          <w:lang w:eastAsia="en-US"/>
        </w:rPr>
        <w:t xml:space="preserve">W odbiorze uczestniczyć będą </w:t>
      </w:r>
      <w:r w:rsidRPr="002A6D6C">
        <w:rPr>
          <w:rFonts w:asciiTheme="minorHAnsi" w:eastAsiaTheme="minorHAnsi" w:hAnsiTheme="minorHAnsi" w:cstheme="minorHAnsi"/>
          <w:b w:val="0"/>
          <w:i w:val="0"/>
          <w:sz w:val="22"/>
          <w:szCs w:val="22"/>
          <w:lang w:eastAsia="en-US"/>
        </w:rPr>
        <w:t>przedstawiciele Zamawiającego oraz</w:t>
      </w:r>
      <w:r w:rsidRPr="002A6D6C">
        <w:rPr>
          <w:rFonts w:asciiTheme="minorHAnsi" w:eastAsia="Calibri" w:hAnsiTheme="minorHAnsi" w:cstheme="minorHAnsi"/>
          <w:b w:val="0"/>
          <w:i w:val="0"/>
          <w:sz w:val="22"/>
          <w:szCs w:val="22"/>
          <w:lang w:eastAsia="en-US"/>
        </w:rPr>
        <w:t xml:space="preserve"> Wykonawc</w:t>
      </w:r>
      <w:r w:rsidRPr="002A6D6C">
        <w:rPr>
          <w:rFonts w:asciiTheme="minorHAnsi" w:eastAsiaTheme="minorHAnsi" w:hAnsiTheme="minorHAnsi" w:cstheme="minorHAnsi"/>
          <w:b w:val="0"/>
          <w:i w:val="0"/>
          <w:sz w:val="22"/>
          <w:szCs w:val="22"/>
          <w:lang w:eastAsia="en-US"/>
        </w:rPr>
        <w:t>y.</w:t>
      </w:r>
    </w:p>
    <w:p w14:paraId="7490039F" w14:textId="77777777" w:rsidR="008E047F" w:rsidRPr="002A6D6C" w:rsidRDefault="004F2EFA" w:rsidP="004F2EFA">
      <w:pPr>
        <w:pStyle w:val="Tekstpodstawowy"/>
        <w:numPr>
          <w:ilvl w:val="0"/>
          <w:numId w:val="13"/>
        </w:numPr>
        <w:rPr>
          <w:rFonts w:asciiTheme="minorHAnsi" w:eastAsiaTheme="minorHAnsi" w:hAnsiTheme="minorHAnsi" w:cstheme="minorHAnsi"/>
          <w:b w:val="0"/>
          <w:i w:val="0"/>
          <w:sz w:val="22"/>
          <w:szCs w:val="22"/>
          <w:lang w:eastAsia="en-US"/>
        </w:rPr>
      </w:pPr>
      <w:r w:rsidRPr="002A6D6C">
        <w:rPr>
          <w:rFonts w:asciiTheme="minorHAnsi" w:eastAsiaTheme="minorHAnsi" w:hAnsiTheme="minorHAnsi" w:cstheme="minorHAnsi"/>
          <w:b w:val="0"/>
          <w:i w:val="0"/>
          <w:sz w:val="22"/>
          <w:szCs w:val="22"/>
          <w:lang w:eastAsia="en-US"/>
        </w:rPr>
        <w:t>Jeżeli odbiór został zgłoszony, Wykonawca nie pozostaje w zwłoce w wykonaniu umowy.</w:t>
      </w:r>
    </w:p>
    <w:p w14:paraId="61C606F2" w14:textId="77777777" w:rsidR="008E047F" w:rsidRPr="002A6D6C" w:rsidRDefault="004F2EFA" w:rsidP="004F2EFA">
      <w:pPr>
        <w:pStyle w:val="Tekstpodstawowy"/>
        <w:numPr>
          <w:ilvl w:val="0"/>
          <w:numId w:val="13"/>
        </w:numPr>
        <w:rPr>
          <w:rFonts w:asciiTheme="minorHAnsi" w:eastAsiaTheme="minorHAnsi" w:hAnsiTheme="minorHAnsi" w:cstheme="minorHAnsi"/>
          <w:b w:val="0"/>
          <w:i w:val="0"/>
          <w:sz w:val="22"/>
          <w:szCs w:val="22"/>
          <w:lang w:eastAsia="en-US"/>
        </w:rPr>
      </w:pPr>
      <w:r w:rsidRPr="002A6D6C">
        <w:rPr>
          <w:rFonts w:asciiTheme="minorHAnsi" w:eastAsia="Calibri" w:hAnsiTheme="minorHAnsi" w:cstheme="minorHAnsi"/>
          <w:b w:val="0"/>
          <w:i w:val="0"/>
          <w:sz w:val="22"/>
          <w:szCs w:val="22"/>
          <w:lang w:eastAsia="en-US"/>
        </w:rPr>
        <w:t>W przypadku stwierdzenia podczas czynności odbiorowych wad przedmiotu umowy</w:t>
      </w:r>
      <w:r w:rsidRPr="002A6D6C">
        <w:rPr>
          <w:rFonts w:asciiTheme="minorHAnsi" w:eastAsiaTheme="minorHAnsi" w:hAnsiTheme="minorHAnsi" w:cstheme="minorHAnsi"/>
          <w:b w:val="0"/>
          <w:i w:val="0"/>
          <w:sz w:val="22"/>
          <w:szCs w:val="22"/>
          <w:lang w:eastAsia="en-US"/>
        </w:rPr>
        <w:t xml:space="preserve">, Wykonawca zobowiązuje się do </w:t>
      </w:r>
      <w:r w:rsidRPr="002A6D6C">
        <w:rPr>
          <w:rFonts w:asciiTheme="minorHAnsi" w:eastAsia="Calibri" w:hAnsiTheme="minorHAnsi" w:cstheme="minorHAnsi"/>
          <w:b w:val="0"/>
          <w:i w:val="0"/>
          <w:sz w:val="22"/>
          <w:szCs w:val="22"/>
          <w:lang w:eastAsia="en-US"/>
        </w:rPr>
        <w:t xml:space="preserve"> </w:t>
      </w:r>
      <w:r w:rsidRPr="002A6D6C">
        <w:rPr>
          <w:rFonts w:asciiTheme="minorHAnsi" w:eastAsiaTheme="minorHAnsi" w:hAnsiTheme="minorHAnsi" w:cstheme="minorHAnsi"/>
          <w:b w:val="0"/>
          <w:i w:val="0"/>
          <w:sz w:val="22"/>
          <w:szCs w:val="22"/>
          <w:lang w:eastAsia="en-US"/>
        </w:rPr>
        <w:t>ich natychmiastowego usunięcia na własny koszt.</w:t>
      </w:r>
    </w:p>
    <w:p w14:paraId="6B00E2AE" w14:textId="331FA93C" w:rsidR="008E047F" w:rsidRPr="002A6D6C" w:rsidRDefault="004F2EFA" w:rsidP="004F2EFA">
      <w:pPr>
        <w:pStyle w:val="Tekstpodstawowy"/>
        <w:numPr>
          <w:ilvl w:val="0"/>
          <w:numId w:val="13"/>
        </w:numPr>
        <w:rPr>
          <w:rFonts w:asciiTheme="minorHAnsi" w:eastAsiaTheme="minorHAnsi" w:hAnsiTheme="minorHAnsi" w:cstheme="minorHAnsi"/>
          <w:b w:val="0"/>
          <w:i w:val="0"/>
          <w:sz w:val="22"/>
          <w:szCs w:val="22"/>
          <w:lang w:eastAsia="en-US"/>
        </w:rPr>
      </w:pPr>
      <w:r w:rsidRPr="002A6D6C">
        <w:rPr>
          <w:rFonts w:asciiTheme="minorHAnsi" w:eastAsia="Calibri" w:hAnsiTheme="minorHAnsi" w:cstheme="minorHAnsi"/>
          <w:b w:val="0"/>
          <w:i w:val="0"/>
          <w:sz w:val="22"/>
          <w:szCs w:val="22"/>
        </w:rPr>
        <w:t xml:space="preserve">W przypadku stwierdzenia przez Zamawiającego, że zgłoszone Wykonawcy wady, uwagi </w:t>
      </w:r>
      <w:r w:rsidRPr="002A6D6C">
        <w:rPr>
          <w:rFonts w:asciiTheme="minorHAnsi" w:hAnsiTheme="minorHAnsi" w:cstheme="minorHAnsi"/>
          <w:b w:val="0"/>
          <w:i w:val="0"/>
          <w:sz w:val="22"/>
          <w:szCs w:val="22"/>
        </w:rPr>
        <w:br/>
      </w:r>
      <w:r w:rsidRPr="002A6D6C">
        <w:rPr>
          <w:rFonts w:asciiTheme="minorHAnsi" w:eastAsia="Calibri" w:hAnsiTheme="minorHAnsi" w:cstheme="minorHAnsi"/>
          <w:b w:val="0"/>
          <w:i w:val="0"/>
          <w:sz w:val="22"/>
          <w:szCs w:val="22"/>
        </w:rPr>
        <w:t>i zastrzeżenia nie zostały usunięte, Wykonawca pozostawał będzie w zwłoce i zostaną mu naliczone kary umowne, zgodnie z</w:t>
      </w:r>
      <w:r w:rsidRPr="002A6D6C">
        <w:rPr>
          <w:rFonts w:asciiTheme="minorHAnsi" w:hAnsiTheme="minorHAnsi" w:cstheme="minorHAnsi"/>
          <w:b w:val="0"/>
          <w:i w:val="0"/>
          <w:sz w:val="22"/>
          <w:szCs w:val="22"/>
        </w:rPr>
        <w:t xml:space="preserve"> </w:t>
      </w:r>
      <w:r w:rsidRPr="00490977">
        <w:rPr>
          <w:rFonts w:asciiTheme="minorHAnsi" w:hAnsiTheme="minorHAnsi" w:cstheme="minorHAnsi"/>
          <w:b w:val="0"/>
          <w:i w:val="0"/>
          <w:sz w:val="22"/>
          <w:szCs w:val="22"/>
        </w:rPr>
        <w:t>treścią § 1</w:t>
      </w:r>
      <w:r w:rsidR="00162272" w:rsidRPr="00490977">
        <w:rPr>
          <w:rFonts w:asciiTheme="minorHAnsi" w:hAnsiTheme="minorHAnsi" w:cstheme="minorHAnsi"/>
          <w:b w:val="0"/>
          <w:i w:val="0"/>
          <w:sz w:val="22"/>
          <w:szCs w:val="22"/>
        </w:rPr>
        <w:t>0</w:t>
      </w:r>
      <w:r w:rsidRPr="00490977">
        <w:rPr>
          <w:rFonts w:asciiTheme="minorHAnsi" w:hAnsiTheme="minorHAnsi" w:cstheme="minorHAnsi"/>
          <w:b w:val="0"/>
          <w:i w:val="0"/>
          <w:sz w:val="22"/>
          <w:szCs w:val="22"/>
        </w:rPr>
        <w:t xml:space="preserve"> ust. 1 umowy</w:t>
      </w:r>
      <w:r w:rsidRPr="002A6D6C">
        <w:rPr>
          <w:rFonts w:asciiTheme="minorHAnsi" w:hAnsiTheme="minorHAnsi" w:cstheme="minorHAnsi"/>
          <w:b w:val="0"/>
          <w:i w:val="0"/>
          <w:sz w:val="22"/>
          <w:szCs w:val="22"/>
        </w:rPr>
        <w:t>.</w:t>
      </w:r>
    </w:p>
    <w:p w14:paraId="6E944DFF" w14:textId="1201D2CE" w:rsidR="004F2EFA" w:rsidRPr="002A6D6C" w:rsidRDefault="004F2EFA" w:rsidP="004F2EFA">
      <w:pPr>
        <w:pStyle w:val="Tekstpodstawowy"/>
        <w:numPr>
          <w:ilvl w:val="0"/>
          <w:numId w:val="13"/>
        </w:numPr>
        <w:rPr>
          <w:rFonts w:asciiTheme="minorHAnsi" w:eastAsiaTheme="minorHAnsi" w:hAnsiTheme="minorHAnsi" w:cstheme="minorHAnsi"/>
          <w:b w:val="0"/>
          <w:i w:val="0"/>
          <w:sz w:val="22"/>
          <w:szCs w:val="22"/>
          <w:lang w:eastAsia="en-US"/>
        </w:rPr>
      </w:pPr>
      <w:r w:rsidRPr="002A6D6C">
        <w:rPr>
          <w:rFonts w:asciiTheme="minorHAnsi" w:hAnsiTheme="minorHAnsi" w:cstheme="minorHAnsi"/>
          <w:b w:val="0"/>
          <w:i w:val="0"/>
          <w:sz w:val="22"/>
          <w:szCs w:val="22"/>
        </w:rPr>
        <w:t xml:space="preserve">Jeżeli w toku czynności odbioru zostanie stwierdzone, że przedmiot umowy nie osiągnął gotowości do odbioru z powodu niezakończenia robót, czy też wadliwego wykonania,  Zamawiającemu przysługują następujące uprawnienia: </w:t>
      </w:r>
    </w:p>
    <w:p w14:paraId="7E99DB59" w14:textId="6BDC1818" w:rsidR="008E047F" w:rsidRPr="002A6D6C" w:rsidRDefault="004F2EFA" w:rsidP="004F2EFA">
      <w:pPr>
        <w:pStyle w:val="Default"/>
        <w:numPr>
          <w:ilvl w:val="0"/>
          <w:numId w:val="14"/>
        </w:numPr>
        <w:jc w:val="both"/>
        <w:rPr>
          <w:rFonts w:asciiTheme="minorHAnsi" w:hAnsiTheme="minorHAnsi" w:cstheme="minorHAnsi"/>
          <w:color w:val="auto"/>
          <w:sz w:val="22"/>
          <w:szCs w:val="22"/>
        </w:rPr>
      </w:pPr>
      <w:r w:rsidRPr="002A6D6C">
        <w:rPr>
          <w:rFonts w:asciiTheme="minorHAnsi" w:hAnsiTheme="minorHAnsi" w:cstheme="minorHAnsi"/>
          <w:color w:val="auto"/>
          <w:sz w:val="22"/>
          <w:szCs w:val="22"/>
        </w:rPr>
        <w:t xml:space="preserve">w przypadku gdy wady </w:t>
      </w:r>
      <w:r w:rsidRPr="002A6D6C">
        <w:rPr>
          <w:rFonts w:asciiTheme="minorHAnsi" w:hAnsiTheme="minorHAnsi" w:cstheme="minorHAnsi"/>
          <w:b/>
          <w:bCs/>
          <w:color w:val="auto"/>
          <w:sz w:val="22"/>
          <w:szCs w:val="22"/>
        </w:rPr>
        <w:t xml:space="preserve">nie nadają </w:t>
      </w:r>
      <w:r w:rsidRPr="002A6D6C">
        <w:rPr>
          <w:rFonts w:asciiTheme="minorHAnsi" w:hAnsiTheme="minorHAnsi" w:cstheme="minorHAnsi"/>
          <w:color w:val="auto"/>
          <w:sz w:val="22"/>
          <w:szCs w:val="22"/>
        </w:rPr>
        <w:t xml:space="preserve">się do usunięcia i uniemożliwiają użytkowanie zgodne </w:t>
      </w:r>
      <w:r w:rsidR="005508E6">
        <w:rPr>
          <w:rFonts w:asciiTheme="minorHAnsi" w:hAnsiTheme="minorHAnsi" w:cstheme="minorHAnsi"/>
          <w:color w:val="auto"/>
          <w:sz w:val="22"/>
          <w:szCs w:val="22"/>
        </w:rPr>
        <w:br/>
      </w:r>
      <w:r w:rsidRPr="002A6D6C">
        <w:rPr>
          <w:rFonts w:asciiTheme="minorHAnsi" w:hAnsiTheme="minorHAnsi" w:cstheme="minorHAnsi"/>
          <w:color w:val="auto"/>
          <w:sz w:val="22"/>
          <w:szCs w:val="22"/>
        </w:rPr>
        <w:t xml:space="preserve">z przeznaczeniem, Zamawiający może odstąpić od umowy lub żądać wykonania przedmiotu umowy bez wad, zachowując prawo do naliczania Wykonawcy zastrzeżonych kar umownych </w:t>
      </w:r>
      <w:r w:rsidR="005508E6">
        <w:rPr>
          <w:rFonts w:asciiTheme="minorHAnsi" w:hAnsiTheme="minorHAnsi" w:cstheme="minorHAnsi"/>
          <w:color w:val="auto"/>
          <w:sz w:val="22"/>
          <w:szCs w:val="22"/>
        </w:rPr>
        <w:br/>
      </w:r>
      <w:r w:rsidRPr="002A6D6C">
        <w:rPr>
          <w:rFonts w:asciiTheme="minorHAnsi" w:hAnsiTheme="minorHAnsi" w:cstheme="minorHAnsi"/>
          <w:color w:val="auto"/>
          <w:sz w:val="22"/>
          <w:szCs w:val="22"/>
        </w:rPr>
        <w:t xml:space="preserve">i odszkodowań określonych w § 10 niniejszej umowy; </w:t>
      </w:r>
    </w:p>
    <w:p w14:paraId="559FB495" w14:textId="572697C9" w:rsidR="004F2EFA" w:rsidRPr="002A6D6C" w:rsidRDefault="004F2EFA" w:rsidP="004F2EFA">
      <w:pPr>
        <w:pStyle w:val="Default"/>
        <w:numPr>
          <w:ilvl w:val="0"/>
          <w:numId w:val="14"/>
        </w:numPr>
        <w:jc w:val="both"/>
        <w:rPr>
          <w:rFonts w:asciiTheme="minorHAnsi" w:hAnsiTheme="minorHAnsi" w:cstheme="minorHAnsi"/>
          <w:color w:val="auto"/>
          <w:sz w:val="22"/>
          <w:szCs w:val="22"/>
        </w:rPr>
      </w:pPr>
      <w:r w:rsidRPr="002A6D6C">
        <w:rPr>
          <w:rFonts w:asciiTheme="minorHAnsi" w:hAnsiTheme="minorHAnsi" w:cstheme="minorHAnsi"/>
          <w:color w:val="auto"/>
          <w:sz w:val="22"/>
          <w:szCs w:val="22"/>
        </w:rPr>
        <w:t xml:space="preserve">w przypadku gdy wady </w:t>
      </w:r>
      <w:r w:rsidRPr="002A6D6C">
        <w:rPr>
          <w:rFonts w:asciiTheme="minorHAnsi" w:hAnsiTheme="minorHAnsi" w:cstheme="minorHAnsi"/>
          <w:b/>
          <w:bCs/>
          <w:color w:val="auto"/>
          <w:sz w:val="22"/>
          <w:szCs w:val="22"/>
        </w:rPr>
        <w:t>nadają się do usunięcia</w:t>
      </w:r>
      <w:r w:rsidRPr="002A6D6C">
        <w:rPr>
          <w:rFonts w:asciiTheme="minorHAnsi" w:hAnsiTheme="minorHAnsi" w:cstheme="minorHAnsi"/>
          <w:color w:val="auto"/>
          <w:sz w:val="22"/>
          <w:szCs w:val="22"/>
        </w:rPr>
        <w:t xml:space="preserve">, Zamawiający może odmówić odbioru przedmiotu umowy do czasu ich usunięcia. </w:t>
      </w:r>
    </w:p>
    <w:p w14:paraId="73647D9E" w14:textId="11B0934E" w:rsidR="00D55E05" w:rsidRPr="002A6D6C" w:rsidRDefault="004F2EFA" w:rsidP="008E047F">
      <w:pPr>
        <w:pStyle w:val="Default"/>
        <w:numPr>
          <w:ilvl w:val="0"/>
          <w:numId w:val="13"/>
        </w:numPr>
        <w:jc w:val="both"/>
        <w:rPr>
          <w:rFonts w:asciiTheme="minorHAnsi" w:hAnsiTheme="minorHAnsi" w:cstheme="minorHAnsi"/>
          <w:color w:val="auto"/>
          <w:sz w:val="22"/>
          <w:szCs w:val="22"/>
        </w:rPr>
      </w:pPr>
      <w:r w:rsidRPr="002A6D6C">
        <w:rPr>
          <w:rFonts w:asciiTheme="minorHAnsi" w:hAnsiTheme="minorHAnsi" w:cstheme="minorHAnsi"/>
          <w:color w:val="auto"/>
          <w:sz w:val="22"/>
          <w:szCs w:val="22"/>
        </w:rPr>
        <w:t xml:space="preserve">Z czynności odbioru sporządza się protokół zawierający wszelkie ustalenia dokonane </w:t>
      </w:r>
      <w:r w:rsidR="00922C90" w:rsidRPr="002A6D6C">
        <w:rPr>
          <w:rFonts w:asciiTheme="minorHAnsi" w:hAnsiTheme="minorHAnsi" w:cstheme="minorHAnsi"/>
          <w:color w:val="auto"/>
          <w:sz w:val="22"/>
          <w:szCs w:val="22"/>
        </w:rPr>
        <w:br/>
      </w:r>
      <w:r w:rsidRPr="002A6D6C">
        <w:rPr>
          <w:rFonts w:asciiTheme="minorHAnsi" w:hAnsiTheme="minorHAnsi" w:cstheme="minorHAnsi"/>
          <w:color w:val="auto"/>
          <w:sz w:val="22"/>
          <w:szCs w:val="22"/>
        </w:rPr>
        <w:t>w toku odbioru, a w szczególności ujawnione wady, jak też wyznaczenie terminów ich usunięcia. Wykonawca zobowiązany jest do zawiadomienia Zamawiającego o usunięciu wad.</w:t>
      </w:r>
    </w:p>
    <w:p w14:paraId="08BECE0F" w14:textId="65DC14BC" w:rsidR="005508E6" w:rsidRPr="00162272" w:rsidRDefault="004F2EFA" w:rsidP="00162272">
      <w:pPr>
        <w:pStyle w:val="Default"/>
        <w:numPr>
          <w:ilvl w:val="0"/>
          <w:numId w:val="13"/>
        </w:numPr>
        <w:jc w:val="both"/>
        <w:rPr>
          <w:rFonts w:asciiTheme="minorHAnsi" w:hAnsiTheme="minorHAnsi" w:cstheme="minorHAnsi"/>
          <w:color w:val="auto"/>
          <w:sz w:val="22"/>
          <w:szCs w:val="22"/>
        </w:rPr>
      </w:pPr>
      <w:r w:rsidRPr="002A6D6C">
        <w:rPr>
          <w:rFonts w:asciiTheme="minorHAnsi" w:hAnsiTheme="minorHAnsi" w:cstheme="minorHAnsi"/>
          <w:color w:val="auto"/>
          <w:sz w:val="22"/>
          <w:szCs w:val="22"/>
        </w:rPr>
        <w:t>Po usunięciu wad Wykonawca zgłosi na piśmie osiągnięcie stanu gotowości do odbioru robót. Postanowienia ust. 3, 5 i 6 stosuje się odpowiednio</w:t>
      </w:r>
      <w:r w:rsidR="00162272">
        <w:rPr>
          <w:rFonts w:asciiTheme="minorHAnsi" w:hAnsiTheme="minorHAnsi" w:cstheme="minorHAnsi"/>
          <w:color w:val="auto"/>
          <w:sz w:val="22"/>
          <w:szCs w:val="22"/>
        </w:rPr>
        <w:t>.</w:t>
      </w:r>
    </w:p>
    <w:p w14:paraId="5E777188" w14:textId="77777777" w:rsidR="00162272" w:rsidRDefault="00162272" w:rsidP="00E257E8">
      <w:pPr>
        <w:pStyle w:val="Bezodstpw"/>
        <w:rPr>
          <w:rFonts w:cstheme="minorHAnsi"/>
          <w:b/>
        </w:rPr>
      </w:pPr>
    </w:p>
    <w:p w14:paraId="44A25573" w14:textId="0F417D7A" w:rsidR="004F2EFA" w:rsidRPr="002A6D6C" w:rsidRDefault="004F2EFA" w:rsidP="004F2EFA">
      <w:pPr>
        <w:pStyle w:val="Bezodstpw"/>
        <w:jc w:val="center"/>
        <w:rPr>
          <w:rFonts w:cstheme="minorHAnsi"/>
          <w:b/>
        </w:rPr>
      </w:pPr>
      <w:r w:rsidRPr="002A6D6C">
        <w:rPr>
          <w:rFonts w:cstheme="minorHAnsi"/>
          <w:b/>
        </w:rPr>
        <w:t xml:space="preserve">§ </w:t>
      </w:r>
      <w:r w:rsidR="00D55E05" w:rsidRPr="002A6D6C">
        <w:rPr>
          <w:rFonts w:cstheme="minorHAnsi"/>
          <w:b/>
        </w:rPr>
        <w:t>6.</w:t>
      </w:r>
    </w:p>
    <w:p w14:paraId="22B4FE09" w14:textId="062EA27B" w:rsidR="004F2EFA" w:rsidRPr="002A6D6C" w:rsidRDefault="008E047F" w:rsidP="00F518ED">
      <w:pPr>
        <w:pStyle w:val="Bezodstpw"/>
        <w:jc w:val="center"/>
        <w:rPr>
          <w:rFonts w:cstheme="minorHAnsi"/>
          <w:b/>
        </w:rPr>
      </w:pPr>
      <w:r w:rsidRPr="002A6D6C">
        <w:rPr>
          <w:rFonts w:cstheme="minorHAnsi"/>
          <w:b/>
        </w:rPr>
        <w:t>W</w:t>
      </w:r>
      <w:r w:rsidR="004F2EFA" w:rsidRPr="002A6D6C">
        <w:rPr>
          <w:rFonts w:cstheme="minorHAnsi"/>
          <w:b/>
        </w:rPr>
        <w:t>ynagrodzenie</w:t>
      </w:r>
    </w:p>
    <w:p w14:paraId="38A8B975" w14:textId="77777777" w:rsidR="008E047F" w:rsidRPr="002A6D6C" w:rsidRDefault="008E047F" w:rsidP="00F518ED">
      <w:pPr>
        <w:pStyle w:val="Bezodstpw"/>
        <w:jc w:val="center"/>
        <w:rPr>
          <w:rFonts w:cstheme="minorHAnsi"/>
          <w:b/>
        </w:rPr>
      </w:pPr>
    </w:p>
    <w:p w14:paraId="14827045" w14:textId="3A3FC5DE" w:rsidR="004F2EFA" w:rsidRPr="002A6D6C" w:rsidRDefault="004F2EFA" w:rsidP="008E047F">
      <w:pPr>
        <w:pStyle w:val="Bezodstpw"/>
        <w:numPr>
          <w:ilvl w:val="0"/>
          <w:numId w:val="16"/>
        </w:numPr>
        <w:jc w:val="both"/>
        <w:rPr>
          <w:rFonts w:cstheme="minorHAnsi"/>
        </w:rPr>
      </w:pPr>
      <w:r w:rsidRPr="002A6D6C">
        <w:rPr>
          <w:rFonts w:cstheme="minorHAnsi"/>
        </w:rPr>
        <w:t xml:space="preserve">Zamawiający zapłaci Wykonawcy za prawidłowe wykonanie dostawy i prac objętych umową wynagrodzenie ryczałtowe w wysokości: </w:t>
      </w:r>
      <w:r w:rsidR="000724CF" w:rsidRPr="002A6D6C">
        <w:rPr>
          <w:rFonts w:cstheme="minorHAnsi"/>
          <w:b/>
        </w:rPr>
        <w:t xml:space="preserve">…………. </w:t>
      </w:r>
      <w:r w:rsidRPr="002A6D6C">
        <w:rPr>
          <w:rFonts w:cstheme="minorHAnsi"/>
          <w:b/>
        </w:rPr>
        <w:t>zł brutto</w:t>
      </w:r>
      <w:r w:rsidRPr="002A6D6C">
        <w:rPr>
          <w:rFonts w:cstheme="minorHAnsi"/>
        </w:rPr>
        <w:t xml:space="preserve"> </w:t>
      </w:r>
      <w:r w:rsidR="00A03732" w:rsidRPr="002A6D6C">
        <w:rPr>
          <w:rFonts w:cstheme="minorHAnsi"/>
        </w:rPr>
        <w:br/>
      </w:r>
      <w:r w:rsidRPr="002A6D6C">
        <w:rPr>
          <w:rFonts w:cstheme="minorHAnsi"/>
        </w:rPr>
        <w:t>(słownie</w:t>
      </w:r>
      <w:r w:rsidR="000724CF" w:rsidRPr="002A6D6C">
        <w:rPr>
          <w:rFonts w:cstheme="minorHAnsi"/>
        </w:rPr>
        <w:t>: ………………………</w:t>
      </w:r>
      <w:r w:rsidR="00421334" w:rsidRPr="002A6D6C">
        <w:rPr>
          <w:rFonts w:cstheme="minorHAnsi"/>
        </w:rPr>
        <w:t xml:space="preserve"> 0</w:t>
      </w:r>
      <w:r w:rsidRPr="002A6D6C">
        <w:rPr>
          <w:rFonts w:cstheme="minorHAnsi"/>
        </w:rPr>
        <w:t>0/100), w tym:</w:t>
      </w:r>
    </w:p>
    <w:p w14:paraId="6B19C81A" w14:textId="77777777" w:rsidR="004F2EFA" w:rsidRPr="002A6D6C" w:rsidRDefault="004F2EFA" w:rsidP="008E047F">
      <w:pPr>
        <w:pStyle w:val="Bezodstpw"/>
        <w:ind w:left="360"/>
        <w:jc w:val="both"/>
        <w:rPr>
          <w:rFonts w:cstheme="minorHAnsi"/>
        </w:rPr>
      </w:pPr>
      <w:r w:rsidRPr="002A6D6C">
        <w:rPr>
          <w:rFonts w:cstheme="minorHAnsi"/>
        </w:rPr>
        <w:lastRenderedPageBreak/>
        <w:t xml:space="preserve">- wartość netto : </w:t>
      </w:r>
      <w:r w:rsidR="000724CF" w:rsidRPr="002A6D6C">
        <w:rPr>
          <w:rFonts w:cstheme="minorHAnsi"/>
        </w:rPr>
        <w:t>…………………..</w:t>
      </w:r>
      <w:r w:rsidR="00421334" w:rsidRPr="002A6D6C">
        <w:rPr>
          <w:rFonts w:cstheme="minorHAnsi"/>
        </w:rPr>
        <w:t xml:space="preserve"> zł </w:t>
      </w:r>
    </w:p>
    <w:p w14:paraId="571E80C2" w14:textId="033F4B66" w:rsidR="004F2EFA" w:rsidRPr="002A6D6C" w:rsidRDefault="00466E71" w:rsidP="008E047F">
      <w:pPr>
        <w:pStyle w:val="Bezodstpw"/>
        <w:ind w:left="360"/>
        <w:jc w:val="both"/>
        <w:rPr>
          <w:rFonts w:cstheme="minorHAnsi"/>
        </w:rPr>
      </w:pPr>
      <w:r w:rsidRPr="002A6D6C">
        <w:rPr>
          <w:rFonts w:cstheme="minorHAnsi"/>
        </w:rPr>
        <w:t>- podatek VAT w stawce …</w:t>
      </w:r>
      <w:r w:rsidR="00421334" w:rsidRPr="002A6D6C">
        <w:rPr>
          <w:rFonts w:cstheme="minorHAnsi"/>
        </w:rPr>
        <w:t xml:space="preserve"> </w:t>
      </w:r>
      <w:r w:rsidR="000724CF" w:rsidRPr="002F054C">
        <w:rPr>
          <w:rFonts w:cstheme="minorHAnsi"/>
        </w:rPr>
        <w:t>%</w:t>
      </w:r>
      <w:r w:rsidR="00162272" w:rsidRPr="002F054C">
        <w:rPr>
          <w:rFonts w:cstheme="minorHAnsi"/>
        </w:rPr>
        <w:t>: ………………zł</w:t>
      </w:r>
    </w:p>
    <w:p w14:paraId="4770F293" w14:textId="4F1FC8D2" w:rsidR="008E047F" w:rsidRPr="002A6D6C" w:rsidRDefault="004F2EFA" w:rsidP="004F2EFA">
      <w:pPr>
        <w:pStyle w:val="Bezodstpw"/>
        <w:numPr>
          <w:ilvl w:val="0"/>
          <w:numId w:val="16"/>
        </w:numPr>
        <w:jc w:val="both"/>
        <w:rPr>
          <w:rFonts w:cstheme="minorHAnsi"/>
        </w:rPr>
      </w:pPr>
      <w:r w:rsidRPr="002A6D6C">
        <w:rPr>
          <w:rFonts w:cstheme="minorHAnsi"/>
        </w:rPr>
        <w:t>W wartości zamówienia Wykonawca uwzględnia wszystkie koszty jakie składają się na cenę zamówienia. Wynagrodzenie określone w ust. 1 obejmuje spełnienie przez Wykonawcę wszystkich świadczeń i obowiązków określonych w niniejszej umowie i w całości wyczerpuje roszczenia Wykonawcy i osób, którymi się on posługuje względem Zamawiającego z tytułu należytego wykonania niniejszej umowy.</w:t>
      </w:r>
    </w:p>
    <w:p w14:paraId="2AE5E00E" w14:textId="018500FA" w:rsidR="008E047F" w:rsidRPr="002A6D6C" w:rsidRDefault="004F2EFA" w:rsidP="004F2EFA">
      <w:pPr>
        <w:pStyle w:val="Bezodstpw"/>
        <w:numPr>
          <w:ilvl w:val="0"/>
          <w:numId w:val="16"/>
        </w:numPr>
        <w:jc w:val="both"/>
        <w:rPr>
          <w:rFonts w:cstheme="minorHAnsi"/>
        </w:rPr>
      </w:pPr>
      <w:r w:rsidRPr="002A6D6C">
        <w:rPr>
          <w:rFonts w:cstheme="minorHAnsi"/>
        </w:rPr>
        <w:t>Wynagrodzenie wskazane w ust. 1 pow</w:t>
      </w:r>
      <w:r w:rsidR="00BC3E00" w:rsidRPr="002A6D6C">
        <w:rPr>
          <w:rFonts w:cstheme="minorHAnsi"/>
        </w:rPr>
        <w:t xml:space="preserve">yżej płatne będzie w terminie </w:t>
      </w:r>
      <w:r w:rsidR="00922C90" w:rsidRPr="002A6D6C">
        <w:rPr>
          <w:rFonts w:cstheme="minorHAnsi"/>
          <w:b/>
        </w:rPr>
        <w:t>14</w:t>
      </w:r>
      <w:r w:rsidRPr="002A6D6C">
        <w:rPr>
          <w:rFonts w:cstheme="minorHAnsi"/>
          <w:b/>
        </w:rPr>
        <w:t xml:space="preserve"> dni</w:t>
      </w:r>
      <w:r w:rsidRPr="002A6D6C">
        <w:rPr>
          <w:rFonts w:cstheme="minorHAnsi"/>
        </w:rPr>
        <w:t xml:space="preserve"> od dnia </w:t>
      </w:r>
      <w:r w:rsidR="00FA751C" w:rsidRPr="002A6D6C">
        <w:rPr>
          <w:rFonts w:cstheme="minorHAnsi"/>
        </w:rPr>
        <w:t xml:space="preserve">podpisania przez obie Strony </w:t>
      </w:r>
      <w:r w:rsidRPr="002A6D6C">
        <w:rPr>
          <w:rFonts w:cstheme="minorHAnsi"/>
        </w:rPr>
        <w:t>protokołu odbioru oraz dostarczenia Zamawiającemu prawidłowo wystawionej faktury VAT</w:t>
      </w:r>
      <w:r w:rsidR="00FA751C" w:rsidRPr="002A6D6C">
        <w:rPr>
          <w:rFonts w:cstheme="minorHAnsi"/>
        </w:rPr>
        <w:t>.</w:t>
      </w:r>
      <w:r w:rsidRPr="002A6D6C">
        <w:rPr>
          <w:rFonts w:cstheme="minorHAnsi"/>
        </w:rPr>
        <w:t xml:space="preserve"> Płatności odbywać się będą na wskazany na fakturze numer rachunku bankowego Wykonawcy.</w:t>
      </w:r>
    </w:p>
    <w:p w14:paraId="3291D57F" w14:textId="1DC4DF5F" w:rsidR="00EE7A88" w:rsidRPr="002A6D6C" w:rsidRDefault="004F2EFA" w:rsidP="00922C90">
      <w:pPr>
        <w:pStyle w:val="Bezodstpw"/>
        <w:numPr>
          <w:ilvl w:val="0"/>
          <w:numId w:val="16"/>
        </w:numPr>
        <w:jc w:val="both"/>
        <w:rPr>
          <w:rFonts w:cstheme="minorHAnsi"/>
        </w:rPr>
      </w:pPr>
      <w:r w:rsidRPr="002A6D6C">
        <w:rPr>
          <w:rFonts w:cstheme="minorHAnsi"/>
        </w:rPr>
        <w:t>Za dzień zapłaty uważa się dzień obciążenia rachunku bankowego Zamawiającego.</w:t>
      </w:r>
    </w:p>
    <w:p w14:paraId="323F59F5" w14:textId="1A15B832" w:rsidR="004F2EFA" w:rsidRPr="002A6D6C" w:rsidRDefault="004F2EFA" w:rsidP="004F2EFA">
      <w:pPr>
        <w:pStyle w:val="Bezodstpw"/>
        <w:numPr>
          <w:ilvl w:val="0"/>
          <w:numId w:val="16"/>
        </w:numPr>
        <w:jc w:val="both"/>
        <w:rPr>
          <w:rFonts w:cstheme="minorHAnsi"/>
        </w:rPr>
      </w:pPr>
      <w:r w:rsidRPr="002A6D6C">
        <w:rPr>
          <w:rFonts w:cstheme="minorHAnsi"/>
        </w:rPr>
        <w:t>Wykonawca jest zobowiązany do wystawienia  faktury z następującymi danymi:</w:t>
      </w:r>
    </w:p>
    <w:p w14:paraId="436AE325" w14:textId="77777777" w:rsidR="00BC3E00" w:rsidRPr="002A6D6C" w:rsidRDefault="00BC3E00" w:rsidP="004F2EFA">
      <w:pPr>
        <w:pStyle w:val="Bezodstpw"/>
        <w:jc w:val="both"/>
        <w:rPr>
          <w:rFonts w:cstheme="minorHAnsi"/>
        </w:rPr>
      </w:pPr>
    </w:p>
    <w:p w14:paraId="7698E5CB" w14:textId="77777777" w:rsidR="004F2EFA" w:rsidRPr="002A6D6C" w:rsidRDefault="004F2EFA" w:rsidP="008E047F">
      <w:pPr>
        <w:pStyle w:val="Bezodstpw"/>
        <w:ind w:left="360"/>
        <w:jc w:val="both"/>
        <w:rPr>
          <w:rFonts w:cstheme="minorHAnsi"/>
          <w:b/>
          <w:u w:val="single"/>
        </w:rPr>
      </w:pPr>
      <w:r w:rsidRPr="002A6D6C">
        <w:rPr>
          <w:rFonts w:cstheme="minorHAnsi"/>
          <w:b/>
          <w:u w:val="single"/>
        </w:rPr>
        <w:t xml:space="preserve">Nabywca: </w:t>
      </w:r>
    </w:p>
    <w:p w14:paraId="62B49767" w14:textId="77777777" w:rsidR="004F2EFA" w:rsidRPr="002A6D6C" w:rsidRDefault="004F2EFA" w:rsidP="008E047F">
      <w:pPr>
        <w:pStyle w:val="Bezodstpw"/>
        <w:ind w:left="360"/>
        <w:jc w:val="both"/>
        <w:rPr>
          <w:rFonts w:cstheme="minorHAnsi"/>
        </w:rPr>
      </w:pPr>
      <w:r w:rsidRPr="002A6D6C">
        <w:rPr>
          <w:rFonts w:cstheme="minorHAnsi"/>
        </w:rPr>
        <w:t>Gmina Kielce</w:t>
      </w:r>
    </w:p>
    <w:p w14:paraId="45213198" w14:textId="77777777" w:rsidR="004F2EFA" w:rsidRPr="002A6D6C" w:rsidRDefault="004F2EFA" w:rsidP="008E047F">
      <w:pPr>
        <w:pStyle w:val="Bezodstpw"/>
        <w:ind w:left="360"/>
        <w:jc w:val="both"/>
        <w:rPr>
          <w:rFonts w:cstheme="minorHAnsi"/>
        </w:rPr>
      </w:pPr>
      <w:r w:rsidRPr="002A6D6C">
        <w:rPr>
          <w:rFonts w:cstheme="minorHAnsi"/>
        </w:rPr>
        <w:t>ul. Rynek 1</w:t>
      </w:r>
    </w:p>
    <w:p w14:paraId="18D25F3C" w14:textId="735F45C0" w:rsidR="004F2EFA" w:rsidRPr="002A6D6C" w:rsidRDefault="004F2EFA" w:rsidP="00903677">
      <w:pPr>
        <w:pStyle w:val="Bezodstpw"/>
        <w:ind w:left="360"/>
        <w:jc w:val="both"/>
        <w:rPr>
          <w:rFonts w:cstheme="minorHAnsi"/>
        </w:rPr>
      </w:pPr>
      <w:r w:rsidRPr="002A6D6C">
        <w:rPr>
          <w:rFonts w:cstheme="minorHAnsi"/>
        </w:rPr>
        <w:t>25-303 Kielce</w:t>
      </w:r>
      <w:r w:rsidR="00903677">
        <w:rPr>
          <w:rFonts w:cstheme="minorHAnsi"/>
        </w:rPr>
        <w:t xml:space="preserve">, </w:t>
      </w:r>
      <w:r w:rsidRPr="002A6D6C">
        <w:rPr>
          <w:rFonts w:cstheme="minorHAnsi"/>
        </w:rPr>
        <w:t>NIP: 6572617325</w:t>
      </w:r>
    </w:p>
    <w:p w14:paraId="599C44FB" w14:textId="77777777" w:rsidR="004F2EFA" w:rsidRPr="002A6D6C" w:rsidRDefault="004F2EFA" w:rsidP="008E047F">
      <w:pPr>
        <w:pStyle w:val="Bezodstpw"/>
        <w:ind w:left="360"/>
        <w:jc w:val="both"/>
        <w:rPr>
          <w:rFonts w:cstheme="minorHAnsi"/>
        </w:rPr>
      </w:pPr>
    </w:p>
    <w:p w14:paraId="5B0F3643" w14:textId="77777777" w:rsidR="004F2EFA" w:rsidRPr="002A6D6C" w:rsidRDefault="004F2EFA" w:rsidP="008E047F">
      <w:pPr>
        <w:pStyle w:val="Bezodstpw"/>
        <w:ind w:left="360"/>
        <w:jc w:val="both"/>
        <w:rPr>
          <w:rFonts w:cstheme="minorHAnsi"/>
          <w:b/>
          <w:u w:val="single"/>
        </w:rPr>
      </w:pPr>
      <w:r w:rsidRPr="002A6D6C">
        <w:rPr>
          <w:rFonts w:cstheme="minorHAnsi"/>
          <w:b/>
          <w:u w:val="single"/>
        </w:rPr>
        <w:t>Odbiorca faktury:</w:t>
      </w:r>
    </w:p>
    <w:p w14:paraId="71A18373" w14:textId="77777777" w:rsidR="004F2EFA" w:rsidRPr="002A6D6C" w:rsidRDefault="004F2EFA" w:rsidP="008E047F">
      <w:pPr>
        <w:pStyle w:val="Bezodstpw"/>
        <w:ind w:left="360"/>
        <w:jc w:val="both"/>
        <w:rPr>
          <w:rFonts w:cstheme="minorHAnsi"/>
        </w:rPr>
      </w:pPr>
      <w:r w:rsidRPr="002A6D6C">
        <w:rPr>
          <w:rFonts w:cstheme="minorHAnsi"/>
        </w:rPr>
        <w:t>Miejski Ośrodek Sportu i Rekreacji w Kielcach</w:t>
      </w:r>
    </w:p>
    <w:p w14:paraId="5C3CCE2F" w14:textId="77777777" w:rsidR="004F2EFA" w:rsidRPr="002A6D6C" w:rsidRDefault="004F2EFA" w:rsidP="008E047F">
      <w:pPr>
        <w:pStyle w:val="Bezodstpw"/>
        <w:ind w:left="360"/>
        <w:jc w:val="both"/>
        <w:rPr>
          <w:rFonts w:cstheme="minorHAnsi"/>
        </w:rPr>
      </w:pPr>
      <w:r w:rsidRPr="002A6D6C">
        <w:rPr>
          <w:rFonts w:cstheme="minorHAnsi"/>
        </w:rPr>
        <w:t>ul. Żytnia 1</w:t>
      </w:r>
    </w:p>
    <w:p w14:paraId="23BEC136" w14:textId="77777777" w:rsidR="004F2EFA" w:rsidRPr="002A6D6C" w:rsidRDefault="004F2EFA" w:rsidP="008E047F">
      <w:pPr>
        <w:pStyle w:val="Bezodstpw"/>
        <w:ind w:left="360"/>
        <w:jc w:val="both"/>
        <w:rPr>
          <w:rFonts w:cstheme="minorHAnsi"/>
        </w:rPr>
      </w:pPr>
      <w:r w:rsidRPr="002A6D6C">
        <w:rPr>
          <w:rFonts w:cstheme="minorHAnsi"/>
        </w:rPr>
        <w:t>25-018 Kielce</w:t>
      </w:r>
    </w:p>
    <w:p w14:paraId="6806E9D0" w14:textId="77777777" w:rsidR="004F2EFA" w:rsidRPr="002A6D6C" w:rsidRDefault="004F2EFA" w:rsidP="004F2EFA">
      <w:pPr>
        <w:pStyle w:val="Bezodstpw"/>
        <w:jc w:val="both"/>
        <w:rPr>
          <w:rFonts w:cstheme="minorHAnsi"/>
        </w:rPr>
      </w:pPr>
    </w:p>
    <w:p w14:paraId="1301FF48" w14:textId="1167FBC8" w:rsidR="008E047F" w:rsidRPr="002A6D6C" w:rsidRDefault="004F2EFA" w:rsidP="004F2EFA">
      <w:pPr>
        <w:pStyle w:val="Default"/>
        <w:numPr>
          <w:ilvl w:val="0"/>
          <w:numId w:val="16"/>
        </w:numPr>
        <w:jc w:val="both"/>
        <w:rPr>
          <w:rFonts w:asciiTheme="minorHAnsi" w:hAnsiTheme="minorHAnsi" w:cstheme="minorHAnsi"/>
          <w:color w:val="auto"/>
          <w:sz w:val="22"/>
          <w:szCs w:val="22"/>
        </w:rPr>
      </w:pPr>
      <w:r w:rsidRPr="002A6D6C">
        <w:rPr>
          <w:rFonts w:asciiTheme="minorHAnsi" w:hAnsiTheme="minorHAnsi" w:cstheme="minorHAnsi"/>
          <w:color w:val="auto"/>
          <w:sz w:val="22"/>
          <w:szCs w:val="22"/>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C8572F9" w14:textId="77777777" w:rsidR="008E047F" w:rsidRPr="002A6D6C" w:rsidRDefault="004F2EFA" w:rsidP="004F2EFA">
      <w:pPr>
        <w:pStyle w:val="Default"/>
        <w:numPr>
          <w:ilvl w:val="0"/>
          <w:numId w:val="16"/>
        </w:numPr>
        <w:jc w:val="both"/>
        <w:rPr>
          <w:rFonts w:asciiTheme="minorHAnsi" w:hAnsiTheme="minorHAnsi" w:cstheme="minorHAnsi"/>
          <w:color w:val="auto"/>
          <w:sz w:val="22"/>
          <w:szCs w:val="22"/>
        </w:rPr>
      </w:pPr>
      <w:r w:rsidRPr="002A6D6C">
        <w:rPr>
          <w:rFonts w:asciiTheme="minorHAnsi" w:hAnsiTheme="minorHAnsi" w:cstheme="minorHAnsi"/>
          <w:color w:val="auto"/>
          <w:sz w:val="22"/>
          <w:szCs w:val="22"/>
        </w:rPr>
        <w:t>W przypadku wykonywania umowy przy pomocy podwykonawców, Wykonawca zobowiązany jest dołączyć do faktury dowód dokonania zapłaty należnego im wynagrodzenia.</w:t>
      </w:r>
    </w:p>
    <w:p w14:paraId="497B06D1" w14:textId="77777777" w:rsidR="008E047F" w:rsidRPr="002A6D6C" w:rsidRDefault="004F2EFA" w:rsidP="004F2EFA">
      <w:pPr>
        <w:pStyle w:val="Default"/>
        <w:numPr>
          <w:ilvl w:val="0"/>
          <w:numId w:val="16"/>
        </w:numPr>
        <w:jc w:val="both"/>
        <w:rPr>
          <w:rFonts w:asciiTheme="minorHAnsi" w:hAnsiTheme="minorHAnsi" w:cstheme="minorHAnsi"/>
          <w:color w:val="auto"/>
          <w:sz w:val="22"/>
          <w:szCs w:val="22"/>
        </w:rPr>
      </w:pPr>
      <w:r w:rsidRPr="002A6D6C">
        <w:rPr>
          <w:rFonts w:asciiTheme="minorHAnsi" w:hAnsiTheme="minorHAnsi" w:cstheme="minorHAnsi"/>
          <w:color w:val="auto"/>
          <w:sz w:val="22"/>
          <w:szCs w:val="22"/>
        </w:rPr>
        <w:t>W przypadku nie dostarczenia pisemnego oświadczenia, o którym mowa w ust. 7, Zamawiający wstrzyma płatności należne Wykonawcy w kwocie równej należności Podwykonawcy lub dalszego Podwykonawcy. W takim wypadku, Wykonawca nie jest uprawniony do naliczania Zamawiającemu odsetek za zwłokę w płatności wstrzymanej kwoty.</w:t>
      </w:r>
    </w:p>
    <w:p w14:paraId="1784D1CE" w14:textId="77777777" w:rsidR="008E047F" w:rsidRPr="002A6D6C" w:rsidRDefault="004F2EFA" w:rsidP="004F2EFA">
      <w:pPr>
        <w:pStyle w:val="Default"/>
        <w:numPr>
          <w:ilvl w:val="0"/>
          <w:numId w:val="16"/>
        </w:numPr>
        <w:jc w:val="both"/>
        <w:rPr>
          <w:rFonts w:asciiTheme="minorHAnsi" w:hAnsiTheme="minorHAnsi" w:cstheme="minorHAnsi"/>
          <w:color w:val="auto"/>
          <w:sz w:val="22"/>
          <w:szCs w:val="22"/>
        </w:rPr>
      </w:pPr>
      <w:r w:rsidRPr="002A6D6C">
        <w:rPr>
          <w:rFonts w:asciiTheme="minorHAnsi" w:hAnsiTheme="minorHAnsi" w:cstheme="minorHAnsi"/>
          <w:color w:val="auto"/>
          <w:sz w:val="22"/>
          <w:szCs w:val="22"/>
        </w:rPr>
        <w:t xml:space="preserve">Zamawiający dokona bezpośredniej zapłaty wynagrodzenia przysługującego podwykonawcom w przypadku, gdy Wykonawca uchyli się od obowiązku zapłaty wynagrodzenia podwykonawcom. Za uchylenie się od obowiązku zapłaty przez Wykonawcę wynagrodzenia należnego podwykonawcom uznane będzie nie załączenie do faktury dowodu dokonania zapłaty podwykonawcom należnego im wynagrodzenia. </w:t>
      </w:r>
    </w:p>
    <w:p w14:paraId="2E55B53D" w14:textId="77777777" w:rsidR="008E047F" w:rsidRPr="002A6D6C" w:rsidRDefault="004F2EFA" w:rsidP="004F2EFA">
      <w:pPr>
        <w:pStyle w:val="Default"/>
        <w:numPr>
          <w:ilvl w:val="0"/>
          <w:numId w:val="16"/>
        </w:numPr>
        <w:jc w:val="both"/>
        <w:rPr>
          <w:rFonts w:asciiTheme="minorHAnsi" w:hAnsiTheme="minorHAnsi" w:cstheme="minorHAnsi"/>
          <w:color w:val="auto"/>
          <w:sz w:val="22"/>
          <w:szCs w:val="22"/>
        </w:rPr>
      </w:pPr>
      <w:r w:rsidRPr="002A6D6C">
        <w:rPr>
          <w:rFonts w:asciiTheme="minorHAnsi" w:hAnsiTheme="minorHAnsi" w:cstheme="minorHAnsi"/>
          <w:color w:val="auto"/>
          <w:sz w:val="22"/>
          <w:szCs w:val="22"/>
        </w:rPr>
        <w:t>Kwota wynagrodzeń wypłaconych przez Zamawiającego bezpośrednio podwykonawcom zostanie potrącona z wynagrodzenia przysługującego Wykonawcy.</w:t>
      </w:r>
    </w:p>
    <w:p w14:paraId="346E35E2" w14:textId="55661D5E" w:rsidR="004F2EFA" w:rsidRPr="002A6D6C" w:rsidRDefault="004F2EFA" w:rsidP="004F2EFA">
      <w:pPr>
        <w:pStyle w:val="Default"/>
        <w:numPr>
          <w:ilvl w:val="0"/>
          <w:numId w:val="16"/>
        </w:numPr>
        <w:jc w:val="both"/>
        <w:rPr>
          <w:rFonts w:asciiTheme="minorHAnsi" w:hAnsiTheme="minorHAnsi" w:cstheme="minorHAnsi"/>
          <w:color w:val="auto"/>
          <w:sz w:val="22"/>
          <w:szCs w:val="22"/>
        </w:rPr>
      </w:pPr>
      <w:r w:rsidRPr="002A6D6C">
        <w:rPr>
          <w:rFonts w:asciiTheme="minorHAnsi" w:hAnsiTheme="minorHAnsi" w:cstheme="minorHAnsi"/>
          <w:color w:val="auto"/>
          <w:sz w:val="22"/>
          <w:szCs w:val="22"/>
        </w:rPr>
        <w:t>Wykonawca jest odpowiedzialny wobec Zamawiającego za to, że podwykonawcy nie będą dochodzili od Zamawiającego zapłaty wynagrodzenia z tytułu wykonanych robót i zobowiązuje się on do pokrycia wszelkich szkód, jakie Zamawiający poniesie w związku z roszczeniami podwykonawców, włączając w to odsetki za zwłokę, koszty procesu, egzekucji i inne.</w:t>
      </w:r>
    </w:p>
    <w:p w14:paraId="0315FC64" w14:textId="77777777" w:rsidR="004F2EFA" w:rsidRPr="002A6D6C" w:rsidRDefault="004F2EFA" w:rsidP="004F2EFA">
      <w:pPr>
        <w:pStyle w:val="Bezodstpw"/>
        <w:rPr>
          <w:rFonts w:cstheme="minorHAnsi"/>
          <w:b/>
        </w:rPr>
      </w:pPr>
    </w:p>
    <w:p w14:paraId="7D804145" w14:textId="41A3C081" w:rsidR="004F2EFA" w:rsidRPr="002A6D6C" w:rsidRDefault="004F2EFA" w:rsidP="004F2EFA">
      <w:pPr>
        <w:pStyle w:val="Bezodstpw"/>
        <w:jc w:val="center"/>
        <w:rPr>
          <w:rFonts w:cstheme="minorHAnsi"/>
          <w:b/>
        </w:rPr>
      </w:pPr>
      <w:r w:rsidRPr="002A6D6C">
        <w:rPr>
          <w:rFonts w:cstheme="minorHAnsi"/>
          <w:b/>
        </w:rPr>
        <w:t xml:space="preserve">§ </w:t>
      </w:r>
      <w:r w:rsidR="00FA751C" w:rsidRPr="002A6D6C">
        <w:rPr>
          <w:rFonts w:cstheme="minorHAnsi"/>
          <w:b/>
        </w:rPr>
        <w:t>7</w:t>
      </w:r>
      <w:r w:rsidR="008E047F" w:rsidRPr="002A6D6C">
        <w:rPr>
          <w:rFonts w:cstheme="minorHAnsi"/>
          <w:b/>
        </w:rPr>
        <w:t>.</w:t>
      </w:r>
    </w:p>
    <w:p w14:paraId="3C54F612" w14:textId="0EA96E37" w:rsidR="004F2EFA" w:rsidRPr="002A6D6C" w:rsidRDefault="008E047F" w:rsidP="004F2EFA">
      <w:pPr>
        <w:autoSpaceDE w:val="0"/>
        <w:autoSpaceDN w:val="0"/>
        <w:adjustRightInd w:val="0"/>
        <w:spacing w:after="0" w:line="240" w:lineRule="auto"/>
        <w:jc w:val="center"/>
        <w:rPr>
          <w:rFonts w:cstheme="minorHAnsi"/>
          <w:b/>
        </w:rPr>
      </w:pPr>
      <w:r w:rsidRPr="002A6D6C">
        <w:rPr>
          <w:rFonts w:cstheme="minorHAnsi"/>
          <w:b/>
        </w:rPr>
        <w:t>G</w:t>
      </w:r>
      <w:r w:rsidR="004F2EFA" w:rsidRPr="002A6D6C">
        <w:rPr>
          <w:rFonts w:cstheme="minorHAnsi"/>
          <w:b/>
        </w:rPr>
        <w:t>warancja</w:t>
      </w:r>
    </w:p>
    <w:p w14:paraId="2270E0A4" w14:textId="77777777" w:rsidR="004F2EFA" w:rsidRPr="002A6D6C" w:rsidRDefault="004F2EFA" w:rsidP="004F2EFA">
      <w:pPr>
        <w:autoSpaceDE w:val="0"/>
        <w:autoSpaceDN w:val="0"/>
        <w:adjustRightInd w:val="0"/>
        <w:spacing w:after="0" w:line="240" w:lineRule="auto"/>
        <w:jc w:val="center"/>
        <w:rPr>
          <w:rFonts w:eastAsia="Calibri" w:cstheme="minorHAnsi"/>
          <w:b/>
        </w:rPr>
      </w:pPr>
    </w:p>
    <w:p w14:paraId="7987EFFD" w14:textId="2A4D4CC3" w:rsidR="0002601E" w:rsidRPr="002A6D6C" w:rsidRDefault="004F2EFA" w:rsidP="004F2EFA">
      <w:pPr>
        <w:pStyle w:val="Bezodstpw"/>
        <w:numPr>
          <w:ilvl w:val="0"/>
          <w:numId w:val="17"/>
        </w:numPr>
        <w:jc w:val="both"/>
        <w:rPr>
          <w:rFonts w:cstheme="minorHAnsi"/>
          <w:b/>
        </w:rPr>
      </w:pPr>
      <w:r w:rsidRPr="002A6D6C">
        <w:rPr>
          <w:rFonts w:cstheme="minorHAnsi"/>
        </w:rPr>
        <w:t>Wykonawca udziela Zamawiającemu na przedmiot zamówienia gwarancji na ok</w:t>
      </w:r>
      <w:r w:rsidR="005508E6">
        <w:rPr>
          <w:rFonts w:cstheme="minorHAnsi"/>
        </w:rPr>
        <w:t xml:space="preserve">res  </w:t>
      </w:r>
      <w:r w:rsidR="000E4210" w:rsidRPr="00162272">
        <w:rPr>
          <w:rFonts w:cstheme="minorHAnsi"/>
          <w:b/>
          <w:bCs/>
        </w:rPr>
        <w:t>1</w:t>
      </w:r>
      <w:r w:rsidR="000E4210" w:rsidRPr="002A6D6C">
        <w:rPr>
          <w:rFonts w:cstheme="minorHAnsi"/>
          <w:b/>
        </w:rPr>
        <w:t>2</w:t>
      </w:r>
      <w:r w:rsidR="005508E6">
        <w:rPr>
          <w:rFonts w:cstheme="minorHAnsi"/>
          <w:b/>
        </w:rPr>
        <w:t xml:space="preserve"> </w:t>
      </w:r>
      <w:r w:rsidRPr="002A6D6C">
        <w:rPr>
          <w:rFonts w:cstheme="minorHAnsi"/>
          <w:b/>
        </w:rPr>
        <w:t>miesięcy.</w:t>
      </w:r>
    </w:p>
    <w:p w14:paraId="41BF6AF6" w14:textId="275107C0" w:rsidR="0002601E" w:rsidRPr="002A6D6C" w:rsidRDefault="004F2EFA" w:rsidP="004F2EFA">
      <w:pPr>
        <w:pStyle w:val="Bezodstpw"/>
        <w:numPr>
          <w:ilvl w:val="0"/>
          <w:numId w:val="17"/>
        </w:numPr>
        <w:jc w:val="both"/>
        <w:rPr>
          <w:rFonts w:cstheme="minorHAnsi"/>
          <w:b/>
        </w:rPr>
      </w:pPr>
      <w:r w:rsidRPr="002A6D6C">
        <w:rPr>
          <w:rFonts w:cstheme="minorHAnsi"/>
        </w:rPr>
        <w:t xml:space="preserve">Bieg terminu dla gwarancji rozpoczyna się od dnia </w:t>
      </w:r>
      <w:r w:rsidR="008E6C87" w:rsidRPr="002A6D6C">
        <w:rPr>
          <w:rFonts w:cstheme="minorHAnsi"/>
        </w:rPr>
        <w:t>podpisania</w:t>
      </w:r>
      <w:r w:rsidRPr="002A6D6C">
        <w:rPr>
          <w:rFonts w:cstheme="minorHAnsi"/>
        </w:rPr>
        <w:t xml:space="preserve"> protokołu odbioru.</w:t>
      </w:r>
    </w:p>
    <w:p w14:paraId="46AFDD23" w14:textId="7286987F" w:rsidR="004F2EFA" w:rsidRPr="002F054C" w:rsidRDefault="004F2EFA" w:rsidP="004F2EFA">
      <w:pPr>
        <w:pStyle w:val="Bezodstpw"/>
        <w:numPr>
          <w:ilvl w:val="0"/>
          <w:numId w:val="17"/>
        </w:numPr>
        <w:jc w:val="both"/>
        <w:rPr>
          <w:rFonts w:cstheme="minorHAnsi"/>
          <w:b/>
        </w:rPr>
      </w:pPr>
      <w:r w:rsidRPr="002A6D6C">
        <w:rPr>
          <w:rFonts w:cstheme="minorHAnsi"/>
        </w:rPr>
        <w:t>Wykonawca zobowiązuje się, najdalej w dniu sporządzenia protokołu odbioru, do przekazania Zamawiającemu dokumentu gwarancyjnego zawierającego informację o warunkach udzielonej gwarancji oraz o sposobie postępowania w przypadku konieczności uruchomienia procedury gwarancyjnej.</w:t>
      </w:r>
    </w:p>
    <w:p w14:paraId="31C20E26" w14:textId="04081938" w:rsidR="002F054C" w:rsidRPr="002A6D6C" w:rsidRDefault="002F054C" w:rsidP="002F054C">
      <w:pPr>
        <w:pStyle w:val="Bezodstpw"/>
        <w:numPr>
          <w:ilvl w:val="0"/>
          <w:numId w:val="17"/>
        </w:numPr>
        <w:jc w:val="both"/>
        <w:rPr>
          <w:rFonts w:cstheme="minorHAnsi"/>
          <w:b/>
        </w:rPr>
      </w:pPr>
      <w:r w:rsidRPr="002F054C">
        <w:rPr>
          <w:rFonts w:cstheme="minorHAnsi"/>
        </w:rPr>
        <w:t>Gwarancja i rękojmia nie obejmuje części zużywających się jak uszczelki, membrany, żarówki, diody, łożyska itp</w:t>
      </w:r>
      <w:r>
        <w:rPr>
          <w:rFonts w:cstheme="minorHAnsi"/>
          <w:b/>
        </w:rPr>
        <w:t>.</w:t>
      </w:r>
    </w:p>
    <w:p w14:paraId="6FA77FA3" w14:textId="77777777" w:rsidR="00FA751C" w:rsidRPr="002A6D6C" w:rsidRDefault="00FA751C" w:rsidP="00FA751C">
      <w:pPr>
        <w:pStyle w:val="Akapitzlist"/>
        <w:widowControl/>
        <w:numPr>
          <w:ilvl w:val="0"/>
          <w:numId w:val="17"/>
        </w:numPr>
        <w:spacing w:after="0"/>
        <w:jc w:val="both"/>
        <w:rPr>
          <w:rFonts w:asciiTheme="minorHAnsi" w:hAnsiTheme="minorHAnsi" w:cstheme="minorHAnsi"/>
          <w:sz w:val="22"/>
          <w:szCs w:val="22"/>
        </w:rPr>
      </w:pPr>
      <w:r w:rsidRPr="002A6D6C">
        <w:rPr>
          <w:rFonts w:asciiTheme="minorHAnsi" w:hAnsiTheme="minorHAnsi" w:cstheme="minorHAnsi"/>
          <w:sz w:val="22"/>
          <w:szCs w:val="22"/>
        </w:rPr>
        <w:t>Wykonawca jest odpowiedzialny wzgl</w:t>
      </w:r>
      <w:r w:rsidRPr="002A6D6C">
        <w:rPr>
          <w:rFonts w:asciiTheme="minorHAnsi" w:eastAsia="TTE42445E8t00" w:hAnsiTheme="minorHAnsi" w:cstheme="minorHAnsi"/>
          <w:sz w:val="22"/>
          <w:szCs w:val="22"/>
        </w:rPr>
        <w:t>ę</w:t>
      </w:r>
      <w:r w:rsidRPr="002A6D6C">
        <w:rPr>
          <w:rFonts w:asciiTheme="minorHAnsi" w:hAnsiTheme="minorHAnsi" w:cstheme="minorHAnsi"/>
          <w:sz w:val="22"/>
          <w:szCs w:val="22"/>
        </w:rPr>
        <w:t>dem Zamawiaj</w:t>
      </w:r>
      <w:r w:rsidRPr="002A6D6C">
        <w:rPr>
          <w:rFonts w:asciiTheme="minorHAnsi" w:eastAsia="TTE42445E8t00" w:hAnsiTheme="minorHAnsi" w:cstheme="minorHAnsi"/>
          <w:sz w:val="22"/>
          <w:szCs w:val="22"/>
        </w:rPr>
        <w:t>ą</w:t>
      </w:r>
      <w:r w:rsidRPr="002A6D6C">
        <w:rPr>
          <w:rFonts w:asciiTheme="minorHAnsi" w:hAnsiTheme="minorHAnsi" w:cstheme="minorHAnsi"/>
          <w:sz w:val="22"/>
          <w:szCs w:val="22"/>
        </w:rPr>
        <w:t>cego za wszelkie wady zmniejszaj</w:t>
      </w:r>
      <w:r w:rsidRPr="002A6D6C">
        <w:rPr>
          <w:rFonts w:asciiTheme="minorHAnsi" w:eastAsia="TTE42445E8t00" w:hAnsiTheme="minorHAnsi" w:cstheme="minorHAnsi"/>
          <w:sz w:val="22"/>
          <w:szCs w:val="22"/>
        </w:rPr>
        <w:t>ą</w:t>
      </w:r>
      <w:r w:rsidRPr="002A6D6C">
        <w:rPr>
          <w:rFonts w:asciiTheme="minorHAnsi" w:hAnsiTheme="minorHAnsi" w:cstheme="minorHAnsi"/>
          <w:sz w:val="22"/>
          <w:szCs w:val="22"/>
        </w:rPr>
        <w:t>ce warto</w:t>
      </w:r>
      <w:r w:rsidRPr="002A6D6C">
        <w:rPr>
          <w:rFonts w:asciiTheme="minorHAnsi" w:eastAsia="TTE42445E8t00" w:hAnsiTheme="minorHAnsi" w:cstheme="minorHAnsi"/>
          <w:sz w:val="22"/>
          <w:szCs w:val="22"/>
        </w:rPr>
        <w:t xml:space="preserve">ść </w:t>
      </w:r>
      <w:r w:rsidRPr="002A6D6C">
        <w:rPr>
          <w:rFonts w:asciiTheme="minorHAnsi" w:hAnsiTheme="minorHAnsi" w:cstheme="minorHAnsi"/>
          <w:sz w:val="22"/>
          <w:szCs w:val="22"/>
        </w:rPr>
        <w:t>lub u</w:t>
      </w:r>
      <w:r w:rsidRPr="002A6D6C">
        <w:rPr>
          <w:rFonts w:asciiTheme="minorHAnsi" w:eastAsia="TTE42445E8t00" w:hAnsiTheme="minorHAnsi" w:cstheme="minorHAnsi"/>
          <w:sz w:val="22"/>
          <w:szCs w:val="22"/>
        </w:rPr>
        <w:t>ż</w:t>
      </w:r>
      <w:r w:rsidRPr="002A6D6C">
        <w:rPr>
          <w:rFonts w:asciiTheme="minorHAnsi" w:hAnsiTheme="minorHAnsi" w:cstheme="minorHAnsi"/>
          <w:sz w:val="22"/>
          <w:szCs w:val="22"/>
        </w:rPr>
        <w:t>yteczno</w:t>
      </w:r>
      <w:r w:rsidRPr="002A6D6C">
        <w:rPr>
          <w:rFonts w:asciiTheme="minorHAnsi" w:eastAsia="TTE42445E8t00" w:hAnsiTheme="minorHAnsi" w:cstheme="minorHAnsi"/>
          <w:sz w:val="22"/>
          <w:szCs w:val="22"/>
        </w:rPr>
        <w:t xml:space="preserve">ść </w:t>
      </w:r>
      <w:r w:rsidRPr="002A6D6C">
        <w:rPr>
          <w:rFonts w:asciiTheme="minorHAnsi" w:hAnsiTheme="minorHAnsi" w:cstheme="minorHAnsi"/>
          <w:sz w:val="22"/>
          <w:szCs w:val="22"/>
        </w:rPr>
        <w:t>przedmiotu umowy.</w:t>
      </w:r>
    </w:p>
    <w:p w14:paraId="07D8852F" w14:textId="3E746311" w:rsidR="00FA751C" w:rsidRPr="00675734" w:rsidRDefault="00FA751C" w:rsidP="00675734">
      <w:pPr>
        <w:pStyle w:val="Akapitzlist"/>
        <w:numPr>
          <w:ilvl w:val="0"/>
          <w:numId w:val="17"/>
        </w:numPr>
        <w:rPr>
          <w:rFonts w:asciiTheme="minorHAnsi" w:hAnsiTheme="minorHAnsi" w:cstheme="minorHAnsi"/>
          <w:sz w:val="22"/>
          <w:szCs w:val="22"/>
        </w:rPr>
      </w:pPr>
      <w:r w:rsidRPr="00675734">
        <w:rPr>
          <w:rFonts w:asciiTheme="minorHAnsi" w:hAnsiTheme="minorHAnsi" w:cstheme="minorHAnsi"/>
          <w:sz w:val="22"/>
          <w:szCs w:val="22"/>
        </w:rPr>
        <w:t xml:space="preserve">W przypadku wykrycia w okresie gwarancji lub rękojmi wady, Zamawiający zawiadamia o tym </w:t>
      </w:r>
      <w:r w:rsidRPr="00675734">
        <w:rPr>
          <w:rFonts w:asciiTheme="minorHAnsi" w:hAnsiTheme="minorHAnsi" w:cstheme="minorHAnsi"/>
          <w:sz w:val="22"/>
          <w:szCs w:val="22"/>
        </w:rPr>
        <w:lastRenderedPageBreak/>
        <w:t>Wykonawcę w formie pisemnej/ e-mail.</w:t>
      </w:r>
      <w:r w:rsidR="00675734" w:rsidRPr="00675734">
        <w:rPr>
          <w:rFonts w:asciiTheme="minorHAnsi" w:hAnsiTheme="minorHAnsi" w:cstheme="minorHAnsi"/>
          <w:sz w:val="22"/>
          <w:szCs w:val="22"/>
        </w:rPr>
        <w:t xml:space="preserve"> W przypadku wykrycia w okresie gwarancji lub rękojmi wady, Zamawiający zawiadamia o tym Wykonawcę w formie pisemnej/ e-mail w ciągu 3 dni od dnia ich ujawnienia. Niedotrzymanie powyższego terminu skutkuje utratą uprawnień z tytułu gwarancji i rękojmi. Wykonawca nie ponosi również odpowiedzialności za szkody wynikłe w następstwie niedotrzymania powyższego terminu.</w:t>
      </w:r>
    </w:p>
    <w:p w14:paraId="07980FEC" w14:textId="24BC8721" w:rsidR="00FA751C" w:rsidRPr="002A6D6C" w:rsidRDefault="00FA751C" w:rsidP="00675734">
      <w:pPr>
        <w:pStyle w:val="Akapitzlist"/>
        <w:widowControl/>
        <w:numPr>
          <w:ilvl w:val="0"/>
          <w:numId w:val="17"/>
        </w:numPr>
        <w:spacing w:after="0"/>
        <w:jc w:val="both"/>
        <w:rPr>
          <w:rFonts w:asciiTheme="minorHAnsi" w:hAnsiTheme="minorHAnsi" w:cstheme="minorHAnsi"/>
          <w:sz w:val="22"/>
          <w:szCs w:val="22"/>
        </w:rPr>
      </w:pPr>
      <w:r w:rsidRPr="002A6D6C">
        <w:rPr>
          <w:rFonts w:asciiTheme="minorHAnsi" w:hAnsiTheme="minorHAnsi" w:cstheme="minorHAnsi"/>
          <w:sz w:val="22"/>
          <w:szCs w:val="22"/>
        </w:rPr>
        <w:t>Wykonawca jest zobowiązany do usunięcia wady w terminie uzgodnionym przez S</w:t>
      </w:r>
      <w:r w:rsidR="00675734">
        <w:rPr>
          <w:rFonts w:asciiTheme="minorHAnsi" w:hAnsiTheme="minorHAnsi" w:cstheme="minorHAnsi"/>
          <w:sz w:val="22"/>
          <w:szCs w:val="22"/>
        </w:rPr>
        <w:t xml:space="preserve">trony, nie dłuższym niż  14 dni </w:t>
      </w:r>
      <w:r w:rsidR="00675734" w:rsidRPr="00675734">
        <w:rPr>
          <w:rFonts w:asciiTheme="minorHAnsi" w:hAnsiTheme="minorHAnsi" w:cstheme="minorHAnsi"/>
          <w:sz w:val="22"/>
          <w:szCs w:val="22"/>
        </w:rPr>
        <w:t>roboczych od daty otrzymania pisemnej reklamacji. Wskazany w niniejszym us</w:t>
      </w:r>
      <w:r w:rsidR="00675734">
        <w:rPr>
          <w:rFonts w:asciiTheme="minorHAnsi" w:hAnsiTheme="minorHAnsi" w:cstheme="minorHAnsi"/>
          <w:sz w:val="22"/>
          <w:szCs w:val="22"/>
        </w:rPr>
        <w:t>tępie termin, ulega każdorazowo</w:t>
      </w:r>
      <w:r w:rsidR="00675734" w:rsidRPr="00675734">
        <w:rPr>
          <w:rFonts w:asciiTheme="minorHAnsi" w:hAnsiTheme="minorHAnsi" w:cstheme="minorHAnsi"/>
          <w:sz w:val="22"/>
          <w:szCs w:val="22"/>
        </w:rPr>
        <w:t xml:space="preserve"> przedłużeniu o czas oczekiwania przez Wykonawcę na dostawę części niezbędnych do usunięcia usterek.</w:t>
      </w:r>
    </w:p>
    <w:p w14:paraId="44DF5C9C" w14:textId="77777777" w:rsidR="00FA751C" w:rsidRPr="002A6D6C" w:rsidRDefault="00FA751C" w:rsidP="00FA751C">
      <w:pPr>
        <w:pStyle w:val="Akapitzlist"/>
        <w:widowControl/>
        <w:numPr>
          <w:ilvl w:val="0"/>
          <w:numId w:val="17"/>
        </w:numPr>
        <w:spacing w:after="0"/>
        <w:jc w:val="both"/>
        <w:rPr>
          <w:rFonts w:asciiTheme="minorHAnsi" w:hAnsiTheme="minorHAnsi" w:cstheme="minorHAnsi"/>
          <w:sz w:val="22"/>
          <w:szCs w:val="22"/>
        </w:rPr>
      </w:pPr>
      <w:r w:rsidRPr="002A6D6C">
        <w:rPr>
          <w:rFonts w:asciiTheme="minorHAnsi" w:hAnsiTheme="minorHAnsi" w:cstheme="minorHAnsi"/>
          <w:sz w:val="22"/>
          <w:szCs w:val="22"/>
        </w:rPr>
        <w:t>Wykonawca nie może uwolnić się od odpowiedzialności z tytułu rękojmi za wady powstałe na skutek wad rozwiązań, które sam wprowadził lub na skutek niewłaściwych metod wykonania robót.</w:t>
      </w:r>
    </w:p>
    <w:p w14:paraId="5F9727D1" w14:textId="660DB952" w:rsidR="00FA751C" w:rsidRPr="002A6D6C" w:rsidRDefault="00FA751C" w:rsidP="00C963D1">
      <w:pPr>
        <w:pStyle w:val="Akapitzlist"/>
        <w:widowControl/>
        <w:numPr>
          <w:ilvl w:val="0"/>
          <w:numId w:val="17"/>
        </w:numPr>
        <w:spacing w:after="0"/>
        <w:jc w:val="both"/>
        <w:rPr>
          <w:rFonts w:asciiTheme="minorHAnsi" w:hAnsiTheme="minorHAnsi" w:cstheme="minorHAnsi"/>
          <w:sz w:val="22"/>
          <w:szCs w:val="22"/>
        </w:rPr>
      </w:pPr>
      <w:r w:rsidRPr="002A6D6C">
        <w:rPr>
          <w:rFonts w:asciiTheme="minorHAnsi" w:hAnsiTheme="minorHAnsi" w:cstheme="minorHAnsi"/>
          <w:sz w:val="22"/>
          <w:szCs w:val="22"/>
          <w:lang w:eastAsia="pl-PL"/>
        </w:rPr>
        <w:t xml:space="preserve">W przypadku, gdy Wykonawca nie wypełni warunków gwarancji i rękojmi lub opóźnia się </w:t>
      </w:r>
      <w:r w:rsidR="00C963D1">
        <w:rPr>
          <w:rFonts w:asciiTheme="minorHAnsi" w:hAnsiTheme="minorHAnsi" w:cstheme="minorHAnsi"/>
          <w:sz w:val="22"/>
          <w:szCs w:val="22"/>
          <w:lang w:eastAsia="pl-PL"/>
        </w:rPr>
        <w:br/>
      </w:r>
      <w:r w:rsidRPr="002A6D6C">
        <w:rPr>
          <w:rFonts w:asciiTheme="minorHAnsi" w:hAnsiTheme="minorHAnsi" w:cstheme="minorHAnsi"/>
          <w:sz w:val="22"/>
          <w:szCs w:val="22"/>
          <w:lang w:eastAsia="pl-PL"/>
        </w:rPr>
        <w:t>w wykonaniu naprawy/usunięciu wady, Zamawiający jest uprawniony do usunięcia wad na koszt i ryzyko Wykonawcy, zachowując przy tym inne uprawnienia przysługujące m</w:t>
      </w:r>
      <w:r w:rsidR="00C963D1">
        <w:rPr>
          <w:rFonts w:asciiTheme="minorHAnsi" w:hAnsiTheme="minorHAnsi" w:cstheme="minorHAnsi"/>
          <w:sz w:val="22"/>
          <w:szCs w:val="22"/>
          <w:lang w:eastAsia="pl-PL"/>
        </w:rPr>
        <w:t xml:space="preserve">u na podstawie niniejszej umowy </w:t>
      </w:r>
      <w:r w:rsidR="00C963D1" w:rsidRPr="00C963D1">
        <w:rPr>
          <w:rFonts w:asciiTheme="minorHAnsi" w:hAnsiTheme="minorHAnsi" w:cstheme="minorHAnsi"/>
          <w:sz w:val="22"/>
          <w:szCs w:val="22"/>
          <w:lang w:eastAsia="pl-PL"/>
        </w:rPr>
        <w:t>po uprzednim pisemnym wezwaniu i wyznaczeniu dodatkowego terminu 14 dni</w:t>
      </w:r>
      <w:r w:rsidR="00C963D1">
        <w:rPr>
          <w:rFonts w:asciiTheme="minorHAnsi" w:hAnsiTheme="minorHAnsi" w:cstheme="minorHAnsi"/>
          <w:sz w:val="22"/>
          <w:szCs w:val="22"/>
          <w:lang w:eastAsia="pl-PL"/>
        </w:rPr>
        <w:t>.</w:t>
      </w:r>
    </w:p>
    <w:p w14:paraId="6BDF6B57" w14:textId="040D0E24" w:rsidR="0002601E" w:rsidRDefault="004F2EFA" w:rsidP="00535FD0">
      <w:pPr>
        <w:pStyle w:val="Default"/>
        <w:numPr>
          <w:ilvl w:val="0"/>
          <w:numId w:val="17"/>
        </w:numPr>
        <w:jc w:val="both"/>
        <w:rPr>
          <w:rFonts w:asciiTheme="minorHAnsi" w:eastAsia="Times New Roman" w:hAnsiTheme="minorHAnsi" w:cstheme="minorHAnsi"/>
          <w:color w:val="auto"/>
          <w:sz w:val="22"/>
          <w:szCs w:val="22"/>
          <w:lang w:eastAsia="pl-PL"/>
        </w:rPr>
      </w:pPr>
      <w:r w:rsidRPr="002A6D6C">
        <w:rPr>
          <w:rFonts w:asciiTheme="minorHAnsi" w:eastAsia="Times New Roman" w:hAnsiTheme="minorHAnsi" w:cstheme="minorHAnsi"/>
          <w:color w:val="auto"/>
          <w:sz w:val="22"/>
          <w:szCs w:val="22"/>
          <w:lang w:eastAsia="pl-PL"/>
        </w:rPr>
        <w:t>Zamawiający może wykonywać uprawnienia z tytułu rękojmi za wady fizyczne przedmiotu umowy niezależnie od uprawnień przy</w:t>
      </w:r>
      <w:r w:rsidR="00171439">
        <w:rPr>
          <w:rFonts w:asciiTheme="minorHAnsi" w:eastAsia="Times New Roman" w:hAnsiTheme="minorHAnsi" w:cstheme="minorHAnsi"/>
          <w:color w:val="auto"/>
          <w:sz w:val="22"/>
          <w:szCs w:val="22"/>
          <w:lang w:eastAsia="pl-PL"/>
        </w:rPr>
        <w:t>sługujących z tytułu gwarancji.</w:t>
      </w:r>
    </w:p>
    <w:p w14:paraId="58DBF3DA" w14:textId="2C6E31C1" w:rsidR="004F2EFA" w:rsidRPr="00171439" w:rsidRDefault="00171439" w:rsidP="004F2EFA">
      <w:pPr>
        <w:pStyle w:val="Default"/>
        <w:numPr>
          <w:ilvl w:val="0"/>
          <w:numId w:val="17"/>
        </w:numPr>
        <w:jc w:val="both"/>
        <w:rPr>
          <w:rFonts w:asciiTheme="minorHAnsi" w:eastAsia="Times New Roman" w:hAnsiTheme="minorHAnsi" w:cstheme="minorHAnsi"/>
          <w:color w:val="auto"/>
          <w:sz w:val="22"/>
          <w:szCs w:val="22"/>
          <w:lang w:eastAsia="pl-PL"/>
        </w:rPr>
      </w:pPr>
      <w:r w:rsidRPr="00171439">
        <w:rPr>
          <w:rFonts w:asciiTheme="minorHAnsi" w:hAnsiTheme="minorHAnsi" w:cstheme="minorHAnsi"/>
          <w:sz w:val="22"/>
          <w:szCs w:val="22"/>
        </w:rPr>
        <w:t>Wszelkie zobowiązania Wykonawcy z tytułu gwarancji lub rękojmi ulegają zawieszeniu w sytuacji braku płatności za wystawione faktury do czasu zapłaty, przy czym okres zawieszenia nie przedłuża okresu gwarancji lub rękojmi. Za dalsze zniszczenia urządzeń lub prac  spowodowane usterką zgłoszoną w tym czasie odpowiada wyłącznie Zamawiający.</w:t>
      </w:r>
    </w:p>
    <w:p w14:paraId="3454633D" w14:textId="77777777" w:rsidR="00171439" w:rsidRPr="00171439" w:rsidRDefault="00171439" w:rsidP="00171439">
      <w:pPr>
        <w:pStyle w:val="Default"/>
        <w:ind w:left="360"/>
        <w:jc w:val="both"/>
        <w:rPr>
          <w:rFonts w:asciiTheme="minorHAnsi" w:eastAsia="Times New Roman" w:hAnsiTheme="minorHAnsi" w:cstheme="minorHAnsi"/>
          <w:color w:val="auto"/>
          <w:sz w:val="22"/>
          <w:szCs w:val="22"/>
          <w:lang w:eastAsia="pl-PL"/>
        </w:rPr>
      </w:pPr>
    </w:p>
    <w:p w14:paraId="309D34D5" w14:textId="6D6B2520" w:rsidR="00FA751C" w:rsidRPr="002A6D6C" w:rsidRDefault="00FA751C" w:rsidP="00FA751C">
      <w:pPr>
        <w:widowControl w:val="0"/>
        <w:autoSpaceDE w:val="0"/>
        <w:autoSpaceDN w:val="0"/>
        <w:adjustRightInd w:val="0"/>
        <w:spacing w:after="0" w:line="240" w:lineRule="auto"/>
        <w:jc w:val="center"/>
        <w:rPr>
          <w:rFonts w:cstheme="minorHAnsi"/>
          <w:b/>
          <w:lang w:eastAsia="pl-PL"/>
        </w:rPr>
      </w:pPr>
      <w:r w:rsidRPr="002A6D6C">
        <w:rPr>
          <w:rFonts w:cstheme="minorHAnsi"/>
          <w:b/>
          <w:lang w:eastAsia="pl-PL"/>
        </w:rPr>
        <w:t>§ 8.</w:t>
      </w:r>
    </w:p>
    <w:p w14:paraId="1A0094C4" w14:textId="77777777" w:rsidR="00FA751C" w:rsidRPr="002A6D6C" w:rsidRDefault="00FA751C" w:rsidP="00FA751C">
      <w:pPr>
        <w:widowControl w:val="0"/>
        <w:autoSpaceDE w:val="0"/>
        <w:autoSpaceDN w:val="0"/>
        <w:adjustRightInd w:val="0"/>
        <w:spacing w:after="0" w:line="240" w:lineRule="auto"/>
        <w:jc w:val="center"/>
        <w:rPr>
          <w:rFonts w:cstheme="minorHAnsi"/>
          <w:b/>
          <w:lang w:eastAsia="pl-PL"/>
        </w:rPr>
      </w:pPr>
      <w:r w:rsidRPr="002A6D6C">
        <w:rPr>
          <w:rFonts w:cstheme="minorHAnsi"/>
          <w:b/>
          <w:lang w:eastAsia="pl-PL"/>
        </w:rPr>
        <w:t>Podwykonawcy</w:t>
      </w:r>
    </w:p>
    <w:p w14:paraId="2357DE53" w14:textId="77777777" w:rsidR="00FA751C" w:rsidRPr="002A6D6C" w:rsidRDefault="00FA751C" w:rsidP="00FA751C">
      <w:pPr>
        <w:widowControl w:val="0"/>
        <w:autoSpaceDE w:val="0"/>
        <w:autoSpaceDN w:val="0"/>
        <w:adjustRightInd w:val="0"/>
        <w:spacing w:after="0" w:line="240" w:lineRule="auto"/>
        <w:ind w:left="532"/>
        <w:jc w:val="center"/>
        <w:rPr>
          <w:rFonts w:cstheme="minorHAnsi"/>
          <w:b/>
          <w:color w:val="FF0000"/>
          <w:lang w:eastAsia="pl-PL"/>
        </w:rPr>
      </w:pPr>
    </w:p>
    <w:p w14:paraId="7CF8D5B0" w14:textId="77777777" w:rsidR="00FA751C" w:rsidRPr="002A6D6C" w:rsidRDefault="00FA751C" w:rsidP="00FA751C">
      <w:pPr>
        <w:pStyle w:val="Akapitzlist1"/>
        <w:numPr>
          <w:ilvl w:val="0"/>
          <w:numId w:val="29"/>
        </w:numPr>
        <w:spacing w:after="0" w:line="240" w:lineRule="auto"/>
        <w:ind w:left="284" w:hanging="284"/>
        <w:jc w:val="both"/>
        <w:rPr>
          <w:rFonts w:asciiTheme="minorHAnsi" w:hAnsiTheme="minorHAnsi" w:cstheme="minorHAnsi"/>
          <w:lang w:eastAsia="pl-PL"/>
        </w:rPr>
      </w:pPr>
      <w:r w:rsidRPr="002A6D6C">
        <w:rPr>
          <w:rFonts w:asciiTheme="minorHAnsi" w:hAnsiTheme="minorHAnsi" w:cstheme="minorHAnsi"/>
          <w:lang w:eastAsia="pl-PL"/>
        </w:rPr>
        <w:t>Zamawiający dopuszcza realizację przez Podwykonawców części zamówienia, określonego w ofercie Wykonawcy.</w:t>
      </w:r>
    </w:p>
    <w:p w14:paraId="712AC256" w14:textId="77777777" w:rsidR="00FA751C" w:rsidRPr="002A6D6C" w:rsidRDefault="00FA751C" w:rsidP="00FA751C">
      <w:pPr>
        <w:pStyle w:val="Akapitzlist1"/>
        <w:numPr>
          <w:ilvl w:val="0"/>
          <w:numId w:val="29"/>
        </w:numPr>
        <w:spacing w:after="0" w:line="240" w:lineRule="auto"/>
        <w:ind w:left="284" w:hanging="284"/>
        <w:jc w:val="both"/>
        <w:rPr>
          <w:rFonts w:asciiTheme="minorHAnsi" w:hAnsiTheme="minorHAnsi" w:cstheme="minorHAnsi"/>
          <w:lang w:eastAsia="pl-PL"/>
        </w:rPr>
      </w:pPr>
      <w:r w:rsidRPr="002A6D6C">
        <w:rPr>
          <w:rFonts w:asciiTheme="minorHAnsi" w:hAnsiTheme="minorHAnsi" w:cstheme="minorHAnsi"/>
          <w:lang w:eastAsia="pl-PL"/>
        </w:rPr>
        <w:t>W przypadku zlecenia przez Wykonawcę części zamówienia Podwykonawcom, Wykonawca jest zobowiązany przedstawić Zamawiającemu kserokopię umowy z Podwykonawcą w terminie do 7 dni od daty jej zawarcia.</w:t>
      </w:r>
    </w:p>
    <w:p w14:paraId="106E51C2" w14:textId="3095412A" w:rsidR="00FA751C" w:rsidRPr="002A6D6C" w:rsidRDefault="00FA751C" w:rsidP="00FA751C">
      <w:pPr>
        <w:pStyle w:val="Akapitzlist1"/>
        <w:numPr>
          <w:ilvl w:val="0"/>
          <w:numId w:val="29"/>
        </w:numPr>
        <w:spacing w:after="0" w:line="240" w:lineRule="auto"/>
        <w:ind w:left="284" w:hanging="284"/>
        <w:jc w:val="both"/>
        <w:rPr>
          <w:rFonts w:asciiTheme="minorHAnsi" w:hAnsiTheme="minorHAnsi" w:cstheme="minorHAnsi"/>
          <w:lang w:eastAsia="pl-PL"/>
        </w:rPr>
      </w:pPr>
      <w:r w:rsidRPr="002A6D6C">
        <w:rPr>
          <w:rFonts w:asciiTheme="minorHAnsi" w:hAnsiTheme="minorHAnsi" w:cstheme="minorHAnsi"/>
          <w:lang w:eastAsia="pl-PL"/>
        </w:rPr>
        <w:t xml:space="preserve">Zamawiający nie wyraża zgody na zawarcie umowy z Podwykonawcą, której treść będzie sprzeczna </w:t>
      </w:r>
      <w:r w:rsidR="005508E6">
        <w:rPr>
          <w:rFonts w:asciiTheme="minorHAnsi" w:hAnsiTheme="minorHAnsi" w:cstheme="minorHAnsi"/>
          <w:lang w:eastAsia="pl-PL"/>
        </w:rPr>
        <w:br/>
      </w:r>
      <w:r w:rsidRPr="002A6D6C">
        <w:rPr>
          <w:rFonts w:asciiTheme="minorHAnsi" w:hAnsiTheme="minorHAnsi" w:cstheme="minorHAnsi"/>
          <w:lang w:eastAsia="pl-PL"/>
        </w:rPr>
        <w:t>z treścią niniejszej umowy.</w:t>
      </w:r>
    </w:p>
    <w:p w14:paraId="73434455" w14:textId="77777777" w:rsidR="00FA751C" w:rsidRPr="002A6D6C" w:rsidRDefault="00FA751C" w:rsidP="00FA751C">
      <w:pPr>
        <w:pStyle w:val="Akapitzlist1"/>
        <w:numPr>
          <w:ilvl w:val="0"/>
          <w:numId w:val="29"/>
        </w:numPr>
        <w:spacing w:after="0" w:line="240" w:lineRule="auto"/>
        <w:ind w:left="284" w:hanging="284"/>
        <w:jc w:val="both"/>
        <w:rPr>
          <w:rFonts w:asciiTheme="minorHAnsi" w:hAnsiTheme="minorHAnsi" w:cstheme="minorHAnsi"/>
          <w:lang w:eastAsia="pl-PL"/>
        </w:rPr>
      </w:pPr>
      <w:r w:rsidRPr="002A6D6C">
        <w:rPr>
          <w:rFonts w:asciiTheme="minorHAnsi" w:hAnsiTheme="minorHAnsi" w:cstheme="minorHAnsi"/>
          <w:lang w:eastAsia="pl-PL"/>
        </w:rPr>
        <w:t xml:space="preserve">Powierzenie przez Wykonawcę wykonanie części zamówienia Podwykonawcy pozostaje bez wpływu na zobowiązania Wykonawcy wobec Zamawiającego co do wykonania tej części zamówienia. </w:t>
      </w:r>
    </w:p>
    <w:p w14:paraId="76A16E4E" w14:textId="77777777" w:rsidR="00FA751C" w:rsidRPr="002A6D6C" w:rsidRDefault="00FA751C" w:rsidP="00FA751C">
      <w:pPr>
        <w:pStyle w:val="Akapitzlist1"/>
        <w:numPr>
          <w:ilvl w:val="0"/>
          <w:numId w:val="29"/>
        </w:numPr>
        <w:spacing w:after="0" w:line="240" w:lineRule="auto"/>
        <w:ind w:left="284" w:hanging="284"/>
        <w:jc w:val="both"/>
        <w:rPr>
          <w:rFonts w:asciiTheme="minorHAnsi" w:hAnsiTheme="minorHAnsi" w:cstheme="minorHAnsi"/>
          <w:lang w:eastAsia="pl-PL"/>
        </w:rPr>
      </w:pPr>
      <w:r w:rsidRPr="002A6D6C">
        <w:rPr>
          <w:rFonts w:asciiTheme="minorHAnsi" w:hAnsiTheme="minorHAnsi" w:cstheme="minorHAnsi"/>
        </w:rPr>
        <w:t xml:space="preserve">Wykonawca jest odpowiedzialny wobec Zamawiającego za to, że Podwykonawcy nie będą dochodzili od Zamawiającego zapłaty wynagrodzenia z tytułu wykonania części zamówienia i zobowiązuje się on do pokrycia wszelkich szkód, jakie Zamawiający poniesie w związku z roszczeniami Podwykonawców, włączając w to odsetki za zwłokę, koszty procesu, egzekucji i inne. </w:t>
      </w:r>
    </w:p>
    <w:p w14:paraId="2A11A93D" w14:textId="1197DC92" w:rsidR="00FA751C" w:rsidRPr="002A6D6C" w:rsidRDefault="00FA751C" w:rsidP="00FA751C">
      <w:pPr>
        <w:pStyle w:val="Akapitzlist1"/>
        <w:numPr>
          <w:ilvl w:val="0"/>
          <w:numId w:val="29"/>
        </w:numPr>
        <w:spacing w:after="0" w:line="240" w:lineRule="auto"/>
        <w:ind w:left="284" w:hanging="284"/>
        <w:jc w:val="both"/>
        <w:rPr>
          <w:rFonts w:asciiTheme="minorHAnsi" w:hAnsiTheme="minorHAnsi" w:cstheme="minorHAnsi"/>
          <w:lang w:eastAsia="pl-PL"/>
        </w:rPr>
      </w:pPr>
      <w:r w:rsidRPr="002A6D6C">
        <w:rPr>
          <w:rFonts w:asciiTheme="minorHAnsi" w:hAnsiTheme="minorHAnsi" w:cstheme="minorHAnsi"/>
          <w:lang w:eastAsia="pl-PL"/>
        </w:rPr>
        <w:t>Wykonawca jest odpowiedzialny za działania, uchybienia lub zaniedbania Podwykonawców i ich pracowników w takim samym stopniu, jakby to były działania, uchybienia lub zaniedbania jego własnych pracowników.</w:t>
      </w:r>
    </w:p>
    <w:p w14:paraId="0E1401FE" w14:textId="77777777" w:rsidR="00FA751C" w:rsidRPr="002A6D6C" w:rsidRDefault="00FA751C" w:rsidP="004F2EFA">
      <w:pPr>
        <w:pStyle w:val="Bezodstpw"/>
        <w:rPr>
          <w:rFonts w:cstheme="minorHAnsi"/>
          <w:b/>
        </w:rPr>
      </w:pPr>
    </w:p>
    <w:p w14:paraId="0926CFA2" w14:textId="31FA30FD" w:rsidR="004F2EFA" w:rsidRPr="002A6D6C" w:rsidRDefault="000F55D3" w:rsidP="004F2EFA">
      <w:pPr>
        <w:pStyle w:val="Bezodstpw"/>
        <w:ind w:left="360"/>
        <w:jc w:val="center"/>
        <w:rPr>
          <w:rFonts w:cstheme="minorHAnsi"/>
          <w:b/>
        </w:rPr>
      </w:pPr>
      <w:r w:rsidRPr="002A6D6C">
        <w:rPr>
          <w:rFonts w:cstheme="minorHAnsi"/>
          <w:b/>
        </w:rPr>
        <w:t xml:space="preserve">§ </w:t>
      </w:r>
      <w:r w:rsidR="00FA751C" w:rsidRPr="002A6D6C">
        <w:rPr>
          <w:rFonts w:cstheme="minorHAnsi"/>
          <w:b/>
        </w:rPr>
        <w:t>9</w:t>
      </w:r>
      <w:r w:rsidR="0002601E" w:rsidRPr="002A6D6C">
        <w:rPr>
          <w:rFonts w:cstheme="minorHAnsi"/>
          <w:b/>
        </w:rPr>
        <w:t>.</w:t>
      </w:r>
    </w:p>
    <w:p w14:paraId="30F840BC" w14:textId="7D5CA60F" w:rsidR="004F2EFA" w:rsidRPr="002A6D6C" w:rsidRDefault="0002601E" w:rsidP="004F2EFA">
      <w:pPr>
        <w:pStyle w:val="Bezodstpw"/>
        <w:ind w:left="720"/>
        <w:jc w:val="center"/>
        <w:rPr>
          <w:rFonts w:cstheme="minorHAnsi"/>
          <w:b/>
        </w:rPr>
      </w:pPr>
      <w:r w:rsidRPr="002A6D6C">
        <w:rPr>
          <w:rFonts w:cstheme="minorHAnsi"/>
          <w:b/>
        </w:rPr>
        <w:t>O</w:t>
      </w:r>
      <w:r w:rsidR="004F2EFA" w:rsidRPr="002A6D6C">
        <w:rPr>
          <w:rFonts w:cstheme="minorHAnsi"/>
          <w:b/>
        </w:rPr>
        <w:t xml:space="preserve">dstąpienie od </w:t>
      </w:r>
      <w:r w:rsidRPr="002A6D6C">
        <w:rPr>
          <w:rFonts w:cstheme="minorHAnsi"/>
          <w:b/>
        </w:rPr>
        <w:t>U</w:t>
      </w:r>
      <w:r w:rsidR="004F2EFA" w:rsidRPr="002A6D6C">
        <w:rPr>
          <w:rFonts w:cstheme="minorHAnsi"/>
          <w:b/>
        </w:rPr>
        <w:t>mowy</w:t>
      </w:r>
    </w:p>
    <w:p w14:paraId="3ED83FB1" w14:textId="77777777" w:rsidR="004F2EFA" w:rsidRPr="002A6D6C" w:rsidRDefault="004F2EFA" w:rsidP="004F2EFA">
      <w:pPr>
        <w:pStyle w:val="Bezodstpw"/>
        <w:ind w:left="720"/>
        <w:jc w:val="center"/>
        <w:rPr>
          <w:rFonts w:cstheme="minorHAnsi"/>
          <w:b/>
        </w:rPr>
      </w:pPr>
    </w:p>
    <w:p w14:paraId="09104983" w14:textId="1C7998B9" w:rsidR="00BC3E00" w:rsidRPr="002A6D6C" w:rsidRDefault="00BC3E00" w:rsidP="00BC3E00">
      <w:pPr>
        <w:pStyle w:val="Akapitzlist"/>
        <w:numPr>
          <w:ilvl w:val="0"/>
          <w:numId w:val="6"/>
        </w:numPr>
        <w:spacing w:after="0"/>
        <w:jc w:val="both"/>
        <w:rPr>
          <w:rFonts w:asciiTheme="minorHAnsi" w:hAnsiTheme="minorHAnsi" w:cstheme="minorHAnsi"/>
          <w:sz w:val="22"/>
          <w:szCs w:val="22"/>
        </w:rPr>
      </w:pPr>
      <w:r w:rsidRPr="002A6D6C">
        <w:rPr>
          <w:rFonts w:asciiTheme="minorHAnsi" w:hAnsiTheme="minorHAnsi" w:cstheme="minorHAnsi"/>
          <w:spacing w:val="7"/>
          <w:sz w:val="22"/>
          <w:szCs w:val="22"/>
        </w:rPr>
        <w:t>Strony postanawiaj</w:t>
      </w:r>
      <w:r w:rsidRPr="002A6D6C">
        <w:rPr>
          <w:rFonts w:asciiTheme="minorHAnsi" w:eastAsia="Times New Roman" w:hAnsiTheme="minorHAnsi" w:cstheme="minorHAnsi"/>
          <w:spacing w:val="7"/>
          <w:sz w:val="22"/>
          <w:szCs w:val="22"/>
        </w:rPr>
        <w:t>ą, iż przysługuje im prawo odstą</w:t>
      </w:r>
      <w:r w:rsidR="005508E6">
        <w:rPr>
          <w:rFonts w:asciiTheme="minorHAnsi" w:eastAsia="Times New Roman" w:hAnsiTheme="minorHAnsi" w:cstheme="minorHAnsi"/>
          <w:spacing w:val="7"/>
          <w:sz w:val="22"/>
          <w:szCs w:val="22"/>
        </w:rPr>
        <w:t xml:space="preserve">pienia od umowy </w:t>
      </w:r>
      <w:r w:rsidRPr="002A6D6C">
        <w:rPr>
          <w:rFonts w:asciiTheme="minorHAnsi" w:eastAsia="Times New Roman" w:hAnsiTheme="minorHAnsi" w:cstheme="minorHAnsi"/>
          <w:spacing w:val="7"/>
          <w:sz w:val="22"/>
          <w:szCs w:val="22"/>
        </w:rPr>
        <w:t xml:space="preserve">w następujących </w:t>
      </w:r>
      <w:r w:rsidRPr="002A6D6C">
        <w:rPr>
          <w:rFonts w:asciiTheme="minorHAnsi" w:eastAsia="Times New Roman" w:hAnsiTheme="minorHAnsi" w:cstheme="minorHAnsi"/>
          <w:spacing w:val="-3"/>
          <w:sz w:val="22"/>
          <w:szCs w:val="22"/>
        </w:rPr>
        <w:t>wypadkach:</w:t>
      </w:r>
    </w:p>
    <w:p w14:paraId="50E0E2C2" w14:textId="77777777" w:rsidR="00BC3E00" w:rsidRPr="002A6D6C" w:rsidRDefault="00BC3E00" w:rsidP="00BC3E00">
      <w:pPr>
        <w:pStyle w:val="Akapitzlist"/>
        <w:numPr>
          <w:ilvl w:val="0"/>
          <w:numId w:val="7"/>
        </w:numPr>
        <w:spacing w:after="0"/>
        <w:jc w:val="both"/>
        <w:rPr>
          <w:rFonts w:asciiTheme="minorHAnsi" w:hAnsiTheme="minorHAnsi" w:cstheme="minorHAnsi"/>
          <w:sz w:val="22"/>
          <w:szCs w:val="22"/>
        </w:rPr>
      </w:pPr>
      <w:r w:rsidRPr="002A6D6C">
        <w:rPr>
          <w:rFonts w:asciiTheme="minorHAnsi" w:hAnsiTheme="minorHAnsi" w:cstheme="minorHAnsi"/>
          <w:spacing w:val="1"/>
          <w:sz w:val="22"/>
          <w:szCs w:val="22"/>
        </w:rPr>
        <w:t>Zamawiaj</w:t>
      </w:r>
      <w:r w:rsidRPr="002A6D6C">
        <w:rPr>
          <w:rFonts w:asciiTheme="minorHAnsi" w:eastAsia="Times New Roman" w:hAnsiTheme="minorHAnsi" w:cstheme="minorHAnsi"/>
          <w:spacing w:val="1"/>
          <w:sz w:val="22"/>
          <w:szCs w:val="22"/>
        </w:rPr>
        <w:t>ący może odstąpić od umowy jeżeli:</w:t>
      </w:r>
    </w:p>
    <w:p w14:paraId="5E6800D8" w14:textId="77777777" w:rsidR="00BC3E00" w:rsidRPr="002A6D6C" w:rsidRDefault="00BC3E00" w:rsidP="00BC3E00">
      <w:pPr>
        <w:pStyle w:val="Akapitzlist"/>
        <w:numPr>
          <w:ilvl w:val="0"/>
          <w:numId w:val="8"/>
        </w:numPr>
        <w:spacing w:after="0"/>
        <w:jc w:val="both"/>
        <w:rPr>
          <w:rFonts w:asciiTheme="minorHAnsi" w:hAnsiTheme="minorHAnsi" w:cstheme="minorHAnsi"/>
          <w:sz w:val="22"/>
          <w:szCs w:val="22"/>
        </w:rPr>
      </w:pPr>
      <w:r w:rsidRPr="002A6D6C">
        <w:rPr>
          <w:rFonts w:asciiTheme="minorHAnsi" w:hAnsiTheme="minorHAnsi" w:cstheme="minorHAnsi"/>
          <w:spacing w:val="1"/>
          <w:sz w:val="22"/>
          <w:szCs w:val="22"/>
        </w:rPr>
        <w:t>zostanie og</w:t>
      </w:r>
      <w:r w:rsidRPr="002A6D6C">
        <w:rPr>
          <w:rFonts w:asciiTheme="minorHAnsi" w:eastAsia="Times New Roman" w:hAnsiTheme="minorHAnsi" w:cstheme="minorHAnsi"/>
          <w:spacing w:val="1"/>
          <w:sz w:val="22"/>
          <w:szCs w:val="22"/>
        </w:rPr>
        <w:t>łoszona upadłość Wykonawcy,</w:t>
      </w:r>
    </w:p>
    <w:p w14:paraId="56F54C8A" w14:textId="77777777" w:rsidR="00BC3E00" w:rsidRPr="002A6D6C" w:rsidRDefault="00BC3E00" w:rsidP="00BC3E00">
      <w:pPr>
        <w:pStyle w:val="Akapitzlist"/>
        <w:numPr>
          <w:ilvl w:val="0"/>
          <w:numId w:val="8"/>
        </w:numPr>
        <w:spacing w:after="0"/>
        <w:jc w:val="both"/>
        <w:rPr>
          <w:rFonts w:asciiTheme="minorHAnsi" w:hAnsiTheme="minorHAnsi" w:cstheme="minorHAnsi"/>
          <w:spacing w:val="-12"/>
          <w:sz w:val="22"/>
          <w:szCs w:val="22"/>
        </w:rPr>
      </w:pPr>
      <w:r w:rsidRPr="002A6D6C">
        <w:rPr>
          <w:rFonts w:asciiTheme="minorHAnsi" w:eastAsia="Times New Roman" w:hAnsiTheme="minorHAnsi" w:cstheme="minorHAnsi"/>
          <w:sz w:val="22"/>
          <w:szCs w:val="22"/>
          <w:lang w:eastAsia="pl-PL"/>
        </w:rPr>
        <w:t>nastąpi zawieszenie prowadzenia działalności gospodarczej przez Wykonawcę,</w:t>
      </w:r>
    </w:p>
    <w:p w14:paraId="1B861D75" w14:textId="77777777" w:rsidR="00BC3E00" w:rsidRPr="002A6D6C" w:rsidRDefault="00BC3E00" w:rsidP="00BC3E00">
      <w:pPr>
        <w:pStyle w:val="Akapitzlist"/>
        <w:numPr>
          <w:ilvl w:val="0"/>
          <w:numId w:val="8"/>
        </w:numPr>
        <w:spacing w:after="0"/>
        <w:jc w:val="both"/>
        <w:rPr>
          <w:rFonts w:asciiTheme="minorHAnsi" w:hAnsiTheme="minorHAnsi" w:cstheme="minorHAnsi"/>
          <w:spacing w:val="-12"/>
          <w:sz w:val="22"/>
          <w:szCs w:val="22"/>
        </w:rPr>
      </w:pPr>
      <w:r w:rsidRPr="002A6D6C">
        <w:rPr>
          <w:rFonts w:asciiTheme="minorHAnsi" w:hAnsiTheme="minorHAnsi" w:cstheme="minorHAnsi"/>
          <w:spacing w:val="1"/>
          <w:sz w:val="22"/>
          <w:szCs w:val="22"/>
        </w:rPr>
        <w:t>zostanie wydany nakaz zaj</w:t>
      </w:r>
      <w:r w:rsidRPr="002A6D6C">
        <w:rPr>
          <w:rFonts w:asciiTheme="minorHAnsi" w:eastAsia="Times New Roman" w:hAnsiTheme="minorHAnsi" w:cstheme="minorHAnsi"/>
          <w:spacing w:val="1"/>
          <w:sz w:val="22"/>
          <w:szCs w:val="22"/>
        </w:rPr>
        <w:t>ęcia majątku Wykonawcy,</w:t>
      </w:r>
    </w:p>
    <w:p w14:paraId="0324C462" w14:textId="77777777" w:rsidR="00BC3E00" w:rsidRPr="002A6D6C" w:rsidRDefault="00BC3E00" w:rsidP="00BC3E00">
      <w:pPr>
        <w:pStyle w:val="Akapitzlist"/>
        <w:numPr>
          <w:ilvl w:val="0"/>
          <w:numId w:val="8"/>
        </w:numPr>
        <w:spacing w:after="0"/>
        <w:jc w:val="both"/>
        <w:rPr>
          <w:rFonts w:asciiTheme="minorHAnsi" w:hAnsiTheme="minorHAnsi" w:cstheme="minorHAnsi"/>
          <w:spacing w:val="-12"/>
          <w:sz w:val="22"/>
          <w:szCs w:val="22"/>
        </w:rPr>
      </w:pPr>
      <w:r w:rsidRPr="002A6D6C">
        <w:rPr>
          <w:rFonts w:asciiTheme="minorHAnsi" w:hAnsiTheme="minorHAnsi" w:cstheme="minorHAnsi"/>
          <w:spacing w:val="-2"/>
          <w:sz w:val="22"/>
          <w:szCs w:val="22"/>
        </w:rPr>
        <w:t>Wykonawca przerwa</w:t>
      </w:r>
      <w:r w:rsidRPr="002A6D6C">
        <w:rPr>
          <w:rFonts w:asciiTheme="minorHAnsi" w:eastAsia="Times New Roman" w:hAnsiTheme="minorHAnsi" w:cstheme="minorHAnsi"/>
          <w:spacing w:val="-2"/>
          <w:sz w:val="22"/>
          <w:szCs w:val="22"/>
        </w:rPr>
        <w:t>ł realizację dostaw lub nie realizuje ich zgodnie z umową,</w:t>
      </w:r>
    </w:p>
    <w:p w14:paraId="348EA3E4" w14:textId="401C6C7D" w:rsidR="00BC3E00" w:rsidRPr="002A6D6C" w:rsidRDefault="00BC3E00" w:rsidP="004E4357">
      <w:pPr>
        <w:pStyle w:val="Akapitzlist"/>
        <w:numPr>
          <w:ilvl w:val="0"/>
          <w:numId w:val="8"/>
        </w:numPr>
        <w:spacing w:after="0"/>
        <w:jc w:val="both"/>
        <w:rPr>
          <w:rFonts w:asciiTheme="minorHAnsi" w:hAnsiTheme="minorHAnsi" w:cstheme="minorHAnsi"/>
          <w:spacing w:val="-12"/>
          <w:sz w:val="22"/>
          <w:szCs w:val="22"/>
        </w:rPr>
      </w:pPr>
      <w:r w:rsidRPr="002A6D6C">
        <w:rPr>
          <w:rFonts w:asciiTheme="minorHAnsi" w:hAnsiTheme="minorHAnsi" w:cstheme="minorHAnsi"/>
          <w:spacing w:val="1"/>
          <w:sz w:val="22"/>
          <w:szCs w:val="22"/>
        </w:rPr>
        <w:t>Wykonawca op</w:t>
      </w:r>
      <w:r w:rsidR="000E4210" w:rsidRPr="002A6D6C">
        <w:rPr>
          <w:rFonts w:asciiTheme="minorHAnsi" w:eastAsia="Times New Roman" w:hAnsiTheme="minorHAnsi" w:cstheme="minorHAnsi"/>
          <w:spacing w:val="1"/>
          <w:sz w:val="22"/>
          <w:szCs w:val="22"/>
        </w:rPr>
        <w:t xml:space="preserve">óźni się z dostawą </w:t>
      </w:r>
      <w:r w:rsidR="004E4357" w:rsidRPr="004E4357">
        <w:rPr>
          <w:rFonts w:asciiTheme="minorHAnsi" w:eastAsia="Times New Roman" w:hAnsiTheme="minorHAnsi" w:cstheme="minorHAnsi"/>
          <w:spacing w:val="1"/>
          <w:sz w:val="22"/>
          <w:szCs w:val="22"/>
        </w:rPr>
        <w:t xml:space="preserve">o 60 dni </w:t>
      </w:r>
      <w:r w:rsidR="000E4210" w:rsidRPr="002A6D6C">
        <w:rPr>
          <w:rFonts w:asciiTheme="minorHAnsi" w:eastAsia="Times New Roman" w:hAnsiTheme="minorHAnsi" w:cstheme="minorHAnsi"/>
          <w:spacing w:val="1"/>
          <w:sz w:val="22"/>
          <w:szCs w:val="22"/>
        </w:rPr>
        <w:t>poza  termin umowy.</w:t>
      </w:r>
    </w:p>
    <w:p w14:paraId="5F3235D3" w14:textId="77777777" w:rsidR="00BC3E00" w:rsidRPr="002A6D6C" w:rsidRDefault="00BC3E00" w:rsidP="00BC3E00">
      <w:pPr>
        <w:pStyle w:val="Akapitzlist"/>
        <w:numPr>
          <w:ilvl w:val="0"/>
          <w:numId w:val="7"/>
        </w:numPr>
        <w:spacing w:after="0"/>
        <w:jc w:val="both"/>
        <w:rPr>
          <w:rFonts w:asciiTheme="minorHAnsi" w:hAnsiTheme="minorHAnsi" w:cstheme="minorHAnsi"/>
          <w:sz w:val="22"/>
          <w:szCs w:val="22"/>
        </w:rPr>
      </w:pPr>
      <w:r w:rsidRPr="002A6D6C">
        <w:rPr>
          <w:rFonts w:asciiTheme="minorHAnsi" w:hAnsiTheme="minorHAnsi" w:cstheme="minorHAnsi"/>
          <w:spacing w:val="-9"/>
          <w:sz w:val="22"/>
          <w:szCs w:val="22"/>
        </w:rPr>
        <w:t xml:space="preserve">Wykonawca </w:t>
      </w:r>
      <w:r w:rsidRPr="002A6D6C">
        <w:rPr>
          <w:rFonts w:asciiTheme="minorHAnsi" w:hAnsiTheme="minorHAnsi" w:cstheme="minorHAnsi"/>
          <w:sz w:val="22"/>
          <w:szCs w:val="22"/>
        </w:rPr>
        <w:t>mo</w:t>
      </w:r>
      <w:r w:rsidRPr="002A6D6C">
        <w:rPr>
          <w:rFonts w:asciiTheme="minorHAnsi" w:eastAsia="Times New Roman" w:hAnsiTheme="minorHAnsi" w:cstheme="minorHAnsi"/>
          <w:sz w:val="22"/>
          <w:szCs w:val="22"/>
        </w:rPr>
        <w:t>że odstąpić od umowy jeżeli:</w:t>
      </w:r>
    </w:p>
    <w:p w14:paraId="2447C1E3" w14:textId="2B6F8FB9" w:rsidR="00BC3E00" w:rsidRPr="002A6D6C" w:rsidRDefault="00BC3E00" w:rsidP="000E4210">
      <w:pPr>
        <w:pStyle w:val="Akapitzlist"/>
        <w:numPr>
          <w:ilvl w:val="0"/>
          <w:numId w:val="18"/>
        </w:numPr>
        <w:spacing w:after="0"/>
        <w:jc w:val="both"/>
        <w:rPr>
          <w:rFonts w:asciiTheme="minorHAnsi" w:hAnsiTheme="minorHAnsi" w:cstheme="minorHAnsi"/>
          <w:spacing w:val="-15"/>
          <w:sz w:val="22"/>
          <w:szCs w:val="22"/>
        </w:rPr>
      </w:pPr>
      <w:r w:rsidRPr="002A6D6C">
        <w:rPr>
          <w:rFonts w:asciiTheme="minorHAnsi" w:hAnsiTheme="minorHAnsi" w:cstheme="minorHAnsi"/>
          <w:spacing w:val="-2"/>
          <w:sz w:val="22"/>
          <w:szCs w:val="22"/>
        </w:rPr>
        <w:t>Zamawiaj</w:t>
      </w:r>
      <w:r w:rsidRPr="002A6D6C">
        <w:rPr>
          <w:rFonts w:asciiTheme="minorHAnsi" w:eastAsia="Times New Roman" w:hAnsiTheme="minorHAnsi" w:cstheme="minorHAnsi"/>
          <w:spacing w:val="-2"/>
          <w:sz w:val="22"/>
          <w:szCs w:val="22"/>
        </w:rPr>
        <w:t>ący odmawia bez uzasadnio</w:t>
      </w:r>
      <w:r w:rsidR="000E4210" w:rsidRPr="002A6D6C">
        <w:rPr>
          <w:rFonts w:asciiTheme="minorHAnsi" w:eastAsia="Times New Roman" w:hAnsiTheme="minorHAnsi" w:cstheme="minorHAnsi"/>
          <w:spacing w:val="-2"/>
          <w:sz w:val="22"/>
          <w:szCs w:val="22"/>
        </w:rPr>
        <w:t>nych przyczyn odbioru przedmiotu umowy.</w:t>
      </w:r>
    </w:p>
    <w:p w14:paraId="14D8F75B" w14:textId="2903C07A" w:rsidR="0002601E" w:rsidRPr="002A6D6C" w:rsidRDefault="00BC3E00" w:rsidP="0002601E">
      <w:pPr>
        <w:pStyle w:val="Akapitzlist"/>
        <w:numPr>
          <w:ilvl w:val="0"/>
          <w:numId w:val="6"/>
        </w:numPr>
        <w:spacing w:after="0"/>
        <w:jc w:val="both"/>
        <w:rPr>
          <w:rFonts w:asciiTheme="minorHAnsi" w:eastAsia="Times New Roman" w:hAnsiTheme="minorHAnsi" w:cstheme="minorHAnsi"/>
          <w:spacing w:val="1"/>
          <w:sz w:val="22"/>
          <w:szCs w:val="22"/>
        </w:rPr>
      </w:pPr>
      <w:r w:rsidRPr="002A6D6C">
        <w:rPr>
          <w:rFonts w:asciiTheme="minorHAnsi" w:hAnsiTheme="minorHAnsi" w:cstheme="minorHAnsi"/>
          <w:spacing w:val="8"/>
          <w:sz w:val="22"/>
          <w:szCs w:val="22"/>
        </w:rPr>
        <w:t>Odst</w:t>
      </w:r>
      <w:r w:rsidRPr="002A6D6C">
        <w:rPr>
          <w:rFonts w:asciiTheme="minorHAnsi" w:eastAsia="Times New Roman" w:hAnsiTheme="minorHAnsi" w:cstheme="minorHAnsi"/>
          <w:spacing w:val="8"/>
          <w:sz w:val="22"/>
          <w:szCs w:val="22"/>
        </w:rPr>
        <w:t xml:space="preserve">ąpienie od umowy powinno nastąpić w formie pisemnej pod rygorem nieważności </w:t>
      </w:r>
      <w:r w:rsidR="00903677">
        <w:rPr>
          <w:rFonts w:asciiTheme="minorHAnsi" w:eastAsia="Times New Roman" w:hAnsiTheme="minorHAnsi" w:cstheme="minorHAnsi"/>
          <w:spacing w:val="8"/>
          <w:sz w:val="22"/>
          <w:szCs w:val="22"/>
        </w:rPr>
        <w:br/>
      </w:r>
      <w:r w:rsidRPr="002A6D6C">
        <w:rPr>
          <w:rFonts w:asciiTheme="minorHAnsi" w:eastAsia="Times New Roman" w:hAnsiTheme="minorHAnsi" w:cstheme="minorHAnsi"/>
          <w:sz w:val="22"/>
          <w:szCs w:val="22"/>
        </w:rPr>
        <w:t>z podaniem uzasadnienia.</w:t>
      </w:r>
    </w:p>
    <w:p w14:paraId="5FE78A8E" w14:textId="5E5242C9" w:rsidR="004F2EFA" w:rsidRPr="002A6D6C" w:rsidRDefault="00BC3E00" w:rsidP="0002601E">
      <w:pPr>
        <w:pStyle w:val="Akapitzlist"/>
        <w:numPr>
          <w:ilvl w:val="0"/>
          <w:numId w:val="6"/>
        </w:numPr>
        <w:spacing w:after="0"/>
        <w:jc w:val="both"/>
        <w:rPr>
          <w:rFonts w:asciiTheme="minorHAnsi" w:eastAsia="Times New Roman" w:hAnsiTheme="minorHAnsi" w:cstheme="minorHAnsi"/>
          <w:spacing w:val="1"/>
          <w:sz w:val="22"/>
          <w:szCs w:val="22"/>
        </w:rPr>
      </w:pPr>
      <w:r w:rsidRPr="002A6D6C">
        <w:rPr>
          <w:rFonts w:asciiTheme="minorHAnsi" w:hAnsiTheme="minorHAnsi" w:cstheme="minorHAnsi"/>
          <w:sz w:val="22"/>
          <w:szCs w:val="22"/>
        </w:rPr>
        <w:lastRenderedPageBreak/>
        <w:t>Wykonawcy nie przysługuje odszkodowanie z tytułu wcześniejszego rozwiązania umowy</w:t>
      </w:r>
    </w:p>
    <w:p w14:paraId="00E7CFC4" w14:textId="77777777" w:rsidR="00904A90" w:rsidRDefault="00904A90" w:rsidP="00EE24E7">
      <w:pPr>
        <w:pStyle w:val="Bezodstpw"/>
        <w:rPr>
          <w:rFonts w:cstheme="minorHAnsi"/>
          <w:b/>
        </w:rPr>
      </w:pPr>
    </w:p>
    <w:p w14:paraId="3FA589C3" w14:textId="72EB0963" w:rsidR="004F2EFA" w:rsidRPr="002A6D6C" w:rsidRDefault="000F55D3" w:rsidP="004F2EFA">
      <w:pPr>
        <w:pStyle w:val="Bezodstpw"/>
        <w:jc w:val="center"/>
        <w:rPr>
          <w:rFonts w:cstheme="minorHAnsi"/>
          <w:b/>
        </w:rPr>
      </w:pPr>
      <w:r w:rsidRPr="002A6D6C">
        <w:rPr>
          <w:rFonts w:cstheme="minorHAnsi"/>
          <w:b/>
        </w:rPr>
        <w:t xml:space="preserve">§ </w:t>
      </w:r>
      <w:r w:rsidR="00FA751C" w:rsidRPr="002A6D6C">
        <w:rPr>
          <w:rFonts w:cstheme="minorHAnsi"/>
          <w:b/>
        </w:rPr>
        <w:t>10</w:t>
      </w:r>
      <w:r w:rsidR="0002601E" w:rsidRPr="002A6D6C">
        <w:rPr>
          <w:rFonts w:cstheme="minorHAnsi"/>
          <w:b/>
        </w:rPr>
        <w:t>.</w:t>
      </w:r>
    </w:p>
    <w:p w14:paraId="4CA2E611" w14:textId="3D08620B" w:rsidR="004F2EFA" w:rsidRPr="002A6D6C" w:rsidRDefault="0002601E" w:rsidP="002806C0">
      <w:pPr>
        <w:pStyle w:val="Bezodstpw"/>
        <w:jc w:val="center"/>
        <w:rPr>
          <w:rFonts w:cstheme="minorHAnsi"/>
          <w:b/>
        </w:rPr>
      </w:pPr>
      <w:r w:rsidRPr="002A6D6C">
        <w:rPr>
          <w:rFonts w:cstheme="minorHAnsi"/>
          <w:b/>
        </w:rPr>
        <w:t>K</w:t>
      </w:r>
      <w:r w:rsidR="004F2EFA" w:rsidRPr="002A6D6C">
        <w:rPr>
          <w:rFonts w:cstheme="minorHAnsi"/>
          <w:b/>
        </w:rPr>
        <w:t>ary umowne</w:t>
      </w:r>
    </w:p>
    <w:p w14:paraId="2060E70E" w14:textId="77777777" w:rsidR="004F2EFA" w:rsidRPr="002A6D6C" w:rsidRDefault="004F2EFA" w:rsidP="004F2EFA">
      <w:pPr>
        <w:pStyle w:val="Bezodstpw"/>
        <w:ind w:left="360"/>
        <w:jc w:val="center"/>
        <w:rPr>
          <w:rFonts w:cstheme="minorHAnsi"/>
          <w:b/>
        </w:rPr>
      </w:pPr>
    </w:p>
    <w:p w14:paraId="408CC580" w14:textId="4734DA59" w:rsidR="004F2EFA" w:rsidRDefault="004F2EFA" w:rsidP="0002601E">
      <w:pPr>
        <w:pStyle w:val="Bezodstpw"/>
        <w:numPr>
          <w:ilvl w:val="0"/>
          <w:numId w:val="19"/>
        </w:numPr>
        <w:jc w:val="both"/>
        <w:rPr>
          <w:rFonts w:cstheme="minorHAnsi"/>
        </w:rPr>
      </w:pPr>
      <w:r w:rsidRPr="002A6D6C">
        <w:rPr>
          <w:rFonts w:cstheme="minorHAnsi"/>
        </w:rPr>
        <w:t>Zamawiającemu przysługują od Wykonawcy kary umowne w następujących przypadkach:</w:t>
      </w:r>
    </w:p>
    <w:p w14:paraId="00DBBFE2" w14:textId="77777777" w:rsidR="00D0221F" w:rsidRPr="00D0221F" w:rsidRDefault="00D0221F" w:rsidP="00D0221F">
      <w:pPr>
        <w:pStyle w:val="Bezodstpw"/>
        <w:ind w:left="360"/>
        <w:jc w:val="both"/>
        <w:rPr>
          <w:rFonts w:cstheme="minorHAnsi"/>
        </w:rPr>
      </w:pPr>
      <w:r w:rsidRPr="00D0221F">
        <w:rPr>
          <w:rFonts w:cstheme="minorHAnsi"/>
        </w:rPr>
        <w:t>1)</w:t>
      </w:r>
      <w:r w:rsidRPr="00D0221F">
        <w:rPr>
          <w:rFonts w:cstheme="minorHAnsi"/>
        </w:rPr>
        <w:tab/>
        <w:t xml:space="preserve">w przypadku zwłoki w wykonywaniu zobowiązań określonych w § 1 umowy </w:t>
      </w:r>
    </w:p>
    <w:p w14:paraId="095CFA6D" w14:textId="77777777" w:rsidR="00D0221F" w:rsidRPr="00D0221F" w:rsidRDefault="00D0221F" w:rsidP="00D0221F">
      <w:pPr>
        <w:pStyle w:val="Bezodstpw"/>
        <w:ind w:left="360"/>
        <w:jc w:val="both"/>
        <w:rPr>
          <w:rFonts w:cstheme="minorHAnsi"/>
        </w:rPr>
      </w:pPr>
      <w:r w:rsidRPr="00D0221F">
        <w:rPr>
          <w:rFonts w:cstheme="minorHAnsi"/>
        </w:rPr>
        <w:t>– w wysokości 0,2 % wynagrodzenia brutto określonego w § 6 ust. 1 za każdy dzień zwłoki,</w:t>
      </w:r>
    </w:p>
    <w:p w14:paraId="4EFFD95A" w14:textId="77777777" w:rsidR="00D0221F" w:rsidRPr="00D0221F" w:rsidRDefault="00D0221F" w:rsidP="00D0221F">
      <w:pPr>
        <w:pStyle w:val="Bezodstpw"/>
        <w:ind w:left="360"/>
        <w:jc w:val="both"/>
        <w:rPr>
          <w:rFonts w:cstheme="minorHAnsi"/>
        </w:rPr>
      </w:pPr>
      <w:r w:rsidRPr="00D0221F">
        <w:rPr>
          <w:rFonts w:cstheme="minorHAnsi"/>
        </w:rPr>
        <w:t>2)</w:t>
      </w:r>
      <w:r w:rsidRPr="00D0221F">
        <w:rPr>
          <w:rFonts w:cstheme="minorHAnsi"/>
        </w:rPr>
        <w:tab/>
        <w:t xml:space="preserve">w przypadku zwłoki w usunięciu wad, o których mowa w § 4 ust. 4 i 5 umowy </w:t>
      </w:r>
    </w:p>
    <w:p w14:paraId="4842280D" w14:textId="77777777" w:rsidR="00D0221F" w:rsidRPr="00D0221F" w:rsidRDefault="00D0221F" w:rsidP="00D0221F">
      <w:pPr>
        <w:pStyle w:val="Bezodstpw"/>
        <w:ind w:left="360"/>
        <w:jc w:val="both"/>
        <w:rPr>
          <w:rFonts w:cstheme="minorHAnsi"/>
        </w:rPr>
      </w:pPr>
      <w:r w:rsidRPr="00D0221F">
        <w:rPr>
          <w:rFonts w:cstheme="minorHAnsi"/>
        </w:rPr>
        <w:t>– w wysokości 0,2 % wynagrodzenia brutto określonego w § 6 ust. 1 za każdy dzień zwłoki,</w:t>
      </w:r>
    </w:p>
    <w:p w14:paraId="2D074E7E" w14:textId="77777777" w:rsidR="00D0221F" w:rsidRPr="00D0221F" w:rsidRDefault="00D0221F" w:rsidP="00D0221F">
      <w:pPr>
        <w:pStyle w:val="Bezodstpw"/>
        <w:ind w:left="360"/>
        <w:jc w:val="both"/>
        <w:rPr>
          <w:rFonts w:cstheme="minorHAnsi"/>
        </w:rPr>
      </w:pPr>
      <w:r w:rsidRPr="00D0221F">
        <w:rPr>
          <w:rFonts w:cstheme="minorHAnsi"/>
        </w:rPr>
        <w:t>3)</w:t>
      </w:r>
      <w:r w:rsidRPr="00D0221F">
        <w:rPr>
          <w:rFonts w:cstheme="minorHAnsi"/>
        </w:rPr>
        <w:tab/>
        <w:t xml:space="preserve">w przypadku odstąpienia od umowy z winy leżącej po stronie Wykonawcy </w:t>
      </w:r>
    </w:p>
    <w:p w14:paraId="433C1F58" w14:textId="0C5B1477" w:rsidR="00D0221F" w:rsidRDefault="00D0221F" w:rsidP="00D0221F">
      <w:pPr>
        <w:pStyle w:val="Bezodstpw"/>
        <w:ind w:left="360"/>
        <w:jc w:val="both"/>
        <w:rPr>
          <w:rFonts w:cstheme="minorHAnsi"/>
        </w:rPr>
      </w:pPr>
      <w:r w:rsidRPr="00D0221F">
        <w:rPr>
          <w:rFonts w:cstheme="minorHAnsi"/>
        </w:rPr>
        <w:t>– w wysokości 10% całkowitego wynagrodzenia brutto określonego w § 6 ust. 1.</w:t>
      </w:r>
    </w:p>
    <w:p w14:paraId="7B244DCF" w14:textId="77777777" w:rsidR="007D66AC" w:rsidRPr="007D66AC" w:rsidRDefault="007D66AC" w:rsidP="007D66AC">
      <w:pPr>
        <w:pStyle w:val="Bezodstpw"/>
        <w:numPr>
          <w:ilvl w:val="0"/>
          <w:numId w:val="19"/>
        </w:numPr>
        <w:jc w:val="both"/>
        <w:rPr>
          <w:rFonts w:cstheme="minorHAnsi"/>
        </w:rPr>
      </w:pPr>
      <w:r w:rsidRPr="007D66AC">
        <w:rPr>
          <w:rFonts w:cstheme="minorHAnsi"/>
        </w:rPr>
        <w:t>Zamawiający zapłaci karę umowną Wykonawcy za:</w:t>
      </w:r>
    </w:p>
    <w:p w14:paraId="2113ABF1" w14:textId="071EA424" w:rsidR="00D0221F" w:rsidRPr="00117A50" w:rsidRDefault="007D66AC" w:rsidP="00117A50">
      <w:pPr>
        <w:pStyle w:val="Bezodstpw"/>
        <w:numPr>
          <w:ilvl w:val="0"/>
          <w:numId w:val="36"/>
        </w:numPr>
        <w:jc w:val="both"/>
        <w:rPr>
          <w:rFonts w:cstheme="minorHAnsi"/>
        </w:rPr>
      </w:pPr>
      <w:r w:rsidRPr="007D66AC">
        <w:rPr>
          <w:rFonts w:cstheme="minorHAnsi"/>
        </w:rPr>
        <w:t>odstąpienie od umowy z p</w:t>
      </w:r>
      <w:r>
        <w:rPr>
          <w:rFonts w:cstheme="minorHAnsi"/>
        </w:rPr>
        <w:t>rzyczyn Zamawiającego</w:t>
      </w:r>
      <w:r w:rsidRPr="007D66AC">
        <w:rPr>
          <w:rFonts w:cstheme="minorHAnsi"/>
        </w:rPr>
        <w:t xml:space="preserve">, w wysokości </w:t>
      </w:r>
      <w:r w:rsidRPr="00D1075E">
        <w:rPr>
          <w:rFonts w:cstheme="minorHAnsi"/>
          <w:b/>
        </w:rPr>
        <w:t>10%</w:t>
      </w:r>
      <w:r w:rsidRPr="007D66AC">
        <w:rPr>
          <w:rFonts w:cstheme="minorHAnsi"/>
        </w:rPr>
        <w:t xml:space="preserve"> wartości netto umowy. </w:t>
      </w:r>
    </w:p>
    <w:p w14:paraId="2839A332" w14:textId="2E30AF87" w:rsidR="0002601E" w:rsidRPr="002A6D6C" w:rsidRDefault="008E6C87" w:rsidP="004F2EFA">
      <w:pPr>
        <w:pStyle w:val="Bezodstpw"/>
        <w:numPr>
          <w:ilvl w:val="0"/>
          <w:numId w:val="19"/>
        </w:numPr>
        <w:jc w:val="both"/>
        <w:rPr>
          <w:rFonts w:cstheme="minorHAnsi"/>
        </w:rPr>
      </w:pPr>
      <w:r w:rsidRPr="002A6D6C">
        <w:rPr>
          <w:rFonts w:cstheme="minorHAnsi"/>
        </w:rPr>
        <w:t xml:space="preserve">Zamawiającemu </w:t>
      </w:r>
      <w:r w:rsidR="004F2EFA" w:rsidRPr="002A6D6C">
        <w:rPr>
          <w:rFonts w:cstheme="minorHAnsi"/>
        </w:rPr>
        <w:t>przysługuje prawo dochodzenia odszkodowania przenoszącego wysokość kary umownej.</w:t>
      </w:r>
    </w:p>
    <w:p w14:paraId="4C004943" w14:textId="3064DB31" w:rsidR="004F2EFA" w:rsidRPr="002A6D6C" w:rsidRDefault="004F2EFA" w:rsidP="004F2EFA">
      <w:pPr>
        <w:pStyle w:val="Bezodstpw"/>
        <w:numPr>
          <w:ilvl w:val="0"/>
          <w:numId w:val="19"/>
        </w:numPr>
        <w:jc w:val="both"/>
        <w:rPr>
          <w:rFonts w:cstheme="minorHAnsi"/>
        </w:rPr>
      </w:pPr>
      <w:r w:rsidRPr="002A6D6C">
        <w:rPr>
          <w:rFonts w:cstheme="minorHAnsi"/>
        </w:rPr>
        <w:t>Przysługująca Zamawiającemu kara umowna może być potrącona z wynagrodzenia Wykonawcy.</w:t>
      </w:r>
    </w:p>
    <w:p w14:paraId="2DEA3194" w14:textId="77777777" w:rsidR="00FA751C" w:rsidRPr="002A6D6C" w:rsidRDefault="00FA751C" w:rsidP="00FA751C">
      <w:pPr>
        <w:pStyle w:val="Akapitzlist"/>
        <w:numPr>
          <w:ilvl w:val="0"/>
          <w:numId w:val="19"/>
        </w:numPr>
        <w:tabs>
          <w:tab w:val="left" w:pos="360"/>
        </w:tabs>
        <w:autoSpaceDE/>
        <w:autoSpaceDN/>
        <w:adjustRightInd/>
        <w:spacing w:after="0"/>
        <w:jc w:val="both"/>
        <w:rPr>
          <w:rFonts w:asciiTheme="minorHAnsi" w:hAnsiTheme="minorHAnsi" w:cstheme="minorHAnsi"/>
          <w:sz w:val="22"/>
          <w:szCs w:val="22"/>
          <w:lang w:eastAsia="pl-PL"/>
        </w:rPr>
      </w:pPr>
      <w:r w:rsidRPr="002A6D6C">
        <w:rPr>
          <w:rFonts w:asciiTheme="minorHAnsi" w:hAnsiTheme="minorHAnsi" w:cstheme="minorHAnsi"/>
          <w:sz w:val="22"/>
          <w:szCs w:val="22"/>
          <w:lang w:eastAsia="pl-PL"/>
        </w:rPr>
        <w:t>Wykonawca pokrywa wszelkie szkody i straty powstałe w wyniku niewłaściwie wykonanego przedmiotu umowy, a także w wyniku zaniedbań przy jego wykonaniu.</w:t>
      </w:r>
    </w:p>
    <w:p w14:paraId="28966D41" w14:textId="389E64C6" w:rsidR="00FA751C" w:rsidRPr="00F02815" w:rsidRDefault="00FA751C" w:rsidP="00FA751C">
      <w:pPr>
        <w:pStyle w:val="Akapitzlist"/>
        <w:numPr>
          <w:ilvl w:val="0"/>
          <w:numId w:val="19"/>
        </w:numPr>
        <w:tabs>
          <w:tab w:val="left" w:pos="360"/>
        </w:tabs>
        <w:autoSpaceDE/>
        <w:autoSpaceDN/>
        <w:adjustRightInd/>
        <w:spacing w:after="0"/>
        <w:jc w:val="both"/>
        <w:rPr>
          <w:rFonts w:asciiTheme="minorHAnsi" w:hAnsiTheme="minorHAnsi" w:cstheme="minorHAnsi"/>
          <w:sz w:val="22"/>
          <w:szCs w:val="22"/>
          <w:lang w:eastAsia="pl-PL"/>
        </w:rPr>
      </w:pPr>
      <w:r w:rsidRPr="002A6D6C">
        <w:rPr>
          <w:rFonts w:asciiTheme="minorHAnsi" w:hAnsiTheme="minorHAnsi" w:cstheme="minorHAnsi"/>
          <w:bCs/>
          <w:sz w:val="22"/>
          <w:szCs w:val="22"/>
          <w:lang w:eastAsia="pl-PL"/>
        </w:rPr>
        <w:t>Wykonawca nie może zwolnić się od odpowiedzialności względem Zamawiającego z tego powodu, że niewykonanie umowy w terminie określonym w ofercie przez Wykonawcę było następstwem niewykonania lub nienależytego wykonania zobowiązań wobec Wykonawcy przez jego kooperantów.</w:t>
      </w:r>
    </w:p>
    <w:p w14:paraId="61939EAE" w14:textId="39C5AD35" w:rsidR="00F02815" w:rsidRPr="00F02815" w:rsidRDefault="00F02815" w:rsidP="00F02815">
      <w:pPr>
        <w:pStyle w:val="Akapitzlist"/>
        <w:numPr>
          <w:ilvl w:val="0"/>
          <w:numId w:val="19"/>
        </w:numPr>
        <w:tabs>
          <w:tab w:val="left" w:pos="360"/>
        </w:tabs>
        <w:autoSpaceDE/>
        <w:autoSpaceDN/>
        <w:adjustRightInd/>
        <w:spacing w:after="0"/>
        <w:jc w:val="both"/>
        <w:rPr>
          <w:rFonts w:asciiTheme="minorHAnsi" w:hAnsiTheme="minorHAnsi" w:cstheme="minorHAnsi"/>
          <w:sz w:val="22"/>
          <w:szCs w:val="22"/>
          <w:lang w:eastAsia="pl-PL"/>
        </w:rPr>
      </w:pPr>
      <w:r w:rsidRPr="00F02815">
        <w:rPr>
          <w:rFonts w:asciiTheme="minorHAnsi" w:hAnsiTheme="minorHAnsi" w:cstheme="minorHAnsi"/>
          <w:sz w:val="22"/>
          <w:szCs w:val="22"/>
        </w:rPr>
        <w:t xml:space="preserve">Łączna wysokość kar nie może przekroczyć </w:t>
      </w:r>
      <w:r w:rsidRPr="00F02815">
        <w:rPr>
          <w:rFonts w:asciiTheme="minorHAnsi" w:hAnsiTheme="minorHAnsi" w:cstheme="minorHAnsi"/>
          <w:b/>
          <w:sz w:val="22"/>
          <w:szCs w:val="22"/>
        </w:rPr>
        <w:t>10 %</w:t>
      </w:r>
      <w:r w:rsidRPr="00F02815">
        <w:rPr>
          <w:rFonts w:asciiTheme="minorHAnsi" w:hAnsiTheme="minorHAnsi" w:cstheme="minorHAnsi"/>
          <w:sz w:val="22"/>
          <w:szCs w:val="22"/>
        </w:rPr>
        <w:t xml:space="preserve"> wartości netto umowy</w:t>
      </w:r>
    </w:p>
    <w:p w14:paraId="5336A97D" w14:textId="62E79DEA" w:rsidR="00FA751C" w:rsidRPr="00F02815" w:rsidRDefault="00F02815" w:rsidP="00F02815">
      <w:pPr>
        <w:pStyle w:val="Akapitzlist"/>
        <w:numPr>
          <w:ilvl w:val="0"/>
          <w:numId w:val="19"/>
        </w:numPr>
        <w:tabs>
          <w:tab w:val="left" w:pos="360"/>
        </w:tabs>
        <w:autoSpaceDE/>
        <w:autoSpaceDN/>
        <w:adjustRightInd/>
        <w:spacing w:after="0"/>
        <w:jc w:val="both"/>
        <w:rPr>
          <w:rFonts w:asciiTheme="minorHAnsi" w:hAnsiTheme="minorHAnsi" w:cstheme="minorHAnsi"/>
          <w:sz w:val="22"/>
          <w:szCs w:val="22"/>
          <w:lang w:eastAsia="pl-PL"/>
        </w:rPr>
      </w:pPr>
      <w:r w:rsidRPr="00F02815">
        <w:rPr>
          <w:rFonts w:asciiTheme="minorHAnsi" w:hAnsiTheme="minorHAnsi" w:cstheme="minorHAnsi"/>
          <w:sz w:val="22"/>
          <w:szCs w:val="22"/>
        </w:rPr>
        <w:t>J</w:t>
      </w:r>
      <w:r w:rsidRPr="00F02815">
        <w:rPr>
          <w:rFonts w:asciiTheme="minorHAnsi" w:hAnsiTheme="minorHAnsi" w:cstheme="minorHAnsi"/>
          <w:sz w:val="22"/>
          <w:szCs w:val="22"/>
        </w:rPr>
        <w:t>akakolwiek odpowiedzialność Wykonawcy wynikająca z niniejszej Umowy ograniczona jest do strat rzeczywistych poniesionych przez Zamawiającego i maksymalnej wartości wynagrodzenia netto Umowy należnego Wykonawcy.</w:t>
      </w:r>
    </w:p>
    <w:p w14:paraId="6AA1FBDD" w14:textId="77777777" w:rsidR="00F02815" w:rsidRPr="00F02815" w:rsidRDefault="00F02815" w:rsidP="00F02815">
      <w:pPr>
        <w:pStyle w:val="Akapitzlist"/>
        <w:tabs>
          <w:tab w:val="left" w:pos="360"/>
        </w:tabs>
        <w:autoSpaceDE/>
        <w:autoSpaceDN/>
        <w:adjustRightInd/>
        <w:spacing w:after="0"/>
        <w:ind w:left="360"/>
        <w:jc w:val="both"/>
        <w:rPr>
          <w:rFonts w:asciiTheme="minorHAnsi" w:hAnsiTheme="minorHAnsi" w:cstheme="minorHAnsi"/>
          <w:sz w:val="22"/>
          <w:szCs w:val="22"/>
          <w:lang w:eastAsia="pl-PL"/>
        </w:rPr>
      </w:pPr>
    </w:p>
    <w:p w14:paraId="0DC1CB55" w14:textId="55E96C6B" w:rsidR="00FA751C" w:rsidRPr="002A6D6C" w:rsidRDefault="00AC01F8" w:rsidP="00AC01F8">
      <w:pPr>
        <w:spacing w:after="0" w:line="240" w:lineRule="auto"/>
        <w:rPr>
          <w:rFonts w:cstheme="minorHAnsi"/>
          <w:b/>
          <w:lang w:eastAsia="pl-PL"/>
        </w:rPr>
      </w:pPr>
      <w:r>
        <w:rPr>
          <w:rFonts w:cstheme="minorHAnsi"/>
          <w:b/>
          <w:lang w:eastAsia="pl-PL"/>
        </w:rPr>
        <w:t xml:space="preserve">                                                                                    </w:t>
      </w:r>
      <w:r w:rsidR="00FA751C" w:rsidRPr="002A6D6C">
        <w:rPr>
          <w:rFonts w:cstheme="minorHAnsi"/>
          <w:b/>
          <w:lang w:eastAsia="pl-PL"/>
        </w:rPr>
        <w:t>§ 11.</w:t>
      </w:r>
    </w:p>
    <w:p w14:paraId="5EA23B57" w14:textId="5F2BF3F6" w:rsidR="00FA751C" w:rsidRPr="002A6D6C" w:rsidRDefault="00AC01F8" w:rsidP="00AC01F8">
      <w:pPr>
        <w:spacing w:after="0" w:line="240" w:lineRule="auto"/>
        <w:rPr>
          <w:rFonts w:cstheme="minorHAnsi"/>
          <w:lang w:eastAsia="pl-PL"/>
        </w:rPr>
      </w:pPr>
      <w:r>
        <w:rPr>
          <w:rFonts w:cstheme="minorHAnsi"/>
          <w:b/>
          <w:lang w:eastAsia="pl-PL"/>
        </w:rPr>
        <w:t xml:space="preserve">                                                                          </w:t>
      </w:r>
      <w:r w:rsidR="00FA751C" w:rsidRPr="002A6D6C">
        <w:rPr>
          <w:rFonts w:cstheme="minorHAnsi"/>
          <w:b/>
          <w:lang w:eastAsia="pl-PL"/>
        </w:rPr>
        <w:t>Przedstawiciele</w:t>
      </w:r>
    </w:p>
    <w:p w14:paraId="10CB730B" w14:textId="77777777" w:rsidR="00FA751C" w:rsidRPr="002A6D6C" w:rsidRDefault="00FA751C" w:rsidP="00FA751C">
      <w:pPr>
        <w:spacing w:after="0" w:line="240" w:lineRule="auto"/>
        <w:jc w:val="center"/>
        <w:rPr>
          <w:rFonts w:cstheme="minorHAnsi"/>
          <w:lang w:eastAsia="pl-PL"/>
        </w:rPr>
      </w:pPr>
    </w:p>
    <w:p w14:paraId="680918D4" w14:textId="77777777" w:rsidR="00FA751C" w:rsidRPr="002A6D6C" w:rsidRDefault="00FA751C" w:rsidP="00FA751C">
      <w:pPr>
        <w:spacing w:after="0" w:line="240" w:lineRule="auto"/>
        <w:jc w:val="both"/>
        <w:rPr>
          <w:rFonts w:cstheme="minorHAnsi"/>
          <w:lang w:eastAsia="pl-PL"/>
        </w:rPr>
      </w:pPr>
      <w:r w:rsidRPr="002A6D6C">
        <w:rPr>
          <w:rFonts w:cstheme="minorHAnsi"/>
          <w:lang w:eastAsia="pl-PL"/>
        </w:rPr>
        <w:t>Strony umowy ustalają swoich przedstawicieli do nadzorowania realizacji umowy:</w:t>
      </w:r>
    </w:p>
    <w:p w14:paraId="5E008D07" w14:textId="5A1B5B07" w:rsidR="00FA751C" w:rsidRPr="00221F42" w:rsidRDefault="00FA751C" w:rsidP="00221F42">
      <w:pPr>
        <w:pStyle w:val="Akapitzlist"/>
        <w:numPr>
          <w:ilvl w:val="0"/>
          <w:numId w:val="31"/>
        </w:numPr>
        <w:spacing w:after="0"/>
        <w:rPr>
          <w:rFonts w:asciiTheme="minorHAnsi" w:hAnsiTheme="minorHAnsi" w:cstheme="minorHAnsi"/>
          <w:sz w:val="22"/>
          <w:szCs w:val="22"/>
          <w:lang w:eastAsia="pl-PL"/>
        </w:rPr>
      </w:pPr>
      <w:r w:rsidRPr="00221F42">
        <w:rPr>
          <w:rFonts w:asciiTheme="minorHAnsi" w:hAnsiTheme="minorHAnsi" w:cstheme="minorHAnsi"/>
          <w:sz w:val="22"/>
          <w:szCs w:val="22"/>
          <w:lang w:eastAsia="pl-PL"/>
        </w:rPr>
        <w:t xml:space="preserve">ze strony Zamawiającego: </w:t>
      </w:r>
      <w:r w:rsidR="004C49A7">
        <w:rPr>
          <w:rFonts w:asciiTheme="minorHAnsi" w:hAnsiTheme="minorHAnsi" w:cstheme="minorHAnsi"/>
          <w:bCs/>
          <w:sz w:val="22"/>
          <w:szCs w:val="22"/>
          <w:lang w:eastAsia="pl-PL"/>
        </w:rPr>
        <w:t>……………………</w:t>
      </w:r>
      <w:r w:rsidRPr="00221F42">
        <w:rPr>
          <w:rFonts w:asciiTheme="minorHAnsi" w:hAnsiTheme="minorHAnsi" w:cstheme="minorHAnsi"/>
          <w:bCs/>
          <w:sz w:val="22"/>
          <w:szCs w:val="22"/>
          <w:lang w:eastAsia="pl-PL"/>
        </w:rPr>
        <w:t xml:space="preserve"> telefon : ……………, e-mail: </w:t>
      </w:r>
      <w:r w:rsidR="004C49A7">
        <w:rPr>
          <w:rFonts w:asciiTheme="minorHAnsi" w:hAnsiTheme="minorHAnsi" w:cstheme="minorHAnsi"/>
          <w:bCs/>
          <w:sz w:val="22"/>
          <w:szCs w:val="22"/>
          <w:lang w:eastAsia="pl-PL"/>
        </w:rPr>
        <w:t>………………………………</w:t>
      </w:r>
    </w:p>
    <w:p w14:paraId="3B62B0D9" w14:textId="16F9506D" w:rsidR="00FA751C" w:rsidRPr="00221F42" w:rsidRDefault="00FA751C" w:rsidP="00221F42">
      <w:pPr>
        <w:pStyle w:val="Akapitzlist"/>
        <w:numPr>
          <w:ilvl w:val="0"/>
          <w:numId w:val="31"/>
        </w:numPr>
        <w:spacing w:after="0"/>
        <w:rPr>
          <w:rFonts w:asciiTheme="minorHAnsi" w:hAnsiTheme="minorHAnsi" w:cstheme="minorHAnsi"/>
          <w:bCs/>
          <w:sz w:val="22"/>
          <w:szCs w:val="22"/>
          <w:lang w:eastAsia="pl-PL"/>
        </w:rPr>
      </w:pPr>
      <w:r w:rsidRPr="00221F42">
        <w:rPr>
          <w:rFonts w:asciiTheme="minorHAnsi" w:hAnsiTheme="minorHAnsi" w:cstheme="minorHAnsi"/>
          <w:bCs/>
          <w:sz w:val="22"/>
          <w:szCs w:val="22"/>
          <w:lang w:eastAsia="pl-PL"/>
        </w:rPr>
        <w:t>ze strony Wykonawcy: ………………………  telefon : ……………, e-mail: …………………………………</w:t>
      </w:r>
    </w:p>
    <w:p w14:paraId="27F4D4AF" w14:textId="77777777" w:rsidR="00F02815" w:rsidRDefault="00F02815" w:rsidP="00FA751C">
      <w:pPr>
        <w:spacing w:after="0" w:line="240" w:lineRule="auto"/>
        <w:ind w:firstLine="360"/>
        <w:rPr>
          <w:rFonts w:cstheme="minorHAnsi"/>
          <w:bCs/>
          <w:lang w:eastAsia="pl-PL"/>
        </w:rPr>
      </w:pPr>
    </w:p>
    <w:p w14:paraId="338B622A" w14:textId="0C99534E" w:rsidR="004F2EFA" w:rsidRPr="002A6D6C" w:rsidRDefault="000F55D3" w:rsidP="00FA751C">
      <w:pPr>
        <w:pStyle w:val="Bezodstpw"/>
        <w:jc w:val="center"/>
        <w:rPr>
          <w:rFonts w:cstheme="minorHAnsi"/>
          <w:b/>
        </w:rPr>
      </w:pPr>
      <w:r w:rsidRPr="002A6D6C">
        <w:rPr>
          <w:rFonts w:cstheme="minorHAnsi"/>
          <w:b/>
        </w:rPr>
        <w:t xml:space="preserve">§ </w:t>
      </w:r>
      <w:r w:rsidR="00FA751C" w:rsidRPr="002A6D6C">
        <w:rPr>
          <w:rFonts w:cstheme="minorHAnsi"/>
          <w:b/>
        </w:rPr>
        <w:t>12</w:t>
      </w:r>
      <w:r w:rsidR="005318A2" w:rsidRPr="002A6D6C">
        <w:rPr>
          <w:rFonts w:cstheme="minorHAnsi"/>
          <w:b/>
        </w:rPr>
        <w:t>.</w:t>
      </w:r>
    </w:p>
    <w:p w14:paraId="0541C0AD" w14:textId="679FB112" w:rsidR="004F2EFA" w:rsidRPr="002A6D6C" w:rsidRDefault="004F2EFA" w:rsidP="004F2EFA">
      <w:pPr>
        <w:pStyle w:val="Bezodstpw"/>
        <w:jc w:val="center"/>
        <w:rPr>
          <w:rFonts w:cstheme="minorHAnsi"/>
          <w:b/>
        </w:rPr>
      </w:pPr>
      <w:r w:rsidRPr="002A6D6C">
        <w:rPr>
          <w:rFonts w:cstheme="minorHAnsi"/>
          <w:b/>
        </w:rPr>
        <w:t xml:space="preserve"> </w:t>
      </w:r>
      <w:r w:rsidR="005318A2" w:rsidRPr="002A6D6C">
        <w:rPr>
          <w:rFonts w:cstheme="minorHAnsi"/>
          <w:b/>
        </w:rPr>
        <w:t>P</w:t>
      </w:r>
      <w:r w:rsidRPr="002A6D6C">
        <w:rPr>
          <w:rFonts w:cstheme="minorHAnsi"/>
          <w:b/>
        </w:rPr>
        <w:t>ostanowienia końcowe</w:t>
      </w:r>
    </w:p>
    <w:p w14:paraId="4689510A" w14:textId="77777777" w:rsidR="004F2EFA" w:rsidRPr="002A6D6C" w:rsidRDefault="004F2EFA" w:rsidP="004F2EFA">
      <w:pPr>
        <w:pStyle w:val="Bezodstpw"/>
        <w:jc w:val="center"/>
        <w:rPr>
          <w:rFonts w:cstheme="minorHAnsi"/>
        </w:rPr>
      </w:pPr>
    </w:p>
    <w:p w14:paraId="3C9B6385" w14:textId="77777777" w:rsidR="005318A2" w:rsidRPr="002A6D6C" w:rsidRDefault="00BC3E00" w:rsidP="00BC3E00">
      <w:pPr>
        <w:pStyle w:val="Bezodstpw"/>
        <w:numPr>
          <w:ilvl w:val="0"/>
          <w:numId w:val="20"/>
        </w:numPr>
        <w:jc w:val="both"/>
        <w:rPr>
          <w:rFonts w:cstheme="minorHAnsi"/>
        </w:rPr>
      </w:pPr>
      <w:r w:rsidRPr="002A6D6C">
        <w:rPr>
          <w:rFonts w:cstheme="minorHAnsi"/>
        </w:rPr>
        <w:t>Wszelkie zmiany umowy wymagają formy pisemnej pod rygorem nieważności.</w:t>
      </w:r>
    </w:p>
    <w:p w14:paraId="1B2CBF94" w14:textId="77777777" w:rsidR="005318A2" w:rsidRPr="002A6D6C" w:rsidRDefault="00BC3E00" w:rsidP="00BC3E00">
      <w:pPr>
        <w:pStyle w:val="Bezodstpw"/>
        <w:numPr>
          <w:ilvl w:val="0"/>
          <w:numId w:val="20"/>
        </w:numPr>
        <w:jc w:val="both"/>
        <w:rPr>
          <w:rFonts w:cstheme="minorHAnsi"/>
        </w:rPr>
      </w:pPr>
      <w:r w:rsidRPr="002A6D6C">
        <w:rPr>
          <w:rFonts w:cstheme="minorHAnsi"/>
        </w:rPr>
        <w:t>W sprawach nieuregulowanych w niniejszej umowie mają zastosowanie przepisy Kodeksu Cywilnego.</w:t>
      </w:r>
    </w:p>
    <w:p w14:paraId="1DE37257" w14:textId="77777777" w:rsidR="005318A2" w:rsidRPr="002A6D6C" w:rsidRDefault="00BC3E00" w:rsidP="00BC3E00">
      <w:pPr>
        <w:pStyle w:val="Bezodstpw"/>
        <w:numPr>
          <w:ilvl w:val="0"/>
          <w:numId w:val="20"/>
        </w:numPr>
        <w:jc w:val="both"/>
        <w:rPr>
          <w:rFonts w:cstheme="minorHAnsi"/>
        </w:rPr>
      </w:pPr>
      <w:r w:rsidRPr="002A6D6C">
        <w:rPr>
          <w:rFonts w:cstheme="minorHAnsi"/>
        </w:rPr>
        <w:t>Ewentualne spory mogące wyniknąć z realizacji niniejszej umowy Strony będą rozwiązywać polubownie, a jeżeli nie będzie to możliwe, rozstrzygać je będzie Sąd powszechny właściwy dla siedziby Zamawiającego.</w:t>
      </w:r>
    </w:p>
    <w:p w14:paraId="6733C4EE" w14:textId="423F9FD4" w:rsidR="00BC3E00" w:rsidRPr="002A6D6C" w:rsidRDefault="00BC3E00" w:rsidP="00BC3E00">
      <w:pPr>
        <w:pStyle w:val="Bezodstpw"/>
        <w:numPr>
          <w:ilvl w:val="0"/>
          <w:numId w:val="20"/>
        </w:numPr>
        <w:jc w:val="both"/>
        <w:rPr>
          <w:rFonts w:cstheme="minorHAnsi"/>
        </w:rPr>
      </w:pPr>
      <w:r w:rsidRPr="002A6D6C">
        <w:rPr>
          <w:rFonts w:cstheme="minorHAnsi"/>
        </w:rPr>
        <w:t>Umowę sporządzono w dwóch jednobrzmiących egzemplarzach, po jednym dla każdej ze Stron.</w:t>
      </w:r>
    </w:p>
    <w:p w14:paraId="3EDB790E" w14:textId="77777777" w:rsidR="00FA751C" w:rsidRPr="002A6D6C" w:rsidRDefault="00FA751C" w:rsidP="00BC3E00">
      <w:pPr>
        <w:pStyle w:val="Bezodstpw"/>
        <w:jc w:val="both"/>
        <w:rPr>
          <w:rFonts w:cstheme="minorHAnsi"/>
        </w:rPr>
      </w:pPr>
    </w:p>
    <w:p w14:paraId="2BF0E4E7" w14:textId="1329F8D8" w:rsidR="00BC3E00" w:rsidRPr="002A6D6C" w:rsidRDefault="000F55D3" w:rsidP="00FA751C">
      <w:pPr>
        <w:pStyle w:val="Bezodstpw"/>
        <w:jc w:val="center"/>
        <w:rPr>
          <w:rFonts w:cstheme="minorHAnsi"/>
          <w:b/>
        </w:rPr>
      </w:pPr>
      <w:r w:rsidRPr="002A6D6C">
        <w:rPr>
          <w:rFonts w:cstheme="minorHAnsi"/>
          <w:b/>
        </w:rPr>
        <w:t>§ 1</w:t>
      </w:r>
      <w:r w:rsidR="00FA751C" w:rsidRPr="002A6D6C">
        <w:rPr>
          <w:rFonts w:cstheme="minorHAnsi"/>
          <w:b/>
        </w:rPr>
        <w:t>3</w:t>
      </w:r>
      <w:r w:rsidR="005318A2" w:rsidRPr="002A6D6C">
        <w:rPr>
          <w:rFonts w:cstheme="minorHAnsi"/>
          <w:b/>
        </w:rPr>
        <w:t>.</w:t>
      </w:r>
    </w:p>
    <w:p w14:paraId="46B90558" w14:textId="2D45CB32" w:rsidR="00FA751C" w:rsidRPr="002A6D6C" w:rsidRDefault="00FA751C" w:rsidP="00FA751C">
      <w:pPr>
        <w:pStyle w:val="Bezodstpw"/>
        <w:jc w:val="center"/>
        <w:rPr>
          <w:rFonts w:cstheme="minorHAnsi"/>
          <w:b/>
        </w:rPr>
      </w:pPr>
      <w:r w:rsidRPr="002A6D6C">
        <w:rPr>
          <w:rFonts w:cstheme="minorHAnsi"/>
          <w:b/>
        </w:rPr>
        <w:t>Dane osobowe</w:t>
      </w:r>
    </w:p>
    <w:p w14:paraId="4BF4ABE2" w14:textId="77777777" w:rsidR="005318A2" w:rsidRPr="002A6D6C" w:rsidRDefault="005318A2" w:rsidP="00BC3E00">
      <w:pPr>
        <w:pStyle w:val="Bezodstpw"/>
        <w:jc w:val="both"/>
        <w:rPr>
          <w:rFonts w:cstheme="minorHAnsi"/>
        </w:rPr>
      </w:pPr>
    </w:p>
    <w:p w14:paraId="69956971" w14:textId="11F26089" w:rsidR="005318A2" w:rsidRPr="002A6D6C" w:rsidRDefault="00BC3E00" w:rsidP="00BC3E00">
      <w:pPr>
        <w:pStyle w:val="Bezodstpw"/>
        <w:jc w:val="both"/>
        <w:rPr>
          <w:rFonts w:cstheme="minorHAnsi"/>
        </w:rPr>
      </w:pPr>
      <w:r w:rsidRPr="002A6D6C">
        <w:rPr>
          <w:rFonts w:cstheme="minorHAnsi"/>
        </w:rPr>
        <w:t xml:space="preserve">Wykonawca oświadcza, że wyrażają  zgodę na przetwarzanie ich danych osobowych przez Administratora Danych Osobowych - Dyrektora Miejskiego Ośrodka Sportu i Rekreacji w Kielcach, w celu związanym </w:t>
      </w:r>
      <w:r w:rsidR="00383CE6">
        <w:rPr>
          <w:rFonts w:cstheme="minorHAnsi"/>
        </w:rPr>
        <w:br/>
      </w:r>
      <w:r w:rsidRPr="002A6D6C">
        <w:rPr>
          <w:rFonts w:cstheme="minorHAnsi"/>
        </w:rPr>
        <w:t>z realizacją niniejszego zamówienia publicznego.</w:t>
      </w:r>
    </w:p>
    <w:p w14:paraId="719B3AEA" w14:textId="77777777" w:rsidR="005318A2" w:rsidRPr="002A6D6C" w:rsidRDefault="005318A2" w:rsidP="00BC3E00">
      <w:pPr>
        <w:pStyle w:val="Bezodstpw"/>
        <w:jc w:val="both"/>
        <w:rPr>
          <w:rFonts w:cstheme="minorHAnsi"/>
        </w:rPr>
      </w:pPr>
    </w:p>
    <w:p w14:paraId="170B0952" w14:textId="6B30095C" w:rsidR="00BC3E00" w:rsidRPr="002A6D6C" w:rsidRDefault="00BC3E00" w:rsidP="00BC3E00">
      <w:pPr>
        <w:pStyle w:val="Bezodstpw"/>
        <w:jc w:val="both"/>
        <w:rPr>
          <w:rFonts w:cstheme="minorHAnsi"/>
          <w:b/>
          <w:bCs/>
        </w:rPr>
      </w:pPr>
      <w:r w:rsidRPr="002A6D6C">
        <w:rPr>
          <w:rFonts w:cstheme="minorHAnsi"/>
          <w:b/>
          <w:bCs/>
        </w:rPr>
        <w:t xml:space="preserve"> ZAMAWIAJĄCY:</w:t>
      </w:r>
      <w:r w:rsidRPr="002A6D6C">
        <w:rPr>
          <w:rFonts w:cstheme="minorHAnsi"/>
          <w:b/>
          <w:bCs/>
        </w:rPr>
        <w:tab/>
      </w:r>
      <w:r w:rsidRPr="002A6D6C">
        <w:rPr>
          <w:rFonts w:cstheme="minorHAnsi"/>
          <w:b/>
          <w:bCs/>
        </w:rPr>
        <w:tab/>
      </w:r>
      <w:r w:rsidR="005318A2" w:rsidRPr="002A6D6C">
        <w:rPr>
          <w:rFonts w:cstheme="minorHAnsi"/>
          <w:b/>
          <w:bCs/>
        </w:rPr>
        <w:tab/>
      </w:r>
      <w:r w:rsidRPr="002A6D6C">
        <w:rPr>
          <w:rFonts w:cstheme="minorHAnsi"/>
          <w:b/>
          <w:bCs/>
        </w:rPr>
        <w:tab/>
      </w:r>
      <w:r w:rsidRPr="002A6D6C">
        <w:rPr>
          <w:rFonts w:cstheme="minorHAnsi"/>
          <w:b/>
          <w:bCs/>
        </w:rPr>
        <w:tab/>
      </w:r>
      <w:r w:rsidRPr="002A6D6C">
        <w:rPr>
          <w:rFonts w:cstheme="minorHAnsi"/>
          <w:b/>
          <w:bCs/>
        </w:rPr>
        <w:tab/>
      </w:r>
      <w:r w:rsidRPr="002A6D6C">
        <w:rPr>
          <w:rFonts w:cstheme="minorHAnsi"/>
          <w:b/>
          <w:bCs/>
        </w:rPr>
        <w:tab/>
        <w:t xml:space="preserve">           WYKONAWCA:</w:t>
      </w:r>
    </w:p>
    <w:p w14:paraId="2A06CB6F" w14:textId="77777777" w:rsidR="002A6D6C" w:rsidRPr="002A6D6C" w:rsidRDefault="002A6D6C" w:rsidP="00BC3E00">
      <w:pPr>
        <w:pStyle w:val="Bezodstpw"/>
        <w:jc w:val="both"/>
        <w:rPr>
          <w:rFonts w:cstheme="minorHAnsi"/>
        </w:rPr>
      </w:pPr>
    </w:p>
    <w:p w14:paraId="61B73145" w14:textId="77777777" w:rsidR="002A6D6C" w:rsidRDefault="002A6D6C" w:rsidP="00BC3E00">
      <w:pPr>
        <w:pStyle w:val="Bezodstpw"/>
        <w:jc w:val="both"/>
        <w:rPr>
          <w:rFonts w:cstheme="minorHAnsi"/>
        </w:rPr>
      </w:pPr>
    </w:p>
    <w:p w14:paraId="34A19256" w14:textId="77777777" w:rsidR="00221F42" w:rsidRPr="002A6D6C" w:rsidRDefault="00221F42" w:rsidP="00BC3E00">
      <w:pPr>
        <w:pStyle w:val="Bezodstpw"/>
        <w:jc w:val="both"/>
        <w:rPr>
          <w:rFonts w:cstheme="minorHAnsi"/>
        </w:rPr>
      </w:pPr>
    </w:p>
    <w:p w14:paraId="6F676948" w14:textId="77777777" w:rsidR="002A6D6C" w:rsidRPr="002A6D6C" w:rsidRDefault="002A6D6C" w:rsidP="00BC3E00">
      <w:pPr>
        <w:pStyle w:val="Bezodstpw"/>
        <w:jc w:val="both"/>
        <w:rPr>
          <w:rFonts w:cstheme="minorHAnsi"/>
        </w:rPr>
      </w:pPr>
    </w:p>
    <w:p w14:paraId="4D3B42AB" w14:textId="225E323A" w:rsidR="009508DA" w:rsidRPr="002A6D6C" w:rsidRDefault="00BC3E00" w:rsidP="00EE7A88">
      <w:pPr>
        <w:pStyle w:val="Bezodstpw"/>
        <w:jc w:val="both"/>
        <w:rPr>
          <w:rFonts w:cstheme="minorHAnsi"/>
        </w:rPr>
      </w:pPr>
      <w:r w:rsidRPr="002A6D6C">
        <w:rPr>
          <w:rFonts w:cstheme="minorHAnsi"/>
        </w:rPr>
        <w:t>Kontrasygnata Główne</w:t>
      </w:r>
      <w:r w:rsidR="004E4234" w:rsidRPr="002A6D6C">
        <w:rPr>
          <w:rFonts w:cstheme="minorHAnsi"/>
        </w:rPr>
        <w:t>j</w:t>
      </w:r>
      <w:r w:rsidRPr="002A6D6C">
        <w:rPr>
          <w:rFonts w:cstheme="minorHAnsi"/>
        </w:rPr>
        <w:t xml:space="preserve"> </w:t>
      </w:r>
      <w:r w:rsidR="004E4234" w:rsidRPr="002A6D6C">
        <w:rPr>
          <w:rFonts w:cstheme="minorHAnsi"/>
        </w:rPr>
        <w:t>K</w:t>
      </w:r>
      <w:r w:rsidRPr="002A6D6C">
        <w:rPr>
          <w:rFonts w:cstheme="minorHAnsi"/>
        </w:rPr>
        <w:t>sięgowe</w:t>
      </w:r>
      <w:r w:rsidR="004E4234" w:rsidRPr="002A6D6C">
        <w:rPr>
          <w:rFonts w:cstheme="minorHAnsi"/>
        </w:rPr>
        <w:t>j</w:t>
      </w:r>
      <w:r w:rsidRPr="002A6D6C">
        <w:rPr>
          <w:rFonts w:cstheme="minorHAnsi"/>
        </w:rPr>
        <w:t xml:space="preserve"> Zamawiającego ……………………………………</w:t>
      </w:r>
    </w:p>
    <w:sectPr w:rsidR="009508DA" w:rsidRPr="002A6D6C" w:rsidSect="005508E6">
      <w:footerReference w:type="default" r:id="rId7"/>
      <w:pgSz w:w="11906" w:h="16838"/>
      <w:pgMar w:top="567" w:right="1133" w:bottom="284" w:left="1417" w:header="708" w:footer="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2983670" w16cex:dateUtc="2024-05-12T23:02:00Z"/>
  <w16cex:commentExtensible w16cex:durableId="525E5C49" w16cex:dateUtc="2024-05-12T22:58:00Z"/>
  <w16cex:commentExtensible w16cex:durableId="679452BB" w16cex:dateUtc="2024-05-12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9185D6" w16cid:durableId="42983670"/>
  <w16cid:commentId w16cid:paraId="5B595603" w16cid:durableId="525E5C49"/>
  <w16cid:commentId w16cid:paraId="6DEF8F4C" w16cid:durableId="679452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2A3C4" w14:textId="77777777" w:rsidR="000F001B" w:rsidRDefault="000F001B" w:rsidP="008E6C87">
      <w:pPr>
        <w:spacing w:after="0" w:line="240" w:lineRule="auto"/>
      </w:pPr>
      <w:r>
        <w:separator/>
      </w:r>
    </w:p>
  </w:endnote>
  <w:endnote w:type="continuationSeparator" w:id="0">
    <w:p w14:paraId="4C2A5DA3" w14:textId="77777777" w:rsidR="000F001B" w:rsidRDefault="000F001B" w:rsidP="008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TE42445E8t00">
    <w:altName w:val="MS Mincho"/>
    <w:panose1 w:val="00000000000000000000"/>
    <w:charset w:val="80"/>
    <w:family w:val="auto"/>
    <w:notTrueType/>
    <w:pitch w:val="default"/>
    <w:sig w:usb0="00000001" w:usb1="08070000" w:usb2="00000010" w:usb3="00000000" w:csb0="00020000" w:csb1="00000000"/>
  </w:font>
  <w:font w:name="TTE4259EB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444924"/>
      <w:docPartObj>
        <w:docPartGallery w:val="Page Numbers (Bottom of Page)"/>
        <w:docPartUnique/>
      </w:docPartObj>
    </w:sdtPr>
    <w:sdtEndPr/>
    <w:sdtContent>
      <w:p w14:paraId="2E2E5624" w14:textId="4696A40B" w:rsidR="00564D8A" w:rsidRDefault="00564D8A">
        <w:pPr>
          <w:pStyle w:val="Stopka"/>
          <w:jc w:val="center"/>
        </w:pPr>
        <w:r>
          <w:fldChar w:fldCharType="begin"/>
        </w:r>
        <w:r>
          <w:instrText>PAGE   \* MERGEFORMAT</w:instrText>
        </w:r>
        <w:r>
          <w:fldChar w:fldCharType="separate"/>
        </w:r>
        <w:r w:rsidR="00A32697">
          <w:rPr>
            <w:noProof/>
          </w:rPr>
          <w:t>5</w:t>
        </w:r>
        <w:r>
          <w:fldChar w:fldCharType="end"/>
        </w:r>
      </w:p>
    </w:sdtContent>
  </w:sdt>
  <w:p w14:paraId="277906F1" w14:textId="77777777" w:rsidR="00564D8A" w:rsidRDefault="00564D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943E5" w14:textId="77777777" w:rsidR="000F001B" w:rsidRDefault="000F001B" w:rsidP="008E6C87">
      <w:pPr>
        <w:spacing w:after="0" w:line="240" w:lineRule="auto"/>
      </w:pPr>
      <w:r>
        <w:separator/>
      </w:r>
    </w:p>
  </w:footnote>
  <w:footnote w:type="continuationSeparator" w:id="0">
    <w:p w14:paraId="2BF43F76" w14:textId="77777777" w:rsidR="000F001B" w:rsidRDefault="000F001B" w:rsidP="008E6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F6C"/>
    <w:multiLevelType w:val="hybridMultilevel"/>
    <w:tmpl w:val="709CB4D0"/>
    <w:lvl w:ilvl="0" w:tplc="338E5ABE">
      <w:start w:val="1"/>
      <w:numFmt w:val="decimal"/>
      <w:lvlText w:val="%1."/>
      <w:lvlJc w:val="left"/>
      <w:pPr>
        <w:ind w:left="0" w:hanging="360"/>
      </w:pPr>
      <w:rPr>
        <w:b w:val="0"/>
        <w:bCs/>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8CE0324"/>
    <w:multiLevelType w:val="hybridMultilevel"/>
    <w:tmpl w:val="4784F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5085D"/>
    <w:multiLevelType w:val="hybridMultilevel"/>
    <w:tmpl w:val="D8689EDC"/>
    <w:lvl w:ilvl="0" w:tplc="C5E8DA0C">
      <w:start w:val="1"/>
      <w:numFmt w:val="decimal"/>
      <w:lvlText w:val="%1)"/>
      <w:lvlJc w:val="left"/>
      <w:pPr>
        <w:ind w:left="644" w:hanging="360"/>
      </w:pPr>
      <w:rPr>
        <w:rFonts w:ascii="Times New Roman" w:eastAsiaTheme="minorHAnsi"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F6963E8"/>
    <w:multiLevelType w:val="hybridMultilevel"/>
    <w:tmpl w:val="1A0828E2"/>
    <w:lvl w:ilvl="0" w:tplc="C08AF6A0">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0BB0109"/>
    <w:multiLevelType w:val="hybridMultilevel"/>
    <w:tmpl w:val="42D0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E24AE"/>
    <w:multiLevelType w:val="hybridMultilevel"/>
    <w:tmpl w:val="495A68E8"/>
    <w:lvl w:ilvl="0" w:tplc="2028FCA8">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148B4828"/>
    <w:multiLevelType w:val="hybridMultilevel"/>
    <w:tmpl w:val="C182460E"/>
    <w:lvl w:ilvl="0" w:tplc="74EAB2E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8C03B7"/>
    <w:multiLevelType w:val="hybridMultilevel"/>
    <w:tmpl w:val="4C247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E165DF"/>
    <w:multiLevelType w:val="hybridMultilevel"/>
    <w:tmpl w:val="0BFADD0E"/>
    <w:lvl w:ilvl="0" w:tplc="E5E66B0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2CEA4BE9"/>
    <w:multiLevelType w:val="hybridMultilevel"/>
    <w:tmpl w:val="A4FA733A"/>
    <w:lvl w:ilvl="0" w:tplc="16EE0A7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EA6C35"/>
    <w:multiLevelType w:val="hybridMultilevel"/>
    <w:tmpl w:val="7A800B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4CF2E24"/>
    <w:multiLevelType w:val="hybridMultilevel"/>
    <w:tmpl w:val="4FB671CC"/>
    <w:lvl w:ilvl="0" w:tplc="41A48C6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3F59C2"/>
    <w:multiLevelType w:val="hybridMultilevel"/>
    <w:tmpl w:val="4A949596"/>
    <w:lvl w:ilvl="0" w:tplc="AE348F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653407"/>
    <w:multiLevelType w:val="hybridMultilevel"/>
    <w:tmpl w:val="794017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9DD0BAC"/>
    <w:multiLevelType w:val="hybridMultilevel"/>
    <w:tmpl w:val="B8E47798"/>
    <w:lvl w:ilvl="0" w:tplc="80329AE6">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2B2E19"/>
    <w:multiLevelType w:val="hybridMultilevel"/>
    <w:tmpl w:val="21B6C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934786"/>
    <w:multiLevelType w:val="hybridMultilevel"/>
    <w:tmpl w:val="16CAC1EA"/>
    <w:lvl w:ilvl="0" w:tplc="ADC84186">
      <w:start w:val="1"/>
      <w:numFmt w:val="lowerLetter"/>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3F252774"/>
    <w:multiLevelType w:val="hybridMultilevel"/>
    <w:tmpl w:val="2B3E7078"/>
    <w:lvl w:ilvl="0" w:tplc="45A67ED8">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985D20"/>
    <w:multiLevelType w:val="hybridMultilevel"/>
    <w:tmpl w:val="C18A4D4A"/>
    <w:lvl w:ilvl="0" w:tplc="5E9E5F5C">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02C31"/>
    <w:multiLevelType w:val="hybridMultilevel"/>
    <w:tmpl w:val="67A24F4E"/>
    <w:lvl w:ilvl="0" w:tplc="80329AE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022E81"/>
    <w:multiLevelType w:val="hybridMultilevel"/>
    <w:tmpl w:val="76CAB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BA5BE3"/>
    <w:multiLevelType w:val="hybridMultilevel"/>
    <w:tmpl w:val="C2BC2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923A98"/>
    <w:multiLevelType w:val="hybridMultilevel"/>
    <w:tmpl w:val="8C80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B75C6A"/>
    <w:multiLevelType w:val="hybridMultilevel"/>
    <w:tmpl w:val="7B6668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6485664"/>
    <w:multiLevelType w:val="multilevel"/>
    <w:tmpl w:val="1894295A"/>
    <w:lvl w:ilvl="0">
      <w:start w:val="2"/>
      <w:numFmt w:val="decimal"/>
      <w:lvlText w:val="%1."/>
      <w:lvlJc w:val="left"/>
      <w:pPr>
        <w:ind w:left="927" w:hanging="360"/>
      </w:pPr>
    </w:lvl>
    <w:lvl w:ilvl="1">
      <w:start w:val="1"/>
      <w:numFmt w:val="decimal"/>
      <w:lvlText w:val="%2)"/>
      <w:lvlJc w:val="left"/>
      <w:pPr>
        <w:ind w:left="1647"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6ED7990"/>
    <w:multiLevelType w:val="hybridMultilevel"/>
    <w:tmpl w:val="9E42D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1C7B98"/>
    <w:multiLevelType w:val="hybridMultilevel"/>
    <w:tmpl w:val="876A70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B8B27A5"/>
    <w:multiLevelType w:val="hybridMultilevel"/>
    <w:tmpl w:val="623C2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5578AC"/>
    <w:multiLevelType w:val="hybridMultilevel"/>
    <w:tmpl w:val="5D1E9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7074FD"/>
    <w:multiLevelType w:val="hybridMultilevel"/>
    <w:tmpl w:val="091E04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7C1BC8"/>
    <w:multiLevelType w:val="hybridMultilevel"/>
    <w:tmpl w:val="0E74D3B8"/>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6D09412F"/>
    <w:multiLevelType w:val="hybridMultilevel"/>
    <w:tmpl w:val="6F360D2E"/>
    <w:lvl w:ilvl="0" w:tplc="0E88F462">
      <w:start w:val="1"/>
      <w:numFmt w:val="decimal"/>
      <w:lvlText w:val="%1)"/>
      <w:lvlJc w:val="left"/>
      <w:pPr>
        <w:ind w:left="644" w:hanging="360"/>
      </w:pPr>
      <w:rPr>
        <w:rFonts w:asciiTheme="minorHAnsi" w:eastAsiaTheme="minorHAnsi" w:hAnsiTheme="minorHAnsi"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E075F47"/>
    <w:multiLevelType w:val="hybridMultilevel"/>
    <w:tmpl w:val="85BAA350"/>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3" w15:restartNumberingAfterBreak="0">
    <w:nsid w:val="776F369C"/>
    <w:multiLevelType w:val="hybridMultilevel"/>
    <w:tmpl w:val="5D2A9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86117B"/>
    <w:multiLevelType w:val="hybridMultilevel"/>
    <w:tmpl w:val="0A303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6044E7"/>
    <w:multiLevelType w:val="hybridMultilevel"/>
    <w:tmpl w:val="4230BCE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
  </w:num>
  <w:num w:numId="2">
    <w:abstractNumId w:val="31"/>
  </w:num>
  <w:num w:numId="3">
    <w:abstractNumId w:val="17"/>
  </w:num>
  <w:num w:numId="4">
    <w:abstractNumId w:val="4"/>
  </w:num>
  <w:num w:numId="5">
    <w:abstractNumId w:val="24"/>
  </w:num>
  <w:num w:numId="6">
    <w:abstractNumId w:val="15"/>
  </w:num>
  <w:num w:numId="7">
    <w:abstractNumId w:val="28"/>
  </w:num>
  <w:num w:numId="8">
    <w:abstractNumId w:val="30"/>
  </w:num>
  <w:num w:numId="9">
    <w:abstractNumId w:val="12"/>
  </w:num>
  <w:num w:numId="10">
    <w:abstractNumId w:val="0"/>
  </w:num>
  <w:num w:numId="11">
    <w:abstractNumId w:val="26"/>
  </w:num>
  <w:num w:numId="12">
    <w:abstractNumId w:val="33"/>
  </w:num>
  <w:num w:numId="13">
    <w:abstractNumId w:val="23"/>
  </w:num>
  <w:num w:numId="14">
    <w:abstractNumId w:val="27"/>
  </w:num>
  <w:num w:numId="15">
    <w:abstractNumId w:val="1"/>
  </w:num>
  <w:num w:numId="16">
    <w:abstractNumId w:val="13"/>
  </w:num>
  <w:num w:numId="17">
    <w:abstractNumId w:val="14"/>
  </w:num>
  <w:num w:numId="18">
    <w:abstractNumId w:val="35"/>
  </w:num>
  <w:num w:numId="19">
    <w:abstractNumId w:val="19"/>
  </w:num>
  <w:num w:numId="20">
    <w:abstractNumId w:val="7"/>
  </w:num>
  <w:num w:numId="21">
    <w:abstractNumId w:val="21"/>
  </w:num>
  <w:num w:numId="22">
    <w:abstractNumId w:val="11"/>
  </w:num>
  <w:num w:numId="23">
    <w:abstractNumId w:val="18"/>
  </w:num>
  <w:num w:numId="24">
    <w:abstractNumId w:val="22"/>
  </w:num>
  <w:num w:numId="25">
    <w:abstractNumId w:val="6"/>
  </w:num>
  <w:num w:numId="26">
    <w:abstractNumId w:val="8"/>
  </w:num>
  <w:num w:numId="27">
    <w:abstractNumId w:val="5"/>
  </w:num>
  <w:num w:numId="28">
    <w:abstractNumId w:val="29"/>
  </w:num>
  <w:num w:numId="29">
    <w:abstractNumId w:val="32"/>
  </w:num>
  <w:num w:numId="30">
    <w:abstractNumId w:val="34"/>
  </w:num>
  <w:num w:numId="31">
    <w:abstractNumId w:val="9"/>
  </w:num>
  <w:num w:numId="32">
    <w:abstractNumId w:val="10"/>
  </w:num>
  <w:num w:numId="33">
    <w:abstractNumId w:val="3"/>
  </w:num>
  <w:num w:numId="34">
    <w:abstractNumId w:val="20"/>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FA"/>
    <w:rsid w:val="0002601E"/>
    <w:rsid w:val="000724CF"/>
    <w:rsid w:val="000E4210"/>
    <w:rsid w:val="000F001B"/>
    <w:rsid w:val="000F55D3"/>
    <w:rsid w:val="00110FAE"/>
    <w:rsid w:val="0011175E"/>
    <w:rsid w:val="00117A50"/>
    <w:rsid w:val="00133E13"/>
    <w:rsid w:val="00162272"/>
    <w:rsid w:val="00171439"/>
    <w:rsid w:val="001B24CD"/>
    <w:rsid w:val="001D52BC"/>
    <w:rsid w:val="00221F42"/>
    <w:rsid w:val="00235A72"/>
    <w:rsid w:val="002806C0"/>
    <w:rsid w:val="00282CAC"/>
    <w:rsid w:val="002A6D6C"/>
    <w:rsid w:val="002F054C"/>
    <w:rsid w:val="00374A67"/>
    <w:rsid w:val="00383CE6"/>
    <w:rsid w:val="003D59EB"/>
    <w:rsid w:val="00421334"/>
    <w:rsid w:val="00437D44"/>
    <w:rsid w:val="00454B50"/>
    <w:rsid w:val="00466E71"/>
    <w:rsid w:val="00490977"/>
    <w:rsid w:val="004B7772"/>
    <w:rsid w:val="004C0DEA"/>
    <w:rsid w:val="004C49A7"/>
    <w:rsid w:val="004C6C63"/>
    <w:rsid w:val="004E4234"/>
    <w:rsid w:val="004E4357"/>
    <w:rsid w:val="004F2EFA"/>
    <w:rsid w:val="005318A2"/>
    <w:rsid w:val="00535FD0"/>
    <w:rsid w:val="005508E6"/>
    <w:rsid w:val="00564D8A"/>
    <w:rsid w:val="00603CD3"/>
    <w:rsid w:val="00637756"/>
    <w:rsid w:val="00675734"/>
    <w:rsid w:val="00685C65"/>
    <w:rsid w:val="006A4DD4"/>
    <w:rsid w:val="006F0384"/>
    <w:rsid w:val="007545B6"/>
    <w:rsid w:val="007A4505"/>
    <w:rsid w:val="007C5B76"/>
    <w:rsid w:val="007D66AC"/>
    <w:rsid w:val="008269FB"/>
    <w:rsid w:val="00850B25"/>
    <w:rsid w:val="008512D0"/>
    <w:rsid w:val="008E047F"/>
    <w:rsid w:val="008E6C87"/>
    <w:rsid w:val="008F77CF"/>
    <w:rsid w:val="00903677"/>
    <w:rsid w:val="00904A90"/>
    <w:rsid w:val="00922C90"/>
    <w:rsid w:val="009508DA"/>
    <w:rsid w:val="009F0A32"/>
    <w:rsid w:val="00A03732"/>
    <w:rsid w:val="00A32697"/>
    <w:rsid w:val="00A47FED"/>
    <w:rsid w:val="00AC01F8"/>
    <w:rsid w:val="00AD7464"/>
    <w:rsid w:val="00AE2EE0"/>
    <w:rsid w:val="00BC3E00"/>
    <w:rsid w:val="00BF49EB"/>
    <w:rsid w:val="00BF7365"/>
    <w:rsid w:val="00C4615E"/>
    <w:rsid w:val="00C963D1"/>
    <w:rsid w:val="00CD2BD6"/>
    <w:rsid w:val="00D0221F"/>
    <w:rsid w:val="00D0713D"/>
    <w:rsid w:val="00D1075E"/>
    <w:rsid w:val="00D55E05"/>
    <w:rsid w:val="00E21720"/>
    <w:rsid w:val="00E257E8"/>
    <w:rsid w:val="00E71FF0"/>
    <w:rsid w:val="00EE24E7"/>
    <w:rsid w:val="00EE7A88"/>
    <w:rsid w:val="00F02815"/>
    <w:rsid w:val="00F3771E"/>
    <w:rsid w:val="00F518ED"/>
    <w:rsid w:val="00F85035"/>
    <w:rsid w:val="00F9445E"/>
    <w:rsid w:val="00FA7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5F934"/>
  <w15:docId w15:val="{1D31D9B5-39B4-487F-B986-8371EEFA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2EF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2EFA"/>
    <w:pPr>
      <w:spacing w:after="0" w:line="240" w:lineRule="auto"/>
    </w:pPr>
  </w:style>
  <w:style w:type="paragraph" w:styleId="Tekstpodstawowy">
    <w:name w:val="Body Text"/>
    <w:basedOn w:val="Normalny"/>
    <w:link w:val="TekstpodstawowyZnak"/>
    <w:rsid w:val="004F2EFA"/>
    <w:pPr>
      <w:spacing w:after="0" w:line="240" w:lineRule="auto"/>
      <w:jc w:val="both"/>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4F2EFA"/>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uiPriority w:val="99"/>
    <w:unhideWhenUsed/>
    <w:rsid w:val="004F2EFA"/>
    <w:pPr>
      <w:spacing w:after="120" w:line="240" w:lineRule="auto"/>
      <w:ind w:left="283"/>
      <w:jc w:val="both"/>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4F2EFA"/>
    <w:rPr>
      <w:rFonts w:ascii="Calibri" w:eastAsia="Calibri" w:hAnsi="Calibri" w:cs="Times New Roman"/>
    </w:rPr>
  </w:style>
  <w:style w:type="paragraph" w:customStyle="1" w:styleId="Default">
    <w:name w:val="Default"/>
    <w:rsid w:val="004F2E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unhideWhenUsed/>
    <w:rsid w:val="00CD2BD6"/>
    <w:rPr>
      <w:color w:val="0000FF" w:themeColor="hyperlink"/>
      <w:u w:val="single"/>
    </w:rPr>
  </w:style>
  <w:style w:type="paragraph" w:styleId="Akapitzlist">
    <w:name w:val="List Paragraph"/>
    <w:basedOn w:val="Normalny"/>
    <w:uiPriority w:val="34"/>
    <w:qFormat/>
    <w:rsid w:val="00BC3E00"/>
    <w:pPr>
      <w:widowControl w:val="0"/>
      <w:autoSpaceDE w:val="0"/>
      <w:autoSpaceDN w:val="0"/>
      <w:adjustRightInd w:val="0"/>
      <w:spacing w:after="80" w:line="240" w:lineRule="auto"/>
      <w:ind w:left="720"/>
      <w:contextualSpacing/>
    </w:pPr>
    <w:rPr>
      <w:rFonts w:ascii="Times New Roman" w:eastAsiaTheme="minorEastAsia" w:hAnsi="Times New Roman" w:cs="Times New Roman"/>
      <w:spacing w:val="3"/>
      <w:w w:val="101"/>
      <w:sz w:val="24"/>
      <w:szCs w:val="24"/>
    </w:rPr>
  </w:style>
  <w:style w:type="paragraph" w:styleId="Tekstdymka">
    <w:name w:val="Balloon Text"/>
    <w:basedOn w:val="Normalny"/>
    <w:link w:val="TekstdymkaZnak"/>
    <w:uiPriority w:val="99"/>
    <w:semiHidden/>
    <w:unhideWhenUsed/>
    <w:rsid w:val="003D5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9EB"/>
    <w:rPr>
      <w:rFonts w:ascii="Segoe UI" w:hAnsi="Segoe UI" w:cs="Segoe UI"/>
      <w:sz w:val="18"/>
      <w:szCs w:val="18"/>
    </w:rPr>
  </w:style>
  <w:style w:type="character" w:styleId="Odwoaniedokomentarza">
    <w:name w:val="annotation reference"/>
    <w:basedOn w:val="Domylnaczcionkaakapitu"/>
    <w:uiPriority w:val="99"/>
    <w:semiHidden/>
    <w:unhideWhenUsed/>
    <w:rsid w:val="008E047F"/>
    <w:rPr>
      <w:sz w:val="16"/>
      <w:szCs w:val="16"/>
    </w:rPr>
  </w:style>
  <w:style w:type="paragraph" w:styleId="Tekstkomentarza">
    <w:name w:val="annotation text"/>
    <w:basedOn w:val="Normalny"/>
    <w:link w:val="TekstkomentarzaZnak"/>
    <w:uiPriority w:val="99"/>
    <w:semiHidden/>
    <w:unhideWhenUsed/>
    <w:rsid w:val="008E04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047F"/>
    <w:rPr>
      <w:sz w:val="20"/>
      <w:szCs w:val="20"/>
    </w:rPr>
  </w:style>
  <w:style w:type="paragraph" w:styleId="Tematkomentarza">
    <w:name w:val="annotation subject"/>
    <w:basedOn w:val="Tekstkomentarza"/>
    <w:next w:val="Tekstkomentarza"/>
    <w:link w:val="TematkomentarzaZnak"/>
    <w:uiPriority w:val="99"/>
    <w:semiHidden/>
    <w:unhideWhenUsed/>
    <w:rsid w:val="008E047F"/>
    <w:rPr>
      <w:b/>
      <w:bCs/>
    </w:rPr>
  </w:style>
  <w:style w:type="character" w:customStyle="1" w:styleId="TematkomentarzaZnak">
    <w:name w:val="Temat komentarza Znak"/>
    <w:basedOn w:val="TekstkomentarzaZnak"/>
    <w:link w:val="Tematkomentarza"/>
    <w:uiPriority w:val="99"/>
    <w:semiHidden/>
    <w:rsid w:val="008E047F"/>
    <w:rPr>
      <w:b/>
      <w:bCs/>
      <w:sz w:val="20"/>
      <w:szCs w:val="20"/>
    </w:rPr>
  </w:style>
  <w:style w:type="paragraph" w:customStyle="1" w:styleId="Akapitzlist1">
    <w:name w:val="Akapit z listą1"/>
    <w:basedOn w:val="Normalny"/>
    <w:rsid w:val="00FA751C"/>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8E6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C87"/>
  </w:style>
  <w:style w:type="paragraph" w:styleId="Stopka">
    <w:name w:val="footer"/>
    <w:basedOn w:val="Normalny"/>
    <w:link w:val="StopkaZnak"/>
    <w:uiPriority w:val="99"/>
    <w:unhideWhenUsed/>
    <w:rsid w:val="008E6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7A74A711</Template>
  <TotalTime>12</TotalTime>
  <Pages>5</Pages>
  <Words>2294</Words>
  <Characters>13767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Miejski Zarząd Dróg w Kielcach</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Rutyna</dc:creator>
  <cp:lastModifiedBy>Krzysztof Włodarczyk</cp:lastModifiedBy>
  <cp:revision>26</cp:revision>
  <cp:lastPrinted>2023-11-21T13:13:00Z</cp:lastPrinted>
  <dcterms:created xsi:type="dcterms:W3CDTF">2024-05-13T06:11:00Z</dcterms:created>
  <dcterms:modified xsi:type="dcterms:W3CDTF">2024-05-21T07:24:00Z</dcterms:modified>
</cp:coreProperties>
</file>