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F050" w14:textId="14B50088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5AEE9023" w14:textId="0D1C87E1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1A956B34" w14:textId="713E60A9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010F2B22" w14:textId="3DF67505" w:rsidR="001A0DA4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32F4071A" w14:textId="77777777" w:rsidR="001A0DA4" w:rsidRPr="00E565C1" w:rsidRDefault="001A0DA4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507171D" w14:textId="7FA50352" w:rsidR="00C02A8E" w:rsidRPr="00C02A8E" w:rsidRDefault="00C02A8E" w:rsidP="00C02A8E">
      <w:pPr>
        <w:suppressAutoHyphens/>
        <w:rPr>
          <w:rFonts w:ascii="Arial" w:hAnsi="Arial" w:cs="Arial"/>
          <w:b/>
          <w:color w:val="auto"/>
          <w:sz w:val="22"/>
          <w:szCs w:val="22"/>
        </w:rPr>
      </w:pPr>
      <w:r w:rsidRPr="00C02A8E">
        <w:rPr>
          <w:rFonts w:ascii="Arial" w:hAnsi="Arial" w:cs="Arial"/>
          <w:b/>
          <w:sz w:val="22"/>
          <w:szCs w:val="22"/>
        </w:rPr>
        <w:t>„</w:t>
      </w:r>
      <w:r w:rsidR="00E668CE" w:rsidRPr="00E668CE">
        <w:rPr>
          <w:rFonts w:ascii="Arial" w:hAnsi="Arial" w:cs="Arial"/>
          <w:b/>
          <w:sz w:val="22"/>
          <w:szCs w:val="22"/>
        </w:rPr>
        <w:t>Wykonywanie bieżącego utrzymania i drobnych remontów instalacji i urządzeń odwodnienia dróg publicznych znajdujących się na obszarze Gminy Mia</w:t>
      </w:r>
      <w:r w:rsidR="0026307C">
        <w:rPr>
          <w:rFonts w:ascii="Arial" w:hAnsi="Arial" w:cs="Arial"/>
          <w:b/>
          <w:sz w:val="22"/>
          <w:szCs w:val="22"/>
        </w:rPr>
        <w:t xml:space="preserve">sto Świnoujście </w:t>
      </w:r>
      <w:r w:rsidR="0026307C" w:rsidRPr="00C01D86">
        <w:rPr>
          <w:rFonts w:ascii="Arial" w:hAnsi="Arial" w:cs="Arial"/>
          <w:b/>
          <w:color w:val="00B050"/>
          <w:sz w:val="22"/>
          <w:szCs w:val="22"/>
        </w:rPr>
        <w:t>w roku 2024</w:t>
      </w:r>
      <w:r w:rsidR="004C11D1" w:rsidRPr="00C01D86">
        <w:rPr>
          <w:rFonts w:ascii="Arial" w:hAnsi="Arial" w:cs="Arial"/>
          <w:b/>
          <w:color w:val="00B050"/>
          <w:sz w:val="22"/>
          <w:szCs w:val="22"/>
        </w:rPr>
        <w:t>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C75F9F" w:rsidRDefault="001A34AD" w:rsidP="00E25A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C75F9F">
              <w:rPr>
                <w:rFonts w:ascii="Arial" w:hAnsi="Arial" w:cs="Arial"/>
                <w:color w:val="FF0000"/>
                <w:sz w:val="22"/>
                <w:szCs w:val="22"/>
              </w:rPr>
              <w:t>w tym wartość robót</w:t>
            </w:r>
            <w:r w:rsidRPr="00C75F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 xml:space="preserve">w art. 274 ust. 2 ustawy </w:t>
      </w:r>
      <w:proofErr w:type="spellStart"/>
      <w:r w:rsidR="001A34AD" w:rsidRPr="00E565C1">
        <w:rPr>
          <w:rFonts w:ascii="Arial" w:hAnsi="Arial" w:cs="Arial"/>
          <w:sz w:val="22"/>
          <w:szCs w:val="22"/>
        </w:rPr>
        <w:t>Pzp</w:t>
      </w:r>
      <w:proofErr w:type="spellEnd"/>
      <w:r w:rsidR="001A34AD" w:rsidRPr="00E565C1">
        <w:rPr>
          <w:rFonts w:ascii="Arial" w:hAnsi="Arial" w:cs="Arial"/>
          <w:sz w:val="22"/>
          <w:szCs w:val="22"/>
        </w:rPr>
        <w:t>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E4F5" w14:textId="77777777" w:rsidR="008F70EB" w:rsidRDefault="008F7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3A88" w14:textId="77777777" w:rsidR="008F70EB" w:rsidRDefault="008F7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77C2" w14:textId="77777777" w:rsidR="008F70EB" w:rsidRDefault="008F7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3A773EA4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4C11D1">
      <w:rPr>
        <w:rFonts w:ascii="Arial" w:hAnsi="Arial" w:cs="Arial"/>
        <w:b/>
      </w:rPr>
      <w:t>ałącznik nr 3</w:t>
    </w:r>
    <w:r w:rsidR="008F70EB">
      <w:rPr>
        <w:rFonts w:ascii="Arial" w:hAnsi="Arial" w:cs="Arial"/>
        <w:b/>
      </w:rPr>
      <w:t>.1</w:t>
    </w:r>
    <w:r w:rsidR="004C11D1">
      <w:rPr>
        <w:rFonts w:ascii="Arial" w:hAnsi="Arial" w:cs="Arial"/>
        <w:b/>
      </w:rPr>
      <w:t xml:space="preserve"> do SWZ BZP.271.1.</w:t>
    </w:r>
    <w:r w:rsidR="003E58E6">
      <w:rPr>
        <w:rFonts w:ascii="Arial" w:hAnsi="Arial" w:cs="Arial"/>
        <w:b/>
      </w:rPr>
      <w:t>1</w:t>
    </w:r>
    <w:r w:rsidR="00E668CE">
      <w:rPr>
        <w:rFonts w:ascii="Arial" w:hAnsi="Arial" w:cs="Arial"/>
        <w:b/>
      </w:rPr>
      <w:t>1</w:t>
    </w:r>
    <w:r>
      <w:rPr>
        <w:rFonts w:ascii="Arial" w:hAnsi="Arial" w:cs="Arial"/>
        <w:b/>
      </w:rPr>
      <w:t>.202</w:t>
    </w:r>
    <w:r w:rsidR="00E668CE">
      <w:rPr>
        <w:rFonts w:ascii="Arial" w:hAnsi="Arial" w:cs="Arial"/>
        <w:b/>
      </w:rPr>
      <w:t>4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FE65" w14:textId="77777777" w:rsidR="008F70EB" w:rsidRDefault="008F70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0DA4"/>
    <w:rsid w:val="001A34AD"/>
    <w:rsid w:val="001C4D51"/>
    <w:rsid w:val="001E7204"/>
    <w:rsid w:val="001F49CD"/>
    <w:rsid w:val="00203E2E"/>
    <w:rsid w:val="00255369"/>
    <w:rsid w:val="0026307C"/>
    <w:rsid w:val="002703D3"/>
    <w:rsid w:val="002B5A5C"/>
    <w:rsid w:val="002C61DF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3E58E6"/>
    <w:rsid w:val="004526B2"/>
    <w:rsid w:val="00454D29"/>
    <w:rsid w:val="004678D8"/>
    <w:rsid w:val="0048392F"/>
    <w:rsid w:val="004915C9"/>
    <w:rsid w:val="004B7082"/>
    <w:rsid w:val="004C11D1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8F70EB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1D86"/>
    <w:rsid w:val="00C02A8E"/>
    <w:rsid w:val="00C43811"/>
    <w:rsid w:val="00C533AA"/>
    <w:rsid w:val="00C66BF5"/>
    <w:rsid w:val="00C75F9F"/>
    <w:rsid w:val="00C812A5"/>
    <w:rsid w:val="00CF00F0"/>
    <w:rsid w:val="00CF204D"/>
    <w:rsid w:val="00CF2DBC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41F51"/>
    <w:rsid w:val="00E565C1"/>
    <w:rsid w:val="00E668CE"/>
    <w:rsid w:val="00E74FAF"/>
    <w:rsid w:val="00E9569A"/>
    <w:rsid w:val="00E96AFB"/>
    <w:rsid w:val="00ED71AC"/>
    <w:rsid w:val="00EE303F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FE86-4CFD-4190-8286-0F964ABC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11</cp:revision>
  <cp:lastPrinted>2021-02-18T12:46:00Z</cp:lastPrinted>
  <dcterms:created xsi:type="dcterms:W3CDTF">2023-01-25T10:44:00Z</dcterms:created>
  <dcterms:modified xsi:type="dcterms:W3CDTF">2024-03-21T10:22:00Z</dcterms:modified>
</cp:coreProperties>
</file>