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61EC" w14:textId="7D051AD1" w:rsidR="00DD5131" w:rsidRPr="00DD5131" w:rsidRDefault="00DD5131" w:rsidP="00C87C58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sz w:val="18"/>
          <w:szCs w:val="18"/>
        </w:rPr>
        <w:t>Załączni</w:t>
      </w:r>
      <w:r w:rsidRPr="00DD5131">
        <w:rPr>
          <w:rFonts w:ascii="Arial" w:hAnsi="Arial" w:cs="Arial"/>
          <w:b/>
          <w:bCs/>
          <w:sz w:val="18"/>
          <w:szCs w:val="18"/>
        </w:rPr>
        <w:t xml:space="preserve">k nr </w:t>
      </w:r>
      <w:r w:rsidR="009F2182">
        <w:rPr>
          <w:rFonts w:ascii="Arial" w:hAnsi="Arial" w:cs="Arial"/>
          <w:b/>
          <w:bCs/>
          <w:sz w:val="18"/>
          <w:szCs w:val="18"/>
        </w:rPr>
        <w:t>2</w:t>
      </w:r>
    </w:p>
    <w:p w14:paraId="47E2CC5F" w14:textId="5FB73063" w:rsidR="009F2182" w:rsidRDefault="00DD5131" w:rsidP="00C87C58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</w:t>
      </w:r>
      <w:r w:rsidR="009C613F">
        <w:rPr>
          <w:rFonts w:ascii="Arial" w:hAnsi="Arial" w:cs="Arial"/>
          <w:b/>
          <w:bCs/>
          <w:sz w:val="18"/>
          <w:szCs w:val="18"/>
        </w:rPr>
        <w:t>KZ-2380/</w:t>
      </w:r>
      <w:r w:rsidR="009F2182">
        <w:rPr>
          <w:rFonts w:ascii="Arial" w:hAnsi="Arial" w:cs="Arial"/>
          <w:b/>
          <w:bCs/>
          <w:sz w:val="18"/>
          <w:szCs w:val="18"/>
        </w:rPr>
        <w:t>16</w:t>
      </w:r>
      <w:r w:rsidR="000D590C">
        <w:rPr>
          <w:rFonts w:ascii="Arial" w:hAnsi="Arial" w:cs="Arial"/>
          <w:b/>
          <w:bCs/>
          <w:sz w:val="18"/>
          <w:szCs w:val="18"/>
        </w:rPr>
        <w:t>6</w:t>
      </w:r>
      <w:r w:rsidR="009F2182">
        <w:rPr>
          <w:rFonts w:ascii="Arial" w:hAnsi="Arial" w:cs="Arial"/>
          <w:b/>
          <w:bCs/>
          <w:sz w:val="18"/>
          <w:szCs w:val="18"/>
        </w:rPr>
        <w:t>/2021/ZW-JW.</w:t>
      </w:r>
    </w:p>
    <w:p w14:paraId="34534FA2" w14:textId="4A609282" w:rsidR="00AF4D44" w:rsidRPr="00AF4D44" w:rsidRDefault="00AF4D44" w:rsidP="00C87C58">
      <w:pPr>
        <w:spacing w:line="276" w:lineRule="auto"/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77777777" w:rsidR="004178BA" w:rsidRPr="004178BA" w:rsidRDefault="004178BA" w:rsidP="00C87C58">
      <w:pPr>
        <w:spacing w:line="276" w:lineRule="auto"/>
        <w:ind w:left="4956" w:hanging="4956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UMOWA NR ....... / 2021 /Kz</w:t>
      </w:r>
    </w:p>
    <w:p w14:paraId="49A9B62A" w14:textId="77777777" w:rsidR="009F2182" w:rsidRDefault="009F2182" w:rsidP="00C87C5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8FF8693" w14:textId="49F10009" w:rsidR="009F2182" w:rsidRDefault="004178BA" w:rsidP="00C87C58">
      <w:pPr>
        <w:spacing w:line="276" w:lineRule="auto"/>
        <w:jc w:val="center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na dostawę </w:t>
      </w:r>
      <w:r w:rsidR="000D590C">
        <w:rPr>
          <w:rFonts w:ascii="Arial" w:hAnsi="Arial" w:cs="Arial"/>
          <w:b/>
          <w:bCs/>
        </w:rPr>
        <w:t>sprzętu i wyposażenia do broni</w:t>
      </w:r>
    </w:p>
    <w:p w14:paraId="34D6D150" w14:textId="77777777" w:rsidR="009F2182" w:rsidRDefault="009F2182" w:rsidP="009F2182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C7C9C8F" w14:textId="77777777" w:rsidR="009F2182" w:rsidRPr="009F2182" w:rsidRDefault="009F2182" w:rsidP="009F2182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9F2182">
        <w:rPr>
          <w:rFonts w:ascii="Arial" w:hAnsi="Arial" w:cs="Arial"/>
          <w:b/>
          <w:lang w:eastAsia="ar-SA"/>
        </w:rPr>
        <w:t xml:space="preserve">w ramach Projektu nr NMF/PA20/031 </w:t>
      </w:r>
    </w:p>
    <w:p w14:paraId="538F204B" w14:textId="77777777" w:rsidR="009F2182" w:rsidRPr="009F2182" w:rsidRDefault="009F2182" w:rsidP="009F2182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9F2182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14:paraId="621A2B6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1010D74" w14:textId="19E18F00" w:rsidR="004178BA" w:rsidRPr="004178BA" w:rsidRDefault="004178BA" w:rsidP="00C87C58">
      <w:pPr>
        <w:spacing w:line="276" w:lineRule="auto"/>
        <w:ind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77777777" w:rsidR="004178BA" w:rsidRPr="004178BA" w:rsidRDefault="004178BA" w:rsidP="00C87C58">
      <w:pPr>
        <w:spacing w:line="276" w:lineRule="auto"/>
        <w:ind w:right="312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 REGON : 470754976                                                                                      NIP : 726-000-44-58,             </w:t>
      </w:r>
    </w:p>
    <w:p w14:paraId="52C130DC" w14:textId="2A56FAFE" w:rsidR="004178BA" w:rsidRPr="004178BA" w:rsidRDefault="004178BA" w:rsidP="009F2182">
      <w:pPr>
        <w:spacing w:line="276" w:lineRule="auto"/>
        <w:ind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C87C58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C87C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C87C58">
      <w:pPr>
        <w:spacing w:line="276" w:lineRule="auto"/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04B12806" w14:textId="5B76D2EC" w:rsidR="004178BA" w:rsidRPr="009F2182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Kz-2380/16</w:t>
      </w:r>
      <w:r w:rsidR="000D590C">
        <w:rPr>
          <w:rFonts w:ascii="Arial" w:hAnsi="Arial" w:cs="Arial"/>
        </w:rPr>
        <w:t>6</w:t>
      </w:r>
      <w:r w:rsidR="009F2182" w:rsidRPr="009F2182">
        <w:rPr>
          <w:rFonts w:ascii="Arial" w:hAnsi="Arial" w:cs="Arial"/>
        </w:rPr>
        <w:t>/2021/ZW-JW</w:t>
      </w:r>
      <w:r w:rsidRPr="009F2182">
        <w:rPr>
          <w:rFonts w:ascii="Arial" w:hAnsi="Arial" w:cs="Arial"/>
        </w:rPr>
        <w:t xml:space="preserve">                           o następującej treści:</w:t>
      </w:r>
    </w:p>
    <w:p w14:paraId="1B591B5D" w14:textId="77777777" w:rsidR="004178BA" w:rsidRPr="009F2182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3D9B3C1A" w14:textId="77777777" w:rsidR="000D590C" w:rsidRPr="000D590C" w:rsidRDefault="009F2182" w:rsidP="000D590C">
      <w:pPr>
        <w:pStyle w:val="Akapitzlist"/>
        <w:numPr>
          <w:ilvl w:val="0"/>
          <w:numId w:val="31"/>
        </w:numPr>
        <w:tabs>
          <w:tab w:val="left" w:pos="7305"/>
        </w:tabs>
        <w:spacing w:after="0"/>
        <w:rPr>
          <w:rFonts w:ascii="Arial" w:hAnsi="Arial" w:cs="Arial"/>
          <w:b/>
          <w:sz w:val="20"/>
          <w:szCs w:val="20"/>
          <w:lang w:eastAsia="ar-SA"/>
        </w:rPr>
      </w:pPr>
      <w:r w:rsidRPr="009F2182">
        <w:rPr>
          <w:rFonts w:ascii="Arial" w:eastAsiaTheme="minorHAnsi" w:hAnsi="Arial" w:cs="Arial"/>
          <w:sz w:val="20"/>
          <w:szCs w:val="20"/>
          <w:lang w:eastAsia="en-US"/>
        </w:rPr>
        <w:t>Przedmiotem umowy jest dostawa</w:t>
      </w:r>
      <w:r w:rsidR="000D590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1F516DD6" w14:textId="77777777" w:rsidR="000D590C" w:rsidRPr="000D590C" w:rsidRDefault="000D590C" w:rsidP="000D590C">
      <w:pPr>
        <w:pStyle w:val="Akapitzlist"/>
        <w:autoSpaceDE w:val="0"/>
        <w:autoSpaceDN w:val="0"/>
        <w:adjustRightInd w:val="0"/>
        <w:spacing w:after="0"/>
        <w:ind w:left="470"/>
        <w:rPr>
          <w:rFonts w:ascii="Arial" w:eastAsia="Calibri" w:hAnsi="Arial" w:cs="Arial"/>
          <w:sz w:val="18"/>
          <w:szCs w:val="18"/>
          <w:lang w:eastAsia="en-US"/>
        </w:rPr>
      </w:pPr>
      <w:r w:rsidRPr="000D590C">
        <w:rPr>
          <w:rFonts w:ascii="Arial" w:eastAsia="Calibri" w:hAnsi="Arial" w:cs="Arial"/>
          <w:b/>
          <w:sz w:val="18"/>
          <w:szCs w:val="18"/>
          <w:lang w:eastAsia="en-US"/>
        </w:rPr>
        <w:t>zadanie nr 1</w:t>
      </w:r>
      <w:r w:rsidRPr="000D590C">
        <w:rPr>
          <w:rFonts w:ascii="Arial" w:eastAsia="Calibri" w:hAnsi="Arial" w:cs="Arial"/>
          <w:sz w:val="18"/>
          <w:szCs w:val="18"/>
          <w:lang w:eastAsia="en-US"/>
        </w:rPr>
        <w:t xml:space="preserve"> - Przednie łoże R.I.S do broni</w:t>
      </w:r>
    </w:p>
    <w:p w14:paraId="1350A039" w14:textId="77777777" w:rsidR="000D590C" w:rsidRDefault="000D590C" w:rsidP="000D590C">
      <w:pPr>
        <w:pStyle w:val="Akapitzlist"/>
        <w:autoSpaceDE w:val="0"/>
        <w:autoSpaceDN w:val="0"/>
        <w:adjustRightInd w:val="0"/>
        <w:spacing w:after="0"/>
        <w:ind w:left="470"/>
        <w:rPr>
          <w:rFonts w:ascii="Arial" w:eastAsia="Calibri" w:hAnsi="Arial" w:cs="Arial"/>
          <w:sz w:val="18"/>
          <w:szCs w:val="18"/>
          <w:lang w:eastAsia="en-US"/>
        </w:rPr>
      </w:pPr>
      <w:r w:rsidRPr="000D590C">
        <w:rPr>
          <w:rFonts w:ascii="Arial" w:eastAsia="Calibri" w:hAnsi="Arial" w:cs="Arial"/>
          <w:b/>
          <w:sz w:val="18"/>
          <w:szCs w:val="18"/>
          <w:lang w:eastAsia="en-US"/>
        </w:rPr>
        <w:t>zadanie nr 2</w:t>
      </w:r>
      <w:r w:rsidRPr="000D590C">
        <w:rPr>
          <w:rFonts w:ascii="Arial" w:eastAsia="Calibri" w:hAnsi="Arial" w:cs="Arial"/>
          <w:sz w:val="18"/>
          <w:szCs w:val="18"/>
          <w:lang w:eastAsia="en-US"/>
        </w:rPr>
        <w:t xml:space="preserve"> - Kolimator - holograficzny </w:t>
      </w:r>
    </w:p>
    <w:p w14:paraId="69D02E76" w14:textId="4BB2F2B5" w:rsidR="000D590C" w:rsidRPr="000D590C" w:rsidRDefault="000D590C" w:rsidP="000D590C">
      <w:pPr>
        <w:pStyle w:val="Akapitzlist"/>
        <w:autoSpaceDE w:val="0"/>
        <w:autoSpaceDN w:val="0"/>
        <w:adjustRightInd w:val="0"/>
        <w:spacing w:after="0"/>
        <w:ind w:left="470"/>
        <w:rPr>
          <w:rFonts w:ascii="Arial" w:eastAsia="Calibri" w:hAnsi="Arial" w:cs="Arial"/>
          <w:sz w:val="18"/>
          <w:szCs w:val="18"/>
          <w:lang w:eastAsia="en-US"/>
        </w:rPr>
      </w:pPr>
      <w:r w:rsidRPr="000D590C">
        <w:rPr>
          <w:rFonts w:ascii="Arial" w:eastAsia="Calibri" w:hAnsi="Arial" w:cs="Arial"/>
          <w:b/>
          <w:sz w:val="18"/>
          <w:szCs w:val="18"/>
          <w:lang w:eastAsia="en-US"/>
        </w:rPr>
        <w:t>zadanie nr 3</w:t>
      </w:r>
      <w:r w:rsidRPr="000D590C">
        <w:rPr>
          <w:rFonts w:ascii="Arial" w:eastAsia="Calibri" w:hAnsi="Arial" w:cs="Arial"/>
          <w:sz w:val="18"/>
          <w:szCs w:val="18"/>
          <w:lang w:eastAsia="en-US"/>
        </w:rPr>
        <w:t xml:space="preserve"> - Latarka do broni</w:t>
      </w:r>
    </w:p>
    <w:p w14:paraId="421E877D" w14:textId="2DEA2A1E" w:rsidR="000D590C" w:rsidRPr="000D590C" w:rsidRDefault="000D590C" w:rsidP="000D590C">
      <w:pPr>
        <w:pStyle w:val="Akapitzlist"/>
        <w:autoSpaceDE w:val="0"/>
        <w:autoSpaceDN w:val="0"/>
        <w:adjustRightInd w:val="0"/>
        <w:spacing w:after="0"/>
        <w:ind w:left="470"/>
        <w:rPr>
          <w:rFonts w:ascii="Arial" w:eastAsia="Calibri" w:hAnsi="Arial" w:cs="Arial"/>
          <w:sz w:val="18"/>
          <w:szCs w:val="18"/>
          <w:lang w:eastAsia="en-US"/>
        </w:rPr>
      </w:pPr>
      <w:r w:rsidRPr="000D590C">
        <w:rPr>
          <w:rFonts w:ascii="Arial" w:eastAsia="Calibri" w:hAnsi="Arial" w:cs="Arial"/>
          <w:b/>
          <w:sz w:val="18"/>
          <w:szCs w:val="18"/>
          <w:lang w:eastAsia="en-US"/>
        </w:rPr>
        <w:t xml:space="preserve">zadanie nr 5 </w:t>
      </w:r>
      <w:r w:rsidRPr="000D590C">
        <w:rPr>
          <w:rFonts w:ascii="Arial" w:eastAsia="Calibri" w:hAnsi="Arial" w:cs="Arial"/>
          <w:sz w:val="18"/>
          <w:szCs w:val="18"/>
          <w:lang w:eastAsia="en-US"/>
        </w:rPr>
        <w:t xml:space="preserve">- Bloczki balistyczne </w:t>
      </w:r>
    </w:p>
    <w:p w14:paraId="02145AB5" w14:textId="64A2C294" w:rsidR="000D590C" w:rsidRDefault="000D590C" w:rsidP="000D590C">
      <w:pPr>
        <w:autoSpaceDE w:val="0"/>
        <w:autoSpaceDN w:val="0"/>
        <w:adjustRightInd w:val="0"/>
        <w:ind w:firstLine="470"/>
        <w:rPr>
          <w:rFonts w:ascii="Arial" w:eastAsia="Calibri" w:hAnsi="Arial" w:cs="Arial"/>
          <w:sz w:val="18"/>
          <w:szCs w:val="18"/>
          <w:lang w:eastAsia="en-US"/>
        </w:rPr>
      </w:pPr>
      <w:r w:rsidRPr="000D590C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zadanie nr 6</w:t>
      </w:r>
      <w:r w:rsidRPr="000D590C">
        <w:rPr>
          <w:rFonts w:ascii="Arial" w:eastAsia="Calibri" w:hAnsi="Arial" w:cs="Arial"/>
          <w:sz w:val="18"/>
          <w:szCs w:val="18"/>
          <w:lang w:eastAsia="en-US"/>
        </w:rPr>
        <w:t xml:space="preserve"> - Popper – cel stalowy</w:t>
      </w:r>
    </w:p>
    <w:p w14:paraId="03D72BA0" w14:textId="6BC9424D" w:rsidR="000D590C" w:rsidRPr="000D590C" w:rsidRDefault="000D590C" w:rsidP="000D590C">
      <w:pPr>
        <w:pStyle w:val="Akapitzlist"/>
        <w:spacing w:after="0"/>
        <w:ind w:left="470"/>
        <w:rPr>
          <w:rFonts w:ascii="Arial" w:hAnsi="Arial" w:cs="Arial"/>
          <w:sz w:val="18"/>
          <w:szCs w:val="18"/>
        </w:rPr>
      </w:pPr>
      <w:r w:rsidRPr="000D590C">
        <w:rPr>
          <w:rFonts w:ascii="Arial" w:hAnsi="Arial" w:cs="Arial"/>
          <w:b/>
          <w:sz w:val="18"/>
          <w:szCs w:val="18"/>
        </w:rPr>
        <w:t>zadanie nr 7</w:t>
      </w:r>
      <w:r w:rsidRPr="000D590C">
        <w:rPr>
          <w:rFonts w:ascii="Arial" w:hAnsi="Arial" w:cs="Arial"/>
          <w:sz w:val="18"/>
          <w:szCs w:val="18"/>
        </w:rPr>
        <w:t xml:space="preserve"> - Amunicja barwiąca</w:t>
      </w:r>
    </w:p>
    <w:p w14:paraId="7F08F2B3" w14:textId="537E9AD8" w:rsidR="004178BA" w:rsidRPr="009F2182" w:rsidRDefault="009F2182" w:rsidP="000D590C">
      <w:pPr>
        <w:pStyle w:val="Akapitzlist"/>
        <w:tabs>
          <w:tab w:val="left" w:pos="7305"/>
        </w:tabs>
        <w:spacing w:after="0"/>
        <w:ind w:left="470"/>
        <w:rPr>
          <w:rFonts w:ascii="Arial" w:hAnsi="Arial" w:cs="Arial"/>
          <w:b/>
          <w:sz w:val="20"/>
          <w:szCs w:val="20"/>
          <w:lang w:eastAsia="ar-SA"/>
        </w:rPr>
      </w:pPr>
      <w:r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dla KWP w Łodzi realizowana w ramach </w:t>
      </w:r>
      <w:r w:rsidRPr="009F2182">
        <w:rPr>
          <w:rFonts w:ascii="Arial" w:hAnsi="Arial" w:cs="Arial"/>
          <w:b/>
          <w:sz w:val="20"/>
          <w:szCs w:val="20"/>
          <w:lang w:eastAsia="ar-SA"/>
        </w:rPr>
        <w:t xml:space="preserve">w ramach Projektu nr NMF/PA20/031 pn. „Poszukiwania osób ukrywających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r w:rsidRPr="009F2182">
        <w:rPr>
          <w:rFonts w:ascii="Arial" w:hAnsi="Arial" w:cs="Arial"/>
          <w:b/>
          <w:sz w:val="20"/>
          <w:szCs w:val="20"/>
          <w:lang w:eastAsia="ar-SA"/>
        </w:rPr>
        <w:t xml:space="preserve">się przed wymiarem sprawiedliwości” dofinansowanym ze środków Norweskiego Mechanizmu Finansowego, </w:t>
      </w:r>
      <w:r w:rsidR="004178BA" w:rsidRPr="009F2182">
        <w:rPr>
          <w:rFonts w:ascii="Arial" w:hAnsi="Arial" w:cs="Arial"/>
          <w:color w:val="000000" w:themeColor="text1"/>
          <w:sz w:val="20"/>
          <w:szCs w:val="20"/>
        </w:rPr>
        <w:t xml:space="preserve">zgodnych ze </w:t>
      </w:r>
      <w:r w:rsidR="004178BA" w:rsidRPr="009F2182">
        <w:rPr>
          <w:rFonts w:ascii="Arial" w:hAnsi="Arial" w:cs="Arial"/>
          <w:iCs/>
          <w:color w:val="000000" w:themeColor="text1"/>
          <w:sz w:val="20"/>
          <w:szCs w:val="20"/>
        </w:rPr>
        <w:t xml:space="preserve">szczegółowym opisem przedmiotu zamówienia stanowiącym załącznik nr </w:t>
      </w:r>
      <w:r w:rsidRPr="009F2182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4178BA" w:rsidRPr="009F2182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="004178BA"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1553CC85" w14:textId="0EA1A4A8" w:rsidR="004178BA" w:rsidRPr="006E58C9" w:rsidRDefault="004178BA" w:rsidP="000D590C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Hlk46386320"/>
      <w:r w:rsidRPr="006E58C9">
        <w:rPr>
          <w:rFonts w:ascii="Arial" w:hAnsi="Arial" w:cs="Arial"/>
        </w:rPr>
        <w:t xml:space="preserve">Szczegółowy wykaz asortymentu zawiera Formularz </w:t>
      </w:r>
      <w:r w:rsidR="009F2182"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stanowiący załącznik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umowy. Szczegółowe wymagania techniczne ujęte zostały w załączniku nr </w:t>
      </w:r>
      <w:r w:rsidR="009F2182">
        <w:rPr>
          <w:rFonts w:ascii="Arial" w:hAnsi="Arial" w:cs="Arial"/>
        </w:rPr>
        <w:t>1</w:t>
      </w:r>
      <w:r w:rsidR="00487DC5" w:rsidRPr="006E58C9">
        <w:rPr>
          <w:rFonts w:ascii="Arial" w:hAnsi="Arial" w:cs="Arial"/>
        </w:rPr>
        <w:t>.</w:t>
      </w:r>
    </w:p>
    <w:p w14:paraId="4AD9B7CC" w14:textId="462ED040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C87C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7B56D56B" w14:textId="78EE274D" w:rsidR="004178BA" w:rsidRPr="004178BA" w:rsidRDefault="000D590C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zadania nr 2</w:t>
      </w:r>
      <w:r w:rsidR="00F5661A">
        <w:rPr>
          <w:rFonts w:ascii="Arial" w:hAnsi="Arial" w:cs="Arial"/>
        </w:rPr>
        <w:t>,3-</w:t>
      </w:r>
      <w:r w:rsidR="004178BA" w:rsidRPr="004178BA">
        <w:rPr>
          <w:rFonts w:ascii="Arial" w:hAnsi="Arial" w:cs="Arial"/>
        </w:rPr>
        <w:t xml:space="preserve">Wykonawca jest zobowiązany dostarczyć podręczniki i instrukcje użytkowania z zakresu obsługi sprzętu w języku polskim. </w:t>
      </w:r>
    </w:p>
    <w:p w14:paraId="4D4674DD" w14:textId="5EA380E0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umowy zostanie dostarczony do magazynu Zamawiającego, mieszczącego się w Łodzi przy ul. Stokowskiej 21/25 w dni rob</w:t>
      </w:r>
      <w:r w:rsidR="00CC4FC0">
        <w:rPr>
          <w:rFonts w:ascii="Arial" w:hAnsi="Arial" w:cs="Arial"/>
        </w:rPr>
        <w:t xml:space="preserve">ocze w godzinach 08:30 -  14:00 oraz do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09394CEC" w14:textId="77777777" w:rsidR="004178BA" w:rsidRPr="004178BA" w:rsidRDefault="004178BA" w:rsidP="00C87C58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Zaoferowane urządzenia nie mogą być przewidziane przez producenta do wycofania z produkcji                            lub sprzedaży, muszą pochodzić z bieżącej produkcji tzn. data wyprodukowania nie może być wcześniejsza niż  II połowa 2020 roku. </w:t>
      </w:r>
    </w:p>
    <w:p w14:paraId="7648AD0F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0"/>
    <w:p w14:paraId="5D24028C" w14:textId="234F6E0F" w:rsidR="004178BA" w:rsidRPr="004178BA" w:rsidRDefault="004178BA" w:rsidP="00C87C5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dnia</w:t>
      </w:r>
      <w:r w:rsidR="00487DC5">
        <w:rPr>
          <w:rFonts w:ascii="Arial" w:hAnsi="Arial" w:cs="Arial"/>
          <w:b/>
        </w:rPr>
        <w:t xml:space="preserve"> 20.12.2021 r.</w:t>
      </w:r>
    </w:p>
    <w:p w14:paraId="4982967E" w14:textId="77777777" w:rsidR="004178BA" w:rsidRPr="004178BA" w:rsidRDefault="004178BA" w:rsidP="00C87C5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77777777" w:rsidR="004178BA" w:rsidRPr="004178BA" w:rsidRDefault="004178BA" w:rsidP="00C87C5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>§ 8 ust 1.</w:t>
      </w:r>
    </w:p>
    <w:p w14:paraId="33D8C30C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3</w:t>
      </w:r>
    </w:p>
    <w:p w14:paraId="1DBF7230" w14:textId="77777777" w:rsidR="004178BA" w:rsidRPr="004178BA" w:rsidRDefault="004178BA" w:rsidP="00C87C58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548C5236" w14:textId="77777777" w:rsidR="004178BA" w:rsidRPr="004178BA" w:rsidRDefault="004178BA" w:rsidP="00C87C5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 – tel. ………………….., fax. ………………………, ……………………...</w:t>
      </w:r>
    </w:p>
    <w:p w14:paraId="263AB2FE" w14:textId="77777777" w:rsidR="004178BA" w:rsidRPr="004178BA" w:rsidRDefault="004178BA" w:rsidP="00C87C5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34F177CA" w14:textId="77777777" w:rsidR="004178BA" w:rsidRPr="004178BA" w:rsidRDefault="004178BA" w:rsidP="00C87C58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2E8D5F18" w14:textId="77777777" w:rsidR="004178BA" w:rsidRPr="004178BA" w:rsidRDefault="004178BA" w:rsidP="00C87C58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-  …………….......................... - tel. .................................., fax. ...............................................</w:t>
      </w:r>
    </w:p>
    <w:p w14:paraId="0085E5FA" w14:textId="77777777" w:rsidR="004178BA" w:rsidRPr="004178BA" w:rsidRDefault="004178BA" w:rsidP="00C87C58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-  ……………………………............................ - tel. .................................., fax. .........................</w:t>
      </w:r>
    </w:p>
    <w:p w14:paraId="2BD45B86" w14:textId="77777777" w:rsidR="004178BA" w:rsidRPr="004178BA" w:rsidRDefault="004178BA" w:rsidP="00C87C5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0CC7E3E6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6B7EA0B8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Wykonawca zobowiązuje się poinformować osoby, o których mowa w ust. 3 o powierzeniu ich danych osobowych (imienia i nazwiska) Zamawiającemu i o przetwarzaniu tych danych                                 </w:t>
      </w:r>
      <w:r w:rsidRPr="004178BA">
        <w:rPr>
          <w:rFonts w:ascii="Arial" w:hAnsi="Arial" w:cs="Arial"/>
        </w:rPr>
        <w:lastRenderedPageBreak/>
        <w:t>(w szczególności poprzez przechowanie i utrwalanie) przez Zamawiającego w celu realizacji niniejszej umowy.</w:t>
      </w:r>
    </w:p>
    <w:p w14:paraId="73E890D7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4</w:t>
      </w:r>
    </w:p>
    <w:p w14:paraId="3C09702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1217A17" w14:textId="6F2169E4" w:rsidR="004178BA" w:rsidRPr="004178BA" w:rsidRDefault="008E728E" w:rsidP="00C87C5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178BA" w:rsidRPr="004178BA">
        <w:rPr>
          <w:rFonts w:ascii="Arial" w:hAnsi="Arial" w:cs="Arial"/>
        </w:rPr>
        <w:t>ormularz ofertowy</w:t>
      </w:r>
      <w:r w:rsidR="00CC4FC0">
        <w:rPr>
          <w:rFonts w:ascii="Arial" w:hAnsi="Arial" w:cs="Arial"/>
        </w:rPr>
        <w:t xml:space="preserve"> </w:t>
      </w:r>
      <w:r w:rsidR="004178BA" w:rsidRPr="004178BA">
        <w:rPr>
          <w:rFonts w:ascii="Arial" w:hAnsi="Arial" w:cs="Arial"/>
        </w:rPr>
        <w:t>– załącznik nr 1</w:t>
      </w:r>
    </w:p>
    <w:p w14:paraId="4A4125BE" w14:textId="4D3E3FBE" w:rsidR="004178BA" w:rsidRDefault="00CC4FC0" w:rsidP="00FB154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</w:t>
      </w:r>
      <w:r w:rsidR="004178BA" w:rsidRPr="00D37EFE">
        <w:rPr>
          <w:rFonts w:ascii="Arial" w:hAnsi="Arial" w:cs="Arial"/>
        </w:rPr>
        <w:t>zór pr</w:t>
      </w:r>
      <w:r w:rsidR="00D37EFE">
        <w:rPr>
          <w:rFonts w:ascii="Arial" w:hAnsi="Arial" w:cs="Arial"/>
        </w:rPr>
        <w:t>otokołu odbioru – załącznik nr 2</w:t>
      </w:r>
    </w:p>
    <w:p w14:paraId="08840EF3" w14:textId="4C15D14E" w:rsidR="00D37EFE" w:rsidRPr="00D37EFE" w:rsidRDefault="00D37EFE" w:rsidP="00FB154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3</w:t>
      </w:r>
    </w:p>
    <w:p w14:paraId="4051CB95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5</w:t>
      </w:r>
    </w:p>
    <w:p w14:paraId="1CFBD9A4" w14:textId="75EE0327" w:rsidR="004178BA" w:rsidRPr="004178BA" w:rsidRDefault="004178BA" w:rsidP="00C87C58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zawiadomi Zamawiającego o terminach realizacji dostaw z co najmniej dwudniowym  wyprzedzeniem, pisemnie </w:t>
      </w:r>
      <w:bookmarkStart w:id="1" w:name="_GoBack"/>
      <w:bookmarkEnd w:id="1"/>
      <w:r w:rsidRPr="004178BA">
        <w:rPr>
          <w:rFonts w:ascii="Arial" w:hAnsi="Arial" w:cs="Arial"/>
        </w:rPr>
        <w:t>podając: numer umowy, wykaz dostarczanego towaru, planowaną datę dostarczenia asortymentu.</w:t>
      </w:r>
    </w:p>
    <w:p w14:paraId="533F7FF7" w14:textId="77777777" w:rsidR="004178BA" w:rsidRP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461D08BD" w14:textId="77777777" w:rsidR="004178BA" w:rsidRP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62E5049D" w14:textId="77777777" w:rsidR="004178BA" w:rsidRP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06EEDF98" w14:textId="77777777" w:rsidR="004178BA" w:rsidRDefault="004178BA" w:rsidP="00C87C58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4CA0393F" w14:textId="6463E8D7" w:rsidR="00487DC5" w:rsidRPr="004178BA" w:rsidRDefault="000D590C" w:rsidP="00487DC5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590C">
        <w:rPr>
          <w:rFonts w:ascii="Arial" w:hAnsi="Arial" w:cs="Arial"/>
          <w:u w:val="single"/>
        </w:rPr>
        <w:t>Dla zadań nr 2,3 -</w:t>
      </w:r>
      <w:r>
        <w:rPr>
          <w:rFonts w:ascii="Arial" w:hAnsi="Arial" w:cs="Arial"/>
        </w:rPr>
        <w:t xml:space="preserve"> </w:t>
      </w:r>
      <w:r w:rsidR="00487DC5"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3003509F" w14:textId="77777777" w:rsidR="00487DC5" w:rsidRDefault="00487DC5" w:rsidP="00487DC5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397970D3" w14:textId="0A38ACF8" w:rsidR="00487DC5" w:rsidRPr="00487DC5" w:rsidRDefault="00487DC5" w:rsidP="00487DC5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1504748E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6</w:t>
      </w:r>
    </w:p>
    <w:p w14:paraId="66F8371D" w14:textId="77777777" w:rsidR="004178BA" w:rsidRPr="004178BA" w:rsidRDefault="004178BA" w:rsidP="00C87C58">
      <w:pPr>
        <w:numPr>
          <w:ilvl w:val="0"/>
          <w:numId w:val="35"/>
        </w:numPr>
        <w:tabs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5B6730F8" w14:textId="77777777" w:rsidR="004178BA" w:rsidRPr="004178BA" w:rsidRDefault="004178BA" w:rsidP="00C87C58">
      <w:pPr>
        <w:numPr>
          <w:ilvl w:val="0"/>
          <w:numId w:val="35"/>
        </w:numPr>
        <w:tabs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20CE8757" w14:textId="77777777" w:rsidR="004178BA" w:rsidRPr="004178BA" w:rsidRDefault="004178BA" w:rsidP="00C87C5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2E2AE801" w14:textId="77777777" w:rsidR="004178BA" w:rsidRPr="004178BA" w:rsidRDefault="004178BA" w:rsidP="00C87C5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3F132835" w14:textId="77777777" w:rsidR="004178BA" w:rsidRPr="004178BA" w:rsidRDefault="004178BA" w:rsidP="00C87C58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5CFA5BC8" w14:textId="77777777" w:rsidR="004178BA" w:rsidRPr="004178BA" w:rsidRDefault="004178BA" w:rsidP="00C87C58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Ujawnione w okresie gwarancji wady przedmiotu zamówienia będą usunięte bezpłatnie przez Wykonawcę lub wskazany przez niego autoryzowany serwis producenta, w terminie nie dłuższym niż 10 dni roboczych  od daty zgłoszenia usterki. W przypadku konieczności sprowadzenia części                  z zagranicy czas naprawy można przedłużyć do 20 dni roboczych za zgodą Zamawiającego,                    na pisemny wniosek Wykonawcy. </w:t>
      </w:r>
    </w:p>
    <w:p w14:paraId="0BA00264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 wykonaniu naprawy gwarancyjnej przedmiotu umowy jest zobowiązany dokonać stosownych zapisów w karcie gwarancyjnej lub sporządzić raport serwisowy.</w:t>
      </w:r>
    </w:p>
    <w:p w14:paraId="14887E0A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okresie pogwarancyjnym Wykonawca zapewni Zamawiającemu dostępność profesjonalnego serwisu pogwarancyjnego na terenie Polski. </w:t>
      </w:r>
    </w:p>
    <w:p w14:paraId="5357F297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Wszelkie koszty związane ze świadczeniem zobowiązań gwarancyjnych, w tym dojazdów                           i transportu w okresie gwarancji ponosi Wykonawca. </w:t>
      </w:r>
    </w:p>
    <w:p w14:paraId="70026418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do żądania wymiany wadliwego urządzenia na nowe, wolne od wad,                         o parametrach nie gorszych od będącego przedmiotem umowy lub zwrotu zapłaconej ceny sprzętu, jeżeli w okresie gwarancji Wykonawca dokonał trzykrotnej jego naprawy, a sprzęt mimo  to wykazuje wadę uniemożliwiającą jego eksploatację zgodną z przeznaczeniem. Wymiana wadliwego urządzenia nastąpi w terminie do 20 dni roboczych, licząc od dnia złożenia przez Zamawiającego czwartej reklamacji. Termin gwarancji biegnie na nowo od chwili dostawy nowego urządzenia w przypadku jego wymiany. Jeżeli wymieniono wadliwy element  powyższy zapis stosuje się odpowiednio do wymienionego elementu.</w:t>
      </w:r>
    </w:p>
    <w:p w14:paraId="26C6D35F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uzna reklamację za wykonaną po podpisaniu bez uwag protokołu odbioru.</w:t>
      </w:r>
    </w:p>
    <w:p w14:paraId="34A7B7A8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przypadku wymiany o której mowa w ust. 7, Zamawiający po wcześniejszej pisemnej akceptacji dopuszcza zaoferowanie urządzenia odmiennego niż podlegające wymianie gdy:</w:t>
      </w:r>
    </w:p>
    <w:p w14:paraId="213D8133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uległa technologia produkcji, zaoferowano nowsze lub korzystniejsze rozwiązania techniczne;</w:t>
      </w:r>
    </w:p>
    <w:p w14:paraId="4F923AD9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Parametry techniczne i funkcjonalne są lepsze lub korzystniejsze dla Zamawiającego; </w:t>
      </w:r>
    </w:p>
    <w:p w14:paraId="37E86EF3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 w14:paraId="6AF52B21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Zmiany, o których mowa w ust. 9 są dopuszczalne wyłącznie przy jednoczesnym zachowaniu pozostałych warunków umowy.</w:t>
      </w:r>
    </w:p>
    <w:p w14:paraId="5A847C6F" w14:textId="77777777" w:rsidR="004178BA" w:rsidRPr="004178BA" w:rsidRDefault="004178BA" w:rsidP="00C87C5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przypadkach innych niż określone w § 6 ust. 3 i 7,  termin gwarancji, o którym mowa w ust. 1 ulega przedłużeniu o czas, w ciągu którego wskutek wady, błędu lub awarii przedmiotu umowy Zamawiający nie mógł z niego korzystać.</w:t>
      </w:r>
    </w:p>
    <w:p w14:paraId="27A69A73" w14:textId="77777777" w:rsidR="004178BA" w:rsidRPr="004178BA" w:rsidRDefault="004178BA" w:rsidP="00C87C58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Reklamacje dotyczące przedmiotu umowy będą składane każdorazowo w formie pisemnej w dni robocze w godzinach 9.00 – 15.00 na adres email: ………………………… </w:t>
      </w:r>
    </w:p>
    <w:p w14:paraId="3D7FE560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E8F652B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7</w:t>
      </w:r>
    </w:p>
    <w:p w14:paraId="0E2925E6" w14:textId="77777777" w:rsidR="004178BA" w:rsidRPr="004178BA" w:rsidRDefault="004178BA" w:rsidP="00C87C58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5B9FA505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 – środki budżetowe - rozdziały: ……………, pozycja: …………….., ………………………</w:t>
      </w:r>
    </w:p>
    <w:p w14:paraId="168AA110" w14:textId="77777777" w:rsidR="004178BA" w:rsidRPr="004178BA" w:rsidRDefault="004178BA" w:rsidP="00C87C58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5F519A08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588F2016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05CEDD83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6C14A52E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6F11D78F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1A8780E9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5B693D24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6F5B6764" w14:textId="77777777" w:rsidR="004178BA" w:rsidRPr="004178BA" w:rsidRDefault="004178BA" w:rsidP="00C87C58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209A54F3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8</w:t>
      </w:r>
    </w:p>
    <w:p w14:paraId="5BB9BE39" w14:textId="77777777" w:rsidR="004178BA" w:rsidRPr="004178BA" w:rsidRDefault="004178BA" w:rsidP="00C87C58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7FC389A3" w14:textId="77777777" w:rsidR="004178BA" w:rsidRPr="004178BA" w:rsidRDefault="004178BA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§7 ust 1.</w:t>
      </w:r>
    </w:p>
    <w:p w14:paraId="0B8438DD" w14:textId="77777777" w:rsidR="004178BA" w:rsidRPr="004178BA" w:rsidRDefault="004178BA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2). za naruszenie zobowiązań gwarancyjnych wynikających  z § 6 ust. 3 i 7 w wysokości 1 % wartości brutto wadliwej partii towaru, za każdy rozpoczęty dzień zwłoki, jednak nie więcej niż 20 % wartości umowy o której mowa w §7 ust 1.</w:t>
      </w:r>
    </w:p>
    <w:p w14:paraId="6A86397E" w14:textId="0010281C" w:rsidR="004178BA" w:rsidRPr="004178BA" w:rsidRDefault="004178BA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3). za zwłokę w realizacji obowiązków wynikają</w:t>
      </w:r>
      <w:r w:rsidR="0078168B">
        <w:rPr>
          <w:rFonts w:ascii="Arial" w:hAnsi="Arial" w:cs="Arial"/>
        </w:rPr>
        <w:t>cych  z § 1, § 5, § 6 ust. 4 i 5</w:t>
      </w:r>
      <w:r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§7 ust 1.</w:t>
      </w:r>
    </w:p>
    <w:p w14:paraId="3A58945B" w14:textId="42E05D9A" w:rsidR="004178BA" w:rsidRPr="004178BA" w:rsidRDefault="0078168B" w:rsidP="00C87C5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4).</w:t>
      </w:r>
      <w:r>
        <w:rPr>
          <w:rFonts w:ascii="Arial" w:hAnsi="Arial" w:cs="Arial"/>
        </w:rPr>
        <w:tab/>
      </w:r>
      <w:r w:rsidR="004178BA"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 7 ust.1.</w:t>
      </w:r>
    </w:p>
    <w:p w14:paraId="73402B04" w14:textId="77777777" w:rsidR="004178BA" w:rsidRPr="004178BA" w:rsidRDefault="004178BA" w:rsidP="00C87C58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7FBF2EFC" w14:textId="77777777" w:rsidR="004178BA" w:rsidRPr="004178BA" w:rsidRDefault="004178BA" w:rsidP="00C87C58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umowną, o której mowa w ust. 1 pkt 4,                 w przypadku, gdy Wykonawca dwukrotnie naruszył obowiązki, o których mowa  w §5, §6.</w:t>
      </w:r>
    </w:p>
    <w:p w14:paraId="647A8789" w14:textId="377A6E20" w:rsidR="004178BA" w:rsidRPr="004178BA" w:rsidRDefault="004178BA" w:rsidP="00C87C5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sytuacji o której mowa w ust. 3 Zamawiający ma prawo odstąpić od umowy w termin</w:t>
      </w:r>
      <w:r w:rsidR="00AE76A0">
        <w:rPr>
          <w:rFonts w:ascii="Arial" w:hAnsi="Arial" w:cs="Arial"/>
        </w:rPr>
        <w:t xml:space="preserve">ie do 30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4BAE74B3" w14:textId="77777777" w:rsidR="004178BA" w:rsidRPr="004178BA" w:rsidRDefault="004178BA" w:rsidP="00C87C5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7EBFE05F" w14:textId="77777777" w:rsidR="004178BA" w:rsidRPr="004178BA" w:rsidRDefault="004178BA" w:rsidP="00C87C58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20FAB8D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4E35109F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64CB79C7" w14:textId="77777777" w:rsidR="004178BA" w:rsidRPr="004178BA" w:rsidRDefault="004178BA" w:rsidP="00C87C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Łączna maksymalna wartość kar umownych, o których mowa w ust 1, nie może przekroczyć 20 % wartości brutto umowy, o której mowa w § 7 ust 1</w:t>
      </w:r>
    </w:p>
    <w:p w14:paraId="6D0BB536" w14:textId="7777777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533C45C" w14:textId="48F21059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 w14:paraId="5E01056A" w14:textId="7777777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6839A76B" w14:textId="7777777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6D8B401" w14:textId="4316DAD7" w:rsidR="004178BA" w:rsidRPr="004178BA" w:rsidRDefault="004178BA" w:rsidP="00C87C5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CC4FC0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, ustalić nowy termin wykonania niniejszej umowy lub ewentualnie podjąć decyzję o odstąpieniu od umowy za porozumieniem Stron. </w:t>
      </w:r>
    </w:p>
    <w:p w14:paraId="427E2EB4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11</w:t>
      </w:r>
    </w:p>
    <w:p w14:paraId="7DD28CE6" w14:textId="154F0F03" w:rsidR="004178BA" w:rsidRPr="004178BA" w:rsidRDefault="004178BA" w:rsidP="00C87C5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D37EFE"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117447C6" w14:textId="77777777" w:rsidR="004178BA" w:rsidRPr="004178BA" w:rsidRDefault="004178BA" w:rsidP="00C87C5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34F21FEB" w14:textId="77777777" w:rsidR="004178BA" w:rsidRPr="004178BA" w:rsidRDefault="004178BA" w:rsidP="00C87C5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umownej określonej w § 8 ust. 1 pkt 4.</w:t>
      </w:r>
    </w:p>
    <w:p w14:paraId="47BF3B8F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12</w:t>
      </w:r>
    </w:p>
    <w:p w14:paraId="0E5CB7D7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605733F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6A22FDF1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5B750062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329C96C7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13</w:t>
      </w:r>
    </w:p>
    <w:p w14:paraId="3C512EB4" w14:textId="45C3601D" w:rsidR="004178BA" w:rsidRPr="004178BA" w:rsidRDefault="004178BA" w:rsidP="00C87C5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sprawach nie uregulowanych niniejszą umową stosuje się przepisy Kodeksu cywilnego</w:t>
      </w:r>
      <w:r w:rsidR="00D37EFE">
        <w:rPr>
          <w:rFonts w:ascii="Arial" w:hAnsi="Arial" w:cs="Arial"/>
        </w:rPr>
        <w:t>.</w:t>
      </w:r>
    </w:p>
    <w:p w14:paraId="11798423" w14:textId="77777777" w:rsidR="004178BA" w:rsidRPr="004178BA" w:rsidRDefault="004178BA" w:rsidP="00C87C5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DCEF6E5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7E2BAA3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201EB40B" w14:textId="77777777" w:rsidR="004178BA" w:rsidRPr="004178BA" w:rsidRDefault="004178BA" w:rsidP="00C87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599E55C4" w14:textId="77777777" w:rsidR="00AF4D44" w:rsidRDefault="00AF4D44" w:rsidP="00C87C58">
      <w:pPr>
        <w:spacing w:line="276" w:lineRule="auto"/>
        <w:rPr>
          <w:rFonts w:ascii="Arial" w:hAnsi="Arial" w:cs="Arial"/>
        </w:rPr>
      </w:pPr>
    </w:p>
    <w:p w14:paraId="21801330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496CCE50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6E339D8A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4D2FA61A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38040DBC" w14:textId="77777777" w:rsidR="004178BA" w:rsidRDefault="004178BA" w:rsidP="00C87C58">
      <w:pPr>
        <w:spacing w:line="276" w:lineRule="auto"/>
        <w:rPr>
          <w:rFonts w:ascii="Arial" w:hAnsi="Arial" w:cs="Arial"/>
        </w:rPr>
      </w:pPr>
    </w:p>
    <w:p w14:paraId="6EDF8FFF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11A429B1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61E02F1C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707C2DC5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66F4CE48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589A99C4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3E09C67A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180FFABC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3812AB8E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7186FA03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62322D2A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39FB89A3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01DC02D8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7065B6AA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091D7952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4AC3F603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5AC1A5E8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5206A6CC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6439C111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16B084AB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0CDE3F49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452E789C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22D5CF24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7F786314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487DEFA6" w14:textId="77777777" w:rsidR="009C613F" w:rsidRDefault="009C613F" w:rsidP="00C87C58">
      <w:pPr>
        <w:spacing w:line="276" w:lineRule="auto"/>
        <w:rPr>
          <w:rFonts w:ascii="Arial" w:hAnsi="Arial" w:cs="Arial"/>
        </w:rPr>
      </w:pPr>
    </w:p>
    <w:p w14:paraId="3F4C3556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69A6FA68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45E163A3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72B847B8" w14:textId="77777777" w:rsidR="00AE76A0" w:rsidRDefault="00AE76A0" w:rsidP="00C87C58">
      <w:pPr>
        <w:spacing w:line="276" w:lineRule="auto"/>
        <w:rPr>
          <w:rFonts w:ascii="Arial" w:hAnsi="Arial" w:cs="Arial"/>
        </w:rPr>
      </w:pPr>
    </w:p>
    <w:p w14:paraId="0E8FBA6B" w14:textId="77777777" w:rsidR="004178BA" w:rsidRPr="00AF4D44" w:rsidRDefault="004178BA" w:rsidP="00C87C58">
      <w:pPr>
        <w:spacing w:line="276" w:lineRule="auto"/>
        <w:rPr>
          <w:rFonts w:ascii="Arial" w:hAnsi="Arial" w:cs="Arial"/>
        </w:rPr>
      </w:pPr>
    </w:p>
    <w:p w14:paraId="5FE45DBC" w14:textId="4F199473" w:rsidR="009C613F" w:rsidRDefault="00DD5131" w:rsidP="009C613F">
      <w:pPr>
        <w:widowControl w:val="0"/>
        <w:tabs>
          <w:tab w:val="left" w:pos="7655"/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 xml:space="preserve">Karta akceptacji </w:t>
      </w:r>
      <w:r w:rsidR="009C613F">
        <w:rPr>
          <w:rFonts w:ascii="Arial" w:eastAsia="SimSun" w:hAnsi="Arial" w:cs="Arial"/>
          <w:kern w:val="3"/>
          <w:lang w:eastAsia="zh-CN" w:bidi="hi-IN"/>
        </w:rPr>
        <w:t xml:space="preserve">projektu </w:t>
      </w:r>
      <w:r w:rsidRPr="00DD5131">
        <w:rPr>
          <w:rFonts w:ascii="Arial" w:eastAsia="SimSun" w:hAnsi="Arial" w:cs="Arial"/>
          <w:kern w:val="3"/>
          <w:lang w:eastAsia="zh-CN" w:bidi="hi-IN"/>
        </w:rPr>
        <w:t xml:space="preserve">umowy dotycząca </w:t>
      </w:r>
      <w:r w:rsidR="00C0202F">
        <w:rPr>
          <w:rFonts w:ascii="Arial" w:eastAsia="SimSun" w:hAnsi="Arial" w:cs="Arial"/>
          <w:kern w:val="3"/>
          <w:lang w:eastAsia="zh-CN" w:bidi="hi-IN"/>
        </w:rPr>
        <w:t>postępow</w:t>
      </w:r>
      <w:r w:rsidR="004178BA">
        <w:rPr>
          <w:rFonts w:ascii="Arial" w:eastAsia="SimSun" w:hAnsi="Arial" w:cs="Arial"/>
          <w:kern w:val="3"/>
          <w:lang w:eastAsia="zh-CN" w:bidi="hi-IN"/>
        </w:rPr>
        <w:t>ania nr</w:t>
      </w:r>
      <w:r w:rsidR="009C613F">
        <w:rPr>
          <w:rFonts w:ascii="Arial" w:eastAsia="SimSun" w:hAnsi="Arial" w:cs="Arial"/>
          <w:kern w:val="3"/>
          <w:lang w:eastAsia="zh-CN" w:bidi="hi-IN"/>
        </w:rPr>
        <w:t xml:space="preserve"> KZ-2380/165/2021/ZW-JW.</w:t>
      </w:r>
    </w:p>
    <w:p w14:paraId="72BE309A" w14:textId="05153EEB" w:rsidR="00DD5131" w:rsidRPr="00DD5131" w:rsidRDefault="00DD5131" w:rsidP="009C613F">
      <w:pPr>
        <w:widowControl w:val="0"/>
        <w:tabs>
          <w:tab w:val="left" w:pos="7655"/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55B6E92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AD9CCD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2651C11" w14:textId="77777777" w:rsidR="00DD5131" w:rsidRPr="00DD5131" w:rsidRDefault="00DD5131" w:rsidP="00C87C58">
      <w:pPr>
        <w:widowControl w:val="0"/>
        <w:numPr>
          <w:ilvl w:val="0"/>
          <w:numId w:val="28"/>
        </w:numPr>
        <w:tabs>
          <w:tab w:val="left" w:pos="9000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bookmarkStart w:id="2" w:name="_Hlk52367228"/>
    </w:p>
    <w:p w14:paraId="5BF2AFD6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138AC680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4DEDE661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bookmarkStart w:id="3" w:name="_Hlk52367704"/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…………………………………………………………………………….....................</w:t>
      </w:r>
    </w:p>
    <w:bookmarkEnd w:id="2"/>
    <w:bookmarkEnd w:id="3"/>
    <w:p w14:paraId="3AABF4D3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>Główny Księgowy KWP w Łodzi</w:t>
      </w:r>
    </w:p>
    <w:p w14:paraId="71DC1778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37D481D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8443B35" w14:textId="77777777" w:rsidR="00DD5131" w:rsidRPr="00DD5131" w:rsidRDefault="00DD5131" w:rsidP="00C87C5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>akceptacja pod względem prawnym</w:t>
      </w:r>
    </w:p>
    <w:p w14:paraId="0CA01C5A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756C4FBB" w14:textId="2DE1F924" w:rsidR="00DD5131" w:rsidRPr="00DD5131" w:rsidRDefault="009C613F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Zgodnie z pismem FZ-0151/221/21</w:t>
      </w:r>
    </w:p>
    <w:p w14:paraId="06159B5F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5F63746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………………………………………………………......................…………………….</w:t>
      </w:r>
    </w:p>
    <w:p w14:paraId="51B32EE7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>Radca prawny KWP  w  Łodzi</w:t>
      </w:r>
    </w:p>
    <w:p w14:paraId="621B2FC7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7D1EDF3D" w14:textId="77777777" w:rsid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11FA96D" w14:textId="77777777" w:rsidR="009C613F" w:rsidRDefault="009C613F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6B3A226" w14:textId="77777777" w:rsidR="009C613F" w:rsidRPr="00DD5131" w:rsidRDefault="009C613F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6725DE" w14:textId="77777777" w:rsidR="00DD5131" w:rsidRPr="00DD5131" w:rsidRDefault="00DD5131" w:rsidP="00C87C58">
      <w:pPr>
        <w:widowControl w:val="0"/>
        <w:numPr>
          <w:ilvl w:val="0"/>
          <w:numId w:val="28"/>
        </w:numPr>
        <w:tabs>
          <w:tab w:val="left" w:pos="9000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E9D4F59" w14:textId="77777777" w:rsidR="00DD5131" w:rsidRPr="00DD5131" w:rsidRDefault="00DD5131" w:rsidP="00C87C58">
      <w:pPr>
        <w:widowControl w:val="0"/>
        <w:tabs>
          <w:tab w:val="left" w:pos="9000"/>
        </w:tabs>
        <w:suppressAutoHyphens/>
        <w:autoSpaceDN w:val="0"/>
        <w:spacing w:line="276" w:lineRule="auto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………………………………………………………………….........................……….</w:t>
      </w:r>
    </w:p>
    <w:p w14:paraId="43F9B025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ind w:firstLine="644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>Kierownik komórki organizacyjnej lub jego Zast</w:t>
      </w:r>
      <w:r w:rsidRPr="00DD5131">
        <w:rPr>
          <w:rFonts w:ascii="Arial" w:eastAsia="SimSun" w:hAnsi="Arial" w:cs="Arial"/>
          <w:kern w:val="3"/>
          <w:lang w:eastAsia="zh-CN" w:bidi="hi-IN"/>
        </w:rPr>
        <w:t>ę</w:t>
      </w:r>
      <w:r w:rsidRPr="00DD5131">
        <w:rPr>
          <w:rFonts w:ascii="Arial" w:eastAsia="SimSun" w:hAnsi="Arial" w:cs="Arial"/>
          <w:iCs/>
          <w:kern w:val="3"/>
          <w:lang w:eastAsia="zh-CN" w:bidi="hi-IN"/>
        </w:rPr>
        <w:t>pca</w:t>
      </w:r>
    </w:p>
    <w:p w14:paraId="5CE758BA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 xml:space="preserve">     </w:t>
      </w:r>
    </w:p>
    <w:p w14:paraId="3243B6E1" w14:textId="77777777" w:rsidR="00DD5131" w:rsidRPr="00DD5131" w:rsidRDefault="00DD5131" w:rsidP="00C87C58">
      <w:pPr>
        <w:widowControl w:val="0"/>
        <w:suppressAutoHyphens/>
        <w:autoSpaceDE w:val="0"/>
        <w:autoSpaceDN w:val="0"/>
        <w:adjustRightInd w:val="0"/>
        <w:spacing w:line="276" w:lineRule="auto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6ACBB160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3608F56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4A67999A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037C8E1A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5C643729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0BA5172F" w14:textId="77777777" w:rsidR="00DD5131" w:rsidRPr="00DD5131" w:rsidRDefault="00DD5131" w:rsidP="00C87C58">
      <w:pPr>
        <w:keepNext/>
        <w:spacing w:line="276" w:lineRule="auto"/>
        <w:jc w:val="both"/>
        <w:outlineLvl w:val="7"/>
        <w:rPr>
          <w:rFonts w:ascii="Arial" w:hAnsi="Arial"/>
          <w:b/>
          <w:sz w:val="22"/>
          <w:szCs w:val="22"/>
          <w:u w:val="single"/>
        </w:rPr>
      </w:pPr>
    </w:p>
    <w:p w14:paraId="57772024" w14:textId="77777777" w:rsidR="00DD5131" w:rsidRP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018FC84" w14:textId="77777777" w:rsidR="00DD5131" w:rsidRDefault="00DD5131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44E9524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5BC5EB7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568A8E1C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C7ABD4A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BBC6FB0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715886D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01FC778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46066B1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31507ACE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7783F6E4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CA382AA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47D874B8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5602A330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3E3B5B4E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062A8446" w14:textId="77777777" w:rsidR="009C613F" w:rsidRDefault="009C613F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E340276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1C4F47BB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287F82C3" w14:textId="77777777" w:rsidR="00427682" w:rsidRDefault="00427682" w:rsidP="00C87C58">
      <w:pPr>
        <w:spacing w:line="276" w:lineRule="auto"/>
        <w:jc w:val="both"/>
        <w:rPr>
          <w:rFonts w:ascii="Arial" w:hAnsi="Arial"/>
          <w:sz w:val="22"/>
          <w:szCs w:val="22"/>
          <w:lang w:val="sq-AL"/>
        </w:rPr>
      </w:pPr>
    </w:p>
    <w:p w14:paraId="3BA23AEC" w14:textId="21A6568D" w:rsidR="00CC4FC0" w:rsidRPr="00CC4FC0" w:rsidRDefault="00CC4FC0" w:rsidP="00C2537D">
      <w:pPr>
        <w:spacing w:line="276" w:lineRule="auto"/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t xml:space="preserve">               </w:t>
      </w:r>
    </w:p>
    <w:p w14:paraId="7EB51895" w14:textId="77777777" w:rsidR="00CC4FC0" w:rsidRPr="0078168B" w:rsidRDefault="00CC4FC0" w:rsidP="00CC4FC0">
      <w:pPr>
        <w:spacing w:line="276" w:lineRule="auto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047D0CB6" w14:textId="77777777" w:rsidR="00CC4FC0" w:rsidRPr="0078168B" w:rsidRDefault="00CC4FC0" w:rsidP="00CC4FC0">
      <w:pPr>
        <w:spacing w:line="276" w:lineRule="auto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14:paraId="31E90E11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14:paraId="54CD724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14:paraId="68A5C7E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14:paraId="3AF41A3B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419F0D52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0631D090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14:paraId="401AC5BB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1DA46CD4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1. .............................  4. ........................... </w:t>
      </w:r>
    </w:p>
    <w:p w14:paraId="47EFC1AE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2. .............................  5. ........................... </w:t>
      </w:r>
    </w:p>
    <w:p w14:paraId="53E600A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3. .............................</w:t>
      </w:r>
    </w:p>
    <w:p w14:paraId="39B51690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14:paraId="60A3A487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CC4FC0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0A4925D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14:paraId="01378F53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14:paraId="74F7C5D2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520958D5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14:paraId="4BA1C922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18ADEA75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14:paraId="13671517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14:paraId="58575B4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14:paraId="2A5561C6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14:paraId="2894BE80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14:paraId="6D5CF89B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14:paraId="22BA56C9" w14:textId="77777777" w:rsidR="00CC4FC0" w:rsidRPr="0078168B" w:rsidRDefault="00CC4FC0" w:rsidP="00CC4FC0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14:paraId="61A015E3" w14:textId="77777777" w:rsidR="00CC4FC0" w:rsidRPr="0078168B" w:rsidRDefault="00CC4FC0" w:rsidP="00C2537D">
      <w:pPr>
        <w:spacing w:line="276" w:lineRule="auto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14:paraId="5574A07F" w14:textId="77777777" w:rsidR="00CC4FC0" w:rsidRPr="0078168B" w:rsidRDefault="00CC4FC0" w:rsidP="00C2537D">
      <w:pPr>
        <w:spacing w:line="276" w:lineRule="auto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14:paraId="5B5F284E" w14:textId="02009463" w:rsidR="00B921E6" w:rsidRPr="0078168B" w:rsidRDefault="00CC4FC0" w:rsidP="00C2537D">
      <w:pPr>
        <w:spacing w:line="276" w:lineRule="auto"/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7B93" w14:textId="03E72930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drawing>
        <wp:inline distT="0" distB="0" distL="0" distR="0" wp14:anchorId="7095403C" wp14:editId="28CE3C34">
          <wp:extent cx="533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5661A">
      <w:rPr>
        <w:noProof/>
      </w:rPr>
      <w:t>9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A854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BC91B99" wp14:editId="63D04789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498E057D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</w:p>
  <w:p w14:paraId="410ABCB2" w14:textId="3FC37C8D" w:rsidR="004067A6" w:rsidRDefault="004067A6" w:rsidP="00473C36">
    <w:pPr>
      <w:pStyle w:val="Stopka"/>
      <w:tabs>
        <w:tab w:val="left" w:pos="1380"/>
        <w:tab w:val="right" w:pos="8930"/>
      </w:tabs>
      <w:jc w:val="right"/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5661A">
      <w:rPr>
        <w:noProof/>
      </w:rPr>
      <w:t>1</w:t>
    </w:r>
    <w:r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13465A9C" w14:textId="77777777" w:rsidR="004067A6" w:rsidRDefault="004067A6" w:rsidP="00473C36">
    <w:pPr>
      <w:pStyle w:val="Nagwek"/>
    </w:pPr>
  </w:p>
  <w:p w14:paraId="6586FC4E" w14:textId="77777777" w:rsidR="004067A6" w:rsidRPr="00726F85" w:rsidRDefault="004067A6" w:rsidP="00726F85">
    <w:pPr>
      <w:pStyle w:val="Nagwek"/>
      <w:jc w:val="center"/>
      <w:rPr>
        <w:rFonts w:ascii="Arial" w:hAnsi="Arial" w:cs="Arial"/>
        <w:sz w:val="18"/>
        <w:szCs w:val="18"/>
      </w:rPr>
    </w:pPr>
    <w:r w:rsidRPr="00726F85">
      <w:rPr>
        <w:rFonts w:ascii="Arial" w:hAnsi="Arial" w:cs="Arial"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5D919B6F" w14:textId="068A307B" w:rsidR="004067A6" w:rsidRDefault="004067A6" w:rsidP="00726F85">
    <w:pPr>
      <w:pStyle w:val="Nagwek"/>
      <w:jc w:val="center"/>
    </w:pPr>
    <w:r w:rsidRPr="00726F85">
      <w:rPr>
        <w:rFonts w:ascii="Arial" w:hAnsi="Arial" w:cs="Arial"/>
        <w:sz w:val="18"/>
        <w:szCs w:val="18"/>
      </w:rPr>
      <w:t xml:space="preserve"> 2014-2021. Program pozostaje w dyspozycji Ministra Spraw Wewnętrznych i Administracji.</w:t>
    </w:r>
  </w:p>
  <w:p w14:paraId="3604CD69" w14:textId="77777777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F8B5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010A25FA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4DB97279" w14:textId="77777777" w:rsidR="004067A6" w:rsidRPr="004C22E1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0FCD2420" w14:textId="5E697D19" w:rsidR="004067A6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14:paraId="77331253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7D52F987" w14:textId="77777777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8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8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7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A0E4-1049-4606-9791-D9BBF5C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2582</Words>
  <Characters>19816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22354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10</cp:revision>
  <cp:lastPrinted>2021-06-14T10:14:00Z</cp:lastPrinted>
  <dcterms:created xsi:type="dcterms:W3CDTF">2021-11-03T07:17:00Z</dcterms:created>
  <dcterms:modified xsi:type="dcterms:W3CDTF">2021-11-25T10:35:00Z</dcterms:modified>
</cp:coreProperties>
</file>