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330"/>
      </w:tblGrid>
      <w:tr w:rsidR="00CA23D2" w14:paraId="01209450" w14:textId="77777777">
        <w:tc>
          <w:tcPr>
            <w:tcW w:w="4455" w:type="dxa"/>
          </w:tcPr>
          <w:p w14:paraId="0120944E" w14:textId="47F637AA" w:rsidR="00CA23D2" w:rsidRDefault="007901D4">
            <w:pPr>
              <w:widowControl w:val="0"/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D/</w:t>
            </w:r>
            <w:r>
              <w:rPr>
                <w:rFonts w:ascii="Calibri Light" w:hAnsi="Calibri Light" w:cs="Arial"/>
              </w:rPr>
              <w:t>Kw.22</w:t>
            </w:r>
            <w:r>
              <w:rPr>
                <w:rFonts w:ascii="Calibri Light" w:hAnsi="Calibri Light" w:cs="Arial"/>
                <w:shd w:val="clear" w:color="auto" w:fill="FFFFFF"/>
              </w:rPr>
              <w:t>33.1</w:t>
            </w:r>
            <w:r w:rsidR="00C564B3">
              <w:rPr>
                <w:rFonts w:ascii="Calibri Light" w:hAnsi="Calibri Light" w:cs="Arial"/>
                <w:shd w:val="clear" w:color="auto" w:fill="FFFFFF"/>
              </w:rPr>
              <w:t>6</w:t>
            </w:r>
            <w:r>
              <w:rPr>
                <w:rFonts w:ascii="Calibri Light" w:hAnsi="Calibri Light" w:cs="Arial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</w:rPr>
              <w:t>02</w:t>
            </w:r>
            <w:r w:rsidR="00C564B3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>.DB</w:t>
            </w:r>
          </w:p>
        </w:tc>
        <w:tc>
          <w:tcPr>
            <w:tcW w:w="4330" w:type="dxa"/>
          </w:tcPr>
          <w:p w14:paraId="0120944F" w14:textId="3193FF9F" w:rsidR="00CA23D2" w:rsidRDefault="007901D4">
            <w:pPr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                                 </w:t>
            </w:r>
            <w:r w:rsidR="00C564B3">
              <w:rPr>
                <w:rFonts w:ascii="Calibri Light" w:hAnsi="Calibri Light" w:cs="Arial"/>
              </w:rPr>
              <w:t>Brzustów</w:t>
            </w:r>
            <w:r>
              <w:rPr>
                <w:rFonts w:ascii="Calibri Light" w:hAnsi="Calibri Light" w:cs="Arial"/>
              </w:rPr>
              <w:t xml:space="preserve">, dn. </w:t>
            </w:r>
            <w:r w:rsidR="00C564B3">
              <w:rPr>
                <w:rFonts w:ascii="Calibri Light" w:hAnsi="Calibri Light" w:cs="Arial"/>
              </w:rPr>
              <w:t>07</w:t>
            </w:r>
            <w:r>
              <w:rPr>
                <w:rFonts w:ascii="Calibri Light" w:hAnsi="Calibri Light" w:cs="Arial"/>
                <w:shd w:val="clear" w:color="auto" w:fill="FFFFFF"/>
              </w:rPr>
              <w:t xml:space="preserve"> </w:t>
            </w:r>
            <w:r w:rsidR="00C564B3">
              <w:rPr>
                <w:rFonts w:ascii="Calibri Light" w:hAnsi="Calibri Light" w:cs="Arial"/>
                <w:shd w:val="clear" w:color="auto" w:fill="FFFFFF"/>
              </w:rPr>
              <w:t>maja</w:t>
            </w:r>
            <w:r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>202</w:t>
            </w:r>
            <w:r w:rsidR="00C564B3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 xml:space="preserve"> r.</w:t>
            </w:r>
          </w:p>
        </w:tc>
      </w:tr>
    </w:tbl>
    <w:p w14:paraId="01209451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2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3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4" w14:textId="77777777" w:rsidR="00CA23D2" w:rsidRDefault="00CA23D2">
      <w:pPr>
        <w:tabs>
          <w:tab w:val="left" w:pos="1309"/>
        </w:tabs>
        <w:rPr>
          <w:rFonts w:ascii="Calibri Light" w:hAnsi="Calibri Light" w:cs="Arial"/>
        </w:rPr>
      </w:pPr>
    </w:p>
    <w:p w14:paraId="01209455" w14:textId="77777777" w:rsidR="00CA23D2" w:rsidRDefault="007901D4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01209456" w14:textId="77777777" w:rsidR="00CA23D2" w:rsidRDefault="00CA23D2">
      <w:pPr>
        <w:tabs>
          <w:tab w:val="left" w:pos="1309"/>
        </w:tabs>
        <w:rPr>
          <w:rFonts w:cs="Arial"/>
          <w:sz w:val="22"/>
          <w:szCs w:val="22"/>
        </w:rPr>
      </w:pPr>
    </w:p>
    <w:p w14:paraId="01209457" w14:textId="77777777" w:rsidR="00CA23D2" w:rsidRDefault="00CA23D2">
      <w:pPr>
        <w:tabs>
          <w:tab w:val="left" w:pos="1309"/>
        </w:tabs>
        <w:rPr>
          <w:rFonts w:cs="Arial"/>
          <w:sz w:val="22"/>
          <w:szCs w:val="22"/>
        </w:rPr>
      </w:pPr>
    </w:p>
    <w:p w14:paraId="01209458" w14:textId="77777777" w:rsidR="00CA23D2" w:rsidRDefault="007901D4">
      <w:pPr>
        <w:spacing w:line="240" w:lineRule="exact"/>
        <w:jc w:val="both"/>
      </w:pPr>
      <w:r>
        <w:rPr>
          <w:rFonts w:cs="Calibri"/>
          <w:b/>
          <w:color w:val="00000A"/>
          <w:sz w:val="22"/>
          <w:szCs w:val="22"/>
        </w:rPr>
        <w:t xml:space="preserve">Nazwa zadania: „Wybór </w:t>
      </w:r>
      <w:r>
        <w:rPr>
          <w:rFonts w:cs="Calibri"/>
          <w:b/>
          <w:color w:val="00000A"/>
          <w:sz w:val="22"/>
          <w:szCs w:val="22"/>
        </w:rPr>
        <w:t>dostawcy papieru ksero do Zakładu Karnego w Żytkowicach</w:t>
      </w:r>
      <w:r>
        <w:rPr>
          <w:rFonts w:cs="Calibri"/>
          <w:b/>
          <w:color w:val="00000A"/>
          <w:sz w:val="22"/>
          <w:szCs w:val="22"/>
        </w:rPr>
        <w:t>”</w:t>
      </w:r>
    </w:p>
    <w:p w14:paraId="01209459" w14:textId="77777777" w:rsidR="00CA23D2" w:rsidRDefault="00CA23D2">
      <w:pPr>
        <w:spacing w:line="240" w:lineRule="exact"/>
        <w:jc w:val="both"/>
        <w:rPr>
          <w:sz w:val="22"/>
          <w:szCs w:val="22"/>
        </w:rPr>
      </w:pPr>
    </w:p>
    <w:p w14:paraId="0120945A" w14:textId="77777777" w:rsidR="00CA23D2" w:rsidRDefault="007901D4">
      <w:pPr>
        <w:spacing w:line="240" w:lineRule="exact"/>
        <w:jc w:val="center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  <w:sz w:val="22"/>
          <w:szCs w:val="22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  <w:sz w:val="22"/>
          <w:szCs w:val="22"/>
        </w:rPr>
        <w:br/>
        <w:t>na podanych niżej warunkach.</w:t>
      </w:r>
    </w:p>
    <w:p w14:paraId="0120945B" w14:textId="77777777" w:rsidR="00CA23D2" w:rsidRDefault="00CA23D2">
      <w:pPr>
        <w:spacing w:line="240" w:lineRule="exact"/>
        <w:jc w:val="both"/>
        <w:rPr>
          <w:rFonts w:cs="Calibri"/>
          <w:b/>
          <w:color w:val="00000A"/>
          <w:sz w:val="22"/>
          <w:szCs w:val="22"/>
        </w:rPr>
      </w:pPr>
    </w:p>
    <w:p w14:paraId="0120945C" w14:textId="77777777" w:rsidR="00CA23D2" w:rsidRDefault="007901D4" w:rsidP="00C564B3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1276"/>
        </w:tabs>
        <w:ind w:left="567" w:hanging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Nazwa oraz adres Zamawiającego:</w:t>
      </w:r>
    </w:p>
    <w:p w14:paraId="0120945D" w14:textId="77777777" w:rsidR="00CA23D2" w:rsidRDefault="007901D4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 xml:space="preserve">Zakład Karny w Żytkowicach </w:t>
      </w:r>
    </w:p>
    <w:p w14:paraId="0120945E" w14:textId="77777777" w:rsidR="00CA23D2" w:rsidRDefault="007901D4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Brzustów 62</w:t>
      </w:r>
    </w:p>
    <w:p w14:paraId="0120945F" w14:textId="77777777" w:rsidR="00CA23D2" w:rsidRDefault="007901D4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26-930 Garbatka Letnisko</w:t>
      </w:r>
    </w:p>
    <w:p w14:paraId="01209460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Telefon: </w:t>
      </w:r>
      <w:r>
        <w:rPr>
          <w:rFonts w:cs="Calibri"/>
          <w:b/>
          <w:color w:val="00000A"/>
          <w:sz w:val="22"/>
          <w:szCs w:val="22"/>
        </w:rPr>
        <w:t>048-66-61-000</w:t>
      </w:r>
      <w:r>
        <w:rPr>
          <w:rFonts w:cs="Calibri"/>
          <w:color w:val="00000A"/>
          <w:sz w:val="22"/>
          <w:szCs w:val="22"/>
        </w:rPr>
        <w:t xml:space="preserve"> Faks: </w:t>
      </w:r>
      <w:r>
        <w:rPr>
          <w:rFonts w:cs="Calibri"/>
          <w:b/>
          <w:color w:val="00000A"/>
          <w:sz w:val="22"/>
          <w:szCs w:val="22"/>
        </w:rPr>
        <w:t>48-614-60-30</w:t>
      </w:r>
    </w:p>
    <w:p w14:paraId="01209461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Godziny urzędowania: </w:t>
      </w:r>
      <w:r>
        <w:rPr>
          <w:rFonts w:cs="Calibri"/>
          <w:b/>
          <w:bCs/>
          <w:color w:val="00000A"/>
          <w:sz w:val="22"/>
          <w:szCs w:val="22"/>
        </w:rPr>
        <w:t>7:30-15:</w:t>
      </w:r>
      <w:r>
        <w:rPr>
          <w:rFonts w:cs="Calibri"/>
          <w:b/>
          <w:color w:val="00000A"/>
          <w:sz w:val="22"/>
          <w:szCs w:val="22"/>
        </w:rPr>
        <w:t>30</w:t>
      </w:r>
    </w:p>
    <w:p w14:paraId="01209462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Adres strony internetowej: </w:t>
      </w:r>
      <w:r>
        <w:rPr>
          <w:sz w:val="22"/>
          <w:szCs w:val="22"/>
        </w:rPr>
        <w:t>www.sw.gov.pl</w:t>
      </w:r>
    </w:p>
    <w:p w14:paraId="01209463" w14:textId="77777777" w:rsidR="00CA23D2" w:rsidRDefault="007901D4">
      <w:pPr>
        <w:ind w:left="567"/>
      </w:pPr>
      <w:r>
        <w:rPr>
          <w:rFonts w:cs="Calibri"/>
          <w:color w:val="00000A"/>
          <w:sz w:val="22"/>
          <w:szCs w:val="22"/>
        </w:rPr>
        <w:t xml:space="preserve">Adres poczty elektronicznej: </w:t>
      </w:r>
      <w:r>
        <w:rPr>
          <w:rStyle w:val="czeinternetowe"/>
          <w:rFonts w:cs="Calibri"/>
          <w:b/>
          <w:color w:val="00000A"/>
          <w:sz w:val="22"/>
          <w:szCs w:val="22"/>
        </w:rPr>
        <w:t>zk_zytkowice@sw.gov.pl</w:t>
      </w:r>
    </w:p>
    <w:p w14:paraId="01209464" w14:textId="77777777" w:rsidR="00CA23D2" w:rsidRDefault="007901D4">
      <w:pPr>
        <w:ind w:left="567"/>
      </w:pPr>
      <w:hyperlink r:id="rId7">
        <w:r>
          <w:rPr>
            <w:rStyle w:val="czeinternetowe"/>
            <w:rFonts w:cs="Calibri"/>
            <w:b/>
            <w:sz w:val="22"/>
            <w:szCs w:val="22"/>
          </w:rPr>
          <w:t>https://platformazakupowa.pl/pn/zk_zytkowice</w:t>
        </w:r>
      </w:hyperlink>
    </w:p>
    <w:p w14:paraId="01209465" w14:textId="77777777" w:rsidR="00CA23D2" w:rsidRDefault="00CA23D2">
      <w:pPr>
        <w:ind w:left="567"/>
        <w:rPr>
          <w:rFonts w:cs="Calibri"/>
          <w:b/>
          <w:bCs/>
          <w:color w:val="00000A"/>
          <w:sz w:val="22"/>
          <w:szCs w:val="22"/>
        </w:rPr>
      </w:pPr>
    </w:p>
    <w:p w14:paraId="01209466" w14:textId="77777777" w:rsidR="00CA23D2" w:rsidRDefault="007901D4" w:rsidP="00C564B3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1418"/>
        </w:tabs>
        <w:spacing w:after="0"/>
        <w:ind w:left="567" w:hanging="567"/>
      </w:pPr>
      <w:r>
        <w:rPr>
          <w:rFonts w:cs="Calibri"/>
          <w:b/>
          <w:bCs/>
          <w:color w:val="00000A"/>
          <w:sz w:val="22"/>
          <w:szCs w:val="22"/>
        </w:rPr>
        <w:t>Opis prze</w:t>
      </w:r>
      <w:r>
        <w:rPr>
          <w:rFonts w:cs="Calibri"/>
          <w:b/>
          <w:color w:val="00000A"/>
          <w:sz w:val="22"/>
          <w:szCs w:val="22"/>
        </w:rPr>
        <w:t>dmiotu zamówienia, k</w:t>
      </w:r>
      <w:r>
        <w:rPr>
          <w:b/>
          <w:sz w:val="22"/>
          <w:szCs w:val="22"/>
        </w:rPr>
        <w:t>od CPV, wymagania stawiane Wykonawcy:</w:t>
      </w:r>
    </w:p>
    <w:p w14:paraId="01209467" w14:textId="77777777" w:rsidR="00CA23D2" w:rsidRDefault="007901D4">
      <w:pPr>
        <w:numPr>
          <w:ilvl w:val="0"/>
          <w:numId w:val="8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</w:pPr>
      <w:r>
        <w:rPr>
          <w:sz w:val="22"/>
          <w:szCs w:val="22"/>
        </w:rPr>
        <w:t>Przedmiotem zamówienia jest papier xero w ilości podanej w tabeli:</w:t>
      </w:r>
    </w:p>
    <w:p w14:paraId="01209468" w14:textId="77777777" w:rsidR="00CA23D2" w:rsidRDefault="00CA23D2">
      <w:pPr>
        <w:tabs>
          <w:tab w:val="left" w:pos="567"/>
        </w:tabs>
        <w:spacing w:line="276" w:lineRule="auto"/>
        <w:ind w:left="1134" w:hanging="567"/>
        <w:contextualSpacing/>
        <w:jc w:val="both"/>
      </w:pPr>
    </w:p>
    <w:tbl>
      <w:tblPr>
        <w:tblW w:w="8097" w:type="dxa"/>
        <w:tblInd w:w="562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434"/>
      </w:tblGrid>
      <w:tr w:rsidR="00CA23D2" w14:paraId="0120946C" w14:textId="77777777" w:rsidTr="00C564B3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09469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0946A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Produkt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946B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</w:tr>
      <w:tr w:rsidR="00CA23D2" w14:paraId="01209470" w14:textId="77777777" w:rsidTr="00C564B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0946D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0946E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946F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23D2" w14:paraId="01209474" w14:textId="77777777" w:rsidTr="00C564B3">
        <w:trPr>
          <w:trHeight w:val="9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09471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09472" w14:textId="7A500E43" w:rsidR="00CA23D2" w:rsidRDefault="007901D4">
            <w:pPr>
              <w:widowControl w:val="0"/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Papier </w:t>
            </w:r>
            <w:r w:rsidR="0007553E">
              <w:rPr>
                <w:sz w:val="18"/>
                <w:szCs w:val="18"/>
              </w:rPr>
              <w:t>ks</w:t>
            </w:r>
            <w:r>
              <w:rPr>
                <w:sz w:val="18"/>
                <w:szCs w:val="18"/>
              </w:rPr>
              <w:t>ero biały format A4 (210x297mm), gramatura papieru 80g/m</w:t>
            </w:r>
            <w:r>
              <w:rPr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białość – cie 146, jedna ryza zawierać ma 500 stron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473" w14:textId="77777777" w:rsidR="00CA23D2" w:rsidRDefault="007901D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800 ryz</w:t>
            </w:r>
          </w:p>
        </w:tc>
      </w:tr>
    </w:tbl>
    <w:p w14:paraId="01209475" w14:textId="77777777" w:rsidR="00CA23D2" w:rsidRDefault="00CA23D2">
      <w:pPr>
        <w:tabs>
          <w:tab w:val="left" w:pos="567"/>
        </w:tabs>
        <w:spacing w:line="276" w:lineRule="auto"/>
        <w:ind w:left="1134" w:hanging="567"/>
        <w:contextualSpacing/>
        <w:jc w:val="both"/>
      </w:pPr>
    </w:p>
    <w:p w14:paraId="01209476" w14:textId="77777777" w:rsidR="00CA23D2" w:rsidRPr="007D617A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Kod CPV: </w:t>
      </w:r>
      <w:r w:rsidRPr="007D617A">
        <w:rPr>
          <w:rFonts w:cs="Calibri"/>
          <w:b/>
          <w:bCs/>
          <w:color w:val="232323"/>
          <w:sz w:val="22"/>
          <w:szCs w:val="22"/>
        </w:rPr>
        <w:t>30197630-1</w:t>
      </w:r>
      <w:r w:rsidRPr="007D617A">
        <w:rPr>
          <w:rFonts w:cs="Calibri"/>
          <w:b/>
          <w:bCs/>
          <w:sz w:val="22"/>
          <w:szCs w:val="22"/>
        </w:rPr>
        <w:t xml:space="preserve"> </w:t>
      </w:r>
    </w:p>
    <w:p w14:paraId="01209477" w14:textId="77777777" w:rsidR="00CA23D2" w:rsidRPr="007D617A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Zamawiający wymaga, aby wymieniony w ust. 1 </w:t>
      </w:r>
      <w:r w:rsidRPr="007D617A">
        <w:rPr>
          <w:rFonts w:cs="Calibri"/>
          <w:sz w:val="22"/>
          <w:szCs w:val="22"/>
        </w:rPr>
        <w:t>asortyment objęty był co najmniej 12 miesięcznym okresem gwarancji od dnia dostawy.</w:t>
      </w:r>
    </w:p>
    <w:p w14:paraId="01209478" w14:textId="6A5D207C" w:rsidR="00CA23D2" w:rsidRPr="007D617A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Wykonawca dostarczy na własny koszt i ryzyko zamawian</w:t>
      </w:r>
      <w:r w:rsidR="005F600E" w:rsidRPr="007D617A">
        <w:rPr>
          <w:rFonts w:cs="Calibri"/>
          <w:sz w:val="22"/>
          <w:szCs w:val="22"/>
        </w:rPr>
        <w:t>y</w:t>
      </w:r>
      <w:r w:rsidRPr="007D617A">
        <w:rPr>
          <w:rFonts w:cs="Calibri"/>
          <w:sz w:val="22"/>
          <w:szCs w:val="22"/>
        </w:rPr>
        <w:t xml:space="preserve"> </w:t>
      </w:r>
      <w:r w:rsidR="005F600E" w:rsidRPr="007D617A">
        <w:rPr>
          <w:rFonts w:cs="Calibri"/>
          <w:b/>
          <w:bCs/>
          <w:sz w:val="22"/>
          <w:szCs w:val="22"/>
        </w:rPr>
        <w:t xml:space="preserve">papier </w:t>
      </w:r>
      <w:r w:rsidR="0007553E" w:rsidRPr="007D617A">
        <w:rPr>
          <w:rFonts w:cs="Calibri"/>
          <w:b/>
          <w:bCs/>
          <w:sz w:val="22"/>
          <w:szCs w:val="22"/>
        </w:rPr>
        <w:t>ks</w:t>
      </w:r>
      <w:r w:rsidR="005F600E" w:rsidRPr="007D617A">
        <w:rPr>
          <w:rFonts w:cs="Calibri"/>
          <w:b/>
          <w:bCs/>
          <w:sz w:val="22"/>
          <w:szCs w:val="22"/>
        </w:rPr>
        <w:t>ero</w:t>
      </w:r>
      <w:r w:rsidRPr="007D617A">
        <w:rPr>
          <w:rFonts w:cs="Calibri"/>
          <w:sz w:val="22"/>
          <w:szCs w:val="22"/>
        </w:rPr>
        <w:t xml:space="preserve"> do siedziby Zamawiającego.</w:t>
      </w:r>
    </w:p>
    <w:p w14:paraId="01209479" w14:textId="0F031473" w:rsidR="00CA23D2" w:rsidRPr="007D617A" w:rsidRDefault="007901D4" w:rsidP="007D617A">
      <w:pPr>
        <w:numPr>
          <w:ilvl w:val="0"/>
          <w:numId w:val="9"/>
        </w:numPr>
        <w:tabs>
          <w:tab w:val="clear" w:pos="720"/>
          <w:tab w:val="left" w:pos="567"/>
        </w:tabs>
        <w:overflowPunct w:val="0"/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Przedmiot zamówienia musi być fabrycznie nowy (data produkcji nie starsza niż 202</w:t>
      </w:r>
      <w:r w:rsidR="00257D6C" w:rsidRPr="007D617A">
        <w:rPr>
          <w:rFonts w:cs="Calibri"/>
          <w:sz w:val="22"/>
          <w:szCs w:val="22"/>
        </w:rPr>
        <w:t>4</w:t>
      </w:r>
      <w:r w:rsidRPr="007D617A">
        <w:rPr>
          <w:rFonts w:cs="Calibri"/>
          <w:sz w:val="22"/>
          <w:szCs w:val="22"/>
        </w:rPr>
        <w:t> r.), kompletny, wolny od wad materiałowych, wykonawczych i prawnych.</w:t>
      </w:r>
    </w:p>
    <w:p w14:paraId="0120947A" w14:textId="77777777" w:rsidR="00CA23D2" w:rsidRPr="007D617A" w:rsidRDefault="00CA23D2" w:rsidP="007D617A">
      <w:pPr>
        <w:pStyle w:val="Akapitzlist"/>
        <w:spacing w:after="0"/>
        <w:ind w:left="1800"/>
        <w:jc w:val="both"/>
        <w:rPr>
          <w:rFonts w:cs="Calibri"/>
          <w:sz w:val="22"/>
          <w:szCs w:val="22"/>
        </w:rPr>
      </w:pPr>
    </w:p>
    <w:p w14:paraId="0120947B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1418"/>
        </w:tabs>
        <w:spacing w:after="0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Termin i miejsce wykonania zamówienia:</w:t>
      </w:r>
    </w:p>
    <w:p w14:paraId="0120947C" w14:textId="574E1E62" w:rsidR="00CA23D2" w:rsidRPr="007D617A" w:rsidRDefault="007901D4" w:rsidP="007D617A">
      <w:pPr>
        <w:pStyle w:val="Akapitzlist"/>
        <w:numPr>
          <w:ilvl w:val="0"/>
          <w:numId w:val="2"/>
        </w:numPr>
        <w:overflowPunct w:val="0"/>
        <w:spacing w:after="0" w:line="276" w:lineRule="auto"/>
        <w:ind w:left="907" w:hanging="340"/>
        <w:jc w:val="both"/>
        <w:rPr>
          <w:rFonts w:cs="Calibri"/>
          <w:sz w:val="22"/>
          <w:szCs w:val="22"/>
          <w:shd w:val="clear" w:color="auto" w:fill="FFFFFF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Termin wykonania zamówienia nastąpić powinien 14 dni od </w:t>
      </w:r>
      <w:r w:rsidR="004D67A3" w:rsidRPr="007D617A">
        <w:rPr>
          <w:rFonts w:cs="Calibri"/>
          <w:sz w:val="22"/>
          <w:szCs w:val="22"/>
          <w:shd w:val="clear" w:color="auto" w:fill="FFFFFF"/>
        </w:rPr>
        <w:t xml:space="preserve">złożenia </w:t>
      </w:r>
      <w:r w:rsidR="009A3418" w:rsidRPr="007D617A">
        <w:rPr>
          <w:rFonts w:cs="Calibri"/>
          <w:sz w:val="22"/>
          <w:szCs w:val="22"/>
          <w:shd w:val="clear" w:color="auto" w:fill="FFFFFF"/>
        </w:rPr>
        <w:t>pisemnego zamówienia przez Zamawiającego na wskazany adres poczty</w:t>
      </w:r>
      <w:r w:rsidR="00257D6C" w:rsidRPr="007D617A">
        <w:rPr>
          <w:rFonts w:cs="Calibri"/>
          <w:sz w:val="22"/>
          <w:szCs w:val="22"/>
          <w:shd w:val="clear" w:color="auto" w:fill="FFFFFF"/>
        </w:rPr>
        <w:t xml:space="preserve"> elektronicznej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0120947D" w14:textId="47059EC5" w:rsidR="00CA23D2" w:rsidRPr="007D617A" w:rsidRDefault="007901D4" w:rsidP="007D617A">
      <w:pPr>
        <w:pStyle w:val="Akapitzlist"/>
        <w:numPr>
          <w:ilvl w:val="0"/>
          <w:numId w:val="2"/>
        </w:numPr>
        <w:overflowPunct w:val="0"/>
        <w:spacing w:after="0" w:line="276" w:lineRule="auto"/>
        <w:ind w:left="907" w:hanging="340"/>
        <w:jc w:val="both"/>
        <w:rPr>
          <w:rFonts w:cs="Calibri"/>
          <w:sz w:val="22"/>
          <w:szCs w:val="22"/>
          <w:shd w:val="clear" w:color="auto" w:fill="FFFFFF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Miejscem dostawy jest magazyn 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artykułów biurowych w Zakładzie Karnym </w:t>
      </w:r>
      <w:r w:rsidRPr="007D617A">
        <w:rPr>
          <w:rFonts w:cs="Calibri"/>
          <w:sz w:val="22"/>
          <w:szCs w:val="22"/>
          <w:shd w:val="clear" w:color="auto" w:fill="FFFFFF"/>
        </w:rPr>
        <w:t>w</w:t>
      </w:r>
      <w:r w:rsidR="00257D6C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>Żytkowicach, Brzustów 62, 26-</w:t>
      </w:r>
      <w:r w:rsidRPr="007D617A">
        <w:rPr>
          <w:rFonts w:cs="Calibri"/>
          <w:color w:val="000000"/>
          <w:sz w:val="22"/>
          <w:szCs w:val="22"/>
          <w:shd w:val="clear" w:color="auto" w:fill="FFFFFF"/>
        </w:rPr>
        <w:t>930 Garbatka-Letnisko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0120947E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num" w:pos="2127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Warunki płatności (termin, forma):</w:t>
      </w:r>
    </w:p>
    <w:p w14:paraId="0120947F" w14:textId="247EE85F" w:rsidR="00CA23D2" w:rsidRPr="007D617A" w:rsidRDefault="007901D4" w:rsidP="007D617A">
      <w:pPr>
        <w:overflowPunct w:val="0"/>
        <w:spacing w:line="276" w:lineRule="auto"/>
        <w:ind w:left="56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lastRenderedPageBreak/>
        <w:t xml:space="preserve">Płatność za </w:t>
      </w:r>
      <w:r w:rsidRPr="007D617A">
        <w:rPr>
          <w:rFonts w:cs="Calibri"/>
          <w:sz w:val="22"/>
          <w:szCs w:val="22"/>
        </w:rPr>
        <w:t>przedmiot umowy</w:t>
      </w:r>
      <w:r w:rsidRPr="007D617A">
        <w:rPr>
          <w:rFonts w:cs="Calibri"/>
          <w:sz w:val="22"/>
          <w:szCs w:val="22"/>
        </w:rPr>
        <w:t xml:space="preserve"> nastąpi w przeciągu 30 dni od momentu otrzymania</w:t>
      </w:r>
      <w:r w:rsidR="00257D6C" w:rsidRPr="007D617A">
        <w:rPr>
          <w:rFonts w:cs="Calibri"/>
          <w:sz w:val="22"/>
          <w:szCs w:val="22"/>
        </w:rPr>
        <w:t xml:space="preserve"> </w:t>
      </w:r>
      <w:r w:rsidRPr="007D617A">
        <w:rPr>
          <w:rFonts w:cs="Calibri"/>
          <w:sz w:val="22"/>
          <w:szCs w:val="22"/>
        </w:rPr>
        <w:t xml:space="preserve">przez ZK Żytkowice prawidłowo wystawionej przez Wykonawcę faktury </w:t>
      </w:r>
      <w:r w:rsidR="00901944" w:rsidRPr="007D617A">
        <w:rPr>
          <w:rFonts w:cs="Calibri"/>
          <w:sz w:val="22"/>
          <w:szCs w:val="22"/>
        </w:rPr>
        <w:t>z</w:t>
      </w:r>
      <w:r w:rsidRPr="007D617A">
        <w:rPr>
          <w:rFonts w:cs="Calibri"/>
          <w:sz w:val="22"/>
          <w:szCs w:val="22"/>
        </w:rPr>
        <w:t>a dostarczony przedmiot zamówienia.</w:t>
      </w:r>
    </w:p>
    <w:p w14:paraId="01209480" w14:textId="77777777" w:rsidR="00CA23D2" w:rsidRPr="007D617A" w:rsidRDefault="00CA23D2" w:rsidP="007D617A">
      <w:pPr>
        <w:pStyle w:val="Akapitzlist"/>
        <w:spacing w:after="0"/>
        <w:ind w:left="1069"/>
        <w:jc w:val="both"/>
        <w:rPr>
          <w:rFonts w:cs="Calibri"/>
          <w:sz w:val="22"/>
          <w:szCs w:val="22"/>
        </w:rPr>
      </w:pPr>
    </w:p>
    <w:p w14:paraId="01209481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num" w:pos="1276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  <w:shd w:val="clear" w:color="auto" w:fill="FFFFFF"/>
        </w:rPr>
      </w:pPr>
      <w:r w:rsidRPr="007D617A">
        <w:rPr>
          <w:rFonts w:cs="Calibri"/>
          <w:b/>
          <w:sz w:val="22"/>
          <w:szCs w:val="22"/>
          <w:shd w:val="clear" w:color="auto" w:fill="FFFFFF"/>
        </w:rPr>
        <w:t>Zasady składania ofert:</w:t>
      </w:r>
    </w:p>
    <w:p w14:paraId="01209482" w14:textId="77777777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Ofertę należy sporządzić zgodnie z wzorcowym formularzem znajdującym się na stronie </w:t>
      </w:r>
      <w:r w:rsidRPr="007D617A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01209483" w14:textId="59297209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Do oferty należy dołączyć </w:t>
      </w:r>
      <w:r w:rsidRPr="007D617A">
        <w:rPr>
          <w:rFonts w:cs="Calibri"/>
          <w:b/>
          <w:bCs/>
          <w:sz w:val="22"/>
          <w:szCs w:val="22"/>
          <w:shd w:val="clear" w:color="auto" w:fill="FFFFFF"/>
        </w:rPr>
        <w:t>oświadczenie odnośnie RODO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 sporządzone zgodnie</w:t>
      </w:r>
      <w:r w:rsidR="00901944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z</w:t>
      </w:r>
      <w:r w:rsidR="00901944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b/>
          <w:bCs/>
          <w:sz w:val="22"/>
          <w:szCs w:val="22"/>
          <w:shd w:val="clear" w:color="auto" w:fill="FFFFFF"/>
        </w:rPr>
        <w:t>załącznikiem nr 1 do niniejszego zaproszenia.</w:t>
      </w:r>
    </w:p>
    <w:p w14:paraId="01209484" w14:textId="5FE0A3BB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b/>
          <w:bCs/>
          <w:sz w:val="22"/>
          <w:szCs w:val="22"/>
          <w:u w:val="single"/>
          <w:shd w:val="clear" w:color="auto" w:fill="FFFFFF"/>
        </w:rPr>
        <w:t>W przypadku zaistnienia przesłanek do oferty należy dołączyć oświadczenie odnośnie do</w:t>
      </w:r>
      <w:r w:rsidRPr="007D617A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7D617A">
        <w:rPr>
          <w:rFonts w:cs="Calibri"/>
          <w:b/>
          <w:bCs/>
          <w:color w:val="000000"/>
          <w:sz w:val="22"/>
          <w:szCs w:val="22"/>
          <w:u w:val="single"/>
          <w:shd w:val="clear" w:color="auto" w:fill="FFFFFF"/>
        </w:rPr>
        <w:t>zatrudnienia osadzonych</w:t>
      </w:r>
      <w:r w:rsidRPr="007D617A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 sporządzone zgodnie z załącznikiem nr 3 do niniejszego zaproszenia.</w:t>
      </w:r>
    </w:p>
    <w:p w14:paraId="01209485" w14:textId="77777777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W ofercie należy podać ceny netto, brutto i stawkę podatku VAT za przedmiot zamówienia.</w:t>
      </w:r>
    </w:p>
    <w:p w14:paraId="01209486" w14:textId="77777777" w:rsidR="00CA23D2" w:rsidRPr="007D617A" w:rsidRDefault="007901D4" w:rsidP="007D617A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Oferta powinna spełniać następujące kryteria:</w:t>
      </w:r>
    </w:p>
    <w:p w14:paraId="01209487" w14:textId="777777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złożenie oferty odbywać się powinno poprzez stronę internetową </w:t>
      </w:r>
      <w:r w:rsidRPr="007D617A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, na której dostępny jest formularz ofertowy w wersji elektronicznej, </w:t>
      </w:r>
    </w:p>
    <w:p w14:paraId="01209488" w14:textId="777777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każdy Wykonawca w prowadzonym postępowaniu może złożyć wyłącznie jedną ofertę,</w:t>
      </w:r>
    </w:p>
    <w:p w14:paraId="01209489" w14:textId="109EF8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cena podana w ofercie winna obejmować wszystkie koszty i składniki związane</w:t>
      </w:r>
      <w:r w:rsidR="00F72B58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z</w:t>
      </w:r>
      <w:r w:rsidR="00F72B58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>wykonaniem zamówienia oraz warunkami stawianymi przez Zamawiającego,</w:t>
      </w:r>
      <w:r w:rsidR="00F72B58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w</w:t>
      </w:r>
      <w:r w:rsidR="00F72B58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tym: podatek od towarów i usług, oraz podatek akcyzowy, cło, transport, opakowanie, oraz inne składniki mające wpływ na wysokość ceny. </w:t>
      </w:r>
    </w:p>
    <w:p w14:paraId="0120948A" w14:textId="74032863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być podpisana przez osobę (osoby) uprawnione do występowania w imieniu Wykonawcy (do oferty winny być dołączone pełnomocnictwa, zgodnie</w:t>
      </w:r>
      <w:r w:rsidR="00F72B58" w:rsidRPr="007D617A">
        <w:rPr>
          <w:rFonts w:cs="Calibri"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>z</w:t>
      </w:r>
      <w:r w:rsidR="00F72B58" w:rsidRPr="007D617A">
        <w:rPr>
          <w:rFonts w:cs="Calibri"/>
          <w:sz w:val="22"/>
          <w:szCs w:val="22"/>
          <w:shd w:val="clear" w:color="auto" w:fill="FFFFFF"/>
        </w:rPr>
        <w:t> 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wymaganiami kodeksu cywilnego), </w:t>
      </w:r>
    </w:p>
    <w:p w14:paraId="0120948B" w14:textId="77777777" w:rsidR="00CA23D2" w:rsidRPr="007D617A" w:rsidRDefault="007901D4" w:rsidP="007D617A">
      <w:pPr>
        <w:pStyle w:val="Akapitzlist"/>
        <w:numPr>
          <w:ilvl w:val="0"/>
          <w:numId w:val="5"/>
        </w:numPr>
        <w:overflowPunct w:val="0"/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0120948C" w14:textId="77777777" w:rsidR="00CA23D2" w:rsidRPr="007D617A" w:rsidRDefault="007901D4" w:rsidP="007901D4">
      <w:pPr>
        <w:pStyle w:val="Akapitzlist"/>
        <w:numPr>
          <w:ilvl w:val="0"/>
          <w:numId w:val="6"/>
        </w:numPr>
        <w:tabs>
          <w:tab w:val="clear" w:pos="720"/>
        </w:tabs>
        <w:overflowPunct w:val="0"/>
        <w:spacing w:after="0" w:line="276" w:lineRule="auto"/>
        <w:ind w:left="993" w:hanging="426"/>
        <w:jc w:val="both"/>
        <w:rPr>
          <w:rFonts w:cs="Calibri"/>
          <w:sz w:val="22"/>
          <w:szCs w:val="22"/>
          <w:shd w:val="clear" w:color="auto" w:fill="FFFFFF"/>
        </w:rPr>
      </w:pPr>
      <w:r w:rsidRPr="007D617A">
        <w:rPr>
          <w:rFonts w:cs="Calibri"/>
          <w:sz w:val="22"/>
          <w:szCs w:val="22"/>
          <w:shd w:val="clear" w:color="auto" w:fill="FFFFFF"/>
        </w:rPr>
        <w:t>Koszty opracowania i złożenia oferty ponosi Wykonawca.</w:t>
      </w:r>
    </w:p>
    <w:p w14:paraId="0120948E" w14:textId="0ADD1559" w:rsidR="00CA23D2" w:rsidRPr="007D617A" w:rsidRDefault="007901D4" w:rsidP="007D617A">
      <w:pPr>
        <w:pStyle w:val="Akapitzlist"/>
        <w:numPr>
          <w:ilvl w:val="0"/>
          <w:numId w:val="6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  <w:shd w:val="clear" w:color="auto" w:fill="FFFFFF"/>
        </w:rPr>
      </w:pPr>
      <w:r w:rsidRPr="007D617A">
        <w:rPr>
          <w:rFonts w:cs="Calibri"/>
          <w:sz w:val="22"/>
          <w:szCs w:val="22"/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 w:rsidRPr="007D617A">
        <w:rPr>
          <w:rFonts w:cs="Calibri"/>
          <w:color w:val="000000"/>
          <w:sz w:val="22"/>
          <w:szCs w:val="22"/>
          <w:shd w:val="clear" w:color="auto" w:fill="FFFFFF"/>
        </w:rPr>
        <w:t xml:space="preserve"> poprzez stronę </w:t>
      </w:r>
      <w:r w:rsidRPr="007D617A">
        <w:rPr>
          <w:rFonts w:cs="Calibri"/>
          <w:b/>
          <w:color w:val="000000"/>
          <w:sz w:val="22"/>
          <w:szCs w:val="22"/>
          <w:shd w:val="clear" w:color="auto" w:fill="FFFFFF"/>
        </w:rPr>
        <w:t>platformazakupowa.pl,</w:t>
      </w:r>
      <w:r w:rsidRPr="007D617A">
        <w:rPr>
          <w:rFonts w:cs="Calibri"/>
          <w:b/>
          <w:sz w:val="22"/>
          <w:szCs w:val="22"/>
          <w:shd w:val="clear" w:color="auto" w:fill="FFFFFF"/>
        </w:rPr>
        <w:t xml:space="preserve"> </w:t>
      </w:r>
      <w:r w:rsidRPr="007D617A">
        <w:rPr>
          <w:rFonts w:cs="Calibri"/>
          <w:sz w:val="22"/>
          <w:szCs w:val="22"/>
          <w:shd w:val="clear" w:color="auto" w:fill="FFFFFF"/>
        </w:rPr>
        <w:t xml:space="preserve">zapytania dotyczące procedury można składać też pod podanym niżej numerem telefonu: </w:t>
      </w:r>
      <w:r w:rsidR="00E929BB" w:rsidRPr="007D617A">
        <w:rPr>
          <w:rFonts w:cs="Calibri"/>
          <w:b/>
          <w:bCs/>
          <w:sz w:val="22"/>
          <w:szCs w:val="22"/>
          <w:shd w:val="clear" w:color="auto" w:fill="FFFFFF"/>
        </w:rPr>
        <w:t>mł. chor</w:t>
      </w:r>
      <w:r w:rsidRPr="007D617A">
        <w:rPr>
          <w:rFonts w:cs="Calibri"/>
          <w:b/>
          <w:bCs/>
          <w:color w:val="000000"/>
          <w:sz w:val="22"/>
          <w:szCs w:val="22"/>
          <w:shd w:val="clear" w:color="auto" w:fill="FFFFFF"/>
          <w:lang w:val="en-US"/>
        </w:rPr>
        <w:t>. D</w:t>
      </w:r>
      <w:r w:rsidRPr="007D617A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amian Bieńko</w:t>
      </w:r>
      <w:r w:rsidRPr="007D617A">
        <w:rPr>
          <w:rFonts w:cs="Calibri"/>
          <w:b/>
          <w:sz w:val="22"/>
          <w:szCs w:val="22"/>
          <w:shd w:val="clear" w:color="auto" w:fill="FFFFFF"/>
          <w:lang w:val="en-US"/>
        </w:rPr>
        <w:t xml:space="preserve"> – tel. </w:t>
      </w:r>
      <w:r w:rsidRPr="007D617A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48 62 11 261</w:t>
      </w:r>
      <w:r w:rsidRPr="007D617A">
        <w:rPr>
          <w:rFonts w:cs="Calibri"/>
          <w:b/>
          <w:sz w:val="22"/>
          <w:szCs w:val="22"/>
          <w:shd w:val="clear" w:color="auto" w:fill="FFFFFF"/>
          <w:lang w:val="en-US"/>
        </w:rPr>
        <w:t>.</w:t>
      </w:r>
    </w:p>
    <w:p w14:paraId="0120948F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Kryteria oceny ofert, sposób wyboru najkorzystniejszej oferty:</w:t>
      </w:r>
    </w:p>
    <w:p w14:paraId="01209490" w14:textId="77777777" w:rsidR="00CA23D2" w:rsidRPr="007D617A" w:rsidRDefault="007901D4" w:rsidP="007D617A">
      <w:pPr>
        <w:pStyle w:val="Akapitzlist"/>
        <w:numPr>
          <w:ilvl w:val="0"/>
          <w:numId w:val="7"/>
        </w:numPr>
        <w:spacing w:after="0"/>
        <w:ind w:left="964" w:hanging="3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Kryterium wyboru oferty jest cena (</w:t>
      </w:r>
      <w:r w:rsidRPr="007D617A">
        <w:rPr>
          <w:rFonts w:cs="Calibri"/>
          <w:sz w:val="22"/>
          <w:szCs w:val="22"/>
        </w:rPr>
        <w:t>waga kryterium</w:t>
      </w:r>
      <w:r w:rsidRPr="007D617A">
        <w:rPr>
          <w:rFonts w:cs="Calibri"/>
          <w:sz w:val="22"/>
          <w:szCs w:val="22"/>
        </w:rPr>
        <w:t xml:space="preserve"> – 85 %) oraz zatrudnienie osób pozbawionych wolności (</w:t>
      </w:r>
      <w:r w:rsidRPr="007D617A">
        <w:rPr>
          <w:rFonts w:cs="Calibri"/>
          <w:sz w:val="22"/>
          <w:szCs w:val="22"/>
        </w:rPr>
        <w:t>waga kryterium</w:t>
      </w:r>
      <w:r w:rsidRPr="007D617A">
        <w:rPr>
          <w:rFonts w:cs="Calibri"/>
          <w:sz w:val="22"/>
          <w:szCs w:val="22"/>
        </w:rPr>
        <w:t xml:space="preserve"> – 15 %).</w:t>
      </w:r>
    </w:p>
    <w:p w14:paraId="01209491" w14:textId="77777777" w:rsidR="00CA23D2" w:rsidRPr="007D617A" w:rsidRDefault="007901D4" w:rsidP="007D617A">
      <w:pPr>
        <w:numPr>
          <w:ilvl w:val="0"/>
          <w:numId w:val="15"/>
        </w:numPr>
        <w:suppressLineNumbers/>
        <w:tabs>
          <w:tab w:val="clear" w:pos="720"/>
          <w:tab w:val="left" w:pos="80"/>
        </w:tabs>
        <w:spacing w:line="200" w:lineRule="atLeast"/>
        <w:ind w:left="1247" w:hanging="283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Kryterium cena – </w:t>
      </w:r>
      <w:r w:rsidRPr="007D617A">
        <w:rPr>
          <w:rFonts w:cs="Calibri"/>
          <w:b/>
          <w:sz w:val="22"/>
          <w:szCs w:val="22"/>
        </w:rPr>
        <w:t>waga kryterium 85 %</w:t>
      </w:r>
    </w:p>
    <w:p w14:paraId="01209492" w14:textId="77777777" w:rsidR="00CA23D2" w:rsidRPr="007D617A" w:rsidRDefault="00CA23D2" w:rsidP="007D617A">
      <w:pPr>
        <w:suppressLineNumbers/>
        <w:spacing w:line="200" w:lineRule="atLeast"/>
        <w:ind w:left="1440"/>
        <w:jc w:val="both"/>
        <w:rPr>
          <w:rFonts w:cs="Calibri"/>
          <w:sz w:val="22"/>
          <w:szCs w:val="22"/>
        </w:rPr>
      </w:pPr>
    </w:p>
    <w:p w14:paraId="01209493" w14:textId="77777777" w:rsidR="00CA23D2" w:rsidRPr="007D617A" w:rsidRDefault="007901D4" w:rsidP="007D617A">
      <w:pPr>
        <w:suppressLineNumbers/>
        <w:spacing w:line="200" w:lineRule="atLeast"/>
        <w:ind w:left="993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Sposób oceny – minimalizacja wg. wzoru:</w:t>
      </w:r>
    </w:p>
    <w:p w14:paraId="01209494" w14:textId="77777777" w:rsidR="00CA23D2" w:rsidRPr="007D617A" w:rsidRDefault="007901D4" w:rsidP="007D617A">
      <w:pPr>
        <w:suppressLineNumbers/>
        <w:ind w:left="14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lang w:eastAsia="ar-SA"/>
        </w:rPr>
        <w:tab/>
        <w:t xml:space="preserve">                                </w:t>
      </w:r>
      <w:r w:rsidRPr="007D617A">
        <w:rPr>
          <w:rFonts w:cs="Calibri"/>
          <w:sz w:val="22"/>
          <w:szCs w:val="22"/>
          <w:lang w:eastAsia="ar-SA"/>
        </w:rPr>
        <w:t xml:space="preserve">                      </w:t>
      </w:r>
    </w:p>
    <w:p w14:paraId="064B2324" w14:textId="77777777" w:rsidR="00157054" w:rsidRPr="007D617A" w:rsidRDefault="00157054" w:rsidP="007D617A">
      <w:pPr>
        <w:suppressLineNumbers/>
        <w:ind w:left="4320"/>
        <w:jc w:val="both"/>
        <w:rPr>
          <w:rFonts w:cs="Calibri"/>
          <w:sz w:val="22"/>
          <w:szCs w:val="22"/>
          <w:lang w:eastAsia="ar-SA"/>
        </w:rPr>
      </w:pPr>
    </w:p>
    <w:p w14:paraId="01209495" w14:textId="41FC4761" w:rsidR="00CA23D2" w:rsidRPr="007D617A" w:rsidRDefault="007901D4" w:rsidP="007D617A">
      <w:pPr>
        <w:suppressLineNumbers/>
        <w:ind w:left="360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lang w:eastAsia="ar-SA"/>
        </w:rPr>
        <w:t xml:space="preserve">najniższa cena brutto spośród </w:t>
      </w:r>
      <w:r w:rsidRPr="007D617A">
        <w:rPr>
          <w:rFonts w:cs="Calibri"/>
          <w:sz w:val="22"/>
          <w:szCs w:val="22"/>
          <w:lang w:eastAsia="ar-SA"/>
        </w:rPr>
        <w:t>oferowanych</w:t>
      </w:r>
    </w:p>
    <w:p w14:paraId="01209496" w14:textId="12F3BAE5" w:rsidR="00CA23D2" w:rsidRPr="007D617A" w:rsidRDefault="007901D4" w:rsidP="007D617A">
      <w:pPr>
        <w:pStyle w:val="Zwykytekst1"/>
        <w:suppressLineNumbers/>
        <w:ind w:left="993"/>
        <w:jc w:val="both"/>
        <w:rPr>
          <w:rFonts w:ascii="Calibri" w:hAnsi="Calibri" w:cs="Calibri"/>
          <w:sz w:val="22"/>
          <w:szCs w:val="22"/>
        </w:rPr>
      </w:pPr>
      <w:r w:rsidRPr="007D617A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4445" distB="4445" distL="4445" distR="4445" simplePos="0" relativeHeight="3" behindDoc="0" locked="0" layoutInCell="0" allowOverlap="1" wp14:anchorId="012094B5" wp14:editId="1A9D6CF1">
                <wp:simplePos x="0" y="0"/>
                <wp:positionH relativeFrom="column">
                  <wp:posOffset>2271395</wp:posOffset>
                </wp:positionH>
                <wp:positionV relativeFrom="paragraph">
                  <wp:posOffset>95885</wp:posOffset>
                </wp:positionV>
                <wp:extent cx="2267585" cy="3175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80525" id="Line 7" o:spid="_x0000_s1026" style="position:absolute;margin-left:178.85pt;margin-top:7.55pt;width:178.55pt;height:.25pt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" o:allowincell="f" path="m,l21600,21600e" filled="f" strokeweight=".26mm">
                <v:path arrowok="t"/>
              </v:shape>
            </w:pict>
          </mc:Fallback>
        </mc:AlternateContent>
      </w:r>
      <w:r w:rsidRPr="007D617A">
        <w:rPr>
          <w:rFonts w:ascii="Calibri" w:hAnsi="Calibri" w:cs="Calibri"/>
          <w:spacing w:val="0"/>
          <w:sz w:val="22"/>
          <w:szCs w:val="22"/>
        </w:rPr>
        <w:t>uzyskana liczb</w:t>
      </w:r>
      <w:r w:rsidRPr="007D617A">
        <w:rPr>
          <w:rFonts w:ascii="Calibri" w:hAnsi="Calibri" w:cs="Calibri"/>
          <w:spacing w:val="0"/>
          <w:sz w:val="22"/>
          <w:szCs w:val="22"/>
        </w:rPr>
        <w:t>a punktów =   -------------------------------------------------------</w:t>
      </w:r>
      <w:r w:rsidRPr="007D617A">
        <w:rPr>
          <w:rFonts w:ascii="Calibri" w:hAnsi="Calibri" w:cs="Calibri"/>
          <w:spacing w:val="0"/>
          <w:sz w:val="22"/>
          <w:szCs w:val="22"/>
        </w:rPr>
        <w:t xml:space="preserve"> </w:t>
      </w:r>
      <w:r w:rsidR="00194714" w:rsidRPr="007D617A">
        <w:rPr>
          <w:rFonts w:ascii="Calibri" w:hAnsi="Calibri" w:cs="Calibri"/>
          <w:spacing w:val="0"/>
          <w:sz w:val="22"/>
          <w:szCs w:val="22"/>
        </w:rPr>
        <w:t xml:space="preserve">         </w:t>
      </w:r>
      <w:r w:rsidRPr="007D617A">
        <w:rPr>
          <w:rFonts w:ascii="Calibri" w:hAnsi="Calibri" w:cs="Calibri"/>
          <w:spacing w:val="0"/>
          <w:sz w:val="22"/>
          <w:szCs w:val="22"/>
        </w:rPr>
        <w:t xml:space="preserve"> x 85 %</w:t>
      </w:r>
    </w:p>
    <w:p w14:paraId="01209497" w14:textId="6212E912" w:rsidR="00CA23D2" w:rsidRPr="007D617A" w:rsidRDefault="007901D4" w:rsidP="007D617A">
      <w:pPr>
        <w:pStyle w:val="Zwykytekst1"/>
        <w:suppressLineNumbers/>
        <w:spacing w:line="200" w:lineRule="atLeast"/>
        <w:ind w:left="720"/>
        <w:contextualSpacing/>
        <w:jc w:val="both"/>
        <w:rPr>
          <w:rFonts w:ascii="Calibri" w:hAnsi="Calibri" w:cs="Calibri"/>
          <w:spacing w:val="0"/>
          <w:sz w:val="22"/>
          <w:szCs w:val="22"/>
        </w:rPr>
      </w:pPr>
      <w:r w:rsidRPr="007D617A">
        <w:rPr>
          <w:rFonts w:ascii="Calibri" w:hAnsi="Calibri" w:cs="Calibri"/>
          <w:spacing w:val="0"/>
          <w:sz w:val="22"/>
          <w:szCs w:val="22"/>
        </w:rPr>
        <w:t xml:space="preserve">                                </w:t>
      </w:r>
      <w:r w:rsidRPr="007D617A">
        <w:rPr>
          <w:rFonts w:ascii="Calibri" w:hAnsi="Calibri" w:cs="Calibri"/>
          <w:spacing w:val="0"/>
          <w:sz w:val="22"/>
          <w:szCs w:val="22"/>
        </w:rPr>
        <w:tab/>
      </w:r>
      <w:r w:rsidRPr="007D617A">
        <w:rPr>
          <w:rFonts w:ascii="Calibri" w:hAnsi="Calibri" w:cs="Calibri"/>
          <w:spacing w:val="0"/>
          <w:sz w:val="22"/>
          <w:szCs w:val="22"/>
        </w:rPr>
        <w:tab/>
        <w:t xml:space="preserve">                </w:t>
      </w:r>
      <w:r w:rsidRPr="007D617A">
        <w:rPr>
          <w:rFonts w:ascii="Calibri" w:hAnsi="Calibri" w:cs="Calibri"/>
          <w:spacing w:val="0"/>
          <w:sz w:val="22"/>
          <w:szCs w:val="22"/>
        </w:rPr>
        <w:t xml:space="preserve"> cena brutto z oferty badanej</w:t>
      </w:r>
    </w:p>
    <w:p w14:paraId="01209498" w14:textId="77777777" w:rsidR="00CA23D2" w:rsidRPr="007D617A" w:rsidRDefault="00CA23D2" w:rsidP="007D617A">
      <w:pPr>
        <w:pStyle w:val="Zwykytekst1"/>
        <w:suppressLineNumbers/>
        <w:spacing w:line="200" w:lineRule="atLeast"/>
        <w:ind w:left="720"/>
        <w:contextualSpacing/>
        <w:jc w:val="both"/>
        <w:rPr>
          <w:rFonts w:ascii="Calibri" w:hAnsi="Calibri" w:cs="Calibri"/>
          <w:spacing w:val="0"/>
          <w:sz w:val="22"/>
          <w:szCs w:val="22"/>
        </w:rPr>
      </w:pPr>
    </w:p>
    <w:p w14:paraId="01209499" w14:textId="77777777" w:rsidR="00CA23D2" w:rsidRPr="007D617A" w:rsidRDefault="007901D4" w:rsidP="007D617A">
      <w:pPr>
        <w:numPr>
          <w:ilvl w:val="0"/>
          <w:numId w:val="16"/>
        </w:numPr>
        <w:tabs>
          <w:tab w:val="left" w:pos="1755"/>
        </w:tabs>
        <w:spacing w:line="276" w:lineRule="auto"/>
        <w:ind w:left="1304" w:hanging="340"/>
        <w:contextualSpacing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Kryterium zatrudnienie osób pozbawionych wolności - </w:t>
      </w:r>
      <w:r w:rsidRPr="007D617A">
        <w:rPr>
          <w:rFonts w:cs="Calibri"/>
          <w:b/>
          <w:bCs/>
          <w:sz w:val="22"/>
          <w:szCs w:val="22"/>
        </w:rPr>
        <w:t>waga kryterium 15 % - liczba punktów – 15:</w:t>
      </w:r>
    </w:p>
    <w:p w14:paraId="0120949A" w14:textId="77777777" w:rsidR="00CA23D2" w:rsidRPr="007D617A" w:rsidRDefault="007901D4" w:rsidP="007D617A">
      <w:pPr>
        <w:numPr>
          <w:ilvl w:val="0"/>
          <w:numId w:val="17"/>
        </w:numPr>
        <w:spacing w:after="200" w:line="276" w:lineRule="auto"/>
        <w:ind w:left="1701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brak zatrudnionych osób pozbawionych wolności – 0 pkt – 0%</w:t>
      </w:r>
    </w:p>
    <w:p w14:paraId="0120949B" w14:textId="77777777" w:rsidR="00CA23D2" w:rsidRPr="007D617A" w:rsidRDefault="007901D4" w:rsidP="007D617A">
      <w:pPr>
        <w:numPr>
          <w:ilvl w:val="0"/>
          <w:numId w:val="17"/>
        </w:numPr>
        <w:spacing w:after="200" w:line="276" w:lineRule="auto"/>
        <w:ind w:left="1701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1 zatrudniona osoba pozbawiona wolności – 10 pkt – 10%</w:t>
      </w:r>
    </w:p>
    <w:p w14:paraId="0120949C" w14:textId="77777777" w:rsidR="00CA23D2" w:rsidRPr="007D617A" w:rsidRDefault="007901D4" w:rsidP="007D617A">
      <w:pPr>
        <w:numPr>
          <w:ilvl w:val="0"/>
          <w:numId w:val="17"/>
        </w:numPr>
        <w:spacing w:after="200" w:line="276" w:lineRule="auto"/>
        <w:ind w:left="1701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2 i więcej zatrudnione osoby pozbawione wolności – 15 pkt – 15%</w:t>
      </w:r>
    </w:p>
    <w:p w14:paraId="0120949D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Ofertą najkorzystniejszą będzie oferta z najniższą ceną, spełniająca wymagania Zamawiającego.</w:t>
      </w:r>
    </w:p>
    <w:p w14:paraId="0120949E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Oferty można składać </w:t>
      </w:r>
      <w:r w:rsidRPr="007D617A">
        <w:rPr>
          <w:rFonts w:cs="Calibri"/>
          <w:sz w:val="22"/>
          <w:szCs w:val="22"/>
        </w:rPr>
        <w:t>n</w:t>
      </w:r>
      <w:r w:rsidRPr="007D617A">
        <w:rPr>
          <w:rFonts w:cs="Calibri"/>
          <w:sz w:val="22"/>
          <w:szCs w:val="22"/>
          <w:shd w:val="clear" w:color="auto" w:fill="FFFFFF"/>
        </w:rPr>
        <w:t>a stronie</w:t>
      </w:r>
      <w:r w:rsidRPr="007D617A">
        <w:rPr>
          <w:rFonts w:cs="Calibri"/>
          <w:b/>
          <w:sz w:val="22"/>
          <w:szCs w:val="22"/>
          <w:shd w:val="clear" w:color="auto" w:fill="FFFFFF"/>
        </w:rPr>
        <w:t xml:space="preserve"> platformazakupowa.pl.</w:t>
      </w:r>
    </w:p>
    <w:p w14:paraId="0120949F" w14:textId="5EFAEF0B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Oferty można składać do </w:t>
      </w:r>
      <w:r w:rsidR="00B23B33" w:rsidRPr="007D617A">
        <w:rPr>
          <w:rFonts w:cs="Calibri"/>
          <w:b/>
          <w:bCs/>
          <w:sz w:val="22"/>
          <w:szCs w:val="22"/>
          <w:shd w:val="clear" w:color="auto" w:fill="FFFFFF"/>
        </w:rPr>
        <w:t>10 maja</w:t>
      </w:r>
      <w:r w:rsidRPr="007D617A">
        <w:rPr>
          <w:rFonts w:cs="Calibri"/>
          <w:b/>
          <w:bCs/>
          <w:sz w:val="22"/>
          <w:szCs w:val="22"/>
          <w:shd w:val="clear" w:color="auto" w:fill="FFFFFF"/>
        </w:rPr>
        <w:t xml:space="preserve"> 2</w:t>
      </w:r>
      <w:r w:rsidRPr="007D617A">
        <w:rPr>
          <w:rFonts w:cs="Calibri"/>
          <w:b/>
          <w:sz w:val="22"/>
          <w:szCs w:val="22"/>
          <w:shd w:val="clear" w:color="auto" w:fill="FFFFFF"/>
        </w:rPr>
        <w:t>02</w:t>
      </w:r>
      <w:r w:rsidR="00B23B33" w:rsidRPr="007D617A">
        <w:rPr>
          <w:rFonts w:cs="Calibri"/>
          <w:b/>
          <w:sz w:val="22"/>
          <w:szCs w:val="22"/>
          <w:shd w:val="clear" w:color="auto" w:fill="FFFFFF"/>
        </w:rPr>
        <w:t>4</w:t>
      </w:r>
      <w:r w:rsidRPr="007D617A">
        <w:rPr>
          <w:rFonts w:cs="Calibri"/>
          <w:b/>
          <w:sz w:val="22"/>
          <w:szCs w:val="22"/>
          <w:shd w:val="clear" w:color="auto" w:fill="FFFFFF"/>
        </w:rPr>
        <w:t xml:space="preserve"> r. do godz. </w:t>
      </w:r>
      <w:r w:rsidR="00B23B33" w:rsidRPr="007D617A">
        <w:rPr>
          <w:rFonts w:cs="Calibri"/>
          <w:b/>
          <w:sz w:val="22"/>
          <w:szCs w:val="22"/>
          <w:shd w:val="clear" w:color="auto" w:fill="FFFFFF"/>
        </w:rPr>
        <w:t>12</w:t>
      </w:r>
      <w:r w:rsidRPr="007D617A">
        <w:rPr>
          <w:rFonts w:cs="Calibri"/>
          <w:b/>
          <w:sz w:val="22"/>
          <w:szCs w:val="22"/>
          <w:shd w:val="clear" w:color="auto" w:fill="FFFFFF"/>
        </w:rPr>
        <w:t>:00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012094A0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>Wykonawca może przed upływem terminu składania ofert wycof</w:t>
      </w:r>
      <w:r w:rsidRPr="007D617A">
        <w:rPr>
          <w:rFonts w:cs="Calibri"/>
          <w:sz w:val="22"/>
          <w:szCs w:val="22"/>
        </w:rPr>
        <w:t xml:space="preserve">ać, </w:t>
      </w:r>
      <w:r w:rsidRPr="007D617A">
        <w:rPr>
          <w:rFonts w:cs="Calibri"/>
          <w:sz w:val="22"/>
          <w:szCs w:val="22"/>
        </w:rPr>
        <w:t>uzupełnić,</w:t>
      </w:r>
      <w:r w:rsidRPr="007D617A">
        <w:rPr>
          <w:rFonts w:cs="Calibri"/>
          <w:sz w:val="22"/>
          <w:szCs w:val="22"/>
        </w:rPr>
        <w:br/>
        <w:t>bądź zmienić swoją ofertę.</w:t>
      </w:r>
    </w:p>
    <w:p w14:paraId="012094A1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Termin związania ofertą wynosi 30 dni od dnia określonego w punkcie 4.</w:t>
      </w:r>
    </w:p>
    <w:p w14:paraId="012094A2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Zamawiający, w toku badania i oceny ofert, może żądać od Wykonawców wyjaśnień dotyczących treści złożonych ofert, bądź ich uzupełnienia.</w:t>
      </w:r>
    </w:p>
    <w:p w14:paraId="012094A3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 poprawia oczywiste omyłki pisarskie i oczywiste omyłki rachunkowe,</w:t>
      </w:r>
      <w:r w:rsidRPr="007D617A">
        <w:rPr>
          <w:rFonts w:cs="Calibri"/>
          <w:sz w:val="22"/>
          <w:szCs w:val="22"/>
        </w:rPr>
        <w:br/>
        <w:t>z uwzględnieniem konsekwencji rachunkowych dokonanych poprawek.</w:t>
      </w:r>
    </w:p>
    <w:p w14:paraId="012094A4" w14:textId="77777777" w:rsidR="00CA23D2" w:rsidRPr="007D617A" w:rsidRDefault="007901D4" w:rsidP="007D617A">
      <w:pPr>
        <w:pStyle w:val="Akapitzlist"/>
        <w:numPr>
          <w:ilvl w:val="0"/>
          <w:numId w:val="7"/>
        </w:numPr>
        <w:overflowPunct w:val="0"/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Wykonawca przedmiotu zamówienia zostanie wyłoniony spośród </w:t>
      </w:r>
      <w:r w:rsidRPr="007D617A">
        <w:rPr>
          <w:rFonts w:cs="Calibri"/>
          <w:sz w:val="22"/>
          <w:szCs w:val="22"/>
        </w:rPr>
        <w:t>złożonych</w:t>
      </w:r>
      <w:r w:rsidRPr="007D617A">
        <w:rPr>
          <w:rFonts w:cs="Calibri"/>
          <w:sz w:val="22"/>
          <w:szCs w:val="22"/>
        </w:rPr>
        <w:br/>
        <w:t>w terminie ofert zgodnych z postanowieniami niniejszego zaproszenia do złożenia oferty.</w:t>
      </w:r>
    </w:p>
    <w:p w14:paraId="012094A5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  <w:tab w:val="num" w:pos="1134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Inne postanowienia:</w:t>
      </w:r>
    </w:p>
    <w:p w14:paraId="012094A6" w14:textId="77777777" w:rsidR="00CA23D2" w:rsidRPr="007D617A" w:rsidRDefault="007901D4" w:rsidP="007D617A">
      <w:pPr>
        <w:pStyle w:val="Akapitzlist"/>
        <w:numPr>
          <w:ilvl w:val="0"/>
          <w:numId w:val="10"/>
        </w:numPr>
        <w:overflowPunct w:val="0"/>
        <w:spacing w:after="0" w:line="276" w:lineRule="auto"/>
        <w:ind w:left="964" w:hanging="39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 xml:space="preserve">Zamawiający zastrzega sobie prawo odrzucenia oferty w następujących przypadkach: </w:t>
      </w:r>
    </w:p>
    <w:p w14:paraId="012094A7" w14:textId="77777777" w:rsidR="00CA23D2" w:rsidRPr="007D617A" w:rsidRDefault="007901D4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gdy oferta jest niezgodna z niniejszym zaproszeniem do złożenia oferty,</w:t>
      </w:r>
    </w:p>
    <w:p w14:paraId="012094A8" w14:textId="7A33379E" w:rsidR="00CA23D2" w:rsidRPr="007D617A" w:rsidRDefault="007901D4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 xml:space="preserve">gdy oferta została złożona po terminie </w:t>
      </w:r>
      <w:r w:rsidRPr="007D617A">
        <w:rPr>
          <w:rFonts w:cs="Calibri"/>
          <w:sz w:val="22"/>
          <w:szCs w:val="22"/>
        </w:rPr>
        <w:t>określonym w punkcie VI.4.</w:t>
      </w:r>
      <w:r w:rsidR="00B120C0" w:rsidRPr="007D617A">
        <w:rPr>
          <w:rFonts w:cs="Calibri"/>
          <w:sz w:val="22"/>
          <w:szCs w:val="22"/>
        </w:rPr>
        <w:t>,</w:t>
      </w:r>
    </w:p>
    <w:p w14:paraId="012094A9" w14:textId="3260A001" w:rsidR="00CA23D2" w:rsidRPr="007D617A" w:rsidRDefault="007901D4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gdy oferta jest niezgodna z przepisami prawa</w:t>
      </w:r>
      <w:r w:rsidR="00B120C0" w:rsidRPr="007D617A">
        <w:rPr>
          <w:rFonts w:cs="Calibri"/>
          <w:sz w:val="22"/>
          <w:szCs w:val="22"/>
        </w:rPr>
        <w:t>,</w:t>
      </w:r>
    </w:p>
    <w:p w14:paraId="0E374A8A" w14:textId="46CCD71D" w:rsidR="00B120C0" w:rsidRPr="007D617A" w:rsidRDefault="00B120C0" w:rsidP="007D617A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gdy oferta</w:t>
      </w:r>
      <w:r w:rsidRPr="007D617A">
        <w:rPr>
          <w:rFonts w:cs="Calibri"/>
          <w:sz w:val="22"/>
          <w:szCs w:val="22"/>
        </w:rPr>
        <w:t xml:space="preserve"> przekracza środki jakie Zamawiający może przeznaczyć na sfinansowanie przedmiotu zamówienia.</w:t>
      </w:r>
    </w:p>
    <w:p w14:paraId="012094AA" w14:textId="77777777" w:rsidR="00CA23D2" w:rsidRPr="007D617A" w:rsidRDefault="00CA23D2" w:rsidP="007D617A">
      <w:pPr>
        <w:pStyle w:val="Akapitzlist"/>
        <w:spacing w:after="0"/>
        <w:ind w:left="1440"/>
        <w:jc w:val="both"/>
        <w:rPr>
          <w:rFonts w:cs="Calibri"/>
          <w:b/>
          <w:sz w:val="22"/>
          <w:szCs w:val="22"/>
        </w:rPr>
      </w:pPr>
    </w:p>
    <w:p w14:paraId="012094AB" w14:textId="7BDD2553" w:rsidR="00CA23D2" w:rsidRPr="007D617A" w:rsidRDefault="007901D4" w:rsidP="007D617A">
      <w:pPr>
        <w:pStyle w:val="Akapitzlist"/>
        <w:numPr>
          <w:ilvl w:val="0"/>
          <w:numId w:val="12"/>
        </w:numPr>
        <w:overflowPunct w:val="0"/>
        <w:spacing w:after="0" w:line="276" w:lineRule="auto"/>
        <w:ind w:left="964" w:hanging="340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>Zamawiający może unieważnić postępowanie,</w:t>
      </w:r>
      <w:r w:rsidRPr="007D617A">
        <w:rPr>
          <w:rFonts w:cs="Calibri"/>
          <w:b/>
          <w:sz w:val="22"/>
          <w:szCs w:val="22"/>
        </w:rPr>
        <w:t xml:space="preserve"> gdy:</w:t>
      </w:r>
    </w:p>
    <w:p w14:paraId="0D541172" w14:textId="5AFF30ED" w:rsidR="00B120C0" w:rsidRPr="007D617A" w:rsidRDefault="007901D4" w:rsidP="007D617A">
      <w:pPr>
        <w:pStyle w:val="Akapitzlist"/>
        <w:numPr>
          <w:ilvl w:val="0"/>
          <w:numId w:val="13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color w:val="00000A"/>
          <w:sz w:val="22"/>
          <w:szCs w:val="22"/>
        </w:rPr>
        <w:t>nie wpłynęły żadne oferty</w:t>
      </w:r>
      <w:r w:rsidRPr="007D617A">
        <w:rPr>
          <w:rFonts w:cs="Calibri"/>
          <w:color w:val="00000A"/>
          <w:sz w:val="22"/>
          <w:szCs w:val="22"/>
        </w:rPr>
        <w:t xml:space="preserve"> bądź żadne oferty nie podlegające odrzuceniu,</w:t>
      </w:r>
    </w:p>
    <w:p w14:paraId="012094AD" w14:textId="7455741A" w:rsidR="00CA23D2" w:rsidRPr="007D617A" w:rsidRDefault="007901D4" w:rsidP="007D617A">
      <w:pPr>
        <w:pStyle w:val="Akapitzlist"/>
        <w:numPr>
          <w:ilvl w:val="0"/>
          <w:numId w:val="13"/>
        </w:numPr>
        <w:overflowPunct w:val="0"/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7D617A">
        <w:rPr>
          <w:rFonts w:cs="Calibri"/>
          <w:color w:val="00000A"/>
          <w:sz w:val="22"/>
          <w:szCs w:val="22"/>
        </w:rPr>
        <w:t>w przypadku gdy kwota złożonej najkorzystniejszej oferty przekracza szacunkową wartość zamówienia powiększoną o wartość należnego podatku VAT,</w:t>
      </w:r>
    </w:p>
    <w:p w14:paraId="012094AE" w14:textId="77777777" w:rsidR="00CA23D2" w:rsidRPr="007D617A" w:rsidRDefault="007901D4" w:rsidP="007D617A">
      <w:pPr>
        <w:pStyle w:val="Akapitzlist"/>
        <w:numPr>
          <w:ilvl w:val="0"/>
          <w:numId w:val="13"/>
        </w:numPr>
        <w:overflowPunct w:val="0"/>
        <w:spacing w:after="0" w:line="276" w:lineRule="auto"/>
        <w:ind w:left="964" w:firstLine="0"/>
        <w:jc w:val="both"/>
        <w:rPr>
          <w:rFonts w:cs="Calibri"/>
          <w:color w:val="00000A"/>
          <w:sz w:val="22"/>
          <w:szCs w:val="22"/>
        </w:rPr>
      </w:pPr>
      <w:r w:rsidRPr="007D617A">
        <w:rPr>
          <w:rFonts w:cs="Calibri"/>
          <w:color w:val="00000A"/>
          <w:sz w:val="22"/>
          <w:szCs w:val="22"/>
        </w:rPr>
        <w:t>z innych ważnych przyczyn istotnych dla Zamawiającego.</w:t>
      </w:r>
    </w:p>
    <w:p w14:paraId="012094AF" w14:textId="77777777" w:rsidR="00CA23D2" w:rsidRPr="007D617A" w:rsidRDefault="00CA23D2" w:rsidP="007D617A">
      <w:pPr>
        <w:pStyle w:val="Akapitzlist"/>
        <w:spacing w:after="0"/>
        <w:ind w:left="1440"/>
        <w:jc w:val="both"/>
        <w:rPr>
          <w:rFonts w:cs="Calibri"/>
          <w:sz w:val="22"/>
          <w:szCs w:val="22"/>
        </w:rPr>
      </w:pPr>
    </w:p>
    <w:p w14:paraId="012094B0" w14:textId="77777777" w:rsidR="00CA23D2" w:rsidRPr="007D617A" w:rsidRDefault="007901D4" w:rsidP="007D617A">
      <w:pPr>
        <w:pStyle w:val="Akapitzlist"/>
        <w:numPr>
          <w:ilvl w:val="0"/>
          <w:numId w:val="14"/>
        </w:numPr>
        <w:overflowPunct w:val="0"/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 zastrzega sobie prawo przeprowadzenia dodatkowych negocjacji</w:t>
      </w:r>
      <w:r w:rsidRPr="007D617A">
        <w:rPr>
          <w:rFonts w:cs="Calibri"/>
          <w:sz w:val="22"/>
          <w:szCs w:val="22"/>
        </w:rPr>
        <w:br/>
        <w:t>w momencie uzyskania niesatysfakcjonującej ceny za przedmiot zamówienia.</w:t>
      </w:r>
    </w:p>
    <w:p w14:paraId="012094B1" w14:textId="77777777" w:rsidR="00CA23D2" w:rsidRPr="007D617A" w:rsidRDefault="007901D4" w:rsidP="007D617A">
      <w:pPr>
        <w:pStyle w:val="Akapitzlist"/>
        <w:numPr>
          <w:ilvl w:val="0"/>
          <w:numId w:val="14"/>
        </w:numPr>
        <w:overflowPunct w:val="0"/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Zamawiający zastrzega sobie prawo przerwania niniejszej procedury w każdym momencie bez podania przyczyny.</w:t>
      </w:r>
    </w:p>
    <w:p w14:paraId="012094B2" w14:textId="77777777" w:rsidR="00CA23D2" w:rsidRPr="007D617A" w:rsidRDefault="007901D4" w:rsidP="007D617A">
      <w:pPr>
        <w:pStyle w:val="Akapitzlist"/>
        <w:numPr>
          <w:ilvl w:val="0"/>
          <w:numId w:val="14"/>
        </w:numPr>
        <w:overflowPunct w:val="0"/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</w:rPr>
        <w:t>Niniejsze zaproszenie do złożenia oferty nie stanowi zobowiązania Zamawiającego</w:t>
      </w:r>
      <w:r w:rsidRPr="007D617A">
        <w:rPr>
          <w:rFonts w:cs="Calibri"/>
          <w:sz w:val="22"/>
          <w:szCs w:val="22"/>
        </w:rPr>
        <w:br/>
        <w:t>do udzielenia zamówienia</w:t>
      </w:r>
    </w:p>
    <w:p w14:paraId="012094B3" w14:textId="77777777" w:rsidR="00CA23D2" w:rsidRPr="007D617A" w:rsidRDefault="00CA23D2" w:rsidP="007D617A">
      <w:pPr>
        <w:pStyle w:val="Akapitzlist"/>
        <w:spacing w:after="0"/>
        <w:ind w:left="1418" w:hanging="360"/>
        <w:jc w:val="both"/>
        <w:rPr>
          <w:rFonts w:cs="Calibri"/>
          <w:sz w:val="22"/>
          <w:szCs w:val="22"/>
        </w:rPr>
      </w:pPr>
    </w:p>
    <w:p w14:paraId="012094B4" w14:textId="77777777" w:rsidR="00CA23D2" w:rsidRPr="007D617A" w:rsidRDefault="007901D4" w:rsidP="007D617A">
      <w:pPr>
        <w:pStyle w:val="Akapitzlist"/>
        <w:numPr>
          <w:ilvl w:val="0"/>
          <w:numId w:val="1"/>
        </w:numPr>
        <w:tabs>
          <w:tab w:val="clear" w:pos="0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7D617A">
        <w:rPr>
          <w:rFonts w:cs="Calibri"/>
          <w:b/>
          <w:sz w:val="22"/>
          <w:szCs w:val="22"/>
        </w:rPr>
        <w:t xml:space="preserve">W </w:t>
      </w:r>
      <w:r w:rsidRPr="007D617A">
        <w:rPr>
          <w:rFonts w:cs="Calibri"/>
          <w:b/>
          <w:sz w:val="22"/>
          <w:szCs w:val="22"/>
        </w:rPr>
        <w:t>sprawach nie unormowanych niniejszym zaproszeniem zastosowanie mają przepisy kodeksu cywilnego.</w:t>
      </w:r>
    </w:p>
    <w:sectPr w:rsidR="00CA23D2" w:rsidRPr="007D617A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094C3" w14:textId="77777777" w:rsidR="007901D4" w:rsidRDefault="007901D4">
      <w:r>
        <w:separator/>
      </w:r>
    </w:p>
  </w:endnote>
  <w:endnote w:type="continuationSeparator" w:id="0">
    <w:p w14:paraId="012094C5" w14:textId="77777777" w:rsidR="007901D4" w:rsidRDefault="007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094B7" w14:textId="77777777" w:rsidR="00CA23D2" w:rsidRDefault="007901D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012094B8" w14:textId="77777777" w:rsidR="00CA23D2" w:rsidRDefault="00CA2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094BF" w14:textId="77777777" w:rsidR="007901D4" w:rsidRDefault="007901D4">
      <w:r>
        <w:separator/>
      </w:r>
    </w:p>
  </w:footnote>
  <w:footnote w:type="continuationSeparator" w:id="0">
    <w:p w14:paraId="012094C1" w14:textId="77777777" w:rsidR="007901D4" w:rsidRDefault="0079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CA23D2" w14:paraId="012094BD" w14:textId="77777777">
      <w:tc>
        <w:tcPr>
          <w:tcW w:w="3276" w:type="dxa"/>
        </w:tcPr>
        <w:p w14:paraId="012094B9" w14:textId="77777777" w:rsidR="00CA23D2" w:rsidRDefault="007901D4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12094BF" wp14:editId="012094C0">
                <wp:extent cx="1333500" cy="504825"/>
                <wp:effectExtent l="0" t="0" r="0" b="0"/>
                <wp:docPr id="2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012094BA" w14:textId="77777777" w:rsidR="00CA23D2" w:rsidRDefault="007901D4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012094BB" w14:textId="77777777" w:rsidR="00CA23D2" w:rsidRDefault="007901D4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</w:t>
          </w:r>
          <w:r>
            <w:rPr>
              <w:color w:val="262626"/>
              <w:sz w:val="17"/>
              <w:szCs w:val="17"/>
            </w:rPr>
            <w:t>Brzustów 62</w:t>
          </w:r>
        </w:p>
        <w:p w14:paraId="012094BC" w14:textId="77777777" w:rsidR="00CA23D2" w:rsidRDefault="007901D4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12094BE" w14:textId="77777777" w:rsidR="00CA23D2" w:rsidRDefault="00CA23D2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0733E"/>
    <w:multiLevelType w:val="multilevel"/>
    <w:tmpl w:val="C89E0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07E24"/>
    <w:multiLevelType w:val="multilevel"/>
    <w:tmpl w:val="FF98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B5383B"/>
    <w:multiLevelType w:val="multilevel"/>
    <w:tmpl w:val="B90C8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6A4E0A"/>
    <w:multiLevelType w:val="multilevel"/>
    <w:tmpl w:val="48C653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F565B"/>
    <w:multiLevelType w:val="multilevel"/>
    <w:tmpl w:val="6F1CE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6E6B47"/>
    <w:multiLevelType w:val="multilevel"/>
    <w:tmpl w:val="90D0E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0D21BE"/>
    <w:multiLevelType w:val="multilevel"/>
    <w:tmpl w:val="73B0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EC5E0A"/>
    <w:multiLevelType w:val="multilevel"/>
    <w:tmpl w:val="04BE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BA1291"/>
    <w:multiLevelType w:val="multilevel"/>
    <w:tmpl w:val="D5E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F60F58"/>
    <w:multiLevelType w:val="multilevel"/>
    <w:tmpl w:val="B694D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2C68EC"/>
    <w:multiLevelType w:val="multilevel"/>
    <w:tmpl w:val="076AE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620418B"/>
    <w:multiLevelType w:val="multilevel"/>
    <w:tmpl w:val="86F2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E56DEA"/>
    <w:multiLevelType w:val="multilevel"/>
    <w:tmpl w:val="EB48BE5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7834FF9"/>
    <w:multiLevelType w:val="multilevel"/>
    <w:tmpl w:val="A62C8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8D61482"/>
    <w:multiLevelType w:val="multilevel"/>
    <w:tmpl w:val="D31EC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A5C2951"/>
    <w:multiLevelType w:val="multilevel"/>
    <w:tmpl w:val="6C9E6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2574DBF"/>
    <w:multiLevelType w:val="multilevel"/>
    <w:tmpl w:val="B6266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B164761"/>
    <w:multiLevelType w:val="multilevel"/>
    <w:tmpl w:val="438C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34150406">
    <w:abstractNumId w:val="12"/>
  </w:num>
  <w:num w:numId="2" w16cid:durableId="469590111">
    <w:abstractNumId w:val="7"/>
  </w:num>
  <w:num w:numId="3" w16cid:durableId="1089814831">
    <w:abstractNumId w:val="8"/>
  </w:num>
  <w:num w:numId="4" w16cid:durableId="1198546637">
    <w:abstractNumId w:val="17"/>
  </w:num>
  <w:num w:numId="5" w16cid:durableId="2108889623">
    <w:abstractNumId w:val="10"/>
  </w:num>
  <w:num w:numId="6" w16cid:durableId="895243074">
    <w:abstractNumId w:val="2"/>
  </w:num>
  <w:num w:numId="7" w16cid:durableId="1598707986">
    <w:abstractNumId w:val="1"/>
  </w:num>
  <w:num w:numId="8" w16cid:durableId="430079652">
    <w:abstractNumId w:val="11"/>
  </w:num>
  <w:num w:numId="9" w16cid:durableId="1620985558">
    <w:abstractNumId w:val="15"/>
  </w:num>
  <w:num w:numId="10" w16cid:durableId="1755934824">
    <w:abstractNumId w:val="6"/>
  </w:num>
  <w:num w:numId="11" w16cid:durableId="1475296934">
    <w:abstractNumId w:val="4"/>
  </w:num>
  <w:num w:numId="12" w16cid:durableId="138766894">
    <w:abstractNumId w:val="0"/>
  </w:num>
  <w:num w:numId="13" w16cid:durableId="1145128607">
    <w:abstractNumId w:val="5"/>
  </w:num>
  <w:num w:numId="14" w16cid:durableId="449202565">
    <w:abstractNumId w:val="9"/>
  </w:num>
  <w:num w:numId="15" w16cid:durableId="116527740">
    <w:abstractNumId w:val="16"/>
  </w:num>
  <w:num w:numId="16" w16cid:durableId="1161652487">
    <w:abstractNumId w:val="3"/>
  </w:num>
  <w:num w:numId="17" w16cid:durableId="1386641746">
    <w:abstractNumId w:val="14"/>
  </w:num>
  <w:num w:numId="18" w16cid:durableId="31603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D2"/>
    <w:rsid w:val="0007553E"/>
    <w:rsid w:val="000E71F3"/>
    <w:rsid w:val="00157054"/>
    <w:rsid w:val="00194714"/>
    <w:rsid w:val="00257D6C"/>
    <w:rsid w:val="004D67A3"/>
    <w:rsid w:val="005F600E"/>
    <w:rsid w:val="007901D4"/>
    <w:rsid w:val="007D617A"/>
    <w:rsid w:val="00901944"/>
    <w:rsid w:val="009A3418"/>
    <w:rsid w:val="00B120C0"/>
    <w:rsid w:val="00B23B33"/>
    <w:rsid w:val="00C564B3"/>
    <w:rsid w:val="00CA23D2"/>
    <w:rsid w:val="00E929BB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944E"/>
  <w15:docId w15:val="{EAE54894-57A2-4FA2-B8A0-E34422B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pPr>
      <w:overflowPunct w:val="0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rPr>
      <w:rFonts w:eastAsia="Times New Roman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980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93</cp:revision>
  <cp:lastPrinted>2022-02-07T12:38:00Z</cp:lastPrinted>
  <dcterms:created xsi:type="dcterms:W3CDTF">2018-03-02T07:14:00Z</dcterms:created>
  <dcterms:modified xsi:type="dcterms:W3CDTF">2024-05-06T20:31:00Z</dcterms:modified>
  <dc:language>pl-PL</dc:language>
</cp:coreProperties>
</file>