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EB" w:rsidRPr="00A32906" w:rsidRDefault="00CD60EB" w:rsidP="00CD60EB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</w:rPr>
      </w:pPr>
      <w:r w:rsidRPr="00A32906">
        <w:rPr>
          <w:rFonts w:ascii="Arial" w:eastAsia="Times New Roman" w:hAnsi="Arial" w:cs="Arial"/>
          <w:sz w:val="22"/>
          <w:szCs w:val="22"/>
        </w:rPr>
        <w:t xml:space="preserve">Opole, dnia </w:t>
      </w:r>
      <w:r w:rsidR="00252AFB">
        <w:rPr>
          <w:rFonts w:ascii="Arial" w:eastAsia="Times New Roman" w:hAnsi="Arial" w:cs="Arial"/>
          <w:sz w:val="22"/>
          <w:szCs w:val="22"/>
        </w:rPr>
        <w:t>23</w:t>
      </w:r>
      <w:r w:rsidRPr="00A32906">
        <w:rPr>
          <w:rFonts w:ascii="Arial" w:eastAsia="Times New Roman" w:hAnsi="Arial" w:cs="Arial"/>
          <w:sz w:val="22"/>
          <w:szCs w:val="22"/>
        </w:rPr>
        <w:t>.08.2022 r.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A32906">
        <w:rPr>
          <w:rFonts w:ascii="Arial" w:eastAsia="Times New Roman" w:hAnsi="Arial" w:cs="Arial"/>
          <w:sz w:val="22"/>
          <w:szCs w:val="22"/>
        </w:rPr>
        <w:t>ZO.2521-10/2022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  <w:r w:rsidRPr="00A32906">
        <w:rPr>
          <w:rFonts w:ascii="Arial" w:eastAsia="Times New Roman" w:hAnsi="Arial" w:cs="Arial"/>
          <w:b/>
          <w:sz w:val="22"/>
          <w:szCs w:val="22"/>
        </w:rPr>
        <w:t>Wykonawcy w postępowaniu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A32906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A32906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8E74BE" w:rsidRDefault="00CD60EB" w:rsidP="00CD60EB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32906">
        <w:rPr>
          <w:rFonts w:ascii="Arial" w:eastAsia="Times New Roman" w:hAnsi="Arial" w:cs="Arial"/>
          <w:i/>
          <w:sz w:val="22"/>
          <w:szCs w:val="22"/>
          <w:u w:val="single"/>
        </w:rPr>
        <w:t xml:space="preserve">Dotyczy: postępowania </w:t>
      </w:r>
      <w:r w:rsidRPr="00A32906">
        <w:rPr>
          <w:rFonts w:ascii="Arial" w:hAnsi="Arial" w:cs="Arial"/>
          <w:i/>
          <w:sz w:val="22"/>
          <w:szCs w:val="22"/>
          <w:u w:val="single"/>
          <w:lang w:eastAsia="en-US"/>
        </w:rPr>
        <w:t xml:space="preserve">prowadzonego w trybie przetargu nieograniczonego </w:t>
      </w:r>
      <w:r w:rsidRPr="008E74BE">
        <w:rPr>
          <w:rFonts w:ascii="Arial" w:hAnsi="Arial" w:cs="Arial"/>
          <w:i/>
          <w:sz w:val="22"/>
          <w:szCs w:val="22"/>
          <w:u w:val="single"/>
        </w:rPr>
        <w:t xml:space="preserve">o wartości przekraczającej 431.000 euro, jako zamówienie sektorowe, z zastosowaniem ustawy </w:t>
      </w:r>
      <w:r w:rsidRPr="00A32906">
        <w:rPr>
          <w:rFonts w:ascii="Arial" w:hAnsi="Arial" w:cs="Arial"/>
          <w:i/>
          <w:sz w:val="22"/>
          <w:szCs w:val="22"/>
          <w:u w:val="single"/>
        </w:rPr>
        <w:t xml:space="preserve">z dnia 11 września 2019 r. Prawo zamówień publicznych </w:t>
      </w:r>
      <w:r w:rsidRPr="008E74BE">
        <w:rPr>
          <w:rFonts w:ascii="Arial" w:hAnsi="Arial" w:cs="Arial"/>
          <w:i/>
          <w:sz w:val="22"/>
          <w:szCs w:val="22"/>
          <w:u w:val="single"/>
        </w:rPr>
        <w:t>(</w:t>
      </w:r>
      <w:r w:rsidRPr="008E74BE">
        <w:rPr>
          <w:rFonts w:ascii="Arial" w:hAnsi="Arial" w:cs="Arial"/>
          <w:bCs/>
          <w:i/>
          <w:sz w:val="22"/>
          <w:szCs w:val="22"/>
          <w:u w:val="single"/>
        </w:rPr>
        <w:t xml:space="preserve">Dz.U. z 2021 r.poz.1129 </w:t>
      </w:r>
      <w:r w:rsidRPr="008E74BE">
        <w:rPr>
          <w:rFonts w:ascii="Arial" w:hAnsi="Arial" w:cs="Arial"/>
          <w:i/>
          <w:sz w:val="22"/>
          <w:szCs w:val="22"/>
          <w:u w:val="single"/>
        </w:rPr>
        <w:t xml:space="preserve">z </w:t>
      </w:r>
      <w:proofErr w:type="spellStart"/>
      <w:r w:rsidRPr="008E74BE">
        <w:rPr>
          <w:rFonts w:ascii="Arial" w:hAnsi="Arial" w:cs="Arial"/>
          <w:i/>
          <w:sz w:val="22"/>
          <w:szCs w:val="22"/>
          <w:u w:val="single"/>
        </w:rPr>
        <w:t>późn</w:t>
      </w:r>
      <w:proofErr w:type="spellEnd"/>
      <w:r w:rsidRPr="008E74BE">
        <w:rPr>
          <w:rFonts w:ascii="Arial" w:hAnsi="Arial" w:cs="Arial"/>
          <w:i/>
          <w:sz w:val="22"/>
          <w:szCs w:val="22"/>
          <w:u w:val="single"/>
        </w:rPr>
        <w:t>. zm.) na dostawę 8 szt. fabrycznie nowych autobusów miejskich niskopodłogowych o napędzie elektrycznym wraz z dostawą i montażem urządzeń infrastruktury ładowania.</w:t>
      </w:r>
    </w:p>
    <w:p w:rsidR="00CD60EB" w:rsidRPr="00A32906" w:rsidRDefault="00CD60EB" w:rsidP="00CD60EB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CD60EB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CD60EB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0D3369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="00CD60EB">
        <w:rPr>
          <w:rFonts w:ascii="Arial" w:hAnsi="Arial" w:cs="Arial"/>
          <w:b/>
          <w:sz w:val="22"/>
          <w:szCs w:val="22"/>
          <w:lang w:eastAsia="en-US"/>
        </w:rPr>
        <w:t>nformacja o zmianie terminu składania ofert</w:t>
      </w:r>
    </w:p>
    <w:p w:rsidR="00DD2D7A" w:rsidRDefault="00DD2D7A"/>
    <w:p w:rsidR="000D3369" w:rsidRPr="000D3369" w:rsidRDefault="000D3369" w:rsidP="000D336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ślad za odpowiedzią na pytanie z dnia 19.08.2022 r., 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>Zamawiający informuje o zmianie terminu składania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ofert z: 26.08.2022 r. godz. 11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>:00</w:t>
      </w:r>
      <w:r w:rsidRPr="000D336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>na:</w:t>
      </w:r>
      <w:r w:rsidRPr="000D336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02.09.2022 r. godz. 11</w:t>
      </w:r>
      <w:r w:rsidRPr="000D336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:00.</w:t>
      </w:r>
    </w:p>
    <w:p w:rsidR="000D3369" w:rsidRPr="000D3369" w:rsidRDefault="000D3369" w:rsidP="000D336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3369">
        <w:rPr>
          <w:rFonts w:ascii="Arial" w:eastAsiaTheme="minorHAnsi" w:hAnsi="Arial" w:cs="Arial"/>
          <w:sz w:val="22"/>
          <w:szCs w:val="22"/>
          <w:lang w:eastAsia="en-US"/>
        </w:rPr>
        <w:t>W związku z powyższym zmianie ulegają następujące zapisy specyfikacji warunków zamówienia:</w:t>
      </w:r>
    </w:p>
    <w:p w:rsidR="000D3369" w:rsidRPr="000D3369" w:rsidRDefault="000D3369" w:rsidP="000D336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rozdział </w:t>
      </w:r>
      <w:r w:rsidRPr="000D3369">
        <w:rPr>
          <w:rFonts w:ascii="Arial" w:eastAsia="Times New Roman" w:hAnsi="Arial" w:cs="Arial"/>
          <w:sz w:val="22"/>
          <w:szCs w:val="22"/>
          <w:lang w:eastAsia="en-US"/>
        </w:rPr>
        <w:t>X pkt 1 z: „</w:t>
      </w:r>
      <w:r w:rsidRPr="000D336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Wykonawca jest związany ofertą od dnia upływu terminu składania ofert do dnia 23.11.2022 r.” na: „Wykonawca jest związany ofertą od dnia upływu terminu składania ofert </w:t>
      </w:r>
      <w:bookmarkStart w:id="0" w:name="_GoBack"/>
      <w:bookmarkEnd w:id="0"/>
      <w:r w:rsidRPr="000D336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do dnia 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30</w:t>
      </w:r>
      <w:r w:rsidRPr="000D3369">
        <w:rPr>
          <w:rFonts w:ascii="Arial" w:eastAsia="Times New Roman" w:hAnsi="Arial" w:cs="Arial"/>
          <w:bCs/>
          <w:sz w:val="22"/>
          <w:szCs w:val="22"/>
          <w:lang w:eastAsia="en-US"/>
        </w:rPr>
        <w:t>.11.2022 r.”,</w:t>
      </w:r>
    </w:p>
    <w:p w:rsidR="000D3369" w:rsidRPr="000D3369" w:rsidRDefault="000D3369" w:rsidP="000D3369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</w:p>
    <w:p w:rsidR="000D3369" w:rsidRPr="000D3369" w:rsidRDefault="000D3369" w:rsidP="000D336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sz w:val="22"/>
          <w:szCs w:val="22"/>
          <w:lang w:eastAsia="en-US"/>
        </w:rPr>
        <w:t>rozdział XIV</w:t>
      </w:r>
      <w:r w:rsidRPr="000D336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 pkt 1 z: „Oferty elektroniczne należy składać za pośrednictwem Platformy Zakupowej do dnia 26.08</w:t>
      </w:r>
      <w:r>
        <w:rPr>
          <w:rFonts w:ascii="Arial" w:eastAsia="Times New Roman" w:hAnsi="Arial" w:cs="Arial"/>
          <w:bCs/>
          <w:sz w:val="22"/>
          <w:szCs w:val="22"/>
          <w:lang w:eastAsia="en-US"/>
        </w:rPr>
        <w:t>.2022 r. do godziny 11</w:t>
      </w:r>
      <w:r w:rsidRPr="000D3369">
        <w:rPr>
          <w:rFonts w:ascii="Arial" w:eastAsia="Times New Roman" w:hAnsi="Arial" w:cs="Arial"/>
          <w:bCs/>
          <w:sz w:val="22"/>
          <w:szCs w:val="22"/>
          <w:lang w:eastAsia="en-US"/>
        </w:rPr>
        <w:t xml:space="preserve">:00” 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>na: „Oferty elektroniczne należy składać za pośrednictwem P</w:t>
      </w:r>
      <w:r>
        <w:rPr>
          <w:rFonts w:ascii="Arial" w:eastAsiaTheme="minorHAnsi" w:hAnsi="Arial" w:cs="Arial"/>
          <w:sz w:val="22"/>
          <w:szCs w:val="22"/>
          <w:lang w:eastAsia="en-US"/>
        </w:rPr>
        <w:t>latformy Zakupowej do dnia 02.09.2022 r. do godziny 11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 xml:space="preserve">:00”, </w:t>
      </w: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rozdział XIV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 xml:space="preserve"> pkt 3 z: „Otwarcie ofert nastąpi w </w:t>
      </w:r>
      <w:r>
        <w:rPr>
          <w:rFonts w:ascii="Arial" w:eastAsiaTheme="minorHAnsi" w:hAnsi="Arial" w:cs="Arial"/>
          <w:sz w:val="22"/>
          <w:szCs w:val="22"/>
          <w:lang w:eastAsia="en-US"/>
        </w:rPr>
        <w:t>dniu 26.08.2022 r. o godzinie 11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 xml:space="preserve">:30” na: „Otwarcie ofert nastąpi w dniu </w:t>
      </w:r>
      <w:r>
        <w:rPr>
          <w:rFonts w:ascii="Arial" w:eastAsiaTheme="minorHAnsi" w:hAnsi="Arial" w:cs="Arial"/>
          <w:sz w:val="22"/>
          <w:szCs w:val="22"/>
          <w:lang w:eastAsia="en-US"/>
        </w:rPr>
        <w:t>02.09.2022 r. o godzinie 11</w:t>
      </w:r>
      <w:r w:rsidRPr="000D3369">
        <w:rPr>
          <w:rFonts w:ascii="Arial" w:eastAsiaTheme="minorHAnsi" w:hAnsi="Arial" w:cs="Arial"/>
          <w:sz w:val="22"/>
          <w:szCs w:val="22"/>
          <w:lang w:eastAsia="en-US"/>
        </w:rPr>
        <w:t>:30”.</w:t>
      </w:r>
    </w:p>
    <w:p w:rsidR="000D3369" w:rsidRPr="000D3369" w:rsidRDefault="000D3369" w:rsidP="000D3369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3369">
        <w:rPr>
          <w:rFonts w:ascii="Arial" w:eastAsiaTheme="minorHAnsi" w:hAnsi="Arial" w:cs="Arial"/>
          <w:sz w:val="22"/>
          <w:szCs w:val="22"/>
          <w:lang w:eastAsia="en-US"/>
        </w:rPr>
        <w:t>W załączeniu Zamawiający przekazuje sprostowanie opublikowane w Dzienniku Urzędowym Unii Europejskiej.</w:t>
      </w: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69" w:rsidRPr="000D3369" w:rsidRDefault="000D3369" w:rsidP="000D3369">
      <w:pPr>
        <w:spacing w:after="0" w:line="240" w:lineRule="auto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0D3369">
        <w:rPr>
          <w:rFonts w:ascii="Arial" w:eastAsiaTheme="minorHAnsi" w:hAnsi="Arial" w:cs="Arial"/>
          <w:sz w:val="22"/>
          <w:szCs w:val="22"/>
          <w:u w:val="single"/>
          <w:lang w:eastAsia="en-US"/>
        </w:rPr>
        <w:t>Załączniki:</w:t>
      </w:r>
    </w:p>
    <w:p w:rsidR="000D3369" w:rsidRPr="000D3369" w:rsidRDefault="000D3369" w:rsidP="000D33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3369">
        <w:rPr>
          <w:rFonts w:ascii="Arial" w:eastAsiaTheme="minorHAnsi" w:hAnsi="Arial" w:cs="Arial"/>
          <w:sz w:val="22"/>
          <w:szCs w:val="22"/>
          <w:lang w:eastAsia="en-US"/>
        </w:rPr>
        <w:t>sprostowanie opublikowane w Dzienniku Urzędowym Unii Europejskiej.</w:t>
      </w:r>
    </w:p>
    <w:p w:rsidR="00CD60EB" w:rsidRDefault="00CD60EB" w:rsidP="000D3369"/>
    <w:sectPr w:rsidR="00CD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5384"/>
    <w:multiLevelType w:val="hybridMultilevel"/>
    <w:tmpl w:val="6B92460E"/>
    <w:lvl w:ilvl="0" w:tplc="E4F66EA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977B9"/>
    <w:multiLevelType w:val="hybridMultilevel"/>
    <w:tmpl w:val="A0B6166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B"/>
    <w:rsid w:val="000A43D5"/>
    <w:rsid w:val="000D3369"/>
    <w:rsid w:val="00252AFB"/>
    <w:rsid w:val="00CD60EB"/>
    <w:rsid w:val="00D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8BE8"/>
  <w15:chartTrackingRefBased/>
  <w15:docId w15:val="{52B0924B-5F0F-49EF-932E-7FE5B9C9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EB"/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dcterms:created xsi:type="dcterms:W3CDTF">2022-08-23T06:09:00Z</dcterms:created>
  <dcterms:modified xsi:type="dcterms:W3CDTF">2022-08-23T06:16:00Z</dcterms:modified>
</cp:coreProperties>
</file>