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3BA" w14:textId="06625E0D" w:rsidR="00B55909" w:rsidRPr="005B7E85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58766117"/>
      <w:bookmarkStart w:id="1" w:name="_Toc38618793"/>
      <w:r w:rsidRPr="005B7E85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5B7E85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5B7E85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ab/>
      </w:r>
      <w:r w:rsidRPr="005B7E85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20"/>
        </w:rPr>
        <w:t xml:space="preserve">Nazwa </w:t>
      </w:r>
      <w:r w:rsidRPr="005B7E8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5B7E8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5B7E8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5B7E8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5B7E85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5B7E8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5B7E8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5B7E8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B7E8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5B7E8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5B7E85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5B7E8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5B7E85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F2C5B1D" w14:textId="7FCBC94B" w:rsidR="00B55909" w:rsidRPr="005B7E8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5B7E85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7836B2" w:rsidRPr="007836B2">
        <w:rPr>
          <w:rFonts w:asciiTheme="minorHAnsi" w:hAnsiTheme="minorHAnsi" w:cstheme="minorHAnsi"/>
          <w:color w:val="auto"/>
          <w:sz w:val="26"/>
          <w:szCs w:val="26"/>
        </w:rPr>
        <w:t xml:space="preserve">Dostawa cyfrowego kompaktowego </w:t>
      </w:r>
      <w:proofErr w:type="spellStart"/>
      <w:r w:rsidR="007836B2" w:rsidRPr="007836B2">
        <w:rPr>
          <w:rFonts w:asciiTheme="minorHAnsi" w:hAnsiTheme="minorHAnsi" w:cstheme="minorHAnsi"/>
          <w:color w:val="auto"/>
          <w:sz w:val="26"/>
          <w:szCs w:val="26"/>
        </w:rPr>
        <w:t>cytometru</w:t>
      </w:r>
      <w:proofErr w:type="spellEnd"/>
      <w:r w:rsidR="007836B2" w:rsidRPr="007836B2">
        <w:rPr>
          <w:rFonts w:asciiTheme="minorHAnsi" w:hAnsiTheme="minorHAnsi" w:cstheme="minorHAnsi"/>
          <w:color w:val="auto"/>
          <w:sz w:val="26"/>
          <w:szCs w:val="26"/>
        </w:rPr>
        <w:t xml:space="preserve"> przepływowego, wyposażonego w 5 laserów półprzewodnikowych, oprogramowanie, stacje roboczą i zestaw podstawowych dedykowanych akcesoriów/odczynników</w:t>
      </w:r>
    </w:p>
    <w:p w14:paraId="0987228C" w14:textId="77777777" w:rsidR="00B55909" w:rsidRPr="005B7E85" w:rsidRDefault="00B55909" w:rsidP="00B55909">
      <w:pPr>
        <w:jc w:val="right"/>
        <w:rPr>
          <w:rStyle w:val="Pogrubienie"/>
          <w:rFonts w:asciiTheme="minorHAnsi" w:hAnsiTheme="minorHAnsi" w:cstheme="minorHAnsi"/>
        </w:rPr>
      </w:pPr>
      <w:bookmarkStart w:id="2" w:name="_Toc458761908"/>
    </w:p>
    <w:p w14:paraId="54967209" w14:textId="77777777" w:rsidR="00B55909" w:rsidRPr="005B7E85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5B7E85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5B7E8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5B7E85">
        <w:rPr>
          <w:rStyle w:val="Pogrubienie"/>
          <w:rFonts w:asciiTheme="minorHAnsi" w:hAnsiTheme="minorHAnsi" w:cstheme="minorHAnsi"/>
        </w:rPr>
        <w:t>Trojdena</w:t>
      </w:r>
      <w:proofErr w:type="spellEnd"/>
      <w:r w:rsidRPr="005B7E85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5B7E8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5B7E85">
        <w:rPr>
          <w:rStyle w:val="Pogrubienie"/>
          <w:rFonts w:asciiTheme="minorHAnsi" w:hAnsiTheme="minorHAnsi" w:cstheme="minorHAnsi"/>
        </w:rPr>
        <w:t>NIP: 5262278704,  REGON: 013082798,</w:t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7AFE38CF" w:rsidR="00B55909" w:rsidRPr="005B7E85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5B7E85">
        <w:rPr>
          <w:rFonts w:asciiTheme="minorHAnsi" w:hAnsiTheme="minorHAnsi" w:cstheme="minorHAnsi"/>
          <w:b/>
        </w:rPr>
        <w:t>:</w:t>
      </w:r>
    </w:p>
    <w:p w14:paraId="31DEE8D9" w14:textId="77777777" w:rsidR="00E0633C" w:rsidRPr="005B7E85" w:rsidRDefault="00E0633C" w:rsidP="00B55909">
      <w:pPr>
        <w:spacing w:before="240"/>
        <w:jc w:val="both"/>
        <w:rPr>
          <w:rFonts w:asciiTheme="minorHAnsi" w:hAnsiTheme="minorHAnsi" w:cstheme="minorHAnsi"/>
          <w:b/>
        </w:rPr>
      </w:pPr>
    </w:p>
    <w:p w14:paraId="145B8D54" w14:textId="77777777" w:rsidR="00E0633C" w:rsidRPr="005B7E85" w:rsidRDefault="00E0633C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5B7E85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D077B5A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lastRenderedPageBreak/>
        <w:t xml:space="preserve">CENA OFERTY BRUTTO: ............................ zł* </w:t>
      </w:r>
      <w:r w:rsidRPr="005B7E85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448D3D4" w14:textId="28201C1F" w:rsidR="00B55909" w:rsidRPr="005B7E85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t>Wyliczoną na podstawie niżej wskazanej tabeli – Wykonawca jest zobowiązany do jej wypełnienia:</w:t>
      </w:r>
    </w:p>
    <w:p w14:paraId="72E3AAB9" w14:textId="77777777" w:rsidR="00E0633C" w:rsidRPr="005B7E85" w:rsidRDefault="00E0633C" w:rsidP="00E0633C">
      <w:pPr>
        <w:spacing w:before="24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454"/>
        <w:gridCol w:w="1440"/>
        <w:gridCol w:w="642"/>
        <w:gridCol w:w="846"/>
        <w:gridCol w:w="1066"/>
        <w:gridCol w:w="995"/>
        <w:gridCol w:w="1015"/>
        <w:gridCol w:w="1045"/>
      </w:tblGrid>
      <w:tr w:rsidR="00E0633C" w:rsidRPr="005B7E85" w14:paraId="0680E270" w14:textId="77777777" w:rsidTr="00E0633C">
        <w:trPr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0C1B2BE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5" w:name="_Hlk2081773"/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09709F5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440" w:type="dxa"/>
            <w:shd w:val="clear" w:color="auto" w:fill="D9D9D9"/>
          </w:tcPr>
          <w:p w14:paraId="409E166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0BCDB3E0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lub marka oraz model lub nr katalogowy producenta</w:t>
            </w:r>
          </w:p>
        </w:tc>
        <w:tc>
          <w:tcPr>
            <w:tcW w:w="642" w:type="dxa"/>
            <w:shd w:val="clear" w:color="auto" w:fill="D9D9D9"/>
            <w:vAlign w:val="center"/>
          </w:tcPr>
          <w:p w14:paraId="6D7A5F08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0A9C9AC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34E9F13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1066" w:type="dxa"/>
            <w:shd w:val="clear" w:color="auto" w:fill="D9D9D9"/>
            <w:vAlign w:val="center"/>
          </w:tcPr>
          <w:p w14:paraId="0DD6FA8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[PLN]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0B5523EC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5C4FCE47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7CA966CF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09DA1E6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0FCDB53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61AE6169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  <w:p w14:paraId="79DBF632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633C" w:rsidRPr="005B7E85" w14:paraId="505AE842" w14:textId="77777777" w:rsidTr="00E0633C">
        <w:trPr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197BA959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381C79D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9D9D9"/>
          </w:tcPr>
          <w:p w14:paraId="377A59DC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642" w:type="dxa"/>
            <w:shd w:val="clear" w:color="auto" w:fill="D9D9D9"/>
            <w:vAlign w:val="center"/>
          </w:tcPr>
          <w:p w14:paraId="6BD62E54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12BC2B74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066" w:type="dxa"/>
            <w:shd w:val="clear" w:color="auto" w:fill="D9D9D9"/>
            <w:vAlign w:val="center"/>
          </w:tcPr>
          <w:p w14:paraId="57DBBA0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237BD9C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615DCB0E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6643C149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B55909" w:rsidRPr="005B7E85" w14:paraId="14938F85" w14:textId="77777777" w:rsidTr="00E0633C">
        <w:trPr>
          <w:trHeight w:val="720"/>
          <w:jc w:val="center"/>
        </w:trPr>
        <w:tc>
          <w:tcPr>
            <w:tcW w:w="557" w:type="dxa"/>
            <w:vAlign w:val="center"/>
          </w:tcPr>
          <w:p w14:paraId="4A8D048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54" w:type="dxa"/>
            <w:vAlign w:val="center"/>
          </w:tcPr>
          <w:p w14:paraId="1EF416CC" w14:textId="53481BC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1B62D5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56AB4D3C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04BED80F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8736216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D86A707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61C2AAD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4218262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5909" w:rsidRPr="005B7E85" w14:paraId="47C3444D" w14:textId="77777777" w:rsidTr="00E0633C">
        <w:trPr>
          <w:trHeight w:val="634"/>
          <w:jc w:val="center"/>
        </w:trPr>
        <w:tc>
          <w:tcPr>
            <w:tcW w:w="4939" w:type="dxa"/>
            <w:gridSpan w:val="5"/>
            <w:vAlign w:val="center"/>
          </w:tcPr>
          <w:p w14:paraId="2454255D" w14:textId="77777777" w:rsidR="00B55909" w:rsidRPr="005B7E85" w:rsidRDefault="00B55909" w:rsidP="00E0633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1066" w:type="dxa"/>
            <w:vAlign w:val="center"/>
          </w:tcPr>
          <w:p w14:paraId="4B2A1576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8861DF2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015" w:type="dxa"/>
            <w:vAlign w:val="center"/>
          </w:tcPr>
          <w:p w14:paraId="3C378AB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9D1FC27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</w:tbl>
    <w:p w14:paraId="29201989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7E85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5B7E85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5B7E85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5B7E85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5B7E85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77777777" w:rsidR="00B55909" w:rsidRPr="005B7E85" w:rsidRDefault="00B55909" w:rsidP="002B064E">
      <w:pPr>
        <w:numPr>
          <w:ilvl w:val="0"/>
          <w:numId w:val="26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713B9F1C" w14:textId="77777777" w:rsidR="00B55909" w:rsidRPr="005B7E85" w:rsidRDefault="00B55909" w:rsidP="002B064E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5B7E85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5B7E85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1C7D796C" w:rsidR="00B55909" w:rsidRPr="005B7E85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3D3739BB" w14:textId="77777777" w:rsidR="00E0633C" w:rsidRPr="007836B2" w:rsidRDefault="00E0633C" w:rsidP="00E0633C">
      <w:pPr>
        <w:rPr>
          <w:rFonts w:asciiTheme="minorHAnsi" w:hAnsiTheme="minorHAnsi" w:cstheme="minorHAnsi"/>
          <w:sz w:val="22"/>
          <w:szCs w:val="22"/>
        </w:rPr>
      </w:pPr>
    </w:p>
    <w:p w14:paraId="170D1FB9" w14:textId="1243EF82" w:rsidR="007836B2" w:rsidRPr="007836B2" w:rsidRDefault="007836B2" w:rsidP="007836B2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i/>
          <w:color w:val="000000"/>
        </w:rPr>
      </w:pPr>
      <w:r w:rsidRPr="007836B2">
        <w:rPr>
          <w:rFonts w:asciiTheme="minorHAnsi" w:hAnsiTheme="minorHAnsi" w:cstheme="minorHAnsi"/>
          <w:b/>
          <w:i/>
          <w:color w:val="000000"/>
        </w:rPr>
        <w:t>Biorąc pod uwagę wymag</w:t>
      </w:r>
      <w:r>
        <w:rPr>
          <w:rFonts w:asciiTheme="minorHAnsi" w:hAnsiTheme="minorHAnsi" w:cstheme="minorHAnsi"/>
          <w:b/>
          <w:i/>
          <w:color w:val="000000"/>
        </w:rPr>
        <w:t>ania opisane w Rozdziale  XIV S</w:t>
      </w:r>
      <w:r w:rsidRPr="007836B2">
        <w:rPr>
          <w:rFonts w:asciiTheme="minorHAnsi" w:hAnsiTheme="minorHAnsi" w:cstheme="minorHAnsi"/>
          <w:b/>
          <w:i/>
          <w:color w:val="000000"/>
        </w:rPr>
        <w:t>WZ, w celu przyz</w:t>
      </w:r>
      <w:r>
        <w:rPr>
          <w:rFonts w:asciiTheme="minorHAnsi" w:hAnsiTheme="minorHAnsi" w:cstheme="minorHAnsi"/>
          <w:b/>
          <w:i/>
          <w:color w:val="000000"/>
        </w:rPr>
        <w:t>nania punktów w ramach kryteriów</w:t>
      </w:r>
      <w:r w:rsidRPr="007836B2">
        <w:rPr>
          <w:rFonts w:asciiTheme="minorHAnsi" w:hAnsiTheme="minorHAnsi" w:cstheme="minorHAnsi"/>
          <w:b/>
          <w:i/>
          <w:color w:val="000000"/>
        </w:rPr>
        <w:t xml:space="preserve"> oceny ofert informujemy, że oferowany przez nas </w:t>
      </w:r>
      <w:proofErr w:type="spellStart"/>
      <w:r w:rsidRPr="007836B2">
        <w:rPr>
          <w:rFonts w:asciiTheme="minorHAnsi" w:hAnsiTheme="minorHAnsi" w:cstheme="minorHAnsi"/>
          <w:b/>
          <w:i/>
          <w:color w:val="000000"/>
        </w:rPr>
        <w:t>Cytometr</w:t>
      </w:r>
      <w:proofErr w:type="spellEnd"/>
      <w:r w:rsidRPr="007836B2">
        <w:rPr>
          <w:rFonts w:asciiTheme="minorHAnsi" w:hAnsiTheme="minorHAnsi" w:cstheme="minorHAnsi"/>
          <w:b/>
          <w:i/>
          <w:color w:val="000000"/>
        </w:rPr>
        <w:t xml:space="preserve"> posiada następujące parametry:</w:t>
      </w:r>
    </w:p>
    <w:p w14:paraId="6D86A8C9" w14:textId="77777777" w:rsidR="007836B2" w:rsidRPr="007836B2" w:rsidRDefault="007836B2" w:rsidP="007836B2">
      <w:pPr>
        <w:spacing w:line="276" w:lineRule="auto"/>
        <w:ind w:left="720"/>
        <w:contextualSpacing/>
        <w:rPr>
          <w:rFonts w:asciiTheme="minorHAnsi" w:hAnsiTheme="minorHAnsi" w:cstheme="minorHAnsi"/>
          <w:b/>
          <w:i/>
          <w:color w:val="000000"/>
        </w:rPr>
      </w:pPr>
    </w:p>
    <w:p w14:paraId="62062A24" w14:textId="77777777" w:rsidR="007836B2" w:rsidRPr="007836B2" w:rsidRDefault="007836B2" w:rsidP="007836B2">
      <w:pPr>
        <w:numPr>
          <w:ilvl w:val="2"/>
          <w:numId w:val="1"/>
        </w:numPr>
        <w:tabs>
          <w:tab w:val="clear" w:pos="1080"/>
        </w:tabs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Zainstalowany podajnik płytek 96-dołkowych.</w:t>
      </w:r>
    </w:p>
    <w:p w14:paraId="4AC0FAA9" w14:textId="77777777" w:rsidR="007836B2" w:rsidRPr="007836B2" w:rsidRDefault="007836B2" w:rsidP="007836B2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218BA27D" w14:textId="77777777" w:rsidR="007836B2" w:rsidRPr="007836B2" w:rsidRDefault="007836B2" w:rsidP="007836B2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………………………………………………………………………………………………………………………………….</w:t>
      </w:r>
    </w:p>
    <w:p w14:paraId="04E54F1C" w14:textId="184081AA" w:rsidR="007836B2" w:rsidRPr="007836B2" w:rsidRDefault="007836B2" w:rsidP="007836B2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(wartości możliwe do wpisania: Posiada / Nie posiada– zgodnie z SWZ)</w:t>
      </w:r>
    </w:p>
    <w:p w14:paraId="6C189366" w14:textId="77777777" w:rsidR="007836B2" w:rsidRPr="007836B2" w:rsidRDefault="007836B2" w:rsidP="007836B2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05DBB309" w14:textId="77777777" w:rsidR="007836B2" w:rsidRPr="007836B2" w:rsidRDefault="007836B2" w:rsidP="007836B2">
      <w:pPr>
        <w:numPr>
          <w:ilvl w:val="2"/>
          <w:numId w:val="1"/>
        </w:numPr>
        <w:tabs>
          <w:tab w:val="clear" w:pos="1080"/>
        </w:tabs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lastRenderedPageBreak/>
        <w:t>Możliwość bezpośredniego pomiaru bezwzględnej liczby komórek bez podawania kulek:</w:t>
      </w:r>
    </w:p>
    <w:p w14:paraId="685CF38B" w14:textId="77777777" w:rsidR="007836B2" w:rsidRPr="007836B2" w:rsidRDefault="007836B2" w:rsidP="007836B2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587000DD" w14:textId="77777777" w:rsidR="007836B2" w:rsidRPr="007836B2" w:rsidRDefault="007836B2" w:rsidP="007836B2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………………………………………………………………………………………………………………………………….</w:t>
      </w:r>
    </w:p>
    <w:p w14:paraId="5BDDF8A6" w14:textId="7DBB043C" w:rsidR="007836B2" w:rsidRPr="007836B2" w:rsidRDefault="007836B2" w:rsidP="007836B2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(wartości możliwe do wpisania: Nie umożliwi</w:t>
      </w:r>
      <w:r w:rsidR="000E5F40">
        <w:rPr>
          <w:rFonts w:asciiTheme="minorHAnsi" w:hAnsiTheme="minorHAnsi" w:cstheme="minorHAnsi"/>
          <w:i/>
          <w:color w:val="000000"/>
        </w:rPr>
        <w:t>a</w:t>
      </w:r>
      <w:r w:rsidRPr="007836B2">
        <w:rPr>
          <w:rFonts w:asciiTheme="minorHAnsi" w:hAnsiTheme="minorHAnsi" w:cstheme="minorHAnsi"/>
          <w:i/>
          <w:color w:val="000000"/>
        </w:rPr>
        <w:t xml:space="preserve"> / Umożliwia – zgodnie z SWZ)</w:t>
      </w:r>
    </w:p>
    <w:p w14:paraId="6D98D464" w14:textId="77777777" w:rsidR="007836B2" w:rsidRPr="007836B2" w:rsidRDefault="007836B2" w:rsidP="007836B2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2C9DFEFA" w14:textId="77777777" w:rsidR="007836B2" w:rsidRPr="007836B2" w:rsidRDefault="007836B2" w:rsidP="007836B2">
      <w:pPr>
        <w:spacing w:line="276" w:lineRule="auto"/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444B8474" w14:textId="1C0C5DD8" w:rsidR="007836B2" w:rsidRPr="007836B2" w:rsidRDefault="007836B2" w:rsidP="007836B2">
      <w:pPr>
        <w:numPr>
          <w:ilvl w:val="2"/>
          <w:numId w:val="1"/>
        </w:numPr>
        <w:tabs>
          <w:tab w:val="clear" w:pos="1080"/>
        </w:tabs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Zainstalowane oprogramowanie do analizy danych</w:t>
      </w:r>
      <w:r w:rsidR="0023430E">
        <w:rPr>
          <w:rFonts w:asciiTheme="minorHAnsi" w:hAnsiTheme="minorHAnsi" w:cstheme="minorHAnsi"/>
          <w:i/>
          <w:color w:val="000000"/>
        </w:rPr>
        <w:t xml:space="preserve"> wyjściowych </w:t>
      </w:r>
      <w:proofErr w:type="spellStart"/>
      <w:r w:rsidR="0023430E">
        <w:rPr>
          <w:rFonts w:asciiTheme="minorHAnsi" w:hAnsiTheme="minorHAnsi" w:cstheme="minorHAnsi"/>
          <w:i/>
          <w:color w:val="000000"/>
        </w:rPr>
        <w:t>cytometru</w:t>
      </w:r>
      <w:proofErr w:type="spellEnd"/>
      <w:r w:rsidRPr="007836B2">
        <w:rPr>
          <w:rFonts w:asciiTheme="minorHAnsi" w:hAnsiTheme="minorHAnsi" w:cstheme="minorHAnsi"/>
          <w:i/>
          <w:color w:val="000000"/>
        </w:rPr>
        <w:t xml:space="preserve"> </w:t>
      </w:r>
    </w:p>
    <w:p w14:paraId="76444BDB" w14:textId="77777777" w:rsidR="007836B2" w:rsidRPr="007836B2" w:rsidRDefault="007836B2" w:rsidP="007836B2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2025227F" w14:textId="77777777" w:rsidR="007836B2" w:rsidRPr="007836B2" w:rsidRDefault="007836B2" w:rsidP="007836B2">
      <w:pPr>
        <w:spacing w:line="276" w:lineRule="auto"/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…………………………………………………………………………………………………………………………</w:t>
      </w:r>
    </w:p>
    <w:p w14:paraId="4BA91922" w14:textId="0A9E7BD2" w:rsidR="007836B2" w:rsidRPr="007836B2" w:rsidRDefault="007836B2" w:rsidP="007836B2">
      <w:pPr>
        <w:spacing w:line="276" w:lineRule="auto"/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(wartości możliwe do wpisania: Posiada / Nie posiada – zgodnie z SWZ)</w:t>
      </w:r>
    </w:p>
    <w:p w14:paraId="313613A1" w14:textId="77777777" w:rsidR="007836B2" w:rsidRPr="007836B2" w:rsidRDefault="007836B2" w:rsidP="007836B2">
      <w:pPr>
        <w:spacing w:line="276" w:lineRule="auto"/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029BDF02" w14:textId="31B70775" w:rsidR="007836B2" w:rsidRPr="007836B2" w:rsidRDefault="007836B2" w:rsidP="007836B2">
      <w:pPr>
        <w:numPr>
          <w:ilvl w:val="2"/>
          <w:numId w:val="1"/>
        </w:numPr>
        <w:tabs>
          <w:tab w:val="clear" w:pos="1080"/>
        </w:tabs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Pomiar fioletowego światła rozproszonego z detektora bocznego (VSSC)</w:t>
      </w:r>
    </w:p>
    <w:p w14:paraId="55A5EA45" w14:textId="77777777" w:rsidR="007836B2" w:rsidRPr="007836B2" w:rsidRDefault="007836B2" w:rsidP="007836B2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30C70933" w14:textId="77777777" w:rsidR="007836B2" w:rsidRPr="007836B2" w:rsidRDefault="007836B2" w:rsidP="007836B2">
      <w:pPr>
        <w:ind w:left="426"/>
        <w:contextualSpacing/>
        <w:jc w:val="both"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…………………………………………………………………………………………………………………………</w:t>
      </w:r>
    </w:p>
    <w:p w14:paraId="5EB8A938" w14:textId="7D00CAE0" w:rsidR="007836B2" w:rsidRPr="007836B2" w:rsidRDefault="007836B2" w:rsidP="007836B2">
      <w:pPr>
        <w:ind w:left="426"/>
        <w:contextualSpacing/>
        <w:jc w:val="both"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(wartości możliwe do wpisania: Posiada / Nie posiada – zgodnie z SWZ)</w:t>
      </w:r>
    </w:p>
    <w:p w14:paraId="01DDE52B" w14:textId="77777777" w:rsidR="00B55909" w:rsidRPr="007836B2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313EB8" w14:textId="77777777" w:rsidR="00B55909" w:rsidRPr="005B7E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7E8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5B7E85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5B7E85" w14:paraId="36E697DE" w14:textId="77777777" w:rsidTr="00AA47C8">
        <w:tc>
          <w:tcPr>
            <w:tcW w:w="4672" w:type="dxa"/>
          </w:tcPr>
          <w:p w14:paraId="30E78403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5B7E85" w14:paraId="52E4D62E" w14:textId="77777777" w:rsidTr="00AA47C8">
        <w:tc>
          <w:tcPr>
            <w:tcW w:w="4672" w:type="dxa"/>
          </w:tcPr>
          <w:p w14:paraId="475CE42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5B7E85" w14:paraId="6BC43D64" w14:textId="77777777" w:rsidTr="00AA47C8">
        <w:tc>
          <w:tcPr>
            <w:tcW w:w="4672" w:type="dxa"/>
          </w:tcPr>
          <w:p w14:paraId="2FF97941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5B7E85" w:rsidRDefault="00B55909" w:rsidP="00B55909">
      <w:pPr>
        <w:spacing w:line="276" w:lineRule="auto"/>
        <w:ind w:left="426" w:right="-1"/>
        <w:jc w:val="both"/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</w:pPr>
      <w:r w:rsidRPr="005B7E85"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7971BF4D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5B7E85">
        <w:rPr>
          <w:rFonts w:asciiTheme="minorHAnsi" w:hAnsiTheme="minorHAnsi" w:cstheme="minorHAnsi"/>
          <w:sz w:val="22"/>
          <w:szCs w:val="22"/>
        </w:rPr>
        <w:t>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5B7E85">
        <w:rPr>
          <w:rFonts w:asciiTheme="minorHAnsi" w:hAnsiTheme="minorHAnsi" w:cstheme="minorHAnsi"/>
          <w:sz w:val="22"/>
          <w:szCs w:val="22"/>
        </w:rPr>
        <w:t>30</w:t>
      </w:r>
      <w:r w:rsidRPr="005B7E8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5B7E8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5B7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Informuje</w:t>
      </w:r>
      <w:r w:rsidR="00E0633C" w:rsidRPr="005B7E8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5B7E85">
        <w:rPr>
          <w:rFonts w:asciiTheme="minorHAnsi" w:hAnsiTheme="minorHAnsi" w:cstheme="minorHAnsi"/>
          <w:sz w:val="22"/>
          <w:szCs w:val="22"/>
        </w:rPr>
        <w:t>Rozdziale V SWZ</w:t>
      </w:r>
      <w:r w:rsidRPr="005B7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5B7E85" w14:paraId="3F6110C6" w14:textId="77777777" w:rsidTr="00AA47C8">
        <w:tc>
          <w:tcPr>
            <w:tcW w:w="3685" w:type="dxa"/>
          </w:tcPr>
          <w:p w14:paraId="3BA52F5C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5B7E85" w14:paraId="347FFF74" w14:textId="77777777" w:rsidTr="00AA47C8">
        <w:tc>
          <w:tcPr>
            <w:tcW w:w="3685" w:type="dxa"/>
          </w:tcPr>
          <w:p w14:paraId="09CD51B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46C4EB70" w14:textId="77777777" w:rsidTr="00AA47C8">
        <w:tc>
          <w:tcPr>
            <w:tcW w:w="3685" w:type="dxa"/>
          </w:tcPr>
          <w:p w14:paraId="2D77E58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6170743C" w14:textId="77777777" w:rsidTr="00AA47C8">
        <w:tc>
          <w:tcPr>
            <w:tcW w:w="3685" w:type="dxa"/>
          </w:tcPr>
          <w:p w14:paraId="0B88F026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5C66E0B0" w14:textId="77777777" w:rsidTr="00AA47C8">
        <w:tc>
          <w:tcPr>
            <w:tcW w:w="3685" w:type="dxa"/>
          </w:tcPr>
          <w:p w14:paraId="32280C3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153D613C" w14:textId="77777777" w:rsidTr="00AA47C8">
        <w:tc>
          <w:tcPr>
            <w:tcW w:w="3685" w:type="dxa"/>
          </w:tcPr>
          <w:p w14:paraId="71C6BA98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lastRenderedPageBreak/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5B7E85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5B7E85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>1</w:t>
      </w:r>
      <w:r w:rsidRPr="005B7E85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5B7E85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 w:rsidDel="00A96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A2AA4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0906458" w14:textId="726CAA88" w:rsidR="00E16B3A" w:rsidRPr="005B7E85" w:rsidRDefault="00C36B4D" w:rsidP="00C36B4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4DD7288E" w14:textId="523BB7CF" w:rsidR="00C36B4D" w:rsidRPr="005B7E85" w:rsidRDefault="00C36B4D" w:rsidP="00C36B4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077370" w14:textId="312B4B48" w:rsidR="00C36B4D" w:rsidRPr="005B7E85" w:rsidRDefault="00984BB0" w:rsidP="00C36B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Przedmiotowy</w:t>
      </w:r>
      <w:r w:rsidR="00C36B4D" w:rsidRPr="005B7E85">
        <w:rPr>
          <w:rFonts w:asciiTheme="minorHAnsi" w:hAnsiTheme="minorHAnsi" w:cstheme="minorHAnsi"/>
          <w:b/>
          <w:sz w:val="22"/>
          <w:szCs w:val="22"/>
        </w:rPr>
        <w:t xml:space="preserve"> środek dowodowy - matryca zgodności (wzór)</w:t>
      </w:r>
    </w:p>
    <w:p w14:paraId="79D40687" w14:textId="77777777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C696A7" w14:textId="5D6B5621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038E6FE5" w14:textId="77777777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A6754E6" w14:textId="77777777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930B194" w14:textId="77777777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C19532F" w14:textId="77777777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1298F271" w14:textId="77777777" w:rsidR="00C36B4D" w:rsidRPr="005B7E85" w:rsidRDefault="00C36B4D" w:rsidP="00356973">
      <w:pPr>
        <w:pStyle w:val="Nagwek2"/>
        <w:numPr>
          <w:ilvl w:val="1"/>
          <w:numId w:val="31"/>
        </w:numPr>
        <w:overflowPunct w:val="0"/>
        <w:spacing w:before="200" w:after="120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5B7E85">
        <w:rPr>
          <w:rFonts w:asciiTheme="minorHAnsi" w:hAnsiTheme="minorHAnsi" w:cstheme="minorHAnsi"/>
          <w:i w:val="0"/>
          <w:sz w:val="22"/>
          <w:szCs w:val="22"/>
        </w:rPr>
        <w:t>MATRYCA ZGODNOŚCI</w:t>
      </w:r>
    </w:p>
    <w:p w14:paraId="3C4E9ED0" w14:textId="77777777" w:rsidR="007836B2" w:rsidRDefault="007836B2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7836B2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Dostawa cyfrowego kompaktowego </w:t>
      </w:r>
      <w:proofErr w:type="spellStart"/>
      <w:r w:rsidRPr="007836B2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cytometru</w:t>
      </w:r>
      <w:proofErr w:type="spellEnd"/>
      <w:r w:rsidRPr="007836B2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 przepływowego, wyposażonego w 5 laserów półprzewodnikowych, oprogramowanie, stacje roboczą i zestaw podstawowych dedykowanych akcesoriów/odczynników </w:t>
      </w:r>
    </w:p>
    <w:p w14:paraId="6DDC06C6" w14:textId="2F2F7512" w:rsidR="00C36B4D" w:rsidRPr="005B7E85" w:rsidRDefault="007836B2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(znak sprawy ADZ.261.5</w:t>
      </w:r>
      <w:r w:rsidR="00C36B4D" w:rsidRPr="005B7E85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9.2021) </w:t>
      </w:r>
    </w:p>
    <w:p w14:paraId="2CFCC23B" w14:textId="77777777" w:rsidR="00C36B4D" w:rsidRPr="005B7E85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5B7E85">
        <w:rPr>
          <w:rFonts w:asciiTheme="minorHAnsi" w:hAnsiTheme="minorHAnsi" w:cstheme="minorHAnsi"/>
          <w:b/>
          <w:bCs/>
          <w:sz w:val="22"/>
          <w:szCs w:val="22"/>
          <w:lang w:val="pl-PL"/>
        </w:rPr>
        <w:t>Produkt</w:t>
      </w:r>
      <w:r w:rsidRPr="005B7E85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5B7E85">
        <w:rPr>
          <w:rFonts w:asciiTheme="minorHAnsi" w:hAnsiTheme="minorHAnsi" w:cstheme="minorHAnsi"/>
          <w:b/>
          <w:bCs/>
          <w:sz w:val="22"/>
          <w:szCs w:val="22"/>
          <w:lang w:val="pl-PL"/>
        </w:rPr>
        <w:t>spełnia następujące wymagania minimalne: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418"/>
        <w:gridCol w:w="2410"/>
      </w:tblGrid>
      <w:tr w:rsidR="00C36B4D" w:rsidRPr="005B7E85" w14:paraId="19B7C477" w14:textId="77777777" w:rsidTr="004A3C95">
        <w:trPr>
          <w:trHeight w:val="901"/>
        </w:trPr>
        <w:tc>
          <w:tcPr>
            <w:tcW w:w="5665" w:type="dxa"/>
            <w:vAlign w:val="center"/>
          </w:tcPr>
          <w:p w14:paraId="77B42546" w14:textId="77777777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6F872" w14:textId="13A3B928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model oferowanego </w:t>
            </w:r>
            <w:proofErr w:type="spellStart"/>
            <w:r w:rsidR="007836B2">
              <w:rPr>
                <w:rFonts w:asciiTheme="minorHAnsi" w:hAnsiTheme="minorHAnsi" w:cstheme="minorHAnsi"/>
                <w:b/>
                <w:sz w:val="22"/>
                <w:szCs w:val="22"/>
              </w:rPr>
              <w:t>cytometru</w:t>
            </w:r>
            <w:proofErr w:type="spellEnd"/>
            <w:r w:rsidRPr="005B7E85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……………………………………………….</w:t>
            </w:r>
          </w:p>
          <w:p w14:paraId="07761DBC" w14:textId="77777777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5F737C" w14:textId="77777777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WYMÓG Z OPZ (TAK lub NIE)</w:t>
            </w:r>
            <w:r w:rsidRPr="005B7E8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  <w:vAlign w:val="center"/>
          </w:tcPr>
          <w:p w14:paraId="3DDE531C" w14:textId="77777777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PARAMETR/CECHA OFEROWANA</w:t>
            </w:r>
          </w:p>
          <w:p w14:paraId="152724B4" w14:textId="77777777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(DOKŁADNY OPIS)</w:t>
            </w:r>
            <w:r w:rsidRPr="005B7E8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01"/>
        <w:gridCol w:w="3402"/>
        <w:gridCol w:w="1418"/>
        <w:gridCol w:w="2410"/>
      </w:tblGrid>
      <w:tr w:rsidR="004A3C95" w:rsidRPr="003D25B8" w14:paraId="692253E0" w14:textId="727C6606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FC4" w14:textId="77777777" w:rsidR="004A3C95" w:rsidRPr="0093273F" w:rsidRDefault="004A3C95" w:rsidP="000D751D">
            <w:pPr>
              <w:rPr>
                <w:rFonts w:asciiTheme="minorHAnsi" w:hAnsiTheme="minorHAnsi"/>
                <w:b/>
                <w:sz w:val="22"/>
              </w:rPr>
            </w:pPr>
            <w:r w:rsidRPr="0093273F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9C4" w14:textId="77777777" w:rsidR="004A3C95" w:rsidRPr="0093273F" w:rsidRDefault="004A3C95" w:rsidP="000D751D">
            <w:pPr>
              <w:rPr>
                <w:rFonts w:asciiTheme="minorHAnsi" w:hAnsiTheme="minorHAnsi"/>
                <w:b/>
                <w:sz w:val="22"/>
              </w:rPr>
            </w:pPr>
            <w:r w:rsidRPr="0093273F">
              <w:rPr>
                <w:rFonts w:asciiTheme="minorHAnsi" w:hAnsiTheme="minorHAnsi"/>
                <w:b/>
                <w:sz w:val="22"/>
              </w:rPr>
              <w:t>Cecha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A73" w14:textId="77777777" w:rsidR="004A3C95" w:rsidRPr="0093273F" w:rsidRDefault="004A3C95" w:rsidP="000D751D">
            <w:pPr>
              <w:rPr>
                <w:rFonts w:asciiTheme="minorHAnsi" w:hAnsiTheme="minorHAnsi"/>
                <w:b/>
                <w:sz w:val="22"/>
              </w:rPr>
            </w:pPr>
            <w:r w:rsidRPr="0093273F">
              <w:rPr>
                <w:rFonts w:asciiTheme="minorHAnsi" w:hAnsiTheme="minorHAnsi"/>
                <w:b/>
                <w:sz w:val="22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0A5256" w14:textId="77777777" w:rsidR="004A3C95" w:rsidRPr="0093273F" w:rsidRDefault="004A3C95" w:rsidP="000D751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62D9DC" w14:textId="77777777" w:rsidR="004A3C95" w:rsidRPr="0093273F" w:rsidRDefault="004A3C95" w:rsidP="000D751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A3C95" w:rsidRPr="003D25B8" w14:paraId="28CD0D00" w14:textId="504C9321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7C2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015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Pomiar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0F8" w14:textId="77777777" w:rsidR="004A3C95" w:rsidRPr="0093273F" w:rsidRDefault="004A3C95" w:rsidP="00356973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Rozproszenia światła zgodnie z kierunkiem wiązki laserowej (FSC), światła rozproszonego z detektora bocznego (SSC) oraz 19  fluorescencji jednocześnie.</w:t>
            </w:r>
          </w:p>
          <w:p w14:paraId="0CA73DAF" w14:textId="77777777" w:rsidR="004A3C95" w:rsidRPr="0093273F" w:rsidRDefault="004A3C95" w:rsidP="00356973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Możliwość jednoczesnego pomiaru trzech wielkości opisujących mierzony sygnał: pole powierzchni pod krzywą sygnału, szerokość sygnału i jego wysokość.</w:t>
            </w:r>
          </w:p>
          <w:p w14:paraId="06F60FE9" w14:textId="77777777" w:rsidR="004A3C95" w:rsidRPr="0093273F" w:rsidRDefault="004A3C95" w:rsidP="000D751D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1D7F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A66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2FE412B9" w14:textId="578E13A0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B0C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139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Cyfrowa obróbka sygnału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E0E" w14:textId="77777777" w:rsidR="004A3C95" w:rsidRPr="0093273F" w:rsidRDefault="004A3C95" w:rsidP="0035697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Cyfrowa obróbka sygnału z rozdzielczością  na minimum 16 mln kanałów na minimum 7 dekad w tym 2 ujemne w skali logarytmicznej.</w:t>
            </w:r>
          </w:p>
          <w:p w14:paraId="20747CCA" w14:textId="77777777" w:rsidR="004A3C95" w:rsidRPr="0093273F" w:rsidRDefault="004A3C95" w:rsidP="000D751D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F09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04A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0D7B4E1A" w14:textId="3F447E38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5AB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4F61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Regulacja szybkości przepływu próbki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969" w14:textId="77777777" w:rsidR="004A3C95" w:rsidRPr="0093273F" w:rsidRDefault="004A3C95" w:rsidP="0035697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Regulowana szybkość przepływu próbki w zakresie:</w:t>
            </w:r>
          </w:p>
          <w:p w14:paraId="6B2C6D92" w14:textId="77777777" w:rsidR="004A3C95" w:rsidRPr="0093273F" w:rsidRDefault="004A3C95" w:rsidP="0035697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Min ≥ 10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uL</w:t>
            </w:r>
            <w:proofErr w:type="spellEnd"/>
          </w:p>
          <w:p w14:paraId="22745E5F" w14:textId="77777777" w:rsidR="004A3C95" w:rsidRPr="0093273F" w:rsidRDefault="004A3C95" w:rsidP="0035697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Max ≤ 240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uL.</w:t>
            </w:r>
            <w:proofErr w:type="spellEnd"/>
          </w:p>
          <w:p w14:paraId="65551E61" w14:textId="77777777" w:rsidR="004A3C95" w:rsidRPr="0093273F" w:rsidRDefault="004A3C95" w:rsidP="000D751D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6B1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120C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1484CF68" w14:textId="5AE02449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D46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841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Kompensacja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693" w14:textId="77777777" w:rsidR="004A3C95" w:rsidRPr="0093273F" w:rsidRDefault="004A3C95" w:rsidP="0035697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Automatyczna cyfrowa kompensacja w czasie i po akwizycji z możliwością korzystania z tzw. biblioteki kompensacji.</w:t>
            </w:r>
          </w:p>
          <w:p w14:paraId="04FA61C1" w14:textId="77777777" w:rsidR="004A3C95" w:rsidRPr="0093273F" w:rsidRDefault="004A3C95" w:rsidP="000D751D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0E7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AC3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703627CE" w14:textId="2AC1474E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54A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DAD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Pobieranie próbek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EDD" w14:textId="77777777" w:rsidR="004A3C95" w:rsidRPr="0093273F" w:rsidRDefault="004A3C95" w:rsidP="0035697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Szybkość akwizycji nie mniej niż 30 000 zdarzeń / sek.</w:t>
            </w:r>
          </w:p>
          <w:p w14:paraId="4D591608" w14:textId="2AE2D653" w:rsidR="004A3C95" w:rsidRPr="0093273F" w:rsidRDefault="004A3C95" w:rsidP="0035697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Wyposażenie w podajnik probówek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cytometrycznych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 xml:space="preserve"> 5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mL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 xml:space="preserve"> oraz mikroprobówek 100, 250, 500 </w:t>
            </w:r>
            <w:r w:rsidR="00647C81" w:rsidRPr="0093273F">
              <w:rPr>
                <w:rFonts w:ascii="Symbol" w:hAnsi="Symbol"/>
              </w:rPr>
              <w:t></w:t>
            </w:r>
            <w:r w:rsidR="00647C81" w:rsidRPr="003D25B8" w:rsidDel="00647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273F">
              <w:rPr>
                <w:rFonts w:asciiTheme="minorHAnsi" w:hAnsiTheme="minorHAnsi"/>
                <w:sz w:val="22"/>
              </w:rPr>
              <w:t xml:space="preserve">L </w:t>
            </w:r>
          </w:p>
          <w:p w14:paraId="6DAF1143" w14:textId="77777777" w:rsidR="004A3C95" w:rsidRPr="0093273F" w:rsidRDefault="004A3C95" w:rsidP="000D751D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772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45B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453AC9D6" w14:textId="4EBA69AA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C66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AEB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Źródła światła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87E" w14:textId="77777777" w:rsidR="004A3C95" w:rsidRPr="0093273F" w:rsidRDefault="004A3C95" w:rsidP="0035697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Lasery półprzewodnikowe: </w:t>
            </w:r>
          </w:p>
          <w:p w14:paraId="4D72A2C8" w14:textId="77777777" w:rsidR="004A3C95" w:rsidRPr="0093273F" w:rsidRDefault="004A3C95" w:rsidP="0035697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laser niebieski 488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nm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>, pomiar co najmniej 3 fluorescencji</w:t>
            </w:r>
          </w:p>
          <w:p w14:paraId="41DBB9E8" w14:textId="77777777" w:rsidR="004A3C95" w:rsidRPr="0093273F" w:rsidRDefault="004A3C95" w:rsidP="0035697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laser czerwony 638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nm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>, pomiar co najmniej 3 fluorescencji</w:t>
            </w:r>
          </w:p>
          <w:p w14:paraId="2577DEA9" w14:textId="77777777" w:rsidR="004A3C95" w:rsidRPr="0093273F" w:rsidRDefault="004A3C95" w:rsidP="0035697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laser fioletowy 405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nm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>, pomiar co najmniej 5 fluorescencji</w:t>
            </w:r>
          </w:p>
          <w:p w14:paraId="02A5CA05" w14:textId="77777777" w:rsidR="004A3C95" w:rsidRPr="0093273F" w:rsidRDefault="004A3C95" w:rsidP="0035697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laser żółto-zielony 561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nm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>, pomiar co najmniej 5 fluorescencji</w:t>
            </w:r>
          </w:p>
          <w:p w14:paraId="2D43E661" w14:textId="77777777" w:rsidR="004A3C95" w:rsidRPr="0093273F" w:rsidRDefault="004A3C95" w:rsidP="0035697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laser ultrafiolet 355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nm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>, pomiar co najmniej 3 fluorescencji</w:t>
            </w:r>
          </w:p>
          <w:p w14:paraId="20E9D270" w14:textId="77777777" w:rsidR="004A3C95" w:rsidRPr="0093273F" w:rsidRDefault="004A3C95" w:rsidP="000D751D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0A3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A18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446356BF" w14:textId="6F7CD4AA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497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6A7E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Stacja robocza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482" w14:textId="77777777" w:rsidR="004A3C95" w:rsidRPr="0093273F" w:rsidRDefault="004A3C95" w:rsidP="0035697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Elementy stacji roboczej:</w:t>
            </w:r>
          </w:p>
          <w:p w14:paraId="5A19F5CF" w14:textId="77777777" w:rsidR="004A3C95" w:rsidRPr="0093273F" w:rsidRDefault="004A3C95" w:rsidP="0035697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Komputer PC z zainstalowanym systemem operacyjnym z licencją Microsoft Windows 10 Pro 64 PL lub równoważnym. Zamawiający dopuszcza systemy równoważne w zakresie wszystkich funkcji oferowanych przez ww. </w:t>
            </w:r>
            <w:r w:rsidRPr="0093273F">
              <w:rPr>
                <w:rFonts w:asciiTheme="minorHAnsi" w:hAnsiTheme="minorHAnsi"/>
                <w:sz w:val="22"/>
              </w:rPr>
              <w:lastRenderedPageBreak/>
              <w:t xml:space="preserve">produkt.  Zamawiający wymaga również zainstalowania na dostarczonym komputerze oprogramowania sterującego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cytometrem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 xml:space="preserve">. </w:t>
            </w:r>
          </w:p>
          <w:p w14:paraId="30F7E416" w14:textId="77777777" w:rsidR="004A3C95" w:rsidRPr="0093273F" w:rsidRDefault="004A3C95" w:rsidP="0035697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Klawiatura, </w:t>
            </w:r>
          </w:p>
          <w:p w14:paraId="30F5EA53" w14:textId="77777777" w:rsidR="004A3C95" w:rsidRPr="0093273F" w:rsidRDefault="004A3C95" w:rsidP="0035697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mysz, </w:t>
            </w:r>
          </w:p>
          <w:p w14:paraId="652B2CD2" w14:textId="669DF2B7" w:rsidR="004A3C95" w:rsidRPr="0093273F" w:rsidRDefault="004A3C95" w:rsidP="0035697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monitor kolorowy  LCD min 23” – min 1 szt</w:t>
            </w:r>
            <w:r w:rsidR="00647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D809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7D1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1C0993CC" w14:textId="0ABC62B9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ACA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336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Kuweta przepływowa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190" w14:textId="77777777" w:rsidR="004A3C95" w:rsidRPr="0093273F" w:rsidRDefault="004A3C95" w:rsidP="0035697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Kuweta przepływowa połączona z obiektywem zbierającym fluorescencję i SSC bez żelu optycznego, dopasowującego współczynnik załamania światła</w:t>
            </w:r>
          </w:p>
          <w:p w14:paraId="50B71E13" w14:textId="77777777" w:rsidR="004A3C95" w:rsidRPr="0093273F" w:rsidRDefault="004A3C95" w:rsidP="000D751D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880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5DB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4330A514" w14:textId="19019AAC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B3B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345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Optyka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F9ED" w14:textId="77777777" w:rsidR="004A3C95" w:rsidRPr="0093273F" w:rsidRDefault="004A3C95" w:rsidP="0035697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Optyka rozdzielająca sygnały fluorescencji oparta na filtrach odbijających prowadzenie sygnałów fluorescencji z każdego lasera światłowodami do zestawu detektorów dedykowanych poszczególnym laserom</w:t>
            </w:r>
          </w:p>
          <w:p w14:paraId="71E6ED75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F87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28D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6022585C" w14:textId="661282A8" w:rsidTr="004A3C95">
        <w:trPr>
          <w:trHeight w:val="28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89B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212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Oprogramowanie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542" w14:textId="77777777" w:rsidR="004A3C95" w:rsidRPr="0093273F" w:rsidRDefault="004A3C95" w:rsidP="0035697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Oprogramowanie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cytometru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 xml:space="preserve"> pozwalające na ustawienie progu detekcji na wybranym parametrze z dowolnego lasera. Próg detekcji można ustawić na więcej niż jednym parametrze jednocześnie za pomocą bramek logicznych. Progi detekcji z poszczególnych parametrów można łączyć operatorami logicznymi LUB (ang. OR) albo I (ang. AND). Możliwość prezentacji wyniku w postaci piku, szerokości histogramu oraz powierzchni pod krzywą sygnału.</w:t>
            </w:r>
          </w:p>
          <w:p w14:paraId="3F7E0213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362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58C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68A9FFE8" w14:textId="6C7DD8FD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9E0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lastRenderedPageBreak/>
              <w:t>11.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1CB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Czułość aparatu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429" w14:textId="77777777" w:rsidR="004A3C95" w:rsidRPr="0093273F" w:rsidRDefault="004A3C95" w:rsidP="0035697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Nie niższa niż:</w:t>
            </w:r>
          </w:p>
          <w:p w14:paraId="320AB373" w14:textId="77777777" w:rsidR="004A3C95" w:rsidRPr="0093273F" w:rsidRDefault="004A3C95" w:rsidP="0035697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FITC o wartości większej bądź równej 30 cząsteczek równoważnych z rozpuszczonym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fluorochromem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 xml:space="preserve"> (MESF)</w:t>
            </w:r>
          </w:p>
          <w:p w14:paraId="5F931259" w14:textId="77777777" w:rsidR="004A3C95" w:rsidRPr="0093273F" w:rsidRDefault="004A3C95" w:rsidP="0035697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PE  o wartości większej bądź równej 10 cząsteczek równoważnych z rozpuszczonym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fluorochromem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 xml:space="preserve"> (MESF)</w:t>
            </w:r>
          </w:p>
          <w:p w14:paraId="2833DCCA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358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8F0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301A372C" w14:textId="46CCEFBC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EE8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12.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C22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Akcesoria  niezbędne do utrzymania sprzętu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D19" w14:textId="77777777" w:rsidR="004A3C95" w:rsidRPr="0093273F" w:rsidRDefault="004A3C95" w:rsidP="00356973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Zestaw startowy (odczynników) dedykowany do urządzenia potrzebny do uruchomienia i użytkowania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cytometru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 xml:space="preserve"> (tzw. start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up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 xml:space="preserve"> kit) :</w:t>
            </w:r>
          </w:p>
          <w:p w14:paraId="706C5E96" w14:textId="77777777" w:rsidR="004A3C95" w:rsidRPr="0093273F" w:rsidRDefault="004A3C95" w:rsidP="0035697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płyn roboczy (100 L)</w:t>
            </w:r>
          </w:p>
          <w:p w14:paraId="08759DC7" w14:textId="77777777" w:rsidR="004A3C95" w:rsidRPr="0093273F" w:rsidRDefault="004A3C95" w:rsidP="0035697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płyny czyszczące (2 opakowania)</w:t>
            </w:r>
          </w:p>
          <w:p w14:paraId="23328362" w14:textId="77777777" w:rsidR="004A3C95" w:rsidRPr="0093273F" w:rsidRDefault="004A3C95" w:rsidP="0035697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kulki do kalibracji (1 opakowanie)</w:t>
            </w:r>
          </w:p>
          <w:p w14:paraId="63E700E5" w14:textId="77777777" w:rsidR="004A3C95" w:rsidRPr="0093273F" w:rsidRDefault="004A3C95" w:rsidP="000D751D">
            <w:pPr>
              <w:pStyle w:val="Akapitzlist"/>
              <w:ind w:left="1440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C8AE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340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064E39B7" w14:textId="45BBF3ED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EA0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13.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070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Wymogi gwarancyjne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3AE" w14:textId="77777777" w:rsidR="004A3C95" w:rsidRPr="0093273F" w:rsidRDefault="004A3C95" w:rsidP="0035697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Wykonawca zapewni gwarancję oraz rękojmię za wady przez okres minimum 24 miesięcy. Gwarancja powinna objąć min. dwa przeglądy, uwzględniające wymianę łatwo ulegających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ekspolatacji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 xml:space="preserve"> części (z użyciem tzw.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maintenance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 xml:space="preserve"> kit). </w:t>
            </w:r>
          </w:p>
          <w:p w14:paraId="43CCD1F4" w14:textId="77777777" w:rsidR="004A3C95" w:rsidRPr="0093273F" w:rsidRDefault="004A3C95" w:rsidP="000D751D">
            <w:pPr>
              <w:pStyle w:val="Akapitzlist"/>
              <w:rPr>
                <w:rFonts w:asciiTheme="minorHAnsi" w:hAnsiTheme="minorHAnsi"/>
                <w:sz w:val="22"/>
              </w:rPr>
            </w:pPr>
          </w:p>
          <w:p w14:paraId="239F4C05" w14:textId="77777777" w:rsidR="004A3C95" w:rsidRPr="0093273F" w:rsidRDefault="004A3C95" w:rsidP="0035697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W przypadku niemożliwości naprawy na miejscu u Zamawiającego w trakcie okresu gwarancji, koszty wysyłki/transportu ponosi Wykonawca.</w:t>
            </w:r>
          </w:p>
          <w:p w14:paraId="31340F25" w14:textId="77777777" w:rsidR="004A3C95" w:rsidRPr="0093273F" w:rsidRDefault="004A3C95" w:rsidP="0035697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Czas reakcji na zgłoszenie serwisowe -  48 godzin lub szybciej.</w:t>
            </w:r>
          </w:p>
          <w:p w14:paraId="3535C22D" w14:textId="77777777" w:rsidR="004A3C95" w:rsidRPr="0093273F" w:rsidRDefault="004A3C95" w:rsidP="0035697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Czas przywrócenia funkcjonalności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cytometru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>:</w:t>
            </w:r>
          </w:p>
          <w:p w14:paraId="6A6719FA" w14:textId="77777777" w:rsidR="004A3C95" w:rsidRPr="0093273F" w:rsidRDefault="004A3C95" w:rsidP="0035697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lastRenderedPageBreak/>
              <w:t>maks. 5 dni roboczych od daty zgłoszenia w przypadku naprawy zdalnej wymagającej kontaktu telefonicznego serwisanta lub naprawy online,</w:t>
            </w:r>
          </w:p>
          <w:p w14:paraId="105C7FAA" w14:textId="77777777" w:rsidR="004A3C95" w:rsidRPr="0093273F" w:rsidRDefault="004A3C95" w:rsidP="0035697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maks. 10 dni roboczych od daty zgłoszenia w przypadku naprawy wymagającej wizyty serwisanta w miejscu instalacji urządzenia. Termin może ulec wydłużeniu jeżeli zaistnieje konieczność sprowadzenia części zamiennych z zagranicy do maks. 30 dni roboczych,</w:t>
            </w:r>
          </w:p>
          <w:p w14:paraId="479A4931" w14:textId="77777777" w:rsidR="004A3C95" w:rsidRPr="0093273F" w:rsidRDefault="004A3C95" w:rsidP="0035697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W przypadku trwania awarii uniemożliwiającej korzystanie z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cytometru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 xml:space="preserve"> przez co najmniej 7 dni , okres gwarancji ulegnie automatycznemu przedłużeniu o cały okres unieruchomienia </w:t>
            </w:r>
            <w:proofErr w:type="spellStart"/>
            <w:r w:rsidRPr="0093273F">
              <w:rPr>
                <w:rFonts w:asciiTheme="minorHAnsi" w:hAnsiTheme="minorHAnsi"/>
                <w:sz w:val="22"/>
              </w:rPr>
              <w:t>cytometru</w:t>
            </w:r>
            <w:proofErr w:type="spellEnd"/>
            <w:r w:rsidRPr="0093273F">
              <w:rPr>
                <w:rFonts w:asciiTheme="minorHAnsi" w:hAnsiTheme="minorHAnsi"/>
                <w:sz w:val="22"/>
              </w:rPr>
              <w:t>.</w:t>
            </w:r>
          </w:p>
          <w:p w14:paraId="04F6ABA1" w14:textId="77777777" w:rsidR="004A3C95" w:rsidRPr="0093273F" w:rsidRDefault="004A3C95" w:rsidP="0035697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Przegląd </w:t>
            </w:r>
          </w:p>
          <w:p w14:paraId="0622F644" w14:textId="77777777" w:rsidR="004A3C95" w:rsidRPr="0093273F" w:rsidRDefault="004A3C95" w:rsidP="000D751D">
            <w:pPr>
              <w:pStyle w:val="Akapitzlist"/>
              <w:ind w:left="1440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0ED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798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246E6ED3" w14:textId="7C551CA7" w:rsidTr="004A3C9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F00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14.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B59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Wymagania dodatkowe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F96" w14:textId="77777777" w:rsidR="004A3C95" w:rsidRPr="0093273F" w:rsidRDefault="004A3C95" w:rsidP="0035697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Wykonawca zobowiązuje się dostarczyć sprzęt fabrycznie nowy, wyprodukowany nie wcześniej niż w 2020  r.;</w:t>
            </w:r>
          </w:p>
          <w:p w14:paraId="0299DE90" w14:textId="77777777" w:rsidR="004A3C95" w:rsidRPr="0093273F" w:rsidRDefault="004A3C95" w:rsidP="0035697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Wykonawca dokona instalacji i uruchomienia kompletnego systemu w  </w:t>
            </w:r>
            <w:r w:rsidRPr="0093273F">
              <w:rPr>
                <w:rFonts w:asciiTheme="minorHAnsi" w:hAnsiTheme="minorHAnsi"/>
                <w:sz w:val="22"/>
              </w:rPr>
              <w:lastRenderedPageBreak/>
              <w:t>pomieszczeniu wskazanym przez Zamawiającego;</w:t>
            </w:r>
          </w:p>
          <w:p w14:paraId="63FBF175" w14:textId="77777777" w:rsidR="004A3C95" w:rsidRPr="0093273F" w:rsidRDefault="004A3C95" w:rsidP="0035697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Wykonawca zapewni szkolenie podstawowe po instalacji urządzenia obejmujące.:</w:t>
            </w:r>
          </w:p>
          <w:p w14:paraId="536B09B8" w14:textId="77777777" w:rsidR="004A3C95" w:rsidRPr="0093273F" w:rsidRDefault="004A3C95" w:rsidP="00356973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obsługę techniczną urządzenia,</w:t>
            </w:r>
          </w:p>
          <w:p w14:paraId="4C60BE1F" w14:textId="77777777" w:rsidR="004A3C95" w:rsidRPr="0093273F" w:rsidRDefault="004A3C95" w:rsidP="00356973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obsługę systemu komputerowego pozwalającego na zbieranie i analizę danych.</w:t>
            </w:r>
          </w:p>
          <w:p w14:paraId="366A82C7" w14:textId="77777777" w:rsidR="004A3C95" w:rsidRPr="0093273F" w:rsidRDefault="004A3C95" w:rsidP="0035697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Zamawiający nie będzie zobowiązany do przechowywania jakichkolwiek opakowań transportowych systemu, opakowania transportowe zostaną zabrane przez Wykonawcę po instalacji systemu i będą one przez niego przechowywane o ile zaistnieje taka konieczność;</w:t>
            </w:r>
          </w:p>
          <w:p w14:paraId="2F27EC21" w14:textId="604EAA1D" w:rsidR="004A3C95" w:rsidRPr="0093273F" w:rsidRDefault="004A3C95" w:rsidP="0035697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 xml:space="preserve">Termin realizacji: do 60 dni </w:t>
            </w:r>
          </w:p>
          <w:p w14:paraId="299A6DAE" w14:textId="77777777" w:rsidR="004A3C95" w:rsidRPr="0093273F" w:rsidRDefault="004A3C95" w:rsidP="000D751D">
            <w:pPr>
              <w:ind w:left="1440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236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C16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</w:tbl>
    <w:p w14:paraId="6518B444" w14:textId="77777777" w:rsidR="00C36B4D" w:rsidRPr="005B7E85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both"/>
        <w:rPr>
          <w:rFonts w:asciiTheme="minorHAnsi" w:hAnsiTheme="minorHAnsi" w:cstheme="minorHAnsi"/>
          <w:lang w:val="pl-PL"/>
        </w:rPr>
      </w:pPr>
    </w:p>
    <w:p w14:paraId="7FC8720F" w14:textId="77777777" w:rsidR="00C36B4D" w:rsidRPr="005B7E85" w:rsidRDefault="00C36B4D" w:rsidP="00C36B4D">
      <w:pPr>
        <w:pStyle w:val="LO-Normal"/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7CCB617" w14:textId="5E6AC940" w:rsidR="00C36B4D" w:rsidRPr="005B7E85" w:rsidRDefault="00C36B4D" w:rsidP="00C36B4D">
      <w:pPr>
        <w:jc w:val="both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</w:rPr>
        <w:t xml:space="preserve">______________, dnia ____________2021 r. </w:t>
      </w:r>
    </w:p>
    <w:p w14:paraId="41B7745E" w14:textId="77777777" w:rsidR="00C36B4D" w:rsidRPr="005B7E85" w:rsidRDefault="00C36B4D" w:rsidP="00C36B4D">
      <w:pPr>
        <w:jc w:val="both"/>
        <w:rPr>
          <w:rFonts w:asciiTheme="minorHAnsi" w:hAnsiTheme="minorHAnsi" w:cstheme="minorHAnsi"/>
        </w:rPr>
      </w:pPr>
    </w:p>
    <w:p w14:paraId="01838E89" w14:textId="560B6160" w:rsidR="00C36B4D" w:rsidRPr="005B7E85" w:rsidRDefault="00C36B4D" w:rsidP="00C36B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F3B4C5" w14:textId="77777777" w:rsidR="00C36B4D" w:rsidRPr="005B7E85" w:rsidRDefault="00C36B4D" w:rsidP="00C36B4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A12E577" w14:textId="77777777" w:rsidR="00C36B4D" w:rsidRPr="005B7E85" w:rsidRDefault="00C36B4D">
      <w:pPr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E989B8" w14:textId="10CFAC55" w:rsidR="00D71643" w:rsidRPr="005B7E85" w:rsidRDefault="00D71643" w:rsidP="000D0F4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lastRenderedPageBreak/>
        <w:t>Załącznik nr</w:t>
      </w:r>
      <w:r w:rsidR="000D0F4F" w:rsidRPr="005B7E85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SWZ – </w:t>
      </w:r>
      <w:r w:rsidR="000D0F4F" w:rsidRPr="005B7E85">
        <w:rPr>
          <w:rFonts w:asciiTheme="minorHAnsi" w:hAnsiTheme="minorHAnsi" w:cstheme="minorHAnsi"/>
          <w:b/>
          <w:sz w:val="22"/>
          <w:szCs w:val="22"/>
        </w:rPr>
        <w:t>wykaz dostaw</w:t>
      </w:r>
    </w:p>
    <w:p w14:paraId="512E5562" w14:textId="77777777" w:rsidR="00B55909" w:rsidRPr="005B7E85" w:rsidRDefault="00B55909" w:rsidP="00B55909">
      <w:pPr>
        <w:spacing w:line="360" w:lineRule="auto"/>
        <w:ind w:right="4959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</w:rPr>
        <w:t>Wykonawca:</w:t>
      </w:r>
    </w:p>
    <w:p w14:paraId="798E833D" w14:textId="77777777" w:rsidR="00B55909" w:rsidRPr="005B7E85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5B7E85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5B7E85" w:rsidRDefault="00B55909" w:rsidP="00B55909">
      <w:pPr>
        <w:ind w:right="4959"/>
        <w:rPr>
          <w:rFonts w:asciiTheme="minorHAnsi" w:hAnsiTheme="minorHAnsi" w:cstheme="minorHAnsi"/>
          <w:sz w:val="14"/>
        </w:rPr>
      </w:pPr>
      <w:r w:rsidRPr="005B7E85">
        <w:rPr>
          <w:rFonts w:asciiTheme="minorHAnsi" w:hAnsiTheme="minorHAnsi" w:cstheme="minorHAnsi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18"/>
        </w:rPr>
      </w:pPr>
    </w:p>
    <w:p w14:paraId="158AB38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bCs/>
          <w:sz w:val="22"/>
        </w:rPr>
      </w:pPr>
    </w:p>
    <w:p w14:paraId="25DB47A5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6" w:name="_Toc458761912"/>
      <w:r w:rsidRPr="005B7E85">
        <w:rPr>
          <w:rFonts w:asciiTheme="minorHAnsi" w:hAnsiTheme="minorHAnsi" w:cstheme="minorHAnsi"/>
          <w:b/>
          <w:sz w:val="28"/>
          <w:szCs w:val="22"/>
        </w:rPr>
        <w:t>WYKAZ DOSTAW</w:t>
      </w:r>
      <w:bookmarkEnd w:id="6"/>
    </w:p>
    <w:p w14:paraId="68585E7B" w14:textId="77777777" w:rsidR="00B55909" w:rsidRPr="005B7E85" w:rsidRDefault="00B55909" w:rsidP="00B55909">
      <w:pPr>
        <w:pStyle w:val="Bezodstpw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5BEC2504" w14:textId="77777777" w:rsidR="00B55909" w:rsidRPr="005B7E85" w:rsidRDefault="00B55909" w:rsidP="00B55909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dotyczy: postępowania prowadzonego w trybie podstawowym na: </w:t>
      </w:r>
    </w:p>
    <w:p w14:paraId="0FC66064" w14:textId="77777777" w:rsidR="00B55909" w:rsidRPr="005B7E85" w:rsidRDefault="00B55909" w:rsidP="00B55909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674EF857" w14:textId="4174D41F" w:rsidR="00B55909" w:rsidRDefault="004A3C95" w:rsidP="00B55909">
      <w:pPr>
        <w:rPr>
          <w:rFonts w:asciiTheme="minorHAnsi" w:hAnsiTheme="minorHAnsi" w:cstheme="minorHAnsi"/>
          <w:i/>
          <w:sz w:val="22"/>
          <w:szCs w:val="22"/>
        </w:rPr>
      </w:pPr>
      <w:r w:rsidRPr="004A3C95">
        <w:rPr>
          <w:rFonts w:asciiTheme="minorHAnsi" w:hAnsiTheme="minorHAnsi" w:cstheme="minorHAnsi"/>
          <w:i/>
          <w:sz w:val="22"/>
          <w:szCs w:val="22"/>
        </w:rPr>
        <w:t xml:space="preserve">Dostawa cyfrowego kompaktowego </w:t>
      </w:r>
      <w:proofErr w:type="spellStart"/>
      <w:r w:rsidRPr="004A3C95">
        <w:rPr>
          <w:rFonts w:asciiTheme="minorHAnsi" w:hAnsiTheme="minorHAnsi" w:cstheme="minorHAnsi"/>
          <w:i/>
          <w:sz w:val="22"/>
          <w:szCs w:val="22"/>
        </w:rPr>
        <w:t>cytometru</w:t>
      </w:r>
      <w:proofErr w:type="spellEnd"/>
      <w:r w:rsidRPr="004A3C95">
        <w:rPr>
          <w:rFonts w:asciiTheme="minorHAnsi" w:hAnsiTheme="minorHAnsi" w:cstheme="minorHAnsi"/>
          <w:i/>
          <w:sz w:val="22"/>
          <w:szCs w:val="22"/>
        </w:rPr>
        <w:t xml:space="preserve"> przepływowego, wyposażonego w 5 laserów półprzewodnikowych, oprogramowanie, stacje roboczą i zestaw podstawowych dedykowanych akcesoriów/odczynników</w:t>
      </w:r>
    </w:p>
    <w:p w14:paraId="39FA7D55" w14:textId="77777777" w:rsidR="004A3C95" w:rsidRPr="005B7E85" w:rsidRDefault="004A3C95" w:rsidP="00B55909">
      <w:pPr>
        <w:rPr>
          <w:rFonts w:asciiTheme="minorHAnsi" w:hAnsiTheme="minorHAnsi" w:cstheme="minorHAnsi"/>
          <w:sz w:val="22"/>
          <w:szCs w:val="22"/>
        </w:rPr>
      </w:pPr>
    </w:p>
    <w:p w14:paraId="5B9A14B2" w14:textId="77777777" w:rsidR="00B55909" w:rsidRPr="005B7E8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 wykonaliśmy w okresie ostatnich 3 latach przed upływem terminu składania ofert, a jeżeli okres prowadzenia działalności jest krótszy – w tym okresie, następujące dostawy, na potwierdzenie spełnienia warunku udziału w postępowaniu:</w:t>
      </w:r>
    </w:p>
    <w:p w14:paraId="4118CA81" w14:textId="77777777" w:rsidR="00B55909" w:rsidRPr="005B7E8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B55909" w:rsidRPr="005B7E85" w14:paraId="5B0BC928" w14:textId="77777777" w:rsidTr="00AA47C8">
        <w:tc>
          <w:tcPr>
            <w:tcW w:w="9206" w:type="dxa"/>
            <w:gridSpan w:val="5"/>
            <w:shd w:val="clear" w:color="auto" w:fill="D9D9D9"/>
            <w:vAlign w:val="center"/>
          </w:tcPr>
          <w:p w14:paraId="6F1D8888" w14:textId="77777777" w:rsidR="00B55909" w:rsidRPr="005B7E85" w:rsidRDefault="00B55909" w:rsidP="00AA47C8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B7E8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B55909" w:rsidRPr="005B7E85" w14:paraId="56AE79AB" w14:textId="77777777" w:rsidTr="00AA47C8">
        <w:tc>
          <w:tcPr>
            <w:tcW w:w="496" w:type="dxa"/>
            <w:shd w:val="clear" w:color="auto" w:fill="D9D9D9"/>
            <w:vAlign w:val="center"/>
          </w:tcPr>
          <w:p w14:paraId="6E30F831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7AE68E2" w14:textId="7587D4B4" w:rsidR="00B55909" w:rsidRPr="005B7E85" w:rsidRDefault="00B55909" w:rsidP="004A3C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5B7E85">
              <w:rPr>
                <w:rFonts w:asciiTheme="minorHAnsi" w:hAnsiTheme="minorHAnsi" w:cstheme="minorHAnsi"/>
                <w:b/>
                <w:sz w:val="18"/>
              </w:rPr>
              <w:t>dostawy wraz</w:t>
            </w: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 podaniem jej wartości </w:t>
            </w:r>
            <w:r w:rsidR="004A3C95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FA9453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3018EF0C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797705B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5B7E85">
              <w:rPr>
                <w:rFonts w:asciiTheme="minorHAnsi" w:hAnsiTheme="minorHAnsi" w:cstheme="minorHAnsi"/>
                <w:b/>
                <w:sz w:val="18"/>
              </w:rPr>
              <w:t>dostawa</w:t>
            </w: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 </w:t>
            </w:r>
          </w:p>
          <w:p w14:paraId="17BE3A76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77D58DD1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B55909" w:rsidRPr="005B7E85" w14:paraId="19967071" w14:textId="77777777" w:rsidTr="00AA47C8">
        <w:tc>
          <w:tcPr>
            <w:tcW w:w="496" w:type="dxa"/>
          </w:tcPr>
          <w:p w14:paraId="7E7E80F0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56258600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8928FEE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9A886D0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41489C06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B55909" w:rsidRPr="005B7E85" w14:paraId="5BA8EDD8" w14:textId="77777777" w:rsidTr="00AA47C8">
        <w:tc>
          <w:tcPr>
            <w:tcW w:w="496" w:type="dxa"/>
          </w:tcPr>
          <w:p w14:paraId="3B6465DC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15A4755A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6136BBA9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BCA248E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64E90D1D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49B5157B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u w:val="single"/>
        </w:rPr>
      </w:pPr>
    </w:p>
    <w:p w14:paraId="4305F0F1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u w:val="single"/>
        </w:rPr>
      </w:pPr>
    </w:p>
    <w:p w14:paraId="55F91E8C" w14:textId="77777777" w:rsidR="00B55909" w:rsidRPr="005B7E8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5115C842" w14:textId="77777777" w:rsidR="00B55909" w:rsidRPr="005B7E85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BB07F4A" w14:textId="77777777" w:rsidR="00B55909" w:rsidRPr="005B7E85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D1028A0" w14:textId="77777777" w:rsidR="00B55909" w:rsidRPr="005B7E85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6BEB038E" w14:textId="6560994C" w:rsidR="00D71643" w:rsidRPr="005B7E85" w:rsidRDefault="00D71643">
      <w:pPr>
        <w:rPr>
          <w:rFonts w:asciiTheme="minorHAnsi" w:hAnsiTheme="minorHAnsi" w:cstheme="minorHAnsi"/>
          <w:b/>
          <w:sz w:val="22"/>
          <w:szCs w:val="22"/>
        </w:rPr>
      </w:pPr>
    </w:p>
    <w:p w14:paraId="38350057" w14:textId="77777777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89814B" w14:textId="37921202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1E31DC7C" w14:textId="77777777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B6EF7A" w14:textId="77777777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0F85B6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35D954B" w14:textId="77777777" w:rsidR="00B55909" w:rsidRPr="005B7E85" w:rsidRDefault="00B55909">
      <w:pPr>
        <w:rPr>
          <w:rFonts w:asciiTheme="minorHAnsi" w:hAnsiTheme="minorHAnsi" w:cstheme="minorHAnsi"/>
          <w:b/>
          <w:sz w:val="22"/>
          <w:szCs w:val="22"/>
        </w:rPr>
      </w:pPr>
    </w:p>
    <w:p w14:paraId="0C51CBEC" w14:textId="37603601" w:rsidR="00E47697" w:rsidRPr="004A3C95" w:rsidRDefault="0094445A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lastRenderedPageBreak/>
        <w:tab/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>Załącznik nr 6 do SWZ</w:t>
      </w:r>
      <w:r w:rsidR="00E47697"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0D751D" w:rsidRPr="00687258" w:rsidRDefault="000D751D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0D751D" w:rsidRDefault="000D751D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" stroked="f">
                <v:fill opacity="0"/>
                <v:textbox inset="0,0,0,0">
                  <w:txbxContent>
                    <w:p w14:paraId="11704944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0D751D" w:rsidRPr="00687258" w:rsidRDefault="000D751D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0D751D" w:rsidRDefault="000D751D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C99D8F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AE3EE1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F25F8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0419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8F1BF17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3C786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224F61B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0F026777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6A480B3B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68E3CFD1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06A868A9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5C3C5CF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sz w:val="32"/>
        </w:rPr>
        <w:t xml:space="preserve">OŚWIADCZENIE WYKONAWCY </w:t>
      </w:r>
    </w:p>
    <w:p w14:paraId="42884255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00659033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4"/>
      </w:r>
    </w:p>
    <w:p w14:paraId="5359956C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</w:p>
    <w:p w14:paraId="2EC6201C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01CAAC2A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573B8080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20BDA604" w14:textId="77777777" w:rsidR="004A3C95" w:rsidRPr="004A3C95" w:rsidRDefault="004A3C95" w:rsidP="004A3C95">
      <w:pPr>
        <w:jc w:val="center"/>
        <w:rPr>
          <w:rFonts w:asciiTheme="minorHAnsi" w:hAnsiTheme="minorHAnsi" w:cstheme="minorHAnsi"/>
        </w:rPr>
      </w:pPr>
    </w:p>
    <w:p w14:paraId="2696A712" w14:textId="77777777" w:rsidR="004A3C95" w:rsidRPr="004A3C95" w:rsidRDefault="004A3C95" w:rsidP="004A3C9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C94192E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ADZ.261.55.2021 na:</w:t>
      </w:r>
    </w:p>
    <w:p w14:paraId="5896EA07" w14:textId="77777777" w:rsidR="004A3C95" w:rsidRPr="004A3C95" w:rsidRDefault="004A3C95" w:rsidP="004A3C95">
      <w:pPr>
        <w:jc w:val="both"/>
        <w:rPr>
          <w:rFonts w:asciiTheme="minorHAnsi" w:hAnsiTheme="minorHAnsi" w:cstheme="minorHAnsi"/>
        </w:rPr>
      </w:pPr>
    </w:p>
    <w:p w14:paraId="1029B6A7" w14:textId="38044A59" w:rsidR="004A3C95" w:rsidRDefault="004A3C95" w:rsidP="004A3C95">
      <w:pPr>
        <w:jc w:val="center"/>
        <w:rPr>
          <w:rFonts w:asciiTheme="minorHAnsi" w:eastAsia="MS Mincho" w:hAnsiTheme="minorHAnsi" w:cstheme="minorHAnsi"/>
          <w:b/>
          <w:bCs/>
        </w:rPr>
      </w:pPr>
      <w:r w:rsidRPr="004A3C95">
        <w:rPr>
          <w:rFonts w:asciiTheme="minorHAnsi" w:eastAsia="MS Mincho" w:hAnsiTheme="minorHAnsi" w:cstheme="minorHAnsi"/>
          <w:b/>
          <w:bCs/>
        </w:rPr>
        <w:t xml:space="preserve">Dostawa cyfrowego kompaktowego </w:t>
      </w:r>
      <w:proofErr w:type="spellStart"/>
      <w:r w:rsidRPr="004A3C95">
        <w:rPr>
          <w:rFonts w:asciiTheme="minorHAnsi" w:eastAsia="MS Mincho" w:hAnsiTheme="minorHAnsi" w:cstheme="minorHAnsi"/>
          <w:b/>
          <w:bCs/>
        </w:rPr>
        <w:t>cytometru</w:t>
      </w:r>
      <w:proofErr w:type="spellEnd"/>
      <w:r w:rsidRPr="004A3C95">
        <w:rPr>
          <w:rFonts w:asciiTheme="minorHAnsi" w:eastAsia="MS Mincho" w:hAnsiTheme="minorHAnsi" w:cstheme="minorHAnsi"/>
          <w:b/>
          <w:bCs/>
        </w:rPr>
        <w:t xml:space="preserve"> przepływowego, wyposażonego w 5 laserów półprzewodnikowych, oprogramowanie, stacje roboczą i zestaw podstawowych dedykowanych akcesoriów/odczynników</w:t>
      </w:r>
    </w:p>
    <w:p w14:paraId="17A51133" w14:textId="77777777" w:rsidR="004A3C95" w:rsidRPr="004A3C95" w:rsidRDefault="004A3C95" w:rsidP="004A3C95">
      <w:pPr>
        <w:jc w:val="center"/>
        <w:rPr>
          <w:rFonts w:asciiTheme="minorHAnsi" w:eastAsia="MS Mincho" w:hAnsiTheme="minorHAnsi" w:cstheme="minorHAnsi"/>
          <w:b/>
        </w:rPr>
      </w:pPr>
    </w:p>
    <w:p w14:paraId="2B50EC14" w14:textId="77777777" w:rsidR="004A3C95" w:rsidRPr="004A3C95" w:rsidRDefault="004A3C95" w:rsidP="004A3C9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A7D72B6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</w:rPr>
      </w:pPr>
    </w:p>
    <w:p w14:paraId="19A699D8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2768B243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</w:p>
    <w:p w14:paraId="768B700E" w14:textId="77777777" w:rsidR="004A3C95" w:rsidRPr="004A3C95" w:rsidRDefault="004A3C95" w:rsidP="004A3C9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5E56C05F" w14:textId="77777777" w:rsidR="004A3C95" w:rsidRPr="004A3C95" w:rsidRDefault="004A3C95" w:rsidP="004A3C9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411EDCF2" w14:textId="77777777" w:rsidR="004A3C95" w:rsidRPr="004A3C95" w:rsidRDefault="004A3C95" w:rsidP="004A3C9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Spełniam(-y) warunki udziału w postępowaniu określone w SWZ.</w:t>
      </w:r>
    </w:p>
    <w:p w14:paraId="580F00FC" w14:textId="77777777" w:rsidR="004A3C95" w:rsidRPr="004A3C95" w:rsidRDefault="004A3C95" w:rsidP="004A3C9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A5B1EA" w14:textId="77777777" w:rsidR="004A3C95" w:rsidRPr="004A3C95" w:rsidRDefault="004A3C95" w:rsidP="004A3C9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39A74D34" w14:textId="77777777" w:rsidR="004A3C95" w:rsidRPr="004A3C95" w:rsidRDefault="004A3C95" w:rsidP="004A3C9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498CA5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3AA57E18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E324A0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1A00FA06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813C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205EB876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6CD73C4A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30D04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31520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283E449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7DA3822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9A8640B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1C12BEDC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0AEA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4A80C82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4D602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54C2CB17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60C5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lastRenderedPageBreak/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2D436CE6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5757F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9369E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612F0D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6F5E4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43240285" w14:textId="77777777" w:rsidR="004A3C95" w:rsidRPr="004A3C95" w:rsidRDefault="004A3C95" w:rsidP="004A3C9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57818839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1F53DFBB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FBAC76C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B8166CE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1CE51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3A3745B7" w14:textId="09014ACE" w:rsidR="000F6C83" w:rsidRPr="005B7E85" w:rsidRDefault="00E47697" w:rsidP="00E47697">
      <w:pPr>
        <w:jc w:val="right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5D642B71" w:rsidR="000F6C83" w:rsidRPr="005B7E85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5B7E85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 w:rsidRPr="005B7E85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5B7E85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E9CA2F5" w:rsidR="0094445A" w:rsidRPr="005B7E85" w:rsidRDefault="0021335C" w:rsidP="00E47697">
      <w:pPr>
        <w:jc w:val="right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F6C83" w:rsidRPr="005B7E85">
        <w:rPr>
          <w:rFonts w:asciiTheme="minorHAnsi" w:hAnsiTheme="minorHAnsi" w:cstheme="minorHAnsi"/>
          <w:b/>
          <w:sz w:val="22"/>
          <w:szCs w:val="22"/>
        </w:rPr>
        <w:t>7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5B7E85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</w:t>
      </w:r>
      <w:r w:rsidR="00B34FCB" w:rsidRPr="005B7E85">
        <w:rPr>
          <w:rFonts w:asciiTheme="minorHAnsi" w:hAnsiTheme="minorHAnsi" w:cstheme="minorHAnsi"/>
          <w:sz w:val="22"/>
          <w:szCs w:val="22"/>
        </w:rPr>
        <w:t>.</w:t>
      </w:r>
      <w:r w:rsidRPr="005B7E85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5B7E85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5B7E85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5B7E85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50C148E" w14:textId="6B0B109D" w:rsidR="000D0F4F" w:rsidRPr="005B7E85" w:rsidRDefault="004A3C95" w:rsidP="000D0F4F">
      <w:pPr>
        <w:jc w:val="center"/>
        <w:rPr>
          <w:rFonts w:asciiTheme="minorHAnsi" w:hAnsiTheme="minorHAnsi" w:cstheme="minorHAnsi"/>
          <w:b/>
          <w:i/>
          <w:sz w:val="18"/>
        </w:rPr>
      </w:pPr>
      <w:r w:rsidRPr="004A3C95">
        <w:rPr>
          <w:rFonts w:asciiTheme="minorHAnsi" w:hAnsiTheme="minorHAnsi" w:cstheme="minorHAnsi"/>
          <w:b/>
          <w:bCs/>
        </w:rPr>
        <w:t xml:space="preserve">Dostawa cyfrowego kompaktowego </w:t>
      </w:r>
      <w:proofErr w:type="spellStart"/>
      <w:r w:rsidRPr="004A3C95">
        <w:rPr>
          <w:rFonts w:asciiTheme="minorHAnsi" w:hAnsiTheme="minorHAnsi" w:cstheme="minorHAnsi"/>
          <w:b/>
          <w:bCs/>
        </w:rPr>
        <w:t>cytometru</w:t>
      </w:r>
      <w:proofErr w:type="spellEnd"/>
      <w:r w:rsidRPr="004A3C95">
        <w:rPr>
          <w:rFonts w:asciiTheme="minorHAnsi" w:hAnsiTheme="minorHAnsi" w:cstheme="minorHAnsi"/>
          <w:b/>
          <w:bCs/>
        </w:rPr>
        <w:t xml:space="preserve"> przepływowego, wyposażonego w 5 laserów półprzewodnikowych, oprogramowanie, stacje roboczą i zestaw podstawowych dedykowanych akcesoriów/odczynników</w:t>
      </w:r>
    </w:p>
    <w:p w14:paraId="22057166" w14:textId="77777777" w:rsidR="000F6C83" w:rsidRPr="005B7E85" w:rsidRDefault="000F6C83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5B7E85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5B7E85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5B7E85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5B7E85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5B7E85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B7E85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5B7E85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5B7E85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5B7E85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5B7E85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5B7E85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5B7E85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5B7E85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65F8" w14:textId="77777777" w:rsidR="0093273F" w:rsidRDefault="0093273F" w:rsidP="006239B3">
      <w:r>
        <w:separator/>
      </w:r>
    </w:p>
  </w:endnote>
  <w:endnote w:type="continuationSeparator" w:id="0">
    <w:p w14:paraId="5EDFE44C" w14:textId="77777777" w:rsidR="0093273F" w:rsidRDefault="0093273F" w:rsidP="006239B3">
      <w:r>
        <w:continuationSeparator/>
      </w:r>
    </w:p>
  </w:endnote>
  <w:endnote w:type="continuationNotice" w:id="1">
    <w:p w14:paraId="7206CFB6" w14:textId="77777777" w:rsidR="0093273F" w:rsidRDefault="00932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0D751D" w:rsidRDefault="000D751D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792968" w14:textId="3A5D2B05" w:rsidR="000D751D" w:rsidRDefault="000D751D" w:rsidP="007836B2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>
          <w:rPr>
            <w:rFonts w:ascii="Candara" w:hAnsi="Candara"/>
            <w:color w:val="113873"/>
            <w:sz w:val="18"/>
            <w:szCs w:val="18"/>
          </w:rPr>
          <w:t>bez możliwości negocjacji</w: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 na: </w:t>
        </w:r>
        <w:r w:rsidRPr="007836B2">
          <w:rPr>
            <w:rFonts w:ascii="Candara" w:hAnsi="Candara"/>
            <w:color w:val="113873"/>
            <w:sz w:val="18"/>
            <w:szCs w:val="18"/>
          </w:rPr>
          <w:t xml:space="preserve">Dostawa cyfrowego kompaktowego </w:t>
        </w:r>
        <w:proofErr w:type="spellStart"/>
        <w:r w:rsidRPr="007836B2">
          <w:rPr>
            <w:rFonts w:ascii="Candara" w:hAnsi="Candara"/>
            <w:color w:val="113873"/>
            <w:sz w:val="18"/>
            <w:szCs w:val="18"/>
          </w:rPr>
          <w:t>cytometru</w:t>
        </w:r>
        <w:proofErr w:type="spellEnd"/>
        <w:r w:rsidRPr="007836B2">
          <w:rPr>
            <w:rFonts w:ascii="Candara" w:hAnsi="Candara"/>
            <w:color w:val="113873"/>
            <w:sz w:val="18"/>
            <w:szCs w:val="18"/>
          </w:rPr>
          <w:t xml:space="preserve"> przepływowego, wyposażonego w 5 laserów półprzewodnikowych, oprogramowanie, stacje roboczą i zestaw podstawowych dedykowanych akcesoriów/odczynników</w:t>
        </w:r>
      </w:p>
      <w:p w14:paraId="64E7C669" w14:textId="10365034" w:rsidR="000D751D" w:rsidRPr="007D556B" w:rsidRDefault="000D751D" w:rsidP="007836B2">
        <w:pPr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Pr="001C0D99">
          <w:rPr>
            <w:rFonts w:ascii="Candara" w:eastAsiaTheme="majorEastAsia" w:hAnsi="Candara" w:cstheme="majorBidi"/>
            <w:noProof/>
            <w:sz w:val="16"/>
            <w:szCs w:val="20"/>
          </w:rPr>
          <w:t>36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BEC1" w14:textId="77777777" w:rsidR="0093273F" w:rsidRDefault="0093273F" w:rsidP="006239B3">
      <w:r>
        <w:separator/>
      </w:r>
    </w:p>
  </w:footnote>
  <w:footnote w:type="continuationSeparator" w:id="0">
    <w:p w14:paraId="49BD775B" w14:textId="77777777" w:rsidR="0093273F" w:rsidRDefault="0093273F" w:rsidP="006239B3">
      <w:r>
        <w:continuationSeparator/>
      </w:r>
    </w:p>
  </w:footnote>
  <w:footnote w:type="continuationNotice" w:id="1">
    <w:p w14:paraId="7035D6D9" w14:textId="77777777" w:rsidR="0093273F" w:rsidRDefault="0093273F"/>
  </w:footnote>
  <w:footnote w:id="2">
    <w:p w14:paraId="137267F3" w14:textId="77777777" w:rsidR="000D751D" w:rsidRDefault="000D751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616">
        <w:t>Wpisuje Wykonawca, w przypadku wpisania „nie” Zamawiający uzna, że oferta nie spełnia wymagań i odrzuci ją jako niezgodną z SWZ.</w:t>
      </w:r>
    </w:p>
  </w:footnote>
  <w:footnote w:id="3">
    <w:p w14:paraId="270A95B8" w14:textId="77777777" w:rsidR="000D751D" w:rsidRDefault="000D751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616">
        <w:t>Wypełnić w przypadku możliwości podania konkretnej wartości.</w:t>
      </w:r>
    </w:p>
  </w:footnote>
  <w:footnote w:id="4">
    <w:p w14:paraId="0364DF68" w14:textId="77777777" w:rsidR="000D751D" w:rsidRPr="0003112E" w:rsidRDefault="000D751D" w:rsidP="004A3C9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5">
    <w:p w14:paraId="4FDB546C" w14:textId="77777777" w:rsidR="000D751D" w:rsidRDefault="000D751D" w:rsidP="004A3C9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41E50A11" w:rsidR="000D751D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ADZ.261.59</w:t>
    </w:r>
    <w:r w:rsidRPr="00C317E4">
      <w:rPr>
        <w:rFonts w:ascii="Candara" w:hAnsi="Candara"/>
        <w:i/>
        <w:iCs/>
        <w:color w:val="1F497D" w:themeColor="text2"/>
      </w:rPr>
      <w:t>.2021</w:t>
    </w:r>
  </w:p>
  <w:p w14:paraId="27088CD0" w14:textId="77777777" w:rsidR="000D751D" w:rsidRPr="00C317E4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1FE296F"/>
    <w:multiLevelType w:val="hybridMultilevel"/>
    <w:tmpl w:val="B4A485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9D8C939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b w:val="0"/>
        <w:i w:val="0"/>
        <w:sz w:val="24"/>
        <w:szCs w:val="24"/>
      </w:rPr>
    </w:lvl>
    <w:lvl w:ilvl="2" w:tplc="0AF2326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52DE8258">
      <w:start w:val="8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1" w15:restartNumberingAfterBreak="0">
    <w:nsid w:val="07A20655"/>
    <w:multiLevelType w:val="hybridMultilevel"/>
    <w:tmpl w:val="1EC00E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DF730A"/>
    <w:multiLevelType w:val="multilevel"/>
    <w:tmpl w:val="942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14B6C90"/>
    <w:multiLevelType w:val="hybridMultilevel"/>
    <w:tmpl w:val="2BA81916"/>
    <w:lvl w:ilvl="0" w:tplc="0AF2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95757"/>
    <w:multiLevelType w:val="hybridMultilevel"/>
    <w:tmpl w:val="A3BE63B4"/>
    <w:lvl w:ilvl="0" w:tplc="7542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234F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C010BD"/>
    <w:multiLevelType w:val="hybridMultilevel"/>
    <w:tmpl w:val="63B4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3" w15:restartNumberingAfterBreak="0">
    <w:nsid w:val="2A2D4422"/>
    <w:multiLevelType w:val="multilevel"/>
    <w:tmpl w:val="75C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3B24A9"/>
    <w:multiLevelType w:val="hybridMultilevel"/>
    <w:tmpl w:val="C6EC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D071491"/>
    <w:multiLevelType w:val="hybridMultilevel"/>
    <w:tmpl w:val="A1F6D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24BEE"/>
    <w:multiLevelType w:val="hybridMultilevel"/>
    <w:tmpl w:val="0CF0C2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D40C6D"/>
    <w:multiLevelType w:val="hybridMultilevel"/>
    <w:tmpl w:val="F9ACC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80C6390"/>
    <w:multiLevelType w:val="hybridMultilevel"/>
    <w:tmpl w:val="1FDC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8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9" w15:restartNumberingAfterBreak="0">
    <w:nsid w:val="435979CD"/>
    <w:multiLevelType w:val="hybridMultilevel"/>
    <w:tmpl w:val="C180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2B64A97"/>
    <w:multiLevelType w:val="hybridMultilevel"/>
    <w:tmpl w:val="CF5A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50979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9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0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FE350BD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3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3C549E6"/>
    <w:multiLevelType w:val="hybridMultilevel"/>
    <w:tmpl w:val="9C249F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B38155F"/>
    <w:multiLevelType w:val="hybridMultilevel"/>
    <w:tmpl w:val="5DFE748A"/>
    <w:lvl w:ilvl="0" w:tplc="4316F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8C1FD2">
      <w:start w:val="1"/>
      <w:numFmt w:val="none"/>
      <w:isLgl/>
      <w:lvlText w:val="a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2" w:tplc="FE14CAA6">
      <w:numFmt w:val="none"/>
      <w:lvlText w:val=""/>
      <w:lvlJc w:val="left"/>
      <w:pPr>
        <w:tabs>
          <w:tab w:val="num" w:pos="360"/>
        </w:tabs>
      </w:pPr>
    </w:lvl>
    <w:lvl w:ilvl="3" w:tplc="C05C0046">
      <w:numFmt w:val="none"/>
      <w:lvlText w:val=""/>
      <w:lvlJc w:val="left"/>
      <w:pPr>
        <w:tabs>
          <w:tab w:val="num" w:pos="360"/>
        </w:tabs>
      </w:pPr>
    </w:lvl>
    <w:lvl w:ilvl="4" w:tplc="D9121194">
      <w:numFmt w:val="none"/>
      <w:lvlText w:val=""/>
      <w:lvlJc w:val="left"/>
      <w:pPr>
        <w:tabs>
          <w:tab w:val="num" w:pos="360"/>
        </w:tabs>
      </w:pPr>
    </w:lvl>
    <w:lvl w:ilvl="5" w:tplc="CF8CC6F2">
      <w:numFmt w:val="none"/>
      <w:lvlText w:val=""/>
      <w:lvlJc w:val="left"/>
      <w:pPr>
        <w:tabs>
          <w:tab w:val="num" w:pos="360"/>
        </w:tabs>
      </w:pPr>
    </w:lvl>
    <w:lvl w:ilvl="6" w:tplc="B2DC46C2">
      <w:numFmt w:val="none"/>
      <w:lvlText w:val=""/>
      <w:lvlJc w:val="left"/>
      <w:pPr>
        <w:tabs>
          <w:tab w:val="num" w:pos="360"/>
        </w:tabs>
      </w:pPr>
    </w:lvl>
    <w:lvl w:ilvl="7" w:tplc="09F2C70E">
      <w:numFmt w:val="none"/>
      <w:lvlText w:val=""/>
      <w:lvlJc w:val="left"/>
      <w:pPr>
        <w:tabs>
          <w:tab w:val="num" w:pos="360"/>
        </w:tabs>
      </w:pPr>
    </w:lvl>
    <w:lvl w:ilvl="8" w:tplc="ED7E828C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1EA6EA0"/>
    <w:multiLevelType w:val="hybridMultilevel"/>
    <w:tmpl w:val="D69A6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FE5BC9"/>
    <w:multiLevelType w:val="hybridMultilevel"/>
    <w:tmpl w:val="F79C9E1A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3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2D94A8D"/>
    <w:multiLevelType w:val="hybridMultilevel"/>
    <w:tmpl w:val="D8C6AA0C"/>
    <w:lvl w:ilvl="0" w:tplc="2D489B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6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ED62B5D"/>
    <w:multiLevelType w:val="hybridMultilevel"/>
    <w:tmpl w:val="B49424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0"/>
  </w:num>
  <w:num w:numId="4">
    <w:abstractNumId w:val="31"/>
  </w:num>
  <w:num w:numId="5">
    <w:abstractNumId w:val="33"/>
  </w:num>
  <w:num w:numId="6">
    <w:abstractNumId w:val="60"/>
  </w:num>
  <w:num w:numId="7">
    <w:abstractNumId w:val="20"/>
  </w:num>
  <w:num w:numId="8">
    <w:abstractNumId w:val="45"/>
  </w:num>
  <w:num w:numId="9">
    <w:abstractNumId w:val="56"/>
  </w:num>
  <w:num w:numId="10">
    <w:abstractNumId w:val="59"/>
  </w:num>
  <w:num w:numId="11">
    <w:abstractNumId w:val="10"/>
  </w:num>
  <w:num w:numId="12">
    <w:abstractNumId w:val="63"/>
  </w:num>
  <w:num w:numId="13">
    <w:abstractNumId w:val="29"/>
  </w:num>
  <w:num w:numId="14">
    <w:abstractNumId w:val="48"/>
  </w:num>
  <w:num w:numId="15">
    <w:abstractNumId w:val="50"/>
  </w:num>
  <w:num w:numId="16">
    <w:abstractNumId w:val="66"/>
  </w:num>
  <w:num w:numId="17">
    <w:abstractNumId w:val="35"/>
  </w:num>
  <w:num w:numId="18">
    <w:abstractNumId w:val="53"/>
  </w:num>
  <w:num w:numId="19">
    <w:abstractNumId w:val="18"/>
  </w:num>
  <w:num w:numId="20">
    <w:abstractNumId w:val="67"/>
  </w:num>
  <w:num w:numId="21">
    <w:abstractNumId w:val="30"/>
  </w:num>
  <w:num w:numId="22">
    <w:abstractNumId w:val="47"/>
  </w:num>
  <w:num w:numId="23">
    <w:abstractNumId w:val="37"/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17"/>
  </w:num>
  <w:num w:numId="28">
    <w:abstractNumId w:val="40"/>
  </w:num>
  <w:num w:numId="29">
    <w:abstractNumId w:val="38"/>
  </w:num>
  <w:num w:numId="30">
    <w:abstractNumId w:val="43"/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8"/>
  </w:num>
  <w:num w:numId="33">
    <w:abstractNumId w:val="21"/>
  </w:num>
  <w:num w:numId="34">
    <w:abstractNumId w:val="39"/>
  </w:num>
  <w:num w:numId="35">
    <w:abstractNumId w:val="27"/>
  </w:num>
  <w:num w:numId="36">
    <w:abstractNumId w:val="32"/>
  </w:num>
  <w:num w:numId="37">
    <w:abstractNumId w:val="28"/>
  </w:num>
  <w:num w:numId="38">
    <w:abstractNumId w:val="11"/>
  </w:num>
  <w:num w:numId="39">
    <w:abstractNumId w:val="61"/>
  </w:num>
  <w:num w:numId="40">
    <w:abstractNumId w:val="26"/>
  </w:num>
  <w:num w:numId="41">
    <w:abstractNumId w:val="44"/>
  </w:num>
  <w:num w:numId="42">
    <w:abstractNumId w:val="24"/>
  </w:num>
  <w:num w:numId="43">
    <w:abstractNumId w:val="62"/>
  </w:num>
  <w:num w:numId="44">
    <w:abstractNumId w:val="54"/>
  </w:num>
  <w:num w:numId="45">
    <w:abstractNumId w:val="41"/>
  </w:num>
  <w:num w:numId="46">
    <w:abstractNumId w:val="55"/>
  </w:num>
  <w:num w:numId="47">
    <w:abstractNumId w:val="16"/>
  </w:num>
  <w:num w:numId="48">
    <w:abstractNumId w:val="57"/>
  </w:num>
  <w:num w:numId="49">
    <w:abstractNumId w:val="14"/>
  </w:num>
  <w:num w:numId="50">
    <w:abstractNumId w:val="4"/>
  </w:num>
  <w:num w:numId="51">
    <w:abstractNumId w:val="46"/>
  </w:num>
  <w:num w:numId="52">
    <w:abstractNumId w:val="23"/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</w:num>
  <w:num w:numId="55">
    <w:abstractNumId w:val="1"/>
  </w:num>
  <w:num w:numId="56">
    <w:abstractNumId w:val="3"/>
  </w:num>
  <w:num w:numId="57">
    <w:abstractNumId w:val="9"/>
  </w:num>
  <w:num w:numId="58">
    <w:abstractNumId w:val="51"/>
  </w:num>
  <w:num w:numId="59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298E"/>
    <w:rsid w:val="000D336D"/>
    <w:rsid w:val="000D35BD"/>
    <w:rsid w:val="000D5B16"/>
    <w:rsid w:val="000D6037"/>
    <w:rsid w:val="000D6082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B83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0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959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36B2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BB0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9B0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4C4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69D25-5504-4DE5-AB34-17CCE92C26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2247</Words>
  <Characters>17766</Characters>
  <Application>Microsoft Office Word</Application>
  <DocSecurity>0</DocSecurity>
  <Lines>148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19974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2021-06-02T12:18:00Z</cp:lastPrinted>
  <dcterms:created xsi:type="dcterms:W3CDTF">2021-11-05T14:12:00Z</dcterms:created>
  <dcterms:modified xsi:type="dcterms:W3CDTF">2021-11-05T14:12:00Z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