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D2" w:rsidRDefault="008867D2" w:rsidP="006265A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67D2">
        <w:rPr>
          <w:rFonts w:ascii="Times New Roman" w:hAnsi="Times New Roman" w:cs="Times New Roman"/>
          <w:sz w:val="24"/>
          <w:szCs w:val="24"/>
        </w:rPr>
        <w:t xml:space="preserve">Żnin, </w:t>
      </w:r>
      <w:r w:rsidR="00993C1E">
        <w:rPr>
          <w:rFonts w:ascii="Times New Roman" w:hAnsi="Times New Roman" w:cs="Times New Roman"/>
          <w:sz w:val="24"/>
          <w:szCs w:val="24"/>
        </w:rPr>
        <w:t>1</w:t>
      </w:r>
      <w:r w:rsidR="00B720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0D17">
        <w:rPr>
          <w:rFonts w:ascii="Times New Roman" w:hAnsi="Times New Roman" w:cs="Times New Roman"/>
          <w:sz w:val="24"/>
          <w:szCs w:val="24"/>
        </w:rPr>
        <w:t>0</w:t>
      </w:r>
      <w:r w:rsidR="00B720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61A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867D2" w:rsidRDefault="008867D2" w:rsidP="006265A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67D2" w:rsidRDefault="008867D2" w:rsidP="006265A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</w:t>
      </w:r>
      <w:proofErr w:type="spellEnd"/>
      <w:r>
        <w:rPr>
          <w:rFonts w:ascii="Times New Roman" w:hAnsi="Times New Roman" w:cs="Times New Roman"/>
          <w:sz w:val="24"/>
          <w:szCs w:val="24"/>
        </w:rPr>
        <w:t>/…</w:t>
      </w:r>
      <w:r w:rsidR="007D26A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……/201</w:t>
      </w:r>
      <w:r w:rsidR="00861A6C">
        <w:rPr>
          <w:rFonts w:ascii="Times New Roman" w:hAnsi="Times New Roman" w:cs="Times New Roman"/>
          <w:sz w:val="24"/>
          <w:szCs w:val="24"/>
        </w:rPr>
        <w:t>9</w:t>
      </w:r>
    </w:p>
    <w:p w:rsidR="007C2817" w:rsidRDefault="007C2817" w:rsidP="007D26A0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</w:pPr>
    </w:p>
    <w:p w:rsidR="007D26A0" w:rsidRDefault="007D26A0" w:rsidP="007D26A0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</w:pPr>
    </w:p>
    <w:p w:rsidR="007D26A0" w:rsidRDefault="007D26A0" w:rsidP="007D26A0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</w:pPr>
    </w:p>
    <w:p w:rsidR="007D26A0" w:rsidRPr="0039572D" w:rsidRDefault="00861A6C" w:rsidP="007D26A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Wykonanie wewnętrznych instalacji gazowych w budynku mieszkalnym wielorodzinnym, ul.1000-lecia </w:t>
      </w:r>
      <w:r w:rsidR="00B720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w Żninie – rozeznanie cenowe </w:t>
      </w:r>
    </w:p>
    <w:p w:rsidR="007D26A0" w:rsidRDefault="007D26A0" w:rsidP="007D26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26A0" w:rsidRPr="009E0D17" w:rsidRDefault="009E0D17" w:rsidP="007D26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Wspólnota Mieszkaniowa przy ulicy </w:t>
      </w:r>
      <w:r w:rsidR="00861A6C">
        <w:rPr>
          <w:rFonts w:ascii="Times New Roman" w:eastAsia="Times New Roman" w:hAnsi="Times New Roman" w:cs="Times New Roman"/>
          <w:lang w:eastAsia="pl-PL"/>
        </w:rPr>
        <w:t xml:space="preserve">1000-lecia </w:t>
      </w:r>
      <w:r w:rsidR="00B720BC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 xml:space="preserve"> reprezentowana przez </w:t>
      </w:r>
      <w:r w:rsidR="007D26A0" w:rsidRPr="00237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Komunalnych</w:t>
      </w:r>
      <w:r w:rsidR="007D2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6A0" w:rsidRPr="007D26A0">
        <w:rPr>
          <w:rFonts w:ascii="Times New Roman" w:hAnsi="Times New Roman" w:cs="Times New Roman"/>
          <w:sz w:val="24"/>
          <w:szCs w:val="24"/>
          <w:lang w:eastAsia="pl-PL"/>
        </w:rPr>
        <w:t>Sp.</w:t>
      </w:r>
      <w:r w:rsidR="007D26A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D26A0" w:rsidRPr="007D26A0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7D26A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D26A0" w:rsidRPr="007D26A0">
        <w:rPr>
          <w:rFonts w:ascii="Times New Roman" w:hAnsi="Times New Roman" w:cs="Times New Roman"/>
          <w:sz w:val="24"/>
          <w:szCs w:val="24"/>
          <w:lang w:eastAsia="pl-PL"/>
        </w:rPr>
        <w:t>o.o</w:t>
      </w:r>
      <w:r w:rsidR="007D26A0"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zaprasza do składania oferty cenowej na zadanie pn. </w:t>
      </w:r>
      <w:r w:rsidR="007D26A0" w:rsidRPr="00395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="00861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wewnętrznych instalacji gazowych w budynku mieszkalnym wielorodzinnym przy ulicy 1000-lecia </w:t>
      </w:r>
      <w:r w:rsidR="00B72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61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Żninie</w:t>
      </w:r>
      <w:r w:rsidR="007D26A0" w:rsidRPr="00237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wg. załączonego przedmiaru. </w:t>
      </w:r>
      <w:r w:rsidR="007D26A0"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D26A0" w:rsidRPr="0039572D" w:rsidRDefault="007D26A0" w:rsidP="007D26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nie będzie prowadzone zgodnie z przepisami Prawa Zamówień Publicznych w trybie </w:t>
      </w:r>
      <w:r w:rsidR="00861A6C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rozeznania cenowego</w:t>
      </w:r>
      <w:r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6A0" w:rsidRPr="0039572D" w:rsidRDefault="007D26A0" w:rsidP="007D26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oferowanej cenie należy uwzględnić: </w:t>
      </w:r>
    </w:p>
    <w:p w:rsidR="007D26A0" w:rsidRPr="00237020" w:rsidRDefault="007D26A0" w:rsidP="007D26A0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na podstawie kosztorysu ofertowego </w:t>
      </w:r>
      <w:r w:rsidRPr="0023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/ </w:t>
      </w:r>
      <w:r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:rsidR="007D26A0" w:rsidRPr="0039572D" w:rsidRDefault="007D26A0" w:rsidP="007D26A0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gwarancyjny wykonanych robót oraz termin płatności. </w:t>
      </w:r>
    </w:p>
    <w:p w:rsidR="007D26A0" w:rsidRPr="009E0D17" w:rsidRDefault="007D26A0" w:rsidP="009E0D1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 należy przedstawić najpóźniej </w:t>
      </w:r>
      <w:r w:rsidRPr="00395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B72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 maja</w:t>
      </w:r>
      <w:r w:rsidR="009E0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861A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9E0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9E0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godz. 1</w:t>
      </w:r>
      <w:r w:rsidR="009E0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E0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:00</w:t>
      </w:r>
      <w:r w:rsidRPr="009E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Zakupowej Open </w:t>
      </w:r>
      <w:proofErr w:type="spellStart"/>
      <w:r w:rsidRPr="009E0D17">
        <w:rPr>
          <w:rFonts w:ascii="Times New Roman" w:eastAsia="Times New Roman" w:hAnsi="Times New Roman" w:cs="Times New Roman"/>
          <w:sz w:val="24"/>
          <w:szCs w:val="24"/>
          <w:lang w:eastAsia="pl-PL"/>
        </w:rPr>
        <w:t>Nexu</w:t>
      </w:r>
      <w:r w:rsidR="009E0D1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 w:rsidR="009E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26A0" w:rsidRPr="00237020" w:rsidRDefault="007D26A0" w:rsidP="007D26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395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wykonania: </w:t>
      </w:r>
      <w:r w:rsidRPr="00395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zostanie ustalon</w:t>
      </w:r>
      <w:r w:rsidRPr="00237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</w:p>
    <w:p w:rsidR="007D26A0" w:rsidRPr="00237020" w:rsidRDefault="007D26A0" w:rsidP="007D26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20">
        <w:rPr>
          <w:rFonts w:ascii="Times New Roman" w:hAnsi="Times New Roman" w:cs="Times New Roman"/>
          <w:sz w:val="24"/>
          <w:szCs w:val="24"/>
        </w:rPr>
        <w:t xml:space="preserve">Wybór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37020">
        <w:rPr>
          <w:rFonts w:ascii="Times New Roman" w:hAnsi="Times New Roman" w:cs="Times New Roman"/>
          <w:sz w:val="24"/>
          <w:szCs w:val="24"/>
        </w:rPr>
        <w:t xml:space="preserve">ykonawcy zostanie dokonany </w:t>
      </w:r>
      <w:r w:rsidR="009E0D17">
        <w:rPr>
          <w:rFonts w:ascii="Times New Roman" w:hAnsi="Times New Roman" w:cs="Times New Roman"/>
          <w:sz w:val="24"/>
          <w:szCs w:val="24"/>
        </w:rPr>
        <w:t xml:space="preserve">do </w:t>
      </w:r>
      <w:r w:rsidR="00B720BC">
        <w:rPr>
          <w:rFonts w:ascii="Times New Roman" w:hAnsi="Times New Roman" w:cs="Times New Roman"/>
          <w:sz w:val="24"/>
          <w:szCs w:val="24"/>
        </w:rPr>
        <w:t>15</w:t>
      </w:r>
      <w:r w:rsidR="009E0D17">
        <w:rPr>
          <w:rFonts w:ascii="Times New Roman" w:hAnsi="Times New Roman" w:cs="Times New Roman"/>
          <w:sz w:val="24"/>
          <w:szCs w:val="24"/>
        </w:rPr>
        <w:t>.0</w:t>
      </w:r>
      <w:r w:rsidR="00B720B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E0D17">
        <w:rPr>
          <w:rFonts w:ascii="Times New Roman" w:hAnsi="Times New Roman" w:cs="Times New Roman"/>
          <w:sz w:val="24"/>
          <w:szCs w:val="24"/>
        </w:rPr>
        <w:t>.201</w:t>
      </w:r>
      <w:r w:rsidR="00861A6C">
        <w:rPr>
          <w:rFonts w:ascii="Times New Roman" w:hAnsi="Times New Roman" w:cs="Times New Roman"/>
          <w:sz w:val="24"/>
          <w:szCs w:val="24"/>
        </w:rPr>
        <w:t>9</w:t>
      </w:r>
      <w:r w:rsidR="009E0D17">
        <w:rPr>
          <w:rFonts w:ascii="Times New Roman" w:hAnsi="Times New Roman" w:cs="Times New Roman"/>
          <w:sz w:val="24"/>
          <w:szCs w:val="24"/>
        </w:rPr>
        <w:t xml:space="preserve"> r. </w:t>
      </w:r>
      <w:r w:rsidR="001F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A0" w:rsidRPr="00237020" w:rsidRDefault="007D26A0" w:rsidP="007D26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020">
        <w:rPr>
          <w:rFonts w:ascii="Times New Roman" w:hAnsi="Times New Roman" w:cs="Times New Roman"/>
          <w:sz w:val="24"/>
          <w:szCs w:val="24"/>
        </w:rPr>
        <w:t xml:space="preserve">Zastrzega się prawo unieważnienia </w:t>
      </w:r>
      <w:r w:rsidR="00861A6C">
        <w:rPr>
          <w:rFonts w:ascii="Times New Roman" w:hAnsi="Times New Roman" w:cs="Times New Roman"/>
          <w:sz w:val="24"/>
          <w:szCs w:val="24"/>
        </w:rPr>
        <w:t>rozeznania cenowego</w:t>
      </w:r>
      <w:r w:rsidRPr="00237020">
        <w:rPr>
          <w:rFonts w:ascii="Times New Roman" w:hAnsi="Times New Roman" w:cs="Times New Roman"/>
          <w:sz w:val="24"/>
          <w:szCs w:val="24"/>
        </w:rPr>
        <w:t xml:space="preserve"> bez podania przyczyny.</w:t>
      </w:r>
    </w:p>
    <w:p w:rsidR="007D26A0" w:rsidRPr="00237020" w:rsidRDefault="007D26A0" w:rsidP="007D26A0">
      <w:pPr>
        <w:pStyle w:val="Standard"/>
        <w:spacing w:line="360" w:lineRule="auto"/>
        <w:ind w:left="720"/>
        <w:jc w:val="both"/>
      </w:pPr>
    </w:p>
    <w:p w:rsidR="007D26A0" w:rsidRPr="00237020" w:rsidRDefault="007D26A0" w:rsidP="007D26A0">
      <w:pPr>
        <w:pStyle w:val="Standard"/>
        <w:spacing w:line="360" w:lineRule="auto"/>
        <w:ind w:left="720"/>
        <w:jc w:val="both"/>
      </w:pPr>
    </w:p>
    <w:p w:rsidR="007D26A0" w:rsidRPr="00C64D33" w:rsidRDefault="007D26A0" w:rsidP="007D26A0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</w:pPr>
    </w:p>
    <w:sectPr w:rsidR="007D26A0" w:rsidRPr="00C64D33" w:rsidSect="00014A6B">
      <w:headerReference w:type="even" r:id="rId7"/>
      <w:headerReference w:type="default" r:id="rId8"/>
      <w:headerReference w:type="first" r:id="rId9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E4" w:rsidRDefault="000426E4" w:rsidP="00532822">
      <w:pPr>
        <w:spacing w:after="0" w:line="240" w:lineRule="auto"/>
      </w:pPr>
      <w:r>
        <w:separator/>
      </w:r>
    </w:p>
  </w:endnote>
  <w:endnote w:type="continuationSeparator" w:id="0">
    <w:p w:rsidR="000426E4" w:rsidRDefault="000426E4" w:rsidP="005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E4" w:rsidRDefault="000426E4" w:rsidP="00532822">
      <w:pPr>
        <w:spacing w:after="0" w:line="240" w:lineRule="auto"/>
      </w:pPr>
      <w:r>
        <w:separator/>
      </w:r>
    </w:p>
  </w:footnote>
  <w:footnote w:type="continuationSeparator" w:id="0">
    <w:p w:rsidR="000426E4" w:rsidRDefault="000426E4" w:rsidP="005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22" w:rsidRDefault="000426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22" w:rsidRDefault="000426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22" w:rsidRDefault="000426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014A"/>
    <w:multiLevelType w:val="multilevel"/>
    <w:tmpl w:val="32B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22"/>
    <w:rsid w:val="000134D3"/>
    <w:rsid w:val="00014A6B"/>
    <w:rsid w:val="000426E4"/>
    <w:rsid w:val="00064067"/>
    <w:rsid w:val="00065A41"/>
    <w:rsid w:val="00065A76"/>
    <w:rsid w:val="0009271E"/>
    <w:rsid w:val="000B2366"/>
    <w:rsid w:val="000D5C01"/>
    <w:rsid w:val="000E574E"/>
    <w:rsid w:val="000F0B36"/>
    <w:rsid w:val="00116338"/>
    <w:rsid w:val="001A7424"/>
    <w:rsid w:val="001A7A16"/>
    <w:rsid w:val="001B0344"/>
    <w:rsid w:val="001B0C76"/>
    <w:rsid w:val="001F2E1B"/>
    <w:rsid w:val="0020419A"/>
    <w:rsid w:val="002054F5"/>
    <w:rsid w:val="0021139F"/>
    <w:rsid w:val="0027497C"/>
    <w:rsid w:val="0028472B"/>
    <w:rsid w:val="002849B7"/>
    <w:rsid w:val="00284A53"/>
    <w:rsid w:val="002860B3"/>
    <w:rsid w:val="002D0918"/>
    <w:rsid w:val="002F151D"/>
    <w:rsid w:val="0033144F"/>
    <w:rsid w:val="0033401F"/>
    <w:rsid w:val="00334CDA"/>
    <w:rsid w:val="0037346C"/>
    <w:rsid w:val="00377A4D"/>
    <w:rsid w:val="003F6475"/>
    <w:rsid w:val="003F7536"/>
    <w:rsid w:val="0040638E"/>
    <w:rsid w:val="00407C7E"/>
    <w:rsid w:val="00446794"/>
    <w:rsid w:val="004553BC"/>
    <w:rsid w:val="004C2B38"/>
    <w:rsid w:val="00511BB2"/>
    <w:rsid w:val="00532136"/>
    <w:rsid w:val="00532822"/>
    <w:rsid w:val="00542D69"/>
    <w:rsid w:val="00546523"/>
    <w:rsid w:val="005603A7"/>
    <w:rsid w:val="0056086B"/>
    <w:rsid w:val="00591416"/>
    <w:rsid w:val="005A7585"/>
    <w:rsid w:val="005C5FEE"/>
    <w:rsid w:val="005D0529"/>
    <w:rsid w:val="006265A6"/>
    <w:rsid w:val="00647231"/>
    <w:rsid w:val="00683238"/>
    <w:rsid w:val="0068546D"/>
    <w:rsid w:val="00690815"/>
    <w:rsid w:val="006A16FF"/>
    <w:rsid w:val="006A2ADF"/>
    <w:rsid w:val="006E29B3"/>
    <w:rsid w:val="006F3A3B"/>
    <w:rsid w:val="007143AA"/>
    <w:rsid w:val="00736E83"/>
    <w:rsid w:val="00746311"/>
    <w:rsid w:val="007574C8"/>
    <w:rsid w:val="00765385"/>
    <w:rsid w:val="007769EE"/>
    <w:rsid w:val="007850DF"/>
    <w:rsid w:val="00785380"/>
    <w:rsid w:val="007C0234"/>
    <w:rsid w:val="007C2817"/>
    <w:rsid w:val="007D26A0"/>
    <w:rsid w:val="007D554B"/>
    <w:rsid w:val="00861A6C"/>
    <w:rsid w:val="008758E7"/>
    <w:rsid w:val="008867D2"/>
    <w:rsid w:val="008A523B"/>
    <w:rsid w:val="0090276D"/>
    <w:rsid w:val="00952B3F"/>
    <w:rsid w:val="00977BD0"/>
    <w:rsid w:val="00993C1E"/>
    <w:rsid w:val="00996DE0"/>
    <w:rsid w:val="009A3D82"/>
    <w:rsid w:val="009E0D17"/>
    <w:rsid w:val="009E2D54"/>
    <w:rsid w:val="009F1BA1"/>
    <w:rsid w:val="00A6662F"/>
    <w:rsid w:val="00A75EBE"/>
    <w:rsid w:val="00AE3C90"/>
    <w:rsid w:val="00AE56E3"/>
    <w:rsid w:val="00AF0715"/>
    <w:rsid w:val="00B267AF"/>
    <w:rsid w:val="00B36D78"/>
    <w:rsid w:val="00B720BC"/>
    <w:rsid w:val="00B73C11"/>
    <w:rsid w:val="00B82069"/>
    <w:rsid w:val="00BC6FAC"/>
    <w:rsid w:val="00C15D92"/>
    <w:rsid w:val="00C51158"/>
    <w:rsid w:val="00C64D33"/>
    <w:rsid w:val="00C70542"/>
    <w:rsid w:val="00C7607C"/>
    <w:rsid w:val="00CD249C"/>
    <w:rsid w:val="00D06E73"/>
    <w:rsid w:val="00D42367"/>
    <w:rsid w:val="00D53161"/>
    <w:rsid w:val="00D54B44"/>
    <w:rsid w:val="00D55D3E"/>
    <w:rsid w:val="00D739BA"/>
    <w:rsid w:val="00DD2FBF"/>
    <w:rsid w:val="00DF560F"/>
    <w:rsid w:val="00DF73D3"/>
    <w:rsid w:val="00E208C2"/>
    <w:rsid w:val="00E241D6"/>
    <w:rsid w:val="00E51484"/>
    <w:rsid w:val="00E60BF5"/>
    <w:rsid w:val="00EC7CF4"/>
    <w:rsid w:val="00EE1771"/>
    <w:rsid w:val="00F45D72"/>
    <w:rsid w:val="00F70575"/>
    <w:rsid w:val="00F7315E"/>
    <w:rsid w:val="00F73C3B"/>
    <w:rsid w:val="00F75392"/>
    <w:rsid w:val="00FB74C6"/>
    <w:rsid w:val="00FD5D70"/>
    <w:rsid w:val="00FF147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E50C56"/>
  <w15:docId w15:val="{A6C2E50E-0BD8-4365-A6FB-26C9D75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22"/>
  </w:style>
  <w:style w:type="paragraph" w:styleId="Stopka">
    <w:name w:val="footer"/>
    <w:basedOn w:val="Normalny"/>
    <w:link w:val="Stopka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22"/>
  </w:style>
  <w:style w:type="paragraph" w:styleId="Tekstdymka">
    <w:name w:val="Balloon Text"/>
    <w:basedOn w:val="Normalny"/>
    <w:link w:val="TekstdymkaZnak"/>
    <w:uiPriority w:val="99"/>
    <w:semiHidden/>
    <w:unhideWhenUsed/>
    <w:rsid w:val="0068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7C"/>
    <w:rPr>
      <w:b/>
      <w:bCs/>
      <w:sz w:val="20"/>
      <w:szCs w:val="20"/>
    </w:rPr>
  </w:style>
  <w:style w:type="paragraph" w:customStyle="1" w:styleId="Standard">
    <w:name w:val="Standard"/>
    <w:rsid w:val="007D26A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MateuszD</dc:creator>
  <cp:lastModifiedBy>PUK o365</cp:lastModifiedBy>
  <cp:revision>4</cp:revision>
  <cp:lastPrinted>2019-04-16T09:37:00Z</cp:lastPrinted>
  <dcterms:created xsi:type="dcterms:W3CDTF">2019-04-16T09:26:00Z</dcterms:created>
  <dcterms:modified xsi:type="dcterms:W3CDTF">2019-04-16T09:39:00Z</dcterms:modified>
</cp:coreProperties>
</file>